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7AEF7" w14:textId="77777777" w:rsidR="00C1643C" w:rsidRPr="00557698" w:rsidRDefault="00C1643C" w:rsidP="00C1643C">
      <w:pPr>
        <w:keepNext/>
        <w:spacing w:before="240" w:after="120"/>
        <w:jc w:val="right"/>
        <w:outlineLvl w:val="0"/>
        <w:rPr>
          <w:rFonts w:ascii="Times New Roman" w:hAnsi="Times New Roman"/>
          <w:b/>
          <w:bCs/>
          <w:kern w:val="32"/>
          <w:sz w:val="24"/>
          <w:szCs w:val="24"/>
          <w:lang w:val="x-none" w:eastAsia="x-none"/>
        </w:rPr>
      </w:pPr>
      <w:bookmarkStart w:id="0" w:name="_Toc84499259"/>
      <w:r w:rsidRPr="00557698">
        <w:rPr>
          <w:rFonts w:ascii="Times New Roman" w:hAnsi="Times New Roman"/>
          <w:b/>
          <w:bCs/>
          <w:kern w:val="32"/>
          <w:sz w:val="24"/>
          <w:szCs w:val="24"/>
          <w:lang w:val="x-none" w:eastAsia="x-none"/>
        </w:rPr>
        <w:t xml:space="preserve">Приложение </w:t>
      </w:r>
      <w:r w:rsidRPr="00557698">
        <w:rPr>
          <w:rFonts w:ascii="Times New Roman" w:hAnsi="Times New Roman"/>
          <w:b/>
          <w:bCs/>
          <w:kern w:val="32"/>
          <w:sz w:val="24"/>
          <w:szCs w:val="24"/>
          <w:lang w:eastAsia="x-none"/>
        </w:rPr>
        <w:t xml:space="preserve">3 Примерные рабочие </w:t>
      </w:r>
      <w:r w:rsidRPr="00557698">
        <w:rPr>
          <w:rFonts w:ascii="Times New Roman" w:hAnsi="Times New Roman"/>
          <w:b/>
          <w:bCs/>
          <w:kern w:val="32"/>
          <w:sz w:val="24"/>
          <w:szCs w:val="24"/>
          <w:lang w:val="x-none" w:eastAsia="x-none"/>
        </w:rPr>
        <w:t>программы учебных дисциплин</w:t>
      </w:r>
      <w:bookmarkEnd w:id="0"/>
    </w:p>
    <w:p w14:paraId="0DE83C02" w14:textId="77777777" w:rsidR="005F400B" w:rsidRPr="00557698" w:rsidRDefault="005F400B" w:rsidP="005F400B">
      <w:pPr>
        <w:jc w:val="right"/>
        <w:rPr>
          <w:rFonts w:ascii="Times New Roman" w:hAnsi="Times New Roman"/>
          <w:b/>
          <w:sz w:val="24"/>
          <w:szCs w:val="24"/>
          <w:lang w:val="x-none"/>
        </w:rPr>
      </w:pPr>
    </w:p>
    <w:p w14:paraId="2152CADB" w14:textId="3077BDD3" w:rsidR="005F400B" w:rsidRPr="00557698" w:rsidRDefault="005F400B" w:rsidP="00C1643C">
      <w:pPr>
        <w:spacing w:after="60"/>
        <w:jc w:val="right"/>
        <w:outlineLvl w:val="1"/>
        <w:rPr>
          <w:rFonts w:ascii="Times New Roman" w:hAnsi="Times New Roman"/>
          <w:b/>
          <w:bCs/>
          <w:sz w:val="28"/>
          <w:szCs w:val="28"/>
        </w:rPr>
      </w:pPr>
      <w:bookmarkStart w:id="1" w:name="_Toc130819139"/>
      <w:r w:rsidRPr="00557698">
        <w:rPr>
          <w:rFonts w:ascii="Times New Roman" w:hAnsi="Times New Roman"/>
          <w:b/>
          <w:bCs/>
          <w:sz w:val="24"/>
          <w:szCs w:val="24"/>
        </w:rPr>
        <w:t>Приложение 3.</w:t>
      </w:r>
      <w:bookmarkEnd w:id="1"/>
      <w:r w:rsidR="00C1643C" w:rsidRPr="00557698">
        <w:rPr>
          <w:rFonts w:ascii="Times New Roman" w:hAnsi="Times New Roman"/>
          <w:b/>
          <w:bCs/>
          <w:sz w:val="24"/>
          <w:szCs w:val="24"/>
        </w:rPr>
        <w:t>1</w:t>
      </w:r>
    </w:p>
    <w:p w14:paraId="003CFAE5" w14:textId="65352298" w:rsidR="005F400B" w:rsidRPr="00557698" w:rsidRDefault="005F400B" w:rsidP="005F400B">
      <w:pPr>
        <w:spacing w:after="0"/>
        <w:jc w:val="right"/>
        <w:rPr>
          <w:rFonts w:ascii="Times New Roman" w:hAnsi="Times New Roman"/>
          <w:bCs/>
          <w:iCs/>
          <w:sz w:val="24"/>
          <w:szCs w:val="24"/>
        </w:rPr>
      </w:pPr>
      <w:r w:rsidRPr="00557698">
        <w:rPr>
          <w:rFonts w:ascii="Times New Roman" w:hAnsi="Times New Roman"/>
          <w:bCs/>
          <w:sz w:val="24"/>
          <w:szCs w:val="24"/>
        </w:rPr>
        <w:t>к ПОП-П по специальности</w:t>
      </w:r>
      <w:r w:rsidRPr="00557698">
        <w:rPr>
          <w:rFonts w:ascii="Times New Roman" w:hAnsi="Times New Roman"/>
          <w:bCs/>
          <w:i/>
          <w:sz w:val="24"/>
          <w:szCs w:val="24"/>
        </w:rPr>
        <w:br/>
      </w:r>
      <w:r w:rsidRPr="00557698">
        <w:rPr>
          <w:rFonts w:ascii="Times New Roman" w:hAnsi="Times New Roman"/>
          <w:bCs/>
          <w:iCs/>
          <w:sz w:val="24"/>
          <w:szCs w:val="24"/>
        </w:rPr>
        <w:t xml:space="preserve">21.02.03 Сооружение и эксплуатация </w:t>
      </w:r>
    </w:p>
    <w:p w14:paraId="3E71D3AC" w14:textId="77777777" w:rsidR="005F400B" w:rsidRPr="00557698" w:rsidRDefault="005F400B" w:rsidP="005F400B">
      <w:pPr>
        <w:spacing w:after="0"/>
        <w:jc w:val="right"/>
        <w:rPr>
          <w:rFonts w:ascii="Times New Roman" w:hAnsi="Times New Roman"/>
          <w:bCs/>
          <w:i/>
          <w:sz w:val="24"/>
          <w:szCs w:val="24"/>
        </w:rPr>
      </w:pPr>
      <w:r w:rsidRPr="00557698">
        <w:rPr>
          <w:rFonts w:ascii="Times New Roman" w:hAnsi="Times New Roman"/>
          <w:bCs/>
          <w:iCs/>
          <w:sz w:val="24"/>
          <w:szCs w:val="24"/>
        </w:rPr>
        <w:t>газонефтепроводов и газонефтехранилищ</w:t>
      </w:r>
    </w:p>
    <w:p w14:paraId="2FD234F8" w14:textId="77777777" w:rsidR="005F400B" w:rsidRPr="00557698" w:rsidRDefault="005F400B" w:rsidP="005F400B">
      <w:pPr>
        <w:jc w:val="right"/>
        <w:rPr>
          <w:rFonts w:ascii="Times New Roman" w:hAnsi="Times New Roman"/>
          <w:bCs/>
          <w:i/>
          <w:sz w:val="24"/>
          <w:szCs w:val="24"/>
        </w:rPr>
      </w:pPr>
    </w:p>
    <w:p w14:paraId="2E46DAE6" w14:textId="77777777" w:rsidR="005F400B" w:rsidRPr="00557698" w:rsidRDefault="005F400B" w:rsidP="005F400B">
      <w:pPr>
        <w:jc w:val="center"/>
        <w:rPr>
          <w:rFonts w:ascii="Times New Roman" w:hAnsi="Times New Roman"/>
          <w:b/>
          <w:i/>
          <w:sz w:val="24"/>
          <w:szCs w:val="24"/>
        </w:rPr>
      </w:pPr>
    </w:p>
    <w:p w14:paraId="6F4863FF" w14:textId="77777777" w:rsidR="005F400B" w:rsidRPr="00557698" w:rsidRDefault="005F400B" w:rsidP="005F400B">
      <w:pPr>
        <w:jc w:val="center"/>
        <w:rPr>
          <w:rFonts w:ascii="Times New Roman" w:hAnsi="Times New Roman"/>
          <w:b/>
          <w:i/>
          <w:sz w:val="24"/>
          <w:szCs w:val="24"/>
        </w:rPr>
      </w:pPr>
    </w:p>
    <w:p w14:paraId="4731218D" w14:textId="77777777" w:rsidR="005F400B" w:rsidRPr="00557698" w:rsidRDefault="005F400B" w:rsidP="005F400B">
      <w:pPr>
        <w:jc w:val="center"/>
        <w:rPr>
          <w:rFonts w:ascii="Times New Roman" w:hAnsi="Times New Roman"/>
          <w:b/>
          <w:i/>
          <w:sz w:val="24"/>
          <w:szCs w:val="24"/>
        </w:rPr>
      </w:pPr>
    </w:p>
    <w:p w14:paraId="42E0F810" w14:textId="2EAA1B5E" w:rsidR="005F400B" w:rsidRPr="00557698" w:rsidRDefault="005F400B" w:rsidP="005F400B">
      <w:pPr>
        <w:jc w:val="center"/>
        <w:rPr>
          <w:rFonts w:ascii="Times New Roman" w:hAnsi="Times New Roman"/>
          <w:b/>
          <w:i/>
          <w:sz w:val="24"/>
          <w:szCs w:val="24"/>
        </w:rPr>
      </w:pPr>
    </w:p>
    <w:p w14:paraId="4EE89E2B" w14:textId="4D08BA3A" w:rsidR="00C1643C" w:rsidRPr="00557698" w:rsidRDefault="00C1643C" w:rsidP="005F400B">
      <w:pPr>
        <w:jc w:val="center"/>
        <w:rPr>
          <w:rFonts w:ascii="Times New Roman" w:hAnsi="Times New Roman"/>
          <w:b/>
          <w:i/>
          <w:sz w:val="24"/>
          <w:szCs w:val="24"/>
        </w:rPr>
      </w:pPr>
    </w:p>
    <w:p w14:paraId="62DD1E68" w14:textId="05161836" w:rsidR="00C1643C" w:rsidRPr="00557698" w:rsidRDefault="00C1643C" w:rsidP="005F400B">
      <w:pPr>
        <w:jc w:val="center"/>
        <w:rPr>
          <w:rFonts w:ascii="Times New Roman" w:hAnsi="Times New Roman"/>
          <w:b/>
          <w:i/>
          <w:sz w:val="24"/>
          <w:szCs w:val="24"/>
        </w:rPr>
      </w:pPr>
    </w:p>
    <w:p w14:paraId="3BAB7B4D" w14:textId="77777777" w:rsidR="00C1643C" w:rsidRPr="00557698" w:rsidRDefault="00C1643C" w:rsidP="005F400B">
      <w:pPr>
        <w:jc w:val="center"/>
        <w:rPr>
          <w:rFonts w:ascii="Times New Roman" w:hAnsi="Times New Roman"/>
          <w:b/>
          <w:i/>
          <w:sz w:val="24"/>
          <w:szCs w:val="24"/>
        </w:rPr>
      </w:pPr>
    </w:p>
    <w:p w14:paraId="4B994F7C" w14:textId="77777777" w:rsidR="005F400B" w:rsidRPr="00557698" w:rsidRDefault="005F400B" w:rsidP="00C21D01">
      <w:pPr>
        <w:jc w:val="center"/>
        <w:rPr>
          <w:rFonts w:ascii="Times New Roman" w:hAnsi="Times New Roman"/>
          <w:b/>
          <w:bCs/>
          <w:sz w:val="24"/>
          <w:szCs w:val="24"/>
        </w:rPr>
      </w:pPr>
      <w:bookmarkStart w:id="2" w:name="_Toc130819140"/>
      <w:r w:rsidRPr="00557698">
        <w:rPr>
          <w:rFonts w:ascii="Times New Roman" w:hAnsi="Times New Roman"/>
          <w:b/>
          <w:bCs/>
          <w:sz w:val="24"/>
          <w:szCs w:val="24"/>
        </w:rPr>
        <w:t>ПРИМЕРНАЯ РАБОЧАЯ ПРОГРАММА УЧЕБНОЙ ДИСЦИПЛИНЫ</w:t>
      </w:r>
      <w:bookmarkEnd w:id="2"/>
    </w:p>
    <w:p w14:paraId="538B216F" w14:textId="69720286" w:rsidR="005F400B" w:rsidRPr="00557698" w:rsidRDefault="005F400B" w:rsidP="00C21D01">
      <w:pPr>
        <w:jc w:val="center"/>
        <w:rPr>
          <w:rFonts w:ascii="Times New Roman" w:hAnsi="Times New Roman"/>
          <w:b/>
          <w:bCs/>
          <w:sz w:val="24"/>
          <w:szCs w:val="24"/>
        </w:rPr>
      </w:pPr>
      <w:bookmarkStart w:id="3" w:name="_Toc130819141"/>
      <w:r w:rsidRPr="00557698">
        <w:rPr>
          <w:rFonts w:ascii="Times New Roman" w:hAnsi="Times New Roman"/>
          <w:b/>
          <w:bCs/>
          <w:sz w:val="24"/>
          <w:szCs w:val="24"/>
        </w:rPr>
        <w:t>«СГ.01 История России»</w:t>
      </w:r>
      <w:bookmarkEnd w:id="3"/>
    </w:p>
    <w:p w14:paraId="1B8E93EA" w14:textId="77777777" w:rsidR="005F400B" w:rsidRPr="00557698" w:rsidRDefault="005F400B" w:rsidP="005F400B">
      <w:pPr>
        <w:jc w:val="center"/>
        <w:rPr>
          <w:rFonts w:ascii="Times New Roman" w:hAnsi="Times New Roman"/>
          <w:b/>
          <w:i/>
          <w:sz w:val="24"/>
          <w:szCs w:val="24"/>
        </w:rPr>
      </w:pPr>
    </w:p>
    <w:p w14:paraId="47CD43C3" w14:textId="77777777" w:rsidR="005F400B" w:rsidRPr="00557698" w:rsidRDefault="005F400B" w:rsidP="005F400B">
      <w:pPr>
        <w:rPr>
          <w:rFonts w:ascii="Times New Roman" w:hAnsi="Times New Roman"/>
          <w:b/>
          <w:i/>
          <w:sz w:val="24"/>
          <w:szCs w:val="24"/>
        </w:rPr>
      </w:pPr>
    </w:p>
    <w:p w14:paraId="28AD5BD2" w14:textId="77777777" w:rsidR="005F400B" w:rsidRPr="00557698" w:rsidRDefault="005F400B" w:rsidP="005F400B">
      <w:pPr>
        <w:rPr>
          <w:rFonts w:ascii="Times New Roman" w:hAnsi="Times New Roman"/>
          <w:b/>
          <w:i/>
          <w:sz w:val="24"/>
          <w:szCs w:val="24"/>
        </w:rPr>
      </w:pPr>
    </w:p>
    <w:p w14:paraId="1DA841CF" w14:textId="77777777" w:rsidR="005F400B" w:rsidRPr="00557698" w:rsidRDefault="005F400B" w:rsidP="005F400B">
      <w:pPr>
        <w:rPr>
          <w:rFonts w:ascii="Times New Roman" w:hAnsi="Times New Roman"/>
          <w:b/>
          <w:i/>
          <w:sz w:val="24"/>
          <w:szCs w:val="24"/>
        </w:rPr>
      </w:pPr>
    </w:p>
    <w:p w14:paraId="5AF176B8" w14:textId="77777777" w:rsidR="005F400B" w:rsidRPr="00557698" w:rsidRDefault="005F400B" w:rsidP="005F400B">
      <w:pPr>
        <w:rPr>
          <w:rFonts w:ascii="Times New Roman" w:hAnsi="Times New Roman"/>
          <w:b/>
          <w:i/>
          <w:sz w:val="24"/>
          <w:szCs w:val="24"/>
        </w:rPr>
      </w:pPr>
    </w:p>
    <w:p w14:paraId="7C64467C" w14:textId="77777777" w:rsidR="005F400B" w:rsidRPr="00557698" w:rsidRDefault="005F400B" w:rsidP="005F400B">
      <w:pPr>
        <w:rPr>
          <w:rFonts w:ascii="Times New Roman" w:hAnsi="Times New Roman"/>
          <w:b/>
          <w:i/>
          <w:sz w:val="24"/>
          <w:szCs w:val="24"/>
        </w:rPr>
      </w:pPr>
    </w:p>
    <w:p w14:paraId="2DF0F47D" w14:textId="77777777" w:rsidR="005F400B" w:rsidRPr="00557698" w:rsidRDefault="005F400B" w:rsidP="005F400B">
      <w:pPr>
        <w:rPr>
          <w:rFonts w:ascii="Times New Roman" w:hAnsi="Times New Roman"/>
          <w:b/>
          <w:i/>
          <w:sz w:val="24"/>
          <w:szCs w:val="24"/>
        </w:rPr>
      </w:pPr>
    </w:p>
    <w:p w14:paraId="0FE0398D" w14:textId="77777777" w:rsidR="005F400B" w:rsidRPr="00557698" w:rsidRDefault="005F400B" w:rsidP="005F400B">
      <w:pPr>
        <w:rPr>
          <w:rFonts w:ascii="Times New Roman" w:hAnsi="Times New Roman"/>
          <w:b/>
          <w:i/>
          <w:sz w:val="24"/>
          <w:szCs w:val="24"/>
        </w:rPr>
      </w:pPr>
    </w:p>
    <w:p w14:paraId="280C9D68" w14:textId="77777777" w:rsidR="005F400B" w:rsidRPr="00557698" w:rsidRDefault="005F400B" w:rsidP="005F400B">
      <w:pPr>
        <w:rPr>
          <w:rFonts w:ascii="Times New Roman" w:hAnsi="Times New Roman"/>
          <w:b/>
          <w:i/>
          <w:sz w:val="24"/>
          <w:szCs w:val="24"/>
        </w:rPr>
      </w:pPr>
    </w:p>
    <w:p w14:paraId="11CFA01E" w14:textId="77777777" w:rsidR="005F400B" w:rsidRPr="00557698" w:rsidRDefault="005F400B" w:rsidP="005F400B">
      <w:pPr>
        <w:rPr>
          <w:rFonts w:ascii="Times New Roman" w:hAnsi="Times New Roman"/>
          <w:b/>
          <w:i/>
          <w:sz w:val="24"/>
          <w:szCs w:val="24"/>
        </w:rPr>
      </w:pPr>
    </w:p>
    <w:p w14:paraId="653E5359" w14:textId="77777777" w:rsidR="005F400B" w:rsidRPr="00557698" w:rsidRDefault="005F400B" w:rsidP="005F400B">
      <w:pPr>
        <w:rPr>
          <w:rFonts w:ascii="Times New Roman" w:hAnsi="Times New Roman"/>
          <w:b/>
          <w:i/>
          <w:sz w:val="24"/>
          <w:szCs w:val="24"/>
        </w:rPr>
      </w:pPr>
    </w:p>
    <w:p w14:paraId="23105CDE" w14:textId="77777777" w:rsidR="005F400B" w:rsidRPr="00557698" w:rsidRDefault="005F400B" w:rsidP="005F400B">
      <w:pPr>
        <w:jc w:val="center"/>
        <w:rPr>
          <w:rFonts w:ascii="Times New Roman" w:hAnsi="Times New Roman"/>
          <w:b/>
          <w:iCs/>
          <w:sz w:val="28"/>
          <w:szCs w:val="28"/>
        </w:rPr>
      </w:pPr>
      <w:r w:rsidRPr="00557698">
        <w:rPr>
          <w:rFonts w:ascii="Times New Roman" w:hAnsi="Times New Roman"/>
          <w:b/>
          <w:bCs/>
          <w:iCs/>
          <w:sz w:val="24"/>
          <w:szCs w:val="24"/>
        </w:rPr>
        <w:t>2023 г.</w:t>
      </w:r>
    </w:p>
    <w:p w14:paraId="45C77AD4" w14:textId="77777777" w:rsidR="005F400B" w:rsidRPr="00557698" w:rsidRDefault="005F400B" w:rsidP="005F400B">
      <w:pPr>
        <w:jc w:val="center"/>
        <w:rPr>
          <w:rFonts w:ascii="Times New Roman" w:hAnsi="Times New Roman"/>
          <w:b/>
          <w:iCs/>
          <w:sz w:val="24"/>
          <w:szCs w:val="24"/>
          <w:vertAlign w:val="superscript"/>
        </w:rPr>
      </w:pPr>
      <w:r w:rsidRPr="00557698">
        <w:rPr>
          <w:rFonts w:ascii="Times New Roman" w:hAnsi="Times New Roman"/>
          <w:b/>
          <w:bCs/>
          <w:iCs/>
          <w:sz w:val="24"/>
          <w:szCs w:val="24"/>
        </w:rPr>
        <w:br w:type="page"/>
      </w:r>
    </w:p>
    <w:p w14:paraId="7E7B2E35" w14:textId="77777777" w:rsidR="0073314A" w:rsidRPr="00557698" w:rsidRDefault="0073314A" w:rsidP="0073314A">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56A89553" w14:textId="77777777" w:rsidR="0073314A" w:rsidRPr="00557698" w:rsidRDefault="0073314A" w:rsidP="0073314A">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73314A" w:rsidRPr="00557698" w14:paraId="1BDD81B6" w14:textId="77777777" w:rsidTr="008C411D">
        <w:tc>
          <w:tcPr>
            <w:tcW w:w="7501" w:type="dxa"/>
          </w:tcPr>
          <w:p w14:paraId="1C75648D" w14:textId="77777777" w:rsidR="0073314A" w:rsidRPr="00557698" w:rsidRDefault="0073314A" w:rsidP="0073314A">
            <w:pPr>
              <w:numPr>
                <w:ilvl w:val="0"/>
                <w:numId w:val="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5E9F2F11" w14:textId="77777777" w:rsidR="0073314A" w:rsidRPr="00557698" w:rsidRDefault="0073314A" w:rsidP="008C411D">
            <w:pPr>
              <w:rPr>
                <w:rFonts w:ascii="Times New Roman" w:hAnsi="Times New Roman"/>
                <w:b/>
                <w:sz w:val="24"/>
                <w:szCs w:val="24"/>
              </w:rPr>
            </w:pPr>
          </w:p>
        </w:tc>
      </w:tr>
      <w:tr w:rsidR="0073314A" w:rsidRPr="00557698" w14:paraId="7F364DC3" w14:textId="77777777" w:rsidTr="008C411D">
        <w:tc>
          <w:tcPr>
            <w:tcW w:w="7501" w:type="dxa"/>
          </w:tcPr>
          <w:p w14:paraId="1BC5D120" w14:textId="77777777" w:rsidR="0073314A" w:rsidRPr="00557698" w:rsidRDefault="0073314A" w:rsidP="0073314A">
            <w:pPr>
              <w:numPr>
                <w:ilvl w:val="0"/>
                <w:numId w:val="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0EF48056" w14:textId="77777777" w:rsidR="0073314A" w:rsidRPr="00557698" w:rsidRDefault="0073314A" w:rsidP="0073314A">
            <w:pPr>
              <w:numPr>
                <w:ilvl w:val="0"/>
                <w:numId w:val="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54EC1033" w14:textId="77777777" w:rsidR="0073314A" w:rsidRPr="00557698" w:rsidRDefault="0073314A" w:rsidP="008C411D">
            <w:pPr>
              <w:rPr>
                <w:rFonts w:ascii="Times New Roman" w:hAnsi="Times New Roman"/>
                <w:b/>
                <w:sz w:val="24"/>
                <w:szCs w:val="24"/>
              </w:rPr>
            </w:pPr>
          </w:p>
        </w:tc>
      </w:tr>
      <w:tr w:rsidR="0073314A" w:rsidRPr="00557698" w14:paraId="47783445" w14:textId="77777777" w:rsidTr="008C411D">
        <w:tc>
          <w:tcPr>
            <w:tcW w:w="7501" w:type="dxa"/>
          </w:tcPr>
          <w:p w14:paraId="61523EDA" w14:textId="77777777" w:rsidR="0073314A" w:rsidRPr="00557698" w:rsidRDefault="0073314A" w:rsidP="0073314A">
            <w:pPr>
              <w:numPr>
                <w:ilvl w:val="0"/>
                <w:numId w:val="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2B422BB4" w14:textId="77777777" w:rsidR="0073314A" w:rsidRPr="00557698" w:rsidRDefault="0073314A" w:rsidP="008C411D">
            <w:pPr>
              <w:suppressAutoHyphens/>
              <w:rPr>
                <w:rFonts w:ascii="Times New Roman" w:hAnsi="Times New Roman"/>
                <w:b/>
                <w:sz w:val="24"/>
                <w:szCs w:val="24"/>
              </w:rPr>
            </w:pPr>
          </w:p>
        </w:tc>
        <w:tc>
          <w:tcPr>
            <w:tcW w:w="1854" w:type="dxa"/>
          </w:tcPr>
          <w:p w14:paraId="2493718F" w14:textId="77777777" w:rsidR="0073314A" w:rsidRPr="00557698" w:rsidRDefault="0073314A" w:rsidP="008C411D">
            <w:pPr>
              <w:rPr>
                <w:rFonts w:ascii="Times New Roman" w:hAnsi="Times New Roman"/>
                <w:b/>
                <w:sz w:val="24"/>
                <w:szCs w:val="24"/>
              </w:rPr>
            </w:pPr>
          </w:p>
        </w:tc>
      </w:tr>
    </w:tbl>
    <w:p w14:paraId="6DBA32BA" w14:textId="7D52CD2A" w:rsidR="005F400B" w:rsidRPr="006A4DAF" w:rsidRDefault="005F400B" w:rsidP="000D590F">
      <w:pPr>
        <w:numPr>
          <w:ilvl w:val="0"/>
          <w:numId w:val="2"/>
        </w:numPr>
        <w:tabs>
          <w:tab w:val="left" w:pos="284"/>
        </w:tabs>
        <w:suppressAutoHyphens/>
        <w:spacing w:after="0"/>
        <w:ind w:left="0" w:firstLine="0"/>
        <w:jc w:val="center"/>
        <w:rPr>
          <w:rFonts w:ascii="Times New Roman" w:hAnsi="Times New Roman"/>
          <w:b/>
          <w:sz w:val="24"/>
          <w:szCs w:val="24"/>
        </w:rPr>
      </w:pPr>
      <w:r w:rsidRPr="00557698">
        <w:rPr>
          <w:rFonts w:ascii="Times New Roman" w:hAnsi="Times New Roman"/>
          <w:b/>
          <w:i/>
          <w:sz w:val="24"/>
          <w:szCs w:val="24"/>
          <w:u w:val="single"/>
        </w:rPr>
        <w:br w:type="page"/>
      </w:r>
      <w:r w:rsidRPr="006A4DAF">
        <w:rPr>
          <w:rFonts w:ascii="Times New Roman" w:hAnsi="Times New Roman"/>
          <w:b/>
          <w:sz w:val="24"/>
          <w:szCs w:val="24"/>
        </w:rPr>
        <w:lastRenderedPageBreak/>
        <w:t xml:space="preserve">ОБЩАЯ ХАРАКТЕРИСТИКА  РАБОЧЕЙ ПРОГРАММЫ </w:t>
      </w:r>
      <w:r w:rsidR="0017655C">
        <w:rPr>
          <w:rFonts w:ascii="Times New Roman" w:hAnsi="Times New Roman"/>
          <w:b/>
          <w:sz w:val="24"/>
          <w:szCs w:val="24"/>
        </w:rPr>
        <w:br/>
      </w:r>
      <w:r w:rsidRPr="006A4DAF">
        <w:rPr>
          <w:rFonts w:ascii="Times New Roman" w:hAnsi="Times New Roman"/>
          <w:b/>
          <w:sz w:val="24"/>
          <w:szCs w:val="24"/>
        </w:rPr>
        <w:t>УЧЕБНОЙ ДИСЦИПЛИНЫ</w:t>
      </w:r>
    </w:p>
    <w:p w14:paraId="1B38EFA0" w14:textId="5364ACEE" w:rsidR="005F400B" w:rsidRPr="006A4DAF" w:rsidRDefault="005F400B" w:rsidP="006A4DAF">
      <w:pPr>
        <w:jc w:val="center"/>
        <w:rPr>
          <w:rFonts w:ascii="Times New Roman" w:hAnsi="Times New Roman"/>
          <w:b/>
          <w:bCs/>
          <w:sz w:val="24"/>
          <w:szCs w:val="24"/>
        </w:rPr>
      </w:pPr>
      <w:r w:rsidRPr="006A4DAF">
        <w:rPr>
          <w:rFonts w:ascii="Times New Roman" w:hAnsi="Times New Roman"/>
          <w:b/>
          <w:bCs/>
          <w:sz w:val="24"/>
          <w:szCs w:val="24"/>
        </w:rPr>
        <w:t>«СГ.01 История России»</w:t>
      </w:r>
    </w:p>
    <w:p w14:paraId="724D8FE2" w14:textId="77777777" w:rsidR="005F400B" w:rsidRPr="006A4DAF" w:rsidRDefault="005F400B" w:rsidP="005F400B">
      <w:pPr>
        <w:suppressAutoHyphens/>
        <w:spacing w:after="0" w:line="240" w:lineRule="auto"/>
        <w:jc w:val="center"/>
        <w:rPr>
          <w:rFonts w:ascii="Times New Roman" w:hAnsi="Times New Roman"/>
          <w:b/>
          <w:sz w:val="24"/>
          <w:szCs w:val="24"/>
          <w:u w:val="single"/>
        </w:rPr>
      </w:pPr>
    </w:p>
    <w:p w14:paraId="2495CB3D" w14:textId="77777777" w:rsidR="005F400B" w:rsidRPr="006A4DAF" w:rsidRDefault="005F400B" w:rsidP="005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A4DAF">
        <w:rPr>
          <w:rFonts w:ascii="Times New Roman" w:hAnsi="Times New Roman"/>
          <w:b/>
          <w:sz w:val="24"/>
          <w:szCs w:val="24"/>
        </w:rPr>
        <w:t xml:space="preserve">1.1. Место дисциплины в структуре основной образовательной программы: </w:t>
      </w:r>
    </w:p>
    <w:p w14:paraId="21A299A3" w14:textId="62A7756C" w:rsidR="005F400B" w:rsidRPr="006A4DAF" w:rsidRDefault="005F400B" w:rsidP="005F4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6A4DAF">
        <w:rPr>
          <w:rFonts w:ascii="Times New Roman" w:hAnsi="Times New Roman"/>
          <w:sz w:val="24"/>
          <w:szCs w:val="24"/>
        </w:rPr>
        <w:t xml:space="preserve">Учебная дисциплина «СГ.01 История России» является обязательной частью социально-гуманитарного цикла примерной основной образовательной программы </w:t>
      </w:r>
      <w:r w:rsidR="00806758">
        <w:rPr>
          <w:rFonts w:ascii="Times New Roman" w:hAnsi="Times New Roman"/>
          <w:sz w:val="24"/>
          <w:szCs w:val="24"/>
        </w:rPr>
        <w:br/>
      </w:r>
      <w:r w:rsidRPr="006A4DAF">
        <w:rPr>
          <w:rFonts w:ascii="Times New Roman" w:hAnsi="Times New Roman"/>
          <w:sz w:val="24"/>
          <w:szCs w:val="24"/>
        </w:rPr>
        <w:t xml:space="preserve">в соответствии с ФГОС СПО по специальности 21.02.03 Сооружение и эксплуатация газонефтепроводов и газонефтехранилищ. </w:t>
      </w:r>
    </w:p>
    <w:p w14:paraId="75ECB7B6" w14:textId="77777777" w:rsidR="005F400B" w:rsidRPr="006A4DAF" w:rsidRDefault="005F400B" w:rsidP="005F4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6A4DAF">
        <w:rPr>
          <w:rFonts w:ascii="Times New Roman" w:hAnsi="Times New Roman"/>
          <w:sz w:val="24"/>
          <w:szCs w:val="24"/>
        </w:rPr>
        <w:t>Особое значение дисциплина имеет при формировании и развитии ОК 01, ОК 02, ОК 04, ОК05, ОК 06</w:t>
      </w:r>
      <w:r w:rsidRPr="006A4DAF">
        <w:rPr>
          <w:rFonts w:ascii="Times New Roman" w:hAnsi="Times New Roman"/>
          <w:i/>
          <w:sz w:val="24"/>
          <w:szCs w:val="24"/>
        </w:rPr>
        <w:t>.</w:t>
      </w:r>
    </w:p>
    <w:p w14:paraId="1550B57C" w14:textId="77777777" w:rsidR="005F400B" w:rsidRPr="006A4DAF" w:rsidRDefault="005F400B" w:rsidP="005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544F0CF8" w14:textId="77777777" w:rsidR="005F400B" w:rsidRPr="006A4DAF" w:rsidRDefault="005F400B" w:rsidP="005F400B">
      <w:pPr>
        <w:spacing w:after="0"/>
        <w:ind w:firstLine="709"/>
        <w:jc w:val="both"/>
        <w:rPr>
          <w:rFonts w:ascii="Times New Roman" w:hAnsi="Times New Roman"/>
          <w:b/>
          <w:sz w:val="24"/>
          <w:szCs w:val="24"/>
        </w:rPr>
      </w:pPr>
      <w:r w:rsidRPr="006A4DAF">
        <w:rPr>
          <w:rFonts w:ascii="Times New Roman" w:hAnsi="Times New Roman"/>
          <w:b/>
          <w:sz w:val="24"/>
          <w:szCs w:val="24"/>
        </w:rPr>
        <w:t>1.2. Цель и планируемые результаты освоения дисциплины:</w:t>
      </w:r>
    </w:p>
    <w:p w14:paraId="77B16566" w14:textId="77777777" w:rsidR="005F400B" w:rsidRPr="006A4DAF" w:rsidRDefault="005F400B" w:rsidP="005F400B">
      <w:pPr>
        <w:suppressAutoHyphens/>
        <w:spacing w:after="0" w:line="240" w:lineRule="auto"/>
        <w:ind w:firstLine="709"/>
        <w:jc w:val="both"/>
        <w:rPr>
          <w:rFonts w:ascii="Times New Roman" w:hAnsi="Times New Roman"/>
          <w:sz w:val="24"/>
          <w:szCs w:val="24"/>
        </w:rPr>
      </w:pPr>
      <w:r w:rsidRPr="006A4DAF">
        <w:rPr>
          <w:rFonts w:ascii="Times New Roman" w:hAnsi="Times New Roman"/>
          <w:sz w:val="24"/>
          <w:szCs w:val="24"/>
        </w:rPr>
        <w:t xml:space="preserve">В рамках программы учебной дисциплины обучающимися осваиваются умения </w:t>
      </w:r>
      <w:r w:rsidRPr="006A4DAF">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969"/>
      </w:tblGrid>
      <w:tr w:rsidR="005F400B" w:rsidRPr="006A4DAF" w14:paraId="6935F779" w14:textId="77777777" w:rsidTr="00D0224D">
        <w:trPr>
          <w:trHeight w:val="649"/>
        </w:trPr>
        <w:tc>
          <w:tcPr>
            <w:tcW w:w="1589" w:type="dxa"/>
            <w:hideMark/>
          </w:tcPr>
          <w:p w14:paraId="6B8BFC0E" w14:textId="77777777" w:rsidR="005F400B" w:rsidRPr="006A4DAF" w:rsidRDefault="005F400B" w:rsidP="00D0224D">
            <w:pPr>
              <w:suppressAutoHyphens/>
              <w:spacing w:after="0" w:line="240" w:lineRule="auto"/>
              <w:jc w:val="center"/>
              <w:rPr>
                <w:rFonts w:ascii="Times New Roman" w:hAnsi="Times New Roman"/>
                <w:b/>
                <w:bCs/>
                <w:sz w:val="24"/>
                <w:szCs w:val="24"/>
                <w:vertAlign w:val="superscript"/>
              </w:rPr>
            </w:pPr>
            <w:r w:rsidRPr="006A4DAF">
              <w:rPr>
                <w:rFonts w:ascii="Times New Roman" w:hAnsi="Times New Roman"/>
                <w:b/>
                <w:bCs/>
                <w:sz w:val="24"/>
                <w:szCs w:val="24"/>
              </w:rPr>
              <w:t xml:space="preserve">Код </w:t>
            </w:r>
          </w:p>
          <w:p w14:paraId="7451849E" w14:textId="77777777" w:rsidR="005F400B" w:rsidRPr="006A4DAF" w:rsidRDefault="005F400B" w:rsidP="00D0224D">
            <w:pPr>
              <w:suppressAutoHyphens/>
              <w:spacing w:after="0" w:line="240" w:lineRule="auto"/>
              <w:jc w:val="center"/>
              <w:rPr>
                <w:rFonts w:ascii="Times New Roman" w:hAnsi="Times New Roman"/>
                <w:b/>
                <w:bCs/>
                <w:sz w:val="24"/>
                <w:szCs w:val="24"/>
              </w:rPr>
            </w:pPr>
            <w:r w:rsidRPr="006A4DAF">
              <w:rPr>
                <w:rFonts w:ascii="Times New Roman" w:hAnsi="Times New Roman"/>
                <w:b/>
                <w:bCs/>
                <w:sz w:val="24"/>
                <w:szCs w:val="24"/>
              </w:rPr>
              <w:t>ПК, ОК</w:t>
            </w:r>
          </w:p>
        </w:tc>
        <w:tc>
          <w:tcPr>
            <w:tcW w:w="3906" w:type="dxa"/>
            <w:hideMark/>
          </w:tcPr>
          <w:p w14:paraId="76599203" w14:textId="77777777" w:rsidR="005F400B" w:rsidRPr="006A4DAF" w:rsidRDefault="005F400B" w:rsidP="00D0224D">
            <w:pPr>
              <w:suppressAutoHyphens/>
              <w:spacing w:after="0" w:line="240" w:lineRule="auto"/>
              <w:jc w:val="center"/>
              <w:rPr>
                <w:rFonts w:ascii="Times New Roman" w:hAnsi="Times New Roman"/>
                <w:b/>
                <w:bCs/>
                <w:sz w:val="24"/>
                <w:szCs w:val="24"/>
              </w:rPr>
            </w:pPr>
            <w:r w:rsidRPr="006A4DAF">
              <w:rPr>
                <w:rFonts w:ascii="Times New Roman" w:hAnsi="Times New Roman"/>
                <w:b/>
                <w:bCs/>
                <w:sz w:val="24"/>
                <w:szCs w:val="24"/>
              </w:rPr>
              <w:t>Умения</w:t>
            </w:r>
          </w:p>
        </w:tc>
        <w:tc>
          <w:tcPr>
            <w:tcW w:w="3969" w:type="dxa"/>
            <w:hideMark/>
          </w:tcPr>
          <w:p w14:paraId="65437D97" w14:textId="77777777" w:rsidR="005F400B" w:rsidRPr="006A4DAF" w:rsidRDefault="005F400B" w:rsidP="00D0224D">
            <w:pPr>
              <w:suppressAutoHyphens/>
              <w:spacing w:after="0" w:line="240" w:lineRule="auto"/>
              <w:jc w:val="center"/>
              <w:rPr>
                <w:rFonts w:ascii="Times New Roman" w:hAnsi="Times New Roman"/>
                <w:b/>
                <w:bCs/>
                <w:sz w:val="24"/>
                <w:szCs w:val="24"/>
              </w:rPr>
            </w:pPr>
            <w:r w:rsidRPr="006A4DAF">
              <w:rPr>
                <w:rFonts w:ascii="Times New Roman" w:hAnsi="Times New Roman"/>
                <w:b/>
                <w:bCs/>
                <w:sz w:val="24"/>
                <w:szCs w:val="24"/>
              </w:rPr>
              <w:t>Знания</w:t>
            </w:r>
          </w:p>
        </w:tc>
      </w:tr>
      <w:tr w:rsidR="005F400B" w:rsidRPr="006A4DAF" w14:paraId="1FDCAF1C" w14:textId="77777777" w:rsidTr="00D0224D">
        <w:trPr>
          <w:trHeight w:val="212"/>
        </w:trPr>
        <w:tc>
          <w:tcPr>
            <w:tcW w:w="1589" w:type="dxa"/>
          </w:tcPr>
          <w:p w14:paraId="5663D331" w14:textId="77777777" w:rsidR="005F400B" w:rsidRPr="006A4DAF" w:rsidRDefault="005F400B" w:rsidP="00D022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A4DAF">
              <w:rPr>
                <w:rFonts w:ascii="Times New Roman" w:hAnsi="Times New Roman"/>
                <w:sz w:val="24"/>
                <w:szCs w:val="24"/>
              </w:rPr>
              <w:t>ОК 01</w:t>
            </w:r>
          </w:p>
          <w:p w14:paraId="4EA9F0C4" w14:textId="77777777" w:rsidR="005F400B" w:rsidRPr="006A4DAF" w:rsidRDefault="005F400B" w:rsidP="00D022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A4DAF">
              <w:rPr>
                <w:rFonts w:ascii="Times New Roman" w:hAnsi="Times New Roman"/>
                <w:sz w:val="24"/>
                <w:szCs w:val="24"/>
              </w:rPr>
              <w:t xml:space="preserve">ОК 02 </w:t>
            </w:r>
          </w:p>
          <w:p w14:paraId="6886739B" w14:textId="77777777" w:rsidR="005F400B" w:rsidRPr="006A4DAF" w:rsidRDefault="005F400B" w:rsidP="00D022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A4DAF">
              <w:rPr>
                <w:rFonts w:ascii="Times New Roman" w:hAnsi="Times New Roman"/>
                <w:sz w:val="24"/>
                <w:szCs w:val="24"/>
              </w:rPr>
              <w:t>ОК 04</w:t>
            </w:r>
          </w:p>
          <w:p w14:paraId="090DEA70" w14:textId="77777777" w:rsidR="005F400B" w:rsidRPr="006A4DAF" w:rsidRDefault="005F400B" w:rsidP="00D022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A4DAF">
              <w:rPr>
                <w:rFonts w:ascii="Times New Roman" w:hAnsi="Times New Roman"/>
                <w:sz w:val="24"/>
                <w:szCs w:val="24"/>
              </w:rPr>
              <w:t>ОК 05</w:t>
            </w:r>
          </w:p>
          <w:p w14:paraId="75E77817" w14:textId="77777777" w:rsidR="005F400B" w:rsidRPr="006A4DAF" w:rsidRDefault="005F400B" w:rsidP="00D022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A4DAF">
              <w:rPr>
                <w:rFonts w:ascii="Times New Roman" w:hAnsi="Times New Roman"/>
                <w:sz w:val="24"/>
                <w:szCs w:val="24"/>
              </w:rPr>
              <w:t>ОК 06</w:t>
            </w:r>
          </w:p>
          <w:p w14:paraId="4BF70D68" w14:textId="77777777" w:rsidR="005F400B" w:rsidRPr="006A4DAF" w:rsidRDefault="005F400B" w:rsidP="00D022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6A4DAF">
              <w:rPr>
                <w:rFonts w:ascii="Times New Roman" w:hAnsi="Times New Roman"/>
                <w:sz w:val="24"/>
                <w:szCs w:val="24"/>
              </w:rPr>
              <w:t>ПК</w:t>
            </w:r>
            <w:r w:rsidRPr="006A4DAF">
              <w:rPr>
                <w:rFonts w:ascii="Times New Roman" w:hAnsi="Times New Roman"/>
                <w:sz w:val="24"/>
                <w:szCs w:val="24"/>
                <w:vertAlign w:val="superscript"/>
              </w:rPr>
              <w:t xml:space="preserve"> </w:t>
            </w:r>
            <w:r w:rsidRPr="006A4DAF">
              <w:rPr>
                <w:rFonts w:ascii="Times New Roman" w:hAnsi="Times New Roman"/>
                <w:sz w:val="24"/>
                <w:szCs w:val="24"/>
              </w:rPr>
              <w:t>2.1</w:t>
            </w:r>
            <w:r w:rsidRPr="006A4DAF">
              <w:rPr>
                <w:rFonts w:ascii="Times New Roman" w:hAnsi="Times New Roman"/>
                <w:sz w:val="24"/>
                <w:szCs w:val="24"/>
              </w:rPr>
              <w:br/>
            </w:r>
          </w:p>
          <w:p w14:paraId="5FCA1CC8" w14:textId="77777777" w:rsidR="005F400B" w:rsidRPr="006A4DAF" w:rsidRDefault="005F400B" w:rsidP="00D0224D">
            <w:pPr>
              <w:suppressAutoHyphens/>
              <w:spacing w:after="0" w:line="240" w:lineRule="auto"/>
              <w:jc w:val="center"/>
              <w:rPr>
                <w:rFonts w:ascii="Times New Roman" w:hAnsi="Times New Roman"/>
                <w:i/>
                <w:sz w:val="24"/>
                <w:szCs w:val="24"/>
              </w:rPr>
            </w:pPr>
          </w:p>
        </w:tc>
        <w:tc>
          <w:tcPr>
            <w:tcW w:w="3906" w:type="dxa"/>
          </w:tcPr>
          <w:p w14:paraId="67BF01DD"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25B779FE"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0ACFBEAC"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пользоваться историческими источниками, научной и учебной литературой, средствами ИКТ;</w:t>
            </w:r>
          </w:p>
          <w:p w14:paraId="5ED28534"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раскрывать смысл и значение важнейших исторических событий;</w:t>
            </w:r>
          </w:p>
          <w:p w14:paraId="4D4D08FC"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 xml:space="preserve">обобщать и анализировать особенности исторического и культурного развития России в XX-XIX </w:t>
            </w:r>
            <w:proofErr w:type="spellStart"/>
            <w:r w:rsidRPr="006A4DAF">
              <w:rPr>
                <w:rFonts w:ascii="Times New Roman" w:hAnsi="Times New Roman"/>
                <w:iCs/>
                <w:sz w:val="24"/>
                <w:szCs w:val="24"/>
              </w:rPr>
              <w:t>вв</w:t>
            </w:r>
            <w:proofErr w:type="spellEnd"/>
            <w:r w:rsidRPr="006A4DAF">
              <w:rPr>
                <w:rFonts w:ascii="Times New Roman" w:hAnsi="Times New Roman"/>
                <w:iCs/>
                <w:sz w:val="24"/>
                <w:szCs w:val="24"/>
              </w:rPr>
              <w:t>;</w:t>
            </w:r>
          </w:p>
          <w:p w14:paraId="1F5E975F"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0AE1D99A" w14:textId="77777777" w:rsidR="005F400B" w:rsidRPr="006A4DAF" w:rsidRDefault="005F400B" w:rsidP="00D0224D">
            <w:pPr>
              <w:spacing w:after="0"/>
              <w:rPr>
                <w:rFonts w:ascii="Times New Roman" w:hAnsi="Times New Roman"/>
                <w:sz w:val="24"/>
                <w:szCs w:val="24"/>
              </w:rPr>
            </w:pPr>
            <w:r w:rsidRPr="006A4DAF">
              <w:rPr>
                <w:rFonts w:ascii="Times New Roman" w:hAnsi="Times New Roman"/>
                <w:sz w:val="24"/>
                <w:szCs w:val="24"/>
              </w:rPr>
              <w:t>анализировать информацию о балансе и запасах углеводородов в различные периоды развития страны;</w:t>
            </w:r>
          </w:p>
          <w:p w14:paraId="1565A45E"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демонстрировать гражданско-патриотическую позицию.</w:t>
            </w:r>
          </w:p>
          <w:p w14:paraId="775F5F32" w14:textId="77777777" w:rsidR="005F400B" w:rsidRPr="006A4DAF" w:rsidRDefault="005F400B" w:rsidP="00D0224D">
            <w:pPr>
              <w:suppressAutoHyphens/>
              <w:spacing w:after="0" w:line="240" w:lineRule="auto"/>
              <w:rPr>
                <w:rFonts w:ascii="Times New Roman" w:hAnsi="Times New Roman"/>
                <w:i/>
                <w:sz w:val="24"/>
                <w:szCs w:val="24"/>
              </w:rPr>
            </w:pPr>
          </w:p>
        </w:tc>
        <w:tc>
          <w:tcPr>
            <w:tcW w:w="3969" w:type="dxa"/>
          </w:tcPr>
          <w:p w14:paraId="20D3F215" w14:textId="77777777" w:rsidR="005F400B" w:rsidRPr="006A4DAF" w:rsidRDefault="005F400B" w:rsidP="00D0224D">
            <w:pPr>
              <w:ind w:right="98"/>
              <w:rPr>
                <w:rFonts w:ascii="Times New Roman" w:hAnsi="Times New Roman"/>
                <w:iCs/>
                <w:sz w:val="24"/>
                <w:szCs w:val="24"/>
              </w:rPr>
            </w:pPr>
            <w:r w:rsidRPr="006A4DAF">
              <w:rPr>
                <w:rFonts w:ascii="Times New Roman" w:hAnsi="Times New Roman"/>
                <w:iCs/>
                <w:sz w:val="24"/>
                <w:szCs w:val="24"/>
              </w:rPr>
              <w:t>основные периоды государственно-политического развития в XX-XXI вв., особенности формирования партийно-политической системы России;</w:t>
            </w:r>
          </w:p>
          <w:p w14:paraId="7DFADF46" w14:textId="77777777" w:rsidR="005F400B" w:rsidRPr="006A4DAF" w:rsidRDefault="005F400B" w:rsidP="00D0224D">
            <w:pPr>
              <w:ind w:right="98"/>
              <w:rPr>
                <w:rFonts w:ascii="Times New Roman" w:hAnsi="Times New Roman"/>
                <w:iCs/>
                <w:sz w:val="24"/>
                <w:szCs w:val="24"/>
              </w:rPr>
            </w:pPr>
            <w:r w:rsidRPr="006A4DAF">
              <w:rPr>
                <w:rFonts w:ascii="Times New Roman" w:hAnsi="Times New Roman"/>
                <w:iCs/>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1C5483DB" w14:textId="77777777" w:rsidR="005F400B" w:rsidRPr="006A4DAF" w:rsidRDefault="005F400B" w:rsidP="00D0224D">
            <w:pPr>
              <w:ind w:right="97"/>
              <w:rPr>
                <w:rFonts w:ascii="Times New Roman" w:hAnsi="Times New Roman"/>
                <w:iCs/>
                <w:sz w:val="24"/>
                <w:szCs w:val="24"/>
              </w:rPr>
            </w:pPr>
            <w:r w:rsidRPr="006A4DAF">
              <w:rPr>
                <w:rFonts w:ascii="Times New Roman" w:hAnsi="Times New Roman"/>
                <w:iCs/>
                <w:sz w:val="24"/>
                <w:szCs w:val="24"/>
              </w:rPr>
              <w:t>основные тенденции и явления в культуре; роль науки, культуры и религии в сохранении и укреплении национальных и государственных традиций;</w:t>
            </w:r>
          </w:p>
          <w:p w14:paraId="7153331C" w14:textId="77777777" w:rsidR="005F400B" w:rsidRPr="006A4DAF" w:rsidRDefault="005F400B" w:rsidP="00D0224D">
            <w:pPr>
              <w:suppressAutoHyphens/>
              <w:spacing w:after="0" w:line="240" w:lineRule="auto"/>
              <w:rPr>
                <w:rFonts w:ascii="Times New Roman" w:hAnsi="Times New Roman"/>
                <w:iCs/>
                <w:sz w:val="24"/>
                <w:szCs w:val="24"/>
              </w:rPr>
            </w:pPr>
            <w:r w:rsidRPr="006A4DAF">
              <w:rPr>
                <w:rFonts w:ascii="Times New Roman" w:hAnsi="Times New Roman"/>
                <w:iCs/>
                <w:sz w:val="24"/>
                <w:szCs w:val="24"/>
              </w:rPr>
              <w:t>ретроспективный анализ развития отрасли.</w:t>
            </w:r>
          </w:p>
        </w:tc>
      </w:tr>
    </w:tbl>
    <w:p w14:paraId="70369B69" w14:textId="77777777" w:rsidR="005F400B" w:rsidRPr="006A4DAF" w:rsidRDefault="005F400B" w:rsidP="005F400B">
      <w:pPr>
        <w:suppressAutoHyphens/>
        <w:spacing w:after="240" w:line="240" w:lineRule="auto"/>
        <w:jc w:val="center"/>
        <w:rPr>
          <w:rFonts w:ascii="Times New Roman" w:hAnsi="Times New Roman"/>
          <w:b/>
          <w:sz w:val="24"/>
          <w:szCs w:val="24"/>
        </w:rPr>
      </w:pPr>
      <w:r w:rsidRPr="006A4DAF">
        <w:rPr>
          <w:rFonts w:ascii="Times New Roman" w:hAnsi="Times New Roman"/>
          <w:b/>
          <w:sz w:val="24"/>
          <w:szCs w:val="24"/>
        </w:rPr>
        <w:br w:type="page"/>
      </w:r>
      <w:r w:rsidRPr="006A4DAF">
        <w:rPr>
          <w:rFonts w:ascii="Times New Roman" w:hAnsi="Times New Roman"/>
          <w:b/>
          <w:sz w:val="24"/>
          <w:szCs w:val="24"/>
        </w:rPr>
        <w:lastRenderedPageBreak/>
        <w:t>2. СТРУКТУРА И СОДЕРЖАНИЕ УЧЕБНОЙ ДИСЦИПЛИНЫ</w:t>
      </w:r>
    </w:p>
    <w:p w14:paraId="79F50DF7" w14:textId="77777777" w:rsidR="005F400B" w:rsidRPr="006A4DAF" w:rsidRDefault="005F400B" w:rsidP="005F400B">
      <w:pPr>
        <w:suppressAutoHyphens/>
        <w:spacing w:after="240" w:line="240" w:lineRule="auto"/>
        <w:ind w:firstLine="709"/>
        <w:rPr>
          <w:rFonts w:ascii="Times New Roman" w:hAnsi="Times New Roman"/>
          <w:b/>
          <w:sz w:val="24"/>
          <w:szCs w:val="24"/>
        </w:rPr>
      </w:pPr>
      <w:r w:rsidRPr="006A4DAF">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5F400B" w:rsidRPr="006A4DAF" w14:paraId="7F2DA715" w14:textId="77777777" w:rsidTr="00D0224D">
        <w:trPr>
          <w:trHeight w:val="490"/>
        </w:trPr>
        <w:tc>
          <w:tcPr>
            <w:tcW w:w="3685" w:type="pct"/>
            <w:vAlign w:val="center"/>
          </w:tcPr>
          <w:p w14:paraId="4925C2A1" w14:textId="77777777" w:rsidR="005F400B" w:rsidRPr="006A4DAF" w:rsidRDefault="005F400B" w:rsidP="00D0224D">
            <w:pPr>
              <w:suppressAutoHyphens/>
              <w:rPr>
                <w:rFonts w:ascii="Times New Roman" w:hAnsi="Times New Roman"/>
                <w:b/>
                <w:sz w:val="24"/>
                <w:szCs w:val="24"/>
              </w:rPr>
            </w:pPr>
            <w:r w:rsidRPr="006A4DAF">
              <w:rPr>
                <w:rFonts w:ascii="Times New Roman" w:hAnsi="Times New Roman"/>
                <w:b/>
                <w:sz w:val="24"/>
                <w:szCs w:val="24"/>
              </w:rPr>
              <w:t>Вид учебной работы</w:t>
            </w:r>
          </w:p>
        </w:tc>
        <w:tc>
          <w:tcPr>
            <w:tcW w:w="1315" w:type="pct"/>
            <w:vAlign w:val="center"/>
          </w:tcPr>
          <w:p w14:paraId="48A864BE" w14:textId="77777777" w:rsidR="005F400B" w:rsidRPr="006A4DAF" w:rsidRDefault="005F400B" w:rsidP="00D0224D">
            <w:pPr>
              <w:suppressAutoHyphens/>
              <w:rPr>
                <w:rFonts w:ascii="Times New Roman" w:hAnsi="Times New Roman"/>
                <w:b/>
                <w:iCs/>
                <w:sz w:val="24"/>
                <w:szCs w:val="24"/>
              </w:rPr>
            </w:pPr>
            <w:r w:rsidRPr="006A4DAF">
              <w:rPr>
                <w:rFonts w:ascii="Times New Roman" w:hAnsi="Times New Roman"/>
                <w:b/>
                <w:iCs/>
                <w:sz w:val="24"/>
                <w:szCs w:val="24"/>
              </w:rPr>
              <w:t>Объем в часах</w:t>
            </w:r>
          </w:p>
        </w:tc>
      </w:tr>
      <w:tr w:rsidR="005F400B" w:rsidRPr="006A4DAF" w14:paraId="6A7CF665" w14:textId="77777777" w:rsidTr="00D0224D">
        <w:trPr>
          <w:trHeight w:val="490"/>
        </w:trPr>
        <w:tc>
          <w:tcPr>
            <w:tcW w:w="3685" w:type="pct"/>
            <w:vAlign w:val="center"/>
          </w:tcPr>
          <w:p w14:paraId="156FDD92" w14:textId="77777777" w:rsidR="005F400B" w:rsidRPr="006A4DAF" w:rsidRDefault="005F400B" w:rsidP="00D0224D">
            <w:pPr>
              <w:suppressAutoHyphens/>
              <w:spacing w:after="0"/>
              <w:rPr>
                <w:rFonts w:ascii="Times New Roman" w:hAnsi="Times New Roman"/>
                <w:b/>
                <w:sz w:val="24"/>
                <w:szCs w:val="24"/>
              </w:rPr>
            </w:pPr>
            <w:r w:rsidRPr="006A4DAF">
              <w:rPr>
                <w:rFonts w:ascii="Times New Roman" w:hAnsi="Times New Roman"/>
                <w:b/>
                <w:sz w:val="24"/>
                <w:szCs w:val="24"/>
              </w:rPr>
              <w:t>Объем образовательной программы учебной дисциплины</w:t>
            </w:r>
          </w:p>
        </w:tc>
        <w:tc>
          <w:tcPr>
            <w:tcW w:w="1315" w:type="pct"/>
            <w:vAlign w:val="center"/>
          </w:tcPr>
          <w:p w14:paraId="7F93F723" w14:textId="1A028443" w:rsidR="005F400B" w:rsidRPr="006A4DAF" w:rsidRDefault="005F400B" w:rsidP="00D0224D">
            <w:pPr>
              <w:suppressAutoHyphens/>
              <w:spacing w:after="0"/>
              <w:jc w:val="center"/>
              <w:rPr>
                <w:rFonts w:ascii="Times New Roman" w:hAnsi="Times New Roman"/>
                <w:iCs/>
                <w:sz w:val="24"/>
                <w:szCs w:val="24"/>
              </w:rPr>
            </w:pPr>
            <w:r w:rsidRPr="006A4DAF">
              <w:rPr>
                <w:rFonts w:ascii="Times New Roman" w:hAnsi="Times New Roman"/>
                <w:iCs/>
                <w:sz w:val="24"/>
                <w:szCs w:val="24"/>
              </w:rPr>
              <w:t>88</w:t>
            </w:r>
          </w:p>
        </w:tc>
      </w:tr>
      <w:tr w:rsidR="005F400B" w:rsidRPr="006A4DAF" w14:paraId="738BFBA8" w14:textId="77777777" w:rsidTr="00D0224D">
        <w:trPr>
          <w:trHeight w:val="490"/>
        </w:trPr>
        <w:tc>
          <w:tcPr>
            <w:tcW w:w="3685" w:type="pct"/>
            <w:shd w:val="clear" w:color="auto" w:fill="auto"/>
            <w:vAlign w:val="center"/>
          </w:tcPr>
          <w:p w14:paraId="5705641F" w14:textId="77777777" w:rsidR="005F400B" w:rsidRPr="006A4DAF" w:rsidRDefault="005F400B" w:rsidP="00D0224D">
            <w:pPr>
              <w:suppressAutoHyphens/>
              <w:spacing w:after="0"/>
              <w:rPr>
                <w:rFonts w:ascii="Times New Roman" w:hAnsi="Times New Roman"/>
                <w:b/>
                <w:sz w:val="24"/>
                <w:szCs w:val="24"/>
              </w:rPr>
            </w:pPr>
            <w:r w:rsidRPr="006A4DAF">
              <w:rPr>
                <w:rFonts w:ascii="Times New Roman" w:hAnsi="Times New Roman"/>
                <w:b/>
                <w:sz w:val="24"/>
                <w:szCs w:val="24"/>
              </w:rPr>
              <w:t>в т.ч. в форме практической подготовки</w:t>
            </w:r>
          </w:p>
        </w:tc>
        <w:tc>
          <w:tcPr>
            <w:tcW w:w="1315" w:type="pct"/>
            <w:shd w:val="clear" w:color="auto" w:fill="auto"/>
            <w:vAlign w:val="center"/>
          </w:tcPr>
          <w:p w14:paraId="04DED487" w14:textId="3E874D3F" w:rsidR="005F400B" w:rsidRPr="006A4DAF" w:rsidRDefault="005F400B" w:rsidP="00D0224D">
            <w:pPr>
              <w:suppressAutoHyphens/>
              <w:spacing w:after="0"/>
              <w:jc w:val="center"/>
              <w:rPr>
                <w:rFonts w:ascii="Times New Roman" w:hAnsi="Times New Roman"/>
                <w:iCs/>
                <w:sz w:val="24"/>
                <w:szCs w:val="24"/>
              </w:rPr>
            </w:pPr>
            <w:r w:rsidRPr="006A4DAF">
              <w:rPr>
                <w:rFonts w:ascii="Times New Roman" w:hAnsi="Times New Roman"/>
                <w:iCs/>
                <w:sz w:val="24"/>
                <w:szCs w:val="24"/>
              </w:rPr>
              <w:t>34</w:t>
            </w:r>
          </w:p>
        </w:tc>
      </w:tr>
      <w:tr w:rsidR="005F400B" w:rsidRPr="006A4DAF" w14:paraId="788B9EF5" w14:textId="77777777" w:rsidTr="00D0224D">
        <w:trPr>
          <w:trHeight w:val="336"/>
        </w:trPr>
        <w:tc>
          <w:tcPr>
            <w:tcW w:w="5000" w:type="pct"/>
            <w:gridSpan w:val="2"/>
            <w:vAlign w:val="center"/>
          </w:tcPr>
          <w:p w14:paraId="5C425A36" w14:textId="77777777" w:rsidR="005F400B" w:rsidRPr="006A4DAF" w:rsidRDefault="005F400B" w:rsidP="00D0224D">
            <w:pPr>
              <w:suppressAutoHyphens/>
              <w:spacing w:after="0"/>
              <w:rPr>
                <w:rFonts w:ascii="Times New Roman" w:hAnsi="Times New Roman"/>
                <w:iCs/>
                <w:sz w:val="24"/>
                <w:szCs w:val="24"/>
              </w:rPr>
            </w:pPr>
            <w:r w:rsidRPr="006A4DAF">
              <w:rPr>
                <w:rFonts w:ascii="Times New Roman" w:hAnsi="Times New Roman"/>
                <w:sz w:val="24"/>
                <w:szCs w:val="24"/>
              </w:rPr>
              <w:t>в т. ч.:</w:t>
            </w:r>
          </w:p>
        </w:tc>
      </w:tr>
      <w:tr w:rsidR="005F400B" w:rsidRPr="006A4DAF" w14:paraId="382CC876" w14:textId="77777777" w:rsidTr="00D0224D">
        <w:trPr>
          <w:trHeight w:val="490"/>
        </w:trPr>
        <w:tc>
          <w:tcPr>
            <w:tcW w:w="3685" w:type="pct"/>
            <w:vAlign w:val="center"/>
          </w:tcPr>
          <w:p w14:paraId="1F5E18F0" w14:textId="77777777" w:rsidR="005F400B" w:rsidRPr="006A4DAF" w:rsidRDefault="005F400B" w:rsidP="00D0224D">
            <w:pPr>
              <w:suppressAutoHyphens/>
              <w:spacing w:after="0"/>
              <w:rPr>
                <w:rFonts w:ascii="Times New Roman" w:hAnsi="Times New Roman"/>
                <w:sz w:val="24"/>
                <w:szCs w:val="24"/>
              </w:rPr>
            </w:pPr>
            <w:r w:rsidRPr="006A4DAF">
              <w:rPr>
                <w:rFonts w:ascii="Times New Roman" w:hAnsi="Times New Roman"/>
                <w:sz w:val="24"/>
                <w:szCs w:val="24"/>
              </w:rPr>
              <w:t>теоретическое обучение</w:t>
            </w:r>
          </w:p>
        </w:tc>
        <w:tc>
          <w:tcPr>
            <w:tcW w:w="1315" w:type="pct"/>
            <w:vAlign w:val="center"/>
          </w:tcPr>
          <w:p w14:paraId="77EF7372" w14:textId="13960D24" w:rsidR="005F400B" w:rsidRPr="006A4DAF" w:rsidRDefault="005F400B" w:rsidP="00D0224D">
            <w:pPr>
              <w:suppressAutoHyphens/>
              <w:spacing w:after="0"/>
              <w:jc w:val="center"/>
              <w:rPr>
                <w:rFonts w:ascii="Times New Roman" w:hAnsi="Times New Roman"/>
                <w:iCs/>
                <w:sz w:val="24"/>
                <w:szCs w:val="24"/>
              </w:rPr>
            </w:pPr>
            <w:r w:rsidRPr="006A4DAF">
              <w:rPr>
                <w:rFonts w:ascii="Times New Roman" w:hAnsi="Times New Roman"/>
                <w:iCs/>
                <w:sz w:val="24"/>
                <w:szCs w:val="24"/>
              </w:rPr>
              <w:t>54</w:t>
            </w:r>
          </w:p>
        </w:tc>
      </w:tr>
      <w:tr w:rsidR="005F400B" w:rsidRPr="006A4DAF" w14:paraId="1EFF87ED" w14:textId="77777777" w:rsidTr="00D0224D">
        <w:trPr>
          <w:trHeight w:val="490"/>
        </w:trPr>
        <w:tc>
          <w:tcPr>
            <w:tcW w:w="3685" w:type="pct"/>
            <w:vAlign w:val="center"/>
          </w:tcPr>
          <w:p w14:paraId="29132E03" w14:textId="77777777" w:rsidR="005F400B" w:rsidRPr="006A4DAF" w:rsidRDefault="005F400B" w:rsidP="00D0224D">
            <w:pPr>
              <w:suppressAutoHyphens/>
              <w:spacing w:after="0"/>
              <w:rPr>
                <w:rFonts w:ascii="Times New Roman" w:hAnsi="Times New Roman"/>
                <w:sz w:val="24"/>
                <w:szCs w:val="24"/>
              </w:rPr>
            </w:pPr>
            <w:r w:rsidRPr="006A4DAF">
              <w:rPr>
                <w:rFonts w:ascii="Times New Roman" w:hAnsi="Times New Roman"/>
                <w:sz w:val="24"/>
                <w:szCs w:val="24"/>
              </w:rPr>
              <w:t>практические занятия</w:t>
            </w:r>
          </w:p>
        </w:tc>
        <w:tc>
          <w:tcPr>
            <w:tcW w:w="1315" w:type="pct"/>
            <w:vAlign w:val="center"/>
          </w:tcPr>
          <w:p w14:paraId="5FD8E614" w14:textId="739B2CA5" w:rsidR="005F400B" w:rsidRPr="006A4DAF" w:rsidRDefault="005F400B" w:rsidP="00D0224D">
            <w:pPr>
              <w:suppressAutoHyphens/>
              <w:spacing w:after="0"/>
              <w:jc w:val="center"/>
              <w:rPr>
                <w:rFonts w:ascii="Times New Roman" w:hAnsi="Times New Roman"/>
                <w:iCs/>
                <w:sz w:val="24"/>
                <w:szCs w:val="24"/>
              </w:rPr>
            </w:pPr>
            <w:r w:rsidRPr="006A4DAF">
              <w:rPr>
                <w:rFonts w:ascii="Times New Roman" w:hAnsi="Times New Roman"/>
                <w:iCs/>
                <w:sz w:val="24"/>
                <w:szCs w:val="24"/>
              </w:rPr>
              <w:t>34</w:t>
            </w:r>
          </w:p>
        </w:tc>
      </w:tr>
      <w:tr w:rsidR="005F400B" w:rsidRPr="006A4DAF" w14:paraId="5D898FF0" w14:textId="77777777" w:rsidTr="00D0224D">
        <w:trPr>
          <w:trHeight w:val="267"/>
        </w:trPr>
        <w:tc>
          <w:tcPr>
            <w:tcW w:w="3685" w:type="pct"/>
            <w:vAlign w:val="center"/>
          </w:tcPr>
          <w:p w14:paraId="4C0E4FD6" w14:textId="10835971" w:rsidR="005F400B" w:rsidRPr="006A4DAF" w:rsidRDefault="005F400B" w:rsidP="00D0224D">
            <w:pPr>
              <w:suppressAutoHyphens/>
              <w:spacing w:after="0"/>
              <w:rPr>
                <w:rFonts w:ascii="Times New Roman" w:hAnsi="Times New Roman"/>
                <w:i/>
                <w:sz w:val="24"/>
                <w:szCs w:val="24"/>
              </w:rPr>
            </w:pPr>
            <w:r w:rsidRPr="006A4DAF">
              <w:rPr>
                <w:rFonts w:ascii="Times New Roman" w:hAnsi="Times New Roman"/>
                <w:i/>
                <w:sz w:val="24"/>
                <w:szCs w:val="24"/>
              </w:rPr>
              <w:t>Самостоятельная работа</w:t>
            </w:r>
          </w:p>
        </w:tc>
        <w:tc>
          <w:tcPr>
            <w:tcW w:w="1315" w:type="pct"/>
            <w:vAlign w:val="center"/>
          </w:tcPr>
          <w:p w14:paraId="5C199C2F" w14:textId="48C525AF" w:rsidR="005F400B" w:rsidRPr="006A4DAF" w:rsidRDefault="005F400B" w:rsidP="00D0224D">
            <w:pPr>
              <w:suppressAutoHyphens/>
              <w:spacing w:after="0"/>
              <w:jc w:val="center"/>
              <w:rPr>
                <w:rFonts w:ascii="Times New Roman" w:hAnsi="Times New Roman"/>
                <w:iCs/>
                <w:sz w:val="24"/>
                <w:szCs w:val="24"/>
              </w:rPr>
            </w:pPr>
          </w:p>
        </w:tc>
      </w:tr>
      <w:tr w:rsidR="005F400B" w:rsidRPr="006A4DAF" w14:paraId="6111CD89" w14:textId="77777777" w:rsidTr="00D0224D">
        <w:trPr>
          <w:trHeight w:val="331"/>
        </w:trPr>
        <w:tc>
          <w:tcPr>
            <w:tcW w:w="3685" w:type="pct"/>
            <w:vAlign w:val="center"/>
          </w:tcPr>
          <w:p w14:paraId="0163D45D" w14:textId="77777777" w:rsidR="005F400B" w:rsidRPr="006A4DAF" w:rsidRDefault="005F400B" w:rsidP="00D0224D">
            <w:pPr>
              <w:suppressAutoHyphens/>
              <w:spacing w:after="0"/>
              <w:rPr>
                <w:rFonts w:ascii="Times New Roman" w:hAnsi="Times New Roman"/>
                <w:i/>
                <w:sz w:val="24"/>
                <w:szCs w:val="24"/>
              </w:rPr>
            </w:pPr>
            <w:r w:rsidRPr="006A4DAF">
              <w:rPr>
                <w:rFonts w:ascii="Times New Roman" w:hAnsi="Times New Roman"/>
                <w:b/>
                <w:iCs/>
                <w:sz w:val="24"/>
                <w:szCs w:val="24"/>
              </w:rPr>
              <w:t>Промежуточная аттестация</w:t>
            </w:r>
          </w:p>
        </w:tc>
        <w:tc>
          <w:tcPr>
            <w:tcW w:w="1315" w:type="pct"/>
            <w:vAlign w:val="center"/>
          </w:tcPr>
          <w:p w14:paraId="6DD6B605" w14:textId="4E438CF4" w:rsidR="005F400B" w:rsidRPr="006A4DAF" w:rsidRDefault="005F400B" w:rsidP="00D0224D">
            <w:pPr>
              <w:suppressAutoHyphens/>
              <w:spacing w:after="0"/>
              <w:jc w:val="center"/>
              <w:rPr>
                <w:rFonts w:ascii="Times New Roman" w:hAnsi="Times New Roman"/>
                <w:iCs/>
                <w:sz w:val="24"/>
                <w:szCs w:val="24"/>
              </w:rPr>
            </w:pPr>
          </w:p>
        </w:tc>
      </w:tr>
    </w:tbl>
    <w:p w14:paraId="0306DF8F" w14:textId="77777777" w:rsidR="005F400B" w:rsidRPr="006A4DAF" w:rsidRDefault="005F400B" w:rsidP="005F400B">
      <w:pPr>
        <w:rPr>
          <w:rFonts w:ascii="Times New Roman" w:hAnsi="Times New Roman"/>
          <w:b/>
          <w:i/>
          <w:sz w:val="24"/>
          <w:szCs w:val="24"/>
        </w:rPr>
        <w:sectPr w:rsidR="005F400B" w:rsidRPr="006A4DAF" w:rsidSect="00E163FE">
          <w:footerReference w:type="even" r:id="rId7"/>
          <w:pgSz w:w="11906" w:h="16838"/>
          <w:pgMar w:top="1134" w:right="851" w:bottom="1134" w:left="1701" w:header="709" w:footer="709" w:gutter="0"/>
          <w:cols w:space="720"/>
          <w:docGrid w:linePitch="299"/>
        </w:sectPr>
      </w:pPr>
    </w:p>
    <w:p w14:paraId="39BB1BCF" w14:textId="77777777" w:rsidR="005F400B" w:rsidRPr="00557698" w:rsidRDefault="005F400B" w:rsidP="005F400B">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8324"/>
        <w:gridCol w:w="2127"/>
        <w:gridCol w:w="2409"/>
      </w:tblGrid>
      <w:tr w:rsidR="000F4058" w:rsidRPr="00557698" w14:paraId="1C06D9ED" w14:textId="705A8B22" w:rsidTr="000F4058">
        <w:trPr>
          <w:trHeight w:val="20"/>
        </w:trPr>
        <w:tc>
          <w:tcPr>
            <w:tcW w:w="719" w:type="pct"/>
            <w:vAlign w:val="center"/>
          </w:tcPr>
          <w:p w14:paraId="5A26AA25" w14:textId="77777777" w:rsidR="000F4058" w:rsidRPr="00096E70" w:rsidRDefault="000F4058" w:rsidP="005F400B">
            <w:pPr>
              <w:suppressAutoHyphens/>
              <w:spacing w:after="0" w:line="240" w:lineRule="auto"/>
              <w:jc w:val="center"/>
              <w:rPr>
                <w:rFonts w:ascii="Times New Roman" w:hAnsi="Times New Roman"/>
                <w:b/>
                <w:bCs/>
                <w:sz w:val="24"/>
                <w:szCs w:val="24"/>
              </w:rPr>
            </w:pPr>
            <w:r w:rsidRPr="00096E70">
              <w:rPr>
                <w:rFonts w:ascii="Times New Roman" w:hAnsi="Times New Roman"/>
                <w:b/>
                <w:bCs/>
                <w:sz w:val="24"/>
                <w:szCs w:val="24"/>
              </w:rPr>
              <w:t>Наименование разделов и тем</w:t>
            </w:r>
          </w:p>
        </w:tc>
        <w:tc>
          <w:tcPr>
            <w:tcW w:w="2771" w:type="pct"/>
            <w:vAlign w:val="center"/>
          </w:tcPr>
          <w:p w14:paraId="185A2509" w14:textId="77777777" w:rsidR="000F4058" w:rsidRPr="00096E70" w:rsidRDefault="000F4058" w:rsidP="005F400B">
            <w:pPr>
              <w:suppressAutoHyphens/>
              <w:spacing w:after="0" w:line="240" w:lineRule="auto"/>
              <w:jc w:val="center"/>
              <w:rPr>
                <w:rFonts w:ascii="Times New Roman" w:hAnsi="Times New Roman"/>
                <w:b/>
                <w:bCs/>
                <w:sz w:val="24"/>
                <w:szCs w:val="24"/>
              </w:rPr>
            </w:pPr>
            <w:r w:rsidRPr="00096E70">
              <w:rPr>
                <w:rFonts w:ascii="Times New Roman" w:hAnsi="Times New Roman"/>
                <w:b/>
                <w:bCs/>
                <w:sz w:val="24"/>
                <w:szCs w:val="24"/>
              </w:rPr>
              <w:t>Содержание учебного материала и формы организации деятельности обучающихся</w:t>
            </w:r>
          </w:p>
        </w:tc>
        <w:tc>
          <w:tcPr>
            <w:tcW w:w="708" w:type="pct"/>
            <w:vAlign w:val="center"/>
          </w:tcPr>
          <w:p w14:paraId="30B2311F" w14:textId="3F1331BA" w:rsidR="000F4058" w:rsidRPr="00096E70" w:rsidRDefault="000F4058" w:rsidP="005F400B">
            <w:pPr>
              <w:suppressAutoHyphens/>
              <w:spacing w:after="0" w:line="240" w:lineRule="auto"/>
              <w:jc w:val="center"/>
              <w:rPr>
                <w:rFonts w:ascii="Times New Roman" w:hAnsi="Times New Roman"/>
                <w:b/>
                <w:bCs/>
                <w:sz w:val="24"/>
                <w:szCs w:val="24"/>
              </w:rPr>
            </w:pPr>
            <w:r w:rsidRPr="00096E70">
              <w:rPr>
                <w:rFonts w:ascii="Times New Roman" w:hAnsi="Times New Roman"/>
                <w:b/>
                <w:bCs/>
                <w:sz w:val="24"/>
                <w:szCs w:val="24"/>
              </w:rPr>
              <w:t>Объем, акад. ч. / в том числе в форме практической подготовки, акад. ч.</w:t>
            </w:r>
          </w:p>
        </w:tc>
        <w:tc>
          <w:tcPr>
            <w:tcW w:w="802" w:type="pct"/>
            <w:vAlign w:val="center"/>
          </w:tcPr>
          <w:p w14:paraId="4E1523AF" w14:textId="210DFD11" w:rsidR="000F4058" w:rsidRPr="00096E70" w:rsidRDefault="000F4058" w:rsidP="005F400B">
            <w:pPr>
              <w:suppressAutoHyphens/>
              <w:spacing w:after="0" w:line="240" w:lineRule="auto"/>
              <w:jc w:val="center"/>
              <w:rPr>
                <w:rFonts w:ascii="Times New Roman" w:hAnsi="Times New Roman"/>
                <w:b/>
                <w:bCs/>
                <w:sz w:val="24"/>
                <w:szCs w:val="24"/>
              </w:rPr>
            </w:pPr>
            <w:r w:rsidRPr="00096E70">
              <w:rPr>
                <w:rFonts w:ascii="Times New Roman" w:hAnsi="Times New Roman"/>
                <w:b/>
                <w:bCs/>
                <w:sz w:val="24"/>
                <w:szCs w:val="24"/>
              </w:rPr>
              <w:t>Коды компетенций, формированию которых способствует элемент программы</w:t>
            </w:r>
          </w:p>
        </w:tc>
      </w:tr>
      <w:tr w:rsidR="000F4058" w:rsidRPr="00557698" w14:paraId="55074AC5" w14:textId="61631DB7" w:rsidTr="000F4058">
        <w:trPr>
          <w:trHeight w:val="371"/>
        </w:trPr>
        <w:tc>
          <w:tcPr>
            <w:tcW w:w="719" w:type="pct"/>
          </w:tcPr>
          <w:p w14:paraId="4DE31B69" w14:textId="77777777" w:rsidR="000F4058" w:rsidRPr="00096E70" w:rsidRDefault="000F4058" w:rsidP="00D0224D">
            <w:pPr>
              <w:spacing w:after="0" w:line="240" w:lineRule="auto"/>
              <w:jc w:val="center"/>
              <w:rPr>
                <w:rFonts w:ascii="Times New Roman" w:hAnsi="Times New Roman"/>
                <w:b/>
                <w:bCs/>
                <w:i/>
                <w:iCs/>
                <w:sz w:val="24"/>
                <w:szCs w:val="24"/>
              </w:rPr>
            </w:pPr>
            <w:r w:rsidRPr="00096E70">
              <w:rPr>
                <w:rFonts w:ascii="Times New Roman" w:hAnsi="Times New Roman"/>
                <w:b/>
                <w:bCs/>
                <w:i/>
                <w:iCs/>
                <w:sz w:val="24"/>
                <w:szCs w:val="24"/>
              </w:rPr>
              <w:t>1</w:t>
            </w:r>
          </w:p>
        </w:tc>
        <w:tc>
          <w:tcPr>
            <w:tcW w:w="2771" w:type="pct"/>
          </w:tcPr>
          <w:p w14:paraId="1C9F5B78" w14:textId="77777777" w:rsidR="000F4058" w:rsidRPr="00096E70" w:rsidRDefault="000F4058" w:rsidP="00D0224D">
            <w:pPr>
              <w:spacing w:after="0" w:line="240" w:lineRule="auto"/>
              <w:jc w:val="center"/>
              <w:rPr>
                <w:rFonts w:ascii="Times New Roman" w:hAnsi="Times New Roman"/>
                <w:b/>
                <w:bCs/>
                <w:i/>
                <w:iCs/>
                <w:sz w:val="24"/>
                <w:szCs w:val="24"/>
              </w:rPr>
            </w:pPr>
            <w:r w:rsidRPr="00096E70">
              <w:rPr>
                <w:rFonts w:ascii="Times New Roman" w:hAnsi="Times New Roman"/>
                <w:b/>
                <w:bCs/>
                <w:i/>
                <w:iCs/>
                <w:sz w:val="24"/>
                <w:szCs w:val="24"/>
              </w:rPr>
              <w:t>2</w:t>
            </w:r>
          </w:p>
        </w:tc>
        <w:tc>
          <w:tcPr>
            <w:tcW w:w="708" w:type="pct"/>
          </w:tcPr>
          <w:p w14:paraId="52F3BB6C" w14:textId="46EC65C4" w:rsidR="000F4058" w:rsidRPr="00096E70" w:rsidRDefault="000F4058" w:rsidP="00D0224D">
            <w:pPr>
              <w:spacing w:after="0" w:line="240" w:lineRule="auto"/>
              <w:jc w:val="center"/>
              <w:rPr>
                <w:rFonts w:ascii="Times New Roman" w:hAnsi="Times New Roman"/>
                <w:b/>
                <w:bCs/>
                <w:i/>
                <w:iCs/>
                <w:sz w:val="24"/>
                <w:szCs w:val="24"/>
              </w:rPr>
            </w:pPr>
            <w:r w:rsidRPr="00096E70">
              <w:rPr>
                <w:rFonts w:ascii="Times New Roman" w:hAnsi="Times New Roman"/>
                <w:b/>
                <w:bCs/>
                <w:i/>
                <w:iCs/>
                <w:sz w:val="24"/>
                <w:szCs w:val="24"/>
              </w:rPr>
              <w:t>3</w:t>
            </w:r>
          </w:p>
        </w:tc>
        <w:tc>
          <w:tcPr>
            <w:tcW w:w="802" w:type="pct"/>
          </w:tcPr>
          <w:p w14:paraId="0B9E5A9F" w14:textId="41E9A0AD" w:rsidR="000F4058" w:rsidRPr="00096E70" w:rsidRDefault="00A4274E" w:rsidP="00D022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0F4058" w:rsidRPr="00557698" w14:paraId="006670D9" w14:textId="3C7B4A61" w:rsidTr="000F4058">
        <w:trPr>
          <w:trHeight w:val="371"/>
        </w:trPr>
        <w:tc>
          <w:tcPr>
            <w:tcW w:w="3490" w:type="pct"/>
            <w:gridSpan w:val="2"/>
          </w:tcPr>
          <w:p w14:paraId="13CC4C93" w14:textId="77777777" w:rsidR="000F4058" w:rsidRPr="00096E70" w:rsidRDefault="000F4058" w:rsidP="00D0224D">
            <w:pPr>
              <w:spacing w:after="0" w:line="240" w:lineRule="auto"/>
              <w:jc w:val="both"/>
              <w:rPr>
                <w:rFonts w:ascii="Times New Roman" w:hAnsi="Times New Roman"/>
                <w:b/>
                <w:bCs/>
                <w:i/>
                <w:iCs/>
                <w:sz w:val="24"/>
                <w:szCs w:val="24"/>
              </w:rPr>
            </w:pPr>
            <w:r w:rsidRPr="00096E70">
              <w:rPr>
                <w:rFonts w:ascii="Times New Roman" w:hAnsi="Times New Roman"/>
                <w:b/>
                <w:bCs/>
                <w:sz w:val="24"/>
                <w:szCs w:val="24"/>
              </w:rPr>
              <w:t xml:space="preserve">Раздел 1. </w:t>
            </w:r>
            <w:r w:rsidRPr="00096E70">
              <w:rPr>
                <w:rFonts w:ascii="Times New Roman" w:hAnsi="Times New Roman"/>
                <w:b/>
                <w:sz w:val="24"/>
                <w:szCs w:val="24"/>
              </w:rPr>
              <w:t>СССР в 1945–1991 гг.</w:t>
            </w:r>
          </w:p>
        </w:tc>
        <w:tc>
          <w:tcPr>
            <w:tcW w:w="708" w:type="pct"/>
          </w:tcPr>
          <w:p w14:paraId="5EE27A18" w14:textId="138CB70B"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88/34</w:t>
            </w:r>
          </w:p>
        </w:tc>
        <w:tc>
          <w:tcPr>
            <w:tcW w:w="802" w:type="pct"/>
          </w:tcPr>
          <w:p w14:paraId="3111513D" w14:textId="6B6A0F86" w:rsidR="000F4058" w:rsidRPr="00096E70" w:rsidRDefault="000F4058" w:rsidP="00D0224D">
            <w:pPr>
              <w:spacing w:after="0" w:line="240" w:lineRule="auto"/>
              <w:jc w:val="center"/>
              <w:rPr>
                <w:rFonts w:ascii="Times New Roman" w:hAnsi="Times New Roman"/>
                <w:sz w:val="24"/>
                <w:szCs w:val="24"/>
                <w:lang w:val="en-US"/>
              </w:rPr>
            </w:pPr>
          </w:p>
        </w:tc>
      </w:tr>
      <w:tr w:rsidR="000F4058" w:rsidRPr="00557698" w14:paraId="4D228499" w14:textId="3D3DC0C6" w:rsidTr="000F4058">
        <w:trPr>
          <w:trHeight w:val="278"/>
        </w:trPr>
        <w:tc>
          <w:tcPr>
            <w:tcW w:w="719" w:type="pct"/>
            <w:vMerge w:val="restart"/>
          </w:tcPr>
          <w:p w14:paraId="7503E695" w14:textId="77777777" w:rsidR="000F4058" w:rsidRPr="00096E70" w:rsidRDefault="000F4058" w:rsidP="00D0224D">
            <w:pPr>
              <w:spacing w:after="0" w:line="240" w:lineRule="auto"/>
              <w:rPr>
                <w:rFonts w:ascii="Times New Roman" w:hAnsi="Times New Roman"/>
                <w:sz w:val="24"/>
                <w:szCs w:val="24"/>
              </w:rPr>
            </w:pPr>
            <w:r w:rsidRPr="00096E70">
              <w:rPr>
                <w:rFonts w:ascii="Times New Roman" w:hAnsi="Times New Roman"/>
                <w:b/>
                <w:sz w:val="24"/>
                <w:szCs w:val="24"/>
              </w:rPr>
              <w:t>Тема 1.1.</w:t>
            </w:r>
            <w:r w:rsidRPr="00096E70">
              <w:rPr>
                <w:rFonts w:ascii="Times New Roman" w:hAnsi="Times New Roman"/>
                <w:sz w:val="24"/>
                <w:szCs w:val="24"/>
              </w:rPr>
              <w:t xml:space="preserve"> </w:t>
            </w:r>
            <w:r w:rsidRPr="00096E70">
              <w:rPr>
                <w:rFonts w:ascii="Times New Roman" w:hAnsi="Times New Roman"/>
                <w:b/>
                <w:sz w:val="24"/>
                <w:szCs w:val="24"/>
              </w:rPr>
              <w:t>СССР в 1945–1985 гг.</w:t>
            </w:r>
          </w:p>
        </w:tc>
        <w:tc>
          <w:tcPr>
            <w:tcW w:w="2771" w:type="pct"/>
          </w:tcPr>
          <w:p w14:paraId="31B1D359" w14:textId="0D16F701" w:rsidR="000F4058" w:rsidRPr="00096E70" w:rsidRDefault="000F4058" w:rsidP="00D0224D">
            <w:pPr>
              <w:spacing w:after="0" w:line="240" w:lineRule="auto"/>
              <w:jc w:val="both"/>
              <w:rPr>
                <w:rFonts w:ascii="Times New Roman" w:hAnsi="Times New Roman"/>
                <w:b/>
                <w:bCs/>
                <w:i/>
                <w:iCs/>
                <w:sz w:val="24"/>
                <w:szCs w:val="24"/>
              </w:rPr>
            </w:pPr>
            <w:r w:rsidRPr="00096E70">
              <w:rPr>
                <w:rFonts w:ascii="Times New Roman" w:hAnsi="Times New Roman"/>
                <w:b/>
                <w:bCs/>
                <w:sz w:val="24"/>
                <w:szCs w:val="24"/>
              </w:rPr>
              <w:t>Содержание</w:t>
            </w:r>
          </w:p>
        </w:tc>
        <w:tc>
          <w:tcPr>
            <w:tcW w:w="708" w:type="pct"/>
          </w:tcPr>
          <w:p w14:paraId="1D07DB4F"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102B0F86" w14:textId="3172D2A5"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5EFF3B9A"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009E7E6E"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5B65029F" w14:textId="77777777" w:rsidR="000F4058" w:rsidRPr="00096E70" w:rsidRDefault="000F4058" w:rsidP="00D0224D">
            <w:pPr>
              <w:spacing w:after="0" w:line="240" w:lineRule="auto"/>
              <w:jc w:val="center"/>
              <w:rPr>
                <w:rFonts w:ascii="Times New Roman" w:hAnsi="Times New Roman"/>
                <w:b/>
                <w:bCs/>
                <w:i/>
                <w:iCs/>
                <w:sz w:val="24"/>
                <w:szCs w:val="24"/>
              </w:rPr>
            </w:pPr>
            <w:r w:rsidRPr="00096E70">
              <w:rPr>
                <w:rFonts w:ascii="Times New Roman" w:hAnsi="Times New Roman"/>
                <w:sz w:val="24"/>
                <w:szCs w:val="24"/>
              </w:rPr>
              <w:t>ОК 06</w:t>
            </w:r>
          </w:p>
        </w:tc>
      </w:tr>
      <w:tr w:rsidR="000F4058" w:rsidRPr="00557698" w14:paraId="61C1D3B6" w14:textId="77777777" w:rsidTr="000F4058">
        <w:trPr>
          <w:trHeight w:val="278"/>
        </w:trPr>
        <w:tc>
          <w:tcPr>
            <w:tcW w:w="719" w:type="pct"/>
            <w:vMerge/>
          </w:tcPr>
          <w:p w14:paraId="4A7882F8"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0C454BB9" w14:textId="6535BFF2"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1. Итоги 2-й мировой войны для СССР. Территориальное расширение СССР. Восстановление народного хозяйства СССР после Великой Отечественной войны. Источники быстрого восстановления хозяйства. Продолжение политики командного администрирования в экономике. Отрицание рыночных отношений в труде Сталина «Экономические проблемы социализма в СССР».</w:t>
            </w:r>
          </w:p>
        </w:tc>
        <w:tc>
          <w:tcPr>
            <w:tcW w:w="708" w:type="pct"/>
          </w:tcPr>
          <w:p w14:paraId="39D8BC69"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4AC0CE94"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56B47E07" w14:textId="77777777" w:rsidTr="000F4058">
        <w:trPr>
          <w:trHeight w:val="278"/>
        </w:trPr>
        <w:tc>
          <w:tcPr>
            <w:tcW w:w="719" w:type="pct"/>
            <w:vMerge/>
          </w:tcPr>
          <w:p w14:paraId="6AA667DD"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0CEB702A" w14:textId="1909B320"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 xml:space="preserve">2. Укрепление режима личной власти И.В. Сталина после войны. Изменения в политической структуре управления СССР. Усиление идеологического контроля над обществом. </w:t>
            </w:r>
            <w:proofErr w:type="spellStart"/>
            <w:r w:rsidRPr="00096E70">
              <w:rPr>
                <w:rFonts w:ascii="Times New Roman" w:hAnsi="Times New Roman"/>
                <w:sz w:val="24"/>
                <w:szCs w:val="24"/>
              </w:rPr>
              <w:t>Ждановщина</w:t>
            </w:r>
            <w:proofErr w:type="spellEnd"/>
            <w:r w:rsidRPr="00096E70">
              <w:rPr>
                <w:rFonts w:ascii="Times New Roman" w:hAnsi="Times New Roman"/>
                <w:sz w:val="24"/>
                <w:szCs w:val="24"/>
              </w:rPr>
              <w:t>. Постановление о журналах «Звезда» и «Ленинград». Борьба с космополитизмом. Сессия ВАСХНИЛ и разгром генетики. Советский атомный проект.</w:t>
            </w:r>
          </w:p>
        </w:tc>
        <w:tc>
          <w:tcPr>
            <w:tcW w:w="708" w:type="pct"/>
          </w:tcPr>
          <w:p w14:paraId="4B8FF9F9"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6D75AE81"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409314F0" w14:textId="77777777" w:rsidTr="000F4058">
        <w:trPr>
          <w:trHeight w:val="278"/>
        </w:trPr>
        <w:tc>
          <w:tcPr>
            <w:tcW w:w="719" w:type="pct"/>
            <w:vMerge/>
          </w:tcPr>
          <w:p w14:paraId="6553B36C"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5717311E" w14:textId="4CEA7FA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 xml:space="preserve">3. Борьба за власть в окружении Сталина. </w:t>
            </w:r>
            <w:r w:rsidRPr="00096E70">
              <w:rPr>
                <w:rFonts w:ascii="Times New Roman" w:hAnsi="Times New Roman"/>
                <w:sz w:val="24"/>
                <w:szCs w:val="24"/>
                <w:lang w:val="en-US"/>
              </w:rPr>
              <w:t>XIX</w:t>
            </w:r>
            <w:r w:rsidRPr="00096E70">
              <w:rPr>
                <w:rFonts w:ascii="Times New Roman" w:hAnsi="Times New Roman"/>
                <w:sz w:val="24"/>
                <w:szCs w:val="24"/>
              </w:rPr>
              <w:t xml:space="preserve"> съезд ВКП (б). Перестановки в руководстве партии. Дело врачей. Смерть Сталина.</w:t>
            </w:r>
          </w:p>
        </w:tc>
        <w:tc>
          <w:tcPr>
            <w:tcW w:w="708" w:type="pct"/>
          </w:tcPr>
          <w:p w14:paraId="12479C94"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604E8D64"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709B87F1" w14:textId="77777777" w:rsidTr="000F4058">
        <w:trPr>
          <w:trHeight w:val="278"/>
        </w:trPr>
        <w:tc>
          <w:tcPr>
            <w:tcW w:w="719" w:type="pct"/>
            <w:vMerge/>
          </w:tcPr>
          <w:p w14:paraId="0F60891A"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05786E1C" w14:textId="766AA3BF"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sz w:val="24"/>
                <w:szCs w:val="24"/>
              </w:rPr>
              <w:t xml:space="preserve">4. Изменения в руководстве страны после смерти Сталина. Ликвидация Берии. Начало процесса реабилитации. Экономическая политика правительства Г.М. Маленкова, его поражение в кадровом противостоянии с Н.С. Хрущёвым. </w:t>
            </w:r>
            <w:r w:rsidRPr="00096E70">
              <w:rPr>
                <w:rFonts w:ascii="Times New Roman" w:hAnsi="Times New Roman"/>
                <w:sz w:val="24"/>
                <w:szCs w:val="24"/>
                <w:lang w:val="en-US"/>
              </w:rPr>
              <w:t>XX</w:t>
            </w:r>
            <w:r w:rsidRPr="00096E70">
              <w:rPr>
                <w:rFonts w:ascii="Times New Roman" w:hAnsi="Times New Roman"/>
                <w:sz w:val="24"/>
                <w:szCs w:val="24"/>
              </w:rPr>
              <w:t xml:space="preserve"> съезд партии. Доклад Н.С. Хрущева «О культе личности», его значение для политических последствий. Ограниченность проведенной десталинизации. Антипартийная группа </w:t>
            </w:r>
            <w:smartTag w:uri="urn:schemas-microsoft-com:office:smarttags" w:element="metricconverter">
              <w:smartTagPr>
                <w:attr w:name="ProductID" w:val="1957 г"/>
              </w:smartTagPr>
              <w:r w:rsidRPr="00096E70">
                <w:rPr>
                  <w:rFonts w:ascii="Times New Roman" w:hAnsi="Times New Roman"/>
                  <w:sz w:val="24"/>
                  <w:szCs w:val="24"/>
                </w:rPr>
                <w:t>1957 г</w:t>
              </w:r>
            </w:smartTag>
            <w:r w:rsidRPr="00096E70">
              <w:rPr>
                <w:rFonts w:ascii="Times New Roman" w:hAnsi="Times New Roman"/>
                <w:sz w:val="24"/>
                <w:szCs w:val="24"/>
              </w:rPr>
              <w:t>. и попытка отстранения Хрущёва. Победа Хрущева в аппаратном противостоянии.</w:t>
            </w:r>
          </w:p>
        </w:tc>
        <w:tc>
          <w:tcPr>
            <w:tcW w:w="708" w:type="pct"/>
          </w:tcPr>
          <w:p w14:paraId="392ADF8E"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3CCF1D15"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394C7241" w14:textId="77777777" w:rsidTr="000F4058">
        <w:trPr>
          <w:trHeight w:val="278"/>
        </w:trPr>
        <w:tc>
          <w:tcPr>
            <w:tcW w:w="719" w:type="pct"/>
            <w:vMerge/>
          </w:tcPr>
          <w:p w14:paraId="19BB162C"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394E65EF" w14:textId="21EE3D98"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 xml:space="preserve">Экономическая политика в период «оттепели». Идея совнархозов. Освоение целины. Противоречивость сельскохозяйственной политики. Расстрел в Новочеркасске </w:t>
            </w:r>
            <w:smartTag w:uri="urn:schemas-microsoft-com:office:smarttags" w:element="metricconverter">
              <w:smartTagPr>
                <w:attr w:name="ProductID" w:val="1962 г"/>
              </w:smartTagPr>
              <w:r w:rsidRPr="00096E70">
                <w:rPr>
                  <w:rFonts w:ascii="Times New Roman" w:hAnsi="Times New Roman"/>
                  <w:sz w:val="24"/>
                  <w:szCs w:val="24"/>
                </w:rPr>
                <w:t>1962 г</w:t>
              </w:r>
            </w:smartTag>
            <w:r w:rsidRPr="00096E70">
              <w:rPr>
                <w:rFonts w:ascii="Times New Roman" w:hAnsi="Times New Roman"/>
                <w:sz w:val="24"/>
                <w:szCs w:val="24"/>
              </w:rPr>
              <w:t>. Достижения научно-технического прогресса. СССР – пионер в освоении космоса.</w:t>
            </w:r>
          </w:p>
        </w:tc>
        <w:tc>
          <w:tcPr>
            <w:tcW w:w="708" w:type="pct"/>
          </w:tcPr>
          <w:p w14:paraId="6E1786F9"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17A1E7F5"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55C28C91" w14:textId="77777777" w:rsidTr="000F4058">
        <w:trPr>
          <w:trHeight w:val="278"/>
        </w:trPr>
        <w:tc>
          <w:tcPr>
            <w:tcW w:w="719" w:type="pct"/>
            <w:vMerge/>
          </w:tcPr>
          <w:p w14:paraId="44C7EFB2"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31E99CA7" w14:textId="4686CAC4" w:rsidR="000F4058" w:rsidRPr="00096E70" w:rsidRDefault="000F4058" w:rsidP="00806758">
            <w:pPr>
              <w:spacing w:after="0" w:line="240" w:lineRule="auto"/>
              <w:jc w:val="both"/>
              <w:rPr>
                <w:rFonts w:ascii="Times New Roman" w:hAnsi="Times New Roman"/>
                <w:sz w:val="24"/>
                <w:szCs w:val="24"/>
              </w:rPr>
            </w:pPr>
            <w:r w:rsidRPr="00096E70">
              <w:rPr>
                <w:rFonts w:ascii="Times New Roman" w:hAnsi="Times New Roman"/>
                <w:sz w:val="24"/>
                <w:szCs w:val="24"/>
              </w:rPr>
              <w:t xml:space="preserve">5. Продолжение процессов десталинизации на </w:t>
            </w:r>
            <w:r w:rsidRPr="00096E70">
              <w:rPr>
                <w:rFonts w:ascii="Times New Roman" w:hAnsi="Times New Roman"/>
                <w:sz w:val="24"/>
                <w:szCs w:val="24"/>
                <w:lang w:val="en-US"/>
              </w:rPr>
              <w:t>XXII</w:t>
            </w:r>
            <w:r w:rsidRPr="00096E70">
              <w:rPr>
                <w:rFonts w:ascii="Times New Roman" w:hAnsi="Times New Roman"/>
                <w:sz w:val="24"/>
                <w:szCs w:val="24"/>
              </w:rPr>
              <w:t xml:space="preserve"> съезде КПСС. Принятие новой программы партии. Новые тенденции в духовной жизни советского общества. Границы либерализации политического режима.</w:t>
            </w:r>
          </w:p>
          <w:p w14:paraId="45434F76" w14:textId="4BBDAA70"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 xml:space="preserve">Причины недовольства политикой Н.С. Хрущёва. Отстранение Хрущёва от власти в октябре </w:t>
            </w:r>
            <w:smartTag w:uri="urn:schemas-microsoft-com:office:smarttags" w:element="metricconverter">
              <w:smartTagPr>
                <w:attr w:name="ProductID" w:val="1964 г"/>
              </w:smartTagPr>
              <w:r w:rsidRPr="00096E70">
                <w:rPr>
                  <w:rFonts w:ascii="Times New Roman" w:hAnsi="Times New Roman"/>
                  <w:sz w:val="24"/>
                  <w:szCs w:val="24"/>
                </w:rPr>
                <w:t>1964 г</w:t>
              </w:r>
            </w:smartTag>
            <w:r w:rsidRPr="00096E70">
              <w:rPr>
                <w:rFonts w:ascii="Times New Roman" w:hAnsi="Times New Roman"/>
                <w:sz w:val="24"/>
                <w:szCs w:val="24"/>
              </w:rPr>
              <w:t>.</w:t>
            </w:r>
          </w:p>
        </w:tc>
        <w:tc>
          <w:tcPr>
            <w:tcW w:w="708" w:type="pct"/>
          </w:tcPr>
          <w:p w14:paraId="042DA2D0"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65CBC7F2"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53727924" w14:textId="35B606D1" w:rsidTr="000F4058">
        <w:trPr>
          <w:trHeight w:val="278"/>
        </w:trPr>
        <w:tc>
          <w:tcPr>
            <w:tcW w:w="719" w:type="pct"/>
            <w:vMerge/>
          </w:tcPr>
          <w:p w14:paraId="4045CA08"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77AED2D2" w14:textId="04724BCB"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6. Приход к власти Л.И. Брежнева. Сворачивание политической либерализации. Экономическая реформа А.Н. Косыгина. Переход советской экономики к сырьевой модели развития. Нарастание кризисных явлений в социально-экономических сфере.</w:t>
            </w:r>
          </w:p>
        </w:tc>
        <w:tc>
          <w:tcPr>
            <w:tcW w:w="708" w:type="pct"/>
          </w:tcPr>
          <w:p w14:paraId="18E2B084"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4AD473FC" w14:textId="51753798" w:rsidR="000F4058" w:rsidRPr="00096E70" w:rsidRDefault="000F4058" w:rsidP="00D0224D">
            <w:pPr>
              <w:spacing w:after="0" w:line="240" w:lineRule="auto"/>
              <w:jc w:val="center"/>
              <w:rPr>
                <w:rFonts w:ascii="Times New Roman" w:hAnsi="Times New Roman"/>
                <w:sz w:val="24"/>
                <w:szCs w:val="24"/>
              </w:rPr>
            </w:pPr>
          </w:p>
        </w:tc>
      </w:tr>
      <w:tr w:rsidR="000F4058" w:rsidRPr="00557698" w14:paraId="71447F4C" w14:textId="0FD3F2AE" w:rsidTr="000F4058">
        <w:trPr>
          <w:trHeight w:val="277"/>
        </w:trPr>
        <w:tc>
          <w:tcPr>
            <w:tcW w:w="719" w:type="pct"/>
            <w:vMerge/>
          </w:tcPr>
          <w:p w14:paraId="699E37D0"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470F626E" w14:textId="41F60C6D" w:rsidR="000F4058" w:rsidRPr="00096E70" w:rsidRDefault="000F4058" w:rsidP="00806758">
            <w:pPr>
              <w:spacing w:after="0" w:line="240" w:lineRule="auto"/>
              <w:jc w:val="both"/>
              <w:rPr>
                <w:rFonts w:ascii="Times New Roman" w:hAnsi="Times New Roman"/>
                <w:b/>
                <w:bCs/>
                <w:i/>
                <w:iCs/>
                <w:sz w:val="24"/>
                <w:szCs w:val="24"/>
              </w:rPr>
            </w:pPr>
            <w:r w:rsidRPr="00096E70">
              <w:rPr>
                <w:rFonts w:ascii="Times New Roman" w:hAnsi="Times New Roman"/>
                <w:sz w:val="24"/>
                <w:szCs w:val="24"/>
              </w:rPr>
              <w:t xml:space="preserve">7. Концепция развитого социализма. Конституция </w:t>
            </w:r>
            <w:smartTag w:uri="urn:schemas-microsoft-com:office:smarttags" w:element="metricconverter">
              <w:smartTagPr>
                <w:attr w:name="ProductID" w:val="1977 г"/>
              </w:smartTagPr>
              <w:r w:rsidRPr="00096E70">
                <w:rPr>
                  <w:rFonts w:ascii="Times New Roman" w:hAnsi="Times New Roman"/>
                  <w:sz w:val="24"/>
                  <w:szCs w:val="24"/>
                </w:rPr>
                <w:t>1977 г</w:t>
              </w:r>
            </w:smartTag>
            <w:r w:rsidRPr="00096E70">
              <w:rPr>
                <w:rFonts w:ascii="Times New Roman" w:hAnsi="Times New Roman"/>
                <w:sz w:val="24"/>
                <w:szCs w:val="24"/>
              </w:rPr>
              <w:t>. Диссидентское движение. Деятельность А.Д. Сахарова и А.И. Солженицына. Кризис правящей верхушки советского общества в начале 1980-х гг. Периоды правления Ю.В. Андропова и К.У. Черненко.</w:t>
            </w:r>
          </w:p>
        </w:tc>
        <w:tc>
          <w:tcPr>
            <w:tcW w:w="708" w:type="pct"/>
          </w:tcPr>
          <w:p w14:paraId="004013CE" w14:textId="77777777" w:rsidR="000F4058" w:rsidRPr="00096E70" w:rsidRDefault="000F4058" w:rsidP="00D0224D">
            <w:pPr>
              <w:spacing w:after="0" w:line="240" w:lineRule="auto"/>
              <w:jc w:val="center"/>
              <w:rPr>
                <w:rFonts w:ascii="Times New Roman" w:hAnsi="Times New Roman"/>
                <w:b/>
                <w:bCs/>
                <w:i/>
                <w:iCs/>
                <w:sz w:val="24"/>
                <w:szCs w:val="24"/>
              </w:rPr>
            </w:pPr>
          </w:p>
        </w:tc>
        <w:tc>
          <w:tcPr>
            <w:tcW w:w="802" w:type="pct"/>
            <w:vMerge/>
          </w:tcPr>
          <w:p w14:paraId="134FA39D" w14:textId="4B9A79D1" w:rsidR="000F4058" w:rsidRPr="00096E70" w:rsidRDefault="000F4058" w:rsidP="00D0224D">
            <w:pPr>
              <w:spacing w:after="0" w:line="240" w:lineRule="auto"/>
              <w:jc w:val="center"/>
              <w:rPr>
                <w:rFonts w:ascii="Times New Roman" w:hAnsi="Times New Roman"/>
                <w:b/>
                <w:bCs/>
                <w:i/>
                <w:iCs/>
                <w:sz w:val="24"/>
                <w:szCs w:val="24"/>
              </w:rPr>
            </w:pPr>
          </w:p>
        </w:tc>
      </w:tr>
      <w:tr w:rsidR="000F4058" w:rsidRPr="00557698" w14:paraId="657E605C" w14:textId="3249185B" w:rsidTr="000F4058">
        <w:trPr>
          <w:trHeight w:val="277"/>
        </w:trPr>
        <w:tc>
          <w:tcPr>
            <w:tcW w:w="719" w:type="pct"/>
            <w:vMerge/>
          </w:tcPr>
          <w:p w14:paraId="6BD46877" w14:textId="77777777" w:rsidR="000F4058" w:rsidRPr="00096E70" w:rsidRDefault="000F4058" w:rsidP="00D0224D">
            <w:pPr>
              <w:spacing w:after="0" w:line="240" w:lineRule="auto"/>
              <w:rPr>
                <w:rFonts w:ascii="Times New Roman" w:hAnsi="Times New Roman"/>
                <w:b/>
                <w:sz w:val="24"/>
                <w:szCs w:val="24"/>
              </w:rPr>
            </w:pPr>
          </w:p>
        </w:tc>
        <w:tc>
          <w:tcPr>
            <w:tcW w:w="2771" w:type="pct"/>
          </w:tcPr>
          <w:p w14:paraId="4EB87FC3" w14:textId="1A41E38D"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b/>
                <w:bCs/>
                <w:sz w:val="24"/>
                <w:szCs w:val="24"/>
              </w:rPr>
              <w:t>Самостоятельная работа обучающихся</w:t>
            </w:r>
          </w:p>
        </w:tc>
        <w:tc>
          <w:tcPr>
            <w:tcW w:w="708" w:type="pct"/>
          </w:tcPr>
          <w:p w14:paraId="21056BAF" w14:textId="77777777" w:rsidR="000F4058" w:rsidRPr="00096E70" w:rsidRDefault="000F4058" w:rsidP="00D0224D">
            <w:pPr>
              <w:spacing w:after="0" w:line="240" w:lineRule="auto"/>
              <w:jc w:val="center"/>
              <w:rPr>
                <w:rFonts w:ascii="Times New Roman" w:hAnsi="Times New Roman"/>
                <w:b/>
                <w:bCs/>
                <w:i/>
                <w:iCs/>
                <w:sz w:val="24"/>
                <w:szCs w:val="24"/>
              </w:rPr>
            </w:pPr>
          </w:p>
        </w:tc>
        <w:tc>
          <w:tcPr>
            <w:tcW w:w="802" w:type="pct"/>
            <w:vMerge/>
          </w:tcPr>
          <w:p w14:paraId="7CEB2F31" w14:textId="35448740" w:rsidR="000F4058" w:rsidRPr="00096E70" w:rsidRDefault="000F4058" w:rsidP="00D0224D">
            <w:pPr>
              <w:spacing w:after="0" w:line="240" w:lineRule="auto"/>
              <w:jc w:val="center"/>
              <w:rPr>
                <w:rFonts w:ascii="Times New Roman" w:hAnsi="Times New Roman"/>
                <w:b/>
                <w:bCs/>
                <w:i/>
                <w:iCs/>
                <w:sz w:val="24"/>
                <w:szCs w:val="24"/>
              </w:rPr>
            </w:pPr>
          </w:p>
        </w:tc>
      </w:tr>
      <w:tr w:rsidR="000F4058" w:rsidRPr="00557698" w14:paraId="2CFBAB4D" w14:textId="77777777" w:rsidTr="000F4058">
        <w:trPr>
          <w:trHeight w:val="371"/>
        </w:trPr>
        <w:tc>
          <w:tcPr>
            <w:tcW w:w="719" w:type="pct"/>
            <w:vMerge w:val="restart"/>
          </w:tcPr>
          <w:p w14:paraId="0238D10B" w14:textId="706DCFCB" w:rsidR="000F4058" w:rsidRPr="00096E70" w:rsidRDefault="000F4058" w:rsidP="00D0224D">
            <w:pPr>
              <w:spacing w:after="0" w:line="240" w:lineRule="auto"/>
              <w:jc w:val="both"/>
              <w:rPr>
                <w:rFonts w:ascii="Times New Roman" w:hAnsi="Times New Roman"/>
                <w:b/>
                <w:sz w:val="24"/>
                <w:szCs w:val="24"/>
              </w:rPr>
            </w:pPr>
            <w:r w:rsidRPr="00096E70">
              <w:rPr>
                <w:rFonts w:ascii="Times New Roman" w:hAnsi="Times New Roman"/>
                <w:b/>
                <w:sz w:val="24"/>
                <w:szCs w:val="24"/>
              </w:rPr>
              <w:t>Тема 1.2. СССР в эпоху перестройки. Распад СССР и его последствия.</w:t>
            </w:r>
          </w:p>
        </w:tc>
        <w:tc>
          <w:tcPr>
            <w:tcW w:w="2771" w:type="pct"/>
          </w:tcPr>
          <w:p w14:paraId="58B841AD" w14:textId="4BF182D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b/>
                <w:bCs/>
                <w:sz w:val="24"/>
                <w:szCs w:val="24"/>
              </w:rPr>
              <w:t>Содержание</w:t>
            </w:r>
          </w:p>
        </w:tc>
        <w:tc>
          <w:tcPr>
            <w:tcW w:w="708" w:type="pct"/>
          </w:tcPr>
          <w:p w14:paraId="6A37D4E0" w14:textId="77777777" w:rsidR="000F4058" w:rsidRPr="00096E70" w:rsidRDefault="000F4058" w:rsidP="00D0224D">
            <w:pPr>
              <w:spacing w:after="0" w:line="240" w:lineRule="auto"/>
              <w:jc w:val="center"/>
              <w:rPr>
                <w:rFonts w:ascii="Times New Roman" w:hAnsi="Times New Roman"/>
                <w:sz w:val="24"/>
                <w:szCs w:val="24"/>
              </w:rPr>
            </w:pPr>
          </w:p>
        </w:tc>
        <w:tc>
          <w:tcPr>
            <w:tcW w:w="802" w:type="pct"/>
          </w:tcPr>
          <w:p w14:paraId="7AEE8F48"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63CAC838" w14:textId="77777777" w:rsidTr="000F4058">
        <w:trPr>
          <w:trHeight w:val="371"/>
        </w:trPr>
        <w:tc>
          <w:tcPr>
            <w:tcW w:w="719" w:type="pct"/>
            <w:vMerge/>
          </w:tcPr>
          <w:p w14:paraId="493BDF54" w14:textId="77777777" w:rsidR="000F4058" w:rsidRPr="00096E70" w:rsidRDefault="000F4058" w:rsidP="00D0224D">
            <w:pPr>
              <w:spacing w:after="0" w:line="240" w:lineRule="auto"/>
              <w:jc w:val="both"/>
              <w:rPr>
                <w:rFonts w:ascii="Times New Roman" w:hAnsi="Times New Roman"/>
                <w:b/>
                <w:sz w:val="24"/>
                <w:szCs w:val="24"/>
              </w:rPr>
            </w:pPr>
          </w:p>
        </w:tc>
        <w:tc>
          <w:tcPr>
            <w:tcW w:w="2771" w:type="pct"/>
          </w:tcPr>
          <w:p w14:paraId="18F37CF3" w14:textId="37145365"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1. Предпосылки перестройки. Приход М.С. Горбачёва к власти. Ускорение как первый лозунг перестройки. Чернобыльская катастрофа. Политика гласности. Десталинизация общества. Курс на обновление социализма. Проекты экономической и политической реформы 1987-88 г. Кооперативное движение. Изменение политической системы: съезд народных депутатов. Оппозиция власти КПСС. Межрегиональная депутатская группа. Становление многопартийности. Возвышение Б.Н. Ельцина. Экономические программы Л. Абалкина и Г. Явлинского. Введение поста президента СССР.</w:t>
            </w:r>
          </w:p>
        </w:tc>
        <w:tc>
          <w:tcPr>
            <w:tcW w:w="708" w:type="pct"/>
          </w:tcPr>
          <w:p w14:paraId="243E4054"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6858C01B"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2FCEB5FC"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282846C9"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0336AE56" w14:textId="2C305660"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tc>
      </w:tr>
      <w:tr w:rsidR="000F4058" w:rsidRPr="00557698" w14:paraId="32D414AA" w14:textId="3AB71FB9" w:rsidTr="000F4058">
        <w:trPr>
          <w:trHeight w:val="371"/>
        </w:trPr>
        <w:tc>
          <w:tcPr>
            <w:tcW w:w="719" w:type="pct"/>
            <w:vMerge/>
          </w:tcPr>
          <w:p w14:paraId="3C43A97A" w14:textId="7D52E6D1" w:rsidR="000F4058" w:rsidRPr="00096E70" w:rsidRDefault="000F4058" w:rsidP="00D0224D">
            <w:pPr>
              <w:spacing w:after="0" w:line="240" w:lineRule="auto"/>
              <w:jc w:val="both"/>
              <w:rPr>
                <w:rFonts w:ascii="Times New Roman" w:hAnsi="Times New Roman"/>
                <w:b/>
                <w:sz w:val="24"/>
                <w:szCs w:val="24"/>
              </w:rPr>
            </w:pPr>
          </w:p>
        </w:tc>
        <w:tc>
          <w:tcPr>
            <w:tcW w:w="2771" w:type="pct"/>
          </w:tcPr>
          <w:p w14:paraId="284BEB52" w14:textId="659E7517" w:rsidR="000F4058" w:rsidRPr="00096E70" w:rsidRDefault="000F4058" w:rsidP="00096E70">
            <w:pPr>
              <w:spacing w:after="0" w:line="240" w:lineRule="auto"/>
              <w:ind w:left="-7"/>
              <w:jc w:val="both"/>
              <w:rPr>
                <w:rFonts w:ascii="Times New Roman" w:hAnsi="Times New Roman"/>
                <w:sz w:val="24"/>
                <w:szCs w:val="24"/>
              </w:rPr>
            </w:pPr>
            <w:r w:rsidRPr="00096E70">
              <w:rPr>
                <w:rFonts w:ascii="Times New Roman" w:hAnsi="Times New Roman"/>
                <w:sz w:val="24"/>
                <w:szCs w:val="24"/>
              </w:rPr>
              <w:t>2. Обострение национальных конфликтов в СССР. Нагорно-Карабахский конфликт. Объявление независимости республиками Прибалтики.</w:t>
            </w:r>
          </w:p>
        </w:tc>
        <w:tc>
          <w:tcPr>
            <w:tcW w:w="708" w:type="pct"/>
          </w:tcPr>
          <w:p w14:paraId="03D4470D"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20DF5532" w14:textId="57C2D456" w:rsidR="000F4058" w:rsidRPr="00096E70" w:rsidRDefault="000F4058" w:rsidP="00D0224D">
            <w:pPr>
              <w:spacing w:after="0" w:line="240" w:lineRule="auto"/>
              <w:jc w:val="center"/>
              <w:rPr>
                <w:rFonts w:ascii="Times New Roman" w:hAnsi="Times New Roman"/>
                <w:b/>
                <w:bCs/>
                <w:i/>
                <w:iCs/>
                <w:sz w:val="24"/>
                <w:szCs w:val="24"/>
              </w:rPr>
            </w:pPr>
          </w:p>
        </w:tc>
      </w:tr>
      <w:tr w:rsidR="000F4058" w:rsidRPr="00557698" w14:paraId="6EC38F73" w14:textId="77777777" w:rsidTr="000F4058">
        <w:trPr>
          <w:trHeight w:val="371"/>
        </w:trPr>
        <w:tc>
          <w:tcPr>
            <w:tcW w:w="719" w:type="pct"/>
            <w:vMerge/>
          </w:tcPr>
          <w:p w14:paraId="33975475" w14:textId="77777777" w:rsidR="000F4058" w:rsidRPr="00096E70" w:rsidRDefault="000F4058" w:rsidP="00D0224D">
            <w:pPr>
              <w:spacing w:after="0" w:line="240" w:lineRule="auto"/>
              <w:jc w:val="both"/>
              <w:rPr>
                <w:rFonts w:ascii="Times New Roman" w:hAnsi="Times New Roman"/>
                <w:b/>
                <w:sz w:val="24"/>
                <w:szCs w:val="24"/>
              </w:rPr>
            </w:pPr>
          </w:p>
        </w:tc>
        <w:tc>
          <w:tcPr>
            <w:tcW w:w="2771" w:type="pct"/>
          </w:tcPr>
          <w:p w14:paraId="4F8FE13F" w14:textId="574C2061" w:rsidR="000F4058" w:rsidRPr="00096E70" w:rsidRDefault="000F4058" w:rsidP="00D0224D">
            <w:pPr>
              <w:spacing w:after="0" w:line="240" w:lineRule="auto"/>
              <w:ind w:left="-7"/>
              <w:jc w:val="both"/>
              <w:rPr>
                <w:rFonts w:ascii="Times New Roman" w:hAnsi="Times New Roman"/>
                <w:sz w:val="24"/>
                <w:szCs w:val="24"/>
              </w:rPr>
            </w:pPr>
            <w:r w:rsidRPr="00096E70">
              <w:rPr>
                <w:rFonts w:ascii="Times New Roman" w:hAnsi="Times New Roman"/>
                <w:sz w:val="24"/>
                <w:szCs w:val="24"/>
              </w:rPr>
              <w:t xml:space="preserve">3. Противостояние союзной и российской власти в 1990-1991 гг. </w:t>
            </w:r>
            <w:proofErr w:type="spellStart"/>
            <w:r w:rsidRPr="00096E70">
              <w:rPr>
                <w:rFonts w:ascii="Times New Roman" w:hAnsi="Times New Roman"/>
                <w:sz w:val="24"/>
                <w:szCs w:val="24"/>
              </w:rPr>
              <w:t>Новоогарёвский</w:t>
            </w:r>
            <w:proofErr w:type="spellEnd"/>
            <w:r w:rsidRPr="00096E70">
              <w:rPr>
                <w:rFonts w:ascii="Times New Roman" w:hAnsi="Times New Roman"/>
                <w:sz w:val="24"/>
                <w:szCs w:val="24"/>
              </w:rPr>
              <w:t xml:space="preserve"> процесс. Попытка переворота 19 августа и его провал. Ликвидация партийных структур КПСС. Беловежские и Алма-Атинские соглашения декабря 1991 г. Роспуск СССР и создание СНГ. Политические, экономические, социальные последствия распада СССР.</w:t>
            </w:r>
          </w:p>
        </w:tc>
        <w:tc>
          <w:tcPr>
            <w:tcW w:w="708" w:type="pct"/>
          </w:tcPr>
          <w:p w14:paraId="53D33F67"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6A342D87"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1BA2B54F" w14:textId="678B2718" w:rsidTr="000F4058">
        <w:trPr>
          <w:trHeight w:val="371"/>
        </w:trPr>
        <w:tc>
          <w:tcPr>
            <w:tcW w:w="719" w:type="pct"/>
            <w:vMerge/>
          </w:tcPr>
          <w:p w14:paraId="0D298BC3" w14:textId="77777777" w:rsidR="000F4058" w:rsidRPr="00096E70" w:rsidRDefault="000F4058" w:rsidP="00D0224D">
            <w:pPr>
              <w:spacing w:after="0" w:line="240" w:lineRule="auto"/>
              <w:jc w:val="center"/>
              <w:rPr>
                <w:rFonts w:ascii="Times New Roman" w:hAnsi="Times New Roman"/>
                <w:b/>
                <w:bCs/>
                <w:i/>
                <w:iCs/>
                <w:sz w:val="24"/>
                <w:szCs w:val="24"/>
              </w:rPr>
            </w:pPr>
          </w:p>
        </w:tc>
        <w:tc>
          <w:tcPr>
            <w:tcW w:w="2771" w:type="pct"/>
          </w:tcPr>
          <w:p w14:paraId="0DE36EB1" w14:textId="77777777" w:rsidR="000F4058" w:rsidRPr="00096E70" w:rsidRDefault="000F4058" w:rsidP="00D0224D">
            <w:pPr>
              <w:spacing w:after="0" w:line="240" w:lineRule="auto"/>
              <w:rPr>
                <w:rFonts w:ascii="Times New Roman" w:hAnsi="Times New Roman"/>
                <w:b/>
                <w:bCs/>
                <w:i/>
                <w:i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4EBFC798" w14:textId="77777777" w:rsidR="000F4058" w:rsidRPr="00096E70" w:rsidRDefault="000F4058" w:rsidP="00D0224D">
            <w:pPr>
              <w:spacing w:after="0" w:line="240" w:lineRule="auto"/>
              <w:jc w:val="center"/>
              <w:rPr>
                <w:rFonts w:ascii="Times New Roman" w:hAnsi="Times New Roman"/>
                <w:b/>
                <w:bCs/>
                <w:i/>
                <w:iCs/>
                <w:sz w:val="24"/>
                <w:szCs w:val="24"/>
              </w:rPr>
            </w:pPr>
          </w:p>
        </w:tc>
        <w:tc>
          <w:tcPr>
            <w:tcW w:w="802" w:type="pct"/>
            <w:vMerge/>
          </w:tcPr>
          <w:p w14:paraId="2C6E398E" w14:textId="01B66EA8" w:rsidR="000F4058" w:rsidRPr="00096E70" w:rsidRDefault="000F4058" w:rsidP="00D0224D">
            <w:pPr>
              <w:spacing w:after="0" w:line="240" w:lineRule="auto"/>
              <w:jc w:val="center"/>
              <w:rPr>
                <w:rFonts w:ascii="Times New Roman" w:hAnsi="Times New Roman"/>
                <w:b/>
                <w:bCs/>
                <w:i/>
                <w:iCs/>
                <w:sz w:val="24"/>
                <w:szCs w:val="24"/>
              </w:rPr>
            </w:pPr>
          </w:p>
        </w:tc>
      </w:tr>
      <w:tr w:rsidR="000F4058" w:rsidRPr="00557698" w14:paraId="7EF75FBD" w14:textId="06727651" w:rsidTr="000F4058">
        <w:tc>
          <w:tcPr>
            <w:tcW w:w="3490" w:type="pct"/>
            <w:gridSpan w:val="2"/>
          </w:tcPr>
          <w:p w14:paraId="4C125E6E"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 xml:space="preserve">Раздел 2. Российская Федерация в конце </w:t>
            </w:r>
            <w:r w:rsidRPr="00096E70">
              <w:rPr>
                <w:rFonts w:ascii="Times New Roman" w:hAnsi="Times New Roman"/>
                <w:b/>
                <w:bCs/>
                <w:sz w:val="24"/>
                <w:szCs w:val="24"/>
                <w:lang w:val="en-US"/>
              </w:rPr>
              <w:t>XX</w:t>
            </w:r>
            <w:r w:rsidRPr="00096E70">
              <w:rPr>
                <w:rFonts w:ascii="Times New Roman" w:hAnsi="Times New Roman"/>
                <w:b/>
                <w:bCs/>
                <w:sz w:val="24"/>
                <w:szCs w:val="24"/>
              </w:rPr>
              <w:t xml:space="preserve">- начале </w:t>
            </w:r>
            <w:r w:rsidRPr="00096E70">
              <w:rPr>
                <w:rFonts w:ascii="Times New Roman" w:hAnsi="Times New Roman"/>
                <w:b/>
                <w:bCs/>
                <w:sz w:val="24"/>
                <w:szCs w:val="24"/>
                <w:lang w:val="en-US"/>
              </w:rPr>
              <w:t>XXI</w:t>
            </w:r>
            <w:r w:rsidRPr="00096E70">
              <w:rPr>
                <w:rFonts w:ascii="Times New Roman" w:hAnsi="Times New Roman"/>
                <w:b/>
                <w:bCs/>
                <w:sz w:val="24"/>
                <w:szCs w:val="24"/>
              </w:rPr>
              <w:t xml:space="preserve"> века</w:t>
            </w:r>
          </w:p>
        </w:tc>
        <w:tc>
          <w:tcPr>
            <w:tcW w:w="708" w:type="pct"/>
          </w:tcPr>
          <w:p w14:paraId="2813B9B5"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tcPr>
          <w:p w14:paraId="3DF51A1B" w14:textId="2E5904A3"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5864BDAA" w14:textId="3F1DE645" w:rsidTr="000F4058">
        <w:trPr>
          <w:trHeight w:val="340"/>
        </w:trPr>
        <w:tc>
          <w:tcPr>
            <w:tcW w:w="719" w:type="pct"/>
            <w:vMerge w:val="restart"/>
            <w:tcBorders>
              <w:top w:val="single" w:sz="2" w:space="0" w:color="auto"/>
            </w:tcBorders>
          </w:tcPr>
          <w:p w14:paraId="7320BF02"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 xml:space="preserve">Тема 2.1. </w:t>
            </w:r>
          </w:p>
          <w:p w14:paraId="4A4C988D" w14:textId="77777777" w:rsidR="000F4058" w:rsidRPr="00096E70" w:rsidRDefault="000F4058" w:rsidP="00D0224D">
            <w:pPr>
              <w:spacing w:after="0" w:line="240" w:lineRule="auto"/>
              <w:jc w:val="both"/>
              <w:rPr>
                <w:rFonts w:ascii="Times New Roman" w:hAnsi="Times New Roman"/>
                <w:b/>
                <w:bCs/>
                <w:sz w:val="24"/>
                <w:szCs w:val="24"/>
              </w:rPr>
            </w:pPr>
          </w:p>
          <w:p w14:paraId="7785378E"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Предпосылки формирования новой российской государственности в конце XX- начале XXI века.</w:t>
            </w:r>
          </w:p>
        </w:tc>
        <w:tc>
          <w:tcPr>
            <w:tcW w:w="2771" w:type="pct"/>
            <w:tcBorders>
              <w:bottom w:val="single" w:sz="4" w:space="0" w:color="auto"/>
            </w:tcBorders>
          </w:tcPr>
          <w:p w14:paraId="4CB136B9" w14:textId="744EAACF"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lastRenderedPageBreak/>
              <w:t>Содержание</w:t>
            </w:r>
          </w:p>
        </w:tc>
        <w:tc>
          <w:tcPr>
            <w:tcW w:w="708" w:type="pct"/>
          </w:tcPr>
          <w:p w14:paraId="72EA4ED5"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57C446D2" w14:textId="17C81C1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1FDDBCAF"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lastRenderedPageBreak/>
              <w:t>ОК 02</w:t>
            </w:r>
          </w:p>
          <w:p w14:paraId="189C499D"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ОК04</w:t>
            </w:r>
          </w:p>
          <w:p w14:paraId="3EC0BCD0"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03185AEC"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tc>
      </w:tr>
      <w:tr w:rsidR="000F4058" w:rsidRPr="00557698" w14:paraId="2A8918E5" w14:textId="77777777" w:rsidTr="000F4058">
        <w:trPr>
          <w:trHeight w:val="340"/>
        </w:trPr>
        <w:tc>
          <w:tcPr>
            <w:tcW w:w="719" w:type="pct"/>
            <w:vMerge/>
            <w:tcBorders>
              <w:top w:val="single" w:sz="2" w:space="0" w:color="auto"/>
            </w:tcBorders>
          </w:tcPr>
          <w:p w14:paraId="3F61D0D5"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bottom w:val="single" w:sz="4" w:space="0" w:color="auto"/>
            </w:tcBorders>
          </w:tcPr>
          <w:p w14:paraId="26956388" w14:textId="2A652CD2" w:rsidR="000F4058" w:rsidRPr="00096E70" w:rsidRDefault="000F4058" w:rsidP="00096E70">
            <w:pPr>
              <w:spacing w:after="0"/>
              <w:jc w:val="both"/>
              <w:rPr>
                <w:rFonts w:ascii="Times New Roman" w:hAnsi="Times New Roman"/>
                <w:sz w:val="24"/>
                <w:szCs w:val="24"/>
              </w:rPr>
            </w:pPr>
            <w:r w:rsidRPr="00096E70">
              <w:rPr>
                <w:rFonts w:ascii="Times New Roman" w:hAnsi="Times New Roman"/>
                <w:sz w:val="24"/>
                <w:szCs w:val="24"/>
              </w:rPr>
              <w:t>1.Формирование новой российской государственности, государственное строительство Российской Федерации в 1991-1999 гг. Октябрьские события 1993 года.</w:t>
            </w:r>
          </w:p>
        </w:tc>
        <w:tc>
          <w:tcPr>
            <w:tcW w:w="708" w:type="pct"/>
          </w:tcPr>
          <w:p w14:paraId="544FCEF5"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14C37C6D"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6C7D1D42" w14:textId="1E9660DF" w:rsidTr="000F4058">
        <w:trPr>
          <w:trHeight w:val="20"/>
        </w:trPr>
        <w:tc>
          <w:tcPr>
            <w:tcW w:w="719" w:type="pct"/>
            <w:vMerge/>
            <w:tcBorders>
              <w:bottom w:val="single" w:sz="2" w:space="0" w:color="auto"/>
            </w:tcBorders>
          </w:tcPr>
          <w:p w14:paraId="2BCD09DD"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bottom w:val="single" w:sz="2" w:space="0" w:color="auto"/>
            </w:tcBorders>
          </w:tcPr>
          <w:p w14:paraId="458C84F2" w14:textId="463108DF" w:rsidR="000F4058" w:rsidRPr="00096E70" w:rsidRDefault="000F4058" w:rsidP="00D0224D">
            <w:pPr>
              <w:spacing w:after="0"/>
              <w:jc w:val="both"/>
              <w:rPr>
                <w:rFonts w:ascii="Times New Roman" w:hAnsi="Times New Roman"/>
                <w:sz w:val="24"/>
                <w:szCs w:val="24"/>
              </w:rPr>
            </w:pPr>
            <w:r w:rsidRPr="00096E70">
              <w:rPr>
                <w:rFonts w:ascii="Times New Roman" w:hAnsi="Times New Roman"/>
                <w:sz w:val="24"/>
                <w:szCs w:val="24"/>
              </w:rPr>
              <w:t>2. 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708" w:type="pct"/>
          </w:tcPr>
          <w:p w14:paraId="0A2382A4"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1DAC0D0B" w14:textId="21DF2F3A"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2E132E09" w14:textId="7CAD4E6C" w:rsidTr="000F4058">
        <w:trPr>
          <w:trHeight w:val="20"/>
        </w:trPr>
        <w:tc>
          <w:tcPr>
            <w:tcW w:w="719" w:type="pct"/>
            <w:vMerge/>
            <w:tcBorders>
              <w:top w:val="single" w:sz="2" w:space="0" w:color="auto"/>
            </w:tcBorders>
          </w:tcPr>
          <w:p w14:paraId="16D86B02"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top w:val="single" w:sz="2" w:space="0" w:color="auto"/>
            </w:tcBorders>
          </w:tcPr>
          <w:p w14:paraId="078DF349" w14:textId="77777777" w:rsidR="000F4058" w:rsidRPr="00096E70" w:rsidRDefault="000F4058" w:rsidP="00D0224D">
            <w:pPr>
              <w:spacing w:after="0" w:line="240" w:lineRule="auto"/>
              <w:jc w:val="both"/>
              <w:rPr>
                <w:rFonts w:ascii="Times New Roman" w:hAnsi="Times New Roman"/>
                <w:bCs/>
                <w:sz w:val="24"/>
                <w:szCs w:val="24"/>
              </w:rPr>
            </w:pPr>
            <w:r w:rsidRPr="00096E70">
              <w:rPr>
                <w:rFonts w:ascii="Times New Roman" w:hAnsi="Times New Roman"/>
                <w:b/>
                <w:bCs/>
                <w:sz w:val="24"/>
                <w:szCs w:val="24"/>
              </w:rPr>
              <w:t>В том числе практических занятий</w:t>
            </w:r>
          </w:p>
        </w:tc>
        <w:tc>
          <w:tcPr>
            <w:tcW w:w="708" w:type="pct"/>
          </w:tcPr>
          <w:p w14:paraId="2918FD9E"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7F850B65" w14:textId="0F577465"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17F3B039" w14:textId="530C236A" w:rsidTr="000F4058">
        <w:trPr>
          <w:trHeight w:val="719"/>
        </w:trPr>
        <w:tc>
          <w:tcPr>
            <w:tcW w:w="719" w:type="pct"/>
            <w:vMerge/>
          </w:tcPr>
          <w:p w14:paraId="30D9CAFD"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2E4D1CD6" w14:textId="77777777" w:rsidR="000F4058" w:rsidRPr="00096E70" w:rsidRDefault="000F4058" w:rsidP="00D0224D">
            <w:pPr>
              <w:spacing w:after="0"/>
              <w:jc w:val="both"/>
              <w:rPr>
                <w:rFonts w:ascii="Times New Roman" w:hAnsi="Times New Roman"/>
                <w:sz w:val="24"/>
                <w:szCs w:val="24"/>
              </w:rPr>
            </w:pPr>
            <w:r w:rsidRPr="00096E70">
              <w:rPr>
                <w:rFonts w:ascii="Times New Roman" w:hAnsi="Times New Roman"/>
                <w:sz w:val="24"/>
                <w:szCs w:val="24"/>
              </w:rPr>
              <w:t>Практическое занятие № 1. Написание эссе по тематике: уроки октября 1993 года; политическая культура взаимодействия власти и оппозиции.</w:t>
            </w:r>
          </w:p>
        </w:tc>
        <w:tc>
          <w:tcPr>
            <w:tcW w:w="708" w:type="pct"/>
          </w:tcPr>
          <w:p w14:paraId="58DEBE9B"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4CCAB7A2" w14:textId="3EC64F58"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1F411A20" w14:textId="02BF2D41" w:rsidTr="000F4058">
        <w:trPr>
          <w:trHeight w:val="20"/>
        </w:trPr>
        <w:tc>
          <w:tcPr>
            <w:tcW w:w="719" w:type="pct"/>
            <w:vMerge/>
          </w:tcPr>
          <w:p w14:paraId="7ABC4389"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2377CDE4"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4E268BC7"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30A4042E" w14:textId="74431FC4"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3D17C893" w14:textId="2608C944" w:rsidTr="000F4058">
        <w:trPr>
          <w:trHeight w:val="340"/>
        </w:trPr>
        <w:tc>
          <w:tcPr>
            <w:tcW w:w="719" w:type="pct"/>
            <w:vMerge w:val="restart"/>
          </w:tcPr>
          <w:p w14:paraId="1F94070F"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2.2.</w:t>
            </w:r>
          </w:p>
          <w:p w14:paraId="0CDF7E3A" w14:textId="77777777" w:rsidR="000F4058" w:rsidRPr="00096E70" w:rsidRDefault="000F4058" w:rsidP="00D0224D">
            <w:pPr>
              <w:spacing w:after="0" w:line="240" w:lineRule="auto"/>
              <w:jc w:val="both"/>
              <w:rPr>
                <w:rFonts w:ascii="Times New Roman" w:hAnsi="Times New Roman"/>
                <w:sz w:val="24"/>
                <w:szCs w:val="24"/>
              </w:rPr>
            </w:pPr>
          </w:p>
          <w:p w14:paraId="74FA3E40"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sz w:val="24"/>
                <w:szCs w:val="24"/>
              </w:rPr>
              <w:t>Социально-экономическое развитие</w:t>
            </w:r>
          </w:p>
        </w:tc>
        <w:tc>
          <w:tcPr>
            <w:tcW w:w="2771" w:type="pct"/>
          </w:tcPr>
          <w:p w14:paraId="3F330C85" w14:textId="0E21F903"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Содержание</w:t>
            </w:r>
          </w:p>
        </w:tc>
        <w:tc>
          <w:tcPr>
            <w:tcW w:w="708" w:type="pct"/>
          </w:tcPr>
          <w:p w14:paraId="549ACD6B"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151AB589" w14:textId="37CD2896"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3CB30AEF"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3BB73536"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7E812FE8" w14:textId="77777777" w:rsidR="000F4058" w:rsidRPr="00096E70" w:rsidRDefault="000F4058" w:rsidP="00D0224D">
            <w:pPr>
              <w:spacing w:after="0" w:line="240" w:lineRule="auto"/>
              <w:jc w:val="center"/>
              <w:rPr>
                <w:rFonts w:ascii="Times New Roman" w:hAnsi="Times New Roman"/>
                <w:sz w:val="24"/>
                <w:szCs w:val="24"/>
                <w:lang w:val="en-US"/>
              </w:rPr>
            </w:pPr>
            <w:r w:rsidRPr="00096E70">
              <w:rPr>
                <w:rFonts w:ascii="Times New Roman" w:hAnsi="Times New Roman"/>
                <w:sz w:val="24"/>
                <w:szCs w:val="24"/>
              </w:rPr>
              <w:t>ОК 06</w:t>
            </w:r>
          </w:p>
        </w:tc>
      </w:tr>
      <w:tr w:rsidR="000F4058" w:rsidRPr="00557698" w14:paraId="7D49CC5A" w14:textId="77777777" w:rsidTr="000F4058">
        <w:trPr>
          <w:trHeight w:val="340"/>
        </w:trPr>
        <w:tc>
          <w:tcPr>
            <w:tcW w:w="719" w:type="pct"/>
            <w:vMerge/>
          </w:tcPr>
          <w:p w14:paraId="171BCB17"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204AF5D8" w14:textId="73A78AEE" w:rsidR="000F4058" w:rsidRPr="00096E70" w:rsidRDefault="000F4058" w:rsidP="00D0224D">
            <w:pPr>
              <w:spacing w:after="0" w:line="240" w:lineRule="auto"/>
              <w:jc w:val="both"/>
              <w:rPr>
                <w:rFonts w:ascii="Times New Roman" w:hAnsi="Times New Roman"/>
                <w:b/>
                <w:bCs/>
                <w:sz w:val="24"/>
                <w:szCs w:val="24"/>
              </w:rPr>
            </w:pPr>
            <w:r>
              <w:rPr>
                <w:rFonts w:ascii="Times New Roman" w:hAnsi="Times New Roman"/>
                <w:sz w:val="24"/>
                <w:szCs w:val="24"/>
              </w:rPr>
              <w:t xml:space="preserve">1. </w:t>
            </w:r>
            <w:r w:rsidRPr="00096E70">
              <w:rPr>
                <w:rFonts w:ascii="Times New Roman" w:hAnsi="Times New Roman"/>
                <w:sz w:val="24"/>
                <w:szCs w:val="24"/>
              </w:rPr>
              <w:t>«Шоковая терапия» как способ перехода к рыночной экономике. Реформы Е.Т. Гайдара. Экономический курс В.С. Черномырдина.</w:t>
            </w:r>
          </w:p>
        </w:tc>
        <w:tc>
          <w:tcPr>
            <w:tcW w:w="708" w:type="pct"/>
          </w:tcPr>
          <w:p w14:paraId="27EE5E4B"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7EA439C9"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18868BA0" w14:textId="2A19C947" w:rsidTr="000F4058">
        <w:trPr>
          <w:trHeight w:val="20"/>
        </w:trPr>
        <w:tc>
          <w:tcPr>
            <w:tcW w:w="719" w:type="pct"/>
            <w:vMerge/>
          </w:tcPr>
          <w:p w14:paraId="54767B74"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02DEF8AD" w14:textId="7F12585C" w:rsidR="000F4058" w:rsidRPr="00096E70" w:rsidRDefault="000F4058" w:rsidP="00D0224D">
            <w:pPr>
              <w:spacing w:after="0"/>
              <w:jc w:val="both"/>
              <w:rPr>
                <w:rFonts w:ascii="Times New Roman" w:hAnsi="Times New Roman"/>
                <w:sz w:val="24"/>
                <w:szCs w:val="24"/>
              </w:rPr>
            </w:pPr>
            <w:r>
              <w:rPr>
                <w:rFonts w:ascii="Times New Roman" w:hAnsi="Times New Roman"/>
                <w:sz w:val="24"/>
                <w:szCs w:val="24"/>
              </w:rPr>
              <w:t xml:space="preserve">2. </w:t>
            </w:r>
            <w:r w:rsidRPr="00096E70">
              <w:rPr>
                <w:rFonts w:ascii="Times New Roman" w:hAnsi="Times New Roman"/>
                <w:sz w:val="24"/>
                <w:szCs w:val="24"/>
              </w:rPr>
              <w:t>Финансово-экономический кризис 1998 года и преодоление его последствий.</w:t>
            </w:r>
          </w:p>
        </w:tc>
        <w:tc>
          <w:tcPr>
            <w:tcW w:w="708" w:type="pct"/>
          </w:tcPr>
          <w:p w14:paraId="6BC4FC5E"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1977806D" w14:textId="51C77449"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68581C4D" w14:textId="7D9495E2" w:rsidTr="000F4058">
        <w:trPr>
          <w:trHeight w:val="20"/>
        </w:trPr>
        <w:tc>
          <w:tcPr>
            <w:tcW w:w="719" w:type="pct"/>
            <w:vMerge/>
          </w:tcPr>
          <w:p w14:paraId="7CA72B2C"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34304413"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0780F8BE"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1C9056A1" w14:textId="7F1298E8"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0EEF81B4" w14:textId="657B3391" w:rsidTr="000F4058">
        <w:trPr>
          <w:trHeight w:val="340"/>
        </w:trPr>
        <w:tc>
          <w:tcPr>
            <w:tcW w:w="719" w:type="pct"/>
            <w:vMerge w:val="restart"/>
          </w:tcPr>
          <w:p w14:paraId="1742B08F"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2.3.</w:t>
            </w:r>
          </w:p>
          <w:p w14:paraId="747C17B7"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sz w:val="24"/>
                <w:szCs w:val="24"/>
              </w:rPr>
              <w:t>Кризис государственности на Северном Кавказе и его преодоление</w:t>
            </w:r>
          </w:p>
        </w:tc>
        <w:tc>
          <w:tcPr>
            <w:tcW w:w="2771" w:type="pct"/>
          </w:tcPr>
          <w:p w14:paraId="57A6C968" w14:textId="02420620"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Содержание</w:t>
            </w:r>
          </w:p>
        </w:tc>
        <w:tc>
          <w:tcPr>
            <w:tcW w:w="708" w:type="pct"/>
          </w:tcPr>
          <w:p w14:paraId="37488792"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181DCB81" w14:textId="79D33942"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4A14E276"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1E40B777"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33CB079B" w14:textId="77777777" w:rsidR="000F4058" w:rsidRPr="00096E70" w:rsidRDefault="000F4058" w:rsidP="00D0224D">
            <w:pPr>
              <w:spacing w:after="0" w:line="240" w:lineRule="auto"/>
              <w:jc w:val="center"/>
              <w:rPr>
                <w:rFonts w:ascii="Times New Roman" w:hAnsi="Times New Roman"/>
                <w:sz w:val="24"/>
                <w:szCs w:val="24"/>
                <w:lang w:val="en-US"/>
              </w:rPr>
            </w:pPr>
            <w:r w:rsidRPr="00096E70">
              <w:rPr>
                <w:rFonts w:ascii="Times New Roman" w:hAnsi="Times New Roman"/>
                <w:sz w:val="24"/>
                <w:szCs w:val="24"/>
              </w:rPr>
              <w:t>ОК 06</w:t>
            </w:r>
          </w:p>
        </w:tc>
      </w:tr>
      <w:tr w:rsidR="000F4058" w:rsidRPr="00557698" w14:paraId="566B7641" w14:textId="49327B4E" w:rsidTr="000F4058">
        <w:trPr>
          <w:trHeight w:val="340"/>
        </w:trPr>
        <w:tc>
          <w:tcPr>
            <w:tcW w:w="719" w:type="pct"/>
            <w:vMerge/>
          </w:tcPr>
          <w:p w14:paraId="154F994E"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395BE7A8" w14:textId="4A747F9C" w:rsidR="000F4058" w:rsidRPr="00096E70" w:rsidRDefault="000F4058" w:rsidP="00096E70">
            <w:pPr>
              <w:spacing w:after="0" w:line="240" w:lineRule="auto"/>
              <w:jc w:val="both"/>
              <w:rPr>
                <w:rFonts w:ascii="Times New Roman" w:hAnsi="Times New Roman"/>
                <w:b/>
                <w:bCs/>
                <w:sz w:val="24"/>
                <w:szCs w:val="24"/>
              </w:rPr>
            </w:pPr>
            <w:r>
              <w:rPr>
                <w:rFonts w:ascii="Times New Roman" w:hAnsi="Times New Roman"/>
                <w:sz w:val="24"/>
                <w:szCs w:val="24"/>
              </w:rPr>
              <w:t xml:space="preserve">1. </w:t>
            </w:r>
            <w:r w:rsidRPr="00096E70">
              <w:rPr>
                <w:rFonts w:ascii="Times New Roman" w:hAnsi="Times New Roman"/>
                <w:sz w:val="24"/>
                <w:szCs w:val="24"/>
              </w:rPr>
              <w:t>Региональные проблемы Кавказа. Осетино-Ингушский конфликт. Первая чеченская война. Ичкерия. Вторая чеченская война. Проблемы восстановления Чечни. Радикальный исламизм и терроризм.</w:t>
            </w:r>
          </w:p>
        </w:tc>
        <w:tc>
          <w:tcPr>
            <w:tcW w:w="708" w:type="pct"/>
          </w:tcPr>
          <w:p w14:paraId="4B9A93AF"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56E97CF4" w14:textId="7485C9C5"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0FCF03F1" w14:textId="197B2A11" w:rsidTr="000F4058">
        <w:trPr>
          <w:trHeight w:val="340"/>
        </w:trPr>
        <w:tc>
          <w:tcPr>
            <w:tcW w:w="719" w:type="pct"/>
            <w:vMerge/>
          </w:tcPr>
          <w:p w14:paraId="73A47EBE"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089F24C8"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6F5AEB47"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6BBEBFBF" w14:textId="04208A01"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5B3388E4" w14:textId="79C54991" w:rsidTr="000F4058">
        <w:trPr>
          <w:trHeight w:val="340"/>
        </w:trPr>
        <w:tc>
          <w:tcPr>
            <w:tcW w:w="719" w:type="pct"/>
            <w:vMerge w:val="restart"/>
          </w:tcPr>
          <w:p w14:paraId="13D6EA47"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2.4.</w:t>
            </w:r>
          </w:p>
          <w:p w14:paraId="36E66256" w14:textId="77777777" w:rsidR="000F4058" w:rsidRPr="00096E70" w:rsidRDefault="000F4058" w:rsidP="00D0224D">
            <w:pPr>
              <w:spacing w:after="0" w:line="240" w:lineRule="auto"/>
              <w:jc w:val="both"/>
              <w:rPr>
                <w:rFonts w:ascii="Times New Roman" w:hAnsi="Times New Roman"/>
                <w:b/>
                <w:bCs/>
                <w:sz w:val="24"/>
                <w:szCs w:val="24"/>
              </w:rPr>
            </w:pPr>
          </w:p>
          <w:p w14:paraId="3F574E17"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Основные направления внешней политики</w:t>
            </w:r>
          </w:p>
          <w:p w14:paraId="135BA1D3"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3D5BCA7C" w14:textId="2E6D3D7E"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Содержание</w:t>
            </w:r>
          </w:p>
        </w:tc>
        <w:tc>
          <w:tcPr>
            <w:tcW w:w="708" w:type="pct"/>
          </w:tcPr>
          <w:p w14:paraId="55D199EB"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4466E590" w14:textId="0E00F55D"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3A81A2AC"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1A4A86C4"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3820BE5B" w14:textId="77777777" w:rsidR="000F4058" w:rsidRPr="00096E70" w:rsidRDefault="000F4058" w:rsidP="00D0224D">
            <w:pPr>
              <w:spacing w:after="0" w:line="240" w:lineRule="auto"/>
              <w:jc w:val="center"/>
              <w:rPr>
                <w:rFonts w:ascii="Times New Roman" w:hAnsi="Times New Roman"/>
                <w:sz w:val="24"/>
                <w:szCs w:val="24"/>
                <w:lang w:val="en-US"/>
              </w:rPr>
            </w:pPr>
            <w:r w:rsidRPr="00096E70">
              <w:rPr>
                <w:rFonts w:ascii="Times New Roman" w:hAnsi="Times New Roman"/>
                <w:sz w:val="24"/>
                <w:szCs w:val="24"/>
              </w:rPr>
              <w:t>ОК 06</w:t>
            </w:r>
          </w:p>
        </w:tc>
      </w:tr>
      <w:tr w:rsidR="000F4058" w:rsidRPr="00557698" w14:paraId="0F15AEBC" w14:textId="77777777" w:rsidTr="000F4058">
        <w:trPr>
          <w:trHeight w:val="340"/>
        </w:trPr>
        <w:tc>
          <w:tcPr>
            <w:tcW w:w="719" w:type="pct"/>
            <w:vMerge/>
          </w:tcPr>
          <w:p w14:paraId="77E3FEC4"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00B1A902" w14:textId="73C3C3C9" w:rsidR="000F4058" w:rsidRPr="00096E70" w:rsidRDefault="000F4058" w:rsidP="00D0224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096E70">
              <w:rPr>
                <w:rFonts w:ascii="Times New Roman" w:hAnsi="Times New Roman"/>
                <w:sz w:val="24"/>
                <w:szCs w:val="24"/>
              </w:rPr>
              <w:t>Россия и новые независимые государства на постсоветском пространстве.</w:t>
            </w:r>
          </w:p>
        </w:tc>
        <w:tc>
          <w:tcPr>
            <w:tcW w:w="708" w:type="pct"/>
          </w:tcPr>
          <w:p w14:paraId="263BEE28"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642C35B8"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0497BF01" w14:textId="77777777" w:rsidTr="000F4058">
        <w:trPr>
          <w:trHeight w:val="340"/>
        </w:trPr>
        <w:tc>
          <w:tcPr>
            <w:tcW w:w="719" w:type="pct"/>
            <w:vMerge/>
          </w:tcPr>
          <w:p w14:paraId="035988A2"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1CDB675A" w14:textId="31FA5EDF" w:rsidR="000F4058" w:rsidRPr="00096E70" w:rsidRDefault="000F4058" w:rsidP="00D0224D">
            <w:pPr>
              <w:spacing w:after="0" w:line="240" w:lineRule="auto"/>
              <w:jc w:val="both"/>
              <w:rPr>
                <w:rFonts w:ascii="Times New Roman" w:hAnsi="Times New Roman"/>
                <w:sz w:val="24"/>
                <w:szCs w:val="24"/>
              </w:rPr>
            </w:pPr>
            <w:r>
              <w:rPr>
                <w:rFonts w:ascii="Times New Roman" w:hAnsi="Times New Roman"/>
                <w:sz w:val="24"/>
                <w:szCs w:val="24"/>
              </w:rPr>
              <w:t xml:space="preserve">2. </w:t>
            </w:r>
            <w:r w:rsidRPr="00096E70">
              <w:rPr>
                <w:rFonts w:ascii="Times New Roman" w:hAnsi="Times New Roman"/>
                <w:sz w:val="24"/>
                <w:szCs w:val="24"/>
              </w:rPr>
              <w:t>Договор о коллективной безопасности.</w:t>
            </w:r>
          </w:p>
        </w:tc>
        <w:tc>
          <w:tcPr>
            <w:tcW w:w="708" w:type="pct"/>
          </w:tcPr>
          <w:p w14:paraId="52C67B80"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237CC4D4"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3DC992D0" w14:textId="77777777" w:rsidTr="000F4058">
        <w:trPr>
          <w:trHeight w:val="340"/>
        </w:trPr>
        <w:tc>
          <w:tcPr>
            <w:tcW w:w="719" w:type="pct"/>
            <w:vMerge/>
          </w:tcPr>
          <w:p w14:paraId="09A93DC9"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3CB40E74" w14:textId="6BC17899" w:rsidR="000F4058" w:rsidRPr="00096E70" w:rsidRDefault="000F4058" w:rsidP="00096E70">
            <w:pPr>
              <w:spacing w:after="0"/>
              <w:jc w:val="both"/>
              <w:rPr>
                <w:rFonts w:ascii="Times New Roman" w:hAnsi="Times New Roman"/>
                <w:sz w:val="24"/>
                <w:szCs w:val="24"/>
              </w:rPr>
            </w:pPr>
            <w:r>
              <w:rPr>
                <w:rFonts w:ascii="Times New Roman" w:hAnsi="Times New Roman"/>
                <w:sz w:val="24"/>
                <w:szCs w:val="24"/>
              </w:rPr>
              <w:t xml:space="preserve">3. </w:t>
            </w:r>
            <w:r w:rsidRPr="00096E70">
              <w:rPr>
                <w:rFonts w:ascii="Times New Roman" w:hAnsi="Times New Roman"/>
                <w:sz w:val="24"/>
                <w:szCs w:val="24"/>
              </w:rPr>
              <w:t>Содружество независимых государств (СНГ); Таможенный союз (ТС); ЕврАзЭС; БРИКС.</w:t>
            </w:r>
          </w:p>
        </w:tc>
        <w:tc>
          <w:tcPr>
            <w:tcW w:w="708" w:type="pct"/>
          </w:tcPr>
          <w:p w14:paraId="7A296CEC"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2244A062"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38DFF6E6" w14:textId="596CBE50" w:rsidTr="000F4058">
        <w:trPr>
          <w:trHeight w:val="20"/>
        </w:trPr>
        <w:tc>
          <w:tcPr>
            <w:tcW w:w="719" w:type="pct"/>
            <w:vMerge/>
          </w:tcPr>
          <w:p w14:paraId="631778E1"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1E75F474" w14:textId="1B8F001A" w:rsidR="000F4058" w:rsidRPr="00096E70" w:rsidRDefault="000F4058" w:rsidP="00D0224D">
            <w:pPr>
              <w:spacing w:after="0"/>
              <w:jc w:val="both"/>
              <w:rPr>
                <w:rFonts w:ascii="Times New Roman" w:hAnsi="Times New Roman"/>
                <w:sz w:val="24"/>
                <w:szCs w:val="24"/>
              </w:rPr>
            </w:pPr>
            <w:r>
              <w:rPr>
                <w:rFonts w:ascii="Times New Roman" w:hAnsi="Times New Roman"/>
                <w:sz w:val="24"/>
                <w:szCs w:val="24"/>
              </w:rPr>
              <w:t xml:space="preserve">4. </w:t>
            </w:r>
            <w:r w:rsidRPr="00096E70">
              <w:rPr>
                <w:rFonts w:ascii="Times New Roman" w:hAnsi="Times New Roman"/>
                <w:sz w:val="24"/>
                <w:szCs w:val="24"/>
              </w:rPr>
              <w:t>Особенности миротворческой миссии России в постсоветский период</w:t>
            </w:r>
          </w:p>
        </w:tc>
        <w:tc>
          <w:tcPr>
            <w:tcW w:w="708" w:type="pct"/>
          </w:tcPr>
          <w:p w14:paraId="68BBE791"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7874EE1E" w14:textId="650AC1DB"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02062F7D" w14:textId="653B6918" w:rsidTr="000F4058">
        <w:trPr>
          <w:trHeight w:val="20"/>
        </w:trPr>
        <w:tc>
          <w:tcPr>
            <w:tcW w:w="719" w:type="pct"/>
            <w:vMerge/>
          </w:tcPr>
          <w:p w14:paraId="030FB518"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0CA2FD8A"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68BE4579"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6D6976F9" w14:textId="0BAF8CEE"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16077B1B" w14:textId="13CCD11C" w:rsidTr="000F4058">
        <w:trPr>
          <w:trHeight w:val="340"/>
        </w:trPr>
        <w:tc>
          <w:tcPr>
            <w:tcW w:w="719" w:type="pct"/>
            <w:vMerge w:val="restart"/>
          </w:tcPr>
          <w:p w14:paraId="425879CB"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2.5.</w:t>
            </w:r>
          </w:p>
          <w:p w14:paraId="5745411B" w14:textId="77777777" w:rsidR="000F4058" w:rsidRPr="00096E70" w:rsidRDefault="000F4058" w:rsidP="00D0224D">
            <w:pPr>
              <w:spacing w:after="0" w:line="240" w:lineRule="auto"/>
              <w:jc w:val="both"/>
              <w:rPr>
                <w:rFonts w:ascii="Times New Roman" w:hAnsi="Times New Roman"/>
                <w:b/>
                <w:bCs/>
                <w:sz w:val="24"/>
                <w:szCs w:val="24"/>
              </w:rPr>
            </w:pPr>
          </w:p>
          <w:p w14:paraId="16DF89EB"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Нарастание кризиса и национальное самоопределение в Крыму</w:t>
            </w:r>
          </w:p>
        </w:tc>
        <w:tc>
          <w:tcPr>
            <w:tcW w:w="2771" w:type="pct"/>
          </w:tcPr>
          <w:p w14:paraId="18BABF6F" w14:textId="52076218"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lastRenderedPageBreak/>
              <w:t>Содержание</w:t>
            </w:r>
          </w:p>
        </w:tc>
        <w:tc>
          <w:tcPr>
            <w:tcW w:w="708" w:type="pct"/>
          </w:tcPr>
          <w:p w14:paraId="4461ED79"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1D58DC83" w14:textId="667C29F1"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75105D03"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lastRenderedPageBreak/>
              <w:t>ОК 02</w:t>
            </w:r>
          </w:p>
          <w:p w14:paraId="0FCD2A9D"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4CE87983"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p w14:paraId="0D8A8470" w14:textId="77777777" w:rsidR="000F4058" w:rsidRPr="00096E70" w:rsidRDefault="000F4058" w:rsidP="00D0224D">
            <w:pPr>
              <w:spacing w:after="0" w:line="240" w:lineRule="auto"/>
              <w:rPr>
                <w:rFonts w:ascii="Times New Roman" w:hAnsi="Times New Roman"/>
                <w:b/>
                <w:sz w:val="24"/>
                <w:szCs w:val="24"/>
              </w:rPr>
            </w:pPr>
          </w:p>
        </w:tc>
      </w:tr>
      <w:tr w:rsidR="000F4058" w:rsidRPr="00557698" w14:paraId="3042136C" w14:textId="77777777" w:rsidTr="000F4058">
        <w:trPr>
          <w:trHeight w:val="340"/>
        </w:trPr>
        <w:tc>
          <w:tcPr>
            <w:tcW w:w="719" w:type="pct"/>
            <w:vMerge/>
          </w:tcPr>
          <w:p w14:paraId="427C6627"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3967C51A" w14:textId="47EED45D" w:rsidR="000F4058" w:rsidRPr="00096E70" w:rsidRDefault="000F4058" w:rsidP="00096E70">
            <w:pPr>
              <w:spacing w:after="0"/>
              <w:jc w:val="both"/>
              <w:rPr>
                <w:rFonts w:ascii="Times New Roman" w:hAnsi="Times New Roman"/>
                <w:sz w:val="24"/>
                <w:szCs w:val="24"/>
              </w:rPr>
            </w:pPr>
            <w:r>
              <w:rPr>
                <w:rFonts w:ascii="Times New Roman" w:hAnsi="Times New Roman"/>
                <w:sz w:val="24"/>
                <w:szCs w:val="24"/>
              </w:rPr>
              <w:t xml:space="preserve">1. </w:t>
            </w:r>
            <w:r w:rsidRPr="00096E70">
              <w:rPr>
                <w:rFonts w:ascii="Times New Roman" w:hAnsi="Times New Roman"/>
                <w:sz w:val="24"/>
                <w:szCs w:val="24"/>
              </w:rPr>
              <w:t>Украина перед геополитическим выбором. Нарастание кризиса. Отстранение Президента Украины В.Ф. Януковича от должности.</w:t>
            </w:r>
          </w:p>
        </w:tc>
        <w:tc>
          <w:tcPr>
            <w:tcW w:w="708" w:type="pct"/>
          </w:tcPr>
          <w:p w14:paraId="173DE903"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3D20D96E"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131ADD3A" w14:textId="77777777" w:rsidTr="000F4058">
        <w:trPr>
          <w:trHeight w:val="340"/>
        </w:trPr>
        <w:tc>
          <w:tcPr>
            <w:tcW w:w="719" w:type="pct"/>
            <w:vMerge/>
          </w:tcPr>
          <w:p w14:paraId="5D82EF06"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0318B0E1" w14:textId="696273A3" w:rsidR="000F4058" w:rsidRPr="00096E70" w:rsidRDefault="000F4058" w:rsidP="00096E70">
            <w:pPr>
              <w:spacing w:after="0"/>
              <w:jc w:val="both"/>
              <w:rPr>
                <w:rFonts w:ascii="Times New Roman" w:hAnsi="Times New Roman"/>
                <w:sz w:val="24"/>
                <w:szCs w:val="24"/>
              </w:rPr>
            </w:pPr>
            <w:r>
              <w:rPr>
                <w:rFonts w:ascii="Times New Roman" w:hAnsi="Times New Roman"/>
                <w:sz w:val="24"/>
                <w:szCs w:val="24"/>
              </w:rPr>
              <w:t xml:space="preserve">2. </w:t>
            </w:r>
            <w:r w:rsidRPr="00096E70">
              <w:rPr>
                <w:rFonts w:ascii="Times New Roman" w:hAnsi="Times New Roman"/>
                <w:sz w:val="24"/>
                <w:szCs w:val="24"/>
              </w:rPr>
              <w:t>Референдум о национальном самоопределении в Крыму и образование Крымского федерального округа Российской Федерации.</w:t>
            </w:r>
          </w:p>
        </w:tc>
        <w:tc>
          <w:tcPr>
            <w:tcW w:w="708" w:type="pct"/>
          </w:tcPr>
          <w:p w14:paraId="541E0192"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1E2F2E95"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1219F5A1" w14:textId="264C7A7C" w:rsidTr="000F4058">
        <w:trPr>
          <w:trHeight w:val="20"/>
        </w:trPr>
        <w:tc>
          <w:tcPr>
            <w:tcW w:w="719" w:type="pct"/>
            <w:vMerge/>
          </w:tcPr>
          <w:p w14:paraId="380A7A0D"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6C829ADC" w14:textId="211AFBE5" w:rsidR="000F4058" w:rsidRPr="00096E70" w:rsidRDefault="000F4058" w:rsidP="00D0224D">
            <w:pPr>
              <w:spacing w:after="0"/>
              <w:jc w:val="both"/>
              <w:rPr>
                <w:rFonts w:ascii="Times New Roman" w:hAnsi="Times New Roman"/>
                <w:sz w:val="24"/>
                <w:szCs w:val="24"/>
              </w:rPr>
            </w:pPr>
            <w:r>
              <w:rPr>
                <w:rFonts w:ascii="Times New Roman" w:hAnsi="Times New Roman"/>
                <w:sz w:val="24"/>
                <w:szCs w:val="24"/>
              </w:rPr>
              <w:t xml:space="preserve">3. </w:t>
            </w:r>
            <w:r w:rsidRPr="00096E70">
              <w:rPr>
                <w:rFonts w:ascii="Times New Roman" w:hAnsi="Times New Roman"/>
                <w:sz w:val="24"/>
                <w:szCs w:val="24"/>
              </w:rPr>
              <w:t>Социально-экономическое развитие Крыма в составе Российской Федерации</w:t>
            </w:r>
          </w:p>
        </w:tc>
        <w:tc>
          <w:tcPr>
            <w:tcW w:w="708" w:type="pct"/>
          </w:tcPr>
          <w:p w14:paraId="5FB2BA76"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4D56B2E6" w14:textId="7BE01C83"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70EBBDDC" w14:textId="29402D5C" w:rsidTr="000F4058">
        <w:trPr>
          <w:trHeight w:val="20"/>
        </w:trPr>
        <w:tc>
          <w:tcPr>
            <w:tcW w:w="719" w:type="pct"/>
            <w:vMerge/>
          </w:tcPr>
          <w:p w14:paraId="08F0CD53"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Pr>
          <w:p w14:paraId="1901A699"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59A82857" w14:textId="77777777" w:rsidR="000F4058" w:rsidRPr="00096E70" w:rsidRDefault="000F4058" w:rsidP="00D0224D">
            <w:pPr>
              <w:spacing w:after="0" w:line="240" w:lineRule="auto"/>
              <w:jc w:val="center"/>
              <w:rPr>
                <w:rFonts w:ascii="Times New Roman" w:hAnsi="Times New Roman"/>
                <w:b/>
                <w:bCs/>
                <w:sz w:val="24"/>
                <w:szCs w:val="24"/>
              </w:rPr>
            </w:pPr>
          </w:p>
        </w:tc>
        <w:tc>
          <w:tcPr>
            <w:tcW w:w="802" w:type="pct"/>
            <w:vMerge/>
          </w:tcPr>
          <w:p w14:paraId="746F67BD" w14:textId="66A817DB" w:rsidR="000F4058" w:rsidRPr="00096E70" w:rsidRDefault="000F4058" w:rsidP="00D0224D">
            <w:pPr>
              <w:spacing w:after="0" w:line="240" w:lineRule="auto"/>
              <w:jc w:val="center"/>
              <w:rPr>
                <w:rFonts w:ascii="Times New Roman" w:hAnsi="Times New Roman"/>
                <w:b/>
                <w:bCs/>
                <w:sz w:val="24"/>
                <w:szCs w:val="24"/>
              </w:rPr>
            </w:pPr>
          </w:p>
        </w:tc>
      </w:tr>
      <w:tr w:rsidR="000F4058" w:rsidRPr="00557698" w14:paraId="558BA743" w14:textId="3EC09174" w:rsidTr="000F4058">
        <w:trPr>
          <w:trHeight w:val="340"/>
        </w:trPr>
        <w:tc>
          <w:tcPr>
            <w:tcW w:w="719" w:type="pct"/>
            <w:vMerge w:val="restart"/>
            <w:tcBorders>
              <w:right w:val="single" w:sz="2" w:space="0" w:color="auto"/>
            </w:tcBorders>
          </w:tcPr>
          <w:p w14:paraId="1EDF9909"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2.6.</w:t>
            </w:r>
          </w:p>
          <w:p w14:paraId="02FEA858" w14:textId="77777777" w:rsidR="000F4058" w:rsidRPr="00096E70" w:rsidRDefault="000F4058" w:rsidP="00D0224D">
            <w:pPr>
              <w:spacing w:after="0" w:line="240" w:lineRule="auto"/>
              <w:jc w:val="both"/>
              <w:rPr>
                <w:rFonts w:ascii="Times New Roman" w:hAnsi="Times New Roman"/>
                <w:b/>
                <w:bCs/>
                <w:sz w:val="24"/>
                <w:szCs w:val="24"/>
              </w:rPr>
            </w:pPr>
          </w:p>
          <w:p w14:paraId="7E8CE2AD"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 xml:space="preserve">Основные тенденции и явления в культуре на рубеже </w:t>
            </w:r>
            <w:r w:rsidRPr="00096E70">
              <w:rPr>
                <w:rFonts w:ascii="Times New Roman" w:hAnsi="Times New Roman"/>
                <w:sz w:val="24"/>
                <w:szCs w:val="24"/>
                <w:lang w:val="en-US"/>
              </w:rPr>
              <w:t>XX</w:t>
            </w:r>
            <w:r w:rsidRPr="00096E70">
              <w:rPr>
                <w:rFonts w:ascii="Times New Roman" w:hAnsi="Times New Roman"/>
                <w:sz w:val="24"/>
                <w:szCs w:val="24"/>
              </w:rPr>
              <w:t xml:space="preserve"> – </w:t>
            </w:r>
            <w:r w:rsidRPr="00096E70">
              <w:rPr>
                <w:rFonts w:ascii="Times New Roman" w:hAnsi="Times New Roman"/>
                <w:sz w:val="24"/>
                <w:szCs w:val="24"/>
                <w:lang w:val="en-US"/>
              </w:rPr>
              <w:t>XXI</w:t>
            </w:r>
            <w:r w:rsidRPr="00096E70">
              <w:rPr>
                <w:rFonts w:ascii="Times New Roman" w:hAnsi="Times New Roman"/>
                <w:sz w:val="24"/>
                <w:szCs w:val="24"/>
              </w:rPr>
              <w:t xml:space="preserve"> вв.</w:t>
            </w:r>
          </w:p>
          <w:p w14:paraId="7DE0F537"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3A2C452D" w14:textId="13BDFEF2"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 xml:space="preserve">Содержание </w:t>
            </w:r>
          </w:p>
        </w:tc>
        <w:tc>
          <w:tcPr>
            <w:tcW w:w="708" w:type="pct"/>
          </w:tcPr>
          <w:p w14:paraId="2E2E416E"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324CD2E7" w14:textId="23206E25"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4843A9A1"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66CF6ACA"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04</w:t>
            </w:r>
          </w:p>
          <w:p w14:paraId="3E40B767"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53C8B319"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tc>
      </w:tr>
      <w:tr w:rsidR="000F4058" w:rsidRPr="00557698" w14:paraId="32636188" w14:textId="77777777" w:rsidTr="000F4058">
        <w:trPr>
          <w:trHeight w:val="340"/>
        </w:trPr>
        <w:tc>
          <w:tcPr>
            <w:tcW w:w="719" w:type="pct"/>
            <w:vMerge/>
            <w:tcBorders>
              <w:right w:val="single" w:sz="2" w:space="0" w:color="auto"/>
            </w:tcBorders>
          </w:tcPr>
          <w:p w14:paraId="182ADA86"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3F0E10EF" w14:textId="0FA3009F" w:rsidR="000F4058" w:rsidRPr="00096E70" w:rsidRDefault="000F4058" w:rsidP="00096E70">
            <w:pPr>
              <w:spacing w:after="0"/>
              <w:jc w:val="both"/>
              <w:rPr>
                <w:rFonts w:ascii="Times New Roman" w:hAnsi="Times New Roman"/>
                <w:sz w:val="24"/>
                <w:szCs w:val="24"/>
              </w:rPr>
            </w:pPr>
            <w:r>
              <w:rPr>
                <w:rFonts w:ascii="Times New Roman" w:hAnsi="Times New Roman"/>
                <w:sz w:val="24"/>
                <w:szCs w:val="24"/>
              </w:rPr>
              <w:t xml:space="preserve">1. </w:t>
            </w:r>
            <w:r w:rsidRPr="00096E70">
              <w:rPr>
                <w:rFonts w:ascii="Times New Roman" w:hAnsi="Times New Roman"/>
                <w:sz w:val="24"/>
                <w:szCs w:val="24"/>
              </w:rPr>
              <w:t xml:space="preserve">Особенности развития культуры России на рубеже </w:t>
            </w:r>
            <w:r w:rsidRPr="00096E70">
              <w:rPr>
                <w:rFonts w:ascii="Times New Roman" w:hAnsi="Times New Roman"/>
                <w:sz w:val="24"/>
                <w:szCs w:val="24"/>
                <w:lang w:val="en-US"/>
              </w:rPr>
              <w:t>XX</w:t>
            </w:r>
            <w:r w:rsidRPr="00096E70">
              <w:rPr>
                <w:rFonts w:ascii="Times New Roman" w:hAnsi="Times New Roman"/>
                <w:sz w:val="24"/>
                <w:szCs w:val="24"/>
              </w:rPr>
              <w:t xml:space="preserve"> – </w:t>
            </w:r>
            <w:r w:rsidRPr="00096E70">
              <w:rPr>
                <w:rFonts w:ascii="Times New Roman" w:hAnsi="Times New Roman"/>
                <w:sz w:val="24"/>
                <w:szCs w:val="24"/>
                <w:lang w:val="en-US"/>
              </w:rPr>
              <w:t>XXI</w:t>
            </w:r>
            <w:r w:rsidRPr="00096E70">
              <w:rPr>
                <w:rFonts w:ascii="Times New Roman" w:hAnsi="Times New Roman"/>
                <w:sz w:val="24"/>
                <w:szCs w:val="24"/>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p>
        </w:tc>
        <w:tc>
          <w:tcPr>
            <w:tcW w:w="708" w:type="pct"/>
          </w:tcPr>
          <w:p w14:paraId="08F33D0C"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76799C05"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6CEBAFDD" w14:textId="77777777" w:rsidTr="000F4058">
        <w:trPr>
          <w:trHeight w:val="340"/>
        </w:trPr>
        <w:tc>
          <w:tcPr>
            <w:tcW w:w="719" w:type="pct"/>
            <w:vMerge/>
            <w:tcBorders>
              <w:right w:val="single" w:sz="2" w:space="0" w:color="auto"/>
            </w:tcBorders>
          </w:tcPr>
          <w:p w14:paraId="72F2D203"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686FC3BC" w14:textId="24F58239" w:rsidR="000F4058" w:rsidRPr="00096E70" w:rsidRDefault="000F4058" w:rsidP="00096E70">
            <w:pPr>
              <w:spacing w:after="0"/>
              <w:jc w:val="both"/>
              <w:rPr>
                <w:rFonts w:ascii="Times New Roman" w:hAnsi="Times New Roman"/>
                <w:sz w:val="24"/>
                <w:szCs w:val="24"/>
              </w:rPr>
            </w:pPr>
            <w:r>
              <w:rPr>
                <w:rFonts w:ascii="Times New Roman" w:hAnsi="Times New Roman"/>
                <w:sz w:val="24"/>
                <w:szCs w:val="24"/>
              </w:rPr>
              <w:t xml:space="preserve">2. </w:t>
            </w:r>
            <w:r w:rsidRPr="00096E70">
              <w:rPr>
                <w:rFonts w:ascii="Times New Roman" w:hAnsi="Times New Roman"/>
                <w:sz w:val="24"/>
                <w:szCs w:val="24"/>
              </w:rPr>
              <w:t>Проблема экспансии в Россию западной системы ценностей и формирование «массовой культуры».</w:t>
            </w:r>
          </w:p>
        </w:tc>
        <w:tc>
          <w:tcPr>
            <w:tcW w:w="708" w:type="pct"/>
          </w:tcPr>
          <w:p w14:paraId="11EFFE3B"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3EF8E165"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72BE524D" w14:textId="1034A21C" w:rsidTr="000F4058">
        <w:trPr>
          <w:trHeight w:val="20"/>
        </w:trPr>
        <w:tc>
          <w:tcPr>
            <w:tcW w:w="719" w:type="pct"/>
            <w:vMerge/>
            <w:tcBorders>
              <w:right w:val="single" w:sz="2" w:space="0" w:color="auto"/>
            </w:tcBorders>
          </w:tcPr>
          <w:p w14:paraId="699CA5BB"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41BC4488" w14:textId="399EFE0C" w:rsidR="000F4058" w:rsidRPr="00096E70" w:rsidRDefault="000F4058" w:rsidP="00D0224D">
            <w:pPr>
              <w:spacing w:after="0" w:line="240" w:lineRule="auto"/>
              <w:jc w:val="both"/>
              <w:rPr>
                <w:rFonts w:ascii="Times New Roman" w:hAnsi="Times New Roman"/>
                <w:sz w:val="24"/>
                <w:szCs w:val="24"/>
              </w:rPr>
            </w:pPr>
            <w:r>
              <w:rPr>
                <w:rFonts w:ascii="Times New Roman" w:hAnsi="Times New Roman"/>
                <w:sz w:val="24"/>
                <w:szCs w:val="24"/>
              </w:rPr>
              <w:t xml:space="preserve">3. </w:t>
            </w:r>
            <w:r w:rsidRPr="00096E70">
              <w:rPr>
                <w:rFonts w:ascii="Times New Roman" w:hAnsi="Times New Roman"/>
                <w:sz w:val="24"/>
                <w:szCs w:val="24"/>
              </w:rPr>
              <w:t xml:space="preserve">Реформы системы образования. </w:t>
            </w:r>
          </w:p>
        </w:tc>
        <w:tc>
          <w:tcPr>
            <w:tcW w:w="708" w:type="pct"/>
          </w:tcPr>
          <w:p w14:paraId="3771AC21"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3BF2F56E" w14:textId="3F90F772" w:rsidR="000F4058" w:rsidRPr="00096E70" w:rsidRDefault="000F4058" w:rsidP="00D0224D">
            <w:pPr>
              <w:spacing w:after="0" w:line="240" w:lineRule="auto"/>
              <w:rPr>
                <w:rFonts w:ascii="Times New Roman" w:hAnsi="Times New Roman"/>
                <w:b/>
                <w:bCs/>
                <w:sz w:val="24"/>
                <w:szCs w:val="24"/>
              </w:rPr>
            </w:pPr>
          </w:p>
        </w:tc>
      </w:tr>
      <w:tr w:rsidR="000F4058" w:rsidRPr="00557698" w14:paraId="7A47CECE" w14:textId="67227EBB" w:rsidTr="000F4058">
        <w:trPr>
          <w:trHeight w:val="20"/>
        </w:trPr>
        <w:tc>
          <w:tcPr>
            <w:tcW w:w="719" w:type="pct"/>
            <w:vMerge/>
            <w:tcBorders>
              <w:bottom w:val="single" w:sz="4" w:space="0" w:color="auto"/>
              <w:right w:val="single" w:sz="2" w:space="0" w:color="auto"/>
            </w:tcBorders>
          </w:tcPr>
          <w:p w14:paraId="0A684FE8"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bottom w:val="single" w:sz="4" w:space="0" w:color="auto"/>
            </w:tcBorders>
          </w:tcPr>
          <w:p w14:paraId="5ECE3B8A" w14:textId="77777777" w:rsidR="000F4058" w:rsidRPr="00096E70" w:rsidRDefault="000F4058" w:rsidP="00D0224D">
            <w:pPr>
              <w:spacing w:after="0" w:line="240" w:lineRule="auto"/>
              <w:rPr>
                <w:rFonts w:ascii="Times New Roman" w:hAnsi="Times New Roman"/>
                <w:b/>
                <w:bCs/>
                <w:sz w:val="24"/>
                <w:szCs w:val="24"/>
              </w:rPr>
            </w:pPr>
            <w:r w:rsidRPr="00096E70">
              <w:rPr>
                <w:rFonts w:ascii="Times New Roman" w:hAnsi="Times New Roman"/>
                <w:b/>
                <w:bCs/>
                <w:sz w:val="24"/>
                <w:szCs w:val="24"/>
              </w:rPr>
              <w:t>В том числе практических занятий</w:t>
            </w:r>
          </w:p>
        </w:tc>
        <w:tc>
          <w:tcPr>
            <w:tcW w:w="708" w:type="pct"/>
            <w:tcBorders>
              <w:bottom w:val="single" w:sz="4" w:space="0" w:color="auto"/>
            </w:tcBorders>
          </w:tcPr>
          <w:p w14:paraId="59248E2D"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Borders>
              <w:bottom w:val="single" w:sz="4" w:space="0" w:color="auto"/>
            </w:tcBorders>
          </w:tcPr>
          <w:p w14:paraId="29A000B4" w14:textId="1EE52E0E" w:rsidR="000F4058" w:rsidRPr="00096E70" w:rsidRDefault="000F4058" w:rsidP="00D0224D">
            <w:pPr>
              <w:spacing w:after="0" w:line="240" w:lineRule="auto"/>
              <w:rPr>
                <w:rFonts w:ascii="Times New Roman" w:hAnsi="Times New Roman"/>
                <w:b/>
                <w:bCs/>
                <w:sz w:val="24"/>
                <w:szCs w:val="24"/>
              </w:rPr>
            </w:pPr>
          </w:p>
        </w:tc>
      </w:tr>
      <w:tr w:rsidR="000F4058" w:rsidRPr="00557698" w14:paraId="31CEBB6D" w14:textId="00298CB9" w:rsidTr="000F4058">
        <w:trPr>
          <w:trHeight w:val="20"/>
        </w:trPr>
        <w:tc>
          <w:tcPr>
            <w:tcW w:w="719" w:type="pct"/>
            <w:vMerge/>
            <w:tcBorders>
              <w:bottom w:val="single" w:sz="4" w:space="0" w:color="auto"/>
              <w:right w:val="single" w:sz="2" w:space="0" w:color="auto"/>
            </w:tcBorders>
          </w:tcPr>
          <w:p w14:paraId="2FD5B7BD"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bottom w:val="single" w:sz="4" w:space="0" w:color="auto"/>
            </w:tcBorders>
          </w:tcPr>
          <w:p w14:paraId="34F68DBA" w14:textId="77777777" w:rsidR="000F4058" w:rsidRPr="00096E70" w:rsidRDefault="000F4058" w:rsidP="00D0224D">
            <w:pPr>
              <w:spacing w:after="0" w:line="240" w:lineRule="auto"/>
              <w:rPr>
                <w:rFonts w:ascii="Times New Roman" w:hAnsi="Times New Roman"/>
                <w:b/>
                <w:bCs/>
                <w:sz w:val="24"/>
                <w:szCs w:val="24"/>
              </w:rPr>
            </w:pPr>
            <w:r w:rsidRPr="00096E70">
              <w:rPr>
                <w:rFonts w:ascii="Times New Roman" w:hAnsi="Times New Roman"/>
                <w:bCs/>
                <w:sz w:val="24"/>
                <w:szCs w:val="24"/>
              </w:rPr>
              <w:t>Практическое занятие № 2. Работа в группах: подготовка и защита презентации по теме занятия***</w:t>
            </w:r>
          </w:p>
        </w:tc>
        <w:tc>
          <w:tcPr>
            <w:tcW w:w="708" w:type="pct"/>
            <w:tcBorders>
              <w:bottom w:val="single" w:sz="4" w:space="0" w:color="auto"/>
            </w:tcBorders>
          </w:tcPr>
          <w:p w14:paraId="45F57CFD"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Borders>
              <w:bottom w:val="single" w:sz="4" w:space="0" w:color="auto"/>
            </w:tcBorders>
          </w:tcPr>
          <w:p w14:paraId="4F0945FC" w14:textId="6A6F2BF0" w:rsidR="000F4058" w:rsidRPr="00096E70" w:rsidRDefault="000F4058" w:rsidP="00D0224D">
            <w:pPr>
              <w:spacing w:after="0" w:line="240" w:lineRule="auto"/>
              <w:rPr>
                <w:rFonts w:ascii="Times New Roman" w:hAnsi="Times New Roman"/>
                <w:b/>
                <w:bCs/>
                <w:sz w:val="24"/>
                <w:szCs w:val="24"/>
              </w:rPr>
            </w:pPr>
          </w:p>
        </w:tc>
      </w:tr>
      <w:tr w:rsidR="000F4058" w:rsidRPr="00557698" w14:paraId="218F9461" w14:textId="38F33D98" w:rsidTr="000F4058">
        <w:trPr>
          <w:trHeight w:val="20"/>
        </w:trPr>
        <w:tc>
          <w:tcPr>
            <w:tcW w:w="719" w:type="pct"/>
            <w:vMerge/>
            <w:tcBorders>
              <w:bottom w:val="single" w:sz="4" w:space="0" w:color="auto"/>
              <w:right w:val="single" w:sz="2" w:space="0" w:color="auto"/>
            </w:tcBorders>
          </w:tcPr>
          <w:p w14:paraId="62F90722"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bottom w:val="single" w:sz="4" w:space="0" w:color="auto"/>
            </w:tcBorders>
          </w:tcPr>
          <w:p w14:paraId="06938895" w14:textId="77777777" w:rsidR="000F4058" w:rsidRPr="00096E70" w:rsidRDefault="000F4058" w:rsidP="00D0224D">
            <w:pPr>
              <w:spacing w:after="0" w:line="240" w:lineRule="auto"/>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Borders>
              <w:bottom w:val="single" w:sz="4" w:space="0" w:color="auto"/>
            </w:tcBorders>
          </w:tcPr>
          <w:p w14:paraId="350D3C75"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Borders>
              <w:bottom w:val="single" w:sz="4" w:space="0" w:color="auto"/>
            </w:tcBorders>
          </w:tcPr>
          <w:p w14:paraId="396CE4BA" w14:textId="75C8D7D7" w:rsidR="000F4058" w:rsidRPr="00096E70" w:rsidRDefault="000F4058" w:rsidP="00D0224D">
            <w:pPr>
              <w:spacing w:after="0" w:line="240" w:lineRule="auto"/>
              <w:rPr>
                <w:rFonts w:ascii="Times New Roman" w:hAnsi="Times New Roman"/>
                <w:b/>
                <w:bCs/>
                <w:sz w:val="24"/>
                <w:szCs w:val="24"/>
              </w:rPr>
            </w:pPr>
          </w:p>
        </w:tc>
      </w:tr>
      <w:tr w:rsidR="000F4058" w:rsidRPr="00557698" w14:paraId="6A7A3DBC" w14:textId="0EAB35F8" w:rsidTr="000F4058">
        <w:trPr>
          <w:trHeight w:val="20"/>
        </w:trPr>
        <w:tc>
          <w:tcPr>
            <w:tcW w:w="3490" w:type="pct"/>
            <w:gridSpan w:val="2"/>
            <w:tcBorders>
              <w:bottom w:val="single" w:sz="2" w:space="0" w:color="auto"/>
              <w:right w:val="single" w:sz="2" w:space="0" w:color="auto"/>
            </w:tcBorders>
          </w:tcPr>
          <w:p w14:paraId="1C3C1ACB" w14:textId="77777777" w:rsidR="000F4058" w:rsidRPr="00096E70" w:rsidRDefault="000F4058" w:rsidP="00D0224D">
            <w:pPr>
              <w:spacing w:after="0" w:line="240" w:lineRule="auto"/>
              <w:rPr>
                <w:rFonts w:ascii="Times New Roman" w:hAnsi="Times New Roman"/>
                <w:b/>
                <w:sz w:val="24"/>
                <w:szCs w:val="24"/>
              </w:rPr>
            </w:pPr>
            <w:r w:rsidRPr="00096E70">
              <w:rPr>
                <w:rFonts w:ascii="Times New Roman" w:hAnsi="Times New Roman"/>
                <w:b/>
                <w:bCs/>
                <w:sz w:val="24"/>
                <w:szCs w:val="24"/>
              </w:rPr>
              <w:t xml:space="preserve">Раздел 3. Россия и глобальный мир </w:t>
            </w:r>
          </w:p>
        </w:tc>
        <w:tc>
          <w:tcPr>
            <w:tcW w:w="708" w:type="pct"/>
            <w:tcBorders>
              <w:left w:val="single" w:sz="2" w:space="0" w:color="auto"/>
              <w:right w:val="single" w:sz="2" w:space="0" w:color="auto"/>
            </w:tcBorders>
          </w:tcPr>
          <w:p w14:paraId="24DEDFFE" w14:textId="77777777" w:rsidR="000F4058" w:rsidRPr="00096E70" w:rsidRDefault="000F4058" w:rsidP="00D0224D">
            <w:pPr>
              <w:spacing w:after="0" w:line="240" w:lineRule="auto"/>
              <w:rPr>
                <w:rFonts w:ascii="Times New Roman" w:hAnsi="Times New Roman"/>
                <w:b/>
                <w:bCs/>
                <w:i/>
                <w:sz w:val="24"/>
                <w:szCs w:val="24"/>
              </w:rPr>
            </w:pPr>
          </w:p>
        </w:tc>
        <w:tc>
          <w:tcPr>
            <w:tcW w:w="802" w:type="pct"/>
            <w:tcBorders>
              <w:left w:val="single" w:sz="2" w:space="0" w:color="auto"/>
            </w:tcBorders>
          </w:tcPr>
          <w:p w14:paraId="50B92982" w14:textId="57D516F7" w:rsidR="000F4058" w:rsidRPr="00096E70" w:rsidRDefault="000F4058" w:rsidP="00D0224D">
            <w:pPr>
              <w:spacing w:after="0" w:line="240" w:lineRule="auto"/>
              <w:rPr>
                <w:rFonts w:ascii="Times New Roman" w:hAnsi="Times New Roman"/>
                <w:b/>
                <w:bCs/>
                <w:i/>
                <w:sz w:val="24"/>
                <w:szCs w:val="24"/>
              </w:rPr>
            </w:pPr>
          </w:p>
        </w:tc>
      </w:tr>
      <w:tr w:rsidR="000F4058" w:rsidRPr="00557698" w14:paraId="410641FB" w14:textId="5AA1016E" w:rsidTr="000F4058">
        <w:trPr>
          <w:trHeight w:val="340"/>
        </w:trPr>
        <w:tc>
          <w:tcPr>
            <w:tcW w:w="719" w:type="pct"/>
            <w:vMerge w:val="restart"/>
            <w:tcBorders>
              <w:right w:val="single" w:sz="2" w:space="0" w:color="auto"/>
            </w:tcBorders>
          </w:tcPr>
          <w:p w14:paraId="6E9F4982"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3.1.</w:t>
            </w:r>
          </w:p>
          <w:p w14:paraId="6FD3F5DD"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Россия в процессе глобализации</w:t>
            </w:r>
          </w:p>
          <w:p w14:paraId="318C0005"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62E98679" w14:textId="4D046CA3"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Содержание</w:t>
            </w:r>
          </w:p>
        </w:tc>
        <w:tc>
          <w:tcPr>
            <w:tcW w:w="708" w:type="pct"/>
          </w:tcPr>
          <w:p w14:paraId="6712240E"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1B9D55C6" w14:textId="1543DA15"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7DF047F8"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0605FA65"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2E63AD90"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tc>
      </w:tr>
      <w:tr w:rsidR="000F4058" w:rsidRPr="00557698" w14:paraId="36AF70E9" w14:textId="185848F4" w:rsidTr="000F4058">
        <w:trPr>
          <w:trHeight w:val="20"/>
        </w:trPr>
        <w:tc>
          <w:tcPr>
            <w:tcW w:w="719" w:type="pct"/>
            <w:vMerge/>
            <w:tcBorders>
              <w:right w:val="single" w:sz="2" w:space="0" w:color="auto"/>
            </w:tcBorders>
          </w:tcPr>
          <w:p w14:paraId="281E1DC4"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2668AB0B" w14:textId="4B22B9C1" w:rsidR="000F4058" w:rsidRPr="00096E70" w:rsidRDefault="000F4058" w:rsidP="00D0224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096E70">
              <w:rPr>
                <w:rFonts w:ascii="Times New Roman" w:hAnsi="Times New Roman"/>
                <w:sz w:val="24"/>
                <w:szCs w:val="24"/>
              </w:rPr>
              <w:t>Глобализация: плюсы и минусы. Однополярный мир.</w:t>
            </w:r>
          </w:p>
          <w:p w14:paraId="18767960"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Усиление Китая.</w:t>
            </w:r>
          </w:p>
          <w:p w14:paraId="141B0A14" w14:textId="1DABAC8B" w:rsidR="000F4058" w:rsidRPr="00096E70" w:rsidRDefault="000F4058" w:rsidP="00D0224D">
            <w:pPr>
              <w:spacing w:after="0" w:line="240" w:lineRule="auto"/>
              <w:jc w:val="both"/>
              <w:rPr>
                <w:rFonts w:ascii="Times New Roman" w:hAnsi="Times New Roman"/>
                <w:sz w:val="24"/>
                <w:szCs w:val="24"/>
              </w:rPr>
            </w:pPr>
            <w:r>
              <w:rPr>
                <w:rFonts w:ascii="Times New Roman" w:hAnsi="Times New Roman"/>
                <w:sz w:val="24"/>
                <w:szCs w:val="24"/>
              </w:rPr>
              <w:t xml:space="preserve">2. </w:t>
            </w:r>
            <w:r w:rsidRPr="00096E70">
              <w:rPr>
                <w:rFonts w:ascii="Times New Roman" w:hAnsi="Times New Roman"/>
                <w:sz w:val="24"/>
                <w:szCs w:val="24"/>
              </w:rPr>
              <w:t xml:space="preserve">Мировой финансовый кризис и его последствия (2008-2009 гг.). </w:t>
            </w:r>
          </w:p>
        </w:tc>
        <w:tc>
          <w:tcPr>
            <w:tcW w:w="708" w:type="pct"/>
          </w:tcPr>
          <w:p w14:paraId="56EEF1AA"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7DEAE065" w14:textId="3DFE116A" w:rsidR="000F4058" w:rsidRPr="00096E70" w:rsidRDefault="000F4058" w:rsidP="00D0224D">
            <w:pPr>
              <w:spacing w:after="0" w:line="240" w:lineRule="auto"/>
              <w:rPr>
                <w:rFonts w:ascii="Times New Roman" w:hAnsi="Times New Roman"/>
                <w:b/>
                <w:bCs/>
                <w:sz w:val="24"/>
                <w:szCs w:val="24"/>
              </w:rPr>
            </w:pPr>
          </w:p>
        </w:tc>
      </w:tr>
      <w:tr w:rsidR="000F4058" w:rsidRPr="00557698" w14:paraId="7F3BFE84" w14:textId="4F288554" w:rsidTr="000F4058">
        <w:trPr>
          <w:trHeight w:val="20"/>
        </w:trPr>
        <w:tc>
          <w:tcPr>
            <w:tcW w:w="719" w:type="pct"/>
            <w:vMerge/>
            <w:tcBorders>
              <w:right w:val="single" w:sz="2" w:space="0" w:color="auto"/>
            </w:tcBorders>
          </w:tcPr>
          <w:p w14:paraId="038B7BFB"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7B57EB4C" w14:textId="7287FBAC" w:rsidR="000F4058" w:rsidRPr="00096E70" w:rsidRDefault="000F4058" w:rsidP="00096E70">
            <w:pPr>
              <w:spacing w:after="0" w:line="240" w:lineRule="auto"/>
              <w:jc w:val="both"/>
              <w:rPr>
                <w:rFonts w:ascii="Times New Roman" w:hAnsi="Times New Roman"/>
                <w:sz w:val="24"/>
                <w:szCs w:val="24"/>
              </w:rPr>
            </w:pPr>
            <w:r>
              <w:rPr>
                <w:rFonts w:ascii="Times New Roman" w:hAnsi="Times New Roman"/>
                <w:sz w:val="24"/>
                <w:szCs w:val="24"/>
              </w:rPr>
              <w:t xml:space="preserve">3. </w:t>
            </w:r>
            <w:r w:rsidRPr="00096E70">
              <w:rPr>
                <w:rFonts w:ascii="Times New Roman" w:hAnsi="Times New Roman"/>
                <w:sz w:val="24"/>
                <w:szCs w:val="24"/>
              </w:rPr>
              <w:t>Пандемия и ее влияние на мировое развитие.</w:t>
            </w:r>
            <w:r>
              <w:rPr>
                <w:rFonts w:ascii="Times New Roman" w:hAnsi="Times New Roman"/>
                <w:sz w:val="24"/>
                <w:szCs w:val="24"/>
              </w:rPr>
              <w:t xml:space="preserve"> </w:t>
            </w:r>
          </w:p>
        </w:tc>
        <w:tc>
          <w:tcPr>
            <w:tcW w:w="708" w:type="pct"/>
          </w:tcPr>
          <w:p w14:paraId="209F629E"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25606CD5" w14:textId="27B9DEA7" w:rsidR="000F4058" w:rsidRPr="00096E70" w:rsidRDefault="000F4058" w:rsidP="00D0224D">
            <w:pPr>
              <w:spacing w:after="0" w:line="240" w:lineRule="auto"/>
              <w:rPr>
                <w:rFonts w:ascii="Times New Roman" w:hAnsi="Times New Roman"/>
                <w:b/>
                <w:bCs/>
                <w:sz w:val="24"/>
                <w:szCs w:val="24"/>
              </w:rPr>
            </w:pPr>
          </w:p>
        </w:tc>
      </w:tr>
      <w:tr w:rsidR="000F4058" w:rsidRPr="00557698" w14:paraId="0A1C11B2" w14:textId="77777777" w:rsidTr="000F4058">
        <w:trPr>
          <w:trHeight w:val="20"/>
        </w:trPr>
        <w:tc>
          <w:tcPr>
            <w:tcW w:w="719" w:type="pct"/>
            <w:vMerge/>
            <w:tcBorders>
              <w:right w:val="single" w:sz="2" w:space="0" w:color="auto"/>
            </w:tcBorders>
          </w:tcPr>
          <w:p w14:paraId="23FC0E5F"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17C00850" w14:textId="12600E75" w:rsidR="000F4058" w:rsidRDefault="000F4058" w:rsidP="00096E70">
            <w:pPr>
              <w:spacing w:after="0" w:line="240" w:lineRule="auto"/>
              <w:jc w:val="both"/>
              <w:rPr>
                <w:rFonts w:ascii="Times New Roman" w:hAnsi="Times New Roman"/>
                <w:sz w:val="24"/>
                <w:szCs w:val="24"/>
              </w:rPr>
            </w:pPr>
            <w:r>
              <w:rPr>
                <w:rFonts w:ascii="Times New Roman" w:hAnsi="Times New Roman"/>
                <w:sz w:val="24"/>
                <w:szCs w:val="24"/>
              </w:rPr>
              <w:t xml:space="preserve">4. </w:t>
            </w:r>
            <w:r w:rsidRPr="00096E70">
              <w:rPr>
                <w:rFonts w:ascii="Times New Roman" w:hAnsi="Times New Roman"/>
                <w:sz w:val="24"/>
                <w:szCs w:val="24"/>
              </w:rPr>
              <w:t>Войны, революции на Ближнем Востоке; Сирийский конфликт.</w:t>
            </w:r>
          </w:p>
        </w:tc>
        <w:tc>
          <w:tcPr>
            <w:tcW w:w="708" w:type="pct"/>
          </w:tcPr>
          <w:p w14:paraId="034EDC22"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035FB7D5" w14:textId="77777777" w:rsidR="000F4058" w:rsidRPr="00096E70" w:rsidRDefault="000F4058" w:rsidP="00D0224D">
            <w:pPr>
              <w:spacing w:after="0" w:line="240" w:lineRule="auto"/>
              <w:rPr>
                <w:rFonts w:ascii="Times New Roman" w:hAnsi="Times New Roman"/>
                <w:b/>
                <w:bCs/>
                <w:sz w:val="24"/>
                <w:szCs w:val="24"/>
              </w:rPr>
            </w:pPr>
          </w:p>
        </w:tc>
      </w:tr>
      <w:tr w:rsidR="000F4058" w:rsidRPr="00557698" w14:paraId="1D156DA0" w14:textId="05D1538B" w:rsidTr="000F4058">
        <w:trPr>
          <w:trHeight w:val="20"/>
        </w:trPr>
        <w:tc>
          <w:tcPr>
            <w:tcW w:w="719" w:type="pct"/>
            <w:vMerge/>
            <w:tcBorders>
              <w:right w:val="single" w:sz="2" w:space="0" w:color="auto"/>
            </w:tcBorders>
          </w:tcPr>
          <w:p w14:paraId="3BA017AC"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07B8F5EF"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48A10151"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15BD5FEB" w14:textId="1D9718D9" w:rsidR="000F4058" w:rsidRPr="00096E70" w:rsidRDefault="000F4058" w:rsidP="00D0224D">
            <w:pPr>
              <w:spacing w:after="0" w:line="240" w:lineRule="auto"/>
              <w:rPr>
                <w:rFonts w:ascii="Times New Roman" w:hAnsi="Times New Roman"/>
                <w:b/>
                <w:bCs/>
                <w:sz w:val="24"/>
                <w:szCs w:val="24"/>
              </w:rPr>
            </w:pPr>
          </w:p>
        </w:tc>
      </w:tr>
      <w:tr w:rsidR="000F4058" w:rsidRPr="00557698" w14:paraId="78CF5344" w14:textId="7BDFB789" w:rsidTr="000F4058">
        <w:trPr>
          <w:trHeight w:val="340"/>
        </w:trPr>
        <w:tc>
          <w:tcPr>
            <w:tcW w:w="719" w:type="pct"/>
            <w:vMerge w:val="restart"/>
            <w:tcBorders>
              <w:right w:val="single" w:sz="2" w:space="0" w:color="auto"/>
            </w:tcBorders>
          </w:tcPr>
          <w:p w14:paraId="5A1B4FE4"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3.2.</w:t>
            </w:r>
          </w:p>
          <w:p w14:paraId="64D4C394"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Россия в мировой экономике</w:t>
            </w:r>
          </w:p>
          <w:p w14:paraId="515FF83B"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69C2C5C0" w14:textId="3788DB89"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 xml:space="preserve">Содержание </w:t>
            </w:r>
          </w:p>
        </w:tc>
        <w:tc>
          <w:tcPr>
            <w:tcW w:w="708" w:type="pct"/>
          </w:tcPr>
          <w:p w14:paraId="4BFC7315"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78A9D1F8" w14:textId="63BC5B03"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25E92097"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7B940051"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77DD1DDB"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tc>
      </w:tr>
      <w:tr w:rsidR="000F4058" w:rsidRPr="00557698" w14:paraId="380C601E" w14:textId="65B321A2" w:rsidTr="000F4058">
        <w:trPr>
          <w:trHeight w:val="673"/>
        </w:trPr>
        <w:tc>
          <w:tcPr>
            <w:tcW w:w="719" w:type="pct"/>
            <w:vMerge/>
            <w:tcBorders>
              <w:right w:val="single" w:sz="2" w:space="0" w:color="auto"/>
            </w:tcBorders>
          </w:tcPr>
          <w:p w14:paraId="44BA4985"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39A349DC" w14:textId="13B865CF" w:rsidR="000F4058" w:rsidRPr="00096E70" w:rsidRDefault="000F4058" w:rsidP="00D0224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096E70">
              <w:rPr>
                <w:rFonts w:ascii="Times New Roman" w:hAnsi="Times New Roman"/>
                <w:sz w:val="24"/>
                <w:szCs w:val="24"/>
              </w:rPr>
              <w:t>Интеграция России в международные экономические организации.</w:t>
            </w:r>
          </w:p>
          <w:p w14:paraId="48554EE5"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sz w:val="24"/>
                <w:szCs w:val="24"/>
              </w:rPr>
              <w:t xml:space="preserve">Санкционная война: санкции и </w:t>
            </w:r>
            <w:proofErr w:type="spellStart"/>
            <w:r w:rsidRPr="00096E70">
              <w:rPr>
                <w:rFonts w:ascii="Times New Roman" w:hAnsi="Times New Roman"/>
                <w:sz w:val="24"/>
                <w:szCs w:val="24"/>
              </w:rPr>
              <w:t>контрсанкции</w:t>
            </w:r>
            <w:proofErr w:type="spellEnd"/>
            <w:r w:rsidRPr="00096E70">
              <w:rPr>
                <w:rFonts w:ascii="Times New Roman" w:hAnsi="Times New Roman"/>
                <w:sz w:val="24"/>
                <w:szCs w:val="24"/>
              </w:rPr>
              <w:t xml:space="preserve">. </w:t>
            </w:r>
          </w:p>
        </w:tc>
        <w:tc>
          <w:tcPr>
            <w:tcW w:w="708" w:type="pct"/>
          </w:tcPr>
          <w:p w14:paraId="266740F5"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717F3475" w14:textId="2ED7C32C" w:rsidR="000F4058" w:rsidRPr="00096E70" w:rsidRDefault="000F4058" w:rsidP="00D0224D">
            <w:pPr>
              <w:spacing w:after="0" w:line="240" w:lineRule="auto"/>
              <w:rPr>
                <w:rFonts w:ascii="Times New Roman" w:hAnsi="Times New Roman"/>
                <w:b/>
                <w:bCs/>
                <w:sz w:val="24"/>
                <w:szCs w:val="24"/>
              </w:rPr>
            </w:pPr>
          </w:p>
        </w:tc>
      </w:tr>
      <w:tr w:rsidR="000F4058" w:rsidRPr="00557698" w14:paraId="3C3C73A9" w14:textId="365113D7" w:rsidTr="000F4058">
        <w:trPr>
          <w:trHeight w:val="368"/>
        </w:trPr>
        <w:tc>
          <w:tcPr>
            <w:tcW w:w="719" w:type="pct"/>
            <w:vMerge/>
            <w:tcBorders>
              <w:right w:val="single" w:sz="2" w:space="0" w:color="auto"/>
            </w:tcBorders>
          </w:tcPr>
          <w:p w14:paraId="4DD0433A"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49AFEA3A" w14:textId="77777777" w:rsidR="000F4058" w:rsidRPr="00096E70" w:rsidRDefault="000F4058" w:rsidP="00D0224D">
            <w:pPr>
              <w:spacing w:after="0" w:line="240" w:lineRule="auto"/>
              <w:jc w:val="both"/>
              <w:rPr>
                <w:rFonts w:ascii="Times New Roman" w:hAnsi="Times New Roman"/>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773C1305"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7514DBAD" w14:textId="6233C5E7" w:rsidR="000F4058" w:rsidRPr="00096E70" w:rsidRDefault="000F4058" w:rsidP="00D0224D">
            <w:pPr>
              <w:spacing w:after="0" w:line="240" w:lineRule="auto"/>
              <w:rPr>
                <w:rFonts w:ascii="Times New Roman" w:hAnsi="Times New Roman"/>
                <w:b/>
                <w:bCs/>
                <w:sz w:val="24"/>
                <w:szCs w:val="24"/>
              </w:rPr>
            </w:pPr>
          </w:p>
        </w:tc>
      </w:tr>
      <w:tr w:rsidR="000F4058" w:rsidRPr="00557698" w14:paraId="00B2A6EF" w14:textId="55E26ED2" w:rsidTr="000F4058">
        <w:trPr>
          <w:trHeight w:val="368"/>
        </w:trPr>
        <w:tc>
          <w:tcPr>
            <w:tcW w:w="3490" w:type="pct"/>
            <w:gridSpan w:val="2"/>
          </w:tcPr>
          <w:p w14:paraId="762DDEF3"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lastRenderedPageBreak/>
              <w:t>Раздел 4. История нефтегазовой отрасли России</w:t>
            </w:r>
          </w:p>
        </w:tc>
        <w:tc>
          <w:tcPr>
            <w:tcW w:w="708" w:type="pct"/>
          </w:tcPr>
          <w:p w14:paraId="1CDB524B" w14:textId="77777777" w:rsidR="000F4058" w:rsidRPr="00096E70" w:rsidRDefault="000F4058" w:rsidP="00D0224D">
            <w:pPr>
              <w:spacing w:after="0" w:line="240" w:lineRule="auto"/>
              <w:rPr>
                <w:rFonts w:ascii="Times New Roman" w:hAnsi="Times New Roman"/>
                <w:b/>
                <w:bCs/>
                <w:sz w:val="24"/>
                <w:szCs w:val="24"/>
              </w:rPr>
            </w:pPr>
          </w:p>
        </w:tc>
        <w:tc>
          <w:tcPr>
            <w:tcW w:w="802" w:type="pct"/>
          </w:tcPr>
          <w:p w14:paraId="1BE02330" w14:textId="56B29A6E" w:rsidR="000F4058" w:rsidRPr="00096E70" w:rsidRDefault="000F4058" w:rsidP="00D0224D">
            <w:pPr>
              <w:spacing w:after="0" w:line="240" w:lineRule="auto"/>
              <w:rPr>
                <w:rFonts w:ascii="Times New Roman" w:hAnsi="Times New Roman"/>
                <w:b/>
                <w:bCs/>
                <w:sz w:val="24"/>
                <w:szCs w:val="24"/>
              </w:rPr>
            </w:pPr>
          </w:p>
        </w:tc>
      </w:tr>
      <w:tr w:rsidR="000F4058" w:rsidRPr="00557698" w14:paraId="7512A773" w14:textId="3DC2A437" w:rsidTr="000F4058">
        <w:trPr>
          <w:trHeight w:val="368"/>
        </w:trPr>
        <w:tc>
          <w:tcPr>
            <w:tcW w:w="719" w:type="pct"/>
            <w:vMerge w:val="restart"/>
            <w:tcBorders>
              <w:right w:val="single" w:sz="2" w:space="0" w:color="auto"/>
            </w:tcBorders>
          </w:tcPr>
          <w:p w14:paraId="60BABEAB"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4.1.</w:t>
            </w:r>
          </w:p>
          <w:p w14:paraId="77318787"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История нефтяной отрасли России</w:t>
            </w:r>
          </w:p>
        </w:tc>
        <w:tc>
          <w:tcPr>
            <w:tcW w:w="2771" w:type="pct"/>
            <w:tcBorders>
              <w:left w:val="single" w:sz="2" w:space="0" w:color="auto"/>
            </w:tcBorders>
          </w:tcPr>
          <w:p w14:paraId="42293071" w14:textId="1B32E6D2"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Содержание</w:t>
            </w:r>
          </w:p>
        </w:tc>
        <w:tc>
          <w:tcPr>
            <w:tcW w:w="708" w:type="pct"/>
          </w:tcPr>
          <w:p w14:paraId="43772E86"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0B0FD929" w14:textId="24F0C30A"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7A0AA7D3"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05D530C2"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5EBC338E" w14:textId="77777777" w:rsidR="000F4058" w:rsidRPr="00096E70" w:rsidRDefault="000F4058" w:rsidP="00D0224D">
            <w:pPr>
              <w:spacing w:after="0" w:line="240" w:lineRule="auto"/>
              <w:jc w:val="center"/>
              <w:rPr>
                <w:rFonts w:ascii="Times New Roman" w:hAnsi="Times New Roman"/>
                <w:b/>
                <w:bCs/>
                <w:sz w:val="24"/>
                <w:szCs w:val="24"/>
              </w:rPr>
            </w:pPr>
            <w:r w:rsidRPr="00096E70">
              <w:rPr>
                <w:rFonts w:ascii="Times New Roman" w:hAnsi="Times New Roman"/>
                <w:sz w:val="24"/>
                <w:szCs w:val="24"/>
              </w:rPr>
              <w:t>ОК 06</w:t>
            </w:r>
          </w:p>
        </w:tc>
      </w:tr>
      <w:tr w:rsidR="000F4058" w:rsidRPr="00557698" w14:paraId="68F294BF" w14:textId="77777777" w:rsidTr="000F4058">
        <w:trPr>
          <w:trHeight w:val="368"/>
        </w:trPr>
        <w:tc>
          <w:tcPr>
            <w:tcW w:w="719" w:type="pct"/>
            <w:vMerge/>
            <w:tcBorders>
              <w:right w:val="single" w:sz="2" w:space="0" w:color="auto"/>
            </w:tcBorders>
          </w:tcPr>
          <w:p w14:paraId="139BE4EA"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5EA9B09C" w14:textId="776763C9"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096E70">
              <w:rPr>
                <w:rFonts w:ascii="Times New Roman" w:hAnsi="Times New Roman"/>
                <w:bCs/>
                <w:sz w:val="24"/>
                <w:szCs w:val="24"/>
              </w:rPr>
              <w:t>Добыча нефти в Российской Империи.</w:t>
            </w:r>
          </w:p>
        </w:tc>
        <w:tc>
          <w:tcPr>
            <w:tcW w:w="708" w:type="pct"/>
          </w:tcPr>
          <w:p w14:paraId="43A60307"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52CEF750"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42D8D0E5" w14:textId="77777777" w:rsidTr="000F4058">
        <w:trPr>
          <w:trHeight w:val="368"/>
        </w:trPr>
        <w:tc>
          <w:tcPr>
            <w:tcW w:w="719" w:type="pct"/>
            <w:vMerge/>
            <w:tcBorders>
              <w:right w:val="single" w:sz="2" w:space="0" w:color="auto"/>
            </w:tcBorders>
          </w:tcPr>
          <w:p w14:paraId="28295D8C"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55F68353" w14:textId="2F207C54"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096E70">
              <w:rPr>
                <w:rFonts w:ascii="Times New Roman" w:hAnsi="Times New Roman"/>
                <w:bCs/>
                <w:sz w:val="24"/>
                <w:szCs w:val="24"/>
              </w:rPr>
              <w:t>Нефтяная отрасль в Советский период истории.</w:t>
            </w:r>
          </w:p>
        </w:tc>
        <w:tc>
          <w:tcPr>
            <w:tcW w:w="708" w:type="pct"/>
          </w:tcPr>
          <w:p w14:paraId="6D9EEBE7"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04CCE0CD"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2D4CED2C" w14:textId="77777777" w:rsidTr="000F4058">
        <w:trPr>
          <w:trHeight w:val="368"/>
        </w:trPr>
        <w:tc>
          <w:tcPr>
            <w:tcW w:w="719" w:type="pct"/>
            <w:vMerge/>
            <w:tcBorders>
              <w:right w:val="single" w:sz="2" w:space="0" w:color="auto"/>
            </w:tcBorders>
          </w:tcPr>
          <w:p w14:paraId="12D2B26B"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38136274" w14:textId="391DD3D7"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096E70">
              <w:rPr>
                <w:rFonts w:ascii="Times New Roman" w:hAnsi="Times New Roman"/>
                <w:bCs/>
                <w:sz w:val="24"/>
                <w:szCs w:val="24"/>
              </w:rPr>
              <w:t>Нефтяная отрасль в современной России.</w:t>
            </w:r>
          </w:p>
        </w:tc>
        <w:tc>
          <w:tcPr>
            <w:tcW w:w="708" w:type="pct"/>
          </w:tcPr>
          <w:p w14:paraId="62B91B70"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725E78CB"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4F76CDB4" w14:textId="2170FA17" w:rsidTr="000F4058">
        <w:trPr>
          <w:trHeight w:val="368"/>
        </w:trPr>
        <w:tc>
          <w:tcPr>
            <w:tcW w:w="719" w:type="pct"/>
            <w:vMerge/>
            <w:tcBorders>
              <w:right w:val="single" w:sz="2" w:space="0" w:color="auto"/>
            </w:tcBorders>
          </w:tcPr>
          <w:p w14:paraId="67AED0F3"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7082D868" w14:textId="1646D06C"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096E70">
              <w:rPr>
                <w:rFonts w:ascii="Times New Roman" w:hAnsi="Times New Roman"/>
                <w:bCs/>
                <w:sz w:val="24"/>
                <w:szCs w:val="24"/>
              </w:rPr>
              <w:t>Основные действующие и перспективные объекты нефтяной промышленности. Международные проекты.</w:t>
            </w:r>
          </w:p>
        </w:tc>
        <w:tc>
          <w:tcPr>
            <w:tcW w:w="708" w:type="pct"/>
          </w:tcPr>
          <w:p w14:paraId="21532FB9"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48D2864B" w14:textId="4E40A6FE" w:rsidR="000F4058" w:rsidRPr="00096E70" w:rsidRDefault="000F4058" w:rsidP="00D0224D">
            <w:pPr>
              <w:spacing w:after="0" w:line="240" w:lineRule="auto"/>
              <w:rPr>
                <w:rFonts w:ascii="Times New Roman" w:hAnsi="Times New Roman"/>
                <w:b/>
                <w:bCs/>
                <w:sz w:val="24"/>
                <w:szCs w:val="24"/>
              </w:rPr>
            </w:pPr>
          </w:p>
        </w:tc>
      </w:tr>
      <w:tr w:rsidR="000F4058" w:rsidRPr="00557698" w14:paraId="37F3807C" w14:textId="09778DE5" w:rsidTr="000F4058">
        <w:trPr>
          <w:trHeight w:val="297"/>
        </w:trPr>
        <w:tc>
          <w:tcPr>
            <w:tcW w:w="719" w:type="pct"/>
            <w:vMerge/>
            <w:tcBorders>
              <w:right w:val="single" w:sz="2" w:space="0" w:color="auto"/>
            </w:tcBorders>
          </w:tcPr>
          <w:p w14:paraId="1BBE3FCB"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6CA21A92"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206DB0E4"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0197CF2C" w14:textId="0F5A90B2" w:rsidR="000F4058" w:rsidRPr="00096E70" w:rsidRDefault="000F4058" w:rsidP="00D0224D">
            <w:pPr>
              <w:spacing w:after="0" w:line="240" w:lineRule="auto"/>
              <w:rPr>
                <w:rFonts w:ascii="Times New Roman" w:hAnsi="Times New Roman"/>
                <w:b/>
                <w:bCs/>
                <w:sz w:val="24"/>
                <w:szCs w:val="24"/>
              </w:rPr>
            </w:pPr>
          </w:p>
        </w:tc>
      </w:tr>
      <w:tr w:rsidR="000F4058" w:rsidRPr="00557698" w14:paraId="549CFF37" w14:textId="5A9B9CDC" w:rsidTr="000F4058">
        <w:trPr>
          <w:trHeight w:val="368"/>
        </w:trPr>
        <w:tc>
          <w:tcPr>
            <w:tcW w:w="719" w:type="pct"/>
            <w:vMerge w:val="restart"/>
            <w:tcBorders>
              <w:right w:val="single" w:sz="2" w:space="0" w:color="auto"/>
            </w:tcBorders>
          </w:tcPr>
          <w:p w14:paraId="1394E30D"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Тема 4.2.</w:t>
            </w:r>
          </w:p>
          <w:p w14:paraId="51D72C09"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История газовой отрасли России</w:t>
            </w:r>
          </w:p>
          <w:p w14:paraId="46C12598"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7ACC0744" w14:textId="4938FCCF"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Содержание</w:t>
            </w:r>
          </w:p>
        </w:tc>
        <w:tc>
          <w:tcPr>
            <w:tcW w:w="708" w:type="pct"/>
          </w:tcPr>
          <w:p w14:paraId="349A900C"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val="restart"/>
          </w:tcPr>
          <w:p w14:paraId="25F93D8C" w14:textId="2B27E575"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01</w:t>
            </w:r>
          </w:p>
          <w:p w14:paraId="65BAF070"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02</w:t>
            </w:r>
          </w:p>
          <w:p w14:paraId="4FA6D2FA"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05</w:t>
            </w:r>
          </w:p>
          <w:p w14:paraId="4DF895F0" w14:textId="77777777" w:rsidR="000F4058" w:rsidRPr="00096E70" w:rsidRDefault="000F4058" w:rsidP="00D0224D">
            <w:pPr>
              <w:spacing w:after="0" w:line="240" w:lineRule="auto"/>
              <w:jc w:val="center"/>
              <w:rPr>
                <w:rFonts w:ascii="Times New Roman" w:hAnsi="Times New Roman"/>
                <w:sz w:val="24"/>
                <w:szCs w:val="24"/>
              </w:rPr>
            </w:pPr>
            <w:r w:rsidRPr="00096E70">
              <w:rPr>
                <w:rFonts w:ascii="Times New Roman" w:hAnsi="Times New Roman"/>
                <w:sz w:val="24"/>
                <w:szCs w:val="24"/>
              </w:rPr>
              <w:t>ОК 06</w:t>
            </w:r>
          </w:p>
        </w:tc>
      </w:tr>
      <w:tr w:rsidR="000F4058" w:rsidRPr="00557698" w14:paraId="5DBD59EB" w14:textId="77777777" w:rsidTr="000F4058">
        <w:trPr>
          <w:trHeight w:val="368"/>
        </w:trPr>
        <w:tc>
          <w:tcPr>
            <w:tcW w:w="719" w:type="pct"/>
            <w:vMerge/>
            <w:tcBorders>
              <w:right w:val="single" w:sz="2" w:space="0" w:color="auto"/>
            </w:tcBorders>
          </w:tcPr>
          <w:p w14:paraId="59C45624"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5C298349" w14:textId="4ACA84C4"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096E70">
              <w:rPr>
                <w:rFonts w:ascii="Times New Roman" w:hAnsi="Times New Roman"/>
                <w:bCs/>
                <w:sz w:val="24"/>
                <w:szCs w:val="24"/>
              </w:rPr>
              <w:t>Зарождение газовой промышленности.</w:t>
            </w:r>
          </w:p>
        </w:tc>
        <w:tc>
          <w:tcPr>
            <w:tcW w:w="708" w:type="pct"/>
          </w:tcPr>
          <w:p w14:paraId="3B574918"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1E9BE56D"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629190CE" w14:textId="77777777" w:rsidTr="000F4058">
        <w:trPr>
          <w:trHeight w:val="368"/>
        </w:trPr>
        <w:tc>
          <w:tcPr>
            <w:tcW w:w="719" w:type="pct"/>
            <w:vMerge/>
            <w:tcBorders>
              <w:right w:val="single" w:sz="2" w:space="0" w:color="auto"/>
            </w:tcBorders>
          </w:tcPr>
          <w:p w14:paraId="37CF25BF"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20E7E249" w14:textId="3E0FF63D"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096E70">
              <w:rPr>
                <w:rFonts w:ascii="Times New Roman" w:hAnsi="Times New Roman"/>
                <w:bCs/>
                <w:sz w:val="24"/>
                <w:szCs w:val="24"/>
              </w:rPr>
              <w:t>Исторические препятствия на пути развития газодобычи.</w:t>
            </w:r>
          </w:p>
        </w:tc>
        <w:tc>
          <w:tcPr>
            <w:tcW w:w="708" w:type="pct"/>
          </w:tcPr>
          <w:p w14:paraId="1DF66E01"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11E6E951"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1759FCB7" w14:textId="77777777" w:rsidTr="000F4058">
        <w:trPr>
          <w:trHeight w:val="368"/>
        </w:trPr>
        <w:tc>
          <w:tcPr>
            <w:tcW w:w="719" w:type="pct"/>
            <w:vMerge/>
            <w:tcBorders>
              <w:right w:val="single" w:sz="2" w:space="0" w:color="auto"/>
            </w:tcBorders>
          </w:tcPr>
          <w:p w14:paraId="056D1A83"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459EC7BD" w14:textId="6F93F5F5"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096E70">
              <w:rPr>
                <w:rFonts w:ascii="Times New Roman" w:hAnsi="Times New Roman"/>
                <w:bCs/>
                <w:sz w:val="24"/>
                <w:szCs w:val="24"/>
              </w:rPr>
              <w:t>Газовая отрасль в Советский период истории.</w:t>
            </w:r>
          </w:p>
        </w:tc>
        <w:tc>
          <w:tcPr>
            <w:tcW w:w="708" w:type="pct"/>
          </w:tcPr>
          <w:p w14:paraId="739F1F3C"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3A7E38E8"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7B2E82F3" w14:textId="77777777" w:rsidTr="000F4058">
        <w:trPr>
          <w:trHeight w:val="368"/>
        </w:trPr>
        <w:tc>
          <w:tcPr>
            <w:tcW w:w="719" w:type="pct"/>
            <w:vMerge/>
            <w:tcBorders>
              <w:right w:val="single" w:sz="2" w:space="0" w:color="auto"/>
            </w:tcBorders>
          </w:tcPr>
          <w:p w14:paraId="6F5ACF26"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09C9D02E" w14:textId="656CD8E1"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096E70">
              <w:rPr>
                <w:rFonts w:ascii="Times New Roman" w:hAnsi="Times New Roman"/>
                <w:bCs/>
                <w:sz w:val="24"/>
                <w:szCs w:val="24"/>
              </w:rPr>
              <w:t>Газовая отрасль в современной России.</w:t>
            </w:r>
          </w:p>
        </w:tc>
        <w:tc>
          <w:tcPr>
            <w:tcW w:w="708" w:type="pct"/>
          </w:tcPr>
          <w:p w14:paraId="3975B7B6"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74159628"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1589A09C" w14:textId="77777777" w:rsidTr="000F4058">
        <w:trPr>
          <w:trHeight w:val="368"/>
        </w:trPr>
        <w:tc>
          <w:tcPr>
            <w:tcW w:w="719" w:type="pct"/>
            <w:vMerge/>
            <w:tcBorders>
              <w:right w:val="single" w:sz="2" w:space="0" w:color="auto"/>
            </w:tcBorders>
          </w:tcPr>
          <w:p w14:paraId="42629F62"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5C895D39" w14:textId="1D1CBFF2"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5. </w:t>
            </w:r>
            <w:r w:rsidRPr="00096E70">
              <w:rPr>
                <w:rFonts w:ascii="Times New Roman" w:hAnsi="Times New Roman"/>
                <w:bCs/>
                <w:sz w:val="24"/>
                <w:szCs w:val="24"/>
              </w:rPr>
              <w:t>Основные действующие и перспективные объекты газовой промышленности. Международные проекты.</w:t>
            </w:r>
          </w:p>
        </w:tc>
        <w:tc>
          <w:tcPr>
            <w:tcW w:w="708" w:type="pct"/>
          </w:tcPr>
          <w:p w14:paraId="15FCA61C" w14:textId="77777777" w:rsidR="000F4058" w:rsidRPr="00096E70" w:rsidRDefault="000F4058" w:rsidP="00D0224D">
            <w:pPr>
              <w:spacing w:after="0" w:line="240" w:lineRule="auto"/>
              <w:jc w:val="center"/>
              <w:rPr>
                <w:rFonts w:ascii="Times New Roman" w:hAnsi="Times New Roman"/>
                <w:sz w:val="24"/>
                <w:szCs w:val="24"/>
              </w:rPr>
            </w:pPr>
          </w:p>
        </w:tc>
        <w:tc>
          <w:tcPr>
            <w:tcW w:w="802" w:type="pct"/>
            <w:vMerge/>
          </w:tcPr>
          <w:p w14:paraId="187D2F3B" w14:textId="77777777" w:rsidR="000F4058" w:rsidRPr="00096E70" w:rsidRDefault="000F4058" w:rsidP="00D0224D">
            <w:pPr>
              <w:spacing w:after="0" w:line="240" w:lineRule="auto"/>
              <w:jc w:val="center"/>
              <w:rPr>
                <w:rFonts w:ascii="Times New Roman" w:hAnsi="Times New Roman"/>
                <w:sz w:val="24"/>
                <w:szCs w:val="24"/>
              </w:rPr>
            </w:pPr>
          </w:p>
        </w:tc>
      </w:tr>
      <w:tr w:rsidR="000F4058" w:rsidRPr="00557698" w14:paraId="71AB21F6" w14:textId="363F04B2" w:rsidTr="000F4058">
        <w:trPr>
          <w:trHeight w:val="368"/>
        </w:trPr>
        <w:tc>
          <w:tcPr>
            <w:tcW w:w="719" w:type="pct"/>
            <w:vMerge/>
            <w:tcBorders>
              <w:right w:val="single" w:sz="2" w:space="0" w:color="auto"/>
            </w:tcBorders>
          </w:tcPr>
          <w:p w14:paraId="25F7B175"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76C71372" w14:textId="08E98F52" w:rsidR="000F4058" w:rsidRPr="00096E70" w:rsidRDefault="000F4058" w:rsidP="00D0224D">
            <w:pPr>
              <w:spacing w:after="0" w:line="240" w:lineRule="auto"/>
              <w:jc w:val="both"/>
              <w:rPr>
                <w:rFonts w:ascii="Times New Roman" w:hAnsi="Times New Roman"/>
                <w:bCs/>
                <w:sz w:val="24"/>
                <w:szCs w:val="24"/>
              </w:rPr>
            </w:pPr>
            <w:r>
              <w:rPr>
                <w:rFonts w:ascii="Times New Roman" w:hAnsi="Times New Roman"/>
                <w:bCs/>
                <w:sz w:val="24"/>
                <w:szCs w:val="24"/>
              </w:rPr>
              <w:t xml:space="preserve">6. </w:t>
            </w:r>
            <w:r w:rsidRPr="00096E70">
              <w:rPr>
                <w:rFonts w:ascii="Times New Roman" w:hAnsi="Times New Roman"/>
                <w:bCs/>
                <w:sz w:val="24"/>
                <w:szCs w:val="24"/>
              </w:rPr>
              <w:t>«Программа развития минерально-сырьевой базы до 2030 года».</w:t>
            </w:r>
          </w:p>
        </w:tc>
        <w:tc>
          <w:tcPr>
            <w:tcW w:w="708" w:type="pct"/>
          </w:tcPr>
          <w:p w14:paraId="748801C7"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5390B636" w14:textId="2894EE55" w:rsidR="000F4058" w:rsidRPr="00096E70" w:rsidRDefault="000F4058" w:rsidP="00D0224D">
            <w:pPr>
              <w:spacing w:after="0" w:line="240" w:lineRule="auto"/>
              <w:rPr>
                <w:rFonts w:ascii="Times New Roman" w:hAnsi="Times New Roman"/>
                <w:b/>
                <w:bCs/>
                <w:sz w:val="24"/>
                <w:szCs w:val="24"/>
              </w:rPr>
            </w:pPr>
          </w:p>
        </w:tc>
      </w:tr>
      <w:tr w:rsidR="000F4058" w:rsidRPr="00557698" w14:paraId="4C900E6A" w14:textId="706371CF" w:rsidTr="000F4058">
        <w:trPr>
          <w:trHeight w:val="368"/>
        </w:trPr>
        <w:tc>
          <w:tcPr>
            <w:tcW w:w="719" w:type="pct"/>
            <w:vMerge/>
            <w:tcBorders>
              <w:right w:val="single" w:sz="2" w:space="0" w:color="auto"/>
            </w:tcBorders>
          </w:tcPr>
          <w:p w14:paraId="4D42CD3B"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16C83BCF"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В том числе практических занятий</w:t>
            </w:r>
          </w:p>
        </w:tc>
        <w:tc>
          <w:tcPr>
            <w:tcW w:w="708" w:type="pct"/>
          </w:tcPr>
          <w:p w14:paraId="7729FD4D"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34CA3640" w14:textId="20B91366" w:rsidR="000F4058" w:rsidRPr="00096E70" w:rsidRDefault="000F4058" w:rsidP="00D0224D">
            <w:pPr>
              <w:spacing w:after="0" w:line="240" w:lineRule="auto"/>
              <w:rPr>
                <w:rFonts w:ascii="Times New Roman" w:hAnsi="Times New Roman"/>
                <w:b/>
                <w:bCs/>
                <w:sz w:val="24"/>
                <w:szCs w:val="24"/>
              </w:rPr>
            </w:pPr>
          </w:p>
        </w:tc>
      </w:tr>
      <w:tr w:rsidR="000F4058" w:rsidRPr="00557698" w14:paraId="16D87724" w14:textId="76E932BC" w:rsidTr="000F4058">
        <w:trPr>
          <w:trHeight w:val="368"/>
        </w:trPr>
        <w:tc>
          <w:tcPr>
            <w:tcW w:w="719" w:type="pct"/>
            <w:vMerge/>
            <w:tcBorders>
              <w:right w:val="single" w:sz="2" w:space="0" w:color="auto"/>
            </w:tcBorders>
          </w:tcPr>
          <w:p w14:paraId="4D85D831" w14:textId="77777777" w:rsidR="000F4058" w:rsidRPr="00096E70" w:rsidRDefault="000F4058" w:rsidP="00D0224D">
            <w:pPr>
              <w:spacing w:after="0" w:line="240" w:lineRule="auto"/>
              <w:jc w:val="both"/>
              <w:rPr>
                <w:rFonts w:ascii="Times New Roman" w:hAnsi="Times New Roman"/>
                <w:b/>
                <w:bCs/>
                <w:sz w:val="24"/>
                <w:szCs w:val="24"/>
              </w:rPr>
            </w:pPr>
          </w:p>
        </w:tc>
        <w:tc>
          <w:tcPr>
            <w:tcW w:w="2771" w:type="pct"/>
            <w:tcBorders>
              <w:left w:val="single" w:sz="2" w:space="0" w:color="auto"/>
            </w:tcBorders>
          </w:tcPr>
          <w:p w14:paraId="22C3A7EB"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Cs/>
                <w:sz w:val="24"/>
                <w:szCs w:val="24"/>
              </w:rPr>
              <w:t>Практическое занятие № 3. Работа в группах: составить хронограф газовой отрасли России</w:t>
            </w:r>
          </w:p>
        </w:tc>
        <w:tc>
          <w:tcPr>
            <w:tcW w:w="708" w:type="pct"/>
          </w:tcPr>
          <w:p w14:paraId="6BC9E531"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72BB4F27" w14:textId="20E77D98" w:rsidR="000F4058" w:rsidRPr="00096E70" w:rsidRDefault="000F4058" w:rsidP="00D0224D">
            <w:pPr>
              <w:spacing w:after="0" w:line="240" w:lineRule="auto"/>
              <w:rPr>
                <w:rFonts w:ascii="Times New Roman" w:hAnsi="Times New Roman"/>
                <w:b/>
                <w:bCs/>
                <w:sz w:val="24"/>
                <w:szCs w:val="24"/>
              </w:rPr>
            </w:pPr>
          </w:p>
        </w:tc>
      </w:tr>
      <w:tr w:rsidR="000F4058" w:rsidRPr="00557698" w14:paraId="0E870696" w14:textId="6ADB9B74" w:rsidTr="000F4058">
        <w:trPr>
          <w:trHeight w:val="368"/>
        </w:trPr>
        <w:tc>
          <w:tcPr>
            <w:tcW w:w="719" w:type="pct"/>
            <w:vMerge/>
            <w:tcBorders>
              <w:right w:val="single" w:sz="2" w:space="0" w:color="auto"/>
            </w:tcBorders>
          </w:tcPr>
          <w:p w14:paraId="095F702E" w14:textId="77777777" w:rsidR="000F4058" w:rsidRPr="00096E70" w:rsidRDefault="000F4058" w:rsidP="00D0224D">
            <w:pPr>
              <w:spacing w:after="0" w:line="240" w:lineRule="auto"/>
              <w:rPr>
                <w:rFonts w:ascii="Times New Roman" w:hAnsi="Times New Roman"/>
                <w:b/>
                <w:bCs/>
                <w:sz w:val="24"/>
                <w:szCs w:val="24"/>
              </w:rPr>
            </w:pPr>
          </w:p>
        </w:tc>
        <w:tc>
          <w:tcPr>
            <w:tcW w:w="2771" w:type="pct"/>
            <w:tcBorders>
              <w:left w:val="single" w:sz="2" w:space="0" w:color="auto"/>
            </w:tcBorders>
          </w:tcPr>
          <w:p w14:paraId="2D5F4EDB" w14:textId="77777777" w:rsidR="000F4058" w:rsidRPr="00096E70" w:rsidRDefault="000F4058" w:rsidP="00D0224D">
            <w:pPr>
              <w:spacing w:after="0" w:line="240" w:lineRule="auto"/>
              <w:jc w:val="both"/>
              <w:rPr>
                <w:rFonts w:ascii="Times New Roman" w:hAnsi="Times New Roman"/>
                <w:b/>
                <w:bCs/>
                <w:sz w:val="24"/>
                <w:szCs w:val="24"/>
              </w:rPr>
            </w:pPr>
            <w:r w:rsidRPr="00096E70">
              <w:rPr>
                <w:rFonts w:ascii="Times New Roman" w:hAnsi="Times New Roman"/>
                <w:b/>
                <w:bCs/>
                <w:sz w:val="24"/>
                <w:szCs w:val="24"/>
              </w:rPr>
              <w:t>Самостоятельная работа обучающихся</w:t>
            </w:r>
            <w:r w:rsidRPr="00096E70">
              <w:rPr>
                <w:rFonts w:ascii="Times New Roman" w:hAnsi="Times New Roman"/>
                <w:sz w:val="24"/>
                <w:szCs w:val="24"/>
              </w:rPr>
              <w:t>*</w:t>
            </w:r>
          </w:p>
        </w:tc>
        <w:tc>
          <w:tcPr>
            <w:tcW w:w="708" w:type="pct"/>
          </w:tcPr>
          <w:p w14:paraId="7DC10397" w14:textId="77777777" w:rsidR="000F4058" w:rsidRPr="00096E70" w:rsidRDefault="000F4058" w:rsidP="00D0224D">
            <w:pPr>
              <w:spacing w:after="0" w:line="240" w:lineRule="auto"/>
              <w:rPr>
                <w:rFonts w:ascii="Times New Roman" w:hAnsi="Times New Roman"/>
                <w:b/>
                <w:bCs/>
                <w:sz w:val="24"/>
                <w:szCs w:val="24"/>
              </w:rPr>
            </w:pPr>
          </w:p>
        </w:tc>
        <w:tc>
          <w:tcPr>
            <w:tcW w:w="802" w:type="pct"/>
            <w:vMerge/>
          </w:tcPr>
          <w:p w14:paraId="703A7AD4" w14:textId="3B6A72C0" w:rsidR="000F4058" w:rsidRPr="00096E70" w:rsidRDefault="000F4058" w:rsidP="00D0224D">
            <w:pPr>
              <w:spacing w:after="0" w:line="240" w:lineRule="auto"/>
              <w:rPr>
                <w:rFonts w:ascii="Times New Roman" w:hAnsi="Times New Roman"/>
                <w:b/>
                <w:bCs/>
                <w:sz w:val="24"/>
                <w:szCs w:val="24"/>
              </w:rPr>
            </w:pPr>
          </w:p>
        </w:tc>
      </w:tr>
      <w:tr w:rsidR="000F4058" w:rsidRPr="00557698" w14:paraId="5DC757B3" w14:textId="2304604E" w:rsidTr="000F4058">
        <w:trPr>
          <w:trHeight w:val="20"/>
        </w:trPr>
        <w:tc>
          <w:tcPr>
            <w:tcW w:w="3490" w:type="pct"/>
            <w:gridSpan w:val="2"/>
            <w:tcBorders>
              <w:top w:val="single" w:sz="2" w:space="0" w:color="auto"/>
            </w:tcBorders>
          </w:tcPr>
          <w:p w14:paraId="6D146DCC" w14:textId="77777777" w:rsidR="000F4058" w:rsidRPr="00096E70" w:rsidRDefault="000F4058" w:rsidP="00D0224D">
            <w:pPr>
              <w:spacing w:after="0" w:line="240" w:lineRule="auto"/>
              <w:rPr>
                <w:rFonts w:ascii="Times New Roman" w:hAnsi="Times New Roman"/>
                <w:b/>
                <w:bCs/>
                <w:sz w:val="24"/>
                <w:szCs w:val="24"/>
              </w:rPr>
            </w:pPr>
            <w:r w:rsidRPr="00096E70">
              <w:rPr>
                <w:rFonts w:ascii="Times New Roman" w:hAnsi="Times New Roman"/>
                <w:b/>
                <w:sz w:val="24"/>
                <w:szCs w:val="24"/>
              </w:rPr>
              <w:t>Промежуточная аттестация</w:t>
            </w:r>
          </w:p>
        </w:tc>
        <w:tc>
          <w:tcPr>
            <w:tcW w:w="708" w:type="pct"/>
          </w:tcPr>
          <w:p w14:paraId="3B217854" w14:textId="77777777" w:rsidR="000F4058" w:rsidRPr="00096E70" w:rsidRDefault="000F4058" w:rsidP="00D0224D">
            <w:pPr>
              <w:spacing w:after="0" w:line="240" w:lineRule="auto"/>
              <w:rPr>
                <w:rFonts w:ascii="Times New Roman" w:hAnsi="Times New Roman"/>
                <w:b/>
                <w:bCs/>
                <w:i/>
                <w:sz w:val="24"/>
                <w:szCs w:val="24"/>
              </w:rPr>
            </w:pPr>
          </w:p>
        </w:tc>
        <w:tc>
          <w:tcPr>
            <w:tcW w:w="802" w:type="pct"/>
          </w:tcPr>
          <w:p w14:paraId="7E354C91" w14:textId="70B3C1DF" w:rsidR="000F4058" w:rsidRPr="00096E70" w:rsidRDefault="000F4058" w:rsidP="00D0224D">
            <w:pPr>
              <w:spacing w:after="0" w:line="240" w:lineRule="auto"/>
              <w:rPr>
                <w:rFonts w:ascii="Times New Roman" w:hAnsi="Times New Roman"/>
                <w:b/>
                <w:bCs/>
                <w:i/>
                <w:sz w:val="24"/>
                <w:szCs w:val="24"/>
              </w:rPr>
            </w:pPr>
          </w:p>
        </w:tc>
      </w:tr>
      <w:tr w:rsidR="000F4058" w:rsidRPr="00557698" w14:paraId="1828A4DB" w14:textId="6F8440A1" w:rsidTr="000F4058">
        <w:trPr>
          <w:trHeight w:val="20"/>
        </w:trPr>
        <w:tc>
          <w:tcPr>
            <w:tcW w:w="3490" w:type="pct"/>
            <w:gridSpan w:val="2"/>
          </w:tcPr>
          <w:p w14:paraId="437C6623" w14:textId="77777777" w:rsidR="000F4058" w:rsidRPr="00096E70" w:rsidRDefault="000F4058" w:rsidP="00D0224D">
            <w:pPr>
              <w:spacing w:after="0" w:line="240" w:lineRule="auto"/>
              <w:rPr>
                <w:rFonts w:ascii="Times New Roman" w:hAnsi="Times New Roman"/>
                <w:b/>
                <w:bCs/>
                <w:sz w:val="24"/>
                <w:szCs w:val="24"/>
              </w:rPr>
            </w:pPr>
            <w:r w:rsidRPr="00096E70">
              <w:rPr>
                <w:rFonts w:ascii="Times New Roman" w:hAnsi="Times New Roman"/>
                <w:b/>
                <w:bCs/>
                <w:sz w:val="24"/>
                <w:szCs w:val="24"/>
              </w:rPr>
              <w:t>Всего:</w:t>
            </w:r>
          </w:p>
        </w:tc>
        <w:tc>
          <w:tcPr>
            <w:tcW w:w="708" w:type="pct"/>
          </w:tcPr>
          <w:p w14:paraId="66754A1B" w14:textId="555D9EA9" w:rsidR="000F4058" w:rsidRPr="00096E70" w:rsidRDefault="000F4058" w:rsidP="00D0224D">
            <w:pPr>
              <w:spacing w:after="0" w:line="240" w:lineRule="auto"/>
              <w:rPr>
                <w:rFonts w:ascii="Times New Roman" w:hAnsi="Times New Roman"/>
                <w:b/>
                <w:bCs/>
                <w:i/>
                <w:sz w:val="24"/>
                <w:szCs w:val="24"/>
              </w:rPr>
            </w:pPr>
            <w:r w:rsidRPr="00096E70">
              <w:rPr>
                <w:rFonts w:ascii="Times New Roman" w:hAnsi="Times New Roman"/>
                <w:b/>
                <w:bCs/>
                <w:i/>
                <w:sz w:val="24"/>
                <w:szCs w:val="24"/>
              </w:rPr>
              <w:t>88/34</w:t>
            </w:r>
          </w:p>
        </w:tc>
        <w:tc>
          <w:tcPr>
            <w:tcW w:w="802" w:type="pct"/>
          </w:tcPr>
          <w:p w14:paraId="0F38FC02" w14:textId="0E121326" w:rsidR="000F4058" w:rsidRPr="00096E70" w:rsidRDefault="000F4058" w:rsidP="00D0224D">
            <w:pPr>
              <w:spacing w:after="0" w:line="240" w:lineRule="auto"/>
              <w:rPr>
                <w:rFonts w:ascii="Times New Roman" w:hAnsi="Times New Roman"/>
                <w:b/>
                <w:bCs/>
                <w:i/>
                <w:sz w:val="24"/>
                <w:szCs w:val="24"/>
              </w:rPr>
            </w:pPr>
          </w:p>
        </w:tc>
      </w:tr>
    </w:tbl>
    <w:p w14:paraId="2F0C798D" w14:textId="77777777" w:rsidR="005F400B" w:rsidRPr="00557698" w:rsidRDefault="005F400B" w:rsidP="005F400B">
      <w:pPr>
        <w:spacing w:after="0" w:line="240" w:lineRule="auto"/>
        <w:ind w:left="-142" w:right="-170"/>
        <w:jc w:val="both"/>
        <w:rPr>
          <w:rFonts w:ascii="Times New Roman" w:hAnsi="Times New Roman"/>
          <w:i/>
          <w:sz w:val="24"/>
          <w:szCs w:val="24"/>
        </w:rPr>
        <w:sectPr w:rsidR="005F400B" w:rsidRPr="00557698" w:rsidSect="004C2C9C">
          <w:pgSz w:w="16840" w:h="11907" w:orient="landscape"/>
          <w:pgMar w:top="1134" w:right="567" w:bottom="1134" w:left="1134" w:header="709" w:footer="709" w:gutter="0"/>
          <w:cols w:space="720"/>
        </w:sectPr>
      </w:pPr>
    </w:p>
    <w:p w14:paraId="0C9FED5E" w14:textId="77777777" w:rsidR="005F400B" w:rsidRPr="00557698" w:rsidRDefault="005F400B" w:rsidP="005F400B">
      <w:pPr>
        <w:spacing w:after="0"/>
        <w:jc w:val="center"/>
        <w:rPr>
          <w:rFonts w:ascii="Times New Roman" w:hAnsi="Times New Roman"/>
          <w:b/>
          <w:bCs/>
          <w:sz w:val="24"/>
          <w:szCs w:val="24"/>
        </w:rPr>
      </w:pPr>
      <w:r w:rsidRPr="00557698">
        <w:rPr>
          <w:rFonts w:ascii="Times New Roman" w:hAnsi="Times New Roman"/>
          <w:b/>
          <w:bCs/>
          <w:sz w:val="24"/>
          <w:szCs w:val="24"/>
        </w:rPr>
        <w:lastRenderedPageBreak/>
        <w:t>3. УСЛОВИЯ РЕАЛИЗАЦИИ УЧЕБНОЙ ДИСЦИПЛИНЫ</w:t>
      </w:r>
    </w:p>
    <w:p w14:paraId="6E61EC23" w14:textId="77777777" w:rsidR="005F400B" w:rsidRPr="00557698" w:rsidRDefault="005F400B" w:rsidP="005F400B">
      <w:pPr>
        <w:spacing w:after="0"/>
        <w:rPr>
          <w:rFonts w:ascii="Times New Roman" w:hAnsi="Times New Roman"/>
          <w:b/>
          <w:bCs/>
        </w:rPr>
      </w:pPr>
    </w:p>
    <w:p w14:paraId="3DACF55F" w14:textId="77777777" w:rsidR="005F400B" w:rsidRPr="00557698" w:rsidRDefault="005F400B" w:rsidP="005F400B">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59C46F7" w14:textId="6260F50D" w:rsidR="005F400B" w:rsidRPr="00557698" w:rsidRDefault="005F400B" w:rsidP="005F400B">
      <w:pPr>
        <w:spacing w:after="0"/>
        <w:jc w:val="both"/>
        <w:rPr>
          <w:rFonts w:ascii="Times New Roman" w:hAnsi="Times New Roman"/>
          <w:bCs/>
          <w:sz w:val="24"/>
          <w:szCs w:val="24"/>
        </w:rPr>
      </w:pPr>
      <w:r w:rsidRPr="00557698">
        <w:rPr>
          <w:rFonts w:ascii="Times New Roman" w:hAnsi="Times New Roman"/>
          <w:bCs/>
          <w:sz w:val="24"/>
          <w:szCs w:val="24"/>
        </w:rPr>
        <w:t xml:space="preserve">          Кабинет «Социально-гуманитарных дисциплин</w:t>
      </w:r>
      <w:r w:rsidRPr="00557698">
        <w:rPr>
          <w:rFonts w:ascii="Times New Roman" w:hAnsi="Times New Roman"/>
          <w:bCs/>
          <w:iCs/>
          <w:sz w:val="24"/>
          <w:szCs w:val="24"/>
        </w:rPr>
        <w:t>»</w:t>
      </w:r>
      <w:r w:rsidRPr="00557698">
        <w:rPr>
          <w:rFonts w:ascii="Times New Roman" w:hAnsi="Times New Roman"/>
          <w:iCs/>
          <w:sz w:val="24"/>
          <w:szCs w:val="24"/>
        </w:rPr>
        <w:t xml:space="preserve">, </w:t>
      </w:r>
      <w:r w:rsidRPr="00557698">
        <w:rPr>
          <w:rFonts w:ascii="Times New Roman" w:hAnsi="Times New Roman"/>
          <w:sz w:val="24"/>
          <w:szCs w:val="24"/>
        </w:rPr>
        <w:t xml:space="preserve">оснащенный </w:t>
      </w:r>
      <w:r w:rsidRPr="00557698">
        <w:rPr>
          <w:rFonts w:ascii="Times New Roman" w:hAnsi="Times New Roman"/>
          <w:bCs/>
          <w:iCs/>
          <w:sz w:val="24"/>
          <w:szCs w:val="24"/>
        </w:rPr>
        <w:t xml:space="preserve">в соответствии </w:t>
      </w:r>
      <w:r w:rsidRPr="00557698">
        <w:rPr>
          <w:rFonts w:ascii="Times New Roman" w:hAnsi="Times New Roman"/>
          <w:bCs/>
          <w:iCs/>
          <w:sz w:val="24"/>
          <w:szCs w:val="24"/>
        </w:rPr>
        <w:br/>
        <w:t>с п. 6.1.2.1 примерной образовательной программы по специальности</w:t>
      </w:r>
      <w:r w:rsidRPr="00557698">
        <w:rPr>
          <w:rFonts w:ascii="Times New Roman" w:hAnsi="Times New Roman"/>
          <w:sz w:val="24"/>
          <w:szCs w:val="24"/>
        </w:rPr>
        <w:t xml:space="preserve"> </w:t>
      </w:r>
      <w:r w:rsidRPr="00557698">
        <w:rPr>
          <w:rFonts w:ascii="Times New Roman" w:hAnsi="Times New Roman"/>
          <w:bCs/>
          <w:sz w:val="24"/>
          <w:szCs w:val="24"/>
        </w:rPr>
        <w:t>21.02.03 Сооружение и эксплуатация газонефтепроводов и газонефтехранилищ.</w:t>
      </w:r>
    </w:p>
    <w:p w14:paraId="2F4E24B0" w14:textId="375B535D" w:rsidR="005F400B" w:rsidRPr="00557698" w:rsidRDefault="005F400B" w:rsidP="005F400B">
      <w:pPr>
        <w:suppressAutoHyphens/>
        <w:spacing w:after="0"/>
        <w:ind w:firstLine="709"/>
        <w:jc w:val="both"/>
        <w:rPr>
          <w:rFonts w:ascii="Times New Roman" w:hAnsi="Times New Roman"/>
          <w:sz w:val="24"/>
          <w:szCs w:val="24"/>
        </w:rPr>
      </w:pPr>
    </w:p>
    <w:p w14:paraId="63E25258" w14:textId="77777777" w:rsidR="005F400B" w:rsidRPr="00557698" w:rsidRDefault="005F400B" w:rsidP="005F400B">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7C7DF513" w14:textId="77777777" w:rsidR="005F400B" w:rsidRPr="00557698" w:rsidRDefault="005F400B" w:rsidP="005F400B">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2FC474" w14:textId="77777777" w:rsidR="005F400B" w:rsidRPr="00557698" w:rsidRDefault="005F400B" w:rsidP="005F400B">
      <w:pPr>
        <w:suppressAutoHyphens/>
        <w:spacing w:after="0"/>
        <w:ind w:firstLine="709"/>
        <w:jc w:val="both"/>
        <w:rPr>
          <w:rFonts w:ascii="Times New Roman" w:hAnsi="Times New Roman"/>
          <w:sz w:val="24"/>
          <w:szCs w:val="24"/>
        </w:rPr>
      </w:pPr>
    </w:p>
    <w:p w14:paraId="4E905501" w14:textId="77777777" w:rsidR="005F400B" w:rsidRPr="00557698" w:rsidRDefault="005F400B" w:rsidP="005F400B">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3.2.1. Основные печатные издания</w:t>
      </w:r>
    </w:p>
    <w:p w14:paraId="1219F06A" w14:textId="77777777" w:rsidR="005F400B" w:rsidRPr="00557698" w:rsidRDefault="005F400B" w:rsidP="005F400B">
      <w:pPr>
        <w:spacing w:after="0"/>
        <w:ind w:firstLine="709"/>
        <w:contextualSpacing/>
        <w:jc w:val="both"/>
        <w:rPr>
          <w:rFonts w:ascii="Times New Roman" w:hAnsi="Times New Roman"/>
          <w:bCs/>
          <w:sz w:val="24"/>
          <w:szCs w:val="24"/>
        </w:rPr>
      </w:pPr>
      <w:r w:rsidRPr="00557698">
        <w:rPr>
          <w:rFonts w:ascii="Times New Roman" w:hAnsi="Times New Roman"/>
          <w:bCs/>
          <w:sz w:val="24"/>
          <w:szCs w:val="24"/>
        </w:rPr>
        <w:t xml:space="preserve">1. Прядеин, В. С. История России в схемах, таблицах, терминах и тестах: учебное пособие для среднего профессионального образования / В. С. Прядеин; под научной редакцией В. М. Кириллова.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2021. — 198 с. — (Профессиональное образование). — ISBN 978-5-534-05440-8.</w:t>
      </w:r>
    </w:p>
    <w:p w14:paraId="0828DF50" w14:textId="77777777" w:rsidR="005F400B" w:rsidRPr="00557698" w:rsidRDefault="005F400B" w:rsidP="005F400B">
      <w:pPr>
        <w:spacing w:after="0"/>
        <w:ind w:firstLine="709"/>
        <w:contextualSpacing/>
        <w:jc w:val="both"/>
        <w:rPr>
          <w:rFonts w:ascii="Times New Roman" w:hAnsi="Times New Roman"/>
          <w:bCs/>
          <w:sz w:val="24"/>
          <w:szCs w:val="24"/>
        </w:rPr>
      </w:pPr>
      <w:r w:rsidRPr="00557698">
        <w:rPr>
          <w:rFonts w:ascii="Times New Roman" w:hAnsi="Times New Roman"/>
          <w:bCs/>
          <w:sz w:val="24"/>
          <w:szCs w:val="24"/>
        </w:rPr>
        <w:t xml:space="preserve">2. Касьянов, В. В. История России : учебное пособие для среднего профессионального образования / В. В. Касьянов. — 2-е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2021. — 255 с. — (Профессиональное образование). — ISBN 978-5-534-09549-4.</w:t>
      </w:r>
    </w:p>
    <w:p w14:paraId="230BBA82" w14:textId="77777777" w:rsidR="005F400B" w:rsidRPr="00557698" w:rsidRDefault="005F400B" w:rsidP="005F400B">
      <w:pPr>
        <w:spacing w:after="0"/>
        <w:ind w:firstLine="709"/>
        <w:contextualSpacing/>
        <w:jc w:val="both"/>
        <w:rPr>
          <w:rFonts w:ascii="Times New Roman" w:hAnsi="Times New Roman"/>
          <w:bCs/>
          <w:sz w:val="24"/>
          <w:szCs w:val="24"/>
        </w:rPr>
      </w:pPr>
      <w:r w:rsidRPr="00557698">
        <w:rPr>
          <w:rFonts w:ascii="Times New Roman" w:hAnsi="Times New Roman"/>
          <w:bCs/>
          <w:sz w:val="24"/>
          <w:szCs w:val="24"/>
        </w:rPr>
        <w:t xml:space="preserve">3. История России для технических специальностей: учебник для среднего профессионального образования / М. Н. Зуев [и др.]; под редакцией М. Н. Зуева, А. А. Чернобаева. — 4-е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2020. — 531 с. — (Профессиональное образование). — ISBN 978-5-534-10532-2.</w:t>
      </w:r>
    </w:p>
    <w:p w14:paraId="13FEDAC8" w14:textId="77777777" w:rsidR="005F400B" w:rsidRPr="00557698" w:rsidRDefault="005F400B" w:rsidP="005F400B">
      <w:pPr>
        <w:spacing w:after="0"/>
        <w:ind w:firstLine="709"/>
        <w:contextualSpacing/>
        <w:jc w:val="both"/>
        <w:rPr>
          <w:rFonts w:ascii="Times New Roman" w:hAnsi="Times New Roman"/>
          <w:bCs/>
          <w:sz w:val="24"/>
          <w:szCs w:val="24"/>
        </w:rPr>
      </w:pPr>
    </w:p>
    <w:p w14:paraId="331BDE0F" w14:textId="77777777" w:rsidR="005F400B" w:rsidRPr="00557698" w:rsidRDefault="005F400B" w:rsidP="005F400B">
      <w:pPr>
        <w:spacing w:after="0"/>
        <w:ind w:firstLine="709"/>
        <w:contextualSpacing/>
        <w:rPr>
          <w:rFonts w:ascii="Times New Roman" w:hAnsi="Times New Roman"/>
          <w:b/>
          <w:sz w:val="24"/>
          <w:szCs w:val="24"/>
        </w:rPr>
      </w:pPr>
      <w:r w:rsidRPr="00557698">
        <w:rPr>
          <w:rFonts w:ascii="Times New Roman" w:hAnsi="Times New Roman"/>
          <w:b/>
          <w:sz w:val="24"/>
          <w:szCs w:val="24"/>
        </w:rPr>
        <w:t xml:space="preserve">3.2.2. Основные электронные издания </w:t>
      </w:r>
    </w:p>
    <w:p w14:paraId="4F22B027"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1. Лаптева, Е. В. История России: учебное пособие / Е. В. Лаптева. — Москва: Академический Проект, 2020. — 350 с. — ISBN 978-5-8291-3445-7. — Текст: электронный // Лань: электронно-библиотечная система. — URL: </w:t>
      </w:r>
      <w:hyperlink r:id="rId8" w:history="1">
        <w:r w:rsidRPr="00557698">
          <w:rPr>
            <w:rFonts w:ascii="Times New Roman" w:hAnsi="Times New Roman"/>
            <w:bCs/>
            <w:sz w:val="24"/>
            <w:szCs w:val="24"/>
          </w:rPr>
          <w:t>https://e.lanbook.com/book/132589</w:t>
        </w:r>
      </w:hyperlink>
      <w:r w:rsidRPr="00557698">
        <w:rPr>
          <w:rFonts w:ascii="Times New Roman" w:hAnsi="Times New Roman"/>
          <w:bCs/>
          <w:sz w:val="24"/>
          <w:szCs w:val="24"/>
        </w:rPr>
        <w:t xml:space="preserve"> (дата обращения: 21.07.2021). — Режим доступа: для </w:t>
      </w:r>
      <w:proofErr w:type="spellStart"/>
      <w:r w:rsidRPr="00557698">
        <w:rPr>
          <w:rFonts w:ascii="Times New Roman" w:hAnsi="Times New Roman"/>
          <w:bCs/>
          <w:sz w:val="24"/>
          <w:szCs w:val="24"/>
        </w:rPr>
        <w:t>авториз</w:t>
      </w:r>
      <w:proofErr w:type="spellEnd"/>
      <w:r w:rsidRPr="00557698">
        <w:rPr>
          <w:rFonts w:ascii="Times New Roman" w:hAnsi="Times New Roman"/>
          <w:bCs/>
          <w:sz w:val="24"/>
          <w:szCs w:val="24"/>
        </w:rPr>
        <w:t>. пользователей.</w:t>
      </w:r>
    </w:p>
    <w:p w14:paraId="00CCA5AF"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2. Бычков, С. П. История России: учебное пособие / С. П. Бычков, Ю. П. Дусь. — Омск: </w:t>
      </w:r>
      <w:proofErr w:type="spellStart"/>
      <w:r w:rsidRPr="00557698">
        <w:rPr>
          <w:rFonts w:ascii="Times New Roman" w:hAnsi="Times New Roman"/>
          <w:bCs/>
          <w:sz w:val="24"/>
          <w:szCs w:val="24"/>
        </w:rPr>
        <w:t>ОмГУ</w:t>
      </w:r>
      <w:proofErr w:type="spellEnd"/>
      <w:r w:rsidRPr="00557698">
        <w:rPr>
          <w:rFonts w:ascii="Times New Roman" w:hAnsi="Times New Roman"/>
          <w:bCs/>
          <w:sz w:val="24"/>
          <w:szCs w:val="24"/>
        </w:rPr>
        <w:t xml:space="preserve">, 2008. — 396 с. — ISBN 978-5-7779-0904-6. — Текст: электронный // Лань: электронно-библиотечная система. — URL: </w:t>
      </w:r>
      <w:hyperlink r:id="rId9" w:history="1">
        <w:r w:rsidRPr="00557698">
          <w:rPr>
            <w:rFonts w:ascii="Times New Roman" w:hAnsi="Times New Roman"/>
            <w:bCs/>
            <w:sz w:val="24"/>
            <w:szCs w:val="24"/>
          </w:rPr>
          <w:t>https://e.lanbook.com/book/64351</w:t>
        </w:r>
      </w:hyperlink>
      <w:r w:rsidRPr="00557698">
        <w:rPr>
          <w:rFonts w:ascii="Times New Roman" w:hAnsi="Times New Roman"/>
          <w:bCs/>
          <w:sz w:val="24"/>
          <w:szCs w:val="24"/>
        </w:rPr>
        <w:t xml:space="preserve"> (дата обращения: 21.07.2021). — Режим доступа: для </w:t>
      </w:r>
      <w:proofErr w:type="spellStart"/>
      <w:r w:rsidRPr="00557698">
        <w:rPr>
          <w:rFonts w:ascii="Times New Roman" w:hAnsi="Times New Roman"/>
          <w:bCs/>
          <w:sz w:val="24"/>
          <w:szCs w:val="24"/>
        </w:rPr>
        <w:t>авториз</w:t>
      </w:r>
      <w:proofErr w:type="spellEnd"/>
      <w:r w:rsidRPr="00557698">
        <w:rPr>
          <w:rFonts w:ascii="Times New Roman" w:hAnsi="Times New Roman"/>
          <w:bCs/>
          <w:sz w:val="24"/>
          <w:szCs w:val="24"/>
        </w:rPr>
        <w:t>. пользователей.</w:t>
      </w:r>
    </w:p>
    <w:p w14:paraId="45FCD210"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3. </w:t>
      </w:r>
      <w:proofErr w:type="spellStart"/>
      <w:r w:rsidRPr="00557698">
        <w:rPr>
          <w:rFonts w:ascii="Times New Roman" w:hAnsi="Times New Roman"/>
          <w:bCs/>
          <w:sz w:val="24"/>
          <w:szCs w:val="24"/>
        </w:rPr>
        <w:t>Сафразьян</w:t>
      </w:r>
      <w:proofErr w:type="spellEnd"/>
      <w:r w:rsidRPr="00557698">
        <w:rPr>
          <w:rFonts w:ascii="Times New Roman" w:hAnsi="Times New Roman"/>
          <w:bCs/>
          <w:sz w:val="24"/>
          <w:szCs w:val="24"/>
        </w:rPr>
        <w:t xml:space="preserve">, А. Л. История России. Конспект лекций с иллюстрациями: учебное пособие / А. Л. </w:t>
      </w:r>
      <w:proofErr w:type="spellStart"/>
      <w:r w:rsidRPr="00557698">
        <w:rPr>
          <w:rFonts w:ascii="Times New Roman" w:hAnsi="Times New Roman"/>
          <w:bCs/>
          <w:sz w:val="24"/>
          <w:szCs w:val="24"/>
        </w:rPr>
        <w:t>Сафразьян</w:t>
      </w:r>
      <w:proofErr w:type="spellEnd"/>
      <w:r w:rsidRPr="00557698">
        <w:rPr>
          <w:rFonts w:ascii="Times New Roman" w:hAnsi="Times New Roman"/>
          <w:bCs/>
          <w:sz w:val="24"/>
          <w:szCs w:val="24"/>
        </w:rPr>
        <w:t xml:space="preserve">. — Москва: Проспект, 2019. — 109 с. — ISBN 978-5-9988-0620-9. — Текст: электронный // Лань: электронно-библиотечная система. — URL: </w:t>
      </w:r>
      <w:hyperlink r:id="rId10" w:history="1">
        <w:r w:rsidRPr="00557698">
          <w:rPr>
            <w:rFonts w:ascii="Times New Roman" w:hAnsi="Times New Roman"/>
            <w:bCs/>
            <w:sz w:val="24"/>
            <w:szCs w:val="24"/>
          </w:rPr>
          <w:t>https://e.lanbook.com/book/150884</w:t>
        </w:r>
      </w:hyperlink>
      <w:r w:rsidRPr="00557698">
        <w:rPr>
          <w:rFonts w:ascii="Times New Roman" w:hAnsi="Times New Roman"/>
          <w:bCs/>
          <w:sz w:val="24"/>
          <w:szCs w:val="24"/>
        </w:rPr>
        <w:t xml:space="preserve"> (дата обращения: 21.07.2021). — Режим доступа: для </w:t>
      </w:r>
      <w:proofErr w:type="spellStart"/>
      <w:r w:rsidRPr="00557698">
        <w:rPr>
          <w:rFonts w:ascii="Times New Roman" w:hAnsi="Times New Roman"/>
          <w:bCs/>
          <w:sz w:val="24"/>
          <w:szCs w:val="24"/>
        </w:rPr>
        <w:t>авториз</w:t>
      </w:r>
      <w:proofErr w:type="spellEnd"/>
      <w:r w:rsidRPr="00557698">
        <w:rPr>
          <w:rFonts w:ascii="Times New Roman" w:hAnsi="Times New Roman"/>
          <w:bCs/>
          <w:sz w:val="24"/>
          <w:szCs w:val="24"/>
        </w:rPr>
        <w:t>. пользователей.</w:t>
      </w:r>
    </w:p>
    <w:p w14:paraId="0F137F17"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4. Прядеин, В. С. История России в схемах, таблицах, терминах и тестах : учебное </w:t>
      </w:r>
      <w:r w:rsidRPr="00557698">
        <w:rPr>
          <w:rFonts w:ascii="Times New Roman" w:hAnsi="Times New Roman"/>
          <w:bCs/>
          <w:sz w:val="24"/>
          <w:szCs w:val="24"/>
        </w:rPr>
        <w:lastRenderedPageBreak/>
        <w:t xml:space="preserve">пособие для среднего профессионального образования / В. С. Прядеин ; под научной редакцией В. М. Кириллова.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2021. — 198 с. — (Профессиональное образование). — ISBN 978-5-534-05440-8.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https://urait.ru/bcode/473762</w:t>
      </w:r>
    </w:p>
    <w:p w14:paraId="79FF5B09"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5. Касьянов, В. В. История России : учебное пособие для среднего профессионального образования / В. В. Касьянов. — 2-е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2021. — 255 с. — (Профессиональное образование). — ISBN 978-5-534-09549-4.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https://urait.ru/bcode/474888</w:t>
      </w:r>
    </w:p>
    <w:p w14:paraId="545465A0"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6. История России для технических специальностей: учебник для среднего профессионального образования / М. Н. Зуев [и др.]; под редакцией М. Н. Зуева, А. А. Чернобаева. — 4-е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2020. — 531 с. — (Профессиональное образование). — ISBN 978-5-534-10532-2.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w:t>
      </w:r>
      <w:hyperlink r:id="rId11" w:history="1">
        <w:r w:rsidRPr="00557698">
          <w:rPr>
            <w:rFonts w:ascii="Times New Roman" w:hAnsi="Times New Roman"/>
            <w:bCs/>
            <w:sz w:val="24"/>
            <w:szCs w:val="24"/>
          </w:rPr>
          <w:t>https://urait.ru/bcode/451084</w:t>
        </w:r>
      </w:hyperlink>
    </w:p>
    <w:p w14:paraId="44CB809E" w14:textId="77777777" w:rsidR="005F400B" w:rsidRPr="00557698" w:rsidRDefault="005F400B" w:rsidP="005F400B">
      <w:pPr>
        <w:widowControl w:val="0"/>
        <w:tabs>
          <w:tab w:val="left" w:pos="1622"/>
        </w:tabs>
        <w:autoSpaceDE w:val="0"/>
        <w:autoSpaceDN w:val="0"/>
        <w:spacing w:after="0"/>
        <w:ind w:firstLine="709"/>
        <w:jc w:val="both"/>
        <w:rPr>
          <w:rFonts w:ascii="Times New Roman" w:hAnsi="Times New Roman"/>
          <w:bCs/>
          <w:sz w:val="24"/>
          <w:szCs w:val="24"/>
        </w:rPr>
      </w:pPr>
      <w:r w:rsidRPr="00557698">
        <w:rPr>
          <w:rFonts w:ascii="Times New Roman" w:hAnsi="Times New Roman"/>
          <w:bCs/>
          <w:sz w:val="24"/>
          <w:szCs w:val="24"/>
        </w:rPr>
        <w:t xml:space="preserve">7. История нефтегазовой отрасли: учебное пособие / составитель М. А. Мельникова. — 2-е изд., </w:t>
      </w:r>
      <w:proofErr w:type="spellStart"/>
      <w:r w:rsidRPr="00557698">
        <w:rPr>
          <w:rFonts w:ascii="Times New Roman" w:hAnsi="Times New Roman"/>
          <w:bCs/>
          <w:sz w:val="24"/>
          <w:szCs w:val="24"/>
        </w:rPr>
        <w:t>испр</w:t>
      </w:r>
      <w:proofErr w:type="spellEnd"/>
      <w:r w:rsidRPr="00557698">
        <w:rPr>
          <w:rFonts w:ascii="Times New Roman" w:hAnsi="Times New Roman"/>
          <w:bCs/>
          <w:sz w:val="24"/>
          <w:szCs w:val="24"/>
        </w:rPr>
        <w:t xml:space="preserve">. и доп. — Благовещенск: </w:t>
      </w:r>
      <w:proofErr w:type="spellStart"/>
      <w:r w:rsidRPr="00557698">
        <w:rPr>
          <w:rFonts w:ascii="Times New Roman" w:hAnsi="Times New Roman"/>
          <w:bCs/>
          <w:sz w:val="24"/>
          <w:szCs w:val="24"/>
        </w:rPr>
        <w:t>АмГУ</w:t>
      </w:r>
      <w:proofErr w:type="spellEnd"/>
      <w:r w:rsidRPr="00557698">
        <w:rPr>
          <w:rFonts w:ascii="Times New Roman" w:hAnsi="Times New Roman"/>
          <w:bCs/>
          <w:sz w:val="24"/>
          <w:szCs w:val="24"/>
        </w:rPr>
        <w:t xml:space="preserve">, 2018. — 124 с. — Текст: электронный // Лань: электронно-библиотечная система. — URL: https://e.lanbook.com/book/156451 </w:t>
      </w:r>
    </w:p>
    <w:p w14:paraId="4E1210E7" w14:textId="77777777" w:rsidR="005F400B" w:rsidRPr="00557698" w:rsidRDefault="005F400B" w:rsidP="005F400B">
      <w:pPr>
        <w:spacing w:after="0"/>
        <w:ind w:firstLine="709"/>
        <w:contextualSpacing/>
        <w:jc w:val="both"/>
        <w:rPr>
          <w:rFonts w:ascii="Times New Roman" w:hAnsi="Times New Roman"/>
          <w:b/>
          <w:sz w:val="24"/>
          <w:szCs w:val="24"/>
        </w:rPr>
      </w:pPr>
    </w:p>
    <w:p w14:paraId="261F5027" w14:textId="77777777" w:rsidR="005F400B" w:rsidRPr="00557698" w:rsidRDefault="005F400B" w:rsidP="005F400B">
      <w:pPr>
        <w:spacing w:after="0"/>
        <w:ind w:firstLine="709"/>
        <w:contextualSpacing/>
        <w:jc w:val="both"/>
        <w:rPr>
          <w:rFonts w:ascii="Times New Roman" w:hAnsi="Times New Roman"/>
          <w:bCs/>
          <w:i/>
          <w:sz w:val="24"/>
          <w:szCs w:val="24"/>
        </w:rPr>
      </w:pPr>
      <w:r w:rsidRPr="00557698">
        <w:rPr>
          <w:rFonts w:ascii="Times New Roman" w:hAnsi="Times New Roman"/>
          <w:b/>
          <w:bCs/>
          <w:sz w:val="24"/>
          <w:szCs w:val="24"/>
        </w:rPr>
        <w:t xml:space="preserve">3.2.3. Дополнительные источники </w:t>
      </w:r>
    </w:p>
    <w:p w14:paraId="1A52A0AB" w14:textId="77777777" w:rsidR="005F400B" w:rsidRPr="00557698" w:rsidRDefault="005F400B" w:rsidP="005F400B">
      <w:pPr>
        <w:spacing w:after="0"/>
        <w:ind w:firstLine="709"/>
        <w:contextualSpacing/>
        <w:jc w:val="both"/>
        <w:rPr>
          <w:rFonts w:ascii="Times New Roman" w:hAnsi="Times New Roman"/>
          <w:bCs/>
          <w:sz w:val="24"/>
          <w:szCs w:val="24"/>
        </w:rPr>
      </w:pPr>
      <w:bookmarkStart w:id="4" w:name="_Hlk75854385"/>
      <w:r w:rsidRPr="00557698">
        <w:rPr>
          <w:rFonts w:ascii="Times New Roman" w:hAnsi="Times New Roman"/>
          <w:bCs/>
          <w:sz w:val="24"/>
          <w:szCs w:val="24"/>
        </w:rPr>
        <w:t xml:space="preserve">1. История России. </w:t>
      </w:r>
      <w:r w:rsidRPr="00557698">
        <w:rPr>
          <w:rFonts w:ascii="Times New Roman" w:hAnsi="Times New Roman"/>
          <w:bCs/>
          <w:sz w:val="24"/>
          <w:szCs w:val="24"/>
          <w:lang w:val="en-US"/>
        </w:rPr>
        <w:t>XX</w:t>
      </w:r>
      <w:r w:rsidRPr="00557698">
        <w:rPr>
          <w:rFonts w:ascii="Times New Roman" w:hAnsi="Times New Roman"/>
          <w:bCs/>
          <w:sz w:val="24"/>
          <w:szCs w:val="24"/>
        </w:rPr>
        <w:t xml:space="preserve"> – начало </w:t>
      </w:r>
      <w:r w:rsidRPr="00557698">
        <w:rPr>
          <w:rFonts w:ascii="Times New Roman" w:hAnsi="Times New Roman"/>
          <w:bCs/>
          <w:sz w:val="24"/>
          <w:szCs w:val="24"/>
          <w:lang w:val="en-US"/>
        </w:rPr>
        <w:t>XXI</w:t>
      </w:r>
      <w:r w:rsidRPr="00557698">
        <w:rPr>
          <w:rFonts w:ascii="Times New Roman" w:hAnsi="Times New Roman"/>
          <w:bCs/>
          <w:sz w:val="24"/>
          <w:szCs w:val="24"/>
        </w:rPr>
        <w:t xml:space="preserve"> века: учебник для среднего профессионального образования / Л.И. </w:t>
      </w:r>
      <w:proofErr w:type="spellStart"/>
      <w:r w:rsidRPr="00557698">
        <w:rPr>
          <w:rFonts w:ascii="Times New Roman" w:hAnsi="Times New Roman"/>
          <w:bCs/>
          <w:sz w:val="24"/>
          <w:szCs w:val="24"/>
        </w:rPr>
        <w:t>Семенникова</w:t>
      </w:r>
      <w:proofErr w:type="spellEnd"/>
      <w:r w:rsidRPr="00557698">
        <w:rPr>
          <w:rFonts w:ascii="Times New Roman" w:hAnsi="Times New Roman"/>
          <w:bCs/>
          <w:sz w:val="24"/>
          <w:szCs w:val="24"/>
        </w:rPr>
        <w:t xml:space="preserve"> [и др.]; под редакцией Л.И. Семенниковой. - 7-е изд., </w:t>
      </w:r>
      <w:proofErr w:type="spellStart"/>
      <w:r w:rsidRPr="00557698">
        <w:rPr>
          <w:rFonts w:ascii="Times New Roman" w:hAnsi="Times New Roman"/>
          <w:bCs/>
          <w:sz w:val="24"/>
          <w:szCs w:val="24"/>
        </w:rPr>
        <w:t>испр</w:t>
      </w:r>
      <w:proofErr w:type="spellEnd"/>
      <w:r w:rsidRPr="00557698">
        <w:rPr>
          <w:rFonts w:ascii="Times New Roman" w:hAnsi="Times New Roman"/>
          <w:bCs/>
          <w:sz w:val="24"/>
          <w:szCs w:val="24"/>
        </w:rPr>
        <w:t xml:space="preserve">. и доп. – Москва: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2020. - 328 с. - (Профессиональное образование). - </w:t>
      </w:r>
      <w:r w:rsidRPr="00557698">
        <w:rPr>
          <w:rFonts w:ascii="Times New Roman" w:hAnsi="Times New Roman"/>
          <w:bCs/>
          <w:sz w:val="24"/>
          <w:szCs w:val="24"/>
          <w:lang w:val="en-US"/>
        </w:rPr>
        <w:t>ISBN</w:t>
      </w:r>
      <w:r w:rsidRPr="00557698">
        <w:rPr>
          <w:rFonts w:ascii="Times New Roman" w:hAnsi="Times New Roman"/>
          <w:bCs/>
          <w:sz w:val="24"/>
          <w:szCs w:val="24"/>
        </w:rPr>
        <w:t xml:space="preserve"> 978-5-534-09384. -  Текст: непосредственный. </w:t>
      </w:r>
    </w:p>
    <w:p w14:paraId="6EEA71F2" w14:textId="77777777" w:rsidR="005F400B" w:rsidRPr="00557698" w:rsidRDefault="005F400B" w:rsidP="005F400B">
      <w:pPr>
        <w:spacing w:after="0"/>
        <w:ind w:firstLine="709"/>
        <w:contextualSpacing/>
        <w:jc w:val="both"/>
        <w:rPr>
          <w:rFonts w:ascii="Times New Roman" w:hAnsi="Times New Roman"/>
          <w:bCs/>
          <w:sz w:val="24"/>
          <w:szCs w:val="24"/>
        </w:rPr>
      </w:pPr>
      <w:r w:rsidRPr="00557698">
        <w:rPr>
          <w:rFonts w:ascii="Times New Roman" w:hAnsi="Times New Roman"/>
          <w:bCs/>
          <w:sz w:val="24"/>
          <w:szCs w:val="24"/>
        </w:rPr>
        <w:t xml:space="preserve">2. Князев, Е. А. История России </w:t>
      </w:r>
      <w:r w:rsidRPr="00557698">
        <w:rPr>
          <w:rFonts w:ascii="Times New Roman" w:hAnsi="Times New Roman"/>
          <w:bCs/>
          <w:sz w:val="24"/>
          <w:szCs w:val="24"/>
          <w:lang w:val="en-US"/>
        </w:rPr>
        <w:t>XX</w:t>
      </w:r>
      <w:r w:rsidRPr="00557698">
        <w:rPr>
          <w:rFonts w:ascii="Times New Roman" w:hAnsi="Times New Roman"/>
          <w:bCs/>
          <w:sz w:val="24"/>
          <w:szCs w:val="24"/>
        </w:rPr>
        <w:t xml:space="preserve"> век: учебник для среднего профессионального образования / Е.А. Князев. - Москва: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2021. - 234 с. - (Профессиональное образование). -</w:t>
      </w:r>
      <w:r w:rsidRPr="00557698">
        <w:rPr>
          <w:rFonts w:ascii="Times New Roman" w:hAnsi="Times New Roman"/>
          <w:bCs/>
          <w:sz w:val="24"/>
          <w:szCs w:val="24"/>
          <w:lang w:val="en-US"/>
        </w:rPr>
        <w:t>ISBN</w:t>
      </w:r>
      <w:r w:rsidRPr="00557698">
        <w:rPr>
          <w:rFonts w:ascii="Times New Roman" w:hAnsi="Times New Roman"/>
          <w:bCs/>
          <w:sz w:val="24"/>
          <w:szCs w:val="24"/>
        </w:rPr>
        <w:t xml:space="preserve"> 978-5-534-13336-3. – Текст: непосредственный.</w:t>
      </w:r>
    </w:p>
    <w:p w14:paraId="3322491A" w14:textId="77777777" w:rsidR="005F400B" w:rsidRPr="00557698" w:rsidRDefault="005F400B" w:rsidP="005F400B">
      <w:pPr>
        <w:spacing w:after="0"/>
        <w:contextualSpacing/>
        <w:jc w:val="both"/>
        <w:rPr>
          <w:rFonts w:ascii="Times New Roman" w:hAnsi="Times New Roman"/>
          <w:bCs/>
          <w:sz w:val="24"/>
          <w:szCs w:val="24"/>
        </w:rPr>
      </w:pPr>
    </w:p>
    <w:p w14:paraId="4B9ED7F9" w14:textId="77777777" w:rsidR="00BD288C" w:rsidRDefault="00BD288C" w:rsidP="005F400B">
      <w:pPr>
        <w:spacing w:after="0"/>
        <w:ind w:firstLine="709"/>
        <w:contextualSpacing/>
        <w:jc w:val="both"/>
        <w:rPr>
          <w:rFonts w:ascii="Times New Roman" w:hAnsi="Times New Roman"/>
          <w:bCs/>
          <w:sz w:val="24"/>
          <w:szCs w:val="24"/>
        </w:rPr>
        <w:sectPr w:rsidR="00BD288C" w:rsidSect="00AD1BA5">
          <w:pgSz w:w="11906" w:h="16838"/>
          <w:pgMar w:top="1134" w:right="851" w:bottom="1134" w:left="1701" w:header="709" w:footer="709" w:gutter="0"/>
          <w:cols w:space="720"/>
        </w:sectPr>
      </w:pPr>
    </w:p>
    <w:bookmarkEnd w:id="4"/>
    <w:p w14:paraId="559D2120" w14:textId="77777777" w:rsidR="005F400B" w:rsidRPr="00557698" w:rsidRDefault="005F400B" w:rsidP="005F400B">
      <w:pPr>
        <w:contextualSpacing/>
        <w:jc w:val="center"/>
        <w:rPr>
          <w:rFonts w:ascii="Times New Roman" w:hAnsi="Times New Roman"/>
          <w:b/>
          <w:sz w:val="24"/>
          <w:szCs w:val="24"/>
        </w:rPr>
      </w:pPr>
      <w:r w:rsidRPr="00557698">
        <w:rPr>
          <w:rFonts w:ascii="Times New Roman" w:hAnsi="Times New Roman"/>
          <w:b/>
          <w:sz w:val="24"/>
          <w:szCs w:val="24"/>
        </w:rPr>
        <w:lastRenderedPageBreak/>
        <w:t xml:space="preserve">4. КОНТРОЛЬ И ОЦЕНКА РЕЗУЛЬТАТОВ ОСВОЕНИЯ </w:t>
      </w:r>
    </w:p>
    <w:p w14:paraId="080CBB7E" w14:textId="77777777" w:rsidR="005F400B" w:rsidRPr="00557698" w:rsidRDefault="005F400B" w:rsidP="005F400B">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p w14:paraId="6B8195B5" w14:textId="77777777" w:rsidR="005F400B" w:rsidRPr="00557698" w:rsidRDefault="005F400B" w:rsidP="005F400B">
      <w:pPr>
        <w:spacing w:after="0"/>
        <w:jc w:val="both"/>
        <w:rPr>
          <w:rFonts w:ascii="Times New Roman" w:hAnsi="Times New Roman"/>
          <w:b/>
          <w:sz w:val="24"/>
          <w:szCs w:val="24"/>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259"/>
        <w:gridCol w:w="3828"/>
        <w:gridCol w:w="2831"/>
      </w:tblGrid>
      <w:tr w:rsidR="005F400B" w:rsidRPr="00557698" w14:paraId="1FF175D1" w14:textId="77777777" w:rsidTr="00D0224D">
        <w:trPr>
          <w:jc w:val="center"/>
        </w:trPr>
        <w:tc>
          <w:tcPr>
            <w:tcW w:w="3259" w:type="dxa"/>
            <w:vAlign w:val="center"/>
          </w:tcPr>
          <w:p w14:paraId="65591EC9" w14:textId="77777777" w:rsidR="005F400B" w:rsidRPr="00557698" w:rsidRDefault="005F400B" w:rsidP="00D0224D">
            <w:pPr>
              <w:tabs>
                <w:tab w:val="left" w:pos="1134"/>
              </w:tabs>
              <w:spacing w:after="0" w:line="240" w:lineRule="auto"/>
              <w:jc w:val="center"/>
              <w:rPr>
                <w:rFonts w:ascii="Times New Roman" w:hAnsi="Times New Roman"/>
                <w:b/>
                <w:bCs/>
                <w:sz w:val="24"/>
                <w:szCs w:val="24"/>
              </w:rPr>
            </w:pPr>
            <w:r w:rsidRPr="00557698">
              <w:rPr>
                <w:rFonts w:ascii="Times New Roman" w:hAnsi="Times New Roman"/>
                <w:b/>
                <w:bCs/>
                <w:sz w:val="24"/>
                <w:szCs w:val="24"/>
              </w:rPr>
              <w:t>Результаты обучения</w:t>
            </w:r>
          </w:p>
        </w:tc>
        <w:tc>
          <w:tcPr>
            <w:tcW w:w="3828" w:type="dxa"/>
          </w:tcPr>
          <w:p w14:paraId="26FF03BA" w14:textId="77777777" w:rsidR="005F400B" w:rsidRPr="00557698" w:rsidRDefault="005F400B" w:rsidP="00D0224D">
            <w:pPr>
              <w:spacing w:after="0" w:line="240" w:lineRule="auto"/>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2831" w:type="dxa"/>
            <w:vAlign w:val="center"/>
          </w:tcPr>
          <w:p w14:paraId="203EAFF8" w14:textId="77777777" w:rsidR="005F400B" w:rsidRPr="00557698" w:rsidRDefault="005F400B" w:rsidP="00D0224D">
            <w:pPr>
              <w:spacing w:after="0" w:line="240" w:lineRule="auto"/>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5F400B" w:rsidRPr="00557698" w14:paraId="28B0ADDB" w14:textId="77777777" w:rsidTr="00D0224D">
        <w:trPr>
          <w:jc w:val="center"/>
        </w:trPr>
        <w:tc>
          <w:tcPr>
            <w:tcW w:w="9918" w:type="dxa"/>
            <w:gridSpan w:val="3"/>
            <w:vAlign w:val="center"/>
          </w:tcPr>
          <w:p w14:paraId="0D4199A9"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Перечень умений, осваиваемых в рамках дисциплины</w:t>
            </w:r>
          </w:p>
        </w:tc>
      </w:tr>
      <w:tr w:rsidR="005F400B" w:rsidRPr="00557698" w14:paraId="34286ACB" w14:textId="77777777" w:rsidTr="00D0224D">
        <w:trPr>
          <w:trHeight w:val="229"/>
          <w:jc w:val="center"/>
        </w:trPr>
        <w:tc>
          <w:tcPr>
            <w:tcW w:w="3259" w:type="dxa"/>
          </w:tcPr>
          <w:p w14:paraId="1D0A6CA6"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ориентироваться в современной экономической, политической и культурной ситуации в России;</w:t>
            </w:r>
          </w:p>
          <w:p w14:paraId="33F6D7B9"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выявлять взаимосвязь отечественных, региональных, мировых социально-экономических, политических и культурных проблем;</w:t>
            </w:r>
          </w:p>
          <w:p w14:paraId="1FBEAF9F"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пользоваться историческими источниками, научной и учебной литературой, средствами ИКТ;</w:t>
            </w:r>
          </w:p>
          <w:p w14:paraId="71643150"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раскрывать смысл и значение важнейших исторических событий;</w:t>
            </w:r>
          </w:p>
          <w:p w14:paraId="2BC4C000"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 xml:space="preserve">обобщать и анализировать особенности исторического и культурного развития России в XX-XIX </w:t>
            </w:r>
            <w:proofErr w:type="spellStart"/>
            <w:r w:rsidRPr="00557698">
              <w:rPr>
                <w:rFonts w:ascii="Times New Roman" w:hAnsi="Times New Roman"/>
                <w:iCs/>
                <w:sz w:val="24"/>
                <w:szCs w:val="24"/>
              </w:rPr>
              <w:t>вв</w:t>
            </w:r>
            <w:proofErr w:type="spellEnd"/>
            <w:r w:rsidRPr="00557698">
              <w:rPr>
                <w:rFonts w:ascii="Times New Roman" w:hAnsi="Times New Roman"/>
                <w:iCs/>
                <w:sz w:val="24"/>
                <w:szCs w:val="24"/>
              </w:rPr>
              <w:t>;</w:t>
            </w:r>
          </w:p>
          <w:p w14:paraId="3606963E"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давать оценку историческим событиям и обосновывать свою точку зрения с помощью исторических фактов и собственных аргументов;</w:t>
            </w:r>
          </w:p>
          <w:p w14:paraId="35BEA4FC" w14:textId="77777777" w:rsidR="005F400B" w:rsidRPr="00557698" w:rsidRDefault="005F400B" w:rsidP="00D0224D">
            <w:pPr>
              <w:spacing w:after="0"/>
              <w:rPr>
                <w:rFonts w:ascii="Times New Roman" w:hAnsi="Times New Roman"/>
                <w:sz w:val="24"/>
                <w:szCs w:val="24"/>
              </w:rPr>
            </w:pPr>
            <w:r w:rsidRPr="00557698">
              <w:rPr>
                <w:rFonts w:ascii="Times New Roman" w:hAnsi="Times New Roman"/>
                <w:sz w:val="24"/>
                <w:szCs w:val="24"/>
              </w:rPr>
              <w:t>анализировать информацию о балансе и запасах углеводородов в различные периоды развития страны;</w:t>
            </w:r>
          </w:p>
          <w:p w14:paraId="6DCC36EE"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iCs/>
                <w:sz w:val="24"/>
                <w:szCs w:val="24"/>
              </w:rPr>
              <w:t>демонстрировать гражданско-патриотическую позицию.</w:t>
            </w:r>
          </w:p>
        </w:tc>
        <w:tc>
          <w:tcPr>
            <w:tcW w:w="3828" w:type="dxa"/>
          </w:tcPr>
          <w:p w14:paraId="4E642B11"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ориентироваться в современной экономической, политической и культурной ситуации в России и мире;</w:t>
            </w:r>
          </w:p>
          <w:p w14:paraId="73D50683"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распознавать задачу и/или проблему в историческом контексте;</w:t>
            </w:r>
          </w:p>
          <w:p w14:paraId="4E67B98A"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анализировать задачу и/или проблему в историческом контексте и выделять ее составные части;</w:t>
            </w:r>
          </w:p>
          <w:p w14:paraId="7C45B6F9"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оценивать результат и последствия исторических событий;</w:t>
            </w:r>
          </w:p>
          <w:p w14:paraId="1989787A"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определять задачи поиска исторической информации;</w:t>
            </w:r>
          </w:p>
          <w:p w14:paraId="49DFAA46"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определять необходимые источники информации;</w:t>
            </w:r>
          </w:p>
          <w:p w14:paraId="249423FC"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структурировать получаемую информацию;</w:t>
            </w:r>
          </w:p>
          <w:p w14:paraId="62354B3E"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выделять наиболее значимое в перечне информации;</w:t>
            </w:r>
          </w:p>
          <w:p w14:paraId="31947B6A"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оценивать практическую значимость результатов поиска и умение оформлять результаты поиска;</w:t>
            </w:r>
          </w:p>
          <w:p w14:paraId="284F6EF2"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выстраивать траекторию личностного развития в соответствии с принятой системой ценностей;</w:t>
            </w:r>
          </w:p>
          <w:p w14:paraId="0A6000CD"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организовывать и мотивировать коллектив для совместной деятельности;</w:t>
            </w:r>
          </w:p>
          <w:p w14:paraId="200B6582"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 xml:space="preserve">демонстрирует умение излагать свои мысли в контексте современной экономической, политической и </w:t>
            </w:r>
            <w:r w:rsidRPr="00557698">
              <w:rPr>
                <w:rFonts w:ascii="Times New Roman" w:hAnsi="Times New Roman"/>
                <w:sz w:val="24"/>
                <w:szCs w:val="24"/>
              </w:rPr>
              <w:lastRenderedPageBreak/>
              <w:t>культурной ситуации в России и мире;</w:t>
            </w:r>
          </w:p>
          <w:p w14:paraId="7041E612"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осознавать личную ответственность за судьбу России;</w:t>
            </w:r>
          </w:p>
          <w:p w14:paraId="2B242312"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проявлять социальную активность и гражданскую зрелость;</w:t>
            </w:r>
          </w:p>
          <w:p w14:paraId="24623DFC"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применять средства информационных технологий для решения поставленных задач;</w:t>
            </w:r>
          </w:p>
          <w:p w14:paraId="67F0BB38"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умение анализировать правовые и законодательные акты мирового и регионального значения;</w:t>
            </w:r>
          </w:p>
          <w:p w14:paraId="194B48E9" w14:textId="77777777" w:rsidR="005F400B" w:rsidRPr="00557698" w:rsidRDefault="005F400B" w:rsidP="00D0224D">
            <w:pPr>
              <w:spacing w:after="0" w:line="240" w:lineRule="auto"/>
              <w:rPr>
                <w:rFonts w:ascii="Times New Roman" w:hAnsi="Times New Roman"/>
                <w:b/>
                <w:bCs/>
                <w:sz w:val="24"/>
                <w:szCs w:val="24"/>
              </w:rPr>
            </w:pPr>
            <w:r w:rsidRPr="00557698">
              <w:rPr>
                <w:rFonts w:ascii="Times New Roman" w:hAnsi="Times New Roman"/>
                <w:sz w:val="24"/>
                <w:szCs w:val="24"/>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2831" w:type="dxa"/>
          </w:tcPr>
          <w:p w14:paraId="7838C5E4" w14:textId="77777777" w:rsidR="005F400B" w:rsidRPr="00557698" w:rsidRDefault="005F400B" w:rsidP="00D0224D">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Экспертное наблюдение и оценивание выполнения индивидуальных и групповых заданий.</w:t>
            </w:r>
          </w:p>
          <w:p w14:paraId="350CC553" w14:textId="77777777" w:rsidR="005F400B" w:rsidRPr="00557698" w:rsidRDefault="005F400B" w:rsidP="00D0224D">
            <w:pPr>
              <w:spacing w:after="0" w:line="240" w:lineRule="auto"/>
              <w:jc w:val="center"/>
              <w:rPr>
                <w:rFonts w:ascii="Times New Roman" w:hAnsi="Times New Roman"/>
                <w:sz w:val="24"/>
                <w:szCs w:val="24"/>
              </w:rPr>
            </w:pPr>
            <w:r w:rsidRPr="00557698">
              <w:rPr>
                <w:rFonts w:ascii="Times New Roman" w:hAnsi="Times New Roman"/>
                <w:sz w:val="24"/>
                <w:szCs w:val="24"/>
              </w:rPr>
              <w:t>Текущий контроль в форме собеседования, решения ситуационных задач</w:t>
            </w:r>
          </w:p>
          <w:p w14:paraId="45FAC09E" w14:textId="77777777" w:rsidR="005F400B" w:rsidRPr="00557698" w:rsidRDefault="005F400B" w:rsidP="00D0224D">
            <w:pPr>
              <w:spacing w:after="0" w:line="240" w:lineRule="auto"/>
              <w:jc w:val="both"/>
              <w:rPr>
                <w:rFonts w:ascii="Times New Roman" w:hAnsi="Times New Roman"/>
                <w:sz w:val="24"/>
                <w:szCs w:val="24"/>
              </w:rPr>
            </w:pPr>
          </w:p>
          <w:p w14:paraId="3FBC4178" w14:textId="77777777" w:rsidR="005F400B" w:rsidRPr="00557698" w:rsidRDefault="005F400B" w:rsidP="00D0224D">
            <w:pPr>
              <w:spacing w:after="0" w:line="240" w:lineRule="auto"/>
              <w:jc w:val="both"/>
              <w:rPr>
                <w:rFonts w:ascii="Times New Roman" w:hAnsi="Times New Roman"/>
                <w:b/>
                <w:bCs/>
                <w:sz w:val="24"/>
                <w:szCs w:val="24"/>
              </w:rPr>
            </w:pPr>
          </w:p>
        </w:tc>
      </w:tr>
      <w:tr w:rsidR="005F400B" w:rsidRPr="00557698" w14:paraId="41D5282E" w14:textId="77777777" w:rsidTr="00D0224D">
        <w:trPr>
          <w:trHeight w:val="229"/>
          <w:jc w:val="center"/>
        </w:trPr>
        <w:tc>
          <w:tcPr>
            <w:tcW w:w="9918" w:type="dxa"/>
            <w:gridSpan w:val="3"/>
            <w:vAlign w:val="center"/>
          </w:tcPr>
          <w:p w14:paraId="0D95AB31"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Перечень знаний, осваиваемых в рамках дисциплины</w:t>
            </w:r>
          </w:p>
        </w:tc>
      </w:tr>
      <w:tr w:rsidR="005F400B" w:rsidRPr="00557698" w14:paraId="702921EB" w14:textId="77777777" w:rsidTr="00D0224D">
        <w:trPr>
          <w:trHeight w:val="1068"/>
          <w:jc w:val="center"/>
        </w:trPr>
        <w:tc>
          <w:tcPr>
            <w:tcW w:w="3259" w:type="dxa"/>
          </w:tcPr>
          <w:p w14:paraId="29733B16" w14:textId="77777777" w:rsidR="005F400B" w:rsidRPr="00557698" w:rsidRDefault="005F400B" w:rsidP="00D0224D">
            <w:pPr>
              <w:ind w:right="98"/>
              <w:jc w:val="both"/>
              <w:rPr>
                <w:rFonts w:ascii="Times New Roman" w:hAnsi="Times New Roman"/>
                <w:iCs/>
                <w:sz w:val="24"/>
                <w:szCs w:val="24"/>
              </w:rPr>
            </w:pPr>
            <w:r w:rsidRPr="00557698">
              <w:rPr>
                <w:rFonts w:ascii="Times New Roman" w:hAnsi="Times New Roman"/>
                <w:iCs/>
                <w:sz w:val="24"/>
                <w:szCs w:val="24"/>
              </w:rPr>
              <w:t>основные периоды государственно-политического развития в XX-XXI вв., особенности формирования партийно-политической системы России;</w:t>
            </w:r>
          </w:p>
          <w:p w14:paraId="44AE94AE" w14:textId="77777777" w:rsidR="005F400B" w:rsidRPr="00557698" w:rsidRDefault="005F400B" w:rsidP="00D0224D">
            <w:pPr>
              <w:ind w:right="98"/>
              <w:jc w:val="both"/>
              <w:rPr>
                <w:rFonts w:ascii="Times New Roman" w:hAnsi="Times New Roman"/>
                <w:iCs/>
                <w:sz w:val="24"/>
                <w:szCs w:val="24"/>
              </w:rPr>
            </w:pPr>
            <w:r w:rsidRPr="00557698">
              <w:rPr>
                <w:rFonts w:ascii="Times New Roman" w:hAnsi="Times New Roman"/>
                <w:iCs/>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788AC14E" w14:textId="77777777" w:rsidR="005F400B" w:rsidRPr="00557698" w:rsidRDefault="005F400B" w:rsidP="00D0224D">
            <w:pPr>
              <w:ind w:right="97" w:firstLine="277"/>
              <w:jc w:val="both"/>
              <w:rPr>
                <w:rFonts w:ascii="Times New Roman" w:hAnsi="Times New Roman"/>
                <w:iCs/>
                <w:sz w:val="24"/>
                <w:szCs w:val="24"/>
              </w:rPr>
            </w:pPr>
            <w:r w:rsidRPr="00557698">
              <w:rPr>
                <w:rFonts w:ascii="Times New Roman" w:hAnsi="Times New Roman"/>
                <w:iCs/>
                <w:sz w:val="24"/>
                <w:szCs w:val="24"/>
              </w:rPr>
              <w:t xml:space="preserve">основные тенденции и явления в культуре; роль науки, культуры и религии в сохранении и укреплении </w:t>
            </w:r>
            <w:r w:rsidRPr="00557698">
              <w:rPr>
                <w:rFonts w:ascii="Times New Roman" w:hAnsi="Times New Roman"/>
                <w:iCs/>
                <w:sz w:val="24"/>
                <w:szCs w:val="24"/>
              </w:rPr>
              <w:lastRenderedPageBreak/>
              <w:t>национальных и государственных традиций;</w:t>
            </w:r>
          </w:p>
          <w:p w14:paraId="7E26D554" w14:textId="77777777" w:rsidR="005F400B" w:rsidRPr="00557698" w:rsidRDefault="005F400B" w:rsidP="00D0224D">
            <w:pPr>
              <w:spacing w:after="0" w:line="240" w:lineRule="auto"/>
              <w:ind w:firstLine="201"/>
              <w:jc w:val="both"/>
              <w:rPr>
                <w:rFonts w:ascii="Times New Roman" w:hAnsi="Times New Roman"/>
                <w:spacing w:val="-4"/>
                <w:sz w:val="24"/>
                <w:szCs w:val="24"/>
              </w:rPr>
            </w:pPr>
            <w:r w:rsidRPr="00557698">
              <w:rPr>
                <w:rFonts w:ascii="Times New Roman" w:hAnsi="Times New Roman"/>
                <w:iCs/>
                <w:sz w:val="24"/>
                <w:szCs w:val="24"/>
              </w:rPr>
              <w:t>ретроспективный анализ развития отрасли.</w:t>
            </w:r>
          </w:p>
        </w:tc>
        <w:tc>
          <w:tcPr>
            <w:tcW w:w="3828" w:type="dxa"/>
          </w:tcPr>
          <w:p w14:paraId="32D2EB6E"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lastRenderedPageBreak/>
              <w:t xml:space="preserve">демонстрирует знание основных тенденций экономического, политического и культурного развития России в </w:t>
            </w:r>
            <w:r w:rsidRPr="00557698">
              <w:rPr>
                <w:rFonts w:ascii="Times New Roman" w:hAnsi="Times New Roman"/>
                <w:sz w:val="24"/>
                <w:szCs w:val="24"/>
                <w:lang w:val="en-US"/>
              </w:rPr>
              <w:t>XX</w:t>
            </w:r>
            <w:r w:rsidRPr="00557698">
              <w:rPr>
                <w:rFonts w:ascii="Times New Roman" w:hAnsi="Times New Roman"/>
                <w:sz w:val="24"/>
                <w:szCs w:val="24"/>
              </w:rPr>
              <w:t>-</w:t>
            </w:r>
            <w:r w:rsidRPr="00557698">
              <w:rPr>
                <w:rFonts w:ascii="Times New Roman" w:hAnsi="Times New Roman"/>
                <w:sz w:val="24"/>
                <w:szCs w:val="24"/>
                <w:lang w:val="en-US"/>
              </w:rPr>
              <w:t>XXI</w:t>
            </w:r>
            <w:r w:rsidRPr="00557698">
              <w:rPr>
                <w:rFonts w:ascii="Times New Roman" w:hAnsi="Times New Roman"/>
                <w:sz w:val="24"/>
                <w:szCs w:val="24"/>
              </w:rPr>
              <w:t xml:space="preserve"> вв.;</w:t>
            </w:r>
          </w:p>
          <w:p w14:paraId="609EB4CC"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основных источников информации и ресурсов для решения задач и проблем в историческом контексте;</w:t>
            </w:r>
          </w:p>
          <w:p w14:paraId="438AEE25"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приемов структурирования информации;</w:t>
            </w:r>
          </w:p>
          <w:p w14:paraId="43DEDAD5"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формата оформления результатов поиска информации;</w:t>
            </w:r>
          </w:p>
          <w:p w14:paraId="577DEB9A"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возможных траекторий личностного развития в соответствии с принятой системой ценностей;</w:t>
            </w:r>
          </w:p>
          <w:p w14:paraId="14C46510"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психологии коллектива психологии личности;</w:t>
            </w:r>
          </w:p>
          <w:p w14:paraId="4D65E2CA"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роли науки, культуры и религии в сохранении и укреплении национальных и государственных традиций;</w:t>
            </w:r>
          </w:p>
          <w:p w14:paraId="58BA4044"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lastRenderedPageBreak/>
              <w:t>демонстрирует знание сущности гражданско-патриотической позиции;</w:t>
            </w:r>
          </w:p>
          <w:p w14:paraId="7C404538"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общечеловеческих ценностей;</w:t>
            </w:r>
          </w:p>
          <w:p w14:paraId="48AC715A" w14:textId="77777777" w:rsidR="005F400B" w:rsidRPr="00557698" w:rsidRDefault="005F400B" w:rsidP="00D022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знание содержания и назначения важнейших правовых и законодательных актов государственного значения;</w:t>
            </w:r>
          </w:p>
          <w:p w14:paraId="1A8554DA" w14:textId="77777777" w:rsidR="005F400B" w:rsidRPr="00557698" w:rsidRDefault="005F400B" w:rsidP="00D0224D">
            <w:pPr>
              <w:spacing w:after="0" w:line="240" w:lineRule="auto"/>
              <w:rPr>
                <w:rFonts w:ascii="Times New Roman" w:hAnsi="Times New Roman"/>
                <w:sz w:val="24"/>
                <w:szCs w:val="24"/>
              </w:rPr>
            </w:pPr>
            <w:r w:rsidRPr="00557698">
              <w:rPr>
                <w:rFonts w:ascii="Times New Roman" w:hAnsi="Times New Roman"/>
                <w:sz w:val="24"/>
                <w:szCs w:val="24"/>
              </w:rPr>
              <w:t>демонстрирует знание</w:t>
            </w:r>
            <w:r w:rsidRPr="00557698">
              <w:rPr>
                <w:rFonts w:ascii="Times New Roman" w:hAnsi="Times New Roman"/>
                <w:spacing w:val="-4"/>
                <w:sz w:val="24"/>
                <w:szCs w:val="24"/>
              </w:rPr>
              <w:t xml:space="preserve"> перспективных направлений и основных проблем развития РФ на современном этапе</w:t>
            </w:r>
          </w:p>
        </w:tc>
        <w:tc>
          <w:tcPr>
            <w:tcW w:w="2831" w:type="dxa"/>
          </w:tcPr>
          <w:p w14:paraId="0814E9CB" w14:textId="77777777" w:rsidR="005F400B" w:rsidRPr="00557698" w:rsidRDefault="005F400B" w:rsidP="00D0224D">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Устный опрос.</w:t>
            </w:r>
          </w:p>
          <w:p w14:paraId="2559C5DF" w14:textId="77777777" w:rsidR="005F400B" w:rsidRPr="00557698" w:rsidRDefault="005F400B" w:rsidP="00D0224D">
            <w:pPr>
              <w:spacing w:after="0" w:line="240" w:lineRule="auto"/>
              <w:jc w:val="center"/>
              <w:rPr>
                <w:rFonts w:ascii="Times New Roman" w:hAnsi="Times New Roman"/>
                <w:sz w:val="24"/>
                <w:szCs w:val="24"/>
              </w:rPr>
            </w:pPr>
            <w:r w:rsidRPr="00557698">
              <w:rPr>
                <w:rFonts w:ascii="Times New Roman" w:hAnsi="Times New Roman"/>
                <w:sz w:val="24"/>
                <w:szCs w:val="24"/>
              </w:rPr>
              <w:t>Тестирование.</w:t>
            </w:r>
          </w:p>
          <w:p w14:paraId="0008CD8A" w14:textId="77777777" w:rsidR="005F400B" w:rsidRPr="00557698" w:rsidRDefault="005F400B" w:rsidP="00D0224D">
            <w:pPr>
              <w:spacing w:after="0" w:line="240" w:lineRule="auto"/>
              <w:jc w:val="center"/>
              <w:rPr>
                <w:rFonts w:ascii="Times New Roman" w:hAnsi="Times New Roman"/>
                <w:sz w:val="24"/>
                <w:szCs w:val="24"/>
              </w:rPr>
            </w:pPr>
            <w:r w:rsidRPr="00557698">
              <w:rPr>
                <w:rFonts w:ascii="Times New Roman" w:hAnsi="Times New Roman"/>
                <w:sz w:val="24"/>
                <w:szCs w:val="24"/>
              </w:rPr>
              <w:t>Оценка выполнения практического задания (эссе, сочинения).</w:t>
            </w:r>
          </w:p>
          <w:p w14:paraId="6CC1CC38" w14:textId="77777777" w:rsidR="005F400B" w:rsidRPr="00557698" w:rsidRDefault="005F400B" w:rsidP="00D0224D">
            <w:pPr>
              <w:spacing w:after="0" w:line="240" w:lineRule="auto"/>
              <w:jc w:val="center"/>
              <w:rPr>
                <w:rFonts w:ascii="Times New Roman" w:hAnsi="Times New Roman"/>
                <w:sz w:val="24"/>
                <w:szCs w:val="24"/>
              </w:rPr>
            </w:pPr>
            <w:r w:rsidRPr="00557698">
              <w:rPr>
                <w:rFonts w:ascii="Times New Roman" w:hAnsi="Times New Roman"/>
                <w:sz w:val="24"/>
                <w:szCs w:val="24"/>
              </w:rPr>
              <w:t>Подготовка и выступление с сообщением и/или презентацией</w:t>
            </w:r>
          </w:p>
          <w:p w14:paraId="61C47D2D" w14:textId="77777777" w:rsidR="005F400B" w:rsidRPr="00557698" w:rsidRDefault="005F400B" w:rsidP="00D0224D">
            <w:pPr>
              <w:spacing w:after="0" w:line="240" w:lineRule="auto"/>
              <w:jc w:val="both"/>
              <w:rPr>
                <w:rFonts w:ascii="Times New Roman" w:hAnsi="Times New Roman"/>
                <w:iCs/>
                <w:sz w:val="24"/>
                <w:szCs w:val="24"/>
              </w:rPr>
            </w:pPr>
          </w:p>
          <w:p w14:paraId="4A030023" w14:textId="77777777" w:rsidR="005F400B" w:rsidRPr="00557698" w:rsidRDefault="005F400B" w:rsidP="00D0224D">
            <w:pPr>
              <w:spacing w:after="0" w:line="240" w:lineRule="auto"/>
              <w:rPr>
                <w:rFonts w:ascii="Times New Roman" w:hAnsi="Times New Roman"/>
                <w:i/>
                <w:iCs/>
                <w:sz w:val="24"/>
                <w:szCs w:val="24"/>
              </w:rPr>
            </w:pPr>
          </w:p>
        </w:tc>
      </w:tr>
    </w:tbl>
    <w:p w14:paraId="75072117" w14:textId="77777777" w:rsidR="005F400B" w:rsidRPr="00557698" w:rsidRDefault="005F400B" w:rsidP="005F400B">
      <w:pPr>
        <w:spacing w:after="0"/>
        <w:jc w:val="both"/>
        <w:rPr>
          <w:rFonts w:ascii="Times New Roman" w:hAnsi="Times New Roman"/>
          <w:b/>
          <w:sz w:val="24"/>
          <w:szCs w:val="24"/>
        </w:rPr>
      </w:pPr>
    </w:p>
    <w:p w14:paraId="2D8D5EC6" w14:textId="77777777" w:rsidR="005F400B" w:rsidRPr="00557698" w:rsidRDefault="005F400B" w:rsidP="005F400B">
      <w:pPr>
        <w:rPr>
          <w:rFonts w:ascii="Times New Roman" w:hAnsi="Times New Roman"/>
          <w:sz w:val="24"/>
          <w:szCs w:val="24"/>
        </w:rPr>
      </w:pPr>
    </w:p>
    <w:p w14:paraId="2379AFAB" w14:textId="4D458794" w:rsidR="005F400B" w:rsidRPr="00557698" w:rsidRDefault="005F400B" w:rsidP="00C1643C">
      <w:pPr>
        <w:spacing w:after="60"/>
        <w:jc w:val="right"/>
        <w:outlineLvl w:val="1"/>
        <w:rPr>
          <w:rFonts w:ascii="Times New Roman" w:hAnsi="Times New Roman"/>
          <w:b/>
          <w:bCs/>
          <w:sz w:val="24"/>
          <w:szCs w:val="24"/>
        </w:rPr>
      </w:pPr>
      <w:r w:rsidRPr="00557698">
        <w:rPr>
          <w:rFonts w:ascii="Times New Roman" w:hAnsi="Times New Roman"/>
        </w:rPr>
        <w:br w:type="page"/>
      </w:r>
      <w:bookmarkStart w:id="5" w:name="_Toc130819142"/>
      <w:r w:rsidRPr="00557698">
        <w:rPr>
          <w:rFonts w:ascii="Times New Roman" w:hAnsi="Times New Roman"/>
          <w:b/>
          <w:bCs/>
          <w:sz w:val="24"/>
          <w:szCs w:val="24"/>
        </w:rPr>
        <w:lastRenderedPageBreak/>
        <w:t>Приложение 3.2</w:t>
      </w:r>
      <w:bookmarkEnd w:id="5"/>
    </w:p>
    <w:p w14:paraId="0E54EF84" w14:textId="42E81B29" w:rsidR="005F400B" w:rsidRPr="00557698" w:rsidRDefault="005F400B" w:rsidP="005F400B">
      <w:pPr>
        <w:spacing w:after="0"/>
        <w:ind w:right="-1"/>
        <w:jc w:val="right"/>
        <w:rPr>
          <w:rFonts w:ascii="Times New Roman" w:hAnsi="Times New Roman"/>
          <w:bCs/>
          <w:iCs/>
          <w:sz w:val="24"/>
          <w:szCs w:val="24"/>
        </w:rPr>
      </w:pPr>
      <w:r w:rsidRPr="00557698">
        <w:rPr>
          <w:rFonts w:ascii="Times New Roman" w:hAnsi="Times New Roman"/>
          <w:bCs/>
          <w:sz w:val="24"/>
          <w:szCs w:val="24"/>
        </w:rPr>
        <w:t>к ПОП-П по специальности</w:t>
      </w:r>
      <w:r w:rsidRPr="00557698">
        <w:rPr>
          <w:rFonts w:ascii="Times New Roman" w:hAnsi="Times New Roman"/>
          <w:bCs/>
          <w:i/>
          <w:sz w:val="24"/>
          <w:szCs w:val="24"/>
        </w:rPr>
        <w:br/>
      </w:r>
      <w:r w:rsidRPr="00557698">
        <w:rPr>
          <w:rFonts w:ascii="Times New Roman" w:hAnsi="Times New Roman"/>
          <w:bCs/>
          <w:iCs/>
          <w:sz w:val="24"/>
          <w:szCs w:val="24"/>
        </w:rPr>
        <w:t>21.02.03 Сооружение и эксплуатация</w:t>
      </w:r>
    </w:p>
    <w:p w14:paraId="6B755DDD" w14:textId="77777777" w:rsidR="005F400B" w:rsidRPr="00557698" w:rsidRDefault="005F400B" w:rsidP="005F400B">
      <w:pPr>
        <w:spacing w:after="0"/>
        <w:ind w:right="-1"/>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109EC8FF" w14:textId="77777777" w:rsidR="005F400B" w:rsidRPr="00557698" w:rsidRDefault="005F400B" w:rsidP="005F400B">
      <w:pPr>
        <w:spacing w:after="0"/>
        <w:ind w:right="-1"/>
        <w:jc w:val="center"/>
        <w:rPr>
          <w:rFonts w:ascii="Times New Roman" w:hAnsi="Times New Roman"/>
          <w:b/>
          <w:iCs/>
        </w:rPr>
      </w:pPr>
    </w:p>
    <w:p w14:paraId="36918CB8" w14:textId="77777777" w:rsidR="005F400B" w:rsidRPr="00557698" w:rsidRDefault="005F400B" w:rsidP="005F400B">
      <w:pPr>
        <w:ind w:right="-1"/>
        <w:jc w:val="center"/>
        <w:rPr>
          <w:rFonts w:ascii="Times New Roman" w:hAnsi="Times New Roman"/>
          <w:b/>
          <w:i/>
        </w:rPr>
      </w:pPr>
    </w:p>
    <w:p w14:paraId="08D03D86" w14:textId="77777777" w:rsidR="005F400B" w:rsidRPr="00557698" w:rsidRDefault="005F400B" w:rsidP="005F400B">
      <w:pPr>
        <w:ind w:right="-1"/>
        <w:jc w:val="center"/>
        <w:rPr>
          <w:rFonts w:ascii="Times New Roman" w:hAnsi="Times New Roman"/>
          <w:b/>
          <w:i/>
        </w:rPr>
      </w:pPr>
    </w:p>
    <w:p w14:paraId="37D4E684" w14:textId="77777777" w:rsidR="005F400B" w:rsidRPr="00557698" w:rsidRDefault="005F400B" w:rsidP="00557698">
      <w:pPr>
        <w:ind w:right="-1"/>
        <w:jc w:val="center"/>
        <w:rPr>
          <w:rFonts w:ascii="Times New Roman" w:hAnsi="Times New Roman"/>
          <w:b/>
          <w:i/>
        </w:rPr>
      </w:pPr>
    </w:p>
    <w:p w14:paraId="37ECC79E" w14:textId="77777777" w:rsidR="00557698" w:rsidRDefault="00557698" w:rsidP="00557698">
      <w:pPr>
        <w:jc w:val="center"/>
        <w:rPr>
          <w:rFonts w:ascii="Times New Roman" w:hAnsi="Times New Roman"/>
          <w:b/>
          <w:bCs/>
        </w:rPr>
      </w:pPr>
      <w:bookmarkStart w:id="6" w:name="_Toc130819143"/>
    </w:p>
    <w:p w14:paraId="15BF2E3F" w14:textId="77777777" w:rsidR="00557698" w:rsidRDefault="00557698" w:rsidP="00557698">
      <w:pPr>
        <w:jc w:val="center"/>
        <w:rPr>
          <w:rFonts w:ascii="Times New Roman" w:hAnsi="Times New Roman"/>
          <w:b/>
          <w:bCs/>
        </w:rPr>
      </w:pPr>
    </w:p>
    <w:p w14:paraId="47BC9A5E" w14:textId="77777777" w:rsidR="00557698" w:rsidRDefault="00557698" w:rsidP="00557698">
      <w:pPr>
        <w:jc w:val="center"/>
        <w:rPr>
          <w:rFonts w:ascii="Times New Roman" w:hAnsi="Times New Roman"/>
          <w:b/>
          <w:bCs/>
        </w:rPr>
      </w:pPr>
    </w:p>
    <w:p w14:paraId="6B16EEC0" w14:textId="77777777" w:rsidR="00557698" w:rsidRDefault="00557698" w:rsidP="00557698">
      <w:pPr>
        <w:jc w:val="center"/>
        <w:rPr>
          <w:rFonts w:ascii="Times New Roman" w:hAnsi="Times New Roman"/>
          <w:b/>
          <w:bCs/>
        </w:rPr>
      </w:pPr>
    </w:p>
    <w:p w14:paraId="7D9C2F90" w14:textId="297AE7AF" w:rsidR="005F400B" w:rsidRPr="00557698" w:rsidRDefault="005F400B" w:rsidP="00557698">
      <w:pPr>
        <w:jc w:val="center"/>
        <w:rPr>
          <w:rFonts w:ascii="Times New Roman" w:hAnsi="Times New Roman"/>
          <w:b/>
          <w:bCs/>
        </w:rPr>
      </w:pPr>
      <w:r w:rsidRPr="00557698">
        <w:rPr>
          <w:rFonts w:ascii="Times New Roman" w:hAnsi="Times New Roman"/>
          <w:b/>
          <w:bCs/>
        </w:rPr>
        <w:t>ПРИМЕРНАЯ РАБОЧАЯ ПРОГРАММА УЧЕБНОЙ ДИСЦИПЛИНЫ</w:t>
      </w:r>
      <w:bookmarkEnd w:id="6"/>
    </w:p>
    <w:p w14:paraId="6BD9B0CE" w14:textId="2273ACEF" w:rsidR="005F400B" w:rsidRPr="00557698" w:rsidRDefault="005F400B" w:rsidP="00557698">
      <w:pPr>
        <w:jc w:val="center"/>
        <w:rPr>
          <w:rFonts w:ascii="Times New Roman" w:hAnsi="Times New Roman"/>
          <w:b/>
          <w:bCs/>
        </w:rPr>
      </w:pPr>
      <w:bookmarkStart w:id="7" w:name="_Toc130819144"/>
      <w:r w:rsidRPr="00557698">
        <w:rPr>
          <w:rFonts w:ascii="Times New Roman" w:hAnsi="Times New Roman"/>
          <w:b/>
          <w:bCs/>
        </w:rPr>
        <w:t>«СГ.02 Иностранный язык в профессиональной деятельности»</w:t>
      </w:r>
      <w:bookmarkEnd w:id="7"/>
    </w:p>
    <w:p w14:paraId="1960B4AB" w14:textId="77777777" w:rsidR="005F400B" w:rsidRPr="00557698" w:rsidRDefault="005F400B" w:rsidP="005F400B">
      <w:pPr>
        <w:ind w:right="-1"/>
        <w:jc w:val="center"/>
        <w:rPr>
          <w:rFonts w:ascii="Times New Roman" w:hAnsi="Times New Roman"/>
          <w:b/>
          <w:i/>
        </w:rPr>
      </w:pPr>
    </w:p>
    <w:p w14:paraId="2DFFB1E7" w14:textId="77777777" w:rsidR="005F400B" w:rsidRPr="00557698" w:rsidRDefault="005F400B" w:rsidP="005F400B">
      <w:pPr>
        <w:ind w:right="-1"/>
        <w:rPr>
          <w:rFonts w:ascii="Times New Roman" w:hAnsi="Times New Roman"/>
          <w:b/>
          <w:i/>
        </w:rPr>
      </w:pPr>
    </w:p>
    <w:p w14:paraId="4558C415" w14:textId="77777777" w:rsidR="005F400B" w:rsidRPr="00557698" w:rsidRDefault="005F400B" w:rsidP="005F400B">
      <w:pPr>
        <w:ind w:right="-1"/>
        <w:rPr>
          <w:rFonts w:ascii="Times New Roman" w:hAnsi="Times New Roman"/>
          <w:b/>
          <w:i/>
        </w:rPr>
      </w:pPr>
    </w:p>
    <w:p w14:paraId="7967394F" w14:textId="77777777" w:rsidR="005F400B" w:rsidRPr="00557698" w:rsidRDefault="005F400B" w:rsidP="005F400B">
      <w:pPr>
        <w:ind w:right="-1"/>
        <w:rPr>
          <w:rFonts w:ascii="Times New Roman" w:hAnsi="Times New Roman"/>
          <w:b/>
          <w:i/>
        </w:rPr>
      </w:pPr>
    </w:p>
    <w:p w14:paraId="080E8A2F" w14:textId="77777777" w:rsidR="005F400B" w:rsidRPr="00557698" w:rsidRDefault="005F400B" w:rsidP="005F400B">
      <w:pPr>
        <w:ind w:right="-1"/>
        <w:rPr>
          <w:rFonts w:ascii="Times New Roman" w:hAnsi="Times New Roman"/>
          <w:b/>
          <w:i/>
        </w:rPr>
      </w:pPr>
    </w:p>
    <w:p w14:paraId="30D7D191" w14:textId="77777777" w:rsidR="005F400B" w:rsidRPr="00557698" w:rsidRDefault="005F400B" w:rsidP="005F400B">
      <w:pPr>
        <w:ind w:right="-1"/>
        <w:rPr>
          <w:rFonts w:ascii="Times New Roman" w:hAnsi="Times New Roman"/>
          <w:b/>
          <w:i/>
        </w:rPr>
      </w:pPr>
    </w:p>
    <w:p w14:paraId="628F6CC2" w14:textId="77777777" w:rsidR="005F400B" w:rsidRPr="00557698" w:rsidRDefault="005F400B" w:rsidP="005F400B">
      <w:pPr>
        <w:ind w:right="-1"/>
        <w:rPr>
          <w:rFonts w:ascii="Times New Roman" w:hAnsi="Times New Roman"/>
          <w:b/>
          <w:i/>
        </w:rPr>
      </w:pPr>
    </w:p>
    <w:p w14:paraId="334C3A73" w14:textId="77777777" w:rsidR="005F400B" w:rsidRPr="00557698" w:rsidRDefault="005F400B" w:rsidP="005F400B">
      <w:pPr>
        <w:ind w:right="-1"/>
        <w:rPr>
          <w:rFonts w:ascii="Times New Roman" w:hAnsi="Times New Roman"/>
          <w:b/>
          <w:i/>
        </w:rPr>
      </w:pPr>
    </w:p>
    <w:p w14:paraId="0E6B1DCE" w14:textId="77777777" w:rsidR="005F400B" w:rsidRPr="00557698" w:rsidRDefault="005F400B" w:rsidP="005F400B">
      <w:pPr>
        <w:ind w:right="-1"/>
        <w:rPr>
          <w:rFonts w:ascii="Times New Roman" w:hAnsi="Times New Roman"/>
          <w:b/>
          <w:i/>
        </w:rPr>
      </w:pPr>
    </w:p>
    <w:p w14:paraId="66BA4D67" w14:textId="77777777" w:rsidR="005F400B" w:rsidRPr="00557698" w:rsidRDefault="005F400B" w:rsidP="005F400B">
      <w:pPr>
        <w:ind w:right="-1"/>
        <w:rPr>
          <w:rFonts w:ascii="Times New Roman" w:hAnsi="Times New Roman"/>
          <w:b/>
          <w:i/>
        </w:rPr>
      </w:pPr>
    </w:p>
    <w:p w14:paraId="14385C56" w14:textId="77777777" w:rsidR="005F400B" w:rsidRPr="00557698" w:rsidRDefault="005F400B" w:rsidP="005F400B">
      <w:pPr>
        <w:ind w:right="-1"/>
        <w:rPr>
          <w:rFonts w:ascii="Times New Roman" w:hAnsi="Times New Roman"/>
          <w:b/>
          <w:i/>
        </w:rPr>
      </w:pPr>
    </w:p>
    <w:p w14:paraId="513B02A4" w14:textId="77777777" w:rsidR="005F400B" w:rsidRPr="00557698" w:rsidRDefault="005F400B" w:rsidP="005F400B">
      <w:pPr>
        <w:ind w:right="-1"/>
        <w:rPr>
          <w:rFonts w:ascii="Times New Roman" w:hAnsi="Times New Roman"/>
          <w:b/>
          <w:i/>
        </w:rPr>
      </w:pPr>
    </w:p>
    <w:p w14:paraId="5FE13EA5" w14:textId="77777777" w:rsidR="005F400B" w:rsidRPr="00557698" w:rsidRDefault="005F400B" w:rsidP="005F400B">
      <w:pPr>
        <w:ind w:right="-1"/>
        <w:rPr>
          <w:rFonts w:ascii="Times New Roman" w:hAnsi="Times New Roman"/>
          <w:b/>
          <w:i/>
        </w:rPr>
      </w:pPr>
    </w:p>
    <w:p w14:paraId="5F2D1D73" w14:textId="77777777" w:rsidR="005F400B" w:rsidRPr="00557698" w:rsidRDefault="005F400B" w:rsidP="005F400B">
      <w:pPr>
        <w:ind w:right="-1"/>
        <w:rPr>
          <w:rFonts w:ascii="Times New Roman" w:hAnsi="Times New Roman"/>
          <w:b/>
          <w:i/>
        </w:rPr>
      </w:pPr>
    </w:p>
    <w:p w14:paraId="60CFB8FD" w14:textId="77777777" w:rsidR="005F400B" w:rsidRPr="00557698" w:rsidRDefault="005F400B" w:rsidP="005F400B">
      <w:pPr>
        <w:ind w:right="-1"/>
        <w:rPr>
          <w:rFonts w:ascii="Times New Roman" w:hAnsi="Times New Roman"/>
          <w:b/>
          <w:i/>
        </w:rPr>
      </w:pPr>
    </w:p>
    <w:p w14:paraId="1BF8B78D" w14:textId="77777777" w:rsidR="005F400B" w:rsidRPr="00557698" w:rsidRDefault="005F400B" w:rsidP="005F400B">
      <w:pPr>
        <w:jc w:val="center"/>
        <w:rPr>
          <w:rFonts w:ascii="Times New Roman" w:hAnsi="Times New Roman"/>
          <w:b/>
          <w:iCs/>
          <w:sz w:val="28"/>
          <w:szCs w:val="28"/>
        </w:rPr>
      </w:pPr>
      <w:r w:rsidRPr="00557698">
        <w:rPr>
          <w:rFonts w:ascii="Times New Roman" w:hAnsi="Times New Roman"/>
          <w:b/>
          <w:bCs/>
          <w:iCs/>
          <w:sz w:val="24"/>
          <w:szCs w:val="24"/>
        </w:rPr>
        <w:t>2023 г.</w:t>
      </w:r>
    </w:p>
    <w:p w14:paraId="2FA65671" w14:textId="77777777" w:rsidR="005F400B" w:rsidRPr="00557698" w:rsidRDefault="005F400B" w:rsidP="005F400B">
      <w:pPr>
        <w:jc w:val="center"/>
        <w:rPr>
          <w:rFonts w:ascii="Times New Roman" w:hAnsi="Times New Roman"/>
          <w:b/>
          <w:sz w:val="24"/>
          <w:szCs w:val="24"/>
          <w:vertAlign w:val="superscript"/>
        </w:rPr>
      </w:pPr>
      <w:r w:rsidRPr="00557698">
        <w:rPr>
          <w:rFonts w:ascii="Times New Roman" w:hAnsi="Times New Roman"/>
          <w:b/>
          <w:bCs/>
          <w:i/>
        </w:rPr>
        <w:br w:type="page"/>
      </w:r>
    </w:p>
    <w:p w14:paraId="02033E17" w14:textId="77777777" w:rsidR="0073314A" w:rsidRPr="00557698" w:rsidRDefault="0073314A" w:rsidP="0073314A">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5171B8CC" w14:textId="77777777" w:rsidR="0073314A" w:rsidRPr="00557698" w:rsidRDefault="0073314A" w:rsidP="0073314A">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73314A" w:rsidRPr="00557698" w14:paraId="4A513DAE" w14:textId="77777777" w:rsidTr="008C411D">
        <w:tc>
          <w:tcPr>
            <w:tcW w:w="7501" w:type="dxa"/>
          </w:tcPr>
          <w:p w14:paraId="12CB3CAE" w14:textId="77777777" w:rsidR="0073314A" w:rsidRPr="00557698" w:rsidRDefault="0073314A" w:rsidP="00576AE2">
            <w:pPr>
              <w:numPr>
                <w:ilvl w:val="0"/>
                <w:numId w:val="47"/>
              </w:numPr>
              <w:tabs>
                <w:tab w:val="clear" w:pos="786"/>
              </w:tabs>
              <w:suppressAutoHyphens/>
              <w:ind w:hanging="476"/>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19E3917E" w14:textId="77777777" w:rsidR="0073314A" w:rsidRPr="00557698" w:rsidRDefault="0073314A" w:rsidP="008C411D">
            <w:pPr>
              <w:rPr>
                <w:rFonts w:ascii="Times New Roman" w:hAnsi="Times New Roman"/>
                <w:b/>
                <w:sz w:val="24"/>
                <w:szCs w:val="24"/>
              </w:rPr>
            </w:pPr>
          </w:p>
        </w:tc>
      </w:tr>
      <w:tr w:rsidR="0073314A" w:rsidRPr="00557698" w14:paraId="51FFD370" w14:textId="77777777" w:rsidTr="008C411D">
        <w:tc>
          <w:tcPr>
            <w:tcW w:w="7501" w:type="dxa"/>
          </w:tcPr>
          <w:p w14:paraId="29B80AD0" w14:textId="77777777" w:rsidR="0073314A" w:rsidRPr="00557698" w:rsidRDefault="0073314A" w:rsidP="00576AE2">
            <w:pPr>
              <w:numPr>
                <w:ilvl w:val="0"/>
                <w:numId w:val="47"/>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148395CC" w14:textId="77777777" w:rsidR="0073314A" w:rsidRPr="00557698" w:rsidRDefault="0073314A" w:rsidP="00576AE2">
            <w:pPr>
              <w:numPr>
                <w:ilvl w:val="0"/>
                <w:numId w:val="47"/>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17166A7C" w14:textId="77777777" w:rsidR="0073314A" w:rsidRPr="00557698" w:rsidRDefault="0073314A" w:rsidP="008C411D">
            <w:pPr>
              <w:rPr>
                <w:rFonts w:ascii="Times New Roman" w:hAnsi="Times New Roman"/>
                <w:b/>
                <w:sz w:val="24"/>
                <w:szCs w:val="24"/>
              </w:rPr>
            </w:pPr>
          </w:p>
        </w:tc>
      </w:tr>
      <w:tr w:rsidR="0073314A" w:rsidRPr="00557698" w14:paraId="3528AD02" w14:textId="77777777" w:rsidTr="008C411D">
        <w:tc>
          <w:tcPr>
            <w:tcW w:w="7501" w:type="dxa"/>
          </w:tcPr>
          <w:p w14:paraId="5E5F58F6" w14:textId="77777777" w:rsidR="0073314A" w:rsidRPr="00557698" w:rsidRDefault="0073314A" w:rsidP="00576AE2">
            <w:pPr>
              <w:numPr>
                <w:ilvl w:val="0"/>
                <w:numId w:val="47"/>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0AE4B714" w14:textId="77777777" w:rsidR="0073314A" w:rsidRPr="00557698" w:rsidRDefault="0073314A" w:rsidP="008C411D">
            <w:pPr>
              <w:suppressAutoHyphens/>
              <w:rPr>
                <w:rFonts w:ascii="Times New Roman" w:hAnsi="Times New Roman"/>
                <w:b/>
                <w:sz w:val="24"/>
                <w:szCs w:val="24"/>
              </w:rPr>
            </w:pPr>
          </w:p>
        </w:tc>
        <w:tc>
          <w:tcPr>
            <w:tcW w:w="1854" w:type="dxa"/>
          </w:tcPr>
          <w:p w14:paraId="0350285A" w14:textId="77777777" w:rsidR="0073314A" w:rsidRPr="00557698" w:rsidRDefault="0073314A" w:rsidP="008C411D">
            <w:pPr>
              <w:rPr>
                <w:rFonts w:ascii="Times New Roman" w:hAnsi="Times New Roman"/>
                <w:b/>
                <w:sz w:val="24"/>
                <w:szCs w:val="24"/>
              </w:rPr>
            </w:pPr>
          </w:p>
        </w:tc>
      </w:tr>
    </w:tbl>
    <w:p w14:paraId="0DC8D333" w14:textId="63F1A2AC" w:rsidR="005F400B" w:rsidRPr="00557698" w:rsidRDefault="005F400B" w:rsidP="00396FE1">
      <w:pPr>
        <w:numPr>
          <w:ilvl w:val="0"/>
          <w:numId w:val="9"/>
        </w:numPr>
        <w:spacing w:after="0"/>
        <w:ind w:left="0" w:right="-1" w:hanging="142"/>
        <w:jc w:val="center"/>
        <w:rPr>
          <w:rFonts w:ascii="Times New Roman" w:hAnsi="Times New Roman"/>
          <w:b/>
          <w:sz w:val="24"/>
          <w:szCs w:val="24"/>
        </w:rPr>
      </w:pPr>
      <w:r w:rsidRPr="00557698">
        <w:rPr>
          <w:rFonts w:ascii="Times New Roman" w:hAnsi="Times New Roman"/>
          <w:b/>
          <w:i/>
          <w:u w:val="single"/>
        </w:rPr>
        <w:br w:type="page"/>
      </w:r>
      <w:r w:rsidRPr="00557698">
        <w:rPr>
          <w:rFonts w:ascii="Times New Roman" w:hAnsi="Times New Roman"/>
          <w:b/>
          <w:sz w:val="24"/>
          <w:szCs w:val="24"/>
        </w:rPr>
        <w:lastRenderedPageBreak/>
        <w:t xml:space="preserve">ОБЩАЯ ХАРАКТЕРИСТИКА  РАБОЧЕЙ ПРОГРАММЫ </w:t>
      </w:r>
      <w:r w:rsidR="0017655C">
        <w:rPr>
          <w:rFonts w:ascii="Times New Roman" w:hAnsi="Times New Roman"/>
          <w:b/>
          <w:sz w:val="24"/>
          <w:szCs w:val="24"/>
        </w:rPr>
        <w:br/>
      </w:r>
      <w:r w:rsidRPr="00557698">
        <w:rPr>
          <w:rFonts w:ascii="Times New Roman" w:hAnsi="Times New Roman"/>
          <w:b/>
          <w:sz w:val="24"/>
          <w:szCs w:val="24"/>
        </w:rPr>
        <w:t>УЧЕБНОЙ ДИСЦИПЛИНЫ</w:t>
      </w:r>
    </w:p>
    <w:p w14:paraId="6C5AF303" w14:textId="79793133" w:rsidR="005F400B" w:rsidRPr="00557698" w:rsidRDefault="005F400B" w:rsidP="005F400B">
      <w:pPr>
        <w:spacing w:after="0"/>
        <w:jc w:val="center"/>
        <w:rPr>
          <w:rFonts w:ascii="Times New Roman" w:hAnsi="Times New Roman"/>
          <w:b/>
          <w:bCs/>
        </w:rPr>
      </w:pPr>
      <w:r w:rsidRPr="00557698">
        <w:rPr>
          <w:rFonts w:ascii="Times New Roman" w:hAnsi="Times New Roman"/>
          <w:b/>
          <w:bCs/>
        </w:rPr>
        <w:t>«СГ.02 Иностранный язык в профессиональной деятельности»</w:t>
      </w:r>
    </w:p>
    <w:p w14:paraId="7829AFB9" w14:textId="77777777" w:rsidR="005F400B" w:rsidRPr="00557698" w:rsidRDefault="005F400B" w:rsidP="005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851"/>
        <w:jc w:val="both"/>
        <w:rPr>
          <w:rFonts w:ascii="Times New Roman" w:hAnsi="Times New Roman"/>
          <w:sz w:val="24"/>
          <w:szCs w:val="24"/>
          <w:vertAlign w:val="superscript"/>
          <w:lang w:val="x-none"/>
        </w:rPr>
      </w:pPr>
    </w:p>
    <w:p w14:paraId="7247534D" w14:textId="77777777" w:rsidR="005F400B" w:rsidRPr="00557698" w:rsidRDefault="005F400B" w:rsidP="005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35539DFF" w14:textId="405B59D3" w:rsidR="005F400B" w:rsidRPr="00557698" w:rsidRDefault="005F400B" w:rsidP="005F4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Учебная дисциплина «СГ.02 Иностранный язык в профессиональной деятельности»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w:t>
      </w:r>
      <w:r w:rsidR="00396FE1">
        <w:rPr>
          <w:rFonts w:ascii="Times New Roman" w:hAnsi="Times New Roman"/>
          <w:sz w:val="24"/>
          <w:szCs w:val="24"/>
        </w:rPr>
        <w:br/>
      </w:r>
      <w:r w:rsidRPr="00557698">
        <w:rPr>
          <w:rFonts w:ascii="Times New Roman" w:hAnsi="Times New Roman"/>
          <w:sz w:val="24"/>
          <w:szCs w:val="24"/>
        </w:rPr>
        <w:t xml:space="preserve">21.02.03 Сооружение и эксплуатация газонефтепроводов и газонефтехранилищ. </w:t>
      </w:r>
    </w:p>
    <w:p w14:paraId="63E0FE33" w14:textId="0B91D523" w:rsidR="005F400B" w:rsidRPr="00557698" w:rsidRDefault="005F400B" w:rsidP="005F40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02, ОК 04, </w:t>
      </w:r>
      <w:r w:rsidR="00396FE1">
        <w:rPr>
          <w:rFonts w:ascii="Times New Roman" w:hAnsi="Times New Roman"/>
          <w:sz w:val="24"/>
          <w:szCs w:val="24"/>
        </w:rPr>
        <w:br/>
      </w:r>
      <w:r w:rsidRPr="00557698">
        <w:rPr>
          <w:rFonts w:ascii="Times New Roman" w:hAnsi="Times New Roman"/>
          <w:sz w:val="24"/>
          <w:szCs w:val="24"/>
        </w:rPr>
        <w:t xml:space="preserve">ОК 05, </w:t>
      </w:r>
      <w:bookmarkStart w:id="8" w:name="_Hlk78818728"/>
      <w:r w:rsidRPr="00557698">
        <w:rPr>
          <w:rFonts w:ascii="Times New Roman" w:hAnsi="Times New Roman"/>
          <w:sz w:val="24"/>
          <w:szCs w:val="24"/>
        </w:rPr>
        <w:t>ОК 09</w:t>
      </w:r>
      <w:bookmarkEnd w:id="8"/>
      <w:r w:rsidRPr="00557698">
        <w:rPr>
          <w:rFonts w:ascii="Times New Roman" w:hAnsi="Times New Roman"/>
          <w:sz w:val="24"/>
          <w:szCs w:val="24"/>
        </w:rPr>
        <w:t>.</w:t>
      </w:r>
    </w:p>
    <w:p w14:paraId="4984DE11" w14:textId="77777777" w:rsidR="005F400B" w:rsidRPr="00557698" w:rsidRDefault="005F400B" w:rsidP="005F4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b/>
          <w:sz w:val="24"/>
          <w:szCs w:val="24"/>
        </w:rPr>
      </w:pPr>
    </w:p>
    <w:p w14:paraId="09480F77" w14:textId="77777777" w:rsidR="005F400B" w:rsidRPr="00557698" w:rsidRDefault="005F400B" w:rsidP="005F400B">
      <w:pPr>
        <w:spacing w:after="0" w:line="240" w:lineRule="auto"/>
        <w:ind w:right="-1"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2C86012D" w14:textId="77777777" w:rsidR="005F400B" w:rsidRPr="00557698" w:rsidRDefault="005F400B" w:rsidP="005F400B">
      <w:pPr>
        <w:suppressAutoHyphens/>
        <w:spacing w:after="0" w:line="240" w:lineRule="auto"/>
        <w:ind w:right="-1" w:firstLine="709"/>
        <w:jc w:val="both"/>
        <w:rPr>
          <w:rFonts w:ascii="Times New Roman" w:hAnsi="Times New Roman"/>
          <w:sz w:val="24"/>
          <w:szCs w:val="24"/>
          <w:lang w:eastAsia="en-US"/>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3814"/>
        <w:gridCol w:w="4111"/>
      </w:tblGrid>
      <w:tr w:rsidR="005F400B" w:rsidRPr="00557698" w14:paraId="2970DB9D" w14:textId="77777777" w:rsidTr="00D0224D">
        <w:trPr>
          <w:trHeight w:val="649"/>
        </w:trPr>
        <w:tc>
          <w:tcPr>
            <w:tcW w:w="1539" w:type="dxa"/>
            <w:tcBorders>
              <w:top w:val="single" w:sz="4" w:space="0" w:color="auto"/>
              <w:left w:val="single" w:sz="4" w:space="0" w:color="auto"/>
              <w:bottom w:val="single" w:sz="4" w:space="0" w:color="auto"/>
              <w:right w:val="single" w:sz="4" w:space="0" w:color="auto"/>
            </w:tcBorders>
            <w:hideMark/>
          </w:tcPr>
          <w:p w14:paraId="2BE7F6FD" w14:textId="77777777" w:rsidR="005F400B" w:rsidRPr="00557698" w:rsidRDefault="005F400B" w:rsidP="00D0224D">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Код</w:t>
            </w:r>
          </w:p>
          <w:p w14:paraId="7CFB0101" w14:textId="77777777" w:rsidR="005F400B" w:rsidRPr="00557698" w:rsidRDefault="005F400B" w:rsidP="00D0224D">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ПК, ОК</w:t>
            </w:r>
          </w:p>
        </w:tc>
        <w:tc>
          <w:tcPr>
            <w:tcW w:w="3814" w:type="dxa"/>
            <w:tcBorders>
              <w:top w:val="single" w:sz="4" w:space="0" w:color="auto"/>
              <w:left w:val="single" w:sz="4" w:space="0" w:color="auto"/>
              <w:bottom w:val="single" w:sz="4" w:space="0" w:color="auto"/>
              <w:right w:val="single" w:sz="4" w:space="0" w:color="auto"/>
            </w:tcBorders>
            <w:hideMark/>
          </w:tcPr>
          <w:p w14:paraId="44626CF0" w14:textId="77777777" w:rsidR="005F400B" w:rsidRPr="00557698" w:rsidRDefault="005F400B" w:rsidP="00D0224D">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Умения</w:t>
            </w:r>
          </w:p>
        </w:tc>
        <w:tc>
          <w:tcPr>
            <w:tcW w:w="4111" w:type="dxa"/>
            <w:tcBorders>
              <w:top w:val="single" w:sz="4" w:space="0" w:color="auto"/>
              <w:left w:val="single" w:sz="4" w:space="0" w:color="auto"/>
              <w:bottom w:val="single" w:sz="4" w:space="0" w:color="auto"/>
              <w:right w:val="single" w:sz="4" w:space="0" w:color="auto"/>
            </w:tcBorders>
            <w:hideMark/>
          </w:tcPr>
          <w:p w14:paraId="0EFA0A7B" w14:textId="77777777" w:rsidR="005F400B" w:rsidRPr="00557698" w:rsidRDefault="005F400B" w:rsidP="00D0224D">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Знания</w:t>
            </w:r>
          </w:p>
        </w:tc>
      </w:tr>
      <w:tr w:rsidR="005F400B" w:rsidRPr="00557698" w14:paraId="2023FFDD" w14:textId="77777777" w:rsidTr="00D0224D">
        <w:trPr>
          <w:trHeight w:val="212"/>
        </w:trPr>
        <w:tc>
          <w:tcPr>
            <w:tcW w:w="1539" w:type="dxa"/>
            <w:tcBorders>
              <w:top w:val="single" w:sz="4" w:space="0" w:color="auto"/>
              <w:left w:val="single" w:sz="4" w:space="0" w:color="auto"/>
              <w:bottom w:val="single" w:sz="4" w:space="0" w:color="auto"/>
              <w:right w:val="single" w:sz="4" w:space="0" w:color="auto"/>
            </w:tcBorders>
          </w:tcPr>
          <w:p w14:paraId="69A5E216" w14:textId="77777777" w:rsidR="005F400B" w:rsidRPr="00557698" w:rsidRDefault="005F400B" w:rsidP="00D0224D">
            <w:pPr>
              <w:suppressAutoHyphens/>
              <w:spacing w:after="0" w:line="240" w:lineRule="auto"/>
              <w:ind w:right="-1"/>
              <w:jc w:val="center"/>
              <w:rPr>
                <w:rFonts w:ascii="Times New Roman" w:hAnsi="Times New Roman"/>
                <w:iCs/>
                <w:sz w:val="24"/>
                <w:szCs w:val="24"/>
              </w:rPr>
            </w:pPr>
            <w:bookmarkStart w:id="9" w:name="_Hlk78272185"/>
            <w:r w:rsidRPr="00557698">
              <w:rPr>
                <w:rFonts w:ascii="Times New Roman" w:hAnsi="Times New Roman"/>
                <w:iCs/>
                <w:sz w:val="24"/>
                <w:szCs w:val="24"/>
              </w:rPr>
              <w:t>ОК 02</w:t>
            </w:r>
          </w:p>
          <w:p w14:paraId="1BDF4DD8" w14:textId="77777777" w:rsidR="005F400B" w:rsidRPr="00557698" w:rsidRDefault="005F400B" w:rsidP="00D0224D">
            <w:pPr>
              <w:suppressAutoHyphens/>
              <w:spacing w:after="0" w:line="240" w:lineRule="auto"/>
              <w:ind w:right="-1"/>
              <w:jc w:val="center"/>
              <w:rPr>
                <w:rFonts w:ascii="Times New Roman" w:hAnsi="Times New Roman"/>
                <w:iCs/>
                <w:sz w:val="24"/>
                <w:szCs w:val="24"/>
              </w:rPr>
            </w:pPr>
            <w:r w:rsidRPr="00557698">
              <w:rPr>
                <w:rFonts w:ascii="Times New Roman" w:hAnsi="Times New Roman"/>
                <w:iCs/>
                <w:sz w:val="24"/>
                <w:szCs w:val="24"/>
              </w:rPr>
              <w:t>ОК 04</w:t>
            </w:r>
          </w:p>
          <w:p w14:paraId="60BA27DD" w14:textId="77777777" w:rsidR="005F400B" w:rsidRPr="00557698" w:rsidRDefault="005F400B" w:rsidP="00D0224D">
            <w:pPr>
              <w:suppressAutoHyphens/>
              <w:spacing w:after="0" w:line="240" w:lineRule="auto"/>
              <w:ind w:right="-1"/>
              <w:jc w:val="center"/>
              <w:rPr>
                <w:rFonts w:ascii="Times New Roman" w:hAnsi="Times New Roman"/>
                <w:iCs/>
                <w:sz w:val="24"/>
                <w:szCs w:val="24"/>
              </w:rPr>
            </w:pPr>
            <w:r w:rsidRPr="00557698">
              <w:rPr>
                <w:rFonts w:ascii="Times New Roman" w:hAnsi="Times New Roman"/>
                <w:iCs/>
                <w:sz w:val="24"/>
                <w:szCs w:val="24"/>
              </w:rPr>
              <w:t>ОК 05</w:t>
            </w:r>
          </w:p>
          <w:p w14:paraId="609845AA" w14:textId="77777777" w:rsidR="005F400B" w:rsidRPr="00557698" w:rsidRDefault="005F400B" w:rsidP="00D0224D">
            <w:pPr>
              <w:suppressAutoHyphens/>
              <w:spacing w:after="0" w:line="240" w:lineRule="auto"/>
              <w:ind w:right="-1"/>
              <w:jc w:val="center"/>
              <w:rPr>
                <w:rFonts w:ascii="Times New Roman" w:hAnsi="Times New Roman"/>
                <w:iCs/>
                <w:sz w:val="24"/>
                <w:szCs w:val="24"/>
              </w:rPr>
            </w:pPr>
            <w:r w:rsidRPr="00557698">
              <w:rPr>
                <w:rFonts w:ascii="Times New Roman" w:hAnsi="Times New Roman"/>
                <w:iCs/>
                <w:sz w:val="24"/>
                <w:szCs w:val="24"/>
              </w:rPr>
              <w:t>ОК 09</w:t>
            </w:r>
            <w:bookmarkEnd w:id="9"/>
          </w:p>
          <w:p w14:paraId="4CB578AD" w14:textId="77777777" w:rsidR="005F400B" w:rsidRPr="00557698" w:rsidRDefault="005F400B" w:rsidP="00D0224D">
            <w:pPr>
              <w:suppressAutoHyphens/>
              <w:spacing w:after="0" w:line="240" w:lineRule="auto"/>
              <w:ind w:right="-1"/>
              <w:jc w:val="center"/>
              <w:rPr>
                <w:rFonts w:ascii="Times New Roman" w:hAnsi="Times New Roman"/>
                <w:iCs/>
                <w:sz w:val="24"/>
                <w:szCs w:val="24"/>
              </w:rPr>
            </w:pPr>
          </w:p>
        </w:tc>
        <w:tc>
          <w:tcPr>
            <w:tcW w:w="3814" w:type="dxa"/>
            <w:tcBorders>
              <w:top w:val="single" w:sz="4" w:space="0" w:color="auto"/>
              <w:left w:val="single" w:sz="4" w:space="0" w:color="auto"/>
              <w:bottom w:val="single" w:sz="4" w:space="0" w:color="auto"/>
              <w:right w:val="single" w:sz="4" w:space="0" w:color="auto"/>
            </w:tcBorders>
          </w:tcPr>
          <w:p w14:paraId="68E37098" w14:textId="77777777" w:rsidR="005F400B" w:rsidRPr="00557698" w:rsidRDefault="005F400B" w:rsidP="00D0224D">
            <w:pPr>
              <w:suppressAutoHyphens/>
              <w:spacing w:after="0" w:line="240" w:lineRule="auto"/>
              <w:rPr>
                <w:rFonts w:ascii="Times New Roman" w:hAnsi="Times New Roman"/>
                <w:bCs/>
                <w:iCs/>
                <w:sz w:val="24"/>
                <w:szCs w:val="24"/>
                <w:u w:val="single"/>
              </w:rPr>
            </w:pPr>
            <w:r w:rsidRPr="00557698">
              <w:rPr>
                <w:rFonts w:ascii="Times New Roman" w:hAnsi="Times New Roman"/>
                <w:bCs/>
                <w:iCs/>
                <w:sz w:val="24"/>
                <w:szCs w:val="24"/>
                <w:u w:val="single"/>
              </w:rPr>
              <w:t>Уметь:</w:t>
            </w:r>
          </w:p>
          <w:p w14:paraId="786358B3"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строить простые высказывания о себе и о своей профессиональной деятельности;</w:t>
            </w:r>
          </w:p>
          <w:p w14:paraId="164EB0EF"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63E6757F"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B367D94"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 xml:space="preserve">понимать общий смысл четко </w:t>
            </w:r>
          </w:p>
          <w:p w14:paraId="147C5496"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произнесенных высказываний на общие и базовые профессиональные темы;</w:t>
            </w:r>
          </w:p>
          <w:p w14:paraId="00C5AC5A"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понимать тексты на базовые профессиональные темы;</w:t>
            </w:r>
          </w:p>
          <w:p w14:paraId="3A71B277"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составлять простые связные сообщения на общие или интересующие профессиональные темы;</w:t>
            </w:r>
          </w:p>
          <w:p w14:paraId="36D85ACB"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252001B4"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переводить иностранные тексты профессионально направленности</w:t>
            </w:r>
            <w:r w:rsidRPr="00557698">
              <w:rPr>
                <w:rFonts w:ascii="Times New Roman" w:hAnsi="Times New Roman"/>
                <w:sz w:val="24"/>
                <w:szCs w:val="24"/>
              </w:rPr>
              <w:t xml:space="preserve"> (</w:t>
            </w:r>
            <w:r w:rsidRPr="00557698">
              <w:rPr>
                <w:rFonts w:ascii="Times New Roman" w:hAnsi="Times New Roman"/>
                <w:bCs/>
                <w:iCs/>
                <w:sz w:val="24"/>
                <w:szCs w:val="24"/>
              </w:rPr>
              <w:t>со словарем);</w:t>
            </w:r>
          </w:p>
          <w:p w14:paraId="57EE15B4" w14:textId="77777777" w:rsidR="005F400B" w:rsidRPr="00557698" w:rsidRDefault="005F400B" w:rsidP="00D0224D">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4111" w:type="dxa"/>
            <w:tcBorders>
              <w:top w:val="single" w:sz="4" w:space="0" w:color="auto"/>
              <w:left w:val="single" w:sz="4" w:space="0" w:color="auto"/>
              <w:bottom w:val="single" w:sz="4" w:space="0" w:color="auto"/>
              <w:right w:val="single" w:sz="4" w:space="0" w:color="auto"/>
            </w:tcBorders>
          </w:tcPr>
          <w:p w14:paraId="63C386E3" w14:textId="77777777" w:rsidR="005F400B" w:rsidRPr="00557698" w:rsidRDefault="005F400B" w:rsidP="00D0224D">
            <w:pPr>
              <w:suppressAutoHyphens/>
              <w:spacing w:after="0" w:line="240" w:lineRule="auto"/>
              <w:rPr>
                <w:rFonts w:ascii="Times New Roman" w:hAnsi="Times New Roman"/>
                <w:iCs/>
                <w:sz w:val="24"/>
                <w:szCs w:val="24"/>
                <w:u w:val="single"/>
              </w:rPr>
            </w:pPr>
            <w:r w:rsidRPr="00557698">
              <w:rPr>
                <w:rFonts w:ascii="Times New Roman" w:hAnsi="Times New Roman"/>
                <w:iCs/>
                <w:sz w:val="24"/>
                <w:szCs w:val="24"/>
                <w:u w:val="single"/>
              </w:rPr>
              <w:t>Знать:</w:t>
            </w:r>
          </w:p>
          <w:p w14:paraId="5F1A8CE7"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189C5CFA"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41A79B3E"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общеупотребительные глаголы (общая и профессиональная лексика);</w:t>
            </w:r>
          </w:p>
          <w:p w14:paraId="55FB6ABF"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правила чтения текстов профессиональной направленности;</w:t>
            </w:r>
          </w:p>
          <w:p w14:paraId="293AF755"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правила построения простых и сложных предложений на профессиональные темы;</w:t>
            </w:r>
          </w:p>
          <w:p w14:paraId="562F3877"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правила речевого этикета и социокультурные нормы общения на иностранном языке;</w:t>
            </w:r>
          </w:p>
          <w:p w14:paraId="6C961D19" w14:textId="77777777" w:rsidR="005F400B" w:rsidRPr="00557698" w:rsidRDefault="005F400B" w:rsidP="00D0224D">
            <w:pPr>
              <w:suppressAutoHyphens/>
              <w:spacing w:after="0" w:line="240" w:lineRule="auto"/>
              <w:rPr>
                <w:rFonts w:ascii="Times New Roman" w:hAnsi="Times New Roman"/>
                <w:iCs/>
                <w:sz w:val="24"/>
                <w:szCs w:val="24"/>
              </w:rPr>
            </w:pPr>
            <w:r w:rsidRPr="00557698">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55E72930" w14:textId="77777777" w:rsidR="005F400B" w:rsidRPr="00557698" w:rsidRDefault="005F400B" w:rsidP="00D0224D">
            <w:pPr>
              <w:suppressAutoHyphens/>
              <w:spacing w:after="0" w:line="240" w:lineRule="auto"/>
              <w:rPr>
                <w:rFonts w:ascii="Times New Roman" w:hAnsi="Times New Roman"/>
                <w:iCs/>
                <w:sz w:val="24"/>
                <w:szCs w:val="24"/>
              </w:rPr>
            </w:pPr>
          </w:p>
        </w:tc>
      </w:tr>
    </w:tbl>
    <w:p w14:paraId="201B8A91" w14:textId="77777777" w:rsidR="005F400B" w:rsidRPr="00557698" w:rsidRDefault="005F400B" w:rsidP="005F400B">
      <w:pPr>
        <w:suppressAutoHyphens/>
        <w:spacing w:after="240" w:line="240" w:lineRule="auto"/>
        <w:ind w:right="-1"/>
        <w:rPr>
          <w:rFonts w:ascii="Times New Roman" w:hAnsi="Times New Roman"/>
          <w:b/>
          <w:sz w:val="24"/>
          <w:szCs w:val="24"/>
        </w:rPr>
      </w:pPr>
    </w:p>
    <w:p w14:paraId="5B9FA8E0" w14:textId="77777777" w:rsidR="005F400B" w:rsidRPr="00557698" w:rsidRDefault="005F400B" w:rsidP="005F400B">
      <w:pPr>
        <w:suppressAutoHyphens/>
        <w:spacing w:after="240" w:line="240" w:lineRule="auto"/>
        <w:ind w:right="-1"/>
        <w:jc w:val="center"/>
        <w:rPr>
          <w:rFonts w:ascii="Times New Roman" w:hAnsi="Times New Roman"/>
          <w:b/>
          <w:sz w:val="24"/>
          <w:szCs w:val="24"/>
        </w:rPr>
      </w:pPr>
      <w:r w:rsidRPr="00557698">
        <w:rPr>
          <w:rFonts w:ascii="Times New Roman" w:hAnsi="Times New Roman"/>
          <w:b/>
          <w:sz w:val="24"/>
          <w:szCs w:val="24"/>
        </w:rPr>
        <w:lastRenderedPageBreak/>
        <w:t>2. СТРУКТУРА И СОДЕРЖАНИЕ УЧЕБНОЙ ДИСЦИПЛИНЫ</w:t>
      </w:r>
    </w:p>
    <w:p w14:paraId="171E8F2A" w14:textId="77777777" w:rsidR="005F400B" w:rsidRPr="00557698" w:rsidRDefault="005F400B" w:rsidP="005F400B">
      <w:pPr>
        <w:suppressAutoHyphens/>
        <w:spacing w:after="240" w:line="240" w:lineRule="auto"/>
        <w:ind w:right="-1"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5F400B" w:rsidRPr="00557698" w14:paraId="6C4E4F4E" w14:textId="77777777" w:rsidTr="00D022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A67066B" w14:textId="77777777" w:rsidR="005F400B" w:rsidRPr="00557698" w:rsidRDefault="005F400B" w:rsidP="00D0224D">
            <w:pPr>
              <w:suppressAutoHyphens/>
              <w:ind w:right="-1"/>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6DE747" w14:textId="77777777" w:rsidR="005F400B" w:rsidRPr="00557698" w:rsidRDefault="005F400B" w:rsidP="00D0224D">
            <w:pPr>
              <w:suppressAutoHyphens/>
              <w:ind w:right="-1"/>
              <w:rPr>
                <w:rFonts w:ascii="Times New Roman" w:hAnsi="Times New Roman"/>
                <w:b/>
                <w:iCs/>
                <w:sz w:val="24"/>
                <w:szCs w:val="24"/>
              </w:rPr>
            </w:pPr>
            <w:r w:rsidRPr="00557698">
              <w:rPr>
                <w:rFonts w:ascii="Times New Roman" w:hAnsi="Times New Roman"/>
                <w:b/>
                <w:iCs/>
                <w:sz w:val="24"/>
                <w:szCs w:val="24"/>
              </w:rPr>
              <w:t>Объем в часах</w:t>
            </w:r>
          </w:p>
        </w:tc>
      </w:tr>
      <w:tr w:rsidR="005F400B" w:rsidRPr="00557698" w14:paraId="3037F23B" w14:textId="77777777" w:rsidTr="005F400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3454C3D" w14:textId="77777777" w:rsidR="005F400B" w:rsidRPr="00557698" w:rsidRDefault="005F400B" w:rsidP="00D0224D">
            <w:pPr>
              <w:suppressAutoHyphens/>
              <w:spacing w:after="0"/>
              <w:ind w:right="-1"/>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648A7F06" w14:textId="34065120" w:rsidR="005F400B" w:rsidRPr="00557698" w:rsidRDefault="005F400B" w:rsidP="00D0224D">
            <w:pPr>
              <w:suppressAutoHyphens/>
              <w:spacing w:after="0"/>
              <w:ind w:right="-1"/>
              <w:jc w:val="center"/>
              <w:rPr>
                <w:rFonts w:ascii="Times New Roman" w:hAnsi="Times New Roman"/>
                <w:bCs/>
                <w:iCs/>
                <w:sz w:val="24"/>
                <w:szCs w:val="24"/>
              </w:rPr>
            </w:pPr>
            <w:r w:rsidRPr="00557698">
              <w:rPr>
                <w:rFonts w:ascii="Times New Roman" w:hAnsi="Times New Roman"/>
                <w:bCs/>
                <w:iCs/>
                <w:sz w:val="24"/>
                <w:szCs w:val="24"/>
              </w:rPr>
              <w:t>88</w:t>
            </w:r>
          </w:p>
        </w:tc>
      </w:tr>
      <w:tr w:rsidR="005F400B" w:rsidRPr="00557698" w14:paraId="67432BDB" w14:textId="77777777" w:rsidTr="00D0224D">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D548E3C" w14:textId="77777777" w:rsidR="005F400B" w:rsidRPr="00557698" w:rsidRDefault="005F400B" w:rsidP="00D0224D">
            <w:pPr>
              <w:suppressAutoHyphens/>
              <w:spacing w:after="0"/>
              <w:ind w:right="-1"/>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5FE1749A" w14:textId="60A3ED4A" w:rsidR="005F400B" w:rsidRPr="00557698" w:rsidRDefault="005F400B" w:rsidP="00D0224D">
            <w:pPr>
              <w:suppressAutoHyphens/>
              <w:spacing w:after="0"/>
              <w:ind w:right="-1"/>
              <w:jc w:val="center"/>
              <w:rPr>
                <w:rFonts w:ascii="Times New Roman" w:hAnsi="Times New Roman"/>
                <w:bCs/>
                <w:iCs/>
                <w:sz w:val="24"/>
                <w:szCs w:val="24"/>
              </w:rPr>
            </w:pPr>
            <w:r w:rsidRPr="00557698">
              <w:rPr>
                <w:rFonts w:ascii="Times New Roman" w:hAnsi="Times New Roman"/>
                <w:bCs/>
                <w:iCs/>
                <w:sz w:val="24"/>
                <w:szCs w:val="24"/>
              </w:rPr>
              <w:t>34</w:t>
            </w:r>
          </w:p>
        </w:tc>
      </w:tr>
      <w:tr w:rsidR="005F400B" w:rsidRPr="00557698" w14:paraId="074DDAA5" w14:textId="77777777" w:rsidTr="00D0224D">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6F670B0" w14:textId="77777777" w:rsidR="005F400B" w:rsidRPr="00557698" w:rsidRDefault="005F400B" w:rsidP="00D0224D">
            <w:pPr>
              <w:suppressAutoHyphens/>
              <w:spacing w:after="0"/>
              <w:ind w:right="-1"/>
              <w:rPr>
                <w:rFonts w:ascii="Times New Roman" w:hAnsi="Times New Roman"/>
                <w:iCs/>
                <w:sz w:val="24"/>
                <w:szCs w:val="24"/>
              </w:rPr>
            </w:pPr>
            <w:r w:rsidRPr="00557698">
              <w:rPr>
                <w:rFonts w:ascii="Times New Roman" w:hAnsi="Times New Roman"/>
                <w:sz w:val="24"/>
                <w:szCs w:val="24"/>
              </w:rPr>
              <w:t>в т. ч.:</w:t>
            </w:r>
          </w:p>
        </w:tc>
      </w:tr>
      <w:tr w:rsidR="005F400B" w:rsidRPr="00557698" w14:paraId="4223FB87" w14:textId="77777777" w:rsidTr="005F400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0C9A317" w14:textId="77777777" w:rsidR="005F400B" w:rsidRPr="00557698" w:rsidRDefault="005F400B" w:rsidP="00D0224D">
            <w:pPr>
              <w:suppressAutoHyphens/>
              <w:spacing w:after="0"/>
              <w:ind w:right="-1"/>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62827734" w14:textId="134AC66B" w:rsidR="005F400B" w:rsidRPr="00557698" w:rsidRDefault="002F1BFD" w:rsidP="00D0224D">
            <w:pPr>
              <w:suppressAutoHyphens/>
              <w:spacing w:after="0"/>
              <w:ind w:right="-1"/>
              <w:jc w:val="center"/>
              <w:rPr>
                <w:rFonts w:ascii="Times New Roman" w:hAnsi="Times New Roman"/>
                <w:iCs/>
                <w:sz w:val="24"/>
                <w:szCs w:val="24"/>
              </w:rPr>
            </w:pPr>
            <w:r w:rsidRPr="00557698">
              <w:rPr>
                <w:rFonts w:ascii="Times New Roman" w:hAnsi="Times New Roman"/>
                <w:iCs/>
                <w:sz w:val="24"/>
                <w:szCs w:val="24"/>
              </w:rPr>
              <w:t>54</w:t>
            </w:r>
          </w:p>
        </w:tc>
      </w:tr>
      <w:tr w:rsidR="005F400B" w:rsidRPr="00557698" w14:paraId="1A63ED7B" w14:textId="77777777" w:rsidTr="005F400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9754A9F" w14:textId="77777777" w:rsidR="005F400B" w:rsidRPr="00557698" w:rsidRDefault="005F400B" w:rsidP="00D0224D">
            <w:pPr>
              <w:suppressAutoHyphens/>
              <w:spacing w:after="0"/>
              <w:ind w:right="-1"/>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23BCBB23" w14:textId="3054281E" w:rsidR="005F400B" w:rsidRPr="00557698" w:rsidRDefault="00EB1113" w:rsidP="00D0224D">
            <w:pPr>
              <w:suppressAutoHyphens/>
              <w:spacing w:after="0"/>
              <w:ind w:right="-1"/>
              <w:jc w:val="center"/>
              <w:rPr>
                <w:rFonts w:ascii="Times New Roman" w:hAnsi="Times New Roman"/>
                <w:iCs/>
                <w:sz w:val="24"/>
                <w:szCs w:val="24"/>
              </w:rPr>
            </w:pPr>
            <w:r w:rsidRPr="00557698">
              <w:rPr>
                <w:rFonts w:ascii="Times New Roman" w:hAnsi="Times New Roman"/>
                <w:iCs/>
                <w:sz w:val="24"/>
                <w:szCs w:val="24"/>
              </w:rPr>
              <w:t>34</w:t>
            </w:r>
          </w:p>
        </w:tc>
      </w:tr>
      <w:tr w:rsidR="005F400B" w:rsidRPr="00557698" w14:paraId="66554ACF" w14:textId="77777777" w:rsidTr="005F400B">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69A5144" w14:textId="2653EBE5" w:rsidR="005F400B" w:rsidRPr="00557698" w:rsidRDefault="005F400B" w:rsidP="00D0224D">
            <w:pPr>
              <w:suppressAutoHyphens/>
              <w:spacing w:after="0"/>
              <w:ind w:right="-1"/>
              <w:rPr>
                <w:rFonts w:ascii="Times New Roman" w:hAnsi="Times New Roman"/>
                <w:i/>
                <w:sz w:val="24"/>
                <w:szCs w:val="24"/>
              </w:rPr>
            </w:pPr>
            <w:r w:rsidRPr="00557698">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tcPr>
          <w:p w14:paraId="692C5F6A" w14:textId="0D8FB6C0" w:rsidR="005F400B" w:rsidRPr="00557698" w:rsidRDefault="005F400B" w:rsidP="00D0224D">
            <w:pPr>
              <w:suppressAutoHyphens/>
              <w:spacing w:after="0"/>
              <w:ind w:right="-1"/>
              <w:jc w:val="center"/>
              <w:rPr>
                <w:rFonts w:ascii="Times New Roman" w:hAnsi="Times New Roman"/>
                <w:iCs/>
                <w:sz w:val="24"/>
                <w:szCs w:val="24"/>
              </w:rPr>
            </w:pPr>
          </w:p>
        </w:tc>
      </w:tr>
      <w:tr w:rsidR="005F400B" w:rsidRPr="00557698" w14:paraId="4A4BEF83" w14:textId="77777777" w:rsidTr="005F400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23D737" w14:textId="77777777" w:rsidR="005F400B" w:rsidRPr="00557698" w:rsidRDefault="005F400B" w:rsidP="00D0224D">
            <w:pPr>
              <w:suppressAutoHyphens/>
              <w:spacing w:after="0"/>
              <w:ind w:right="-1"/>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07044807" w14:textId="5D62A9A8" w:rsidR="005F400B" w:rsidRPr="00557698" w:rsidRDefault="005F400B" w:rsidP="00D0224D">
            <w:pPr>
              <w:suppressAutoHyphens/>
              <w:spacing w:after="0"/>
              <w:ind w:right="-1"/>
              <w:jc w:val="center"/>
              <w:rPr>
                <w:rFonts w:ascii="Times New Roman" w:hAnsi="Times New Roman"/>
                <w:iCs/>
                <w:sz w:val="24"/>
                <w:szCs w:val="24"/>
              </w:rPr>
            </w:pPr>
          </w:p>
        </w:tc>
      </w:tr>
    </w:tbl>
    <w:p w14:paraId="5E304C8E" w14:textId="77777777" w:rsidR="005F400B" w:rsidRPr="00557698" w:rsidRDefault="005F400B" w:rsidP="005F400B">
      <w:pPr>
        <w:suppressAutoHyphens/>
        <w:spacing w:after="120"/>
        <w:ind w:right="-1"/>
        <w:rPr>
          <w:rFonts w:ascii="Times New Roman" w:hAnsi="Times New Roman"/>
          <w:b/>
          <w:i/>
          <w:sz w:val="24"/>
          <w:szCs w:val="24"/>
        </w:rPr>
      </w:pPr>
    </w:p>
    <w:p w14:paraId="7DF5C6DD" w14:textId="77777777" w:rsidR="005F400B" w:rsidRPr="00557698" w:rsidRDefault="005F400B" w:rsidP="005F400B">
      <w:pPr>
        <w:spacing w:after="0"/>
        <w:ind w:right="-1"/>
        <w:rPr>
          <w:rFonts w:ascii="Times New Roman" w:hAnsi="Times New Roman"/>
          <w:b/>
          <w:i/>
          <w:sz w:val="24"/>
          <w:szCs w:val="24"/>
        </w:rPr>
        <w:sectPr w:rsidR="005F400B" w:rsidRPr="00557698" w:rsidSect="00AD1BA5">
          <w:pgSz w:w="11906" w:h="16838"/>
          <w:pgMar w:top="1134" w:right="851" w:bottom="1134" w:left="1701" w:header="709" w:footer="709" w:gutter="0"/>
          <w:cols w:space="720"/>
        </w:sectPr>
      </w:pPr>
    </w:p>
    <w:p w14:paraId="58DAFFF9" w14:textId="77777777" w:rsidR="005F400B" w:rsidRPr="00557698" w:rsidRDefault="005F400B" w:rsidP="005F400B">
      <w:pPr>
        <w:ind w:right="-1" w:firstLine="709"/>
        <w:rPr>
          <w:rFonts w:ascii="Times New Roman" w:hAnsi="Times New Roman"/>
          <w:b/>
          <w:bCs/>
          <w:sz w:val="24"/>
          <w:szCs w:val="24"/>
        </w:rPr>
      </w:pPr>
      <w:r w:rsidRPr="00557698">
        <w:rPr>
          <w:rFonts w:ascii="Times New Roman" w:hAnsi="Times New Roman"/>
          <w:b/>
          <w:sz w:val="24"/>
          <w:szCs w:val="24"/>
        </w:rPr>
        <w:lastRenderedPageBreak/>
        <w:t xml:space="preserve">2.2. Тематический план и содержание учебной дисциплины </w:t>
      </w:r>
    </w:p>
    <w:tbl>
      <w:tblPr>
        <w:tblW w:w="48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8359"/>
        <w:gridCol w:w="1984"/>
        <w:gridCol w:w="2125"/>
      </w:tblGrid>
      <w:tr w:rsidR="000F4058" w:rsidRPr="00557698" w14:paraId="7C92AB59" w14:textId="3F5096F6" w:rsidTr="000F4058">
        <w:trPr>
          <w:trHeight w:val="20"/>
        </w:trPr>
        <w:tc>
          <w:tcPr>
            <w:tcW w:w="770" w:type="pct"/>
            <w:tcBorders>
              <w:top w:val="single" w:sz="4" w:space="0" w:color="auto"/>
              <w:left w:val="single" w:sz="4" w:space="0" w:color="auto"/>
              <w:bottom w:val="single" w:sz="4" w:space="0" w:color="auto"/>
              <w:right w:val="single" w:sz="4" w:space="0" w:color="auto"/>
            </w:tcBorders>
            <w:vAlign w:val="center"/>
            <w:hideMark/>
          </w:tcPr>
          <w:p w14:paraId="649ADEAD" w14:textId="77777777" w:rsidR="000F4058" w:rsidRPr="00557698" w:rsidRDefault="000F4058" w:rsidP="00EB1113">
            <w:pPr>
              <w:suppressAutoHyphens/>
              <w:spacing w:after="0" w:line="240" w:lineRule="auto"/>
              <w:ind w:right="-1"/>
              <w:jc w:val="center"/>
              <w:rPr>
                <w:rFonts w:ascii="Times New Roman" w:hAnsi="Times New Roman"/>
                <w:b/>
                <w:bCs/>
                <w:sz w:val="24"/>
                <w:szCs w:val="24"/>
              </w:rPr>
            </w:pPr>
            <w:bookmarkStart w:id="10" w:name="_Hlk80559752"/>
            <w:r w:rsidRPr="00557698">
              <w:rPr>
                <w:rFonts w:ascii="Times New Roman" w:hAnsi="Times New Roman"/>
                <w:b/>
                <w:bCs/>
                <w:sz w:val="24"/>
                <w:szCs w:val="24"/>
              </w:rPr>
              <w:t>Наименование разделов и тем</w:t>
            </w:r>
          </w:p>
        </w:tc>
        <w:tc>
          <w:tcPr>
            <w:tcW w:w="2835" w:type="pct"/>
            <w:tcBorders>
              <w:top w:val="single" w:sz="4" w:space="0" w:color="auto"/>
              <w:left w:val="single" w:sz="4" w:space="0" w:color="auto"/>
              <w:bottom w:val="single" w:sz="4" w:space="0" w:color="auto"/>
              <w:right w:val="single" w:sz="4" w:space="0" w:color="auto"/>
            </w:tcBorders>
            <w:vAlign w:val="center"/>
            <w:hideMark/>
          </w:tcPr>
          <w:p w14:paraId="245D9048" w14:textId="77777777" w:rsidR="000F4058" w:rsidRPr="00557698" w:rsidRDefault="000F4058" w:rsidP="00EB1113">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73" w:type="pct"/>
            <w:tcBorders>
              <w:top w:val="single" w:sz="4" w:space="0" w:color="auto"/>
              <w:left w:val="single" w:sz="4" w:space="0" w:color="auto"/>
              <w:bottom w:val="single" w:sz="4" w:space="0" w:color="auto"/>
              <w:right w:val="single" w:sz="4" w:space="0" w:color="auto"/>
            </w:tcBorders>
            <w:vAlign w:val="center"/>
          </w:tcPr>
          <w:p w14:paraId="7630EC7D" w14:textId="2CB5F260" w:rsidR="000F4058" w:rsidRPr="00557698" w:rsidRDefault="000F4058" w:rsidP="00EB1113">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721" w:type="pct"/>
            <w:tcBorders>
              <w:top w:val="single" w:sz="4" w:space="0" w:color="auto"/>
              <w:left w:val="single" w:sz="4" w:space="0" w:color="auto"/>
              <w:bottom w:val="single" w:sz="4" w:space="0" w:color="auto"/>
              <w:right w:val="single" w:sz="4" w:space="0" w:color="auto"/>
            </w:tcBorders>
            <w:vAlign w:val="center"/>
            <w:hideMark/>
          </w:tcPr>
          <w:p w14:paraId="00634D21" w14:textId="787D3396" w:rsidR="000F4058" w:rsidRPr="00557698" w:rsidRDefault="000F4058" w:rsidP="00EB1113">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0F4058" w:rsidRPr="00557698" w14:paraId="674B2802" w14:textId="7CEA5D11" w:rsidTr="000F4058">
        <w:trPr>
          <w:trHeight w:val="222"/>
        </w:trPr>
        <w:tc>
          <w:tcPr>
            <w:tcW w:w="770" w:type="pct"/>
            <w:tcBorders>
              <w:top w:val="single" w:sz="4" w:space="0" w:color="auto"/>
              <w:left w:val="single" w:sz="4" w:space="0" w:color="auto"/>
              <w:bottom w:val="single" w:sz="4" w:space="0" w:color="auto"/>
              <w:right w:val="single" w:sz="4" w:space="0" w:color="auto"/>
            </w:tcBorders>
            <w:hideMark/>
          </w:tcPr>
          <w:p w14:paraId="21C476A9" w14:textId="77777777" w:rsidR="000F4058" w:rsidRPr="00557698" w:rsidRDefault="000F4058" w:rsidP="00EB1113">
            <w:pPr>
              <w:spacing w:after="0" w:line="240" w:lineRule="auto"/>
              <w:ind w:right="-1"/>
              <w:jc w:val="center"/>
              <w:rPr>
                <w:rFonts w:ascii="Times New Roman" w:hAnsi="Times New Roman"/>
                <w:b/>
                <w:bCs/>
                <w:i/>
                <w:iCs/>
                <w:sz w:val="24"/>
                <w:szCs w:val="24"/>
              </w:rPr>
            </w:pPr>
            <w:r w:rsidRPr="00557698">
              <w:rPr>
                <w:rFonts w:ascii="Times New Roman" w:hAnsi="Times New Roman"/>
                <w:b/>
                <w:bCs/>
                <w:i/>
                <w:iCs/>
                <w:sz w:val="24"/>
                <w:szCs w:val="24"/>
              </w:rPr>
              <w:t>1</w:t>
            </w:r>
          </w:p>
        </w:tc>
        <w:tc>
          <w:tcPr>
            <w:tcW w:w="2835" w:type="pct"/>
            <w:tcBorders>
              <w:top w:val="single" w:sz="4" w:space="0" w:color="auto"/>
              <w:left w:val="single" w:sz="4" w:space="0" w:color="auto"/>
              <w:bottom w:val="single" w:sz="4" w:space="0" w:color="auto"/>
              <w:right w:val="single" w:sz="4" w:space="0" w:color="auto"/>
            </w:tcBorders>
            <w:hideMark/>
          </w:tcPr>
          <w:p w14:paraId="090906E4" w14:textId="77777777" w:rsidR="000F4058" w:rsidRPr="00557698" w:rsidRDefault="000F4058" w:rsidP="00EB1113">
            <w:pPr>
              <w:spacing w:after="0" w:line="240" w:lineRule="auto"/>
              <w:ind w:right="-1"/>
              <w:jc w:val="center"/>
              <w:rPr>
                <w:rFonts w:ascii="Times New Roman" w:hAnsi="Times New Roman"/>
                <w:b/>
                <w:bCs/>
                <w:i/>
                <w:iCs/>
                <w:sz w:val="24"/>
                <w:szCs w:val="24"/>
              </w:rPr>
            </w:pPr>
            <w:r w:rsidRPr="00557698">
              <w:rPr>
                <w:rFonts w:ascii="Times New Roman" w:hAnsi="Times New Roman"/>
                <w:b/>
                <w:bCs/>
                <w:i/>
                <w:iCs/>
                <w:sz w:val="24"/>
                <w:szCs w:val="24"/>
              </w:rPr>
              <w:t>2</w:t>
            </w:r>
          </w:p>
        </w:tc>
        <w:tc>
          <w:tcPr>
            <w:tcW w:w="673" w:type="pct"/>
            <w:tcBorders>
              <w:top w:val="single" w:sz="4" w:space="0" w:color="auto"/>
              <w:left w:val="single" w:sz="4" w:space="0" w:color="auto"/>
              <w:bottom w:val="single" w:sz="4" w:space="0" w:color="auto"/>
              <w:right w:val="single" w:sz="4" w:space="0" w:color="auto"/>
            </w:tcBorders>
          </w:tcPr>
          <w:p w14:paraId="0BCD6033" w14:textId="30CD3630" w:rsidR="000F4058" w:rsidRPr="00557698" w:rsidRDefault="000F4058" w:rsidP="00EB1113">
            <w:pPr>
              <w:spacing w:after="0" w:line="240" w:lineRule="auto"/>
              <w:ind w:right="-1"/>
              <w:jc w:val="center"/>
              <w:rPr>
                <w:rFonts w:ascii="Times New Roman" w:hAnsi="Times New Roman"/>
                <w:b/>
                <w:bCs/>
                <w:i/>
                <w:iCs/>
                <w:sz w:val="24"/>
                <w:szCs w:val="24"/>
              </w:rPr>
            </w:pPr>
            <w:r w:rsidRPr="00557698">
              <w:rPr>
                <w:rFonts w:ascii="Times New Roman" w:hAnsi="Times New Roman"/>
                <w:b/>
                <w:bCs/>
                <w:i/>
                <w:iCs/>
                <w:sz w:val="24"/>
                <w:szCs w:val="24"/>
              </w:rPr>
              <w:t>3</w:t>
            </w:r>
          </w:p>
        </w:tc>
        <w:tc>
          <w:tcPr>
            <w:tcW w:w="721" w:type="pct"/>
            <w:tcBorders>
              <w:top w:val="single" w:sz="4" w:space="0" w:color="auto"/>
              <w:left w:val="single" w:sz="4" w:space="0" w:color="auto"/>
              <w:bottom w:val="single" w:sz="4" w:space="0" w:color="auto"/>
              <w:right w:val="single" w:sz="4" w:space="0" w:color="auto"/>
            </w:tcBorders>
            <w:hideMark/>
          </w:tcPr>
          <w:p w14:paraId="2D09AD54" w14:textId="579CA3AD" w:rsidR="000F4058" w:rsidRPr="00557698" w:rsidRDefault="00A4274E" w:rsidP="00EB1113">
            <w:pPr>
              <w:spacing w:after="0" w:line="240" w:lineRule="auto"/>
              <w:ind w:right="-1"/>
              <w:jc w:val="center"/>
              <w:rPr>
                <w:rFonts w:ascii="Times New Roman" w:hAnsi="Times New Roman"/>
                <w:b/>
                <w:bCs/>
                <w:i/>
                <w:iCs/>
                <w:sz w:val="24"/>
                <w:szCs w:val="24"/>
              </w:rPr>
            </w:pPr>
            <w:r>
              <w:rPr>
                <w:rFonts w:ascii="Times New Roman" w:hAnsi="Times New Roman"/>
                <w:b/>
                <w:bCs/>
                <w:i/>
                <w:iCs/>
                <w:sz w:val="24"/>
                <w:szCs w:val="24"/>
              </w:rPr>
              <w:t>4</w:t>
            </w:r>
          </w:p>
        </w:tc>
      </w:tr>
      <w:tr w:rsidR="000F4058" w:rsidRPr="00557698" w14:paraId="6B60DD40" w14:textId="77777777" w:rsidTr="000F4058">
        <w:trPr>
          <w:trHeight w:val="222"/>
        </w:trPr>
        <w:tc>
          <w:tcPr>
            <w:tcW w:w="770" w:type="pct"/>
            <w:tcBorders>
              <w:top w:val="single" w:sz="4" w:space="0" w:color="auto"/>
              <w:left w:val="single" w:sz="4" w:space="0" w:color="auto"/>
              <w:bottom w:val="single" w:sz="4" w:space="0" w:color="auto"/>
              <w:right w:val="single" w:sz="4" w:space="0" w:color="auto"/>
            </w:tcBorders>
          </w:tcPr>
          <w:p w14:paraId="5257F774" w14:textId="77777777" w:rsidR="000F4058" w:rsidRPr="00557698" w:rsidRDefault="000F4058" w:rsidP="00EB1113">
            <w:pPr>
              <w:spacing w:after="0" w:line="240" w:lineRule="auto"/>
              <w:ind w:right="-1"/>
              <w:rPr>
                <w:rFonts w:ascii="Times New Roman" w:hAnsi="Times New Roman"/>
                <w:b/>
                <w:bCs/>
                <w:i/>
                <w:i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13BD0631" w14:textId="77777777" w:rsidR="000F4058" w:rsidRPr="00557698" w:rsidRDefault="000F4058" w:rsidP="00EB1113">
            <w:pPr>
              <w:spacing w:after="0" w:line="240" w:lineRule="auto"/>
              <w:ind w:right="-1"/>
              <w:jc w:val="center"/>
              <w:rPr>
                <w:rFonts w:ascii="Times New Roman" w:hAnsi="Times New Roman"/>
                <w:b/>
                <w:bCs/>
                <w:i/>
                <w:iCs/>
                <w:sz w:val="24"/>
                <w:szCs w:val="24"/>
              </w:rPr>
            </w:pPr>
          </w:p>
        </w:tc>
        <w:tc>
          <w:tcPr>
            <w:tcW w:w="673" w:type="pct"/>
            <w:tcBorders>
              <w:top w:val="single" w:sz="4" w:space="0" w:color="auto"/>
              <w:left w:val="single" w:sz="4" w:space="0" w:color="auto"/>
              <w:bottom w:val="single" w:sz="4" w:space="0" w:color="auto"/>
              <w:right w:val="single" w:sz="4" w:space="0" w:color="auto"/>
            </w:tcBorders>
          </w:tcPr>
          <w:p w14:paraId="75A4BEC0" w14:textId="1D7CBAB1" w:rsidR="000F4058" w:rsidRPr="00557698" w:rsidRDefault="000F4058" w:rsidP="00EB1113">
            <w:pPr>
              <w:spacing w:after="0" w:line="240" w:lineRule="auto"/>
              <w:ind w:right="-1"/>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721" w:type="pct"/>
            <w:tcBorders>
              <w:top w:val="single" w:sz="4" w:space="0" w:color="auto"/>
              <w:left w:val="single" w:sz="4" w:space="0" w:color="auto"/>
              <w:bottom w:val="single" w:sz="4" w:space="0" w:color="auto"/>
              <w:right w:val="single" w:sz="4" w:space="0" w:color="auto"/>
            </w:tcBorders>
          </w:tcPr>
          <w:p w14:paraId="4C36BFAA" w14:textId="77777777" w:rsidR="000F4058" w:rsidRPr="00557698" w:rsidRDefault="000F4058" w:rsidP="00EB1113">
            <w:pPr>
              <w:spacing w:after="0" w:line="240" w:lineRule="auto"/>
              <w:ind w:right="-1"/>
              <w:jc w:val="center"/>
              <w:rPr>
                <w:rFonts w:ascii="Times New Roman" w:hAnsi="Times New Roman"/>
                <w:b/>
                <w:bCs/>
                <w:i/>
                <w:iCs/>
                <w:sz w:val="24"/>
                <w:szCs w:val="24"/>
              </w:rPr>
            </w:pPr>
          </w:p>
        </w:tc>
      </w:tr>
      <w:tr w:rsidR="000F4058" w:rsidRPr="00557698" w14:paraId="1A986FCA" w14:textId="3DE74888" w:rsidTr="000F4058">
        <w:trPr>
          <w:trHeight w:val="270"/>
        </w:trPr>
        <w:tc>
          <w:tcPr>
            <w:tcW w:w="3606" w:type="pct"/>
            <w:gridSpan w:val="2"/>
            <w:tcBorders>
              <w:top w:val="single" w:sz="4" w:space="0" w:color="auto"/>
              <w:left w:val="single" w:sz="4" w:space="0" w:color="auto"/>
              <w:bottom w:val="single" w:sz="4" w:space="0" w:color="auto"/>
              <w:right w:val="single" w:sz="4" w:space="0" w:color="auto"/>
            </w:tcBorders>
            <w:hideMark/>
          </w:tcPr>
          <w:p w14:paraId="494AD348" w14:textId="77777777" w:rsidR="000F4058" w:rsidRPr="00557698" w:rsidRDefault="000F4058" w:rsidP="00D0224D">
            <w:pPr>
              <w:spacing w:after="0" w:line="240" w:lineRule="auto"/>
              <w:ind w:right="-1"/>
              <w:rPr>
                <w:rFonts w:ascii="Times New Roman" w:hAnsi="Times New Roman"/>
                <w:b/>
                <w:bCs/>
                <w:sz w:val="24"/>
                <w:szCs w:val="24"/>
              </w:rPr>
            </w:pPr>
            <w:bookmarkStart w:id="11" w:name="_Hlk78404494"/>
            <w:r w:rsidRPr="00557698">
              <w:rPr>
                <w:rFonts w:ascii="Times New Roman" w:hAnsi="Times New Roman"/>
                <w:b/>
                <w:bCs/>
                <w:sz w:val="24"/>
                <w:szCs w:val="24"/>
              </w:rPr>
              <w:t>Раздел 1. Роль иностранного языка в профессиональной деятельности</w:t>
            </w:r>
          </w:p>
        </w:tc>
        <w:tc>
          <w:tcPr>
            <w:tcW w:w="673" w:type="pct"/>
            <w:tcBorders>
              <w:top w:val="single" w:sz="4" w:space="0" w:color="auto"/>
              <w:left w:val="single" w:sz="4" w:space="0" w:color="auto"/>
              <w:bottom w:val="single" w:sz="4" w:space="0" w:color="auto"/>
              <w:right w:val="single" w:sz="4" w:space="0" w:color="auto"/>
            </w:tcBorders>
          </w:tcPr>
          <w:p w14:paraId="7D08745B" w14:textId="6A293399" w:rsidR="000F4058" w:rsidRPr="00557698" w:rsidRDefault="000F4058" w:rsidP="00D0224D">
            <w:pPr>
              <w:spacing w:after="0" w:line="240" w:lineRule="auto"/>
              <w:ind w:right="-1"/>
              <w:jc w:val="center"/>
              <w:rPr>
                <w:rFonts w:ascii="Times New Roman" w:hAnsi="Times New Roman"/>
                <w:b/>
                <w:bCs/>
                <w:iCs/>
                <w:sz w:val="24"/>
                <w:szCs w:val="24"/>
              </w:rPr>
            </w:pPr>
            <w:r w:rsidRPr="00557698">
              <w:rPr>
                <w:rFonts w:ascii="Times New Roman" w:hAnsi="Times New Roman"/>
                <w:b/>
                <w:bCs/>
                <w:iCs/>
                <w:sz w:val="24"/>
                <w:szCs w:val="24"/>
              </w:rPr>
              <w:t>88/34</w:t>
            </w:r>
          </w:p>
        </w:tc>
        <w:tc>
          <w:tcPr>
            <w:tcW w:w="721" w:type="pct"/>
            <w:tcBorders>
              <w:top w:val="single" w:sz="4" w:space="0" w:color="auto"/>
              <w:left w:val="single" w:sz="4" w:space="0" w:color="auto"/>
              <w:bottom w:val="single" w:sz="4" w:space="0" w:color="auto"/>
              <w:right w:val="single" w:sz="4" w:space="0" w:color="auto"/>
            </w:tcBorders>
          </w:tcPr>
          <w:p w14:paraId="2A4E5826" w14:textId="60F04809" w:rsidR="000F4058" w:rsidRPr="00557698" w:rsidRDefault="000F4058" w:rsidP="00D0224D">
            <w:pPr>
              <w:spacing w:after="0" w:line="240" w:lineRule="auto"/>
              <w:ind w:right="-1"/>
              <w:jc w:val="center"/>
              <w:rPr>
                <w:rFonts w:ascii="Times New Roman" w:hAnsi="Times New Roman"/>
                <w:b/>
                <w:bCs/>
                <w:iCs/>
                <w:sz w:val="24"/>
                <w:szCs w:val="24"/>
              </w:rPr>
            </w:pPr>
          </w:p>
        </w:tc>
      </w:tr>
      <w:tr w:rsidR="000F4058" w:rsidRPr="00557698" w14:paraId="392DF61E" w14:textId="786AD0E4" w:rsidTr="000F4058">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650564E2"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1.1.</w:t>
            </w:r>
          </w:p>
          <w:p w14:paraId="1AFC1D67" w14:textId="77777777" w:rsidR="000F4058" w:rsidRPr="00557698" w:rsidRDefault="000F4058" w:rsidP="00D0224D">
            <w:pPr>
              <w:spacing w:after="0" w:line="240" w:lineRule="auto"/>
              <w:ind w:right="-1"/>
              <w:rPr>
                <w:rFonts w:ascii="Times New Roman" w:hAnsi="Times New Roman"/>
                <w:sz w:val="24"/>
                <w:szCs w:val="24"/>
              </w:rPr>
            </w:pPr>
            <w:r w:rsidRPr="00557698">
              <w:rPr>
                <w:rFonts w:ascii="Times New Roman" w:hAnsi="Times New Roman"/>
                <w:sz w:val="24"/>
                <w:szCs w:val="24"/>
              </w:rPr>
              <w:t>Страна изучаемого языка, ее культура и обычаи</w:t>
            </w:r>
          </w:p>
          <w:p w14:paraId="5500B017" w14:textId="77777777" w:rsidR="000F4058" w:rsidRPr="00557698" w:rsidRDefault="000F4058" w:rsidP="00D0224D">
            <w:pPr>
              <w:spacing w:after="0" w:line="240" w:lineRule="auto"/>
              <w:ind w:right="-1"/>
              <w:rPr>
                <w:rFonts w:ascii="Times New Roman" w:hAnsi="Times New Roman"/>
                <w:sz w:val="24"/>
                <w:szCs w:val="24"/>
              </w:rPr>
            </w:pPr>
          </w:p>
          <w:p w14:paraId="16703AA0"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6A85BE8D" w14:textId="309F3425"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 xml:space="preserve">Содержание </w:t>
            </w:r>
          </w:p>
        </w:tc>
        <w:tc>
          <w:tcPr>
            <w:tcW w:w="673" w:type="pct"/>
            <w:tcBorders>
              <w:top w:val="single" w:sz="4" w:space="0" w:color="auto"/>
              <w:left w:val="single" w:sz="4" w:space="0" w:color="auto"/>
              <w:bottom w:val="single" w:sz="4" w:space="0" w:color="auto"/>
              <w:right w:val="single" w:sz="4" w:space="0" w:color="auto"/>
            </w:tcBorders>
          </w:tcPr>
          <w:p w14:paraId="5D3D2716"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2558E452" w14:textId="4864C743"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5E3BE6C5"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3B10EA42"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466F5C1F" w14:textId="37FF4B82" w:rsidR="000F4058" w:rsidRPr="00396FE1"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tc>
      </w:tr>
      <w:tr w:rsidR="000F4058" w:rsidRPr="00557698" w14:paraId="19C07491" w14:textId="11CF415D" w:rsidTr="000F4058">
        <w:trPr>
          <w:trHeight w:val="20"/>
        </w:trPr>
        <w:tc>
          <w:tcPr>
            <w:tcW w:w="770" w:type="pct"/>
            <w:vMerge/>
            <w:tcBorders>
              <w:top w:val="single" w:sz="4" w:space="0" w:color="auto"/>
              <w:left w:val="single" w:sz="4" w:space="0" w:color="auto"/>
              <w:bottom w:val="single" w:sz="4" w:space="0" w:color="auto"/>
              <w:right w:val="single" w:sz="4" w:space="0" w:color="auto"/>
            </w:tcBorders>
          </w:tcPr>
          <w:p w14:paraId="3347A31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5E492437" w14:textId="77D44D84" w:rsidR="000F4058" w:rsidRPr="00557698" w:rsidRDefault="000F4058" w:rsidP="00D0224D">
            <w:pPr>
              <w:spacing w:after="0" w:line="240" w:lineRule="auto"/>
              <w:ind w:right="-1"/>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Введение новых лексических единиц по теме занятия. </w:t>
            </w:r>
          </w:p>
          <w:p w14:paraId="36FF30EA"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Фразы, речевые обороты и выражения.</w:t>
            </w:r>
          </w:p>
        </w:tc>
        <w:tc>
          <w:tcPr>
            <w:tcW w:w="673" w:type="pct"/>
            <w:tcBorders>
              <w:top w:val="single" w:sz="4" w:space="0" w:color="auto"/>
              <w:left w:val="single" w:sz="4" w:space="0" w:color="auto"/>
              <w:bottom w:val="single" w:sz="4" w:space="0" w:color="auto"/>
              <w:right w:val="single" w:sz="4" w:space="0" w:color="auto"/>
            </w:tcBorders>
          </w:tcPr>
          <w:p w14:paraId="4A50E1CD" w14:textId="77777777" w:rsidR="000F4058" w:rsidRPr="00557698" w:rsidRDefault="000F4058" w:rsidP="00D0224D">
            <w:pPr>
              <w:spacing w:after="0" w:line="240" w:lineRule="auto"/>
              <w:ind w:right="-1"/>
              <w:rPr>
                <w:rFonts w:ascii="Times New Roman" w:hAnsi="Times New Roman"/>
                <w:bCs/>
                <w:iCs/>
                <w:sz w:val="24"/>
                <w:szCs w:val="24"/>
              </w:rPr>
            </w:pPr>
          </w:p>
        </w:tc>
        <w:tc>
          <w:tcPr>
            <w:tcW w:w="721" w:type="pct"/>
            <w:vMerge/>
            <w:tcBorders>
              <w:top w:val="single" w:sz="4" w:space="0" w:color="auto"/>
              <w:left w:val="single" w:sz="4" w:space="0" w:color="auto"/>
              <w:bottom w:val="single" w:sz="4" w:space="0" w:color="auto"/>
              <w:right w:val="single" w:sz="4" w:space="0" w:color="auto"/>
            </w:tcBorders>
          </w:tcPr>
          <w:p w14:paraId="7DEA1F51" w14:textId="0E11575A" w:rsidR="000F4058" w:rsidRPr="00557698" w:rsidRDefault="000F4058" w:rsidP="00D0224D">
            <w:pPr>
              <w:spacing w:after="0" w:line="240" w:lineRule="auto"/>
              <w:ind w:right="-1"/>
              <w:rPr>
                <w:rFonts w:ascii="Times New Roman" w:hAnsi="Times New Roman"/>
                <w:bCs/>
                <w:iCs/>
                <w:sz w:val="24"/>
                <w:szCs w:val="24"/>
              </w:rPr>
            </w:pPr>
          </w:p>
        </w:tc>
      </w:tr>
      <w:tr w:rsidR="000F4058" w:rsidRPr="00557698" w14:paraId="433787E5" w14:textId="68E05727" w:rsidTr="000F4058">
        <w:trPr>
          <w:trHeight w:val="243"/>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744A82F"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6FF4CDD1"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5E287966"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207BAA0D" w14:textId="1BF3419A"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ED24D84" w14:textId="1AC81EB3" w:rsidTr="000F4058">
        <w:trPr>
          <w:trHeight w:val="275"/>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465277F"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7A8FBAA"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1.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3B46F30F"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46844562"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5B66A887"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0C5C1A6A"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2720C27F" w14:textId="446E000B" w:rsidR="000F4058" w:rsidRPr="00557698" w:rsidRDefault="000F4058" w:rsidP="00396FE1">
            <w:pPr>
              <w:spacing w:after="0" w:line="240" w:lineRule="auto"/>
              <w:ind w:right="-1"/>
              <w:jc w:val="center"/>
              <w:rPr>
                <w:rFonts w:ascii="Times New Roman" w:hAnsi="Times New Roman"/>
                <w:b/>
                <w:sz w:val="24"/>
                <w:szCs w:val="24"/>
              </w:rPr>
            </w:pPr>
            <w:r w:rsidRPr="00557698">
              <w:rPr>
                <w:rFonts w:ascii="Times New Roman" w:hAnsi="Times New Roman"/>
                <w:bCs/>
                <w:iCs/>
                <w:sz w:val="24"/>
                <w:szCs w:val="24"/>
              </w:rPr>
              <w:t>ОК 09</w:t>
            </w:r>
          </w:p>
        </w:tc>
      </w:tr>
      <w:tr w:rsidR="000F4058" w:rsidRPr="00557698" w14:paraId="1A7A4282" w14:textId="005A2EE0" w:rsidTr="000F4058">
        <w:trPr>
          <w:trHeight w:val="282"/>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4F49073"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hideMark/>
          </w:tcPr>
          <w:p w14:paraId="45568144"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sz w:val="24"/>
                <w:szCs w:val="24"/>
              </w:rPr>
              <w:t>Практическое занятие № 2. Диалог-дискуссия по теме «Иностранный язык как средство международного общения в современном мире»</w:t>
            </w:r>
          </w:p>
        </w:tc>
        <w:tc>
          <w:tcPr>
            <w:tcW w:w="673" w:type="pct"/>
            <w:tcBorders>
              <w:top w:val="single" w:sz="4" w:space="0" w:color="auto"/>
              <w:left w:val="single" w:sz="4" w:space="0" w:color="auto"/>
              <w:bottom w:val="single" w:sz="4" w:space="0" w:color="auto"/>
              <w:right w:val="single" w:sz="4" w:space="0" w:color="auto"/>
            </w:tcBorders>
          </w:tcPr>
          <w:p w14:paraId="63214E30"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6A109D95" w14:textId="2BE74A7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2F33832" w14:textId="02DD2135" w:rsidTr="000F4058">
        <w:trPr>
          <w:trHeight w:val="282"/>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F5645D9"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hideMark/>
          </w:tcPr>
          <w:p w14:paraId="0BC280C2" w14:textId="77777777" w:rsidR="000F4058" w:rsidRPr="00557698" w:rsidRDefault="000F4058" w:rsidP="00D0224D">
            <w:pPr>
              <w:spacing w:after="0" w:line="240" w:lineRule="auto"/>
              <w:ind w:right="-1"/>
              <w:jc w:val="both"/>
              <w:rPr>
                <w:rFonts w:ascii="Times New Roman" w:hAnsi="Times New Roman"/>
                <w:sz w:val="24"/>
                <w:szCs w:val="24"/>
              </w:rPr>
            </w:pPr>
            <w:r w:rsidRPr="00557698">
              <w:rPr>
                <w:rFonts w:ascii="Times New Roman" w:hAnsi="Times New Roman"/>
                <w:sz w:val="24"/>
                <w:szCs w:val="24"/>
              </w:rPr>
              <w:t>Практическое занятие № 3.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673" w:type="pct"/>
            <w:tcBorders>
              <w:top w:val="single" w:sz="4" w:space="0" w:color="auto"/>
              <w:left w:val="single" w:sz="4" w:space="0" w:color="auto"/>
              <w:bottom w:val="single" w:sz="4" w:space="0" w:color="auto"/>
              <w:right w:val="single" w:sz="4" w:space="0" w:color="auto"/>
            </w:tcBorders>
          </w:tcPr>
          <w:p w14:paraId="0A2AC20B"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01FA85FF" w14:textId="0FC16AC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2B6FEE3" w14:textId="24312B33" w:rsidTr="000F4058">
        <w:trPr>
          <w:trHeight w:val="289"/>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7BF7E41"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185B54E9"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5D5463BD"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44DB78D3" w14:textId="2562E0B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52F07A4D" w14:textId="42BDF454" w:rsidTr="000F4058">
        <w:trPr>
          <w:trHeight w:val="279"/>
        </w:trPr>
        <w:tc>
          <w:tcPr>
            <w:tcW w:w="770" w:type="pct"/>
            <w:vMerge w:val="restart"/>
            <w:tcBorders>
              <w:top w:val="single" w:sz="4" w:space="0" w:color="auto"/>
              <w:left w:val="single" w:sz="4" w:space="0" w:color="auto"/>
              <w:right w:val="single" w:sz="4" w:space="0" w:color="auto"/>
            </w:tcBorders>
            <w:hideMark/>
          </w:tcPr>
          <w:p w14:paraId="315D18D7"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1.2.</w:t>
            </w:r>
          </w:p>
          <w:p w14:paraId="5B8EC9CB"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Роль образования в современном мире</w:t>
            </w:r>
          </w:p>
        </w:tc>
        <w:tc>
          <w:tcPr>
            <w:tcW w:w="2835" w:type="pct"/>
            <w:tcBorders>
              <w:top w:val="single" w:sz="4" w:space="0" w:color="auto"/>
              <w:left w:val="single" w:sz="4" w:space="0" w:color="auto"/>
              <w:bottom w:val="single" w:sz="4" w:space="0" w:color="auto"/>
              <w:right w:val="single" w:sz="4" w:space="0" w:color="auto"/>
            </w:tcBorders>
            <w:hideMark/>
          </w:tcPr>
          <w:p w14:paraId="0FE05AD9" w14:textId="37B6BD3C"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right w:val="single" w:sz="4" w:space="0" w:color="auto"/>
            </w:tcBorders>
          </w:tcPr>
          <w:p w14:paraId="06D058DB"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right w:val="single" w:sz="4" w:space="0" w:color="auto"/>
            </w:tcBorders>
            <w:hideMark/>
          </w:tcPr>
          <w:p w14:paraId="4062FF7C"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0EFFF4E"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02222337"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001F7C4E" w14:textId="72AD9A38" w:rsidR="000F4058" w:rsidRPr="00557698" w:rsidRDefault="000F4058" w:rsidP="00396FE1">
            <w:pPr>
              <w:spacing w:after="0" w:line="240" w:lineRule="auto"/>
              <w:ind w:right="-1"/>
              <w:jc w:val="center"/>
              <w:rPr>
                <w:rFonts w:ascii="Times New Roman" w:hAnsi="Times New Roman"/>
                <w:b/>
                <w:sz w:val="24"/>
                <w:szCs w:val="24"/>
              </w:rPr>
            </w:pPr>
            <w:r w:rsidRPr="00557698">
              <w:rPr>
                <w:rFonts w:ascii="Times New Roman" w:hAnsi="Times New Roman"/>
                <w:bCs/>
                <w:iCs/>
                <w:sz w:val="24"/>
                <w:szCs w:val="24"/>
              </w:rPr>
              <w:t>ОК 09</w:t>
            </w:r>
          </w:p>
        </w:tc>
      </w:tr>
      <w:tr w:rsidR="000F4058" w:rsidRPr="00557698" w14:paraId="427DE03B" w14:textId="6A9CB497" w:rsidTr="000F4058">
        <w:trPr>
          <w:trHeight w:val="279"/>
        </w:trPr>
        <w:tc>
          <w:tcPr>
            <w:tcW w:w="770" w:type="pct"/>
            <w:vMerge/>
            <w:tcBorders>
              <w:top w:val="single" w:sz="4" w:space="0" w:color="auto"/>
              <w:left w:val="single" w:sz="4" w:space="0" w:color="auto"/>
              <w:right w:val="single" w:sz="4" w:space="0" w:color="auto"/>
            </w:tcBorders>
            <w:vAlign w:val="center"/>
          </w:tcPr>
          <w:p w14:paraId="6E90BE21"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41DADE44" w14:textId="652BF53A" w:rsidR="000F4058" w:rsidRPr="00557698" w:rsidRDefault="000F4058" w:rsidP="00D0224D">
            <w:pPr>
              <w:spacing w:after="0" w:line="240" w:lineRule="auto"/>
              <w:ind w:right="-1"/>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Введение новых лексических единиц по теме занятия. </w:t>
            </w:r>
          </w:p>
          <w:p w14:paraId="048DAE4C"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Фразы, речевые обороты и выражения.</w:t>
            </w:r>
          </w:p>
        </w:tc>
        <w:tc>
          <w:tcPr>
            <w:tcW w:w="673" w:type="pct"/>
            <w:tcBorders>
              <w:top w:val="single" w:sz="4" w:space="0" w:color="auto"/>
              <w:left w:val="single" w:sz="4" w:space="0" w:color="auto"/>
              <w:right w:val="single" w:sz="4" w:space="0" w:color="auto"/>
            </w:tcBorders>
          </w:tcPr>
          <w:p w14:paraId="1118DA78"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tcBorders>
              <w:top w:val="single" w:sz="4" w:space="0" w:color="auto"/>
              <w:left w:val="single" w:sz="4" w:space="0" w:color="auto"/>
              <w:right w:val="single" w:sz="4" w:space="0" w:color="auto"/>
            </w:tcBorders>
            <w:vAlign w:val="center"/>
          </w:tcPr>
          <w:p w14:paraId="06DF604B" w14:textId="01ED8BCD" w:rsidR="000F4058" w:rsidRPr="00557698" w:rsidRDefault="000F4058" w:rsidP="00D0224D">
            <w:pPr>
              <w:spacing w:after="0" w:line="240" w:lineRule="auto"/>
              <w:ind w:right="-1"/>
              <w:jc w:val="center"/>
              <w:rPr>
                <w:rFonts w:ascii="Times New Roman" w:hAnsi="Times New Roman"/>
                <w:bCs/>
                <w:iCs/>
                <w:sz w:val="24"/>
                <w:szCs w:val="24"/>
              </w:rPr>
            </w:pPr>
          </w:p>
        </w:tc>
      </w:tr>
      <w:tr w:rsidR="000F4058" w:rsidRPr="00557698" w14:paraId="328F05C7" w14:textId="703EBFDD" w:rsidTr="000F4058">
        <w:trPr>
          <w:trHeight w:val="283"/>
        </w:trPr>
        <w:tc>
          <w:tcPr>
            <w:tcW w:w="770" w:type="pct"/>
            <w:vMerge/>
            <w:tcBorders>
              <w:left w:val="single" w:sz="4" w:space="0" w:color="auto"/>
              <w:right w:val="single" w:sz="4" w:space="0" w:color="auto"/>
            </w:tcBorders>
            <w:vAlign w:val="center"/>
            <w:hideMark/>
          </w:tcPr>
          <w:p w14:paraId="7210201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6FACA27E"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73" w:type="pct"/>
            <w:tcBorders>
              <w:left w:val="single" w:sz="4" w:space="0" w:color="auto"/>
              <w:right w:val="single" w:sz="4" w:space="0" w:color="auto"/>
            </w:tcBorders>
          </w:tcPr>
          <w:p w14:paraId="6DA483B9"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val="restart"/>
            <w:tcBorders>
              <w:left w:val="single" w:sz="4" w:space="0" w:color="auto"/>
              <w:right w:val="single" w:sz="4" w:space="0" w:color="auto"/>
            </w:tcBorders>
            <w:vAlign w:val="center"/>
            <w:hideMark/>
          </w:tcPr>
          <w:p w14:paraId="09023AC1"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594B197"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246DBF88"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2FB44A31" w14:textId="2159776F" w:rsidR="000F4058" w:rsidRPr="00557698" w:rsidRDefault="000F4058" w:rsidP="00396FE1">
            <w:pPr>
              <w:spacing w:after="0" w:line="240" w:lineRule="auto"/>
              <w:ind w:right="-1"/>
              <w:jc w:val="center"/>
              <w:rPr>
                <w:rFonts w:ascii="Times New Roman" w:hAnsi="Times New Roman"/>
                <w:b/>
                <w:sz w:val="24"/>
                <w:szCs w:val="24"/>
              </w:rPr>
            </w:pPr>
            <w:r w:rsidRPr="00557698">
              <w:rPr>
                <w:rFonts w:ascii="Times New Roman" w:hAnsi="Times New Roman"/>
                <w:bCs/>
                <w:iCs/>
                <w:sz w:val="24"/>
                <w:szCs w:val="24"/>
              </w:rPr>
              <w:t>ОК 09</w:t>
            </w:r>
          </w:p>
        </w:tc>
      </w:tr>
      <w:tr w:rsidR="000F4058" w:rsidRPr="00557698" w14:paraId="69CF3A24" w14:textId="46DAFE55" w:rsidTr="000F4058">
        <w:trPr>
          <w:trHeight w:val="415"/>
        </w:trPr>
        <w:tc>
          <w:tcPr>
            <w:tcW w:w="770" w:type="pct"/>
            <w:vMerge/>
            <w:tcBorders>
              <w:left w:val="single" w:sz="4" w:space="0" w:color="auto"/>
              <w:right w:val="single" w:sz="4" w:space="0" w:color="auto"/>
            </w:tcBorders>
            <w:vAlign w:val="center"/>
            <w:hideMark/>
          </w:tcPr>
          <w:p w14:paraId="33DD842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542486DE"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4.</w:t>
            </w:r>
            <w:r w:rsidRPr="00557698">
              <w:rPr>
                <w:rFonts w:ascii="Times New Roman" w:hAnsi="Times New Roman"/>
              </w:rPr>
              <w:t xml:space="preserve"> </w:t>
            </w:r>
            <w:r w:rsidRPr="00557698">
              <w:rPr>
                <w:rFonts w:ascii="Times New Roman" w:hAnsi="Times New Roman"/>
                <w:sz w:val="24"/>
                <w:szCs w:val="24"/>
              </w:rPr>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left w:val="single" w:sz="4" w:space="0" w:color="auto"/>
              <w:right w:val="single" w:sz="4" w:space="0" w:color="auto"/>
            </w:tcBorders>
          </w:tcPr>
          <w:p w14:paraId="484BD6F4"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544EB053" w14:textId="5B5E3609"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A4172B4" w14:textId="10C4F54E" w:rsidTr="000F4058">
        <w:trPr>
          <w:trHeight w:val="286"/>
        </w:trPr>
        <w:tc>
          <w:tcPr>
            <w:tcW w:w="770" w:type="pct"/>
            <w:vMerge/>
            <w:tcBorders>
              <w:left w:val="single" w:sz="4" w:space="0" w:color="auto"/>
              <w:right w:val="single" w:sz="4" w:space="0" w:color="auto"/>
            </w:tcBorders>
            <w:vAlign w:val="center"/>
            <w:hideMark/>
          </w:tcPr>
          <w:p w14:paraId="4DF656B0"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E686F15"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5. Самостоятельное чтение и перевод (со словарем) текстов по теме «Система образования в России». Ответы на вопросы по тексту</w:t>
            </w:r>
          </w:p>
        </w:tc>
        <w:tc>
          <w:tcPr>
            <w:tcW w:w="673" w:type="pct"/>
            <w:tcBorders>
              <w:left w:val="single" w:sz="4" w:space="0" w:color="auto"/>
              <w:right w:val="single" w:sz="4" w:space="0" w:color="auto"/>
            </w:tcBorders>
          </w:tcPr>
          <w:p w14:paraId="3C15AB55"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7ED987F3" w14:textId="208226C2"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4C9C5F47" w14:textId="7008B3B0" w:rsidTr="000F4058">
        <w:trPr>
          <w:trHeight w:val="272"/>
        </w:trPr>
        <w:tc>
          <w:tcPr>
            <w:tcW w:w="770" w:type="pct"/>
            <w:vMerge/>
            <w:tcBorders>
              <w:left w:val="single" w:sz="4" w:space="0" w:color="auto"/>
              <w:right w:val="single" w:sz="4" w:space="0" w:color="auto"/>
            </w:tcBorders>
            <w:vAlign w:val="center"/>
            <w:hideMark/>
          </w:tcPr>
          <w:p w14:paraId="3BDA664A"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44930B4F"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6.</w:t>
            </w:r>
            <w:r w:rsidRPr="00557698">
              <w:rPr>
                <w:rFonts w:ascii="Times New Roman" w:hAnsi="Times New Roman"/>
              </w:rPr>
              <w:t xml:space="preserve"> </w:t>
            </w:r>
            <w:r w:rsidRPr="00557698">
              <w:rPr>
                <w:rFonts w:ascii="Times New Roman" w:hAnsi="Times New Roman"/>
                <w:sz w:val="24"/>
                <w:szCs w:val="24"/>
              </w:rPr>
              <w:t>Самостоятельное чтение и перевод (со словарем) текста по теме «Система образования в стране изучаемого языка». Ответы на вопросы по тексту</w:t>
            </w:r>
          </w:p>
        </w:tc>
        <w:tc>
          <w:tcPr>
            <w:tcW w:w="673" w:type="pct"/>
            <w:tcBorders>
              <w:left w:val="single" w:sz="4" w:space="0" w:color="auto"/>
              <w:right w:val="single" w:sz="4" w:space="0" w:color="auto"/>
            </w:tcBorders>
          </w:tcPr>
          <w:p w14:paraId="7DDDE956"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3A899EC3" w14:textId="265AA0F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7B0DCD0" w14:textId="40C99FC2" w:rsidTr="000F4058">
        <w:trPr>
          <w:trHeight w:val="272"/>
        </w:trPr>
        <w:tc>
          <w:tcPr>
            <w:tcW w:w="770" w:type="pct"/>
            <w:vMerge/>
            <w:tcBorders>
              <w:left w:val="single" w:sz="4" w:space="0" w:color="auto"/>
              <w:right w:val="single" w:sz="4" w:space="0" w:color="auto"/>
            </w:tcBorders>
            <w:vAlign w:val="center"/>
          </w:tcPr>
          <w:p w14:paraId="260008BA"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6A5B8A8E" w14:textId="77777777" w:rsidR="000F4058" w:rsidRPr="00557698" w:rsidRDefault="000F4058" w:rsidP="00D0224D">
            <w:pPr>
              <w:spacing w:after="0" w:line="240" w:lineRule="auto"/>
              <w:ind w:right="-1"/>
              <w:jc w:val="both"/>
              <w:rPr>
                <w:rFonts w:ascii="Times New Roman" w:hAnsi="Times New Roman"/>
                <w:sz w:val="24"/>
                <w:szCs w:val="24"/>
              </w:rPr>
            </w:pPr>
            <w:r w:rsidRPr="00557698">
              <w:rPr>
                <w:rFonts w:ascii="Times New Roman" w:hAnsi="Times New Roman"/>
                <w:sz w:val="24"/>
                <w:szCs w:val="24"/>
              </w:rPr>
              <w:t>Практическое занятие № 7. Подготовка и пересказ монолога «Роль образования в моей жизни»</w:t>
            </w:r>
          </w:p>
        </w:tc>
        <w:tc>
          <w:tcPr>
            <w:tcW w:w="673" w:type="pct"/>
            <w:tcBorders>
              <w:left w:val="single" w:sz="4" w:space="0" w:color="auto"/>
              <w:right w:val="single" w:sz="4" w:space="0" w:color="auto"/>
            </w:tcBorders>
          </w:tcPr>
          <w:p w14:paraId="48FFC007"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tcPr>
          <w:p w14:paraId="1663A4AA" w14:textId="454D7EA1"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FAF171E" w14:textId="08E4CC71" w:rsidTr="000F4058">
        <w:trPr>
          <w:trHeight w:val="302"/>
        </w:trPr>
        <w:tc>
          <w:tcPr>
            <w:tcW w:w="770" w:type="pct"/>
            <w:vMerge/>
            <w:tcBorders>
              <w:left w:val="single" w:sz="4" w:space="0" w:color="auto"/>
              <w:bottom w:val="single" w:sz="4" w:space="0" w:color="auto"/>
              <w:right w:val="single" w:sz="4" w:space="0" w:color="auto"/>
            </w:tcBorders>
            <w:vAlign w:val="center"/>
            <w:hideMark/>
          </w:tcPr>
          <w:p w14:paraId="2713BCE1"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3B41C8BF"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left w:val="single" w:sz="4" w:space="0" w:color="auto"/>
              <w:bottom w:val="single" w:sz="4" w:space="0" w:color="auto"/>
              <w:right w:val="single" w:sz="4" w:space="0" w:color="auto"/>
            </w:tcBorders>
          </w:tcPr>
          <w:p w14:paraId="6132EB43"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bottom w:val="single" w:sz="4" w:space="0" w:color="auto"/>
              <w:right w:val="single" w:sz="4" w:space="0" w:color="auto"/>
            </w:tcBorders>
            <w:vAlign w:val="center"/>
            <w:hideMark/>
          </w:tcPr>
          <w:p w14:paraId="7216CC78" w14:textId="1676A8B5"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53710F33" w14:textId="7630E734" w:rsidTr="000F4058">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2B16E019"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1.3.</w:t>
            </w:r>
          </w:p>
          <w:p w14:paraId="279FDED9"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Значение иностранного языка в освоении профессии</w:t>
            </w:r>
          </w:p>
        </w:tc>
        <w:tc>
          <w:tcPr>
            <w:tcW w:w="2835" w:type="pct"/>
            <w:tcBorders>
              <w:top w:val="single" w:sz="4" w:space="0" w:color="auto"/>
              <w:left w:val="single" w:sz="4" w:space="0" w:color="auto"/>
              <w:bottom w:val="single" w:sz="4" w:space="0" w:color="auto"/>
              <w:right w:val="single" w:sz="4" w:space="0" w:color="auto"/>
            </w:tcBorders>
            <w:hideMark/>
          </w:tcPr>
          <w:p w14:paraId="3B34F46A" w14:textId="248B0A8E"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tcPr>
          <w:p w14:paraId="197EC1CD"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0047AB8E"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588D0BF9"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361141CD"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30915B87" w14:textId="4F161E61" w:rsidR="000F4058" w:rsidRPr="00557698" w:rsidRDefault="000F4058" w:rsidP="00396FE1">
            <w:pPr>
              <w:spacing w:after="0" w:line="240" w:lineRule="auto"/>
              <w:ind w:right="-1"/>
              <w:jc w:val="center"/>
              <w:rPr>
                <w:rFonts w:ascii="Times New Roman" w:hAnsi="Times New Roman"/>
                <w:b/>
                <w:sz w:val="24"/>
                <w:szCs w:val="24"/>
              </w:rPr>
            </w:pPr>
            <w:r w:rsidRPr="00557698">
              <w:rPr>
                <w:rFonts w:ascii="Times New Roman" w:hAnsi="Times New Roman"/>
                <w:bCs/>
                <w:iCs/>
                <w:sz w:val="24"/>
                <w:szCs w:val="24"/>
              </w:rPr>
              <w:t>ОК 09</w:t>
            </w:r>
          </w:p>
        </w:tc>
      </w:tr>
      <w:tr w:rsidR="000F4058" w:rsidRPr="00557698" w14:paraId="4914DE8E" w14:textId="44664E6F" w:rsidTr="000F4058">
        <w:trPr>
          <w:trHeight w:val="20"/>
        </w:trPr>
        <w:tc>
          <w:tcPr>
            <w:tcW w:w="770" w:type="pct"/>
            <w:vMerge/>
            <w:tcBorders>
              <w:top w:val="single" w:sz="4" w:space="0" w:color="auto"/>
              <w:left w:val="single" w:sz="4" w:space="0" w:color="auto"/>
              <w:bottom w:val="single" w:sz="4" w:space="0" w:color="auto"/>
              <w:right w:val="single" w:sz="4" w:space="0" w:color="auto"/>
            </w:tcBorders>
          </w:tcPr>
          <w:p w14:paraId="33610A78"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786B070C" w14:textId="38DCB1F3" w:rsidR="000F4058" w:rsidRPr="00557698" w:rsidRDefault="000F4058" w:rsidP="00396FE1">
            <w:pPr>
              <w:spacing w:after="0" w:line="240" w:lineRule="auto"/>
              <w:ind w:right="-1"/>
              <w:jc w:val="both"/>
              <w:rPr>
                <w:rFonts w:ascii="Times New Roman" w:hAnsi="Times New Roman"/>
                <w:b/>
                <w:bCs/>
                <w:sz w:val="24"/>
                <w:szCs w:val="24"/>
              </w:rPr>
            </w:pPr>
            <w:r>
              <w:rPr>
                <w:rFonts w:ascii="Times New Roman" w:hAnsi="Times New Roman"/>
                <w:bCs/>
                <w:sz w:val="24"/>
                <w:szCs w:val="24"/>
              </w:rPr>
              <w:t xml:space="preserve">1. </w:t>
            </w:r>
            <w:r w:rsidRPr="00557698">
              <w:rPr>
                <w:rFonts w:ascii="Times New Roman" w:hAnsi="Times New Roman"/>
                <w:bCs/>
                <w:sz w:val="24"/>
                <w:szCs w:val="24"/>
              </w:rPr>
              <w:t>Введение новых лексических единиц по теме занятия. Фразы, речевые обороты и выражения.</w:t>
            </w:r>
          </w:p>
        </w:tc>
        <w:tc>
          <w:tcPr>
            <w:tcW w:w="673" w:type="pct"/>
            <w:tcBorders>
              <w:top w:val="single" w:sz="4" w:space="0" w:color="auto"/>
              <w:left w:val="single" w:sz="4" w:space="0" w:color="auto"/>
              <w:bottom w:val="single" w:sz="4" w:space="0" w:color="auto"/>
              <w:right w:val="single" w:sz="4" w:space="0" w:color="auto"/>
            </w:tcBorders>
          </w:tcPr>
          <w:p w14:paraId="0864EFB5"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tcBorders>
              <w:top w:val="single" w:sz="4" w:space="0" w:color="auto"/>
              <w:left w:val="single" w:sz="4" w:space="0" w:color="auto"/>
              <w:bottom w:val="single" w:sz="4" w:space="0" w:color="auto"/>
              <w:right w:val="single" w:sz="4" w:space="0" w:color="auto"/>
            </w:tcBorders>
          </w:tcPr>
          <w:p w14:paraId="6AD00320" w14:textId="2EDDA739" w:rsidR="000F4058" w:rsidRPr="00557698" w:rsidRDefault="000F4058" w:rsidP="00D0224D">
            <w:pPr>
              <w:spacing w:after="0" w:line="240" w:lineRule="auto"/>
              <w:ind w:right="-1"/>
              <w:jc w:val="center"/>
              <w:rPr>
                <w:rFonts w:ascii="Times New Roman" w:hAnsi="Times New Roman"/>
                <w:bCs/>
                <w:iCs/>
                <w:sz w:val="24"/>
                <w:szCs w:val="24"/>
              </w:rPr>
            </w:pPr>
          </w:p>
        </w:tc>
      </w:tr>
      <w:tr w:rsidR="000F4058" w:rsidRPr="00557698" w14:paraId="4ADD4C36" w14:textId="421A9271"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0AAD836"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535554C"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4C365243"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1E983EF7"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51B44765"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0C23DA57" w14:textId="77777777" w:rsidR="000F4058" w:rsidRPr="00557698" w:rsidRDefault="000F4058" w:rsidP="00396FE1">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62ED7639" w14:textId="567BFD9E" w:rsidR="000F4058" w:rsidRPr="00557698" w:rsidRDefault="000F4058" w:rsidP="00396FE1">
            <w:pPr>
              <w:spacing w:after="0" w:line="240" w:lineRule="auto"/>
              <w:ind w:right="-1"/>
              <w:jc w:val="center"/>
              <w:rPr>
                <w:rFonts w:ascii="Times New Roman" w:hAnsi="Times New Roman"/>
                <w:b/>
                <w:sz w:val="24"/>
                <w:szCs w:val="24"/>
              </w:rPr>
            </w:pPr>
            <w:r w:rsidRPr="00557698">
              <w:rPr>
                <w:rFonts w:ascii="Times New Roman" w:hAnsi="Times New Roman"/>
                <w:bCs/>
                <w:iCs/>
                <w:sz w:val="24"/>
                <w:szCs w:val="24"/>
              </w:rPr>
              <w:t>ОК 09</w:t>
            </w:r>
          </w:p>
        </w:tc>
      </w:tr>
      <w:tr w:rsidR="000F4058" w:rsidRPr="00557698" w14:paraId="6BC3F76A" w14:textId="50BF4460"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26C195DA"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6B9E84B0"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8.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7A91C82B"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34A7DAB" w14:textId="5AFEC328"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DEF6468" w14:textId="55331B37"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57F785B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4DD24A3F"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9. Самостоятельное чтение и перевод (со словарем) текста по теме «Я и моя профессия». Ответы на вопросы по тексту</w:t>
            </w:r>
          </w:p>
        </w:tc>
        <w:tc>
          <w:tcPr>
            <w:tcW w:w="673" w:type="pct"/>
            <w:tcBorders>
              <w:top w:val="single" w:sz="4" w:space="0" w:color="auto"/>
              <w:left w:val="single" w:sz="4" w:space="0" w:color="auto"/>
              <w:bottom w:val="single" w:sz="4" w:space="0" w:color="auto"/>
              <w:right w:val="single" w:sz="4" w:space="0" w:color="auto"/>
            </w:tcBorders>
          </w:tcPr>
          <w:p w14:paraId="689C4B59"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51DA929" w14:textId="45B91660"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5E6046B" w14:textId="576042B2"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13EBD3CF"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59296093"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10. Составление рассказа на тему «Взаимосвязь иностранного языка и моей профессии» и перевод его на иностранный язык</w:t>
            </w:r>
          </w:p>
        </w:tc>
        <w:tc>
          <w:tcPr>
            <w:tcW w:w="673" w:type="pct"/>
            <w:tcBorders>
              <w:top w:val="single" w:sz="4" w:space="0" w:color="auto"/>
              <w:left w:val="single" w:sz="4" w:space="0" w:color="auto"/>
              <w:bottom w:val="single" w:sz="4" w:space="0" w:color="auto"/>
              <w:right w:val="single" w:sz="4" w:space="0" w:color="auto"/>
            </w:tcBorders>
          </w:tcPr>
          <w:p w14:paraId="52709549"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1535B65" w14:textId="4F037371"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4449ADCD" w14:textId="3F20CCDF"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64441E5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244DB70B"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11. Беседа/дискуссия на тему «Проблема выбора профессии и дальнейшее саморазвитие»</w:t>
            </w:r>
          </w:p>
        </w:tc>
        <w:tc>
          <w:tcPr>
            <w:tcW w:w="673" w:type="pct"/>
            <w:tcBorders>
              <w:top w:val="single" w:sz="4" w:space="0" w:color="auto"/>
              <w:left w:val="single" w:sz="4" w:space="0" w:color="auto"/>
              <w:bottom w:val="single" w:sz="4" w:space="0" w:color="auto"/>
              <w:right w:val="single" w:sz="4" w:space="0" w:color="auto"/>
            </w:tcBorders>
          </w:tcPr>
          <w:p w14:paraId="7D5AA304"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7F1784AC" w14:textId="441BE630"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042ED68" w14:textId="55E32C2F"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99D59E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048FCBBE"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63DB1667"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47DE251F" w14:textId="192CB9A8"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0FF1963" w14:textId="60DBDA03" w:rsidTr="000F4058">
        <w:trPr>
          <w:trHeight w:val="331"/>
        </w:trPr>
        <w:tc>
          <w:tcPr>
            <w:tcW w:w="770" w:type="pct"/>
            <w:vMerge w:val="restart"/>
            <w:tcBorders>
              <w:top w:val="single" w:sz="4" w:space="0" w:color="auto"/>
              <w:left w:val="single" w:sz="4" w:space="0" w:color="auto"/>
              <w:bottom w:val="single" w:sz="4" w:space="0" w:color="auto"/>
              <w:right w:val="single" w:sz="4" w:space="0" w:color="auto"/>
            </w:tcBorders>
            <w:hideMark/>
          </w:tcPr>
          <w:p w14:paraId="129A6BC7"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 1.4.</w:t>
            </w:r>
          </w:p>
          <w:p w14:paraId="49255F39" w14:textId="77777777" w:rsidR="000F4058" w:rsidRPr="00557698" w:rsidRDefault="000F4058" w:rsidP="00D0224D">
            <w:pPr>
              <w:spacing w:after="0" w:line="240" w:lineRule="auto"/>
              <w:ind w:right="-1"/>
              <w:rPr>
                <w:rFonts w:ascii="Times New Roman" w:hAnsi="Times New Roman"/>
                <w:b/>
                <w:bCs/>
                <w:sz w:val="24"/>
                <w:szCs w:val="24"/>
              </w:rPr>
            </w:pPr>
          </w:p>
          <w:p w14:paraId="39C2F4CF"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Основы делового общения</w:t>
            </w:r>
          </w:p>
          <w:p w14:paraId="073680A5" w14:textId="77777777" w:rsidR="000F4058" w:rsidRPr="00557698" w:rsidRDefault="000F4058" w:rsidP="00D0224D">
            <w:pPr>
              <w:spacing w:after="0" w:line="240" w:lineRule="auto"/>
              <w:ind w:right="-1"/>
              <w:rPr>
                <w:rFonts w:ascii="Times New Roman" w:hAnsi="Times New Roman"/>
                <w:bCs/>
                <w:sz w:val="24"/>
                <w:szCs w:val="24"/>
              </w:rPr>
            </w:pPr>
          </w:p>
          <w:p w14:paraId="50F1EC71"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Деловая переписка</w:t>
            </w:r>
          </w:p>
          <w:p w14:paraId="6C089539"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Правила ведения телефонных разговоров</w:t>
            </w:r>
          </w:p>
          <w:p w14:paraId="2051944F"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lastRenderedPageBreak/>
              <w:t>Ведение деловых переговоров</w:t>
            </w:r>
          </w:p>
          <w:p w14:paraId="74B3640D"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Профессиональная разговорная лексика</w:t>
            </w:r>
          </w:p>
          <w:p w14:paraId="21124042"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5437EF6E" w14:textId="6CC42F00"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lastRenderedPageBreak/>
              <w:t>Содержание</w:t>
            </w:r>
          </w:p>
        </w:tc>
        <w:tc>
          <w:tcPr>
            <w:tcW w:w="673" w:type="pct"/>
            <w:tcBorders>
              <w:top w:val="single" w:sz="4" w:space="0" w:color="auto"/>
              <w:left w:val="single" w:sz="4" w:space="0" w:color="auto"/>
              <w:bottom w:val="single" w:sz="4" w:space="0" w:color="auto"/>
              <w:right w:val="single" w:sz="4" w:space="0" w:color="auto"/>
            </w:tcBorders>
          </w:tcPr>
          <w:p w14:paraId="3D0460A2"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0B4DB7F8" w14:textId="66F76C58"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F9751C1"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2B2821FC"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3DAC79A5"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1CC37228"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77B3522" w14:textId="6F696DC1"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57DAEE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61AC8A45" w14:textId="77777777" w:rsidR="000F4058" w:rsidRPr="00557698" w:rsidRDefault="000F4058" w:rsidP="00D0224D">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3CA24442"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6E21886A" w14:textId="6BFBF992"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3342DBF" w14:textId="51A46850" w:rsidTr="000F4058">
        <w:trPr>
          <w:trHeight w:val="51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CB21F1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08605323"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7737A3A9"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72B4CF5" w14:textId="3821794F"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D333BDA" w14:textId="38E1D28B" w:rsidTr="000F4058">
        <w:trPr>
          <w:trHeight w:val="518"/>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53CBAA96"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hideMark/>
          </w:tcPr>
          <w:p w14:paraId="475C3128"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13. Чтение и перевод (со словарем) деловых писем.</w:t>
            </w:r>
            <w:r w:rsidRPr="00557698">
              <w:rPr>
                <w:rFonts w:ascii="Times New Roman" w:hAnsi="Times New Roman"/>
              </w:rPr>
              <w:t xml:space="preserve"> </w:t>
            </w:r>
            <w:r w:rsidRPr="00557698">
              <w:rPr>
                <w:rFonts w:ascii="Times New Roman" w:hAnsi="Times New Roman"/>
                <w:bCs/>
                <w:sz w:val="24"/>
                <w:szCs w:val="24"/>
              </w:rPr>
              <w:t>Составление деловых писем</w:t>
            </w:r>
          </w:p>
        </w:tc>
        <w:tc>
          <w:tcPr>
            <w:tcW w:w="673" w:type="pct"/>
            <w:tcBorders>
              <w:top w:val="single" w:sz="4" w:space="0" w:color="auto"/>
              <w:left w:val="single" w:sz="4" w:space="0" w:color="auto"/>
              <w:bottom w:val="single" w:sz="4" w:space="0" w:color="auto"/>
              <w:right w:val="single" w:sz="4" w:space="0" w:color="auto"/>
            </w:tcBorders>
          </w:tcPr>
          <w:p w14:paraId="74D21108"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6281EB78" w14:textId="2C8E940A"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242E3A8" w14:textId="04CCB511" w:rsidTr="000F4058">
        <w:trPr>
          <w:trHeight w:val="518"/>
        </w:trPr>
        <w:tc>
          <w:tcPr>
            <w:tcW w:w="770" w:type="pct"/>
            <w:vMerge/>
            <w:tcBorders>
              <w:top w:val="single" w:sz="4" w:space="0" w:color="auto"/>
              <w:left w:val="single" w:sz="4" w:space="0" w:color="auto"/>
              <w:bottom w:val="single" w:sz="4" w:space="0" w:color="auto"/>
              <w:right w:val="single" w:sz="4" w:space="0" w:color="auto"/>
            </w:tcBorders>
            <w:vAlign w:val="center"/>
          </w:tcPr>
          <w:p w14:paraId="218BEB32"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tcPr>
          <w:p w14:paraId="0FCA9E35"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14. Основы делового общения на иностранном языке. Чтение и перевод (со словарем) диалогов</w:t>
            </w:r>
          </w:p>
        </w:tc>
        <w:tc>
          <w:tcPr>
            <w:tcW w:w="673" w:type="pct"/>
            <w:tcBorders>
              <w:top w:val="single" w:sz="4" w:space="0" w:color="auto"/>
              <w:left w:val="single" w:sz="4" w:space="0" w:color="auto"/>
              <w:bottom w:val="single" w:sz="4" w:space="0" w:color="auto"/>
              <w:right w:val="single" w:sz="4" w:space="0" w:color="auto"/>
            </w:tcBorders>
          </w:tcPr>
          <w:p w14:paraId="072E5C08"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ECE0FD9" w14:textId="39E45219"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43F84AD" w14:textId="22FD8882" w:rsidTr="000F4058">
        <w:trPr>
          <w:trHeight w:val="286"/>
        </w:trPr>
        <w:tc>
          <w:tcPr>
            <w:tcW w:w="770" w:type="pct"/>
            <w:vMerge/>
            <w:tcBorders>
              <w:top w:val="single" w:sz="4" w:space="0" w:color="auto"/>
              <w:left w:val="single" w:sz="4" w:space="0" w:color="auto"/>
              <w:bottom w:val="single" w:sz="4" w:space="0" w:color="auto"/>
              <w:right w:val="single" w:sz="4" w:space="0" w:color="auto"/>
            </w:tcBorders>
            <w:vAlign w:val="center"/>
          </w:tcPr>
          <w:p w14:paraId="7B24661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tcPr>
          <w:p w14:paraId="3E6E6EAE"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15. Составление диалогов и перевод их на иностранный язык.</w:t>
            </w:r>
            <w:r w:rsidRPr="00557698">
              <w:rPr>
                <w:rFonts w:ascii="Times New Roman" w:hAnsi="Times New Roman"/>
              </w:rPr>
              <w:t xml:space="preserve"> </w:t>
            </w:r>
            <w:r w:rsidRPr="00557698">
              <w:rPr>
                <w:rFonts w:ascii="Times New Roman" w:hAnsi="Times New Roman"/>
                <w:bCs/>
                <w:sz w:val="24"/>
                <w:szCs w:val="24"/>
              </w:rPr>
              <w:t>Ролевая игра «Звонок в компанию по поводу получения ответа на свое письмо»</w:t>
            </w:r>
          </w:p>
        </w:tc>
        <w:tc>
          <w:tcPr>
            <w:tcW w:w="673" w:type="pct"/>
            <w:tcBorders>
              <w:top w:val="single" w:sz="4" w:space="0" w:color="auto"/>
              <w:left w:val="single" w:sz="4" w:space="0" w:color="auto"/>
              <w:bottom w:val="single" w:sz="4" w:space="0" w:color="auto"/>
              <w:right w:val="single" w:sz="4" w:space="0" w:color="auto"/>
            </w:tcBorders>
          </w:tcPr>
          <w:p w14:paraId="010E663C"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D8A788C" w14:textId="188D554F"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5464ACC8" w14:textId="5D888D84"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33D1B751"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0F72696F"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38B29F6D"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DC547EA" w14:textId="2074B78F" w:rsidR="000F4058" w:rsidRPr="00557698" w:rsidRDefault="000F4058" w:rsidP="00D0224D">
            <w:pPr>
              <w:spacing w:after="0" w:line="240" w:lineRule="auto"/>
              <w:ind w:right="-1"/>
              <w:jc w:val="center"/>
              <w:rPr>
                <w:rFonts w:ascii="Times New Roman" w:hAnsi="Times New Roman"/>
                <w:b/>
                <w:sz w:val="24"/>
                <w:szCs w:val="24"/>
              </w:rPr>
            </w:pPr>
          </w:p>
        </w:tc>
      </w:tr>
      <w:bookmarkEnd w:id="11"/>
      <w:tr w:rsidR="000F4058" w:rsidRPr="00557698" w14:paraId="5A3BEE65" w14:textId="41DC682D" w:rsidTr="000F4058">
        <w:trPr>
          <w:trHeight w:val="20"/>
        </w:trPr>
        <w:tc>
          <w:tcPr>
            <w:tcW w:w="770" w:type="pct"/>
            <w:vMerge w:val="restart"/>
            <w:tcBorders>
              <w:top w:val="single" w:sz="4" w:space="0" w:color="auto"/>
              <w:left w:val="single" w:sz="4" w:space="0" w:color="auto"/>
              <w:right w:val="single" w:sz="4" w:space="0" w:color="auto"/>
            </w:tcBorders>
          </w:tcPr>
          <w:p w14:paraId="35454727"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1.5.</w:t>
            </w:r>
          </w:p>
          <w:p w14:paraId="3DC77C7C" w14:textId="77777777" w:rsidR="000F4058" w:rsidRPr="00557698" w:rsidRDefault="000F4058" w:rsidP="00D0224D">
            <w:pPr>
              <w:spacing w:after="0" w:line="240" w:lineRule="auto"/>
              <w:ind w:right="-1"/>
              <w:rPr>
                <w:rFonts w:ascii="Times New Roman" w:hAnsi="Times New Roman"/>
                <w:sz w:val="24"/>
                <w:szCs w:val="24"/>
              </w:rPr>
            </w:pPr>
            <w:r w:rsidRPr="00557698">
              <w:rPr>
                <w:rFonts w:ascii="Times New Roman" w:hAnsi="Times New Roman"/>
                <w:sz w:val="24"/>
                <w:szCs w:val="24"/>
              </w:rPr>
              <w:t>Рынок труда, трудоустройство и карьера</w:t>
            </w:r>
          </w:p>
          <w:p w14:paraId="28FF684E" w14:textId="77777777" w:rsidR="000F4058" w:rsidRPr="00557698" w:rsidRDefault="000F4058" w:rsidP="00D0224D">
            <w:pPr>
              <w:spacing w:after="0" w:line="240" w:lineRule="auto"/>
              <w:ind w:right="-1"/>
              <w:rPr>
                <w:rFonts w:ascii="Times New Roman" w:hAnsi="Times New Roman"/>
                <w:sz w:val="24"/>
                <w:szCs w:val="24"/>
              </w:rPr>
            </w:pPr>
            <w:r w:rsidRPr="00557698">
              <w:rPr>
                <w:rFonts w:ascii="Times New Roman" w:hAnsi="Times New Roman"/>
                <w:sz w:val="24"/>
                <w:szCs w:val="24"/>
              </w:rPr>
              <w:t>Составление резюме.</w:t>
            </w:r>
          </w:p>
          <w:p w14:paraId="69514835" w14:textId="77777777" w:rsidR="000F4058" w:rsidRPr="00557698" w:rsidRDefault="000F4058" w:rsidP="00D0224D">
            <w:pPr>
              <w:spacing w:after="0" w:line="240" w:lineRule="auto"/>
              <w:ind w:right="-1"/>
              <w:rPr>
                <w:rFonts w:ascii="Times New Roman" w:hAnsi="Times New Roman"/>
                <w:sz w:val="24"/>
                <w:szCs w:val="24"/>
              </w:rPr>
            </w:pPr>
            <w:r w:rsidRPr="00557698">
              <w:rPr>
                <w:rFonts w:ascii="Times New Roman" w:hAnsi="Times New Roman"/>
                <w:sz w:val="24"/>
                <w:szCs w:val="24"/>
              </w:rPr>
              <w:t>Правила поведения на собеседовании.</w:t>
            </w:r>
          </w:p>
          <w:p w14:paraId="6E4C0B38" w14:textId="77777777" w:rsidR="000F4058" w:rsidRPr="00557698" w:rsidRDefault="000F4058" w:rsidP="00D0224D">
            <w:pPr>
              <w:spacing w:after="0" w:line="240" w:lineRule="auto"/>
              <w:ind w:right="-1"/>
              <w:rPr>
                <w:rFonts w:ascii="Times New Roman" w:hAnsi="Times New Roman"/>
                <w:sz w:val="24"/>
                <w:szCs w:val="24"/>
              </w:rPr>
            </w:pPr>
          </w:p>
          <w:p w14:paraId="765747BF" w14:textId="77777777" w:rsidR="000F4058" w:rsidRPr="00557698" w:rsidRDefault="000F4058" w:rsidP="00D0224D">
            <w:pPr>
              <w:spacing w:after="0" w:line="240" w:lineRule="auto"/>
              <w:ind w:right="-1"/>
              <w:rPr>
                <w:rFonts w:ascii="Times New Roman" w:hAnsi="Times New Roman"/>
                <w:sz w:val="24"/>
                <w:szCs w:val="24"/>
              </w:rPr>
            </w:pPr>
          </w:p>
          <w:p w14:paraId="0D685384"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6589C6E" w14:textId="5DC2CBC6"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right w:val="single" w:sz="4" w:space="0" w:color="auto"/>
            </w:tcBorders>
          </w:tcPr>
          <w:p w14:paraId="4A9A9F31"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right w:val="single" w:sz="4" w:space="0" w:color="auto"/>
            </w:tcBorders>
            <w:hideMark/>
          </w:tcPr>
          <w:p w14:paraId="11683424" w14:textId="379AD999"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65A50744"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0714B2C5"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401AD4BB"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605FE75E"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0032DFF" w14:textId="606FA4EB" w:rsidTr="000F4058">
        <w:trPr>
          <w:trHeight w:val="20"/>
        </w:trPr>
        <w:tc>
          <w:tcPr>
            <w:tcW w:w="770" w:type="pct"/>
            <w:vMerge/>
            <w:tcBorders>
              <w:left w:val="single" w:sz="4" w:space="0" w:color="auto"/>
              <w:right w:val="single" w:sz="4" w:space="0" w:color="auto"/>
            </w:tcBorders>
            <w:vAlign w:val="center"/>
            <w:hideMark/>
          </w:tcPr>
          <w:p w14:paraId="48356C16"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44806833"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left w:val="single" w:sz="4" w:space="0" w:color="auto"/>
              <w:right w:val="single" w:sz="4" w:space="0" w:color="auto"/>
            </w:tcBorders>
          </w:tcPr>
          <w:p w14:paraId="4F7667A0"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2B27C6D2" w14:textId="28DA081F"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A395033" w14:textId="20A139B3" w:rsidTr="000F4058">
        <w:trPr>
          <w:trHeight w:val="262"/>
        </w:trPr>
        <w:tc>
          <w:tcPr>
            <w:tcW w:w="770" w:type="pct"/>
            <w:vMerge/>
            <w:tcBorders>
              <w:left w:val="single" w:sz="4" w:space="0" w:color="auto"/>
              <w:right w:val="single" w:sz="4" w:space="0" w:color="auto"/>
            </w:tcBorders>
            <w:vAlign w:val="center"/>
            <w:hideMark/>
          </w:tcPr>
          <w:p w14:paraId="050862F6"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2DC92A3F"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left w:val="single" w:sz="4" w:space="0" w:color="auto"/>
              <w:right w:val="single" w:sz="4" w:space="0" w:color="auto"/>
            </w:tcBorders>
          </w:tcPr>
          <w:p w14:paraId="163C9787"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0A5D5959" w14:textId="0C72413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FE5C7E3" w14:textId="085198C1" w:rsidTr="000F4058">
        <w:trPr>
          <w:trHeight w:val="20"/>
        </w:trPr>
        <w:tc>
          <w:tcPr>
            <w:tcW w:w="770" w:type="pct"/>
            <w:vMerge/>
            <w:tcBorders>
              <w:left w:val="single" w:sz="4" w:space="0" w:color="auto"/>
              <w:right w:val="single" w:sz="4" w:space="0" w:color="auto"/>
            </w:tcBorders>
            <w:vAlign w:val="center"/>
          </w:tcPr>
          <w:p w14:paraId="43C67617"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2FAD27B9"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17. Чтение и перевод (со словарем) текстов по теме «Трудоустройство и карьера», «Интервью и собеседование»</w:t>
            </w:r>
          </w:p>
        </w:tc>
        <w:tc>
          <w:tcPr>
            <w:tcW w:w="673" w:type="pct"/>
            <w:tcBorders>
              <w:left w:val="single" w:sz="4" w:space="0" w:color="auto"/>
              <w:right w:val="single" w:sz="4" w:space="0" w:color="auto"/>
            </w:tcBorders>
          </w:tcPr>
          <w:p w14:paraId="321FD482"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tcPr>
          <w:p w14:paraId="5B2BF1BD" w14:textId="2D8DC08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93B4870" w14:textId="57046C6B" w:rsidTr="000F4058">
        <w:trPr>
          <w:trHeight w:val="20"/>
        </w:trPr>
        <w:tc>
          <w:tcPr>
            <w:tcW w:w="770" w:type="pct"/>
            <w:vMerge/>
            <w:tcBorders>
              <w:left w:val="single" w:sz="4" w:space="0" w:color="auto"/>
              <w:right w:val="single" w:sz="4" w:space="0" w:color="auto"/>
            </w:tcBorders>
            <w:vAlign w:val="center"/>
          </w:tcPr>
          <w:p w14:paraId="6D321C57"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36761D62"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18. Заполнение анкеты-заявки о приеме на работу Составление резюме и портфолио для работодателя</w:t>
            </w:r>
          </w:p>
        </w:tc>
        <w:tc>
          <w:tcPr>
            <w:tcW w:w="673" w:type="pct"/>
            <w:tcBorders>
              <w:left w:val="single" w:sz="4" w:space="0" w:color="auto"/>
              <w:right w:val="single" w:sz="4" w:space="0" w:color="auto"/>
            </w:tcBorders>
          </w:tcPr>
          <w:p w14:paraId="483B7ADE"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tcPr>
          <w:p w14:paraId="2127A6EB" w14:textId="0A28546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6834E83" w14:textId="6B359D75" w:rsidTr="000F4058">
        <w:trPr>
          <w:trHeight w:val="20"/>
        </w:trPr>
        <w:tc>
          <w:tcPr>
            <w:tcW w:w="770" w:type="pct"/>
            <w:vMerge/>
            <w:tcBorders>
              <w:left w:val="single" w:sz="4" w:space="0" w:color="auto"/>
              <w:right w:val="single" w:sz="4" w:space="0" w:color="auto"/>
            </w:tcBorders>
            <w:vAlign w:val="center"/>
          </w:tcPr>
          <w:p w14:paraId="4256939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0E696D84"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19. Деловая игра «Собеседование с работодателем в кадровом агентстве»/</w:t>
            </w:r>
            <w:r w:rsidRPr="00557698">
              <w:rPr>
                <w:rFonts w:ascii="Times New Roman" w:hAnsi="Times New Roman"/>
              </w:rPr>
              <w:t xml:space="preserve"> </w:t>
            </w:r>
            <w:r w:rsidRPr="00557698">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73" w:type="pct"/>
            <w:tcBorders>
              <w:left w:val="single" w:sz="4" w:space="0" w:color="auto"/>
              <w:right w:val="single" w:sz="4" w:space="0" w:color="auto"/>
            </w:tcBorders>
          </w:tcPr>
          <w:p w14:paraId="7713D45C"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tcPr>
          <w:p w14:paraId="3FDC039C" w14:textId="2CE56300"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5788B2B" w14:textId="5D7457EB" w:rsidTr="000F4058">
        <w:trPr>
          <w:trHeight w:val="20"/>
        </w:trPr>
        <w:tc>
          <w:tcPr>
            <w:tcW w:w="770" w:type="pct"/>
            <w:vMerge/>
            <w:tcBorders>
              <w:left w:val="single" w:sz="4" w:space="0" w:color="auto"/>
              <w:bottom w:val="single" w:sz="4" w:space="0" w:color="auto"/>
              <w:right w:val="single" w:sz="4" w:space="0" w:color="auto"/>
            </w:tcBorders>
            <w:vAlign w:val="center"/>
          </w:tcPr>
          <w:p w14:paraId="2667E570"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7AD9B840"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3" w:type="pct"/>
            <w:tcBorders>
              <w:left w:val="single" w:sz="4" w:space="0" w:color="auto"/>
              <w:bottom w:val="single" w:sz="4" w:space="0" w:color="auto"/>
              <w:right w:val="single" w:sz="4" w:space="0" w:color="auto"/>
            </w:tcBorders>
          </w:tcPr>
          <w:p w14:paraId="37E8B19F"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bottom w:val="single" w:sz="4" w:space="0" w:color="auto"/>
              <w:right w:val="single" w:sz="4" w:space="0" w:color="auto"/>
            </w:tcBorders>
            <w:vAlign w:val="center"/>
          </w:tcPr>
          <w:p w14:paraId="44A0BCD2" w14:textId="4EC6B3B3"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5F17D648" w14:textId="509DE300" w:rsidTr="000F4058">
        <w:trPr>
          <w:trHeight w:val="214"/>
        </w:trPr>
        <w:tc>
          <w:tcPr>
            <w:tcW w:w="3606" w:type="pct"/>
            <w:gridSpan w:val="2"/>
            <w:tcBorders>
              <w:top w:val="single" w:sz="4" w:space="0" w:color="auto"/>
              <w:left w:val="single" w:sz="4" w:space="0" w:color="auto"/>
              <w:bottom w:val="single" w:sz="4" w:space="0" w:color="auto"/>
              <w:right w:val="single" w:sz="4" w:space="0" w:color="auto"/>
            </w:tcBorders>
            <w:hideMark/>
          </w:tcPr>
          <w:p w14:paraId="5C7FEA61"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Раздел 2. Научно-технический прогресс: открытия, которые потрясли мир</w:t>
            </w:r>
          </w:p>
        </w:tc>
        <w:tc>
          <w:tcPr>
            <w:tcW w:w="673" w:type="pct"/>
            <w:tcBorders>
              <w:top w:val="single" w:sz="4" w:space="0" w:color="auto"/>
              <w:left w:val="single" w:sz="4" w:space="0" w:color="auto"/>
              <w:bottom w:val="single" w:sz="4" w:space="0" w:color="auto"/>
              <w:right w:val="single" w:sz="4" w:space="0" w:color="auto"/>
            </w:tcBorders>
          </w:tcPr>
          <w:p w14:paraId="24B64376" w14:textId="77777777" w:rsidR="000F4058" w:rsidRPr="00557698" w:rsidRDefault="000F4058" w:rsidP="00D0224D">
            <w:pPr>
              <w:spacing w:after="0" w:line="240" w:lineRule="auto"/>
              <w:ind w:right="-1"/>
              <w:jc w:val="center"/>
              <w:rPr>
                <w:rFonts w:ascii="Times New Roman" w:hAnsi="Times New Roman"/>
                <w:b/>
                <w:bCs/>
                <w:iCs/>
                <w:sz w:val="24"/>
                <w:szCs w:val="24"/>
              </w:rPr>
            </w:pPr>
          </w:p>
        </w:tc>
        <w:tc>
          <w:tcPr>
            <w:tcW w:w="721" w:type="pct"/>
            <w:tcBorders>
              <w:top w:val="single" w:sz="4" w:space="0" w:color="auto"/>
              <w:left w:val="single" w:sz="4" w:space="0" w:color="auto"/>
              <w:bottom w:val="single" w:sz="4" w:space="0" w:color="auto"/>
              <w:right w:val="single" w:sz="4" w:space="0" w:color="auto"/>
            </w:tcBorders>
          </w:tcPr>
          <w:p w14:paraId="2BD9D6F2" w14:textId="74F2E132" w:rsidR="000F4058" w:rsidRPr="00557698" w:rsidRDefault="000F4058" w:rsidP="00D0224D">
            <w:pPr>
              <w:spacing w:after="0" w:line="240" w:lineRule="auto"/>
              <w:ind w:right="-1"/>
              <w:jc w:val="center"/>
              <w:rPr>
                <w:rFonts w:ascii="Times New Roman" w:hAnsi="Times New Roman"/>
                <w:b/>
                <w:bCs/>
                <w:iCs/>
                <w:sz w:val="24"/>
                <w:szCs w:val="24"/>
              </w:rPr>
            </w:pPr>
          </w:p>
        </w:tc>
      </w:tr>
      <w:tr w:rsidR="000F4058" w:rsidRPr="00557698" w14:paraId="3961E6AF" w14:textId="118D8EEB" w:rsidTr="000F4058">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3084763A"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2.1.</w:t>
            </w:r>
          </w:p>
          <w:p w14:paraId="64B86263"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 xml:space="preserve">Достижения и инновации в науке и технике и их изобретатели. </w:t>
            </w:r>
          </w:p>
          <w:p w14:paraId="10A36F92"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Отраслевые выставки</w:t>
            </w:r>
          </w:p>
          <w:p w14:paraId="68FBF453"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Лекции</w:t>
            </w:r>
          </w:p>
          <w:p w14:paraId="24D90E83"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Патентное право.</w:t>
            </w:r>
          </w:p>
          <w:p w14:paraId="360E82D2"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Современные достижения науки и техники.</w:t>
            </w:r>
          </w:p>
          <w:p w14:paraId="65BD73D9"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Cs/>
                <w:sz w:val="24"/>
                <w:szCs w:val="24"/>
              </w:rPr>
              <w:lastRenderedPageBreak/>
              <w:t>Правила этикета при посещении отраслевых выставок и ярмарок</w:t>
            </w:r>
          </w:p>
        </w:tc>
        <w:tc>
          <w:tcPr>
            <w:tcW w:w="2835" w:type="pct"/>
            <w:tcBorders>
              <w:top w:val="single" w:sz="4" w:space="0" w:color="auto"/>
              <w:left w:val="single" w:sz="4" w:space="0" w:color="auto"/>
              <w:bottom w:val="single" w:sz="4" w:space="0" w:color="auto"/>
              <w:right w:val="single" w:sz="4" w:space="0" w:color="auto"/>
            </w:tcBorders>
            <w:hideMark/>
          </w:tcPr>
          <w:p w14:paraId="30124990" w14:textId="2E679A12"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lastRenderedPageBreak/>
              <w:t>Содержание</w:t>
            </w:r>
          </w:p>
        </w:tc>
        <w:tc>
          <w:tcPr>
            <w:tcW w:w="673" w:type="pct"/>
            <w:tcBorders>
              <w:top w:val="single" w:sz="4" w:space="0" w:color="auto"/>
              <w:left w:val="single" w:sz="4" w:space="0" w:color="auto"/>
              <w:bottom w:val="single" w:sz="4" w:space="0" w:color="auto"/>
              <w:right w:val="single" w:sz="4" w:space="0" w:color="auto"/>
            </w:tcBorders>
          </w:tcPr>
          <w:p w14:paraId="59971BBD"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46F83E8C" w14:textId="7F46C8ED"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C846916"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3EC03DDE"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7012556C"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0A640008"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AA9AB3F" w14:textId="541818D5"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BDB8EC1"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31007162"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24EA843D"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24B9100E" w14:textId="15101461"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386DFFC" w14:textId="57C6A430" w:rsidTr="000F4058">
        <w:trPr>
          <w:trHeight w:val="208"/>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A1B78A4"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5AEFDC81"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20.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4D71286B"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5FEFF495" w14:textId="53DFD813"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4A1571B" w14:textId="5AAFE595" w:rsidTr="000F4058">
        <w:trPr>
          <w:trHeight w:val="208"/>
        </w:trPr>
        <w:tc>
          <w:tcPr>
            <w:tcW w:w="770" w:type="pct"/>
            <w:vMerge/>
            <w:tcBorders>
              <w:top w:val="single" w:sz="4" w:space="0" w:color="auto"/>
              <w:left w:val="single" w:sz="4" w:space="0" w:color="auto"/>
              <w:bottom w:val="single" w:sz="4" w:space="0" w:color="auto"/>
              <w:right w:val="single" w:sz="4" w:space="0" w:color="auto"/>
            </w:tcBorders>
            <w:vAlign w:val="center"/>
          </w:tcPr>
          <w:p w14:paraId="384B7095"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412ADA26"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21.</w:t>
            </w:r>
            <w:r w:rsidRPr="00557698">
              <w:rPr>
                <w:rFonts w:ascii="Times New Roman" w:hAnsi="Times New Roman"/>
              </w:rPr>
              <w:t xml:space="preserve"> </w:t>
            </w:r>
            <w:r w:rsidRPr="00557698">
              <w:rPr>
                <w:rFonts w:ascii="Times New Roman" w:hAnsi="Times New Roman"/>
                <w:bCs/>
                <w:iCs/>
                <w:sz w:val="24"/>
                <w:szCs w:val="24"/>
              </w:rPr>
              <w:t>Чтение и перевод (со словарем) текстов по темам «Великие умы человечества и их изобретения», «Отраслевые выставки».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6F788F71"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225DD42C" w14:textId="092870B5"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DFFD5B4" w14:textId="1C938D98" w:rsidTr="000F4058">
        <w:trPr>
          <w:trHeight w:val="208"/>
        </w:trPr>
        <w:tc>
          <w:tcPr>
            <w:tcW w:w="770" w:type="pct"/>
            <w:vMerge/>
            <w:tcBorders>
              <w:top w:val="single" w:sz="4" w:space="0" w:color="auto"/>
              <w:left w:val="single" w:sz="4" w:space="0" w:color="auto"/>
              <w:bottom w:val="single" w:sz="4" w:space="0" w:color="auto"/>
              <w:right w:val="single" w:sz="4" w:space="0" w:color="auto"/>
            </w:tcBorders>
            <w:vAlign w:val="center"/>
          </w:tcPr>
          <w:p w14:paraId="3C976659"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173E3F5F"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22. Подготовка и пересказ монологов «Достижение в области науки и техники, изменившее мою жизнь»/ «Посещение отраслевой выставки»</w:t>
            </w:r>
          </w:p>
        </w:tc>
        <w:tc>
          <w:tcPr>
            <w:tcW w:w="673" w:type="pct"/>
            <w:tcBorders>
              <w:top w:val="single" w:sz="4" w:space="0" w:color="auto"/>
              <w:left w:val="single" w:sz="4" w:space="0" w:color="auto"/>
              <w:bottom w:val="single" w:sz="4" w:space="0" w:color="auto"/>
              <w:right w:val="single" w:sz="4" w:space="0" w:color="auto"/>
            </w:tcBorders>
          </w:tcPr>
          <w:p w14:paraId="1B309174"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2CD477AC" w14:textId="7F23CB06"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B0BAB11" w14:textId="4E6CB613"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AB63A87"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0BF00252"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521699C6"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87C13AD" w14:textId="3148D4C0"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DC17978" w14:textId="65CDC600" w:rsidTr="000F4058">
        <w:trPr>
          <w:trHeight w:val="20"/>
        </w:trPr>
        <w:tc>
          <w:tcPr>
            <w:tcW w:w="3606" w:type="pct"/>
            <w:gridSpan w:val="2"/>
            <w:tcBorders>
              <w:top w:val="single" w:sz="4" w:space="0" w:color="auto"/>
              <w:left w:val="single" w:sz="4" w:space="0" w:color="auto"/>
              <w:bottom w:val="single" w:sz="4" w:space="0" w:color="auto"/>
              <w:right w:val="single" w:sz="4" w:space="0" w:color="auto"/>
            </w:tcBorders>
          </w:tcPr>
          <w:p w14:paraId="59AE6F22"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Раздел 3. Чемпионат профессионального мастерства</w:t>
            </w:r>
          </w:p>
        </w:tc>
        <w:tc>
          <w:tcPr>
            <w:tcW w:w="673" w:type="pct"/>
            <w:tcBorders>
              <w:top w:val="single" w:sz="4" w:space="0" w:color="auto"/>
              <w:left w:val="single" w:sz="4" w:space="0" w:color="auto"/>
              <w:bottom w:val="single" w:sz="4" w:space="0" w:color="auto"/>
              <w:right w:val="single" w:sz="4" w:space="0" w:color="auto"/>
            </w:tcBorders>
          </w:tcPr>
          <w:p w14:paraId="130249C2" w14:textId="77777777" w:rsidR="000F4058" w:rsidRPr="00557698" w:rsidRDefault="000F4058" w:rsidP="00D0224D">
            <w:pPr>
              <w:spacing w:after="0" w:line="240" w:lineRule="auto"/>
              <w:ind w:right="-1"/>
              <w:rPr>
                <w:rFonts w:ascii="Times New Roman" w:hAnsi="Times New Roman"/>
                <w:bCs/>
                <w:iCs/>
                <w:sz w:val="24"/>
                <w:szCs w:val="24"/>
              </w:rPr>
            </w:pPr>
          </w:p>
        </w:tc>
        <w:tc>
          <w:tcPr>
            <w:tcW w:w="721" w:type="pct"/>
            <w:tcBorders>
              <w:top w:val="single" w:sz="4" w:space="0" w:color="auto"/>
              <w:left w:val="single" w:sz="4" w:space="0" w:color="auto"/>
              <w:bottom w:val="single" w:sz="4" w:space="0" w:color="auto"/>
              <w:right w:val="single" w:sz="4" w:space="0" w:color="auto"/>
            </w:tcBorders>
          </w:tcPr>
          <w:p w14:paraId="21BA28F1" w14:textId="48161A78" w:rsidR="000F4058" w:rsidRPr="00557698" w:rsidRDefault="000F4058" w:rsidP="00D0224D">
            <w:pPr>
              <w:spacing w:after="0" w:line="240" w:lineRule="auto"/>
              <w:ind w:right="-1"/>
              <w:rPr>
                <w:rFonts w:ascii="Times New Roman" w:hAnsi="Times New Roman"/>
                <w:bCs/>
                <w:iCs/>
                <w:sz w:val="24"/>
                <w:szCs w:val="24"/>
              </w:rPr>
            </w:pPr>
          </w:p>
        </w:tc>
      </w:tr>
      <w:tr w:rsidR="000F4058" w:rsidRPr="00557698" w14:paraId="5BC0BC9B" w14:textId="6F66DFC0" w:rsidTr="000F4058">
        <w:trPr>
          <w:trHeight w:val="20"/>
        </w:trPr>
        <w:tc>
          <w:tcPr>
            <w:tcW w:w="770" w:type="pct"/>
            <w:vMerge w:val="restart"/>
            <w:tcBorders>
              <w:top w:val="single" w:sz="4" w:space="0" w:color="auto"/>
              <w:left w:val="single" w:sz="4" w:space="0" w:color="auto"/>
              <w:bottom w:val="single" w:sz="4" w:space="0" w:color="auto"/>
              <w:right w:val="single" w:sz="4" w:space="0" w:color="auto"/>
            </w:tcBorders>
            <w:hideMark/>
          </w:tcPr>
          <w:p w14:paraId="025DDB39" w14:textId="77777777" w:rsidR="000F4058" w:rsidRPr="00557698" w:rsidRDefault="000F4058" w:rsidP="00D0224D">
            <w:pPr>
              <w:spacing w:after="0" w:line="240" w:lineRule="auto"/>
              <w:ind w:right="-1"/>
              <w:rPr>
                <w:rFonts w:ascii="Times New Roman" w:hAnsi="Times New Roman"/>
                <w:b/>
                <w:bCs/>
                <w:sz w:val="24"/>
                <w:szCs w:val="24"/>
              </w:rPr>
            </w:pPr>
            <w:bookmarkStart w:id="12" w:name="_Hlk78413042"/>
            <w:r w:rsidRPr="00557698">
              <w:rPr>
                <w:rFonts w:ascii="Times New Roman" w:hAnsi="Times New Roman"/>
                <w:b/>
                <w:bCs/>
                <w:sz w:val="24"/>
                <w:szCs w:val="24"/>
              </w:rPr>
              <w:t>Тема № 3.1.</w:t>
            </w:r>
          </w:p>
          <w:p w14:paraId="65AFB91A"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Чемпионаты: от прошлого к настоящему</w:t>
            </w:r>
          </w:p>
          <w:p w14:paraId="215CF869"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 xml:space="preserve"> </w:t>
            </w:r>
          </w:p>
        </w:tc>
        <w:tc>
          <w:tcPr>
            <w:tcW w:w="2835" w:type="pct"/>
            <w:tcBorders>
              <w:top w:val="single" w:sz="4" w:space="0" w:color="auto"/>
              <w:left w:val="single" w:sz="4" w:space="0" w:color="auto"/>
              <w:bottom w:val="single" w:sz="4" w:space="0" w:color="auto"/>
              <w:right w:val="single" w:sz="4" w:space="0" w:color="auto"/>
            </w:tcBorders>
            <w:hideMark/>
          </w:tcPr>
          <w:p w14:paraId="06B29616" w14:textId="353EC7B1"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tcPr>
          <w:p w14:paraId="42B368A3"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53D8409C" w14:textId="59D45AFC"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2A3390D7"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17485EBA"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4E66B825"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55B35495"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8C1B40D" w14:textId="77B38E01"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C107668"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6E9B1D10" w14:textId="77777777" w:rsidR="000F4058" w:rsidRPr="00557698" w:rsidRDefault="000F4058" w:rsidP="00D0224D">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6AC85DC1"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877D8B7" w14:textId="77C20F0D"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F7F90BD" w14:textId="61636CBA" w:rsidTr="000F4058">
        <w:trPr>
          <w:trHeight w:val="453"/>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A25532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34F4DA3D"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23.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594A36B0"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1406C18" w14:textId="23C1B505"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5FF78EA0" w14:textId="797988A9" w:rsidTr="000F4058">
        <w:trPr>
          <w:trHeight w:val="204"/>
        </w:trPr>
        <w:tc>
          <w:tcPr>
            <w:tcW w:w="770" w:type="pct"/>
            <w:vMerge/>
            <w:tcBorders>
              <w:top w:val="single" w:sz="4" w:space="0" w:color="auto"/>
              <w:left w:val="single" w:sz="4" w:space="0" w:color="auto"/>
              <w:bottom w:val="single" w:sz="4" w:space="0" w:color="auto"/>
              <w:right w:val="single" w:sz="4" w:space="0" w:color="auto"/>
            </w:tcBorders>
            <w:vAlign w:val="center"/>
          </w:tcPr>
          <w:p w14:paraId="2BE06918"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5B2C8DAA"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24. Обсуждение,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7D753742"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A1E8595" w14:textId="0F20EEC8"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56C75709" w14:textId="3BED7A78" w:rsidTr="000F4058">
        <w:trPr>
          <w:trHeight w:val="453"/>
        </w:trPr>
        <w:tc>
          <w:tcPr>
            <w:tcW w:w="770" w:type="pct"/>
            <w:vMerge/>
            <w:tcBorders>
              <w:top w:val="single" w:sz="4" w:space="0" w:color="auto"/>
              <w:left w:val="single" w:sz="4" w:space="0" w:color="auto"/>
              <w:bottom w:val="single" w:sz="4" w:space="0" w:color="auto"/>
              <w:right w:val="single" w:sz="4" w:space="0" w:color="auto"/>
            </w:tcBorders>
            <w:vAlign w:val="center"/>
          </w:tcPr>
          <w:p w14:paraId="372786B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0268C8BF"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25. Знакомство с технической документацией чемпионата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673" w:type="pct"/>
            <w:tcBorders>
              <w:top w:val="single" w:sz="4" w:space="0" w:color="auto"/>
              <w:left w:val="single" w:sz="4" w:space="0" w:color="auto"/>
              <w:bottom w:val="single" w:sz="4" w:space="0" w:color="auto"/>
              <w:right w:val="single" w:sz="4" w:space="0" w:color="auto"/>
            </w:tcBorders>
          </w:tcPr>
          <w:p w14:paraId="6BEE18BC"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11C8934B" w14:textId="14D5DF8E"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B9AD793" w14:textId="6CE35C9C" w:rsidTr="000F4058">
        <w:trPr>
          <w:trHeight w:val="453"/>
        </w:trPr>
        <w:tc>
          <w:tcPr>
            <w:tcW w:w="770" w:type="pct"/>
            <w:vMerge/>
            <w:tcBorders>
              <w:top w:val="single" w:sz="4" w:space="0" w:color="auto"/>
              <w:left w:val="single" w:sz="4" w:space="0" w:color="auto"/>
              <w:bottom w:val="single" w:sz="4" w:space="0" w:color="auto"/>
              <w:right w:val="single" w:sz="4" w:space="0" w:color="auto"/>
            </w:tcBorders>
            <w:vAlign w:val="center"/>
          </w:tcPr>
          <w:p w14:paraId="3862EB12"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45E0D7D2"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26. Подготовка и пересказ монолога «Описание задания мирового чемпионата (по вариантам)». Составление диалогов по заданным ситуациям</w:t>
            </w:r>
          </w:p>
        </w:tc>
        <w:tc>
          <w:tcPr>
            <w:tcW w:w="673" w:type="pct"/>
            <w:tcBorders>
              <w:top w:val="single" w:sz="4" w:space="0" w:color="auto"/>
              <w:left w:val="single" w:sz="4" w:space="0" w:color="auto"/>
              <w:bottom w:val="single" w:sz="4" w:space="0" w:color="auto"/>
              <w:right w:val="single" w:sz="4" w:space="0" w:color="auto"/>
            </w:tcBorders>
          </w:tcPr>
          <w:p w14:paraId="001E18AB"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5C90392" w14:textId="2837CF72"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41B5B31" w14:textId="58B5FA55"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E4CEC95"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081CE33A"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5D117CE7"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08B1E6F" w14:textId="1DA4F9D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41001BAC" w14:textId="49EE2131" w:rsidTr="000F4058">
        <w:trPr>
          <w:trHeight w:val="20"/>
        </w:trPr>
        <w:tc>
          <w:tcPr>
            <w:tcW w:w="3606" w:type="pct"/>
            <w:gridSpan w:val="2"/>
            <w:tcBorders>
              <w:top w:val="single" w:sz="4" w:space="0" w:color="auto"/>
              <w:left w:val="single" w:sz="4" w:space="0" w:color="auto"/>
              <w:bottom w:val="single" w:sz="4" w:space="0" w:color="auto"/>
              <w:right w:val="single" w:sz="4" w:space="0" w:color="auto"/>
            </w:tcBorders>
          </w:tcPr>
          <w:p w14:paraId="088662F6" w14:textId="0E183832"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Раздел 4. Профессиональное содержание</w:t>
            </w:r>
          </w:p>
        </w:tc>
        <w:tc>
          <w:tcPr>
            <w:tcW w:w="673" w:type="pct"/>
            <w:tcBorders>
              <w:top w:val="single" w:sz="4" w:space="0" w:color="auto"/>
              <w:left w:val="single" w:sz="4" w:space="0" w:color="auto"/>
              <w:bottom w:val="single" w:sz="4" w:space="0" w:color="auto"/>
              <w:right w:val="single" w:sz="4" w:space="0" w:color="auto"/>
            </w:tcBorders>
          </w:tcPr>
          <w:p w14:paraId="0B12A4B5"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5D4BD390" w14:textId="02F1A34E"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42B5C99A" w14:textId="6A18FB1E" w:rsidTr="000F4058">
        <w:trPr>
          <w:trHeight w:val="20"/>
        </w:trPr>
        <w:tc>
          <w:tcPr>
            <w:tcW w:w="770" w:type="pct"/>
            <w:tcBorders>
              <w:top w:val="single" w:sz="4" w:space="0" w:color="auto"/>
              <w:left w:val="single" w:sz="4" w:space="0" w:color="auto"/>
              <w:bottom w:val="single" w:sz="4" w:space="0" w:color="auto"/>
              <w:right w:val="single" w:sz="4" w:space="0" w:color="auto"/>
            </w:tcBorders>
            <w:vAlign w:val="center"/>
          </w:tcPr>
          <w:p w14:paraId="3C325F97"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 4.1.</w:t>
            </w:r>
          </w:p>
          <w:p w14:paraId="7389EFFB"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Особенности перевода текста профессиональной направленности</w:t>
            </w:r>
          </w:p>
        </w:tc>
        <w:tc>
          <w:tcPr>
            <w:tcW w:w="2835" w:type="pct"/>
            <w:tcBorders>
              <w:top w:val="single" w:sz="4" w:space="0" w:color="auto"/>
              <w:left w:val="single" w:sz="4" w:space="0" w:color="auto"/>
              <w:bottom w:val="single" w:sz="4" w:space="0" w:color="auto"/>
              <w:right w:val="single" w:sz="4" w:space="0" w:color="auto"/>
            </w:tcBorders>
          </w:tcPr>
          <w:p w14:paraId="0DC85F02"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Грамматические особенности</w:t>
            </w:r>
          </w:p>
          <w:p w14:paraId="5AF175B7"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Лексические особенности</w:t>
            </w:r>
          </w:p>
          <w:p w14:paraId="7C3DCAD6"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Cs/>
                <w:iCs/>
                <w:sz w:val="24"/>
                <w:szCs w:val="24"/>
              </w:rPr>
              <w:t>Практическое занятие № 28. Чтение и перевод (со словарем) технологических карт. Обсуждение и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313A5AC0"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tcBorders>
              <w:top w:val="single" w:sz="4" w:space="0" w:color="auto"/>
              <w:left w:val="single" w:sz="4" w:space="0" w:color="auto"/>
              <w:bottom w:val="single" w:sz="4" w:space="0" w:color="auto"/>
              <w:right w:val="single" w:sz="4" w:space="0" w:color="auto"/>
            </w:tcBorders>
            <w:vAlign w:val="center"/>
          </w:tcPr>
          <w:p w14:paraId="0D990732" w14:textId="65455E2A" w:rsidR="000F4058" w:rsidRPr="00557698" w:rsidRDefault="000F4058" w:rsidP="00D0224D">
            <w:pPr>
              <w:spacing w:after="0" w:line="240" w:lineRule="auto"/>
              <w:ind w:right="-1"/>
              <w:jc w:val="center"/>
              <w:rPr>
                <w:rFonts w:ascii="Times New Roman" w:hAnsi="Times New Roman"/>
                <w:b/>
                <w:sz w:val="24"/>
                <w:szCs w:val="24"/>
              </w:rPr>
            </w:pPr>
          </w:p>
        </w:tc>
      </w:tr>
      <w:bookmarkEnd w:id="12"/>
      <w:tr w:rsidR="000F4058" w:rsidRPr="00557698" w14:paraId="52117507" w14:textId="0C829502" w:rsidTr="000F4058">
        <w:trPr>
          <w:trHeight w:val="377"/>
        </w:trPr>
        <w:tc>
          <w:tcPr>
            <w:tcW w:w="770" w:type="pct"/>
            <w:vMerge w:val="restart"/>
            <w:tcBorders>
              <w:top w:val="single" w:sz="4" w:space="0" w:color="auto"/>
              <w:left w:val="single" w:sz="4" w:space="0" w:color="auto"/>
              <w:bottom w:val="single" w:sz="4" w:space="0" w:color="auto"/>
              <w:right w:val="single" w:sz="4" w:space="0" w:color="auto"/>
            </w:tcBorders>
          </w:tcPr>
          <w:p w14:paraId="5303FAE0"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 4.1.</w:t>
            </w:r>
          </w:p>
          <w:p w14:paraId="5ABC4CB9" w14:textId="77777777" w:rsidR="000F4058" w:rsidRPr="00557698" w:rsidRDefault="000F4058" w:rsidP="00D0224D">
            <w:pPr>
              <w:spacing w:after="0" w:line="240" w:lineRule="auto"/>
              <w:ind w:right="-1"/>
              <w:rPr>
                <w:rFonts w:ascii="Times New Roman" w:hAnsi="Times New Roman"/>
                <w:b/>
                <w:bCs/>
                <w:sz w:val="24"/>
                <w:szCs w:val="24"/>
              </w:rPr>
            </w:pPr>
          </w:p>
          <w:p w14:paraId="04D83DE3"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Чертежи и техническая документация</w:t>
            </w:r>
          </w:p>
          <w:p w14:paraId="76CAD76C" w14:textId="77777777" w:rsidR="000F4058" w:rsidRPr="00557698" w:rsidRDefault="000F4058" w:rsidP="00D0224D">
            <w:pPr>
              <w:spacing w:after="0" w:line="240" w:lineRule="auto"/>
              <w:ind w:right="-1"/>
              <w:rPr>
                <w:rFonts w:ascii="Times New Roman" w:hAnsi="Times New Roman"/>
                <w:bCs/>
                <w:sz w:val="24"/>
                <w:szCs w:val="24"/>
              </w:rPr>
            </w:pPr>
          </w:p>
          <w:p w14:paraId="5EB73FA5" w14:textId="77777777" w:rsidR="000F4058" w:rsidRPr="00557698" w:rsidRDefault="000F4058" w:rsidP="00D0224D">
            <w:pPr>
              <w:spacing w:after="0" w:line="240" w:lineRule="auto"/>
              <w:ind w:right="-1"/>
              <w:rPr>
                <w:rFonts w:ascii="Times New Roman" w:hAnsi="Times New Roman"/>
                <w:bCs/>
                <w:sz w:val="24"/>
                <w:szCs w:val="24"/>
              </w:rPr>
            </w:pPr>
          </w:p>
          <w:p w14:paraId="37118F0F"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37A9FE6D" w14:textId="34E7EAF3"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lastRenderedPageBreak/>
              <w:t>Содержание</w:t>
            </w:r>
          </w:p>
        </w:tc>
        <w:tc>
          <w:tcPr>
            <w:tcW w:w="673" w:type="pct"/>
            <w:tcBorders>
              <w:top w:val="single" w:sz="4" w:space="0" w:color="auto"/>
              <w:left w:val="single" w:sz="4" w:space="0" w:color="auto"/>
              <w:bottom w:val="single" w:sz="4" w:space="0" w:color="auto"/>
              <w:right w:val="single" w:sz="4" w:space="0" w:color="auto"/>
            </w:tcBorders>
          </w:tcPr>
          <w:p w14:paraId="04648A78"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01BE4F35" w14:textId="26B838B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7CF15388"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511E79D9"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19356AE7"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3152D711"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A8FFCFA" w14:textId="4571D5BD" w:rsidTr="000F4058">
        <w:trPr>
          <w:trHeight w:val="309"/>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02C35CD2"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1BCC9E83"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2401C83C"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0980BAEE" w14:textId="2020C3B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1B939CE" w14:textId="129449C9" w:rsidTr="000F4058">
        <w:trPr>
          <w:trHeight w:val="414"/>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0E8C55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2CE8194A"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27.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78ED9CDB"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40B603B6" w14:textId="736B5D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8E3B057" w14:textId="5D5A473A" w:rsidTr="000F4058">
        <w:trPr>
          <w:trHeight w:val="414"/>
        </w:trPr>
        <w:tc>
          <w:tcPr>
            <w:tcW w:w="770" w:type="pct"/>
            <w:vMerge/>
            <w:tcBorders>
              <w:top w:val="single" w:sz="4" w:space="0" w:color="auto"/>
              <w:left w:val="single" w:sz="4" w:space="0" w:color="auto"/>
              <w:bottom w:val="single" w:sz="4" w:space="0" w:color="auto"/>
              <w:right w:val="single" w:sz="4" w:space="0" w:color="auto"/>
            </w:tcBorders>
            <w:vAlign w:val="center"/>
          </w:tcPr>
          <w:p w14:paraId="59EB61C3"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36124C15"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28. Чтение и перевод (со словарем) технологических карт. Обсуждение и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0A6DF524"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7AA6B7BC" w14:textId="4EA77CD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9562D21" w14:textId="13DF0E60" w:rsidTr="000F4058">
        <w:trPr>
          <w:trHeight w:val="414"/>
        </w:trPr>
        <w:tc>
          <w:tcPr>
            <w:tcW w:w="770" w:type="pct"/>
            <w:vMerge/>
            <w:tcBorders>
              <w:top w:val="single" w:sz="4" w:space="0" w:color="auto"/>
              <w:left w:val="single" w:sz="4" w:space="0" w:color="auto"/>
              <w:bottom w:val="single" w:sz="4" w:space="0" w:color="auto"/>
              <w:right w:val="single" w:sz="4" w:space="0" w:color="auto"/>
            </w:tcBorders>
            <w:vAlign w:val="center"/>
          </w:tcPr>
          <w:p w14:paraId="01F0DBFE"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10343F59"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29. Подготовка и пересказ монолога «Соответствие изделия рабочему чертежу». Обсуждение монологов в форме ролевой игры «Сдача изделия заказчику»</w:t>
            </w:r>
          </w:p>
        </w:tc>
        <w:tc>
          <w:tcPr>
            <w:tcW w:w="673" w:type="pct"/>
            <w:tcBorders>
              <w:top w:val="single" w:sz="4" w:space="0" w:color="auto"/>
              <w:left w:val="single" w:sz="4" w:space="0" w:color="auto"/>
              <w:bottom w:val="single" w:sz="4" w:space="0" w:color="auto"/>
              <w:right w:val="single" w:sz="4" w:space="0" w:color="auto"/>
            </w:tcBorders>
          </w:tcPr>
          <w:p w14:paraId="4C1EAFDE"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1C043AF3" w14:textId="37622B2A"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D6DA0D3" w14:textId="32A78AA0" w:rsidTr="000F4058">
        <w:trPr>
          <w:trHeight w:val="58"/>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A0E3550"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E200E3B"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4E264B06"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558A806C" w14:textId="504DA7A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B6013F3" w14:textId="5C7CC8F3" w:rsidTr="000F4058">
        <w:trPr>
          <w:trHeight w:val="311"/>
        </w:trPr>
        <w:tc>
          <w:tcPr>
            <w:tcW w:w="770" w:type="pct"/>
            <w:vMerge w:val="restart"/>
            <w:tcBorders>
              <w:top w:val="single" w:sz="4" w:space="0" w:color="auto"/>
              <w:left w:val="single" w:sz="4" w:space="0" w:color="auto"/>
              <w:bottom w:val="single" w:sz="4" w:space="0" w:color="auto"/>
              <w:right w:val="single" w:sz="4" w:space="0" w:color="auto"/>
            </w:tcBorders>
            <w:hideMark/>
          </w:tcPr>
          <w:p w14:paraId="31BFA694"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 4.2.</w:t>
            </w:r>
          </w:p>
          <w:p w14:paraId="20665322" w14:textId="77777777" w:rsidR="000F4058" w:rsidRPr="00557698" w:rsidRDefault="000F4058" w:rsidP="00D0224D">
            <w:pPr>
              <w:spacing w:after="0" w:line="240" w:lineRule="auto"/>
              <w:ind w:right="-1"/>
              <w:rPr>
                <w:rFonts w:ascii="Times New Roman" w:hAnsi="Times New Roman"/>
                <w:b/>
                <w:bCs/>
                <w:sz w:val="24"/>
                <w:szCs w:val="24"/>
              </w:rPr>
            </w:pPr>
          </w:p>
          <w:p w14:paraId="10901140"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Инструменты, оборудование и станки</w:t>
            </w:r>
          </w:p>
        </w:tc>
        <w:tc>
          <w:tcPr>
            <w:tcW w:w="2835" w:type="pct"/>
            <w:tcBorders>
              <w:top w:val="single" w:sz="4" w:space="0" w:color="auto"/>
              <w:left w:val="single" w:sz="4" w:space="0" w:color="auto"/>
              <w:bottom w:val="single" w:sz="4" w:space="0" w:color="auto"/>
              <w:right w:val="single" w:sz="4" w:space="0" w:color="auto"/>
            </w:tcBorders>
            <w:hideMark/>
          </w:tcPr>
          <w:p w14:paraId="01F28C2F" w14:textId="2F293EE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tcPr>
          <w:p w14:paraId="1055507B"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6E75CC10" w14:textId="2E190158"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8228098"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1EAC0796"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48ABBA17"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7F0EF1D2"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B5253CC" w14:textId="46619683"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FEA4B7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4A5EB7C7" w14:textId="77777777" w:rsidR="000F4058" w:rsidRPr="00557698" w:rsidRDefault="000F4058" w:rsidP="00D0224D">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1742D4FD" w14:textId="77777777" w:rsidR="000F4058" w:rsidRPr="00557698" w:rsidRDefault="000F4058" w:rsidP="00D0224D">
            <w:pPr>
              <w:spacing w:after="0" w:line="240" w:lineRule="auto"/>
              <w:ind w:right="-1"/>
              <w:jc w:val="both"/>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283744AC" w14:textId="33FD4B69" w:rsidR="000F4058" w:rsidRPr="00557698" w:rsidRDefault="000F4058" w:rsidP="00D0224D">
            <w:pPr>
              <w:spacing w:after="0" w:line="240" w:lineRule="auto"/>
              <w:ind w:right="-1"/>
              <w:jc w:val="both"/>
              <w:rPr>
                <w:rFonts w:ascii="Times New Roman" w:hAnsi="Times New Roman"/>
                <w:b/>
                <w:sz w:val="24"/>
                <w:szCs w:val="24"/>
              </w:rPr>
            </w:pPr>
          </w:p>
        </w:tc>
      </w:tr>
      <w:tr w:rsidR="000F4058" w:rsidRPr="00557698" w14:paraId="1A6B75B4" w14:textId="01073CF2"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5065A6B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66BA23E1"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30.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448FD2BC" w14:textId="77777777" w:rsidR="000F4058" w:rsidRPr="00557698" w:rsidRDefault="000F4058" w:rsidP="00D0224D">
            <w:pPr>
              <w:spacing w:after="0" w:line="240" w:lineRule="auto"/>
              <w:ind w:right="-1"/>
              <w:jc w:val="both"/>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1A3911C5" w14:textId="79F19937" w:rsidR="000F4058" w:rsidRPr="00557698" w:rsidRDefault="000F4058" w:rsidP="00D0224D">
            <w:pPr>
              <w:spacing w:after="0" w:line="240" w:lineRule="auto"/>
              <w:ind w:right="-1"/>
              <w:jc w:val="both"/>
              <w:rPr>
                <w:rFonts w:ascii="Times New Roman" w:hAnsi="Times New Roman"/>
                <w:b/>
                <w:sz w:val="24"/>
                <w:szCs w:val="24"/>
              </w:rPr>
            </w:pPr>
          </w:p>
        </w:tc>
      </w:tr>
      <w:tr w:rsidR="000F4058" w:rsidRPr="00557698" w14:paraId="73B020A2" w14:textId="2C0AD3AC"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278F4AA4"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3F2F3DA9"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31. Чтение и перевод (со словарем) текстов по теме «Инструменты, оборудование, станки».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3F18744E" w14:textId="77777777" w:rsidR="000F4058" w:rsidRPr="00557698" w:rsidRDefault="000F4058" w:rsidP="00D0224D">
            <w:pPr>
              <w:spacing w:after="0" w:line="240" w:lineRule="auto"/>
              <w:ind w:right="-1"/>
              <w:jc w:val="both"/>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2040DECD" w14:textId="5C944498" w:rsidR="000F4058" w:rsidRPr="00557698" w:rsidRDefault="000F4058" w:rsidP="00D0224D">
            <w:pPr>
              <w:spacing w:after="0" w:line="240" w:lineRule="auto"/>
              <w:ind w:right="-1"/>
              <w:jc w:val="both"/>
              <w:rPr>
                <w:rFonts w:ascii="Times New Roman" w:hAnsi="Times New Roman"/>
                <w:b/>
                <w:sz w:val="24"/>
                <w:szCs w:val="24"/>
              </w:rPr>
            </w:pPr>
          </w:p>
        </w:tc>
      </w:tr>
      <w:tr w:rsidR="000F4058" w:rsidRPr="00557698" w14:paraId="1F98E10A" w14:textId="328B63E0"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46E0CF9A"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39891E63"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32. Составление и перевод на иностранный язык диалогов (командная работа) на тему «Подбор по технической документации оборудования/станка для работы»</w:t>
            </w:r>
          </w:p>
        </w:tc>
        <w:tc>
          <w:tcPr>
            <w:tcW w:w="673" w:type="pct"/>
            <w:tcBorders>
              <w:top w:val="single" w:sz="4" w:space="0" w:color="auto"/>
              <w:left w:val="single" w:sz="4" w:space="0" w:color="auto"/>
              <w:bottom w:val="single" w:sz="4" w:space="0" w:color="auto"/>
              <w:right w:val="single" w:sz="4" w:space="0" w:color="auto"/>
            </w:tcBorders>
          </w:tcPr>
          <w:p w14:paraId="389EE50F" w14:textId="77777777" w:rsidR="000F4058" w:rsidRPr="00557698" w:rsidRDefault="000F4058" w:rsidP="00D0224D">
            <w:pPr>
              <w:spacing w:after="0" w:line="240" w:lineRule="auto"/>
              <w:ind w:right="-1"/>
              <w:jc w:val="both"/>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9DD7330" w14:textId="28329C32" w:rsidR="000F4058" w:rsidRPr="00557698" w:rsidRDefault="000F4058" w:rsidP="00D0224D">
            <w:pPr>
              <w:spacing w:after="0" w:line="240" w:lineRule="auto"/>
              <w:ind w:right="-1"/>
              <w:jc w:val="both"/>
              <w:rPr>
                <w:rFonts w:ascii="Times New Roman" w:hAnsi="Times New Roman"/>
                <w:b/>
                <w:sz w:val="24"/>
                <w:szCs w:val="24"/>
              </w:rPr>
            </w:pPr>
          </w:p>
        </w:tc>
      </w:tr>
      <w:tr w:rsidR="000F4058" w:rsidRPr="00557698" w14:paraId="0236414F" w14:textId="4F92F53C"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6FE05F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1A388E15"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4AC999D1" w14:textId="77777777" w:rsidR="000F4058" w:rsidRPr="00557698" w:rsidRDefault="000F4058" w:rsidP="00D0224D">
            <w:pPr>
              <w:spacing w:after="0" w:line="240" w:lineRule="auto"/>
              <w:ind w:right="-1"/>
              <w:jc w:val="both"/>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16D8475C" w14:textId="42C64172" w:rsidR="000F4058" w:rsidRPr="00557698" w:rsidRDefault="000F4058" w:rsidP="00D0224D">
            <w:pPr>
              <w:spacing w:after="0" w:line="240" w:lineRule="auto"/>
              <w:ind w:right="-1"/>
              <w:jc w:val="both"/>
              <w:rPr>
                <w:rFonts w:ascii="Times New Roman" w:hAnsi="Times New Roman"/>
                <w:b/>
                <w:sz w:val="24"/>
                <w:szCs w:val="24"/>
              </w:rPr>
            </w:pPr>
          </w:p>
        </w:tc>
      </w:tr>
      <w:bookmarkEnd w:id="10"/>
      <w:tr w:rsidR="000F4058" w:rsidRPr="00557698" w14:paraId="577B00CE" w14:textId="75588A57" w:rsidTr="000F4058">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76741F9B"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4.3.</w:t>
            </w:r>
          </w:p>
          <w:p w14:paraId="5FED6815" w14:textId="77777777" w:rsidR="000F4058" w:rsidRPr="00557698" w:rsidRDefault="000F4058" w:rsidP="00D0224D">
            <w:pPr>
              <w:spacing w:after="0" w:line="240" w:lineRule="auto"/>
              <w:ind w:right="-1"/>
              <w:rPr>
                <w:rFonts w:ascii="Times New Roman" w:hAnsi="Times New Roman"/>
                <w:b/>
                <w:bCs/>
                <w:sz w:val="24"/>
                <w:szCs w:val="24"/>
              </w:rPr>
            </w:pPr>
          </w:p>
          <w:p w14:paraId="31BED841"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sz w:val="24"/>
                <w:szCs w:val="24"/>
              </w:rPr>
              <w:t>Техника безопасности и охрана труда</w:t>
            </w:r>
          </w:p>
        </w:tc>
        <w:tc>
          <w:tcPr>
            <w:tcW w:w="2835" w:type="pct"/>
            <w:tcBorders>
              <w:top w:val="single" w:sz="4" w:space="0" w:color="auto"/>
              <w:left w:val="single" w:sz="4" w:space="0" w:color="auto"/>
              <w:bottom w:val="single" w:sz="4" w:space="0" w:color="auto"/>
              <w:right w:val="single" w:sz="4" w:space="0" w:color="auto"/>
            </w:tcBorders>
            <w:hideMark/>
          </w:tcPr>
          <w:p w14:paraId="017AFB4D" w14:textId="11999C21"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tcPr>
          <w:p w14:paraId="3BE7871F"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456B0E5D" w14:textId="331EB3E1"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712EDC9"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6C39165A"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651B6ED5"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6877D032"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A6EDBD6" w14:textId="44E2329A" w:rsidTr="000F4058">
        <w:trPr>
          <w:trHeight w:val="275"/>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24DAB53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5675C77"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36A63C8E"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299A95BA" w14:textId="3C377592"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0A563B96" w14:textId="2F70659D" w:rsidTr="000F4058">
        <w:trPr>
          <w:trHeight w:val="275"/>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9F45D5B"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2EAE6A3D"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33.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top w:val="single" w:sz="4" w:space="0" w:color="auto"/>
              <w:left w:val="single" w:sz="4" w:space="0" w:color="auto"/>
              <w:bottom w:val="single" w:sz="4" w:space="0" w:color="auto"/>
              <w:right w:val="single" w:sz="4" w:space="0" w:color="auto"/>
            </w:tcBorders>
          </w:tcPr>
          <w:p w14:paraId="6AE7668C"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644D96F" w14:textId="226DD740"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460ABD5" w14:textId="721C740E" w:rsidTr="000F4058">
        <w:trPr>
          <w:trHeight w:val="275"/>
        </w:trPr>
        <w:tc>
          <w:tcPr>
            <w:tcW w:w="770" w:type="pct"/>
            <w:vMerge/>
            <w:tcBorders>
              <w:top w:val="single" w:sz="4" w:space="0" w:color="auto"/>
              <w:left w:val="single" w:sz="4" w:space="0" w:color="auto"/>
              <w:bottom w:val="single" w:sz="4" w:space="0" w:color="auto"/>
              <w:right w:val="single" w:sz="4" w:space="0" w:color="auto"/>
            </w:tcBorders>
            <w:vAlign w:val="center"/>
          </w:tcPr>
          <w:p w14:paraId="2938AF2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7EA52856" w14:textId="77777777" w:rsidR="000F4058" w:rsidRPr="00557698" w:rsidRDefault="000F4058" w:rsidP="00D0224D">
            <w:pPr>
              <w:spacing w:after="0" w:line="240" w:lineRule="auto"/>
              <w:ind w:right="-1"/>
              <w:jc w:val="both"/>
              <w:rPr>
                <w:rFonts w:ascii="Times New Roman" w:hAnsi="Times New Roman"/>
                <w:sz w:val="24"/>
                <w:szCs w:val="24"/>
              </w:rPr>
            </w:pPr>
            <w:r w:rsidRPr="00557698">
              <w:rPr>
                <w:rFonts w:ascii="Times New Roman" w:hAnsi="Times New Roman"/>
                <w:sz w:val="24"/>
                <w:szCs w:val="24"/>
              </w:rPr>
              <w:t>Практическое занятие № 34. Чтение и перевод (со словарем) текстов по теме «Техника безопасности и охрана труда».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606A4AC9"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00C22DB8" w14:textId="4A5600D2"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7A69D5E" w14:textId="4F59DED7" w:rsidTr="000F4058">
        <w:trPr>
          <w:trHeight w:val="282"/>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7BACE8D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hideMark/>
          </w:tcPr>
          <w:p w14:paraId="336E4D80" w14:textId="77777777" w:rsidR="000F4058" w:rsidRPr="00557698" w:rsidRDefault="000F4058" w:rsidP="00D0224D">
            <w:pPr>
              <w:spacing w:after="0" w:line="240" w:lineRule="auto"/>
              <w:ind w:right="-1"/>
              <w:jc w:val="both"/>
              <w:rPr>
                <w:rFonts w:ascii="Times New Roman" w:hAnsi="Times New Roman"/>
                <w:bCs/>
                <w:iCs/>
                <w:sz w:val="24"/>
                <w:szCs w:val="24"/>
              </w:rPr>
            </w:pPr>
            <w:r w:rsidRPr="00557698">
              <w:rPr>
                <w:rFonts w:ascii="Times New Roman" w:hAnsi="Times New Roman"/>
                <w:sz w:val="24"/>
                <w:szCs w:val="24"/>
              </w:rPr>
              <w:t>Практическое занятие № 35. Работа с документом чемпионата: документация по технике безопасности; чтение, перевод, ответы на вопросы</w:t>
            </w:r>
          </w:p>
        </w:tc>
        <w:tc>
          <w:tcPr>
            <w:tcW w:w="673" w:type="pct"/>
            <w:tcBorders>
              <w:top w:val="single" w:sz="4" w:space="0" w:color="auto"/>
              <w:left w:val="single" w:sz="4" w:space="0" w:color="auto"/>
              <w:bottom w:val="single" w:sz="4" w:space="0" w:color="auto"/>
              <w:right w:val="single" w:sz="4" w:space="0" w:color="auto"/>
            </w:tcBorders>
          </w:tcPr>
          <w:p w14:paraId="3C9BDC80"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78B6CB6A" w14:textId="68C3DA55"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08B0171" w14:textId="72A2BB0F" w:rsidTr="000F4058">
        <w:trPr>
          <w:trHeight w:val="282"/>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6DEFDC5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vAlign w:val="bottom"/>
            <w:hideMark/>
          </w:tcPr>
          <w:p w14:paraId="25E5C4FD" w14:textId="77777777" w:rsidR="000F4058" w:rsidRPr="00557698" w:rsidRDefault="000F4058" w:rsidP="00D0224D">
            <w:pPr>
              <w:spacing w:after="0" w:line="240" w:lineRule="auto"/>
              <w:ind w:right="-1"/>
              <w:jc w:val="both"/>
              <w:rPr>
                <w:rFonts w:ascii="Times New Roman" w:hAnsi="Times New Roman"/>
                <w:sz w:val="24"/>
                <w:szCs w:val="24"/>
              </w:rPr>
            </w:pPr>
            <w:r w:rsidRPr="00557698">
              <w:rPr>
                <w:rFonts w:ascii="Times New Roman" w:hAnsi="Times New Roman"/>
                <w:sz w:val="24"/>
                <w:szCs w:val="24"/>
              </w:rPr>
              <w:t xml:space="preserve">Практическое занятие № 36. «Safety </w:t>
            </w:r>
            <w:proofErr w:type="spellStart"/>
            <w:r w:rsidRPr="00557698">
              <w:rPr>
                <w:rFonts w:ascii="Times New Roman" w:hAnsi="Times New Roman"/>
                <w:sz w:val="24"/>
                <w:szCs w:val="24"/>
              </w:rPr>
              <w:t>first</w:t>
            </w:r>
            <w:proofErr w:type="spellEnd"/>
            <w:r w:rsidRPr="00557698">
              <w:rPr>
                <w:rFonts w:ascii="Times New Roman" w:hAnsi="Times New Roman"/>
                <w:sz w:val="24"/>
                <w:szCs w:val="24"/>
              </w:rPr>
              <w:t xml:space="preserve"> /Безопасность превыше всего». Дискуссия по требованиям техники безопасности на чемпионатах по профессиональным компетенциям</w:t>
            </w:r>
          </w:p>
        </w:tc>
        <w:tc>
          <w:tcPr>
            <w:tcW w:w="673" w:type="pct"/>
            <w:tcBorders>
              <w:top w:val="single" w:sz="4" w:space="0" w:color="auto"/>
              <w:left w:val="single" w:sz="4" w:space="0" w:color="auto"/>
              <w:bottom w:val="single" w:sz="4" w:space="0" w:color="auto"/>
              <w:right w:val="single" w:sz="4" w:space="0" w:color="auto"/>
            </w:tcBorders>
          </w:tcPr>
          <w:p w14:paraId="013A307B"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1F0A1316" w14:textId="4266EA60"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C91887E" w14:textId="5C1482E7" w:rsidTr="000F4058">
        <w:trPr>
          <w:trHeight w:val="289"/>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4FC32CB5"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0D9701BC"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52234E55"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71A39B81" w14:textId="30629CBA"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B448143" w14:textId="758ACC9E" w:rsidTr="000F4058">
        <w:trPr>
          <w:trHeight w:val="279"/>
        </w:trPr>
        <w:tc>
          <w:tcPr>
            <w:tcW w:w="770" w:type="pct"/>
            <w:vMerge w:val="restart"/>
            <w:tcBorders>
              <w:top w:val="single" w:sz="4" w:space="0" w:color="auto"/>
              <w:left w:val="single" w:sz="4" w:space="0" w:color="auto"/>
              <w:right w:val="single" w:sz="4" w:space="0" w:color="auto"/>
            </w:tcBorders>
            <w:vAlign w:val="center"/>
            <w:hideMark/>
          </w:tcPr>
          <w:p w14:paraId="662E2183"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4.4.</w:t>
            </w:r>
          </w:p>
          <w:p w14:paraId="12C89355" w14:textId="77777777" w:rsidR="000F4058" w:rsidRPr="00557698" w:rsidRDefault="000F4058" w:rsidP="00D0224D">
            <w:pPr>
              <w:spacing w:after="0" w:line="240" w:lineRule="auto"/>
              <w:ind w:right="-1"/>
              <w:rPr>
                <w:rFonts w:ascii="Times New Roman" w:hAnsi="Times New Roman"/>
                <w:b/>
                <w:bCs/>
                <w:sz w:val="24"/>
                <w:szCs w:val="24"/>
              </w:rPr>
            </w:pPr>
          </w:p>
          <w:p w14:paraId="33C8D735"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lastRenderedPageBreak/>
              <w:t>Решение стандартных и нестандартных профессиональных ситуаций</w:t>
            </w:r>
          </w:p>
        </w:tc>
        <w:tc>
          <w:tcPr>
            <w:tcW w:w="2835" w:type="pct"/>
            <w:tcBorders>
              <w:top w:val="single" w:sz="4" w:space="0" w:color="auto"/>
              <w:left w:val="single" w:sz="4" w:space="0" w:color="auto"/>
              <w:bottom w:val="single" w:sz="4" w:space="0" w:color="auto"/>
              <w:right w:val="single" w:sz="4" w:space="0" w:color="auto"/>
            </w:tcBorders>
            <w:hideMark/>
          </w:tcPr>
          <w:p w14:paraId="3AF4CFFD" w14:textId="362B859E"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lastRenderedPageBreak/>
              <w:t>Содержание</w:t>
            </w:r>
          </w:p>
        </w:tc>
        <w:tc>
          <w:tcPr>
            <w:tcW w:w="673" w:type="pct"/>
            <w:tcBorders>
              <w:top w:val="single" w:sz="4" w:space="0" w:color="auto"/>
              <w:left w:val="single" w:sz="4" w:space="0" w:color="auto"/>
              <w:right w:val="single" w:sz="4" w:space="0" w:color="auto"/>
            </w:tcBorders>
          </w:tcPr>
          <w:p w14:paraId="00D6871B"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right w:val="single" w:sz="4" w:space="0" w:color="auto"/>
            </w:tcBorders>
            <w:hideMark/>
          </w:tcPr>
          <w:p w14:paraId="7EC0E7F8" w14:textId="2F80F22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49900E41"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367FA284"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lastRenderedPageBreak/>
              <w:t>ОК 05</w:t>
            </w:r>
          </w:p>
          <w:p w14:paraId="598A5FB1"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2C85FCEB"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309ABE5" w14:textId="610B3B7C" w:rsidTr="000F4058">
        <w:trPr>
          <w:trHeight w:val="283"/>
        </w:trPr>
        <w:tc>
          <w:tcPr>
            <w:tcW w:w="770" w:type="pct"/>
            <w:vMerge/>
            <w:tcBorders>
              <w:left w:val="single" w:sz="4" w:space="0" w:color="auto"/>
              <w:right w:val="single" w:sz="4" w:space="0" w:color="auto"/>
            </w:tcBorders>
            <w:vAlign w:val="center"/>
            <w:hideMark/>
          </w:tcPr>
          <w:p w14:paraId="7E1FC286"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2376910F"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73" w:type="pct"/>
            <w:tcBorders>
              <w:left w:val="single" w:sz="4" w:space="0" w:color="auto"/>
              <w:right w:val="single" w:sz="4" w:space="0" w:color="auto"/>
            </w:tcBorders>
          </w:tcPr>
          <w:p w14:paraId="30431CF4"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37FF9526" w14:textId="4109CE7B"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1471870" w14:textId="23B82355" w:rsidTr="000F4058">
        <w:trPr>
          <w:trHeight w:val="415"/>
        </w:trPr>
        <w:tc>
          <w:tcPr>
            <w:tcW w:w="770" w:type="pct"/>
            <w:vMerge/>
            <w:tcBorders>
              <w:left w:val="single" w:sz="4" w:space="0" w:color="auto"/>
              <w:right w:val="single" w:sz="4" w:space="0" w:color="auto"/>
            </w:tcBorders>
            <w:vAlign w:val="center"/>
            <w:hideMark/>
          </w:tcPr>
          <w:p w14:paraId="051448E9"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63DC884"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37.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73" w:type="pct"/>
            <w:tcBorders>
              <w:left w:val="single" w:sz="4" w:space="0" w:color="auto"/>
              <w:right w:val="single" w:sz="4" w:space="0" w:color="auto"/>
            </w:tcBorders>
          </w:tcPr>
          <w:p w14:paraId="21FB8E99"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7C883ADD" w14:textId="19BA7A89"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76A4247" w14:textId="598444A1" w:rsidTr="000F4058">
        <w:trPr>
          <w:trHeight w:val="408"/>
        </w:trPr>
        <w:tc>
          <w:tcPr>
            <w:tcW w:w="770" w:type="pct"/>
            <w:vMerge/>
            <w:tcBorders>
              <w:left w:val="single" w:sz="4" w:space="0" w:color="auto"/>
              <w:right w:val="single" w:sz="4" w:space="0" w:color="auto"/>
            </w:tcBorders>
            <w:vAlign w:val="center"/>
            <w:hideMark/>
          </w:tcPr>
          <w:p w14:paraId="6F8146BE"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4D83E0DB" w14:textId="77777777" w:rsidR="000F4058" w:rsidRPr="00557698" w:rsidRDefault="000F4058" w:rsidP="00D0224D">
            <w:pPr>
              <w:spacing w:after="0" w:line="240" w:lineRule="auto"/>
              <w:ind w:right="-1"/>
              <w:jc w:val="both"/>
              <w:rPr>
                <w:rFonts w:ascii="Times New Roman" w:hAnsi="Times New Roman"/>
                <w:sz w:val="24"/>
                <w:szCs w:val="24"/>
              </w:rPr>
            </w:pPr>
            <w:r w:rsidRPr="00557698">
              <w:rPr>
                <w:rFonts w:ascii="Times New Roman" w:hAnsi="Times New Roman"/>
                <w:sz w:val="24"/>
                <w:szCs w:val="24"/>
              </w:rPr>
              <w:t>Практическое занятие № 38. Подготовка и перевод на иностранный язык монолога «Решение профессиональной ситуации или задачи: «Несоответствие представленной технологической карты технологическому заданию»</w:t>
            </w:r>
          </w:p>
        </w:tc>
        <w:tc>
          <w:tcPr>
            <w:tcW w:w="673" w:type="pct"/>
            <w:tcBorders>
              <w:left w:val="single" w:sz="4" w:space="0" w:color="auto"/>
              <w:right w:val="single" w:sz="4" w:space="0" w:color="auto"/>
            </w:tcBorders>
          </w:tcPr>
          <w:p w14:paraId="19926860"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1D058273" w14:textId="4A9A393B"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61892D01" w14:textId="1F19450B" w:rsidTr="000F4058">
        <w:trPr>
          <w:trHeight w:val="272"/>
        </w:trPr>
        <w:tc>
          <w:tcPr>
            <w:tcW w:w="770" w:type="pct"/>
            <w:vMerge/>
            <w:tcBorders>
              <w:left w:val="single" w:sz="4" w:space="0" w:color="auto"/>
              <w:right w:val="single" w:sz="4" w:space="0" w:color="auto"/>
            </w:tcBorders>
            <w:vAlign w:val="center"/>
            <w:hideMark/>
          </w:tcPr>
          <w:p w14:paraId="427D8917"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65011563"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Практическое занятие № 39. Деловая игра «Обоснование несоответствия рабочего места требованиям охраны труда и поиск выхода из ситуации в условиях дефицита языковых средств»</w:t>
            </w:r>
          </w:p>
        </w:tc>
        <w:tc>
          <w:tcPr>
            <w:tcW w:w="673" w:type="pct"/>
            <w:tcBorders>
              <w:left w:val="single" w:sz="4" w:space="0" w:color="auto"/>
              <w:right w:val="single" w:sz="4" w:space="0" w:color="auto"/>
            </w:tcBorders>
          </w:tcPr>
          <w:p w14:paraId="3B361CC6"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right w:val="single" w:sz="4" w:space="0" w:color="auto"/>
            </w:tcBorders>
            <w:vAlign w:val="center"/>
            <w:hideMark/>
          </w:tcPr>
          <w:p w14:paraId="5B122102" w14:textId="20BAD97C"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F534C73" w14:textId="223EA87F" w:rsidTr="000F4058">
        <w:trPr>
          <w:trHeight w:val="302"/>
        </w:trPr>
        <w:tc>
          <w:tcPr>
            <w:tcW w:w="770" w:type="pct"/>
            <w:vMerge/>
            <w:tcBorders>
              <w:left w:val="single" w:sz="4" w:space="0" w:color="auto"/>
              <w:bottom w:val="single" w:sz="4" w:space="0" w:color="auto"/>
              <w:right w:val="single" w:sz="4" w:space="0" w:color="auto"/>
            </w:tcBorders>
            <w:vAlign w:val="center"/>
            <w:hideMark/>
          </w:tcPr>
          <w:p w14:paraId="6690730D"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4E9AA4F2"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left w:val="single" w:sz="4" w:space="0" w:color="auto"/>
              <w:bottom w:val="single" w:sz="4" w:space="0" w:color="auto"/>
              <w:right w:val="single" w:sz="4" w:space="0" w:color="auto"/>
            </w:tcBorders>
          </w:tcPr>
          <w:p w14:paraId="1D57862E"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left w:val="single" w:sz="4" w:space="0" w:color="auto"/>
              <w:bottom w:val="single" w:sz="4" w:space="0" w:color="auto"/>
              <w:right w:val="single" w:sz="4" w:space="0" w:color="auto"/>
            </w:tcBorders>
            <w:vAlign w:val="center"/>
            <w:hideMark/>
          </w:tcPr>
          <w:p w14:paraId="0463AF93" w14:textId="25FAB0A6"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72E35BB8" w14:textId="2B842EBB" w:rsidTr="000F4058">
        <w:trPr>
          <w:trHeight w:val="20"/>
        </w:trPr>
        <w:tc>
          <w:tcPr>
            <w:tcW w:w="770" w:type="pct"/>
            <w:vMerge w:val="restart"/>
            <w:tcBorders>
              <w:top w:val="single" w:sz="4" w:space="0" w:color="auto"/>
              <w:left w:val="single" w:sz="4" w:space="0" w:color="auto"/>
              <w:bottom w:val="single" w:sz="4" w:space="0" w:color="auto"/>
              <w:right w:val="single" w:sz="4" w:space="0" w:color="auto"/>
            </w:tcBorders>
          </w:tcPr>
          <w:p w14:paraId="39A8E4DE"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Тема 4.5.</w:t>
            </w:r>
          </w:p>
          <w:p w14:paraId="1F60F3B0" w14:textId="77777777" w:rsidR="000F4058" w:rsidRPr="00557698" w:rsidRDefault="000F4058" w:rsidP="00D0224D">
            <w:pPr>
              <w:spacing w:after="0" w:line="240" w:lineRule="auto"/>
              <w:ind w:right="-1"/>
              <w:rPr>
                <w:rFonts w:ascii="Times New Roman" w:hAnsi="Times New Roman"/>
                <w:b/>
                <w:bCs/>
                <w:sz w:val="24"/>
                <w:szCs w:val="24"/>
              </w:rPr>
            </w:pPr>
          </w:p>
          <w:p w14:paraId="65717503" w14:textId="77777777" w:rsidR="000F4058" w:rsidRPr="00557698" w:rsidRDefault="000F4058" w:rsidP="00D0224D">
            <w:pPr>
              <w:spacing w:after="0" w:line="240" w:lineRule="auto"/>
              <w:ind w:right="-1"/>
              <w:rPr>
                <w:rFonts w:ascii="Times New Roman" w:hAnsi="Times New Roman"/>
                <w:bCs/>
                <w:sz w:val="24"/>
                <w:szCs w:val="24"/>
              </w:rPr>
            </w:pPr>
            <w:r w:rsidRPr="00557698">
              <w:rPr>
                <w:rFonts w:ascii="Times New Roman" w:hAnsi="Times New Roman"/>
                <w:bCs/>
                <w:sz w:val="24"/>
                <w:szCs w:val="24"/>
              </w:rPr>
              <w:t>Саморазвитие в профессии</w:t>
            </w:r>
          </w:p>
        </w:tc>
        <w:tc>
          <w:tcPr>
            <w:tcW w:w="2835" w:type="pct"/>
            <w:tcBorders>
              <w:top w:val="single" w:sz="4" w:space="0" w:color="auto"/>
              <w:left w:val="single" w:sz="4" w:space="0" w:color="auto"/>
              <w:bottom w:val="single" w:sz="4" w:space="0" w:color="auto"/>
              <w:right w:val="single" w:sz="4" w:space="0" w:color="auto"/>
            </w:tcBorders>
            <w:hideMark/>
          </w:tcPr>
          <w:p w14:paraId="4CA2D845" w14:textId="6858A3F7" w:rsidR="000F4058" w:rsidRPr="00557698" w:rsidRDefault="000F4058" w:rsidP="00D0224D">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673" w:type="pct"/>
            <w:tcBorders>
              <w:top w:val="single" w:sz="4" w:space="0" w:color="auto"/>
              <w:left w:val="single" w:sz="4" w:space="0" w:color="auto"/>
              <w:bottom w:val="single" w:sz="4" w:space="0" w:color="auto"/>
              <w:right w:val="single" w:sz="4" w:space="0" w:color="auto"/>
            </w:tcBorders>
          </w:tcPr>
          <w:p w14:paraId="7EDAE967" w14:textId="77777777" w:rsidR="000F4058" w:rsidRPr="00557698" w:rsidRDefault="000F4058" w:rsidP="00D0224D">
            <w:pPr>
              <w:spacing w:after="0" w:line="240" w:lineRule="auto"/>
              <w:ind w:right="-1"/>
              <w:jc w:val="center"/>
              <w:rPr>
                <w:rFonts w:ascii="Times New Roman" w:hAnsi="Times New Roman"/>
                <w:bCs/>
                <w:iCs/>
                <w:sz w:val="24"/>
                <w:szCs w:val="24"/>
              </w:rPr>
            </w:pPr>
          </w:p>
        </w:tc>
        <w:tc>
          <w:tcPr>
            <w:tcW w:w="721" w:type="pct"/>
            <w:vMerge w:val="restart"/>
            <w:tcBorders>
              <w:top w:val="single" w:sz="4" w:space="0" w:color="auto"/>
              <w:left w:val="single" w:sz="4" w:space="0" w:color="auto"/>
              <w:bottom w:val="single" w:sz="4" w:space="0" w:color="auto"/>
              <w:right w:val="single" w:sz="4" w:space="0" w:color="auto"/>
            </w:tcBorders>
            <w:hideMark/>
          </w:tcPr>
          <w:p w14:paraId="703807A6" w14:textId="41C35D31"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308A6D3B"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498D4913"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4C39332C" w14:textId="77777777" w:rsidR="000F4058" w:rsidRPr="00557698" w:rsidRDefault="000F4058" w:rsidP="00D0224D">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496CED95" w14:textId="77777777"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306B3DA1" w14:textId="1A889960"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742A5F2"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72E4F161" w14:textId="77777777" w:rsidR="000F4058" w:rsidRPr="00557698" w:rsidRDefault="000F4058" w:rsidP="00D0224D">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73" w:type="pct"/>
            <w:tcBorders>
              <w:top w:val="single" w:sz="4" w:space="0" w:color="auto"/>
              <w:left w:val="single" w:sz="4" w:space="0" w:color="auto"/>
              <w:bottom w:val="single" w:sz="4" w:space="0" w:color="auto"/>
              <w:right w:val="single" w:sz="4" w:space="0" w:color="auto"/>
            </w:tcBorders>
          </w:tcPr>
          <w:p w14:paraId="3BE748CA"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12BE7A6C" w14:textId="2F3914FF"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C8E835E" w14:textId="4FB4FE7E"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1D280C67"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247086C3"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40. Подготовка и перевод на иностранный язык рассказа «Как я стану участником чемпионата»</w:t>
            </w:r>
          </w:p>
        </w:tc>
        <w:tc>
          <w:tcPr>
            <w:tcW w:w="673" w:type="pct"/>
            <w:tcBorders>
              <w:top w:val="single" w:sz="4" w:space="0" w:color="auto"/>
              <w:left w:val="single" w:sz="4" w:space="0" w:color="auto"/>
              <w:bottom w:val="single" w:sz="4" w:space="0" w:color="auto"/>
              <w:right w:val="single" w:sz="4" w:space="0" w:color="auto"/>
            </w:tcBorders>
          </w:tcPr>
          <w:p w14:paraId="5DF16BB8"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6093AE31" w14:textId="32E0322B"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1A930B38" w14:textId="65B4EBAD"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tcPr>
          <w:p w14:paraId="22526067"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tcPr>
          <w:p w14:paraId="4D490C2F" w14:textId="77777777" w:rsidR="000F4058" w:rsidRPr="00557698" w:rsidRDefault="000F4058" w:rsidP="00D0224D">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41.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73" w:type="pct"/>
            <w:tcBorders>
              <w:top w:val="single" w:sz="4" w:space="0" w:color="auto"/>
              <w:left w:val="single" w:sz="4" w:space="0" w:color="auto"/>
              <w:bottom w:val="single" w:sz="4" w:space="0" w:color="auto"/>
              <w:right w:val="single" w:sz="4" w:space="0" w:color="auto"/>
            </w:tcBorders>
          </w:tcPr>
          <w:p w14:paraId="4D6A1EBC"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77412E1D" w14:textId="11BE525B"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D031D60" w14:textId="7B9F9D6F" w:rsidTr="000F4058">
        <w:trPr>
          <w:trHeight w:val="20"/>
        </w:trPr>
        <w:tc>
          <w:tcPr>
            <w:tcW w:w="770" w:type="pct"/>
            <w:vMerge/>
            <w:tcBorders>
              <w:top w:val="single" w:sz="4" w:space="0" w:color="auto"/>
              <w:left w:val="single" w:sz="4" w:space="0" w:color="auto"/>
              <w:bottom w:val="single" w:sz="4" w:space="0" w:color="auto"/>
              <w:right w:val="single" w:sz="4" w:space="0" w:color="auto"/>
            </w:tcBorders>
            <w:vAlign w:val="center"/>
            <w:hideMark/>
          </w:tcPr>
          <w:p w14:paraId="1622206A" w14:textId="77777777" w:rsidR="000F4058" w:rsidRPr="00557698" w:rsidRDefault="000F4058" w:rsidP="00D0224D">
            <w:pPr>
              <w:spacing w:after="0" w:line="240" w:lineRule="auto"/>
              <w:ind w:right="-1"/>
              <w:rPr>
                <w:rFonts w:ascii="Times New Roman" w:hAnsi="Times New Roman"/>
                <w:b/>
                <w:bCs/>
                <w:sz w:val="24"/>
                <w:szCs w:val="24"/>
              </w:rPr>
            </w:pPr>
          </w:p>
        </w:tc>
        <w:tc>
          <w:tcPr>
            <w:tcW w:w="2835" w:type="pct"/>
            <w:tcBorders>
              <w:top w:val="single" w:sz="4" w:space="0" w:color="auto"/>
              <w:left w:val="single" w:sz="4" w:space="0" w:color="auto"/>
              <w:bottom w:val="single" w:sz="4" w:space="0" w:color="auto"/>
              <w:right w:val="single" w:sz="4" w:space="0" w:color="auto"/>
            </w:tcBorders>
            <w:hideMark/>
          </w:tcPr>
          <w:p w14:paraId="36423768" w14:textId="77777777" w:rsidR="000F4058" w:rsidRPr="00557698" w:rsidRDefault="000F4058" w:rsidP="00D0224D">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73" w:type="pct"/>
            <w:tcBorders>
              <w:top w:val="single" w:sz="4" w:space="0" w:color="auto"/>
              <w:left w:val="single" w:sz="4" w:space="0" w:color="auto"/>
              <w:bottom w:val="single" w:sz="4" w:space="0" w:color="auto"/>
              <w:right w:val="single" w:sz="4" w:space="0" w:color="auto"/>
            </w:tcBorders>
          </w:tcPr>
          <w:p w14:paraId="14CA5011" w14:textId="77777777" w:rsidR="000F4058" w:rsidRPr="00557698" w:rsidRDefault="000F4058" w:rsidP="00D0224D">
            <w:pPr>
              <w:spacing w:after="0" w:line="240" w:lineRule="auto"/>
              <w:ind w:right="-1"/>
              <w:jc w:val="center"/>
              <w:rPr>
                <w:rFonts w:ascii="Times New Roman" w:hAnsi="Times New Roman"/>
                <w:b/>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hideMark/>
          </w:tcPr>
          <w:p w14:paraId="33E9D7A8" w14:textId="7B29FC8B" w:rsidR="000F4058" w:rsidRPr="00557698" w:rsidRDefault="000F4058" w:rsidP="00D0224D">
            <w:pPr>
              <w:spacing w:after="0" w:line="240" w:lineRule="auto"/>
              <w:ind w:right="-1"/>
              <w:jc w:val="center"/>
              <w:rPr>
                <w:rFonts w:ascii="Times New Roman" w:hAnsi="Times New Roman"/>
                <w:b/>
                <w:sz w:val="24"/>
                <w:szCs w:val="24"/>
              </w:rPr>
            </w:pPr>
          </w:p>
        </w:tc>
      </w:tr>
      <w:tr w:rsidR="000F4058" w:rsidRPr="00557698" w14:paraId="2834147D" w14:textId="63660039" w:rsidTr="000F4058">
        <w:tc>
          <w:tcPr>
            <w:tcW w:w="3606" w:type="pct"/>
            <w:gridSpan w:val="2"/>
            <w:tcBorders>
              <w:top w:val="single" w:sz="4" w:space="0" w:color="auto"/>
              <w:left w:val="single" w:sz="4" w:space="0" w:color="auto"/>
              <w:bottom w:val="single" w:sz="4" w:space="0" w:color="auto"/>
              <w:right w:val="single" w:sz="4" w:space="0" w:color="auto"/>
            </w:tcBorders>
            <w:hideMark/>
          </w:tcPr>
          <w:p w14:paraId="6B8AC171" w14:textId="77777777" w:rsidR="000F4058" w:rsidRPr="00557698" w:rsidRDefault="000F4058" w:rsidP="00D0224D">
            <w:pPr>
              <w:suppressAutoHyphens/>
              <w:spacing w:after="0" w:line="240" w:lineRule="auto"/>
              <w:ind w:right="-1"/>
              <w:rPr>
                <w:rFonts w:ascii="Times New Roman" w:hAnsi="Times New Roman"/>
                <w:b/>
                <w:sz w:val="24"/>
                <w:szCs w:val="24"/>
              </w:rPr>
            </w:pPr>
            <w:r w:rsidRPr="00557698">
              <w:rPr>
                <w:rFonts w:ascii="Times New Roman" w:hAnsi="Times New Roman"/>
                <w:b/>
                <w:sz w:val="24"/>
                <w:szCs w:val="24"/>
              </w:rPr>
              <w:t>Промежуточная аттестация</w:t>
            </w:r>
          </w:p>
        </w:tc>
        <w:tc>
          <w:tcPr>
            <w:tcW w:w="673" w:type="pct"/>
            <w:tcBorders>
              <w:top w:val="single" w:sz="4" w:space="0" w:color="auto"/>
              <w:left w:val="single" w:sz="4" w:space="0" w:color="auto"/>
              <w:bottom w:val="single" w:sz="4" w:space="0" w:color="auto"/>
              <w:right w:val="single" w:sz="4" w:space="0" w:color="auto"/>
            </w:tcBorders>
          </w:tcPr>
          <w:p w14:paraId="159EAC90" w14:textId="77777777" w:rsidR="000F4058" w:rsidRPr="00557698" w:rsidRDefault="000F4058" w:rsidP="00D0224D">
            <w:pPr>
              <w:spacing w:after="0" w:line="240" w:lineRule="auto"/>
              <w:ind w:right="-1"/>
              <w:jc w:val="both"/>
              <w:rPr>
                <w:rFonts w:ascii="Times New Roman" w:hAnsi="Times New Roman"/>
                <w:b/>
                <w:i/>
                <w:sz w:val="24"/>
                <w:szCs w:val="24"/>
              </w:rPr>
            </w:pPr>
          </w:p>
        </w:tc>
        <w:tc>
          <w:tcPr>
            <w:tcW w:w="721" w:type="pct"/>
            <w:tcBorders>
              <w:top w:val="single" w:sz="4" w:space="0" w:color="auto"/>
              <w:left w:val="single" w:sz="4" w:space="0" w:color="auto"/>
              <w:bottom w:val="single" w:sz="4" w:space="0" w:color="auto"/>
              <w:right w:val="single" w:sz="4" w:space="0" w:color="auto"/>
            </w:tcBorders>
          </w:tcPr>
          <w:p w14:paraId="429D50DD" w14:textId="306E617C" w:rsidR="000F4058" w:rsidRPr="00557698" w:rsidRDefault="000F4058" w:rsidP="00D0224D">
            <w:pPr>
              <w:spacing w:after="0" w:line="240" w:lineRule="auto"/>
              <w:ind w:right="-1"/>
              <w:jc w:val="both"/>
              <w:rPr>
                <w:rFonts w:ascii="Times New Roman" w:hAnsi="Times New Roman"/>
                <w:b/>
                <w:i/>
                <w:sz w:val="24"/>
                <w:szCs w:val="24"/>
              </w:rPr>
            </w:pPr>
          </w:p>
        </w:tc>
      </w:tr>
      <w:tr w:rsidR="000F4058" w:rsidRPr="00557698" w14:paraId="3BC46073" w14:textId="78A6F716" w:rsidTr="000F4058">
        <w:trPr>
          <w:trHeight w:val="20"/>
        </w:trPr>
        <w:tc>
          <w:tcPr>
            <w:tcW w:w="3606" w:type="pct"/>
            <w:gridSpan w:val="2"/>
            <w:tcBorders>
              <w:top w:val="single" w:sz="4" w:space="0" w:color="auto"/>
              <w:left w:val="single" w:sz="4" w:space="0" w:color="auto"/>
              <w:bottom w:val="single" w:sz="4" w:space="0" w:color="auto"/>
              <w:right w:val="single" w:sz="4" w:space="0" w:color="auto"/>
            </w:tcBorders>
            <w:hideMark/>
          </w:tcPr>
          <w:p w14:paraId="7102CFF5" w14:textId="77777777" w:rsidR="000F4058" w:rsidRPr="00557698" w:rsidRDefault="000F4058" w:rsidP="00D0224D">
            <w:pPr>
              <w:spacing w:after="0" w:line="240" w:lineRule="auto"/>
              <w:ind w:right="-1"/>
              <w:rPr>
                <w:rFonts w:ascii="Times New Roman" w:hAnsi="Times New Roman"/>
                <w:b/>
                <w:bCs/>
                <w:sz w:val="24"/>
                <w:szCs w:val="24"/>
              </w:rPr>
            </w:pPr>
            <w:r w:rsidRPr="00557698">
              <w:rPr>
                <w:rFonts w:ascii="Times New Roman" w:hAnsi="Times New Roman"/>
                <w:b/>
                <w:bCs/>
                <w:sz w:val="24"/>
                <w:szCs w:val="24"/>
              </w:rPr>
              <w:t>Всего:</w:t>
            </w:r>
          </w:p>
        </w:tc>
        <w:tc>
          <w:tcPr>
            <w:tcW w:w="673" w:type="pct"/>
            <w:tcBorders>
              <w:top w:val="single" w:sz="4" w:space="0" w:color="auto"/>
              <w:left w:val="single" w:sz="4" w:space="0" w:color="auto"/>
              <w:bottom w:val="single" w:sz="4" w:space="0" w:color="auto"/>
              <w:right w:val="single" w:sz="4" w:space="0" w:color="auto"/>
            </w:tcBorders>
          </w:tcPr>
          <w:p w14:paraId="0226D220" w14:textId="77777777" w:rsidR="000F4058" w:rsidRPr="00557698" w:rsidRDefault="000F4058" w:rsidP="00D0224D">
            <w:pPr>
              <w:spacing w:after="0" w:line="240" w:lineRule="auto"/>
              <w:ind w:right="-1"/>
              <w:jc w:val="both"/>
              <w:rPr>
                <w:rFonts w:ascii="Times New Roman" w:hAnsi="Times New Roman"/>
                <w:b/>
                <w:bCs/>
                <w:i/>
                <w:sz w:val="24"/>
                <w:szCs w:val="24"/>
              </w:rPr>
            </w:pPr>
          </w:p>
        </w:tc>
        <w:tc>
          <w:tcPr>
            <w:tcW w:w="721" w:type="pct"/>
            <w:tcBorders>
              <w:top w:val="single" w:sz="4" w:space="0" w:color="auto"/>
              <w:left w:val="single" w:sz="4" w:space="0" w:color="auto"/>
              <w:bottom w:val="single" w:sz="4" w:space="0" w:color="auto"/>
              <w:right w:val="single" w:sz="4" w:space="0" w:color="auto"/>
            </w:tcBorders>
          </w:tcPr>
          <w:p w14:paraId="181A15D6" w14:textId="034ED3FA" w:rsidR="000F4058" w:rsidRPr="00557698" w:rsidRDefault="000F4058" w:rsidP="00D0224D">
            <w:pPr>
              <w:spacing w:after="0" w:line="240" w:lineRule="auto"/>
              <w:ind w:right="-1"/>
              <w:jc w:val="both"/>
              <w:rPr>
                <w:rFonts w:ascii="Times New Roman" w:hAnsi="Times New Roman"/>
                <w:b/>
                <w:bCs/>
                <w:i/>
                <w:sz w:val="24"/>
                <w:szCs w:val="24"/>
              </w:rPr>
            </w:pPr>
          </w:p>
        </w:tc>
      </w:tr>
    </w:tbl>
    <w:p w14:paraId="77B4EDF8" w14:textId="77777777" w:rsidR="005F400B" w:rsidRPr="00557698" w:rsidRDefault="005F400B" w:rsidP="005F400B">
      <w:pPr>
        <w:ind w:right="-1"/>
        <w:rPr>
          <w:rFonts w:ascii="Times New Roman" w:hAnsi="Times New Roman"/>
          <w:b/>
          <w:bCs/>
          <w:sz w:val="24"/>
          <w:szCs w:val="24"/>
        </w:rPr>
        <w:sectPr w:rsidR="005F400B" w:rsidRPr="00557698" w:rsidSect="004C2C9C">
          <w:pgSz w:w="16838" w:h="11906" w:orient="landscape"/>
          <w:pgMar w:top="1134" w:right="567" w:bottom="1134" w:left="1134" w:header="709" w:footer="709" w:gutter="0"/>
          <w:cols w:space="708"/>
          <w:docGrid w:linePitch="360"/>
        </w:sectPr>
      </w:pPr>
    </w:p>
    <w:p w14:paraId="392F21B6" w14:textId="57350DD0" w:rsidR="005F400B" w:rsidRPr="00557698" w:rsidRDefault="005F400B" w:rsidP="005F400B">
      <w:pPr>
        <w:ind w:right="-1"/>
        <w:jc w:val="center"/>
        <w:rPr>
          <w:rFonts w:ascii="Times New Roman" w:hAnsi="Times New Roman"/>
          <w:b/>
          <w:bCs/>
          <w:sz w:val="24"/>
          <w:szCs w:val="24"/>
        </w:rPr>
      </w:pPr>
      <w:r w:rsidRPr="00557698">
        <w:rPr>
          <w:rFonts w:ascii="Times New Roman" w:hAnsi="Times New Roman"/>
          <w:b/>
          <w:bCs/>
          <w:sz w:val="24"/>
          <w:szCs w:val="24"/>
        </w:rPr>
        <w:lastRenderedPageBreak/>
        <w:t>3. УСЛОВИЯ РЕАЛИЗАЦИИ УЧЕБНОЙ ДИСЦИПЛИНЫ</w:t>
      </w:r>
    </w:p>
    <w:p w14:paraId="602D251F" w14:textId="77777777" w:rsidR="005F400B" w:rsidRPr="00557698" w:rsidRDefault="005F400B" w:rsidP="005F400B">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61E34D1" w14:textId="798FB859" w:rsidR="005E5FC7" w:rsidRPr="00557698" w:rsidRDefault="005E5FC7" w:rsidP="005E5FC7">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5F400B" w:rsidRPr="00557698">
        <w:rPr>
          <w:rFonts w:ascii="Times New Roman" w:hAnsi="Times New Roman"/>
          <w:bCs/>
          <w:sz w:val="24"/>
          <w:szCs w:val="24"/>
        </w:rPr>
        <w:t xml:space="preserve">Кабинет </w:t>
      </w:r>
      <w:r w:rsidR="005F400B" w:rsidRPr="00557698">
        <w:rPr>
          <w:rFonts w:ascii="Times New Roman" w:hAnsi="Times New Roman"/>
          <w:bCs/>
          <w:iCs/>
          <w:sz w:val="24"/>
          <w:szCs w:val="24"/>
        </w:rPr>
        <w:t>«</w:t>
      </w:r>
      <w:r w:rsidR="005F400B" w:rsidRPr="00557698">
        <w:rPr>
          <w:rFonts w:ascii="Times New Roman" w:hAnsi="Times New Roman"/>
          <w:iCs/>
          <w:sz w:val="24"/>
          <w:szCs w:val="24"/>
        </w:rPr>
        <w:t>Иностранного языка в профессиональной деятельности</w:t>
      </w:r>
      <w:r w:rsidR="005F400B" w:rsidRPr="00557698">
        <w:rPr>
          <w:rFonts w:ascii="Times New Roman" w:hAnsi="Times New Roman"/>
          <w:bCs/>
          <w:iCs/>
          <w:sz w:val="24"/>
          <w:szCs w:val="24"/>
        </w:rPr>
        <w:t>»</w:t>
      </w:r>
      <w:r w:rsidR="005F400B" w:rsidRPr="00557698">
        <w:rPr>
          <w:rFonts w:ascii="Times New Roman" w:hAnsi="Times New Roman"/>
          <w:iCs/>
          <w:sz w:val="24"/>
          <w:szCs w:val="24"/>
          <w:lang w:eastAsia="en-US"/>
        </w:rPr>
        <w:t>,</w:t>
      </w:r>
      <w:r w:rsidR="005F400B" w:rsidRPr="00557698">
        <w:rPr>
          <w:rFonts w:ascii="Times New Roman" w:hAnsi="Times New Roman"/>
          <w:sz w:val="24"/>
          <w:szCs w:val="24"/>
          <w:lang w:eastAsia="en-US"/>
        </w:rPr>
        <w:t xml:space="preserve"> оснащённый</w:t>
      </w:r>
      <w:r w:rsidRPr="00557698">
        <w:rPr>
          <w:rFonts w:ascii="Times New Roman" w:hAnsi="Times New Roman"/>
          <w:sz w:val="24"/>
          <w:szCs w:val="24"/>
          <w:lang w:eastAsia="en-US"/>
        </w:rPr>
        <w:t xml:space="preserve"> </w:t>
      </w:r>
      <w:r w:rsidRPr="00557698">
        <w:rPr>
          <w:rFonts w:ascii="Times New Roman" w:hAnsi="Times New Roman"/>
          <w:sz w:val="24"/>
          <w:szCs w:val="24"/>
        </w:rPr>
        <w:t xml:space="preserve">оснащенный в соответствии с пунктом 6.1.2.1.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1D759C21" w14:textId="3FDD0281" w:rsidR="005F400B" w:rsidRPr="00557698" w:rsidRDefault="005F400B" w:rsidP="005E5FC7">
      <w:pPr>
        <w:suppressAutoHyphens/>
        <w:autoSpaceDE w:val="0"/>
        <w:autoSpaceDN w:val="0"/>
        <w:adjustRightInd w:val="0"/>
        <w:spacing w:after="0"/>
        <w:ind w:firstLine="709"/>
        <w:jc w:val="both"/>
        <w:rPr>
          <w:rFonts w:ascii="Times New Roman" w:hAnsi="Times New Roman"/>
          <w:bCs/>
          <w:sz w:val="24"/>
          <w:szCs w:val="24"/>
        </w:rPr>
      </w:pPr>
    </w:p>
    <w:p w14:paraId="43F354FC" w14:textId="77777777" w:rsidR="005F400B" w:rsidRPr="00557698" w:rsidRDefault="005F400B" w:rsidP="005F400B">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69102DD2" w14:textId="77777777" w:rsidR="005F400B" w:rsidRPr="00557698" w:rsidRDefault="005F400B" w:rsidP="005F400B">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BACF2C" w14:textId="77777777" w:rsidR="005F400B" w:rsidRPr="00557698" w:rsidRDefault="005F400B" w:rsidP="005F400B">
      <w:pPr>
        <w:suppressAutoHyphens/>
        <w:spacing w:after="0"/>
        <w:ind w:firstLine="709"/>
        <w:jc w:val="both"/>
        <w:rPr>
          <w:rFonts w:ascii="Times New Roman" w:hAnsi="Times New Roman"/>
          <w:sz w:val="24"/>
          <w:szCs w:val="24"/>
        </w:rPr>
      </w:pPr>
    </w:p>
    <w:p w14:paraId="15AA8475" w14:textId="77777777" w:rsidR="005F400B" w:rsidRPr="00557698" w:rsidRDefault="005F400B" w:rsidP="005F400B">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3.2.1. Основные печатные издания</w:t>
      </w:r>
    </w:p>
    <w:p w14:paraId="49A83C31"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1. Карпова, Т.А. English </w:t>
      </w:r>
      <w:proofErr w:type="spellStart"/>
      <w:r w:rsidRPr="00557698">
        <w:rPr>
          <w:rFonts w:ascii="Times New Roman" w:hAnsi="Times New Roman"/>
          <w:sz w:val="24"/>
          <w:szCs w:val="24"/>
        </w:rPr>
        <w:t>for</w:t>
      </w:r>
      <w:proofErr w:type="spellEnd"/>
      <w:r w:rsidRPr="00557698">
        <w:rPr>
          <w:rFonts w:ascii="Times New Roman" w:hAnsi="Times New Roman"/>
          <w:sz w:val="24"/>
          <w:szCs w:val="24"/>
        </w:rPr>
        <w:t xml:space="preserve"> </w:t>
      </w:r>
      <w:proofErr w:type="spellStart"/>
      <w:r w:rsidRPr="00557698">
        <w:rPr>
          <w:rFonts w:ascii="Times New Roman" w:hAnsi="Times New Roman"/>
          <w:sz w:val="24"/>
          <w:szCs w:val="24"/>
        </w:rPr>
        <w:t>Colleges</w:t>
      </w:r>
      <w:proofErr w:type="spellEnd"/>
      <w:r w:rsidRPr="00557698">
        <w:rPr>
          <w:rFonts w:ascii="Times New Roman" w:hAnsi="Times New Roman"/>
          <w:sz w:val="24"/>
          <w:szCs w:val="24"/>
        </w:rPr>
        <w:t xml:space="preserve"> = Английский язык для колледжей. Практикум + </w:t>
      </w:r>
      <w:proofErr w:type="spellStart"/>
      <w:r w:rsidRPr="00557698">
        <w:rPr>
          <w:rFonts w:ascii="Times New Roman" w:hAnsi="Times New Roman"/>
          <w:sz w:val="24"/>
          <w:szCs w:val="24"/>
        </w:rPr>
        <w:t>еПриложение</w:t>
      </w:r>
      <w:proofErr w:type="spellEnd"/>
      <w:r w:rsidRPr="00557698">
        <w:rPr>
          <w:rFonts w:ascii="Times New Roman" w:hAnsi="Times New Roman"/>
          <w:sz w:val="24"/>
          <w:szCs w:val="24"/>
        </w:rPr>
        <w:t xml:space="preserve">: тесты: учебно-практическое пособие / Карпова Т.А., </w:t>
      </w:r>
      <w:proofErr w:type="spellStart"/>
      <w:r w:rsidRPr="00557698">
        <w:rPr>
          <w:rFonts w:ascii="Times New Roman" w:hAnsi="Times New Roman"/>
          <w:sz w:val="24"/>
          <w:szCs w:val="24"/>
        </w:rPr>
        <w:t>Восковская</w:t>
      </w:r>
      <w:proofErr w:type="spellEnd"/>
      <w:r w:rsidRPr="00557698">
        <w:rPr>
          <w:rFonts w:ascii="Times New Roman" w:hAnsi="Times New Roman"/>
          <w:sz w:val="24"/>
          <w:szCs w:val="24"/>
        </w:rPr>
        <w:t xml:space="preserve"> А.С., Мельничук М.В. — Москва: </w:t>
      </w:r>
      <w:proofErr w:type="spellStart"/>
      <w:r w:rsidRPr="00557698">
        <w:rPr>
          <w:rFonts w:ascii="Times New Roman" w:hAnsi="Times New Roman"/>
          <w:sz w:val="24"/>
          <w:szCs w:val="24"/>
        </w:rPr>
        <w:t>КноРус</w:t>
      </w:r>
      <w:proofErr w:type="spellEnd"/>
      <w:r w:rsidRPr="00557698">
        <w:rPr>
          <w:rFonts w:ascii="Times New Roman" w:hAnsi="Times New Roman"/>
          <w:sz w:val="24"/>
          <w:szCs w:val="24"/>
        </w:rPr>
        <w:t>, 2020. — 286 с. — (СПО). — ISBN 978-5-406-07527-2. — Текст: непосредственный.</w:t>
      </w:r>
    </w:p>
    <w:p w14:paraId="561A0CC6"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2.</w:t>
      </w:r>
      <w:r w:rsidRPr="00557698">
        <w:rPr>
          <w:rFonts w:ascii="Times New Roman" w:hAnsi="Times New Roman"/>
        </w:rPr>
        <w:t xml:space="preserve"> </w:t>
      </w:r>
      <w:proofErr w:type="spellStart"/>
      <w:r w:rsidRPr="00557698">
        <w:rPr>
          <w:rFonts w:ascii="Times New Roman" w:hAnsi="Times New Roman"/>
          <w:sz w:val="24"/>
          <w:szCs w:val="24"/>
        </w:rPr>
        <w:t>Кохан</w:t>
      </w:r>
      <w:proofErr w:type="spellEnd"/>
      <w:r w:rsidRPr="00557698">
        <w:rPr>
          <w:rFonts w:ascii="Times New Roman" w:hAnsi="Times New Roman"/>
          <w:sz w:val="24"/>
          <w:szCs w:val="24"/>
        </w:rPr>
        <w:t xml:space="preserve">, О. В. Английский язык для технических специальностей: учебное пособие для среднего профессионального образования / О. В. </w:t>
      </w:r>
      <w:proofErr w:type="spellStart"/>
      <w:r w:rsidRPr="00557698">
        <w:rPr>
          <w:rFonts w:ascii="Times New Roman" w:hAnsi="Times New Roman"/>
          <w:sz w:val="24"/>
          <w:szCs w:val="24"/>
        </w:rPr>
        <w:t>Кохан</w:t>
      </w:r>
      <w:proofErr w:type="spellEnd"/>
      <w:r w:rsidRPr="00557698">
        <w:rPr>
          <w:rFonts w:ascii="Times New Roman" w:hAnsi="Times New Roman"/>
          <w:sz w:val="24"/>
          <w:szCs w:val="24"/>
        </w:rPr>
        <w:t xml:space="preserve">. — 2-е изд., </w:t>
      </w:r>
      <w:proofErr w:type="spellStart"/>
      <w:r w:rsidRPr="00557698">
        <w:rPr>
          <w:rFonts w:ascii="Times New Roman" w:hAnsi="Times New Roman"/>
          <w:sz w:val="24"/>
          <w:szCs w:val="24"/>
        </w:rPr>
        <w:t>испр</w:t>
      </w:r>
      <w:proofErr w:type="spellEnd"/>
      <w:r w:rsidRPr="00557698">
        <w:rPr>
          <w:rFonts w:ascii="Times New Roman" w:hAnsi="Times New Roman"/>
          <w:sz w:val="24"/>
          <w:szCs w:val="24"/>
        </w:rPr>
        <w:t xml:space="preserve">. и доп. — Москва: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2019. — 226 с. — (Профессиональное образование). — ISBN 978-5-534-08983-7. — Текст: непосредственный.</w:t>
      </w:r>
    </w:p>
    <w:p w14:paraId="4068F420" w14:textId="77777777" w:rsidR="005F400B" w:rsidRPr="00557698" w:rsidRDefault="005F400B" w:rsidP="005F400B">
      <w:pPr>
        <w:spacing w:after="0"/>
        <w:ind w:firstLine="709"/>
        <w:contextualSpacing/>
        <w:rPr>
          <w:rFonts w:ascii="Times New Roman" w:hAnsi="Times New Roman"/>
          <w:b/>
          <w:sz w:val="24"/>
          <w:szCs w:val="24"/>
        </w:rPr>
      </w:pPr>
    </w:p>
    <w:p w14:paraId="156A548E" w14:textId="77777777" w:rsidR="005F400B" w:rsidRPr="00557698" w:rsidRDefault="005F400B" w:rsidP="005F400B">
      <w:pPr>
        <w:spacing w:after="0"/>
        <w:ind w:firstLine="709"/>
        <w:contextualSpacing/>
        <w:jc w:val="both"/>
        <w:rPr>
          <w:rFonts w:ascii="Times New Roman" w:hAnsi="Times New Roman"/>
          <w:b/>
          <w:sz w:val="24"/>
          <w:szCs w:val="24"/>
        </w:rPr>
      </w:pPr>
      <w:r w:rsidRPr="00557698">
        <w:rPr>
          <w:rFonts w:ascii="Times New Roman" w:hAnsi="Times New Roman"/>
          <w:b/>
          <w:sz w:val="24"/>
          <w:szCs w:val="24"/>
        </w:rPr>
        <w:t xml:space="preserve">3.2.2. Электронные издания </w:t>
      </w:r>
    </w:p>
    <w:p w14:paraId="2B3A98C4"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1. </w:t>
      </w:r>
      <w:proofErr w:type="spellStart"/>
      <w:r w:rsidRPr="00557698">
        <w:rPr>
          <w:rFonts w:ascii="Times New Roman" w:hAnsi="Times New Roman"/>
          <w:sz w:val="24"/>
          <w:szCs w:val="24"/>
        </w:rPr>
        <w:t>Буренко</w:t>
      </w:r>
      <w:proofErr w:type="spellEnd"/>
      <w:r w:rsidRPr="00557698">
        <w:rPr>
          <w:rFonts w:ascii="Times New Roman" w:hAnsi="Times New Roman"/>
          <w:sz w:val="24"/>
          <w:szCs w:val="24"/>
        </w:rPr>
        <w:t xml:space="preserve">, Л. В. Грамматика английского языка. </w:t>
      </w:r>
      <w:proofErr w:type="spellStart"/>
      <w:r w:rsidRPr="00557698">
        <w:rPr>
          <w:rFonts w:ascii="Times New Roman" w:hAnsi="Times New Roman"/>
          <w:sz w:val="24"/>
          <w:szCs w:val="24"/>
        </w:rPr>
        <w:t>Grammar</w:t>
      </w:r>
      <w:proofErr w:type="spellEnd"/>
      <w:r w:rsidRPr="00557698">
        <w:rPr>
          <w:rFonts w:ascii="Times New Roman" w:hAnsi="Times New Roman"/>
          <w:sz w:val="24"/>
          <w:szCs w:val="24"/>
        </w:rPr>
        <w:t xml:space="preserve"> </w:t>
      </w:r>
      <w:proofErr w:type="spellStart"/>
      <w:r w:rsidRPr="00557698">
        <w:rPr>
          <w:rFonts w:ascii="Times New Roman" w:hAnsi="Times New Roman"/>
          <w:sz w:val="24"/>
          <w:szCs w:val="24"/>
        </w:rPr>
        <w:t>in</w:t>
      </w:r>
      <w:proofErr w:type="spellEnd"/>
      <w:r w:rsidRPr="00557698">
        <w:rPr>
          <w:rFonts w:ascii="Times New Roman" w:hAnsi="Times New Roman"/>
          <w:sz w:val="24"/>
          <w:szCs w:val="24"/>
        </w:rPr>
        <w:t xml:space="preserve"> </w:t>
      </w:r>
      <w:proofErr w:type="spellStart"/>
      <w:r w:rsidRPr="00557698">
        <w:rPr>
          <w:rFonts w:ascii="Times New Roman" w:hAnsi="Times New Roman"/>
          <w:sz w:val="24"/>
          <w:szCs w:val="24"/>
        </w:rPr>
        <w:t>Levels</w:t>
      </w:r>
      <w:proofErr w:type="spellEnd"/>
      <w:r w:rsidRPr="00557698">
        <w:rPr>
          <w:rFonts w:ascii="Times New Roman" w:hAnsi="Times New Roman"/>
          <w:sz w:val="24"/>
          <w:szCs w:val="24"/>
        </w:rPr>
        <w:t xml:space="preserve"> </w:t>
      </w:r>
      <w:proofErr w:type="spellStart"/>
      <w:r w:rsidRPr="00557698">
        <w:rPr>
          <w:rFonts w:ascii="Times New Roman" w:hAnsi="Times New Roman"/>
          <w:sz w:val="24"/>
          <w:szCs w:val="24"/>
        </w:rPr>
        <w:t>Elementary</w:t>
      </w:r>
      <w:proofErr w:type="spellEnd"/>
      <w:r w:rsidRPr="00557698">
        <w:rPr>
          <w:rFonts w:ascii="Times New Roman" w:hAnsi="Times New Roman"/>
          <w:sz w:val="24"/>
          <w:szCs w:val="24"/>
        </w:rPr>
        <w:t xml:space="preserve"> – </w:t>
      </w:r>
      <w:proofErr w:type="spellStart"/>
      <w:r w:rsidRPr="00557698">
        <w:rPr>
          <w:rFonts w:ascii="Times New Roman" w:hAnsi="Times New Roman"/>
          <w:sz w:val="24"/>
          <w:szCs w:val="24"/>
        </w:rPr>
        <w:t>Pre-Intermediate</w:t>
      </w:r>
      <w:proofErr w:type="spellEnd"/>
      <w:r w:rsidRPr="00557698">
        <w:rPr>
          <w:rFonts w:ascii="Times New Roman" w:hAnsi="Times New Roman"/>
          <w:sz w:val="24"/>
          <w:szCs w:val="24"/>
        </w:rPr>
        <w:t xml:space="preserve">: учебное пособие для среднего профессионального образования / Л. В. </w:t>
      </w:r>
      <w:proofErr w:type="spellStart"/>
      <w:r w:rsidRPr="00557698">
        <w:rPr>
          <w:rFonts w:ascii="Times New Roman" w:hAnsi="Times New Roman"/>
          <w:sz w:val="24"/>
          <w:szCs w:val="24"/>
        </w:rPr>
        <w:t>Буренко</w:t>
      </w:r>
      <w:proofErr w:type="spellEnd"/>
      <w:r w:rsidRPr="00557698">
        <w:rPr>
          <w:rFonts w:ascii="Times New Roman" w:hAnsi="Times New Roman"/>
          <w:sz w:val="24"/>
          <w:szCs w:val="24"/>
        </w:rPr>
        <w:t xml:space="preserve">, О. С. Тарасенко, Г. А. Краснощекова; под общей редакцией Г. А. </w:t>
      </w:r>
      <w:proofErr w:type="spellStart"/>
      <w:r w:rsidRPr="00557698">
        <w:rPr>
          <w:rFonts w:ascii="Times New Roman" w:hAnsi="Times New Roman"/>
          <w:sz w:val="24"/>
          <w:szCs w:val="24"/>
        </w:rPr>
        <w:t>Краснощековой</w:t>
      </w:r>
      <w:proofErr w:type="spellEnd"/>
      <w:r w:rsidRPr="00557698">
        <w:rPr>
          <w:rFonts w:ascii="Times New Roman" w:hAnsi="Times New Roman"/>
          <w:sz w:val="24"/>
          <w:szCs w:val="24"/>
        </w:rPr>
        <w:t xml:space="preserve">. — Москва: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2020. — 227 с. — (Профессиональное образование). — ISBN 978-5-9916-9261-8.</w:t>
      </w:r>
      <w:bookmarkStart w:id="13" w:name="_Hlk80697853"/>
      <w:r w:rsidRPr="00557698">
        <w:rPr>
          <w:rFonts w:ascii="Times New Roman" w:hAnsi="Times New Roman"/>
          <w:sz w:val="24"/>
          <w:szCs w:val="24"/>
        </w:rPr>
        <w:t xml:space="preserve"> — </w:t>
      </w:r>
      <w:bookmarkEnd w:id="13"/>
      <w:r w:rsidRPr="00557698">
        <w:rPr>
          <w:rFonts w:ascii="Times New Roman" w:hAnsi="Times New Roman"/>
          <w:sz w:val="24"/>
          <w:szCs w:val="24"/>
        </w:rPr>
        <w:t xml:space="preserve">URL: https://urait.ru/bcode/452909 (дата обращения: 23.08.2021). — </w:t>
      </w:r>
      <w:bookmarkStart w:id="14" w:name="_Hlk80698563"/>
      <w:r w:rsidRPr="00557698">
        <w:rPr>
          <w:rFonts w:ascii="Times New Roman" w:hAnsi="Times New Roman"/>
          <w:sz w:val="24"/>
          <w:szCs w:val="24"/>
        </w:rPr>
        <w:t xml:space="preserve">Режим доступа: Электронно-библиотечная система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 Текст: электронный</w:t>
      </w:r>
    </w:p>
    <w:bookmarkEnd w:id="14"/>
    <w:p w14:paraId="02034E21"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2. Голубев, А.П. Английский язык для всех специальностей + </w:t>
      </w:r>
      <w:proofErr w:type="spellStart"/>
      <w:r w:rsidRPr="00557698">
        <w:rPr>
          <w:rFonts w:ascii="Times New Roman" w:hAnsi="Times New Roman"/>
          <w:sz w:val="24"/>
          <w:szCs w:val="24"/>
        </w:rPr>
        <w:t>еПриложение</w:t>
      </w:r>
      <w:proofErr w:type="spellEnd"/>
      <w:r w:rsidRPr="00557698">
        <w:rPr>
          <w:rFonts w:ascii="Times New Roman" w:hAnsi="Times New Roman"/>
          <w:sz w:val="24"/>
          <w:szCs w:val="24"/>
        </w:rPr>
        <w:t xml:space="preserve">: учебник / Голубев А.П., </w:t>
      </w:r>
      <w:proofErr w:type="spellStart"/>
      <w:r w:rsidRPr="00557698">
        <w:rPr>
          <w:rFonts w:ascii="Times New Roman" w:hAnsi="Times New Roman"/>
          <w:sz w:val="24"/>
          <w:szCs w:val="24"/>
        </w:rPr>
        <w:t>Балюк</w:t>
      </w:r>
      <w:proofErr w:type="spellEnd"/>
      <w:r w:rsidRPr="00557698">
        <w:rPr>
          <w:rFonts w:ascii="Times New Roman" w:hAnsi="Times New Roman"/>
          <w:sz w:val="24"/>
          <w:szCs w:val="24"/>
        </w:rPr>
        <w:t xml:space="preserve"> Н.В., Смирнова И.Б. — Москва: </w:t>
      </w:r>
      <w:proofErr w:type="spellStart"/>
      <w:r w:rsidRPr="00557698">
        <w:rPr>
          <w:rFonts w:ascii="Times New Roman" w:hAnsi="Times New Roman"/>
          <w:sz w:val="24"/>
          <w:szCs w:val="24"/>
        </w:rPr>
        <w:t>КноРус</w:t>
      </w:r>
      <w:proofErr w:type="spellEnd"/>
      <w:r w:rsidRPr="00557698">
        <w:rPr>
          <w:rFonts w:ascii="Times New Roman" w:hAnsi="Times New Roman"/>
          <w:sz w:val="24"/>
          <w:szCs w:val="24"/>
        </w:rPr>
        <w:t xml:space="preserve">, 2021. — 385 с. — ISBN 978-5-406-08132-7. — URL: https://book.ru/book/939214 (дата обращения: 19.08.2021). — Режим доступа: </w:t>
      </w:r>
      <w:r w:rsidRPr="00557698">
        <w:rPr>
          <w:rFonts w:ascii="Times New Roman" w:hAnsi="Times New Roman"/>
          <w:sz w:val="24"/>
          <w:szCs w:val="24"/>
          <w:shd w:val="clear" w:color="auto" w:fill="FFFFFF"/>
        </w:rPr>
        <w:t>Электронно-библиотечная система BOOK.RU.</w:t>
      </w:r>
      <w:r w:rsidRPr="00557698">
        <w:rPr>
          <w:rFonts w:ascii="Times New Roman" w:hAnsi="Times New Roman"/>
          <w:sz w:val="21"/>
          <w:szCs w:val="21"/>
          <w:shd w:val="clear" w:color="auto" w:fill="FFFFFF"/>
        </w:rPr>
        <w:t xml:space="preserve"> - </w:t>
      </w:r>
      <w:r w:rsidRPr="00557698">
        <w:rPr>
          <w:rFonts w:ascii="Times New Roman" w:hAnsi="Times New Roman"/>
          <w:sz w:val="24"/>
          <w:szCs w:val="24"/>
        </w:rPr>
        <w:t>Текст: электронный.</w:t>
      </w:r>
    </w:p>
    <w:p w14:paraId="53D900EF"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3. Карпова, Т.А. English </w:t>
      </w:r>
      <w:proofErr w:type="spellStart"/>
      <w:r w:rsidRPr="00557698">
        <w:rPr>
          <w:rFonts w:ascii="Times New Roman" w:hAnsi="Times New Roman"/>
          <w:sz w:val="24"/>
          <w:szCs w:val="24"/>
        </w:rPr>
        <w:t>for</w:t>
      </w:r>
      <w:proofErr w:type="spellEnd"/>
      <w:r w:rsidRPr="00557698">
        <w:rPr>
          <w:rFonts w:ascii="Times New Roman" w:hAnsi="Times New Roman"/>
          <w:sz w:val="24"/>
          <w:szCs w:val="24"/>
        </w:rPr>
        <w:t xml:space="preserve"> </w:t>
      </w:r>
      <w:proofErr w:type="spellStart"/>
      <w:r w:rsidRPr="00557698">
        <w:rPr>
          <w:rFonts w:ascii="Times New Roman" w:hAnsi="Times New Roman"/>
          <w:sz w:val="24"/>
          <w:szCs w:val="24"/>
        </w:rPr>
        <w:t>Colleges</w:t>
      </w:r>
      <w:proofErr w:type="spellEnd"/>
      <w:r w:rsidRPr="00557698">
        <w:rPr>
          <w:rFonts w:ascii="Times New Roman" w:hAnsi="Times New Roman"/>
          <w:sz w:val="24"/>
          <w:szCs w:val="24"/>
        </w:rPr>
        <w:t xml:space="preserve"> = Английский язык для колледжей. Практикум + </w:t>
      </w:r>
      <w:proofErr w:type="spellStart"/>
      <w:r w:rsidRPr="00557698">
        <w:rPr>
          <w:rFonts w:ascii="Times New Roman" w:hAnsi="Times New Roman"/>
          <w:sz w:val="24"/>
          <w:szCs w:val="24"/>
        </w:rPr>
        <w:t>еПриложение</w:t>
      </w:r>
      <w:proofErr w:type="spellEnd"/>
      <w:r w:rsidRPr="00557698">
        <w:rPr>
          <w:rFonts w:ascii="Times New Roman" w:hAnsi="Times New Roman"/>
          <w:sz w:val="24"/>
          <w:szCs w:val="24"/>
        </w:rPr>
        <w:t xml:space="preserve">: тесты: учебно-практическое пособие / Карпова Т.А., </w:t>
      </w:r>
      <w:proofErr w:type="spellStart"/>
      <w:r w:rsidRPr="00557698">
        <w:rPr>
          <w:rFonts w:ascii="Times New Roman" w:hAnsi="Times New Roman"/>
          <w:sz w:val="24"/>
          <w:szCs w:val="24"/>
        </w:rPr>
        <w:t>Восковская</w:t>
      </w:r>
      <w:proofErr w:type="spellEnd"/>
      <w:r w:rsidRPr="00557698">
        <w:rPr>
          <w:rFonts w:ascii="Times New Roman" w:hAnsi="Times New Roman"/>
          <w:sz w:val="24"/>
          <w:szCs w:val="24"/>
        </w:rPr>
        <w:t xml:space="preserve"> А.С., Мельничук М.В. — Москва: </w:t>
      </w:r>
      <w:proofErr w:type="spellStart"/>
      <w:r w:rsidRPr="00557698">
        <w:rPr>
          <w:rFonts w:ascii="Times New Roman" w:hAnsi="Times New Roman"/>
          <w:sz w:val="24"/>
          <w:szCs w:val="24"/>
        </w:rPr>
        <w:t>КноРус</w:t>
      </w:r>
      <w:proofErr w:type="spellEnd"/>
      <w:r w:rsidRPr="00557698">
        <w:rPr>
          <w:rFonts w:ascii="Times New Roman" w:hAnsi="Times New Roman"/>
          <w:sz w:val="24"/>
          <w:szCs w:val="24"/>
        </w:rPr>
        <w:t xml:space="preserve">, 2020. — 286 с. — (СПО). — ISBN 978-5-406-07527-2. — URL: https://book.ru/book/932751 (дата обращения: 24.03.2020). — Режим доступа: </w:t>
      </w:r>
      <w:r w:rsidRPr="00557698">
        <w:rPr>
          <w:rFonts w:ascii="Times New Roman" w:hAnsi="Times New Roman"/>
          <w:sz w:val="24"/>
          <w:szCs w:val="24"/>
          <w:shd w:val="clear" w:color="auto" w:fill="FFFFFF"/>
        </w:rPr>
        <w:t>Электронно-библиотечная система BOOK.RU.</w:t>
      </w:r>
      <w:r w:rsidRPr="00557698">
        <w:rPr>
          <w:rFonts w:ascii="Times New Roman" w:hAnsi="Times New Roman"/>
          <w:sz w:val="21"/>
          <w:szCs w:val="21"/>
          <w:shd w:val="clear" w:color="auto" w:fill="FFFFFF"/>
        </w:rPr>
        <w:t xml:space="preserve"> - </w:t>
      </w:r>
      <w:r w:rsidRPr="00557698">
        <w:rPr>
          <w:rFonts w:ascii="Times New Roman" w:hAnsi="Times New Roman"/>
          <w:sz w:val="24"/>
          <w:szCs w:val="24"/>
        </w:rPr>
        <w:t>Текст: электронный.</w:t>
      </w:r>
    </w:p>
    <w:p w14:paraId="4705AC77"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4. </w:t>
      </w:r>
      <w:proofErr w:type="spellStart"/>
      <w:r w:rsidRPr="00557698">
        <w:rPr>
          <w:rFonts w:ascii="Times New Roman" w:hAnsi="Times New Roman"/>
          <w:sz w:val="24"/>
          <w:szCs w:val="24"/>
        </w:rPr>
        <w:t>Кохан</w:t>
      </w:r>
      <w:proofErr w:type="spellEnd"/>
      <w:r w:rsidRPr="00557698">
        <w:rPr>
          <w:rFonts w:ascii="Times New Roman" w:hAnsi="Times New Roman"/>
          <w:sz w:val="24"/>
          <w:szCs w:val="24"/>
        </w:rPr>
        <w:t xml:space="preserve">, О. В. Английский язык для технических специальностей: учебное пособие для среднего профессионального образования / О. В. </w:t>
      </w:r>
      <w:proofErr w:type="spellStart"/>
      <w:r w:rsidRPr="00557698">
        <w:rPr>
          <w:rFonts w:ascii="Times New Roman" w:hAnsi="Times New Roman"/>
          <w:sz w:val="24"/>
          <w:szCs w:val="24"/>
        </w:rPr>
        <w:t>Кохан</w:t>
      </w:r>
      <w:proofErr w:type="spellEnd"/>
      <w:r w:rsidRPr="00557698">
        <w:rPr>
          <w:rFonts w:ascii="Times New Roman" w:hAnsi="Times New Roman"/>
          <w:sz w:val="24"/>
          <w:szCs w:val="24"/>
        </w:rPr>
        <w:t xml:space="preserve">. — 2-е изд., </w:t>
      </w:r>
      <w:proofErr w:type="spellStart"/>
      <w:r w:rsidRPr="00557698">
        <w:rPr>
          <w:rFonts w:ascii="Times New Roman" w:hAnsi="Times New Roman"/>
          <w:sz w:val="24"/>
          <w:szCs w:val="24"/>
        </w:rPr>
        <w:t>испр</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2019. — 226 с. — (Профессиональное образование). — ISBN </w:t>
      </w:r>
      <w:r w:rsidRPr="00557698">
        <w:rPr>
          <w:rFonts w:ascii="Times New Roman" w:hAnsi="Times New Roman"/>
          <w:sz w:val="24"/>
          <w:szCs w:val="24"/>
        </w:rPr>
        <w:lastRenderedPageBreak/>
        <w:t>978-5-534-08983-7. — URL: https://urait.ru/bcode/437135 (дата обращения: 23.08.2021)</w:t>
      </w:r>
      <w:r w:rsidRPr="00557698">
        <w:rPr>
          <w:rFonts w:ascii="Times New Roman" w:hAnsi="Times New Roman"/>
        </w:rPr>
        <w:t xml:space="preserve">. </w:t>
      </w:r>
      <w:r w:rsidRPr="00557698">
        <w:rPr>
          <w:rFonts w:ascii="Times New Roman" w:hAnsi="Times New Roman"/>
          <w:sz w:val="24"/>
          <w:szCs w:val="24"/>
        </w:rPr>
        <w:t>—</w:t>
      </w:r>
      <w:r w:rsidRPr="00557698">
        <w:rPr>
          <w:rFonts w:ascii="Times New Roman" w:hAnsi="Times New Roman"/>
        </w:rPr>
        <w:t xml:space="preserve"> </w:t>
      </w:r>
      <w:bookmarkStart w:id="15" w:name="_Hlk80698662"/>
      <w:r w:rsidRPr="00557698">
        <w:rPr>
          <w:rFonts w:ascii="Times New Roman" w:hAnsi="Times New Roman"/>
          <w:sz w:val="24"/>
          <w:szCs w:val="24"/>
        </w:rPr>
        <w:t xml:space="preserve">Режим доступа: Электронно-библиотечная система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 Текст: электронный.</w:t>
      </w:r>
    </w:p>
    <w:bookmarkEnd w:id="15"/>
    <w:p w14:paraId="3FB62154"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5. Кузьменкова, Ю. Б. Английский язык для технических колледжей (A1): учебное пособие для среднего профессионального образования / Ю. Б. Кузьменкова. </w:t>
      </w:r>
      <w:bookmarkStart w:id="16" w:name="_Hlk80698652"/>
      <w:r w:rsidRPr="00557698">
        <w:rPr>
          <w:rFonts w:ascii="Times New Roman" w:hAnsi="Times New Roman"/>
          <w:sz w:val="24"/>
          <w:szCs w:val="24"/>
        </w:rPr>
        <w:t>—</w:t>
      </w:r>
      <w:bookmarkEnd w:id="16"/>
      <w:r w:rsidRPr="00557698">
        <w:rPr>
          <w:rFonts w:ascii="Times New Roman" w:hAnsi="Times New Roman"/>
          <w:sz w:val="24"/>
          <w:szCs w:val="24"/>
        </w:rPr>
        <w:t xml:space="preserve">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207 с. — (Профессиональное образование). — ISBN 978-5-534-12346-3. — URL: https://urait.ru/bcode/475659 (дата обращения: 23.08.2021). </w:t>
      </w:r>
      <w:bookmarkStart w:id="17" w:name="_Hlk80699061"/>
      <w:r w:rsidRPr="00557698">
        <w:rPr>
          <w:rFonts w:ascii="Times New Roman" w:hAnsi="Times New Roman"/>
          <w:sz w:val="24"/>
          <w:szCs w:val="24"/>
        </w:rPr>
        <w:t>—</w:t>
      </w:r>
      <w:bookmarkEnd w:id="17"/>
      <w:r w:rsidRPr="00557698">
        <w:rPr>
          <w:rFonts w:ascii="Times New Roman" w:hAnsi="Times New Roman"/>
          <w:sz w:val="24"/>
          <w:szCs w:val="24"/>
        </w:rPr>
        <w:t xml:space="preserve"> Режим доступа: Электронно-библиотечная система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 Текст: электронный.</w:t>
      </w:r>
    </w:p>
    <w:p w14:paraId="49297406" w14:textId="77777777" w:rsidR="005F400B" w:rsidRPr="00557698" w:rsidRDefault="005F400B" w:rsidP="005F400B">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6. </w:t>
      </w:r>
      <w:proofErr w:type="spellStart"/>
      <w:r w:rsidRPr="00557698">
        <w:rPr>
          <w:rFonts w:ascii="Times New Roman" w:hAnsi="Times New Roman"/>
          <w:sz w:val="24"/>
          <w:szCs w:val="24"/>
        </w:rPr>
        <w:t>Литвинская</w:t>
      </w:r>
      <w:proofErr w:type="spellEnd"/>
      <w:r w:rsidRPr="00557698">
        <w:rPr>
          <w:rFonts w:ascii="Times New Roman" w:hAnsi="Times New Roman"/>
          <w:sz w:val="24"/>
          <w:szCs w:val="24"/>
        </w:rPr>
        <w:t xml:space="preserve">, С. С. Английский язык для технических специальностей : учебное пособие / С. С. </w:t>
      </w:r>
      <w:proofErr w:type="spellStart"/>
      <w:r w:rsidRPr="00557698">
        <w:rPr>
          <w:rFonts w:ascii="Times New Roman" w:hAnsi="Times New Roman"/>
          <w:sz w:val="24"/>
          <w:szCs w:val="24"/>
        </w:rPr>
        <w:t>Литвинская</w:t>
      </w:r>
      <w:proofErr w:type="spellEnd"/>
      <w:r w:rsidRPr="00557698">
        <w:rPr>
          <w:rFonts w:ascii="Times New Roman" w:hAnsi="Times New Roman"/>
          <w:sz w:val="24"/>
          <w:szCs w:val="24"/>
        </w:rPr>
        <w:t xml:space="preserve">. — Москва: ИНФРА-М, 2020. — 252 c. — (Среднее профессиональное образование). - ISBN 978-5-16-014535-8. </w:t>
      </w:r>
      <w:bookmarkStart w:id="18" w:name="_Hlk80699082"/>
      <w:r w:rsidRPr="00557698">
        <w:rPr>
          <w:rFonts w:ascii="Times New Roman" w:hAnsi="Times New Roman"/>
          <w:sz w:val="24"/>
          <w:szCs w:val="24"/>
        </w:rPr>
        <w:t xml:space="preserve">- URL: </w:t>
      </w:r>
      <w:bookmarkEnd w:id="18"/>
      <w:r w:rsidRPr="00557698">
        <w:rPr>
          <w:rFonts w:ascii="Times New Roman" w:hAnsi="Times New Roman"/>
          <w:sz w:val="24"/>
          <w:szCs w:val="24"/>
        </w:rPr>
        <w:t>https://znanium.com/catalog/product/989248 (дата обращения: 19.08.2021). — Режим доступа: по подписке. — Текст: электронный.</w:t>
      </w:r>
    </w:p>
    <w:p w14:paraId="5654E238" w14:textId="77777777" w:rsidR="005F400B" w:rsidRPr="00396FE1" w:rsidRDefault="005F400B" w:rsidP="005F400B">
      <w:pPr>
        <w:spacing w:after="0"/>
        <w:ind w:firstLine="709"/>
        <w:contextualSpacing/>
        <w:jc w:val="both"/>
        <w:rPr>
          <w:rFonts w:ascii="Times New Roman" w:hAnsi="Times New Roman"/>
          <w:sz w:val="24"/>
          <w:szCs w:val="24"/>
        </w:rPr>
      </w:pPr>
    </w:p>
    <w:p w14:paraId="2C395214" w14:textId="77777777" w:rsidR="00396FE1" w:rsidRDefault="00396FE1" w:rsidP="00396FE1">
      <w:pPr>
        <w:ind w:firstLine="709"/>
        <w:contextualSpacing/>
        <w:jc w:val="both"/>
        <w:rPr>
          <w:rFonts w:ascii="Times New Roman" w:hAnsi="Times New Roman"/>
          <w:b/>
          <w:bCs/>
          <w:sz w:val="24"/>
          <w:szCs w:val="24"/>
        </w:rPr>
      </w:pPr>
      <w:r w:rsidRPr="00985111">
        <w:rPr>
          <w:rFonts w:ascii="Times New Roman" w:hAnsi="Times New Roman"/>
          <w:b/>
          <w:bCs/>
          <w:sz w:val="24"/>
          <w:szCs w:val="24"/>
        </w:rPr>
        <w:t xml:space="preserve">3.2.3. Дополнительные источники </w:t>
      </w:r>
    </w:p>
    <w:p w14:paraId="2CF4586D" w14:textId="7D754F73" w:rsidR="005F400B" w:rsidRPr="00396FE1" w:rsidRDefault="00396FE1" w:rsidP="00396FE1">
      <w:pPr>
        <w:ind w:firstLine="708"/>
        <w:contextualSpacing/>
        <w:jc w:val="both"/>
        <w:rPr>
          <w:rFonts w:ascii="Times New Roman" w:hAnsi="Times New Roman"/>
          <w:bCs/>
          <w:sz w:val="24"/>
          <w:szCs w:val="24"/>
        </w:rPr>
      </w:pPr>
      <w:r>
        <w:rPr>
          <w:rFonts w:ascii="Times New Roman" w:hAnsi="Times New Roman"/>
          <w:bCs/>
          <w:sz w:val="24"/>
          <w:szCs w:val="24"/>
        </w:rPr>
        <w:t>1</w:t>
      </w:r>
      <w:r w:rsidR="005F400B" w:rsidRPr="00396FE1">
        <w:rPr>
          <w:rFonts w:ascii="Times New Roman" w:hAnsi="Times New Roman"/>
          <w:bCs/>
          <w:sz w:val="24"/>
          <w:szCs w:val="24"/>
        </w:rPr>
        <w:t xml:space="preserve">. Проект Английский язык онлайн - </w:t>
      </w:r>
      <w:proofErr w:type="spellStart"/>
      <w:r w:rsidR="005F400B" w:rsidRPr="00396FE1">
        <w:rPr>
          <w:rFonts w:ascii="Times New Roman" w:hAnsi="Times New Roman"/>
          <w:bCs/>
          <w:sz w:val="24"/>
          <w:szCs w:val="24"/>
        </w:rPr>
        <w:t>Native</w:t>
      </w:r>
      <w:proofErr w:type="spellEnd"/>
      <w:r w:rsidR="005F400B" w:rsidRPr="00396FE1">
        <w:rPr>
          <w:rFonts w:ascii="Times New Roman" w:hAnsi="Times New Roman"/>
          <w:bCs/>
          <w:sz w:val="24"/>
          <w:szCs w:val="24"/>
        </w:rPr>
        <w:t xml:space="preserve"> English: сайт. </w:t>
      </w:r>
      <w:r w:rsidR="005F400B" w:rsidRPr="00396FE1">
        <w:rPr>
          <w:rFonts w:ascii="Times New Roman" w:hAnsi="Times New Roman"/>
          <w:sz w:val="24"/>
          <w:szCs w:val="24"/>
        </w:rPr>
        <w:t xml:space="preserve">— </w:t>
      </w:r>
      <w:r w:rsidR="005F400B" w:rsidRPr="00396FE1">
        <w:rPr>
          <w:rFonts w:ascii="Times New Roman" w:hAnsi="Times New Roman"/>
          <w:bCs/>
          <w:sz w:val="24"/>
          <w:szCs w:val="24"/>
        </w:rPr>
        <w:t>Москва, 2003.</w:t>
      </w:r>
      <w:r w:rsidR="005F400B" w:rsidRPr="00396FE1">
        <w:rPr>
          <w:rFonts w:ascii="Times New Roman" w:hAnsi="Times New Roman"/>
          <w:sz w:val="24"/>
          <w:szCs w:val="24"/>
        </w:rPr>
        <w:t xml:space="preserve"> — </w:t>
      </w:r>
      <w:bookmarkStart w:id="19" w:name="_Hlk80699500"/>
      <w:r w:rsidR="005F400B" w:rsidRPr="00396FE1">
        <w:rPr>
          <w:rFonts w:ascii="Times New Roman" w:hAnsi="Times New Roman"/>
          <w:sz w:val="24"/>
          <w:szCs w:val="24"/>
        </w:rPr>
        <w:t>URL:</w:t>
      </w:r>
      <w:r w:rsidR="005F400B" w:rsidRPr="00396FE1">
        <w:rPr>
          <w:rFonts w:ascii="Times New Roman" w:hAnsi="Times New Roman"/>
          <w:bCs/>
          <w:sz w:val="24"/>
          <w:szCs w:val="24"/>
        </w:rPr>
        <w:t xml:space="preserve"> </w:t>
      </w:r>
      <w:bookmarkEnd w:id="19"/>
      <w:r w:rsidR="005F400B" w:rsidRPr="00396FE1">
        <w:rPr>
          <w:rFonts w:ascii="Times New Roman" w:hAnsi="Times New Roman"/>
          <w:sz w:val="24"/>
          <w:szCs w:val="24"/>
        </w:rPr>
        <w:fldChar w:fldCharType="begin"/>
      </w:r>
      <w:r w:rsidR="005F400B" w:rsidRPr="00396FE1">
        <w:rPr>
          <w:rFonts w:ascii="Times New Roman" w:hAnsi="Times New Roman"/>
          <w:sz w:val="24"/>
          <w:szCs w:val="24"/>
        </w:rPr>
        <w:instrText xml:space="preserve"> HYPERLINK "http://engv.ru/category/ptoiznoshenie" </w:instrText>
      </w:r>
      <w:r w:rsidR="005F400B" w:rsidRPr="00396FE1">
        <w:rPr>
          <w:rFonts w:ascii="Times New Roman" w:hAnsi="Times New Roman"/>
          <w:sz w:val="24"/>
          <w:szCs w:val="24"/>
        </w:rPr>
        <w:fldChar w:fldCharType="separate"/>
      </w:r>
      <w:r w:rsidR="005F400B" w:rsidRPr="00396FE1">
        <w:rPr>
          <w:rFonts w:ascii="Times New Roman" w:hAnsi="Times New Roman"/>
          <w:bCs/>
          <w:sz w:val="24"/>
          <w:szCs w:val="24"/>
        </w:rPr>
        <w:t>http://engv.ru/category/ptoiznoshenie</w:t>
      </w:r>
      <w:r w:rsidR="005F400B" w:rsidRPr="00396FE1">
        <w:rPr>
          <w:rFonts w:ascii="Times New Roman" w:hAnsi="Times New Roman"/>
          <w:bCs/>
          <w:sz w:val="24"/>
          <w:szCs w:val="24"/>
        </w:rPr>
        <w:fldChar w:fldCharType="end"/>
      </w:r>
      <w:r w:rsidR="005F400B" w:rsidRPr="00396FE1">
        <w:rPr>
          <w:rFonts w:ascii="Times New Roman" w:hAnsi="Times New Roman"/>
          <w:bCs/>
          <w:sz w:val="24"/>
          <w:szCs w:val="24"/>
        </w:rPr>
        <w:t xml:space="preserve"> (дата обращения: 23.08.2021).</w:t>
      </w:r>
      <w:r w:rsidR="005F400B" w:rsidRPr="00396FE1">
        <w:rPr>
          <w:rFonts w:ascii="Times New Roman" w:hAnsi="Times New Roman"/>
          <w:sz w:val="24"/>
          <w:szCs w:val="24"/>
        </w:rPr>
        <w:t xml:space="preserve"> </w:t>
      </w:r>
      <w:r w:rsidR="005F400B" w:rsidRPr="00396FE1">
        <w:rPr>
          <w:rFonts w:ascii="Times New Roman" w:hAnsi="Times New Roman"/>
          <w:bCs/>
          <w:sz w:val="24"/>
          <w:szCs w:val="24"/>
        </w:rPr>
        <w:t xml:space="preserve">— </w:t>
      </w:r>
      <w:r w:rsidR="005F400B" w:rsidRPr="00396FE1">
        <w:rPr>
          <w:rFonts w:ascii="Times New Roman" w:hAnsi="Times New Roman"/>
          <w:sz w:val="24"/>
          <w:szCs w:val="24"/>
        </w:rPr>
        <w:t>Текст : электронный.</w:t>
      </w:r>
    </w:p>
    <w:p w14:paraId="34F112D5" w14:textId="7F35A6BD" w:rsidR="005F400B" w:rsidRPr="00396FE1" w:rsidRDefault="00396FE1" w:rsidP="005F400B">
      <w:pPr>
        <w:spacing w:after="0"/>
        <w:ind w:firstLine="709"/>
        <w:contextualSpacing/>
        <w:jc w:val="both"/>
        <w:rPr>
          <w:rFonts w:ascii="Times New Roman" w:hAnsi="Times New Roman"/>
          <w:sz w:val="24"/>
          <w:szCs w:val="24"/>
        </w:rPr>
      </w:pPr>
      <w:r>
        <w:rPr>
          <w:rFonts w:ascii="Times New Roman" w:hAnsi="Times New Roman"/>
          <w:bCs/>
          <w:sz w:val="24"/>
          <w:szCs w:val="24"/>
        </w:rPr>
        <w:t>2</w:t>
      </w:r>
      <w:r w:rsidR="005F400B" w:rsidRPr="00396FE1">
        <w:rPr>
          <w:rFonts w:ascii="Times New Roman" w:hAnsi="Times New Roman"/>
          <w:bCs/>
          <w:sz w:val="24"/>
          <w:szCs w:val="24"/>
        </w:rPr>
        <w:t>. Информационно-образовательный портал по английскому языку Study.ru</w:t>
      </w:r>
      <w:r w:rsidR="005F400B" w:rsidRPr="00396FE1">
        <w:rPr>
          <w:rFonts w:ascii="Times New Roman" w:hAnsi="Times New Roman"/>
          <w:sz w:val="24"/>
          <w:szCs w:val="24"/>
        </w:rPr>
        <w:t>: сайт. — URL:</w:t>
      </w:r>
      <w:r w:rsidR="005F400B" w:rsidRPr="00396FE1">
        <w:rPr>
          <w:rFonts w:ascii="Times New Roman" w:hAnsi="Times New Roman"/>
          <w:bCs/>
          <w:sz w:val="24"/>
          <w:szCs w:val="24"/>
        </w:rPr>
        <w:t xml:space="preserve"> </w:t>
      </w:r>
      <w:hyperlink r:id="rId12" w:history="1">
        <w:r w:rsidR="005F400B" w:rsidRPr="00396FE1">
          <w:rPr>
            <w:rFonts w:ascii="Times New Roman" w:hAnsi="Times New Roman"/>
            <w:sz w:val="24"/>
            <w:szCs w:val="24"/>
          </w:rPr>
          <w:t>https://</w:t>
        </w:r>
        <w:r w:rsidR="005F400B" w:rsidRPr="00396FE1">
          <w:rPr>
            <w:rFonts w:ascii="Times New Roman" w:hAnsi="Times New Roman"/>
            <w:bCs/>
            <w:sz w:val="24"/>
            <w:szCs w:val="24"/>
          </w:rPr>
          <w:t>www.mystudy.ru</w:t>
        </w:r>
      </w:hyperlink>
      <w:r w:rsidR="005F400B" w:rsidRPr="00396FE1">
        <w:rPr>
          <w:rFonts w:ascii="Times New Roman" w:hAnsi="Times New Roman"/>
          <w:bCs/>
          <w:sz w:val="24"/>
          <w:szCs w:val="24"/>
        </w:rPr>
        <w:t xml:space="preserve"> — (дата обращения: 23.08.2021).</w:t>
      </w:r>
      <w:r w:rsidR="005F400B" w:rsidRPr="00396FE1">
        <w:rPr>
          <w:rFonts w:ascii="Times New Roman" w:hAnsi="Times New Roman"/>
          <w:sz w:val="24"/>
          <w:szCs w:val="24"/>
        </w:rPr>
        <w:t xml:space="preserve"> </w:t>
      </w:r>
      <w:r w:rsidR="005F400B" w:rsidRPr="00396FE1">
        <w:rPr>
          <w:rFonts w:ascii="Times New Roman" w:hAnsi="Times New Roman"/>
          <w:bCs/>
          <w:sz w:val="24"/>
          <w:szCs w:val="24"/>
        </w:rPr>
        <w:t xml:space="preserve">— </w:t>
      </w:r>
      <w:r w:rsidR="005F400B" w:rsidRPr="00396FE1">
        <w:rPr>
          <w:rFonts w:ascii="Times New Roman" w:hAnsi="Times New Roman"/>
          <w:sz w:val="24"/>
          <w:szCs w:val="24"/>
        </w:rPr>
        <w:t>Текст : электронный.</w:t>
      </w:r>
    </w:p>
    <w:p w14:paraId="1F6C48ED" w14:textId="77777777" w:rsidR="005F400B" w:rsidRPr="00557698" w:rsidRDefault="005F400B" w:rsidP="005F400B">
      <w:pPr>
        <w:ind w:firstLine="709"/>
        <w:contextualSpacing/>
        <w:jc w:val="center"/>
        <w:rPr>
          <w:rFonts w:ascii="Times New Roman" w:hAnsi="Times New Roman"/>
        </w:rPr>
      </w:pPr>
    </w:p>
    <w:p w14:paraId="183673E2" w14:textId="77777777" w:rsidR="005F400B" w:rsidRPr="00557698" w:rsidRDefault="005F400B" w:rsidP="005F400B">
      <w:pPr>
        <w:ind w:firstLine="709"/>
        <w:contextualSpacing/>
        <w:jc w:val="center"/>
        <w:rPr>
          <w:rFonts w:ascii="Times New Roman" w:hAnsi="Times New Roman"/>
        </w:rPr>
      </w:pPr>
    </w:p>
    <w:p w14:paraId="7C085906" w14:textId="1723EFA8" w:rsidR="005F400B" w:rsidRPr="00557698" w:rsidRDefault="005F400B" w:rsidP="005F400B">
      <w:pPr>
        <w:spacing w:before="120" w:after="120" w:line="240" w:lineRule="auto"/>
        <w:ind w:right="-1"/>
        <w:contextualSpacing/>
        <w:jc w:val="center"/>
        <w:rPr>
          <w:rFonts w:ascii="Times New Roman" w:hAnsi="Times New Roman"/>
          <w:b/>
          <w:sz w:val="24"/>
          <w:szCs w:val="24"/>
        </w:rPr>
      </w:pPr>
      <w:bookmarkStart w:id="20" w:name="_Hlk80485971"/>
      <w:r w:rsidRPr="00557698">
        <w:rPr>
          <w:rFonts w:ascii="Times New Roman" w:hAnsi="Times New Roman"/>
          <w:b/>
          <w:sz w:val="24"/>
          <w:szCs w:val="24"/>
        </w:rPr>
        <w:t xml:space="preserve">4. КОНТРОЛЬ И ОЦЕНКА РЕЗУЛЬТАТОВ ОСВОЕНИЯ </w:t>
      </w:r>
      <w:r w:rsidR="00396FE1">
        <w:rPr>
          <w:rFonts w:ascii="Times New Roman" w:hAnsi="Times New Roman"/>
          <w:b/>
          <w:sz w:val="24"/>
          <w:szCs w:val="24"/>
        </w:rPr>
        <w:br/>
      </w:r>
      <w:r w:rsidRPr="00557698">
        <w:rPr>
          <w:rFonts w:ascii="Times New Roman" w:hAnsi="Times New Roman"/>
          <w:b/>
          <w:sz w:val="24"/>
          <w:szCs w:val="24"/>
        </w:rPr>
        <w:t>УЧЕБНОЙ ДИСЦИПЛИНЫ</w:t>
      </w:r>
    </w:p>
    <w:p w14:paraId="674C36A9" w14:textId="77777777" w:rsidR="005F400B" w:rsidRPr="00557698" w:rsidRDefault="005F400B" w:rsidP="005F400B">
      <w:pPr>
        <w:ind w:right="-1"/>
        <w:contextualSpacing/>
        <w:jc w:val="center"/>
        <w:rPr>
          <w:rFonts w:ascii="Times New Roman" w:hAnsi="Times New Roman"/>
          <w:b/>
          <w:sz w:val="24"/>
          <w:szCs w:val="24"/>
        </w:rPr>
      </w:pPr>
    </w:p>
    <w:tbl>
      <w:tblPr>
        <w:tblW w:w="50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505"/>
        <w:gridCol w:w="3437"/>
        <w:gridCol w:w="2404"/>
      </w:tblGrid>
      <w:tr w:rsidR="005F400B" w:rsidRPr="00396FE1" w14:paraId="4D25F733" w14:textId="77777777" w:rsidTr="005E5FC7">
        <w:trPr>
          <w:jc w:val="center"/>
        </w:trPr>
        <w:tc>
          <w:tcPr>
            <w:tcW w:w="1875" w:type="pct"/>
          </w:tcPr>
          <w:p w14:paraId="71D9D86B" w14:textId="77777777" w:rsidR="005F400B" w:rsidRPr="00396FE1" w:rsidRDefault="005F400B" w:rsidP="00D0224D">
            <w:pPr>
              <w:spacing w:after="0"/>
              <w:ind w:right="-1"/>
              <w:jc w:val="center"/>
              <w:rPr>
                <w:rFonts w:ascii="Times New Roman" w:hAnsi="Times New Roman"/>
                <w:b/>
                <w:bCs/>
                <w:i/>
                <w:sz w:val="24"/>
                <w:szCs w:val="24"/>
              </w:rPr>
            </w:pPr>
            <w:r w:rsidRPr="00396FE1">
              <w:rPr>
                <w:rFonts w:ascii="Times New Roman" w:hAnsi="Times New Roman"/>
                <w:b/>
                <w:bCs/>
                <w:i/>
                <w:sz w:val="24"/>
                <w:szCs w:val="24"/>
              </w:rPr>
              <w:t>Результаты обучения</w:t>
            </w:r>
          </w:p>
        </w:tc>
        <w:tc>
          <w:tcPr>
            <w:tcW w:w="1839" w:type="pct"/>
          </w:tcPr>
          <w:p w14:paraId="4D5077B5" w14:textId="77777777" w:rsidR="005F400B" w:rsidRPr="00396FE1" w:rsidRDefault="005F400B" w:rsidP="00D0224D">
            <w:pPr>
              <w:spacing w:after="0"/>
              <w:ind w:right="-1"/>
              <w:jc w:val="center"/>
              <w:rPr>
                <w:rFonts w:ascii="Times New Roman" w:hAnsi="Times New Roman"/>
                <w:b/>
                <w:bCs/>
                <w:i/>
                <w:sz w:val="24"/>
                <w:szCs w:val="24"/>
              </w:rPr>
            </w:pPr>
            <w:r w:rsidRPr="00396FE1">
              <w:rPr>
                <w:rFonts w:ascii="Times New Roman" w:hAnsi="Times New Roman"/>
                <w:b/>
                <w:bCs/>
                <w:i/>
                <w:sz w:val="24"/>
                <w:szCs w:val="24"/>
              </w:rPr>
              <w:t>Критерии оценки</w:t>
            </w:r>
          </w:p>
        </w:tc>
        <w:tc>
          <w:tcPr>
            <w:tcW w:w="1286" w:type="pct"/>
          </w:tcPr>
          <w:p w14:paraId="230D37E4" w14:textId="77777777" w:rsidR="005F400B" w:rsidRPr="00396FE1" w:rsidRDefault="005F400B" w:rsidP="00D0224D">
            <w:pPr>
              <w:spacing w:after="0"/>
              <w:ind w:right="-1"/>
              <w:jc w:val="center"/>
              <w:rPr>
                <w:rFonts w:ascii="Times New Roman" w:hAnsi="Times New Roman"/>
                <w:b/>
                <w:bCs/>
                <w:i/>
                <w:sz w:val="24"/>
                <w:szCs w:val="24"/>
              </w:rPr>
            </w:pPr>
            <w:r w:rsidRPr="00396FE1">
              <w:rPr>
                <w:rFonts w:ascii="Times New Roman" w:hAnsi="Times New Roman"/>
                <w:b/>
                <w:bCs/>
                <w:i/>
                <w:sz w:val="24"/>
                <w:szCs w:val="24"/>
              </w:rPr>
              <w:t>Методы оценки</w:t>
            </w:r>
          </w:p>
        </w:tc>
      </w:tr>
      <w:tr w:rsidR="005F400B" w:rsidRPr="00396FE1" w14:paraId="60EBCB7D" w14:textId="77777777" w:rsidTr="005E5FC7">
        <w:trPr>
          <w:jc w:val="center"/>
        </w:trPr>
        <w:tc>
          <w:tcPr>
            <w:tcW w:w="5000" w:type="pct"/>
            <w:gridSpan w:val="3"/>
          </w:tcPr>
          <w:p w14:paraId="44894368" w14:textId="77777777" w:rsidR="005F400B" w:rsidRPr="00396FE1" w:rsidRDefault="005F400B" w:rsidP="00D0224D">
            <w:pPr>
              <w:spacing w:after="0"/>
              <w:ind w:right="-1"/>
              <w:rPr>
                <w:rFonts w:ascii="Times New Roman" w:hAnsi="Times New Roman"/>
                <w:bCs/>
                <w:iCs/>
                <w:sz w:val="24"/>
                <w:szCs w:val="24"/>
              </w:rPr>
            </w:pPr>
            <w:r w:rsidRPr="00396FE1">
              <w:rPr>
                <w:rFonts w:ascii="Times New Roman" w:hAnsi="Times New Roman"/>
                <w:bCs/>
                <w:iCs/>
                <w:sz w:val="24"/>
                <w:szCs w:val="24"/>
              </w:rPr>
              <w:t>Перечень знаний, осваиваемых в рамках дисциплины</w:t>
            </w:r>
          </w:p>
        </w:tc>
      </w:tr>
      <w:tr w:rsidR="005F400B" w:rsidRPr="00396FE1" w14:paraId="041EBB37" w14:textId="77777777" w:rsidTr="005E5FC7">
        <w:trPr>
          <w:jc w:val="center"/>
        </w:trPr>
        <w:tc>
          <w:tcPr>
            <w:tcW w:w="1875" w:type="pct"/>
          </w:tcPr>
          <w:p w14:paraId="50EA6B07" w14:textId="77777777" w:rsidR="005F400B" w:rsidRPr="00396FE1" w:rsidRDefault="005F400B" w:rsidP="00D0224D">
            <w:pPr>
              <w:spacing w:after="0" w:line="240" w:lineRule="auto"/>
              <w:rPr>
                <w:rFonts w:ascii="Times New Roman" w:hAnsi="Times New Roman"/>
                <w:bCs/>
                <w:iCs/>
                <w:sz w:val="24"/>
                <w:szCs w:val="24"/>
                <w:u w:val="single"/>
              </w:rPr>
            </w:pPr>
            <w:r w:rsidRPr="00396FE1">
              <w:rPr>
                <w:rFonts w:ascii="Times New Roman" w:hAnsi="Times New Roman"/>
                <w:bCs/>
                <w:iCs/>
                <w:sz w:val="24"/>
                <w:szCs w:val="24"/>
                <w:u w:val="single"/>
              </w:rPr>
              <w:t>Знать:</w:t>
            </w:r>
          </w:p>
          <w:p w14:paraId="4C18C59B" w14:textId="77777777" w:rsidR="005F400B" w:rsidRPr="00396FE1" w:rsidRDefault="005F400B" w:rsidP="00D0224D">
            <w:pPr>
              <w:spacing w:after="0" w:line="240" w:lineRule="auto"/>
              <w:rPr>
                <w:rFonts w:ascii="Times New Roman" w:hAnsi="Times New Roman"/>
                <w:bCs/>
                <w:iCs/>
                <w:sz w:val="24"/>
                <w:szCs w:val="24"/>
              </w:rPr>
            </w:pPr>
            <w:r w:rsidRPr="00396FE1">
              <w:rPr>
                <w:rFonts w:ascii="Times New Roman" w:hAnsi="Times New Roman"/>
                <w:bCs/>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D61B1E2" w14:textId="77777777" w:rsidR="005F400B" w:rsidRPr="00396FE1" w:rsidRDefault="005F400B" w:rsidP="00D0224D">
            <w:pPr>
              <w:spacing w:after="0" w:line="240" w:lineRule="auto"/>
              <w:rPr>
                <w:rFonts w:ascii="Times New Roman" w:hAnsi="Times New Roman"/>
                <w:bCs/>
                <w:iCs/>
                <w:sz w:val="24"/>
                <w:szCs w:val="24"/>
              </w:rPr>
            </w:pPr>
            <w:r w:rsidRPr="00396FE1">
              <w:rPr>
                <w:rFonts w:ascii="Times New Roman" w:hAnsi="Times New Roman"/>
                <w:bCs/>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57F21E7D" w14:textId="77777777" w:rsidR="005F400B" w:rsidRPr="00396FE1" w:rsidRDefault="005F400B" w:rsidP="00D0224D">
            <w:pPr>
              <w:spacing w:after="0" w:line="240" w:lineRule="auto"/>
              <w:rPr>
                <w:rFonts w:ascii="Times New Roman" w:hAnsi="Times New Roman"/>
                <w:bCs/>
                <w:iCs/>
                <w:sz w:val="24"/>
                <w:szCs w:val="24"/>
              </w:rPr>
            </w:pPr>
            <w:r w:rsidRPr="00396FE1">
              <w:rPr>
                <w:rFonts w:ascii="Times New Roman" w:hAnsi="Times New Roman"/>
                <w:bCs/>
                <w:iCs/>
                <w:sz w:val="24"/>
                <w:szCs w:val="24"/>
              </w:rPr>
              <w:t>общеупотребительные глаголы (общая и профессиональная лексика);</w:t>
            </w:r>
          </w:p>
          <w:p w14:paraId="7E88971E" w14:textId="77777777" w:rsidR="005F400B" w:rsidRPr="00396FE1" w:rsidRDefault="005F400B" w:rsidP="00D0224D">
            <w:pPr>
              <w:spacing w:after="0" w:line="240" w:lineRule="auto"/>
              <w:rPr>
                <w:rFonts w:ascii="Times New Roman" w:hAnsi="Times New Roman"/>
                <w:bCs/>
                <w:iCs/>
                <w:sz w:val="24"/>
                <w:szCs w:val="24"/>
              </w:rPr>
            </w:pPr>
            <w:r w:rsidRPr="00396FE1">
              <w:rPr>
                <w:rFonts w:ascii="Times New Roman" w:hAnsi="Times New Roman"/>
                <w:bCs/>
                <w:iCs/>
                <w:sz w:val="24"/>
                <w:szCs w:val="24"/>
              </w:rPr>
              <w:t>правила чтения текстов профессиональной направленности;</w:t>
            </w:r>
          </w:p>
          <w:p w14:paraId="591A67D0" w14:textId="77777777" w:rsidR="005F400B" w:rsidRPr="00396FE1" w:rsidRDefault="005F400B" w:rsidP="00D0224D">
            <w:pPr>
              <w:spacing w:after="0" w:line="240" w:lineRule="auto"/>
              <w:rPr>
                <w:rFonts w:ascii="Times New Roman" w:hAnsi="Times New Roman"/>
                <w:bCs/>
                <w:iCs/>
                <w:sz w:val="24"/>
                <w:szCs w:val="24"/>
              </w:rPr>
            </w:pPr>
            <w:r w:rsidRPr="00396FE1">
              <w:rPr>
                <w:rFonts w:ascii="Times New Roman" w:hAnsi="Times New Roman"/>
                <w:bCs/>
                <w:iCs/>
                <w:sz w:val="24"/>
                <w:szCs w:val="24"/>
              </w:rPr>
              <w:t>правила построения простых и сложных предложений на профессиональные темы;</w:t>
            </w:r>
          </w:p>
          <w:p w14:paraId="650D7199" w14:textId="77777777" w:rsidR="005F400B" w:rsidRPr="00396FE1" w:rsidRDefault="005F400B" w:rsidP="00D0224D">
            <w:pPr>
              <w:spacing w:after="0" w:line="240" w:lineRule="auto"/>
              <w:rPr>
                <w:rFonts w:ascii="Times New Roman" w:hAnsi="Times New Roman"/>
                <w:bCs/>
                <w:iCs/>
                <w:sz w:val="24"/>
                <w:szCs w:val="24"/>
              </w:rPr>
            </w:pPr>
            <w:r w:rsidRPr="00396FE1">
              <w:rPr>
                <w:rFonts w:ascii="Times New Roman" w:hAnsi="Times New Roman"/>
                <w:bCs/>
                <w:iCs/>
                <w:sz w:val="24"/>
                <w:szCs w:val="24"/>
              </w:rPr>
              <w:t xml:space="preserve">правила речевого этикета и социокультурные нормы </w:t>
            </w:r>
            <w:r w:rsidRPr="00396FE1">
              <w:rPr>
                <w:rFonts w:ascii="Times New Roman" w:hAnsi="Times New Roman"/>
                <w:bCs/>
                <w:iCs/>
                <w:sz w:val="24"/>
                <w:szCs w:val="24"/>
              </w:rPr>
              <w:lastRenderedPageBreak/>
              <w:t>общения на иностранном языке;</w:t>
            </w:r>
          </w:p>
          <w:p w14:paraId="4FCBEF05" w14:textId="77777777" w:rsidR="005F400B" w:rsidRPr="00396FE1" w:rsidRDefault="005F400B" w:rsidP="00D0224D">
            <w:pPr>
              <w:spacing w:after="0" w:line="240" w:lineRule="auto"/>
              <w:rPr>
                <w:rFonts w:ascii="Times New Roman" w:hAnsi="Times New Roman"/>
                <w:bCs/>
                <w:iCs/>
                <w:sz w:val="24"/>
                <w:szCs w:val="24"/>
                <w:u w:val="single"/>
              </w:rPr>
            </w:pPr>
            <w:r w:rsidRPr="00396FE1">
              <w:rPr>
                <w:rFonts w:ascii="Times New Roman" w:hAnsi="Times New Roman"/>
                <w:bCs/>
                <w:iCs/>
                <w:sz w:val="24"/>
                <w:szCs w:val="24"/>
              </w:rPr>
              <w:t>формы и виды устной и письменной коммуникации на иностранном языке при межличностном и межкультурном взаимодействии</w:t>
            </w:r>
          </w:p>
        </w:tc>
        <w:tc>
          <w:tcPr>
            <w:tcW w:w="1839" w:type="pct"/>
          </w:tcPr>
          <w:p w14:paraId="5D9D76FE"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lastRenderedPageBreak/>
              <w:t>владеет лексическим и грамматическим минимумом, относящимся к описанию предметов, средств и процессов профессиональной деятельности;</w:t>
            </w:r>
          </w:p>
          <w:p w14:paraId="7CEAE8DA"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5AF3F9B1"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t>демонстрирует знания при употреблении глаголов (общая и профессиональная лексика);</w:t>
            </w:r>
          </w:p>
          <w:p w14:paraId="5CBED6F0"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t>демонстрирует знания правил чтения текстов профессиональной направленности;</w:t>
            </w:r>
          </w:p>
          <w:p w14:paraId="204894A6"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t xml:space="preserve">демонстрирует способность построения простых и </w:t>
            </w:r>
            <w:r w:rsidRPr="00396FE1">
              <w:rPr>
                <w:rFonts w:ascii="Times New Roman" w:hAnsi="Times New Roman"/>
                <w:sz w:val="24"/>
                <w:szCs w:val="24"/>
              </w:rPr>
              <w:lastRenderedPageBreak/>
              <w:t>сложных предложений на профессиональные темы;</w:t>
            </w:r>
          </w:p>
          <w:p w14:paraId="1B7B6785"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t>демонстрирует знания правил речевого этикета и социокультурных норм общения на иностранном языке;</w:t>
            </w:r>
          </w:p>
          <w:p w14:paraId="683F0A2B" w14:textId="77777777" w:rsidR="005F400B" w:rsidRPr="00396FE1" w:rsidRDefault="005F400B" w:rsidP="00D0224D">
            <w:pPr>
              <w:keepNext/>
              <w:spacing w:after="0" w:line="240" w:lineRule="auto"/>
              <w:rPr>
                <w:rFonts w:ascii="Times New Roman" w:hAnsi="Times New Roman"/>
                <w:sz w:val="24"/>
                <w:szCs w:val="24"/>
              </w:rPr>
            </w:pPr>
            <w:r w:rsidRPr="00396FE1">
              <w:rPr>
                <w:rFonts w:ascii="Times New Roman" w:hAnsi="Times New Roman"/>
                <w:sz w:val="24"/>
                <w:szCs w:val="24"/>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286" w:type="pct"/>
          </w:tcPr>
          <w:p w14:paraId="5575FDF1" w14:textId="77777777" w:rsidR="005F400B" w:rsidRPr="00396FE1" w:rsidRDefault="005F400B" w:rsidP="00D0224D">
            <w:pPr>
              <w:spacing w:after="0" w:line="240" w:lineRule="auto"/>
              <w:jc w:val="center"/>
              <w:rPr>
                <w:rFonts w:ascii="Times New Roman" w:hAnsi="Times New Roman"/>
                <w:bCs/>
                <w:iCs/>
                <w:sz w:val="24"/>
                <w:szCs w:val="24"/>
              </w:rPr>
            </w:pPr>
            <w:r w:rsidRPr="00396FE1">
              <w:rPr>
                <w:rFonts w:ascii="Times New Roman" w:hAnsi="Times New Roman"/>
                <w:bCs/>
                <w:iCs/>
                <w:sz w:val="24"/>
                <w:szCs w:val="24"/>
              </w:rPr>
              <w:lastRenderedPageBreak/>
              <w:t>Письменный и устный опрос. Тестирование.</w:t>
            </w:r>
          </w:p>
          <w:p w14:paraId="2A9BFD17" w14:textId="77777777" w:rsidR="005F400B" w:rsidRPr="00396FE1" w:rsidRDefault="005F400B" w:rsidP="00D0224D">
            <w:pPr>
              <w:spacing w:after="0" w:line="240" w:lineRule="auto"/>
              <w:jc w:val="center"/>
              <w:rPr>
                <w:rFonts w:ascii="Times New Roman" w:hAnsi="Times New Roman"/>
                <w:bCs/>
                <w:iCs/>
                <w:sz w:val="24"/>
                <w:szCs w:val="24"/>
              </w:rPr>
            </w:pPr>
            <w:r w:rsidRPr="00396FE1">
              <w:rPr>
                <w:rFonts w:ascii="Times New Roman" w:hAnsi="Times New Roman"/>
                <w:bCs/>
                <w:iCs/>
                <w:sz w:val="24"/>
                <w:szCs w:val="24"/>
              </w:rPr>
              <w:t>Дискуссия. Выполнение упражнений. Составление диалогов;</w:t>
            </w:r>
          </w:p>
          <w:p w14:paraId="3D491C78" w14:textId="77777777" w:rsidR="005F400B" w:rsidRPr="00396FE1" w:rsidRDefault="005F400B" w:rsidP="00D0224D">
            <w:pPr>
              <w:spacing w:after="0" w:line="240" w:lineRule="auto"/>
              <w:jc w:val="center"/>
              <w:rPr>
                <w:rFonts w:ascii="Times New Roman" w:hAnsi="Times New Roman"/>
                <w:bCs/>
                <w:iCs/>
                <w:sz w:val="24"/>
                <w:szCs w:val="24"/>
              </w:rPr>
            </w:pPr>
            <w:r w:rsidRPr="00396FE1">
              <w:rPr>
                <w:rFonts w:ascii="Times New Roman" w:hAnsi="Times New Roman"/>
                <w:bCs/>
                <w:iCs/>
                <w:sz w:val="24"/>
                <w:szCs w:val="24"/>
              </w:rPr>
              <w:t>Участие в диалогах, ролевых играх.</w:t>
            </w:r>
          </w:p>
          <w:p w14:paraId="38D5FB84" w14:textId="77777777" w:rsidR="005F400B" w:rsidRPr="00396FE1" w:rsidRDefault="005F400B" w:rsidP="00D0224D">
            <w:pPr>
              <w:spacing w:after="0" w:line="240" w:lineRule="auto"/>
              <w:jc w:val="center"/>
              <w:rPr>
                <w:rFonts w:ascii="Times New Roman" w:hAnsi="Times New Roman"/>
                <w:bCs/>
                <w:i/>
                <w:sz w:val="24"/>
                <w:szCs w:val="24"/>
              </w:rPr>
            </w:pPr>
            <w:r w:rsidRPr="00396FE1">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r w:rsidR="005F400B" w:rsidRPr="00396FE1" w14:paraId="016A3AC1" w14:textId="77777777" w:rsidTr="005E5FC7">
        <w:trPr>
          <w:jc w:val="center"/>
        </w:trPr>
        <w:tc>
          <w:tcPr>
            <w:tcW w:w="5000" w:type="pct"/>
            <w:gridSpan w:val="3"/>
          </w:tcPr>
          <w:p w14:paraId="2A00F2AA" w14:textId="77777777" w:rsidR="005F400B" w:rsidRPr="00396FE1" w:rsidRDefault="005F400B" w:rsidP="00D0224D">
            <w:pPr>
              <w:suppressAutoHyphens/>
              <w:spacing w:after="0" w:line="240" w:lineRule="auto"/>
              <w:rPr>
                <w:rFonts w:ascii="Times New Roman" w:hAnsi="Times New Roman"/>
                <w:bCs/>
                <w:i/>
                <w:sz w:val="24"/>
                <w:szCs w:val="24"/>
              </w:rPr>
            </w:pPr>
            <w:r w:rsidRPr="00396FE1">
              <w:rPr>
                <w:rFonts w:ascii="Times New Roman" w:hAnsi="Times New Roman"/>
                <w:bCs/>
                <w:iCs/>
                <w:sz w:val="24"/>
                <w:szCs w:val="24"/>
              </w:rPr>
              <w:t>Перечень умений, осваиваемых в рамках дисциплины</w:t>
            </w:r>
          </w:p>
        </w:tc>
      </w:tr>
      <w:tr w:rsidR="005F400B" w:rsidRPr="00396FE1" w14:paraId="2A92D834" w14:textId="77777777" w:rsidTr="005E5FC7">
        <w:trPr>
          <w:jc w:val="center"/>
        </w:trPr>
        <w:tc>
          <w:tcPr>
            <w:tcW w:w="1875" w:type="pct"/>
          </w:tcPr>
          <w:p w14:paraId="635CAD2B" w14:textId="77777777" w:rsidR="005F400B" w:rsidRPr="00396FE1" w:rsidRDefault="005F400B" w:rsidP="00D0224D">
            <w:pPr>
              <w:suppressAutoHyphens/>
              <w:spacing w:after="0" w:line="240" w:lineRule="auto"/>
              <w:ind w:firstLine="142"/>
              <w:rPr>
                <w:rFonts w:ascii="Times New Roman" w:hAnsi="Times New Roman"/>
                <w:bCs/>
                <w:iCs/>
                <w:sz w:val="24"/>
                <w:szCs w:val="24"/>
                <w:u w:val="single"/>
              </w:rPr>
            </w:pPr>
            <w:r w:rsidRPr="00396FE1">
              <w:rPr>
                <w:rFonts w:ascii="Times New Roman" w:hAnsi="Times New Roman"/>
                <w:bCs/>
                <w:iCs/>
                <w:sz w:val="24"/>
                <w:szCs w:val="24"/>
                <w:u w:val="single"/>
              </w:rPr>
              <w:t>Уметь:</w:t>
            </w:r>
          </w:p>
          <w:p w14:paraId="756C2728"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строить простые высказывания о себе и о своей профессиональной деятельности;</w:t>
            </w:r>
          </w:p>
          <w:p w14:paraId="51271B59"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6450FBDF"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1DB925A"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14:paraId="2F8A2F3C" w14:textId="77777777" w:rsidR="005F400B" w:rsidRPr="00396FE1" w:rsidRDefault="005F400B" w:rsidP="00D0224D">
            <w:pPr>
              <w:suppressAutoHyphens/>
              <w:spacing w:after="0" w:line="240" w:lineRule="auto"/>
              <w:ind w:firstLine="142"/>
              <w:rPr>
                <w:rFonts w:ascii="Times New Roman" w:hAnsi="Times New Roman"/>
                <w:bCs/>
                <w:iCs/>
                <w:sz w:val="24"/>
                <w:szCs w:val="24"/>
              </w:rPr>
            </w:pPr>
            <w:r w:rsidRPr="00396FE1">
              <w:rPr>
                <w:rFonts w:ascii="Times New Roman" w:hAnsi="Times New Roman"/>
                <w:bCs/>
                <w:iCs/>
                <w:sz w:val="24"/>
                <w:szCs w:val="24"/>
              </w:rPr>
              <w:t>понимать тексты на базовые профессиональные темы;</w:t>
            </w:r>
          </w:p>
          <w:p w14:paraId="6342CE89" w14:textId="77777777" w:rsidR="005F400B" w:rsidRPr="00396FE1" w:rsidRDefault="005F400B" w:rsidP="00D0224D">
            <w:pPr>
              <w:suppressAutoHyphens/>
              <w:spacing w:after="0" w:line="240" w:lineRule="auto"/>
              <w:ind w:firstLine="142"/>
              <w:rPr>
                <w:rFonts w:ascii="Times New Roman" w:hAnsi="Times New Roman"/>
                <w:bCs/>
                <w:iCs/>
                <w:sz w:val="24"/>
                <w:szCs w:val="24"/>
              </w:rPr>
            </w:pPr>
            <w:r w:rsidRPr="00396FE1">
              <w:rPr>
                <w:rFonts w:ascii="Times New Roman" w:hAnsi="Times New Roman"/>
                <w:bCs/>
                <w:iCs/>
                <w:sz w:val="24"/>
                <w:szCs w:val="24"/>
              </w:rPr>
              <w:t>составлять простые связные сообщения на общие или интересующие профессиональные темы;</w:t>
            </w:r>
          </w:p>
          <w:p w14:paraId="14FA5163" w14:textId="77777777" w:rsidR="005F400B" w:rsidRPr="00396FE1" w:rsidRDefault="005F400B" w:rsidP="00D0224D">
            <w:pPr>
              <w:suppressAutoHyphens/>
              <w:spacing w:after="0" w:line="240" w:lineRule="auto"/>
              <w:ind w:firstLine="142"/>
              <w:rPr>
                <w:rFonts w:ascii="Times New Roman" w:hAnsi="Times New Roman"/>
                <w:bCs/>
                <w:iCs/>
                <w:sz w:val="24"/>
                <w:szCs w:val="24"/>
              </w:rPr>
            </w:pPr>
            <w:r w:rsidRPr="00396FE1">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621100DB" w14:textId="77777777" w:rsidR="005F400B" w:rsidRPr="00396FE1" w:rsidRDefault="005F400B" w:rsidP="00D0224D">
            <w:pPr>
              <w:suppressAutoHyphens/>
              <w:spacing w:after="0" w:line="240" w:lineRule="auto"/>
              <w:ind w:firstLine="142"/>
              <w:rPr>
                <w:rFonts w:ascii="Times New Roman" w:hAnsi="Times New Roman"/>
                <w:bCs/>
                <w:iCs/>
                <w:sz w:val="24"/>
                <w:szCs w:val="24"/>
              </w:rPr>
            </w:pPr>
            <w:r w:rsidRPr="00396FE1">
              <w:rPr>
                <w:rFonts w:ascii="Times New Roman" w:hAnsi="Times New Roman"/>
                <w:bCs/>
                <w:iCs/>
                <w:sz w:val="24"/>
                <w:szCs w:val="24"/>
              </w:rPr>
              <w:t>переводить иностранные тексты профессионально направленности</w:t>
            </w:r>
            <w:r w:rsidRPr="00396FE1">
              <w:rPr>
                <w:rFonts w:ascii="Times New Roman" w:hAnsi="Times New Roman"/>
                <w:sz w:val="24"/>
                <w:szCs w:val="24"/>
              </w:rPr>
              <w:t xml:space="preserve"> (</w:t>
            </w:r>
            <w:r w:rsidRPr="00396FE1">
              <w:rPr>
                <w:rFonts w:ascii="Times New Roman" w:hAnsi="Times New Roman"/>
                <w:bCs/>
                <w:iCs/>
                <w:sz w:val="24"/>
                <w:szCs w:val="24"/>
              </w:rPr>
              <w:t>со словарем);</w:t>
            </w:r>
          </w:p>
          <w:p w14:paraId="415AACBF" w14:textId="77777777" w:rsidR="005F400B" w:rsidRPr="00396FE1" w:rsidRDefault="005F400B" w:rsidP="00D0224D">
            <w:pPr>
              <w:suppressAutoHyphens/>
              <w:spacing w:after="0" w:line="240" w:lineRule="auto"/>
              <w:ind w:firstLine="142"/>
              <w:rPr>
                <w:rFonts w:ascii="Times New Roman" w:hAnsi="Times New Roman"/>
                <w:iCs/>
                <w:sz w:val="24"/>
                <w:szCs w:val="24"/>
              </w:rPr>
            </w:pPr>
            <w:r w:rsidRPr="00396FE1">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839" w:type="pct"/>
          </w:tcPr>
          <w:p w14:paraId="4EA1F766"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строит простые высказывания о себе и о своей профессиональной деятельности;</w:t>
            </w:r>
          </w:p>
          <w:p w14:paraId="369CDFFE"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14:paraId="3B49E83E"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1D5F6B9E"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 xml:space="preserve">понимает общий смысл четко </w:t>
            </w:r>
          </w:p>
          <w:p w14:paraId="70B03EBF"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произнесенных высказываний на общие и базовые профессиональные темы;</w:t>
            </w:r>
          </w:p>
          <w:p w14:paraId="346427FD" w14:textId="77777777" w:rsidR="005F400B" w:rsidRPr="00396FE1" w:rsidRDefault="005F400B" w:rsidP="00D0224D">
            <w:pPr>
              <w:suppressAutoHyphens/>
              <w:spacing w:after="0" w:line="240" w:lineRule="auto"/>
              <w:rPr>
                <w:rFonts w:ascii="Times New Roman" w:hAnsi="Times New Roman"/>
                <w:bCs/>
                <w:iCs/>
                <w:sz w:val="24"/>
                <w:szCs w:val="24"/>
              </w:rPr>
            </w:pPr>
            <w:r w:rsidRPr="00396FE1">
              <w:rPr>
                <w:rFonts w:ascii="Times New Roman" w:hAnsi="Times New Roman"/>
                <w:bCs/>
                <w:iCs/>
                <w:sz w:val="24"/>
                <w:szCs w:val="24"/>
              </w:rPr>
              <w:t>понимает тексты на базовые профессиональные темы;</w:t>
            </w:r>
          </w:p>
          <w:p w14:paraId="015EDF78" w14:textId="77777777" w:rsidR="005F400B" w:rsidRPr="00396FE1" w:rsidRDefault="005F400B" w:rsidP="00D0224D">
            <w:pPr>
              <w:suppressAutoHyphens/>
              <w:spacing w:after="0" w:line="240" w:lineRule="auto"/>
              <w:ind w:firstLine="324"/>
              <w:rPr>
                <w:rFonts w:ascii="Times New Roman" w:hAnsi="Times New Roman"/>
                <w:bCs/>
                <w:iCs/>
                <w:sz w:val="24"/>
                <w:szCs w:val="24"/>
              </w:rPr>
            </w:pPr>
            <w:r w:rsidRPr="00396FE1">
              <w:rPr>
                <w:rFonts w:ascii="Times New Roman" w:hAnsi="Times New Roman"/>
                <w:bCs/>
                <w:iCs/>
                <w:sz w:val="24"/>
                <w:szCs w:val="24"/>
              </w:rPr>
              <w:t>составляет простые связные сообщения на общие или интересующие профессиональные темы;</w:t>
            </w:r>
          </w:p>
          <w:p w14:paraId="2FAFA7CE" w14:textId="77777777" w:rsidR="005F400B" w:rsidRPr="00396FE1" w:rsidRDefault="005F400B" w:rsidP="00D0224D">
            <w:pPr>
              <w:suppressAutoHyphens/>
              <w:spacing w:after="0" w:line="240" w:lineRule="auto"/>
              <w:ind w:firstLine="324"/>
              <w:rPr>
                <w:rFonts w:ascii="Times New Roman" w:hAnsi="Times New Roman"/>
                <w:bCs/>
                <w:iCs/>
                <w:sz w:val="24"/>
                <w:szCs w:val="24"/>
              </w:rPr>
            </w:pPr>
            <w:r w:rsidRPr="00396FE1">
              <w:rPr>
                <w:rFonts w:ascii="Times New Roman" w:hAnsi="Times New Roman"/>
                <w:bCs/>
                <w:iCs/>
                <w:sz w:val="24"/>
                <w:szCs w:val="24"/>
              </w:rPr>
              <w:t>общается (устно и письменно) на иностранном языке на профессиональные и повседневные темы;</w:t>
            </w:r>
          </w:p>
          <w:p w14:paraId="00C55FEF" w14:textId="77777777" w:rsidR="005F400B" w:rsidRPr="00396FE1" w:rsidRDefault="005F400B" w:rsidP="00D0224D">
            <w:pPr>
              <w:suppressAutoHyphens/>
              <w:spacing w:after="0" w:line="240" w:lineRule="auto"/>
              <w:ind w:firstLine="324"/>
              <w:rPr>
                <w:rFonts w:ascii="Times New Roman" w:hAnsi="Times New Roman"/>
                <w:bCs/>
                <w:iCs/>
                <w:sz w:val="24"/>
                <w:szCs w:val="24"/>
              </w:rPr>
            </w:pPr>
            <w:r w:rsidRPr="00396FE1">
              <w:rPr>
                <w:rFonts w:ascii="Times New Roman" w:hAnsi="Times New Roman"/>
                <w:bCs/>
                <w:iCs/>
                <w:sz w:val="24"/>
                <w:szCs w:val="24"/>
              </w:rPr>
              <w:t>переводит иностранные тексты профессионально направленности</w:t>
            </w:r>
            <w:r w:rsidRPr="00396FE1">
              <w:rPr>
                <w:rFonts w:ascii="Times New Roman" w:hAnsi="Times New Roman"/>
                <w:sz w:val="24"/>
                <w:szCs w:val="24"/>
              </w:rPr>
              <w:t xml:space="preserve"> (</w:t>
            </w:r>
            <w:r w:rsidRPr="00396FE1">
              <w:rPr>
                <w:rFonts w:ascii="Times New Roman" w:hAnsi="Times New Roman"/>
                <w:bCs/>
                <w:iCs/>
                <w:sz w:val="24"/>
                <w:szCs w:val="24"/>
              </w:rPr>
              <w:t>со словарем);</w:t>
            </w:r>
          </w:p>
          <w:p w14:paraId="2EFE077D" w14:textId="77777777" w:rsidR="005F400B" w:rsidRPr="00396FE1" w:rsidRDefault="005F400B" w:rsidP="00D0224D">
            <w:pPr>
              <w:spacing w:after="0" w:line="240" w:lineRule="auto"/>
              <w:ind w:firstLine="324"/>
              <w:rPr>
                <w:rFonts w:ascii="Times New Roman" w:hAnsi="Times New Roman"/>
                <w:sz w:val="24"/>
                <w:szCs w:val="24"/>
              </w:rPr>
            </w:pPr>
            <w:r w:rsidRPr="00396FE1">
              <w:rPr>
                <w:rFonts w:ascii="Times New Roman" w:hAnsi="Times New Roman"/>
                <w:bCs/>
                <w:iCs/>
                <w:sz w:val="24"/>
                <w:szCs w:val="24"/>
              </w:rPr>
              <w:t>совершенствует устную и письменную речь, пополняет словарный запас</w:t>
            </w:r>
          </w:p>
        </w:tc>
        <w:tc>
          <w:tcPr>
            <w:tcW w:w="1286" w:type="pct"/>
          </w:tcPr>
          <w:p w14:paraId="62721652" w14:textId="77777777" w:rsidR="005F400B" w:rsidRPr="00396FE1" w:rsidRDefault="005F400B" w:rsidP="00D0224D">
            <w:pPr>
              <w:spacing w:after="0" w:line="240" w:lineRule="auto"/>
              <w:jc w:val="center"/>
              <w:rPr>
                <w:rFonts w:ascii="Times New Roman" w:hAnsi="Times New Roman"/>
                <w:bCs/>
                <w:iCs/>
                <w:sz w:val="24"/>
                <w:szCs w:val="24"/>
              </w:rPr>
            </w:pPr>
            <w:r w:rsidRPr="00396FE1">
              <w:rPr>
                <w:rFonts w:ascii="Times New Roman" w:hAnsi="Times New Roman"/>
                <w:bCs/>
                <w:iCs/>
                <w:sz w:val="24"/>
                <w:szCs w:val="24"/>
              </w:rPr>
              <w:t>Дискуссия. Выполнение упражнений. Составление диалогов;</w:t>
            </w:r>
          </w:p>
          <w:p w14:paraId="4DCF358F" w14:textId="77777777" w:rsidR="005F400B" w:rsidRPr="00396FE1" w:rsidRDefault="005F400B" w:rsidP="00D0224D">
            <w:pPr>
              <w:spacing w:after="0" w:line="240" w:lineRule="auto"/>
              <w:jc w:val="center"/>
              <w:rPr>
                <w:rFonts w:ascii="Times New Roman" w:hAnsi="Times New Roman"/>
                <w:bCs/>
                <w:iCs/>
                <w:sz w:val="24"/>
                <w:szCs w:val="24"/>
              </w:rPr>
            </w:pPr>
            <w:r w:rsidRPr="00396FE1">
              <w:rPr>
                <w:rFonts w:ascii="Times New Roman" w:hAnsi="Times New Roman"/>
                <w:bCs/>
                <w:iCs/>
                <w:sz w:val="24"/>
                <w:szCs w:val="24"/>
              </w:rPr>
              <w:t>Участие в диалогах, ролевых играх.</w:t>
            </w:r>
          </w:p>
          <w:p w14:paraId="21468CC3" w14:textId="77777777" w:rsidR="005F400B" w:rsidRPr="00396FE1" w:rsidRDefault="005F400B" w:rsidP="00D0224D">
            <w:pPr>
              <w:spacing w:after="0" w:line="240" w:lineRule="auto"/>
              <w:jc w:val="center"/>
              <w:rPr>
                <w:rFonts w:ascii="Times New Roman" w:hAnsi="Times New Roman"/>
                <w:bCs/>
                <w:i/>
                <w:sz w:val="24"/>
                <w:szCs w:val="24"/>
              </w:rPr>
            </w:pPr>
            <w:r w:rsidRPr="00396FE1">
              <w:rPr>
                <w:rFonts w:ascii="Times New Roman" w:hAnsi="Times New Roman"/>
                <w:bCs/>
                <w:iCs/>
                <w:sz w:val="24"/>
                <w:szCs w:val="24"/>
              </w:rPr>
              <w:t>Практические задания по работе с информацией, документами, профессиональной литературой</w:t>
            </w:r>
          </w:p>
        </w:tc>
      </w:tr>
    </w:tbl>
    <w:p w14:paraId="04FF2A97" w14:textId="755816D4" w:rsidR="005E5FC7" w:rsidRPr="00557698" w:rsidRDefault="005E5FC7" w:rsidP="00C1643C">
      <w:pPr>
        <w:spacing w:after="60"/>
        <w:jc w:val="right"/>
        <w:outlineLvl w:val="1"/>
        <w:rPr>
          <w:rFonts w:ascii="Times New Roman" w:hAnsi="Times New Roman"/>
          <w:b/>
          <w:bCs/>
          <w:sz w:val="24"/>
          <w:szCs w:val="24"/>
        </w:rPr>
      </w:pPr>
      <w:bookmarkStart w:id="21" w:name="_Toc130819145"/>
      <w:bookmarkEnd w:id="20"/>
      <w:r w:rsidRPr="00557698">
        <w:rPr>
          <w:rFonts w:ascii="Times New Roman" w:hAnsi="Times New Roman"/>
          <w:b/>
          <w:bCs/>
          <w:sz w:val="24"/>
          <w:szCs w:val="24"/>
        </w:rPr>
        <w:lastRenderedPageBreak/>
        <w:t>Приложение 3.3</w:t>
      </w:r>
      <w:bookmarkEnd w:id="21"/>
    </w:p>
    <w:p w14:paraId="4C11858C" w14:textId="6DC18985" w:rsidR="005E5FC7" w:rsidRPr="00557698" w:rsidRDefault="005E5FC7" w:rsidP="005E5FC7">
      <w:pPr>
        <w:spacing w:after="0"/>
        <w:ind w:right="-1"/>
        <w:jc w:val="right"/>
        <w:rPr>
          <w:rFonts w:ascii="Times New Roman" w:hAnsi="Times New Roman"/>
          <w:bCs/>
          <w:iCs/>
          <w:sz w:val="24"/>
          <w:szCs w:val="24"/>
        </w:rPr>
      </w:pPr>
      <w:r w:rsidRPr="00557698">
        <w:rPr>
          <w:rFonts w:ascii="Times New Roman" w:hAnsi="Times New Roman"/>
          <w:bCs/>
          <w:sz w:val="24"/>
          <w:szCs w:val="24"/>
        </w:rPr>
        <w:t>к ПОП-П по специальности</w:t>
      </w:r>
      <w:r w:rsidRPr="00557698">
        <w:rPr>
          <w:rFonts w:ascii="Times New Roman" w:hAnsi="Times New Roman"/>
          <w:bCs/>
          <w:i/>
          <w:sz w:val="24"/>
          <w:szCs w:val="24"/>
        </w:rPr>
        <w:br/>
      </w:r>
      <w:r w:rsidRPr="00557698">
        <w:rPr>
          <w:rFonts w:ascii="Times New Roman" w:hAnsi="Times New Roman"/>
          <w:bCs/>
          <w:iCs/>
          <w:sz w:val="24"/>
          <w:szCs w:val="24"/>
        </w:rPr>
        <w:t>21.02.03 Сооружение и эксплуатация</w:t>
      </w:r>
    </w:p>
    <w:p w14:paraId="573D2985" w14:textId="77777777" w:rsidR="005E5FC7" w:rsidRPr="00557698" w:rsidRDefault="005E5FC7" w:rsidP="005E5FC7">
      <w:pPr>
        <w:spacing w:after="0"/>
        <w:ind w:right="-1"/>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606EAF1A" w14:textId="77777777" w:rsidR="005E5FC7" w:rsidRPr="00557698" w:rsidRDefault="005E5FC7" w:rsidP="005E5FC7">
      <w:pPr>
        <w:jc w:val="right"/>
        <w:rPr>
          <w:rFonts w:ascii="Times New Roman" w:hAnsi="Times New Roman"/>
          <w:b/>
          <w:i/>
          <w:sz w:val="24"/>
          <w:szCs w:val="24"/>
        </w:rPr>
      </w:pPr>
    </w:p>
    <w:p w14:paraId="114065D8" w14:textId="77777777" w:rsidR="005E5FC7" w:rsidRPr="00557698" w:rsidRDefault="005E5FC7" w:rsidP="005E5FC7">
      <w:pPr>
        <w:jc w:val="center"/>
        <w:rPr>
          <w:rFonts w:ascii="Times New Roman" w:hAnsi="Times New Roman"/>
          <w:b/>
          <w:i/>
          <w:sz w:val="24"/>
          <w:szCs w:val="24"/>
        </w:rPr>
      </w:pPr>
    </w:p>
    <w:p w14:paraId="6E8FCA6F" w14:textId="77777777" w:rsidR="005E5FC7" w:rsidRPr="00557698" w:rsidRDefault="005E5FC7" w:rsidP="005E5FC7">
      <w:pPr>
        <w:jc w:val="center"/>
        <w:rPr>
          <w:rFonts w:ascii="Times New Roman" w:hAnsi="Times New Roman"/>
          <w:b/>
          <w:i/>
          <w:sz w:val="24"/>
          <w:szCs w:val="24"/>
        </w:rPr>
      </w:pPr>
    </w:p>
    <w:p w14:paraId="1D5602A8" w14:textId="77777777" w:rsidR="005E5FC7" w:rsidRPr="00557698" w:rsidRDefault="005E5FC7" w:rsidP="005E5FC7">
      <w:pPr>
        <w:jc w:val="center"/>
        <w:rPr>
          <w:rFonts w:ascii="Times New Roman" w:hAnsi="Times New Roman"/>
          <w:b/>
          <w:i/>
          <w:sz w:val="24"/>
          <w:szCs w:val="24"/>
        </w:rPr>
      </w:pPr>
    </w:p>
    <w:p w14:paraId="07B0A41A" w14:textId="37316441" w:rsidR="005E5FC7" w:rsidRDefault="005E5FC7" w:rsidP="005E5FC7">
      <w:pPr>
        <w:jc w:val="center"/>
        <w:rPr>
          <w:rFonts w:ascii="Times New Roman" w:hAnsi="Times New Roman"/>
          <w:b/>
          <w:i/>
          <w:sz w:val="24"/>
          <w:szCs w:val="24"/>
        </w:rPr>
      </w:pPr>
    </w:p>
    <w:p w14:paraId="7CDFEA7A" w14:textId="3533347F" w:rsidR="00557698" w:rsidRDefault="00557698" w:rsidP="005E5FC7">
      <w:pPr>
        <w:jc w:val="center"/>
        <w:rPr>
          <w:rFonts w:ascii="Times New Roman" w:hAnsi="Times New Roman"/>
          <w:b/>
          <w:i/>
          <w:sz w:val="24"/>
          <w:szCs w:val="24"/>
        </w:rPr>
      </w:pPr>
    </w:p>
    <w:p w14:paraId="0871AE74" w14:textId="3C8509D1" w:rsidR="00557698" w:rsidRDefault="00557698" w:rsidP="005E5FC7">
      <w:pPr>
        <w:jc w:val="center"/>
        <w:rPr>
          <w:rFonts w:ascii="Times New Roman" w:hAnsi="Times New Roman"/>
          <w:b/>
          <w:i/>
          <w:sz w:val="24"/>
          <w:szCs w:val="24"/>
        </w:rPr>
      </w:pPr>
    </w:p>
    <w:p w14:paraId="56D65BEF" w14:textId="77777777" w:rsidR="00557698" w:rsidRPr="00557698" w:rsidRDefault="00557698" w:rsidP="00557698">
      <w:pPr>
        <w:jc w:val="center"/>
        <w:rPr>
          <w:rFonts w:ascii="Times New Roman" w:hAnsi="Times New Roman"/>
          <w:b/>
          <w:i/>
          <w:sz w:val="24"/>
          <w:szCs w:val="24"/>
        </w:rPr>
      </w:pPr>
    </w:p>
    <w:p w14:paraId="1E942E59" w14:textId="77777777" w:rsidR="005E5FC7" w:rsidRPr="00557698" w:rsidRDefault="005E5FC7" w:rsidP="00557698">
      <w:pPr>
        <w:jc w:val="center"/>
        <w:rPr>
          <w:rFonts w:ascii="Times New Roman" w:hAnsi="Times New Roman"/>
          <w:b/>
          <w:bCs/>
        </w:rPr>
      </w:pPr>
      <w:bookmarkStart w:id="22" w:name="_Toc130819146"/>
      <w:r w:rsidRPr="00557698">
        <w:rPr>
          <w:rFonts w:ascii="Times New Roman" w:hAnsi="Times New Roman"/>
          <w:b/>
          <w:bCs/>
        </w:rPr>
        <w:t>ПРИМЕРНАЯ РАБОЧАЯ ПРОГРАММА УЧЕБНОЙ ДИСЦИПЛИНЫ</w:t>
      </w:r>
      <w:bookmarkEnd w:id="22"/>
    </w:p>
    <w:p w14:paraId="35C2C8F3" w14:textId="5CE1105C" w:rsidR="005E5FC7" w:rsidRPr="0078032A" w:rsidRDefault="005E5FC7" w:rsidP="00557698">
      <w:pPr>
        <w:jc w:val="center"/>
        <w:rPr>
          <w:rFonts w:ascii="Times New Roman" w:hAnsi="Times New Roman"/>
          <w:b/>
          <w:bCs/>
          <w:sz w:val="24"/>
          <w:szCs w:val="24"/>
        </w:rPr>
      </w:pPr>
      <w:bookmarkStart w:id="23" w:name="_Toc130819147"/>
      <w:r w:rsidRPr="0078032A">
        <w:rPr>
          <w:rFonts w:ascii="Times New Roman" w:hAnsi="Times New Roman"/>
          <w:b/>
          <w:bCs/>
          <w:sz w:val="24"/>
          <w:szCs w:val="24"/>
        </w:rPr>
        <w:t>«СГ.03 Безопасность жизнедеятельности»</w:t>
      </w:r>
      <w:bookmarkEnd w:id="23"/>
    </w:p>
    <w:p w14:paraId="0CA3EA19" w14:textId="77777777" w:rsidR="005E5FC7" w:rsidRPr="00557698" w:rsidRDefault="005E5FC7" w:rsidP="005E5FC7">
      <w:pPr>
        <w:jc w:val="center"/>
        <w:rPr>
          <w:rFonts w:ascii="Times New Roman" w:hAnsi="Times New Roman"/>
          <w:b/>
          <w:iCs/>
          <w:sz w:val="24"/>
          <w:szCs w:val="24"/>
        </w:rPr>
      </w:pPr>
    </w:p>
    <w:p w14:paraId="07587011" w14:textId="77777777" w:rsidR="005E5FC7" w:rsidRPr="00557698" w:rsidRDefault="005E5FC7" w:rsidP="005E5FC7">
      <w:pPr>
        <w:rPr>
          <w:rFonts w:ascii="Times New Roman" w:hAnsi="Times New Roman"/>
          <w:b/>
          <w:i/>
          <w:sz w:val="24"/>
          <w:szCs w:val="24"/>
        </w:rPr>
      </w:pPr>
    </w:p>
    <w:p w14:paraId="66CFEB61" w14:textId="77777777" w:rsidR="005E5FC7" w:rsidRPr="00557698" w:rsidRDefault="005E5FC7" w:rsidP="005E5FC7">
      <w:pPr>
        <w:rPr>
          <w:rFonts w:ascii="Times New Roman" w:hAnsi="Times New Roman"/>
          <w:b/>
          <w:i/>
          <w:sz w:val="24"/>
          <w:szCs w:val="24"/>
        </w:rPr>
      </w:pPr>
    </w:p>
    <w:p w14:paraId="5185D2B6" w14:textId="77777777" w:rsidR="005E5FC7" w:rsidRPr="00557698" w:rsidRDefault="005E5FC7" w:rsidP="005E5FC7">
      <w:pPr>
        <w:rPr>
          <w:rFonts w:ascii="Times New Roman" w:hAnsi="Times New Roman"/>
          <w:b/>
          <w:i/>
          <w:sz w:val="24"/>
          <w:szCs w:val="24"/>
        </w:rPr>
      </w:pPr>
    </w:p>
    <w:p w14:paraId="15F16E3B" w14:textId="77777777" w:rsidR="005E5FC7" w:rsidRPr="00557698" w:rsidRDefault="005E5FC7" w:rsidP="005E5FC7">
      <w:pPr>
        <w:rPr>
          <w:rFonts w:ascii="Times New Roman" w:hAnsi="Times New Roman"/>
          <w:b/>
          <w:i/>
          <w:sz w:val="24"/>
          <w:szCs w:val="24"/>
        </w:rPr>
      </w:pPr>
    </w:p>
    <w:p w14:paraId="4FF5DE7D" w14:textId="77777777" w:rsidR="005E5FC7" w:rsidRPr="00557698" w:rsidRDefault="005E5FC7" w:rsidP="005E5FC7">
      <w:pPr>
        <w:rPr>
          <w:rFonts w:ascii="Times New Roman" w:hAnsi="Times New Roman"/>
          <w:b/>
          <w:i/>
          <w:sz w:val="24"/>
          <w:szCs w:val="24"/>
        </w:rPr>
      </w:pPr>
    </w:p>
    <w:p w14:paraId="266539FA" w14:textId="77777777" w:rsidR="005E5FC7" w:rsidRPr="00557698" w:rsidRDefault="005E5FC7" w:rsidP="005E5FC7">
      <w:pPr>
        <w:rPr>
          <w:rFonts w:ascii="Times New Roman" w:hAnsi="Times New Roman"/>
          <w:b/>
          <w:i/>
          <w:sz w:val="24"/>
          <w:szCs w:val="24"/>
        </w:rPr>
      </w:pPr>
    </w:p>
    <w:p w14:paraId="146DFA20" w14:textId="77777777" w:rsidR="005E5FC7" w:rsidRPr="00557698" w:rsidRDefault="005E5FC7" w:rsidP="005E5FC7">
      <w:pPr>
        <w:rPr>
          <w:rFonts w:ascii="Times New Roman" w:hAnsi="Times New Roman"/>
          <w:b/>
          <w:i/>
          <w:sz w:val="24"/>
          <w:szCs w:val="24"/>
        </w:rPr>
      </w:pPr>
    </w:p>
    <w:p w14:paraId="5A2149FB" w14:textId="77777777" w:rsidR="005E5FC7" w:rsidRPr="00557698" w:rsidRDefault="005E5FC7" w:rsidP="005E5FC7">
      <w:pPr>
        <w:rPr>
          <w:rFonts w:ascii="Times New Roman" w:hAnsi="Times New Roman"/>
          <w:b/>
          <w:i/>
          <w:sz w:val="24"/>
          <w:szCs w:val="24"/>
        </w:rPr>
      </w:pPr>
    </w:p>
    <w:p w14:paraId="4A201067" w14:textId="77777777" w:rsidR="005E5FC7" w:rsidRPr="00557698" w:rsidRDefault="005E5FC7" w:rsidP="005E5FC7">
      <w:pPr>
        <w:rPr>
          <w:rFonts w:ascii="Times New Roman" w:hAnsi="Times New Roman"/>
          <w:b/>
          <w:i/>
          <w:sz w:val="24"/>
          <w:szCs w:val="24"/>
        </w:rPr>
      </w:pPr>
    </w:p>
    <w:p w14:paraId="4B2220AD" w14:textId="77777777" w:rsidR="005E5FC7" w:rsidRPr="00557698" w:rsidRDefault="005E5FC7" w:rsidP="005E5FC7">
      <w:pPr>
        <w:rPr>
          <w:rFonts w:ascii="Times New Roman" w:hAnsi="Times New Roman"/>
          <w:b/>
          <w:i/>
          <w:sz w:val="24"/>
          <w:szCs w:val="24"/>
        </w:rPr>
      </w:pPr>
    </w:p>
    <w:p w14:paraId="774C5DD8" w14:textId="77777777" w:rsidR="005E5FC7" w:rsidRPr="00557698" w:rsidRDefault="005E5FC7" w:rsidP="005E5FC7">
      <w:pPr>
        <w:rPr>
          <w:rFonts w:ascii="Times New Roman" w:hAnsi="Times New Roman"/>
          <w:b/>
          <w:i/>
          <w:sz w:val="24"/>
          <w:szCs w:val="24"/>
        </w:rPr>
      </w:pPr>
    </w:p>
    <w:p w14:paraId="47B90EDF" w14:textId="77777777" w:rsidR="005E5FC7" w:rsidRPr="00557698" w:rsidRDefault="005E5FC7" w:rsidP="005E5FC7">
      <w:pPr>
        <w:rPr>
          <w:rFonts w:ascii="Times New Roman" w:hAnsi="Times New Roman"/>
          <w:b/>
          <w:i/>
          <w:sz w:val="24"/>
          <w:szCs w:val="24"/>
        </w:rPr>
      </w:pPr>
    </w:p>
    <w:p w14:paraId="749E3A00" w14:textId="77777777" w:rsidR="00557698" w:rsidRDefault="005E5FC7" w:rsidP="005E5FC7">
      <w:pPr>
        <w:jc w:val="center"/>
        <w:rPr>
          <w:rFonts w:ascii="Times New Roman" w:hAnsi="Times New Roman"/>
          <w:b/>
          <w:bCs/>
          <w:iCs/>
          <w:sz w:val="24"/>
          <w:szCs w:val="24"/>
        </w:rPr>
        <w:sectPr w:rsidR="00557698" w:rsidSect="00A958AC">
          <w:pgSz w:w="11906" w:h="16838"/>
          <w:pgMar w:top="1134" w:right="851" w:bottom="1134" w:left="1701" w:header="709" w:footer="709" w:gutter="0"/>
          <w:cols w:space="720"/>
          <w:docGrid w:linePitch="299"/>
        </w:sectPr>
      </w:pPr>
      <w:r w:rsidRPr="00557698">
        <w:rPr>
          <w:rFonts w:ascii="Times New Roman" w:hAnsi="Times New Roman"/>
          <w:b/>
          <w:bCs/>
          <w:iCs/>
          <w:sz w:val="24"/>
          <w:szCs w:val="24"/>
        </w:rPr>
        <w:t>2023 г.</w:t>
      </w:r>
    </w:p>
    <w:p w14:paraId="72960546" w14:textId="77777777" w:rsidR="0073314A" w:rsidRPr="00557698" w:rsidRDefault="0073314A" w:rsidP="0073314A">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00553BC1" w14:textId="77777777" w:rsidR="0073314A" w:rsidRPr="00557698" w:rsidRDefault="0073314A" w:rsidP="0073314A">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73314A" w:rsidRPr="00557698" w14:paraId="13F3D9F2" w14:textId="77777777" w:rsidTr="008C411D">
        <w:tc>
          <w:tcPr>
            <w:tcW w:w="7501" w:type="dxa"/>
          </w:tcPr>
          <w:p w14:paraId="60E20F30" w14:textId="77777777" w:rsidR="0073314A" w:rsidRPr="00557698" w:rsidRDefault="0073314A" w:rsidP="0078032A">
            <w:pPr>
              <w:numPr>
                <w:ilvl w:val="0"/>
                <w:numId w:val="48"/>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5B6D877E" w14:textId="77777777" w:rsidR="0073314A" w:rsidRPr="00557698" w:rsidRDefault="0073314A" w:rsidP="008C411D">
            <w:pPr>
              <w:rPr>
                <w:rFonts w:ascii="Times New Roman" w:hAnsi="Times New Roman"/>
                <w:b/>
                <w:sz w:val="24"/>
                <w:szCs w:val="24"/>
              </w:rPr>
            </w:pPr>
          </w:p>
        </w:tc>
      </w:tr>
      <w:tr w:rsidR="0073314A" w:rsidRPr="00557698" w14:paraId="077BAD14" w14:textId="77777777" w:rsidTr="008C411D">
        <w:tc>
          <w:tcPr>
            <w:tcW w:w="7501" w:type="dxa"/>
          </w:tcPr>
          <w:p w14:paraId="0CFCE558" w14:textId="77777777" w:rsidR="0073314A" w:rsidRPr="00557698" w:rsidRDefault="0073314A" w:rsidP="00576AE2">
            <w:pPr>
              <w:numPr>
                <w:ilvl w:val="0"/>
                <w:numId w:val="48"/>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5CF71EEF" w14:textId="77777777" w:rsidR="0073314A" w:rsidRPr="00557698" w:rsidRDefault="0073314A" w:rsidP="00576AE2">
            <w:pPr>
              <w:numPr>
                <w:ilvl w:val="0"/>
                <w:numId w:val="48"/>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0F6A98FC" w14:textId="77777777" w:rsidR="0073314A" w:rsidRPr="00557698" w:rsidRDefault="0073314A" w:rsidP="008C411D">
            <w:pPr>
              <w:rPr>
                <w:rFonts w:ascii="Times New Roman" w:hAnsi="Times New Roman"/>
                <w:b/>
                <w:sz w:val="24"/>
                <w:szCs w:val="24"/>
              </w:rPr>
            </w:pPr>
          </w:p>
        </w:tc>
      </w:tr>
      <w:tr w:rsidR="0073314A" w:rsidRPr="00557698" w14:paraId="4723BD01" w14:textId="77777777" w:rsidTr="008C411D">
        <w:tc>
          <w:tcPr>
            <w:tcW w:w="7501" w:type="dxa"/>
          </w:tcPr>
          <w:p w14:paraId="2EAB8E37" w14:textId="77777777" w:rsidR="0073314A" w:rsidRPr="00557698" w:rsidRDefault="0073314A" w:rsidP="00576AE2">
            <w:pPr>
              <w:numPr>
                <w:ilvl w:val="0"/>
                <w:numId w:val="48"/>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067BA56E" w14:textId="77777777" w:rsidR="0073314A" w:rsidRPr="00557698" w:rsidRDefault="0073314A" w:rsidP="008C411D">
            <w:pPr>
              <w:suppressAutoHyphens/>
              <w:rPr>
                <w:rFonts w:ascii="Times New Roman" w:hAnsi="Times New Roman"/>
                <w:b/>
                <w:sz w:val="24"/>
                <w:szCs w:val="24"/>
              </w:rPr>
            </w:pPr>
          </w:p>
        </w:tc>
        <w:tc>
          <w:tcPr>
            <w:tcW w:w="1854" w:type="dxa"/>
          </w:tcPr>
          <w:p w14:paraId="50863172" w14:textId="77777777" w:rsidR="0073314A" w:rsidRPr="00557698" w:rsidRDefault="0073314A" w:rsidP="008C411D">
            <w:pPr>
              <w:rPr>
                <w:rFonts w:ascii="Times New Roman" w:hAnsi="Times New Roman"/>
                <w:b/>
                <w:sz w:val="24"/>
                <w:szCs w:val="24"/>
              </w:rPr>
            </w:pPr>
          </w:p>
        </w:tc>
      </w:tr>
    </w:tbl>
    <w:p w14:paraId="0609ADA4" w14:textId="46C297A4" w:rsidR="005E5FC7" w:rsidRPr="0078032A" w:rsidRDefault="005E5FC7" w:rsidP="00576AE2">
      <w:pPr>
        <w:numPr>
          <w:ilvl w:val="0"/>
          <w:numId w:val="8"/>
        </w:numPr>
        <w:suppressAutoHyphens/>
        <w:spacing w:after="0"/>
        <w:ind w:left="0" w:firstLine="0"/>
        <w:jc w:val="center"/>
        <w:rPr>
          <w:rFonts w:ascii="Times New Roman" w:hAnsi="Times New Roman"/>
          <w:b/>
          <w:sz w:val="24"/>
          <w:szCs w:val="24"/>
        </w:rPr>
      </w:pPr>
      <w:r w:rsidRPr="00557698">
        <w:rPr>
          <w:rFonts w:ascii="Times New Roman" w:hAnsi="Times New Roman"/>
          <w:b/>
          <w:i/>
          <w:sz w:val="24"/>
          <w:szCs w:val="24"/>
          <w:u w:val="single"/>
        </w:rPr>
        <w:br w:type="page"/>
      </w:r>
      <w:r w:rsidRPr="0078032A">
        <w:rPr>
          <w:rFonts w:ascii="Times New Roman" w:hAnsi="Times New Roman"/>
          <w:b/>
          <w:sz w:val="24"/>
          <w:szCs w:val="24"/>
        </w:rPr>
        <w:lastRenderedPageBreak/>
        <w:t xml:space="preserve">ОБЩАЯ ХАРАКТЕРИСТИКА РАБОЧЕЙ ПРОГРАММЫ </w:t>
      </w:r>
      <w:r w:rsidR="0078032A" w:rsidRPr="0078032A">
        <w:rPr>
          <w:rFonts w:ascii="Times New Roman" w:hAnsi="Times New Roman"/>
          <w:b/>
          <w:sz w:val="24"/>
          <w:szCs w:val="24"/>
        </w:rPr>
        <w:br/>
      </w:r>
      <w:r w:rsidRPr="0078032A">
        <w:rPr>
          <w:rFonts w:ascii="Times New Roman" w:hAnsi="Times New Roman"/>
          <w:b/>
          <w:sz w:val="24"/>
          <w:szCs w:val="24"/>
        </w:rPr>
        <w:t>УЧЕБНОЙ ДИСЦИПЛИНЫ</w:t>
      </w:r>
    </w:p>
    <w:p w14:paraId="3C573196" w14:textId="03E3C728" w:rsidR="005E5FC7" w:rsidRPr="0078032A" w:rsidRDefault="005E5FC7" w:rsidP="005E5FC7">
      <w:pPr>
        <w:suppressAutoHyphens/>
        <w:spacing w:after="0" w:line="240" w:lineRule="auto"/>
        <w:jc w:val="center"/>
        <w:rPr>
          <w:rFonts w:ascii="Times New Roman" w:hAnsi="Times New Roman"/>
          <w:b/>
          <w:sz w:val="24"/>
          <w:szCs w:val="24"/>
        </w:rPr>
      </w:pPr>
      <w:r w:rsidRPr="0078032A">
        <w:rPr>
          <w:rFonts w:ascii="Times New Roman" w:hAnsi="Times New Roman"/>
          <w:b/>
          <w:sz w:val="24"/>
          <w:szCs w:val="24"/>
        </w:rPr>
        <w:t>«СГ.03 Безопасность жизнедеятельности»</w:t>
      </w:r>
    </w:p>
    <w:p w14:paraId="78162C7E" w14:textId="77777777" w:rsidR="005E5FC7" w:rsidRPr="0078032A" w:rsidRDefault="005E5FC7" w:rsidP="005E5FC7">
      <w:pPr>
        <w:spacing w:after="0"/>
        <w:ind w:firstLine="709"/>
        <w:jc w:val="center"/>
        <w:rPr>
          <w:rFonts w:ascii="Times New Roman" w:hAnsi="Times New Roman"/>
          <w:sz w:val="24"/>
          <w:szCs w:val="24"/>
          <w:vertAlign w:val="superscript"/>
        </w:rPr>
      </w:pPr>
    </w:p>
    <w:p w14:paraId="05B5D849" w14:textId="77777777" w:rsidR="005E5FC7" w:rsidRPr="0078032A" w:rsidRDefault="005E5FC7" w:rsidP="005E5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sz w:val="24"/>
          <w:szCs w:val="24"/>
        </w:rPr>
      </w:pPr>
      <w:r w:rsidRPr="0078032A">
        <w:rPr>
          <w:rFonts w:ascii="Times New Roman" w:hAnsi="Times New Roman"/>
          <w:b/>
          <w:sz w:val="24"/>
          <w:szCs w:val="24"/>
        </w:rPr>
        <w:t xml:space="preserve">1.1. Место дисциплины в структуре основной образовательной программы: </w:t>
      </w:r>
    </w:p>
    <w:p w14:paraId="2C371B66" w14:textId="4A076C42" w:rsidR="005E5FC7" w:rsidRPr="0078032A" w:rsidRDefault="005E5FC7" w:rsidP="005E5FC7">
      <w:pPr>
        <w:spacing w:after="0" w:line="240" w:lineRule="auto"/>
        <w:ind w:firstLine="919"/>
        <w:jc w:val="both"/>
        <w:rPr>
          <w:rFonts w:ascii="Times New Roman" w:hAnsi="Times New Roman"/>
          <w:iCs/>
          <w:sz w:val="24"/>
          <w:szCs w:val="24"/>
        </w:rPr>
      </w:pPr>
      <w:r w:rsidRPr="0078032A">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цикла примерной основной образовательной программы в соответствии с ФГОС СПО по </w:t>
      </w:r>
      <w:r w:rsidRPr="0078032A">
        <w:rPr>
          <w:rFonts w:ascii="Times New Roman" w:hAnsi="Times New Roman"/>
          <w:iCs/>
          <w:sz w:val="24"/>
          <w:szCs w:val="24"/>
        </w:rPr>
        <w:t>специальности 21.02.03 Сооружение и эксплуатация газонефтепроводов и газонефтехранилищ.</w:t>
      </w:r>
    </w:p>
    <w:p w14:paraId="5922D858" w14:textId="3DD907A7" w:rsidR="005E5FC7" w:rsidRPr="0078032A" w:rsidRDefault="005E5FC7" w:rsidP="005E5FC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919"/>
        <w:jc w:val="both"/>
        <w:rPr>
          <w:rFonts w:ascii="Times New Roman" w:hAnsi="Times New Roman"/>
          <w:sz w:val="24"/>
          <w:szCs w:val="24"/>
        </w:rPr>
      </w:pPr>
      <w:r w:rsidRPr="0078032A">
        <w:rPr>
          <w:rFonts w:ascii="Times New Roman" w:hAnsi="Times New Roman"/>
          <w:sz w:val="24"/>
          <w:szCs w:val="24"/>
        </w:rPr>
        <w:t>Особое значение дисциплина имеет при формировании и развитии ОК 01, 02, 04, 07.</w:t>
      </w:r>
    </w:p>
    <w:p w14:paraId="28D27BF7" w14:textId="77777777" w:rsidR="005E5FC7" w:rsidRPr="0078032A" w:rsidRDefault="005E5FC7" w:rsidP="005E5FC7">
      <w:pPr>
        <w:spacing w:after="0"/>
        <w:ind w:firstLine="709"/>
        <w:rPr>
          <w:rFonts w:ascii="Times New Roman" w:hAnsi="Times New Roman"/>
          <w:b/>
          <w:sz w:val="24"/>
          <w:szCs w:val="24"/>
        </w:rPr>
      </w:pPr>
    </w:p>
    <w:p w14:paraId="2DEA7DF6" w14:textId="77777777" w:rsidR="005E5FC7" w:rsidRPr="0078032A" w:rsidRDefault="005E5FC7" w:rsidP="005E5FC7">
      <w:pPr>
        <w:spacing w:after="0"/>
        <w:ind w:firstLine="709"/>
        <w:rPr>
          <w:rFonts w:ascii="Times New Roman" w:hAnsi="Times New Roman"/>
          <w:b/>
          <w:sz w:val="24"/>
          <w:szCs w:val="24"/>
        </w:rPr>
      </w:pPr>
      <w:r w:rsidRPr="0078032A">
        <w:rPr>
          <w:rFonts w:ascii="Times New Roman" w:hAnsi="Times New Roman"/>
          <w:b/>
          <w:sz w:val="24"/>
          <w:szCs w:val="24"/>
        </w:rPr>
        <w:t>1.2. Цель и планируемые результаты освоения дисциплины:</w:t>
      </w:r>
    </w:p>
    <w:p w14:paraId="17EF07EF" w14:textId="77777777" w:rsidR="005E5FC7" w:rsidRPr="0078032A" w:rsidRDefault="005E5FC7" w:rsidP="005E5FC7">
      <w:pPr>
        <w:suppressAutoHyphens/>
        <w:spacing w:after="0" w:line="240" w:lineRule="auto"/>
        <w:ind w:firstLine="709"/>
        <w:jc w:val="both"/>
        <w:rPr>
          <w:rFonts w:ascii="Times New Roman" w:hAnsi="Times New Roman"/>
          <w:sz w:val="24"/>
          <w:szCs w:val="24"/>
          <w:lang w:eastAsia="en-US"/>
        </w:rPr>
      </w:pPr>
      <w:r w:rsidRPr="0078032A">
        <w:rPr>
          <w:rFonts w:ascii="Times New Roman" w:hAnsi="Times New Roman"/>
          <w:sz w:val="24"/>
          <w:szCs w:val="24"/>
        </w:rPr>
        <w:t xml:space="preserve">В рамках программы учебной дисциплины обучающимися осваиваются умения </w:t>
      </w:r>
      <w:r w:rsidRPr="0078032A">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8"/>
        <w:gridCol w:w="3531"/>
        <w:gridCol w:w="3745"/>
      </w:tblGrid>
      <w:tr w:rsidR="005E5FC7" w:rsidRPr="0078032A" w14:paraId="58FD0475" w14:textId="77777777" w:rsidTr="00D0224D">
        <w:trPr>
          <w:trHeight w:val="649"/>
        </w:trPr>
        <w:tc>
          <w:tcPr>
            <w:tcW w:w="2188" w:type="dxa"/>
            <w:hideMark/>
          </w:tcPr>
          <w:p w14:paraId="48100CD4"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Код</w:t>
            </w:r>
          </w:p>
          <w:p w14:paraId="2AC8F2EA"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ПК, ОК</w:t>
            </w:r>
          </w:p>
        </w:tc>
        <w:tc>
          <w:tcPr>
            <w:tcW w:w="3531" w:type="dxa"/>
            <w:hideMark/>
          </w:tcPr>
          <w:p w14:paraId="7A1BC2F0"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Умения</w:t>
            </w:r>
          </w:p>
        </w:tc>
        <w:tc>
          <w:tcPr>
            <w:tcW w:w="3745" w:type="dxa"/>
            <w:hideMark/>
          </w:tcPr>
          <w:p w14:paraId="1612596A"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Знания</w:t>
            </w:r>
          </w:p>
        </w:tc>
      </w:tr>
      <w:tr w:rsidR="005E5FC7" w:rsidRPr="0078032A" w14:paraId="3559E4A1" w14:textId="77777777" w:rsidTr="00D0224D">
        <w:trPr>
          <w:trHeight w:val="649"/>
        </w:trPr>
        <w:tc>
          <w:tcPr>
            <w:tcW w:w="2188" w:type="dxa"/>
          </w:tcPr>
          <w:p w14:paraId="7DA0EB3F" w14:textId="77777777" w:rsidR="005E5FC7" w:rsidRPr="0078032A" w:rsidRDefault="005E5FC7" w:rsidP="00D0224D">
            <w:pPr>
              <w:tabs>
                <w:tab w:val="left" w:pos="720"/>
              </w:tabs>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01</w:t>
            </w:r>
          </w:p>
          <w:p w14:paraId="216DBB90" w14:textId="77777777" w:rsidR="005E5FC7" w:rsidRPr="0078032A" w:rsidRDefault="005E5FC7" w:rsidP="00D0224D">
            <w:pPr>
              <w:tabs>
                <w:tab w:val="left" w:pos="720"/>
              </w:tabs>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02</w:t>
            </w:r>
          </w:p>
          <w:p w14:paraId="09C1378B" w14:textId="77777777" w:rsidR="005E5FC7" w:rsidRPr="0078032A" w:rsidRDefault="005E5FC7" w:rsidP="00D0224D">
            <w:pPr>
              <w:tabs>
                <w:tab w:val="left" w:pos="720"/>
              </w:tabs>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04</w:t>
            </w:r>
          </w:p>
          <w:p w14:paraId="547C73C3" w14:textId="77777777" w:rsidR="005E5FC7" w:rsidRPr="0078032A" w:rsidRDefault="005E5FC7" w:rsidP="00D0224D">
            <w:pPr>
              <w:tabs>
                <w:tab w:val="left" w:pos="720"/>
              </w:tabs>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07</w:t>
            </w:r>
          </w:p>
          <w:p w14:paraId="4571D662" w14:textId="77777777" w:rsidR="005E5FC7" w:rsidRPr="0078032A" w:rsidRDefault="005E5FC7" w:rsidP="00D0224D">
            <w:pPr>
              <w:tabs>
                <w:tab w:val="left" w:pos="720"/>
              </w:tabs>
              <w:suppressAutoHyphens/>
              <w:spacing w:after="0" w:line="240" w:lineRule="auto"/>
              <w:jc w:val="center"/>
              <w:rPr>
                <w:rFonts w:ascii="Times New Roman" w:hAnsi="Times New Roman"/>
                <w:sz w:val="24"/>
                <w:szCs w:val="24"/>
              </w:rPr>
            </w:pPr>
            <w:r w:rsidRPr="0078032A">
              <w:rPr>
                <w:rFonts w:ascii="Times New Roman" w:hAnsi="Times New Roman"/>
                <w:sz w:val="24"/>
                <w:szCs w:val="24"/>
              </w:rPr>
              <w:t xml:space="preserve"> ПК 2.3</w:t>
            </w:r>
          </w:p>
        </w:tc>
        <w:tc>
          <w:tcPr>
            <w:tcW w:w="3531" w:type="dxa"/>
          </w:tcPr>
          <w:p w14:paraId="3B3A3F93" w14:textId="77777777" w:rsidR="005E5FC7" w:rsidRPr="0078032A" w:rsidRDefault="005E5FC7" w:rsidP="00D0224D">
            <w:pPr>
              <w:suppressAutoHyphens/>
              <w:spacing w:after="0" w:line="240" w:lineRule="auto"/>
              <w:jc w:val="both"/>
              <w:rPr>
                <w:rFonts w:ascii="Times New Roman" w:hAnsi="Times New Roman"/>
                <w:bCs/>
                <w:iCs/>
                <w:sz w:val="24"/>
                <w:szCs w:val="24"/>
                <w:u w:val="single"/>
              </w:rPr>
            </w:pPr>
            <w:r w:rsidRPr="0078032A">
              <w:rPr>
                <w:rFonts w:ascii="Times New Roman" w:hAnsi="Times New Roman"/>
                <w:bCs/>
                <w:iCs/>
                <w:sz w:val="24"/>
                <w:szCs w:val="24"/>
                <w:u w:val="single"/>
              </w:rPr>
              <w:t>Уметь:</w:t>
            </w:r>
          </w:p>
          <w:p w14:paraId="44A5B94D" w14:textId="77777777" w:rsidR="005E5FC7" w:rsidRPr="0078032A" w:rsidRDefault="005E5FC7" w:rsidP="00D0224D">
            <w:pPr>
              <w:suppressAutoHyphens/>
              <w:spacing w:after="0" w:line="240" w:lineRule="auto"/>
              <w:ind w:firstLine="313"/>
              <w:jc w:val="both"/>
              <w:rPr>
                <w:rFonts w:ascii="Times New Roman" w:hAnsi="Times New Roman"/>
                <w:bCs/>
                <w:iCs/>
                <w:sz w:val="24"/>
                <w:szCs w:val="24"/>
              </w:rPr>
            </w:pPr>
            <w:r w:rsidRPr="0078032A">
              <w:rPr>
                <w:rFonts w:ascii="Times New Roman" w:hAnsi="Times New Roman"/>
                <w:bCs/>
                <w:iCs/>
                <w:sz w:val="24"/>
                <w:szCs w:val="24"/>
              </w:rPr>
              <w:t>пользоваться первичными средствами пожаротушения;</w:t>
            </w:r>
          </w:p>
          <w:p w14:paraId="24C2A314" w14:textId="77777777" w:rsidR="005E5FC7" w:rsidRPr="0078032A" w:rsidRDefault="005E5FC7" w:rsidP="00D0224D">
            <w:pPr>
              <w:suppressAutoHyphens/>
              <w:spacing w:after="0" w:line="240" w:lineRule="auto"/>
              <w:ind w:firstLine="313"/>
              <w:jc w:val="both"/>
              <w:rPr>
                <w:rFonts w:ascii="Times New Roman" w:hAnsi="Times New Roman"/>
                <w:bCs/>
                <w:iCs/>
                <w:sz w:val="24"/>
                <w:szCs w:val="24"/>
              </w:rPr>
            </w:pPr>
            <w:r w:rsidRPr="0078032A">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59F70384"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обеспечивать устойчивость объектов экономики;</w:t>
            </w:r>
          </w:p>
          <w:p w14:paraId="744EC334"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0CA3A372"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применять правила поведения и действия по сигналам гражданской обороны;</w:t>
            </w:r>
          </w:p>
          <w:p w14:paraId="7CC20222" w14:textId="77777777" w:rsidR="005E5FC7" w:rsidRPr="0078032A" w:rsidRDefault="005E5FC7" w:rsidP="00D0224D">
            <w:pPr>
              <w:suppressAutoHyphens/>
              <w:spacing w:after="0" w:line="240" w:lineRule="auto"/>
              <w:ind w:firstLine="313"/>
              <w:jc w:val="both"/>
              <w:rPr>
                <w:rFonts w:ascii="Times New Roman" w:hAnsi="Times New Roman"/>
                <w:bCs/>
                <w:iCs/>
                <w:sz w:val="24"/>
                <w:szCs w:val="24"/>
              </w:rPr>
            </w:pPr>
            <w:r w:rsidRPr="0078032A">
              <w:rPr>
                <w:rFonts w:ascii="Times New Roman" w:hAnsi="Times New Roman"/>
                <w:bCs/>
                <w:iCs/>
                <w:sz w:val="24"/>
                <w:szCs w:val="24"/>
              </w:rPr>
              <w:t>соблюдать нормы экологической безопасности;</w:t>
            </w:r>
          </w:p>
          <w:p w14:paraId="39D8DB9F" w14:textId="77777777" w:rsidR="005E5FC7" w:rsidRPr="0078032A" w:rsidRDefault="005E5FC7" w:rsidP="00D0224D">
            <w:pPr>
              <w:suppressAutoHyphens/>
              <w:spacing w:after="0" w:line="240" w:lineRule="auto"/>
              <w:ind w:firstLine="313"/>
              <w:jc w:val="both"/>
              <w:rPr>
                <w:rFonts w:ascii="Times New Roman" w:hAnsi="Times New Roman"/>
                <w:bCs/>
                <w:sz w:val="24"/>
                <w:szCs w:val="24"/>
              </w:rPr>
            </w:pPr>
            <w:r w:rsidRPr="0078032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78032A">
              <w:rPr>
                <w:rFonts w:ascii="Times New Roman" w:hAnsi="Times New Roman"/>
                <w:bCs/>
                <w:sz w:val="24"/>
                <w:szCs w:val="24"/>
              </w:rPr>
              <w:t>специальности;</w:t>
            </w:r>
          </w:p>
          <w:p w14:paraId="4F6E339C" w14:textId="77777777" w:rsidR="005E5FC7" w:rsidRPr="0078032A" w:rsidRDefault="005E5FC7" w:rsidP="00D0224D">
            <w:pPr>
              <w:widowControl w:val="0"/>
              <w:autoSpaceDE w:val="0"/>
              <w:autoSpaceDN w:val="0"/>
              <w:adjustRightInd w:val="0"/>
              <w:spacing w:after="0"/>
              <w:ind w:firstLine="142"/>
              <w:rPr>
                <w:rFonts w:ascii="Times New Roman" w:hAnsi="Times New Roman"/>
                <w:sz w:val="24"/>
                <w:szCs w:val="24"/>
              </w:rPr>
            </w:pPr>
            <w:r w:rsidRPr="0078032A">
              <w:rPr>
                <w:rFonts w:ascii="Times New Roman" w:hAnsi="Times New Roman"/>
                <w:sz w:val="24"/>
                <w:szCs w:val="24"/>
              </w:rPr>
              <w:t>оценивать риски от внедрения новой техники, рационализаторских предложений, изменений организационно-технических условий рабочего места;</w:t>
            </w:r>
          </w:p>
          <w:p w14:paraId="51BEC123" w14:textId="77777777" w:rsidR="005E5FC7" w:rsidRPr="0078032A" w:rsidRDefault="005E5FC7" w:rsidP="00D0224D">
            <w:pPr>
              <w:suppressAutoHyphens/>
              <w:spacing w:after="0" w:line="240" w:lineRule="auto"/>
              <w:ind w:firstLine="313"/>
              <w:jc w:val="both"/>
              <w:rPr>
                <w:rFonts w:ascii="Times New Roman" w:hAnsi="Times New Roman"/>
                <w:sz w:val="24"/>
                <w:szCs w:val="24"/>
              </w:rPr>
            </w:pPr>
            <w:r w:rsidRPr="0078032A">
              <w:rPr>
                <w:rFonts w:ascii="Times New Roman" w:hAnsi="Times New Roman"/>
                <w:sz w:val="24"/>
                <w:szCs w:val="24"/>
              </w:rPr>
              <w:lastRenderedPageBreak/>
              <w:t xml:space="preserve">оценивать риски, связанные с </w:t>
            </w:r>
            <w:proofErr w:type="spellStart"/>
            <w:r w:rsidRPr="0078032A">
              <w:rPr>
                <w:rFonts w:ascii="Times New Roman" w:hAnsi="Times New Roman"/>
                <w:sz w:val="24"/>
                <w:szCs w:val="24"/>
              </w:rPr>
              <w:t>произ-водством</w:t>
            </w:r>
            <w:proofErr w:type="spellEnd"/>
            <w:r w:rsidRPr="0078032A">
              <w:rPr>
                <w:rFonts w:ascii="Times New Roman" w:hAnsi="Times New Roman"/>
                <w:sz w:val="24"/>
                <w:szCs w:val="24"/>
              </w:rPr>
              <w:t xml:space="preserve"> работ по эксплуатации </w:t>
            </w:r>
            <w:proofErr w:type="spellStart"/>
            <w:r w:rsidRPr="0078032A">
              <w:rPr>
                <w:rFonts w:ascii="Times New Roman" w:hAnsi="Times New Roman"/>
                <w:sz w:val="24"/>
                <w:szCs w:val="24"/>
              </w:rPr>
              <w:t>объ-ектов</w:t>
            </w:r>
            <w:proofErr w:type="spellEnd"/>
            <w:r w:rsidRPr="0078032A">
              <w:rPr>
                <w:rFonts w:ascii="Times New Roman" w:hAnsi="Times New Roman"/>
                <w:sz w:val="24"/>
                <w:szCs w:val="24"/>
              </w:rPr>
              <w:t xml:space="preserve"> трубопроводного транспорта в охранной зоне при несоблюдении требований к минимальным </w:t>
            </w:r>
            <w:proofErr w:type="spellStart"/>
            <w:r w:rsidRPr="0078032A">
              <w:rPr>
                <w:rFonts w:ascii="Times New Roman" w:hAnsi="Times New Roman"/>
                <w:sz w:val="24"/>
                <w:szCs w:val="24"/>
              </w:rPr>
              <w:t>расстоя-ниям</w:t>
            </w:r>
            <w:proofErr w:type="spellEnd"/>
            <w:r w:rsidRPr="0078032A">
              <w:rPr>
                <w:rFonts w:ascii="Times New Roman" w:hAnsi="Times New Roman"/>
                <w:sz w:val="24"/>
                <w:szCs w:val="24"/>
              </w:rPr>
              <w:t>;</w:t>
            </w:r>
          </w:p>
          <w:p w14:paraId="1E0430E9" w14:textId="77777777" w:rsidR="005E5FC7" w:rsidRPr="0078032A" w:rsidRDefault="005E5FC7" w:rsidP="00D0224D">
            <w:pPr>
              <w:suppressAutoHyphens/>
              <w:spacing w:after="0" w:line="240" w:lineRule="auto"/>
              <w:ind w:firstLine="313"/>
              <w:jc w:val="both"/>
              <w:rPr>
                <w:rFonts w:ascii="Times New Roman" w:hAnsi="Times New Roman"/>
                <w:sz w:val="24"/>
                <w:szCs w:val="24"/>
              </w:rPr>
            </w:pPr>
            <w:r w:rsidRPr="0078032A">
              <w:rPr>
                <w:rFonts w:ascii="Times New Roman" w:hAnsi="Times New Roman"/>
                <w:sz w:val="24"/>
                <w:szCs w:val="24"/>
              </w:rPr>
              <w:t>определять нарушения охранных зон и зон минимальных расстояний при производстве работ на объектах тру-</w:t>
            </w:r>
            <w:proofErr w:type="spellStart"/>
            <w:r w:rsidRPr="0078032A">
              <w:rPr>
                <w:rFonts w:ascii="Times New Roman" w:hAnsi="Times New Roman"/>
                <w:sz w:val="24"/>
                <w:szCs w:val="24"/>
              </w:rPr>
              <w:t>бопроводного</w:t>
            </w:r>
            <w:proofErr w:type="spellEnd"/>
            <w:r w:rsidRPr="0078032A">
              <w:rPr>
                <w:rFonts w:ascii="Times New Roman" w:hAnsi="Times New Roman"/>
                <w:sz w:val="24"/>
                <w:szCs w:val="24"/>
              </w:rPr>
              <w:t xml:space="preserve"> транспорта.</w:t>
            </w:r>
          </w:p>
        </w:tc>
        <w:tc>
          <w:tcPr>
            <w:tcW w:w="3745" w:type="dxa"/>
          </w:tcPr>
          <w:p w14:paraId="21D52247" w14:textId="77777777" w:rsidR="005E5FC7" w:rsidRPr="0078032A" w:rsidRDefault="005E5FC7" w:rsidP="00D0224D">
            <w:pPr>
              <w:spacing w:after="0" w:line="240" w:lineRule="auto"/>
              <w:jc w:val="both"/>
              <w:rPr>
                <w:rFonts w:ascii="Times New Roman" w:hAnsi="Times New Roman"/>
                <w:bCs/>
                <w:iCs/>
                <w:sz w:val="24"/>
                <w:szCs w:val="24"/>
                <w:u w:val="single"/>
              </w:rPr>
            </w:pPr>
            <w:r w:rsidRPr="0078032A">
              <w:rPr>
                <w:rFonts w:ascii="Times New Roman" w:hAnsi="Times New Roman"/>
                <w:bCs/>
                <w:iCs/>
                <w:sz w:val="24"/>
                <w:szCs w:val="24"/>
                <w:u w:val="single"/>
              </w:rPr>
              <w:lastRenderedPageBreak/>
              <w:t>Знать:</w:t>
            </w:r>
          </w:p>
          <w:p w14:paraId="0890CA26" w14:textId="77777777" w:rsidR="005E5FC7" w:rsidRPr="0078032A" w:rsidRDefault="005E5FC7" w:rsidP="00D0224D">
            <w:pPr>
              <w:spacing w:after="0" w:line="240" w:lineRule="auto"/>
              <w:ind w:firstLine="203"/>
              <w:jc w:val="both"/>
              <w:rPr>
                <w:rFonts w:ascii="Times New Roman" w:hAnsi="Times New Roman"/>
                <w:bCs/>
                <w:iCs/>
                <w:sz w:val="24"/>
                <w:szCs w:val="24"/>
              </w:rPr>
            </w:pPr>
            <w:r w:rsidRPr="0078032A">
              <w:rPr>
                <w:rFonts w:ascii="Times New Roman" w:hAnsi="Times New Roman"/>
                <w:bCs/>
                <w:iCs/>
                <w:sz w:val="24"/>
                <w:szCs w:val="24"/>
              </w:rPr>
              <w:t>основы пожаробезопасности и электробезопасности;</w:t>
            </w:r>
          </w:p>
          <w:p w14:paraId="35A7CACE" w14:textId="77777777" w:rsidR="005E5FC7" w:rsidRPr="0078032A" w:rsidRDefault="005E5FC7" w:rsidP="00D0224D">
            <w:pPr>
              <w:spacing w:after="0" w:line="240" w:lineRule="auto"/>
              <w:ind w:firstLine="203"/>
              <w:jc w:val="both"/>
              <w:rPr>
                <w:rFonts w:ascii="Times New Roman" w:hAnsi="Times New Roman"/>
                <w:bCs/>
                <w:iCs/>
                <w:sz w:val="24"/>
                <w:szCs w:val="24"/>
              </w:rPr>
            </w:pPr>
            <w:r w:rsidRPr="0078032A">
              <w:rPr>
                <w:rFonts w:ascii="Times New Roman" w:hAnsi="Times New Roman"/>
                <w:bCs/>
                <w:iCs/>
                <w:sz w:val="24"/>
                <w:szCs w:val="24"/>
              </w:rPr>
              <w:t>меры пожарной безопасности и правила безопасного поведения при пожарах;</w:t>
            </w:r>
          </w:p>
          <w:p w14:paraId="011C00C1" w14:textId="77777777" w:rsidR="005E5FC7" w:rsidRPr="0078032A" w:rsidRDefault="005E5FC7" w:rsidP="00D0224D">
            <w:pPr>
              <w:spacing w:after="0" w:line="240" w:lineRule="auto"/>
              <w:ind w:firstLine="203"/>
              <w:jc w:val="both"/>
              <w:rPr>
                <w:rFonts w:ascii="Times New Roman" w:hAnsi="Times New Roman"/>
                <w:bCs/>
                <w:sz w:val="24"/>
                <w:szCs w:val="24"/>
              </w:rPr>
            </w:pPr>
            <w:r w:rsidRPr="0078032A">
              <w:rPr>
                <w:rFonts w:ascii="Times New Roman" w:hAnsi="Times New Roman"/>
                <w:bCs/>
                <w:sz w:val="24"/>
                <w:szCs w:val="24"/>
              </w:rPr>
              <w:t>способы защиты населения от оружия массового поражения;</w:t>
            </w:r>
          </w:p>
          <w:p w14:paraId="2A559D45" w14:textId="77777777" w:rsidR="005E5FC7" w:rsidRPr="0078032A" w:rsidRDefault="005E5FC7" w:rsidP="00D0224D">
            <w:pPr>
              <w:suppressAutoHyphens/>
              <w:spacing w:after="0" w:line="240" w:lineRule="auto"/>
              <w:ind w:firstLine="203"/>
              <w:jc w:val="both"/>
              <w:rPr>
                <w:rFonts w:ascii="Times New Roman" w:hAnsi="Times New Roman"/>
                <w:iCs/>
                <w:sz w:val="24"/>
                <w:szCs w:val="24"/>
              </w:rPr>
            </w:pPr>
            <w:r w:rsidRPr="0078032A">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17F198A" w14:textId="77777777" w:rsidR="005E5FC7" w:rsidRPr="0078032A" w:rsidRDefault="005E5FC7" w:rsidP="00D0224D">
            <w:pPr>
              <w:suppressAutoHyphens/>
              <w:spacing w:after="0" w:line="240" w:lineRule="auto"/>
              <w:ind w:firstLine="203"/>
              <w:jc w:val="both"/>
              <w:rPr>
                <w:rFonts w:ascii="Times New Roman" w:hAnsi="Times New Roman"/>
                <w:iCs/>
                <w:sz w:val="24"/>
                <w:szCs w:val="24"/>
              </w:rPr>
            </w:pPr>
            <w:r w:rsidRPr="0078032A">
              <w:rPr>
                <w:rFonts w:ascii="Times New Roman" w:hAnsi="Times New Roman"/>
                <w:iCs/>
                <w:sz w:val="24"/>
                <w:szCs w:val="24"/>
              </w:rPr>
              <w:t>задачи и основные мероприятия гражданской обороны;</w:t>
            </w:r>
          </w:p>
          <w:p w14:paraId="74038E52" w14:textId="77777777" w:rsidR="005E5FC7" w:rsidRPr="0078032A" w:rsidRDefault="005E5FC7" w:rsidP="00D0224D">
            <w:pPr>
              <w:suppressAutoHyphens/>
              <w:spacing w:after="0" w:line="240" w:lineRule="auto"/>
              <w:ind w:firstLine="203"/>
              <w:jc w:val="both"/>
              <w:rPr>
                <w:rFonts w:ascii="Times New Roman" w:hAnsi="Times New Roman"/>
                <w:sz w:val="24"/>
                <w:szCs w:val="24"/>
              </w:rPr>
            </w:pPr>
            <w:r w:rsidRPr="0078032A">
              <w:rPr>
                <w:rFonts w:ascii="Times New Roman" w:hAnsi="Times New Roman"/>
                <w:sz w:val="24"/>
                <w:szCs w:val="24"/>
              </w:rPr>
              <w:t xml:space="preserve">меры безопасности; </w:t>
            </w:r>
          </w:p>
          <w:p w14:paraId="4777D769" w14:textId="77777777" w:rsidR="005E5FC7" w:rsidRPr="0078032A" w:rsidRDefault="005E5FC7" w:rsidP="00D0224D">
            <w:pPr>
              <w:suppressAutoHyphens/>
              <w:spacing w:after="0" w:line="240" w:lineRule="auto"/>
              <w:ind w:firstLine="203"/>
              <w:jc w:val="both"/>
              <w:rPr>
                <w:rFonts w:ascii="Times New Roman" w:hAnsi="Times New Roman"/>
                <w:sz w:val="24"/>
                <w:szCs w:val="24"/>
              </w:rPr>
            </w:pPr>
            <w:r w:rsidRPr="0078032A">
              <w:rPr>
                <w:rFonts w:ascii="Times New Roman" w:hAnsi="Times New Roman"/>
                <w:sz w:val="24"/>
                <w:szCs w:val="24"/>
              </w:rPr>
              <w:t xml:space="preserve">правила и формы обслуживания различных </w:t>
            </w:r>
            <w:proofErr w:type="spellStart"/>
            <w:r w:rsidRPr="0078032A">
              <w:rPr>
                <w:rFonts w:ascii="Times New Roman" w:hAnsi="Times New Roman"/>
                <w:sz w:val="24"/>
                <w:szCs w:val="24"/>
              </w:rPr>
              <w:t>азораспределительных</w:t>
            </w:r>
            <w:proofErr w:type="spellEnd"/>
            <w:r w:rsidRPr="0078032A">
              <w:rPr>
                <w:rFonts w:ascii="Times New Roman" w:hAnsi="Times New Roman"/>
                <w:sz w:val="24"/>
                <w:szCs w:val="24"/>
              </w:rPr>
              <w:t xml:space="preserve"> станций и газораспределительных пунктов; </w:t>
            </w:r>
          </w:p>
          <w:p w14:paraId="5B8FC3DD" w14:textId="77777777" w:rsidR="005E5FC7" w:rsidRPr="0078032A" w:rsidRDefault="005E5FC7" w:rsidP="00D0224D">
            <w:pPr>
              <w:suppressAutoHyphens/>
              <w:spacing w:after="0" w:line="240" w:lineRule="auto"/>
              <w:ind w:firstLine="203"/>
              <w:jc w:val="both"/>
              <w:rPr>
                <w:rFonts w:ascii="Times New Roman" w:hAnsi="Times New Roman"/>
                <w:sz w:val="24"/>
                <w:szCs w:val="24"/>
              </w:rPr>
            </w:pPr>
            <w:r w:rsidRPr="0078032A">
              <w:rPr>
                <w:rFonts w:ascii="Times New Roman" w:hAnsi="Times New Roman"/>
                <w:sz w:val="24"/>
                <w:szCs w:val="24"/>
              </w:rPr>
              <w:t>правила обслуживания ЦБН во время эксплуатации;</w:t>
            </w:r>
          </w:p>
        </w:tc>
      </w:tr>
      <w:tr w:rsidR="005E5FC7" w:rsidRPr="0078032A" w14:paraId="47EF77EE" w14:textId="77777777" w:rsidTr="00D0224D">
        <w:trPr>
          <w:trHeight w:val="649"/>
        </w:trPr>
        <w:tc>
          <w:tcPr>
            <w:tcW w:w="2188" w:type="dxa"/>
          </w:tcPr>
          <w:p w14:paraId="54A4CB2E"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01</w:t>
            </w:r>
          </w:p>
          <w:p w14:paraId="5113839E"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02</w:t>
            </w:r>
          </w:p>
          <w:p w14:paraId="74AD316B"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04</w:t>
            </w:r>
          </w:p>
          <w:p w14:paraId="334DBABA"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07</w:t>
            </w:r>
          </w:p>
          <w:p w14:paraId="480137EE" w14:textId="77777777" w:rsidR="005E5FC7" w:rsidRPr="0078032A" w:rsidRDefault="005E5FC7" w:rsidP="00D0224D">
            <w:pPr>
              <w:suppressAutoHyphens/>
              <w:spacing w:after="0" w:line="240" w:lineRule="auto"/>
              <w:jc w:val="center"/>
              <w:rPr>
                <w:rFonts w:ascii="Times New Roman" w:hAnsi="Times New Roman"/>
                <w:sz w:val="24"/>
                <w:szCs w:val="24"/>
              </w:rPr>
            </w:pPr>
          </w:p>
        </w:tc>
        <w:tc>
          <w:tcPr>
            <w:tcW w:w="3531" w:type="dxa"/>
          </w:tcPr>
          <w:p w14:paraId="71CB6E70" w14:textId="77777777" w:rsidR="005E5FC7" w:rsidRPr="0078032A" w:rsidRDefault="005E5FC7" w:rsidP="00D0224D">
            <w:pPr>
              <w:suppressAutoHyphens/>
              <w:spacing w:after="0" w:line="240" w:lineRule="auto"/>
              <w:ind w:firstLine="313"/>
              <w:jc w:val="both"/>
              <w:rPr>
                <w:rFonts w:ascii="Times New Roman" w:hAnsi="Times New Roman"/>
                <w:iCs/>
                <w:sz w:val="24"/>
                <w:szCs w:val="24"/>
                <w:u w:val="single"/>
              </w:rPr>
            </w:pPr>
            <w:r w:rsidRPr="0078032A">
              <w:rPr>
                <w:rFonts w:ascii="Times New Roman" w:hAnsi="Times New Roman"/>
                <w:iCs/>
                <w:sz w:val="24"/>
                <w:szCs w:val="24"/>
                <w:u w:val="single"/>
              </w:rPr>
              <w:t>Уметь:</w:t>
            </w:r>
          </w:p>
          <w:p w14:paraId="2458BBBF"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определять виды Вооруженных Сил, рода войск;</w:t>
            </w:r>
          </w:p>
          <w:p w14:paraId="7B274801"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ориентироваться в воинских званиях военнослужащих Вооруженных Сил Российской Федерации;</w:t>
            </w:r>
          </w:p>
          <w:p w14:paraId="2D02425B"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владеть общей физической и строевой подготовкой;</w:t>
            </w:r>
          </w:p>
          <w:p w14:paraId="4AB8576D"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пользоваться знаниями в области обязательной подготовки граждан к военной службе;</w:t>
            </w:r>
          </w:p>
          <w:p w14:paraId="1CFEDD8C" w14:textId="77777777" w:rsidR="005E5FC7" w:rsidRPr="0078032A" w:rsidRDefault="005E5FC7" w:rsidP="00D0224D">
            <w:pPr>
              <w:suppressAutoHyphens/>
              <w:spacing w:after="0" w:line="240" w:lineRule="auto"/>
              <w:ind w:firstLine="313"/>
              <w:jc w:val="both"/>
              <w:rPr>
                <w:rFonts w:ascii="Times New Roman" w:hAnsi="Times New Roman"/>
                <w:sz w:val="24"/>
                <w:szCs w:val="24"/>
              </w:rPr>
            </w:pPr>
            <w:r w:rsidRPr="0078032A">
              <w:rPr>
                <w:rFonts w:ascii="Times New Roman" w:hAnsi="Times New Roman"/>
                <w:iCs/>
                <w:sz w:val="24"/>
                <w:szCs w:val="24"/>
              </w:rPr>
              <w:t>демонстрировать основы оказания первой доврачебной помощи пострадавшим</w:t>
            </w:r>
          </w:p>
        </w:tc>
        <w:tc>
          <w:tcPr>
            <w:tcW w:w="3745" w:type="dxa"/>
          </w:tcPr>
          <w:p w14:paraId="7885FB61" w14:textId="77777777" w:rsidR="005E5FC7" w:rsidRPr="0078032A" w:rsidRDefault="005E5FC7" w:rsidP="00D0224D">
            <w:pPr>
              <w:suppressAutoHyphens/>
              <w:spacing w:after="0" w:line="240" w:lineRule="auto"/>
              <w:ind w:firstLine="313"/>
              <w:jc w:val="both"/>
              <w:rPr>
                <w:rFonts w:ascii="Times New Roman" w:hAnsi="Times New Roman"/>
                <w:iCs/>
                <w:sz w:val="24"/>
                <w:szCs w:val="24"/>
                <w:u w:val="single"/>
              </w:rPr>
            </w:pPr>
            <w:r w:rsidRPr="0078032A">
              <w:rPr>
                <w:rFonts w:ascii="Times New Roman" w:hAnsi="Times New Roman"/>
                <w:iCs/>
                <w:sz w:val="24"/>
                <w:szCs w:val="24"/>
                <w:u w:val="single"/>
              </w:rPr>
              <w:t>Знать:</w:t>
            </w:r>
          </w:p>
          <w:p w14:paraId="4709A8EE"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основы военной службы и обороны государства;</w:t>
            </w:r>
          </w:p>
          <w:p w14:paraId="58A2937E"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0012B3A"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77E443D5"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0B0B34A6" w14:textId="77777777" w:rsidR="005E5FC7" w:rsidRPr="0078032A" w:rsidRDefault="005E5FC7" w:rsidP="00D0224D">
            <w:pPr>
              <w:suppressAutoHyphens/>
              <w:spacing w:after="0" w:line="240" w:lineRule="auto"/>
              <w:ind w:firstLine="313"/>
              <w:jc w:val="both"/>
              <w:rPr>
                <w:rFonts w:ascii="Times New Roman" w:hAnsi="Times New Roman"/>
                <w:sz w:val="24"/>
                <w:szCs w:val="24"/>
              </w:rPr>
            </w:pPr>
            <w:r w:rsidRPr="0078032A">
              <w:rPr>
                <w:rFonts w:ascii="Times New Roman" w:hAnsi="Times New Roman"/>
                <w:iCs/>
                <w:sz w:val="24"/>
                <w:szCs w:val="24"/>
              </w:rPr>
              <w:t>основы оказания первой доврачебной помощи пострадавшим</w:t>
            </w:r>
          </w:p>
        </w:tc>
      </w:tr>
      <w:tr w:rsidR="005E5FC7" w:rsidRPr="0078032A" w14:paraId="48F3C71F" w14:textId="77777777" w:rsidTr="00D0224D">
        <w:trPr>
          <w:trHeight w:val="212"/>
        </w:trPr>
        <w:tc>
          <w:tcPr>
            <w:tcW w:w="2188" w:type="dxa"/>
          </w:tcPr>
          <w:p w14:paraId="48D8C512"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01</w:t>
            </w:r>
          </w:p>
          <w:p w14:paraId="3F0D14B0"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02</w:t>
            </w:r>
          </w:p>
          <w:p w14:paraId="73DF72E9"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04</w:t>
            </w:r>
          </w:p>
          <w:p w14:paraId="5E483FB7" w14:textId="77777777" w:rsidR="005E5FC7" w:rsidRPr="0078032A" w:rsidRDefault="005E5FC7" w:rsidP="00D0224D">
            <w:pPr>
              <w:suppressAutoHyphens/>
              <w:spacing w:after="0" w:line="240" w:lineRule="auto"/>
              <w:jc w:val="center"/>
              <w:rPr>
                <w:rFonts w:ascii="Times New Roman" w:hAnsi="Times New Roman"/>
                <w:sz w:val="24"/>
                <w:szCs w:val="24"/>
              </w:rPr>
            </w:pPr>
            <w:r w:rsidRPr="0078032A">
              <w:rPr>
                <w:rFonts w:ascii="Times New Roman" w:hAnsi="Times New Roman"/>
                <w:sz w:val="24"/>
                <w:szCs w:val="24"/>
              </w:rPr>
              <w:t>ОК 07</w:t>
            </w:r>
          </w:p>
          <w:p w14:paraId="14C13F0D" w14:textId="77777777" w:rsidR="005E5FC7" w:rsidRPr="0078032A" w:rsidRDefault="005E5FC7" w:rsidP="00D0224D">
            <w:pPr>
              <w:suppressAutoHyphens/>
              <w:spacing w:after="0" w:line="240" w:lineRule="auto"/>
              <w:jc w:val="center"/>
              <w:rPr>
                <w:rFonts w:ascii="Times New Roman" w:hAnsi="Times New Roman"/>
                <w:iCs/>
                <w:sz w:val="24"/>
                <w:szCs w:val="24"/>
              </w:rPr>
            </w:pPr>
          </w:p>
        </w:tc>
        <w:tc>
          <w:tcPr>
            <w:tcW w:w="3531" w:type="dxa"/>
          </w:tcPr>
          <w:p w14:paraId="549C9AF5" w14:textId="77777777" w:rsidR="005E5FC7" w:rsidRPr="0078032A" w:rsidRDefault="005E5FC7" w:rsidP="00D0224D">
            <w:pPr>
              <w:spacing w:after="0" w:line="240" w:lineRule="auto"/>
              <w:ind w:firstLine="313"/>
              <w:jc w:val="both"/>
              <w:rPr>
                <w:rFonts w:ascii="Times New Roman" w:hAnsi="Times New Roman"/>
                <w:iCs/>
                <w:sz w:val="24"/>
                <w:szCs w:val="24"/>
                <w:u w:val="single"/>
              </w:rPr>
            </w:pPr>
            <w:r w:rsidRPr="0078032A">
              <w:rPr>
                <w:rFonts w:ascii="Times New Roman" w:hAnsi="Times New Roman"/>
                <w:iCs/>
                <w:sz w:val="24"/>
                <w:szCs w:val="24"/>
                <w:u w:val="single"/>
              </w:rPr>
              <w:t>Уметь:</w:t>
            </w:r>
          </w:p>
          <w:p w14:paraId="16F17C8D" w14:textId="77777777" w:rsidR="005E5FC7" w:rsidRPr="0078032A" w:rsidRDefault="005E5FC7" w:rsidP="00D0224D">
            <w:pPr>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оказывать первую медицинскую помощь в различных ситуациях;</w:t>
            </w:r>
          </w:p>
          <w:p w14:paraId="4943F501" w14:textId="77777777" w:rsidR="005E5FC7" w:rsidRPr="0078032A" w:rsidRDefault="005E5FC7" w:rsidP="00D0224D">
            <w:pPr>
              <w:spacing w:after="0" w:line="240" w:lineRule="auto"/>
              <w:ind w:firstLine="313"/>
              <w:jc w:val="both"/>
              <w:rPr>
                <w:rFonts w:ascii="Times New Roman" w:hAnsi="Times New Roman"/>
                <w:bCs/>
                <w:iCs/>
                <w:sz w:val="24"/>
                <w:szCs w:val="24"/>
              </w:rPr>
            </w:pPr>
            <w:r w:rsidRPr="0078032A">
              <w:rPr>
                <w:rFonts w:ascii="Times New Roman" w:hAnsi="Times New Roman"/>
                <w:bCs/>
                <w:iCs/>
                <w:sz w:val="24"/>
                <w:szCs w:val="24"/>
              </w:rPr>
              <w:t>осуществлять профилактику инфекционных заболеваний;</w:t>
            </w:r>
          </w:p>
          <w:p w14:paraId="4F1B01A7" w14:textId="77777777" w:rsidR="005E5FC7" w:rsidRPr="0078032A" w:rsidRDefault="005E5FC7" w:rsidP="00D0224D">
            <w:pPr>
              <w:spacing w:after="0" w:line="240" w:lineRule="auto"/>
              <w:ind w:firstLine="313"/>
              <w:jc w:val="both"/>
              <w:rPr>
                <w:rFonts w:ascii="Times New Roman" w:hAnsi="Times New Roman"/>
                <w:bCs/>
                <w:iCs/>
                <w:sz w:val="24"/>
                <w:szCs w:val="24"/>
              </w:rPr>
            </w:pPr>
            <w:r w:rsidRPr="0078032A">
              <w:rPr>
                <w:rFonts w:ascii="Times New Roman" w:hAnsi="Times New Roman"/>
                <w:bCs/>
                <w:iCs/>
                <w:sz w:val="24"/>
                <w:szCs w:val="24"/>
              </w:rPr>
              <w:t>определять показатели здоровья и оценивать физическое состояние;</w:t>
            </w:r>
          </w:p>
          <w:p w14:paraId="5A1B38C9" w14:textId="77777777" w:rsidR="005E5FC7" w:rsidRPr="0078032A" w:rsidRDefault="005E5FC7" w:rsidP="00D0224D">
            <w:pPr>
              <w:suppressAutoHyphens/>
              <w:spacing w:after="0" w:line="240" w:lineRule="auto"/>
              <w:ind w:firstLine="313"/>
              <w:jc w:val="both"/>
              <w:rPr>
                <w:rFonts w:ascii="Times New Roman" w:hAnsi="Times New Roman"/>
                <w:i/>
                <w:sz w:val="24"/>
                <w:szCs w:val="24"/>
              </w:rPr>
            </w:pPr>
            <w:r w:rsidRPr="0078032A">
              <w:rPr>
                <w:rFonts w:ascii="Times New Roman" w:hAnsi="Times New Roman"/>
                <w:bCs/>
                <w:iCs/>
                <w:sz w:val="24"/>
                <w:szCs w:val="24"/>
              </w:rPr>
              <w:t>составлять индивидуальные карты здоровья с режимом дня, графиком питания</w:t>
            </w:r>
          </w:p>
        </w:tc>
        <w:tc>
          <w:tcPr>
            <w:tcW w:w="3745" w:type="dxa"/>
          </w:tcPr>
          <w:p w14:paraId="615E5E0B" w14:textId="77777777" w:rsidR="005E5FC7" w:rsidRPr="0078032A" w:rsidRDefault="005E5FC7" w:rsidP="00D0224D">
            <w:pPr>
              <w:suppressAutoHyphens/>
              <w:spacing w:after="0" w:line="240" w:lineRule="auto"/>
              <w:ind w:firstLine="313"/>
              <w:jc w:val="both"/>
              <w:rPr>
                <w:rFonts w:ascii="Times New Roman" w:hAnsi="Times New Roman"/>
                <w:iCs/>
                <w:sz w:val="24"/>
                <w:szCs w:val="24"/>
                <w:u w:val="single"/>
              </w:rPr>
            </w:pPr>
            <w:r w:rsidRPr="0078032A">
              <w:rPr>
                <w:rFonts w:ascii="Times New Roman" w:hAnsi="Times New Roman"/>
                <w:iCs/>
                <w:sz w:val="24"/>
                <w:szCs w:val="24"/>
                <w:u w:val="single"/>
              </w:rPr>
              <w:t>Знать:</w:t>
            </w:r>
          </w:p>
          <w:p w14:paraId="7C4AC2D4"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общие характеристики поражений организма человека от воздействия опасных факторов;</w:t>
            </w:r>
          </w:p>
          <w:p w14:paraId="5B21425D" w14:textId="77777777" w:rsidR="005E5FC7" w:rsidRPr="0078032A" w:rsidRDefault="005E5FC7" w:rsidP="00D0224D">
            <w:pPr>
              <w:suppressAutoHyphens/>
              <w:spacing w:after="0" w:line="240" w:lineRule="auto"/>
              <w:ind w:firstLine="313"/>
              <w:jc w:val="both"/>
              <w:rPr>
                <w:rFonts w:ascii="Times New Roman" w:hAnsi="Times New Roman"/>
                <w:iCs/>
                <w:sz w:val="24"/>
                <w:szCs w:val="24"/>
              </w:rPr>
            </w:pPr>
            <w:r w:rsidRPr="0078032A">
              <w:rPr>
                <w:rFonts w:ascii="Times New Roman" w:hAnsi="Times New Roman"/>
                <w:iCs/>
                <w:sz w:val="24"/>
                <w:szCs w:val="24"/>
              </w:rPr>
              <w:t>классификация и общие признаки инфекционных заболеваний;</w:t>
            </w:r>
          </w:p>
          <w:p w14:paraId="25FBD3A9" w14:textId="77777777" w:rsidR="005E5FC7" w:rsidRPr="0078032A" w:rsidRDefault="005E5FC7" w:rsidP="00D0224D">
            <w:pPr>
              <w:suppressAutoHyphens/>
              <w:spacing w:after="0" w:line="240" w:lineRule="auto"/>
              <w:ind w:firstLine="313"/>
              <w:jc w:val="both"/>
              <w:rPr>
                <w:rFonts w:ascii="Times New Roman" w:hAnsi="Times New Roman"/>
                <w:i/>
                <w:sz w:val="24"/>
                <w:szCs w:val="24"/>
              </w:rPr>
            </w:pPr>
            <w:r w:rsidRPr="0078032A">
              <w:rPr>
                <w:rFonts w:ascii="Times New Roman" w:hAnsi="Times New Roman"/>
                <w:iCs/>
                <w:sz w:val="24"/>
                <w:szCs w:val="24"/>
              </w:rPr>
              <w:t>основы здорового образа жизни</w:t>
            </w:r>
          </w:p>
        </w:tc>
      </w:tr>
    </w:tbl>
    <w:p w14:paraId="4B2ACA1A" w14:textId="77777777" w:rsidR="005E5FC7" w:rsidRPr="0078032A" w:rsidRDefault="005E5FC7" w:rsidP="005E5FC7">
      <w:pPr>
        <w:suppressAutoHyphens/>
        <w:spacing w:after="240" w:line="240" w:lineRule="auto"/>
        <w:ind w:firstLine="709"/>
        <w:rPr>
          <w:rFonts w:ascii="Times New Roman" w:hAnsi="Times New Roman"/>
          <w:b/>
          <w:sz w:val="24"/>
          <w:szCs w:val="24"/>
        </w:rPr>
      </w:pPr>
      <w:r w:rsidRPr="0078032A">
        <w:rPr>
          <w:rFonts w:ascii="Times New Roman" w:hAnsi="Times New Roman"/>
          <w:b/>
          <w:sz w:val="24"/>
          <w:szCs w:val="24"/>
        </w:rPr>
        <w:br w:type="page"/>
      </w:r>
      <w:r w:rsidRPr="0078032A">
        <w:rPr>
          <w:rFonts w:ascii="Times New Roman" w:hAnsi="Times New Roman"/>
          <w:b/>
          <w:sz w:val="24"/>
          <w:szCs w:val="24"/>
        </w:rPr>
        <w:lastRenderedPageBreak/>
        <w:t>2. СТРУКТУРА И СОДЕРЖАНИЕ УЧЕБНОЙ ДИСЦИПЛИНЫ</w:t>
      </w:r>
    </w:p>
    <w:p w14:paraId="4398191E" w14:textId="77777777" w:rsidR="005E5FC7" w:rsidRPr="0078032A" w:rsidRDefault="005E5FC7" w:rsidP="005E5FC7">
      <w:pPr>
        <w:suppressAutoHyphens/>
        <w:spacing w:after="240" w:line="240" w:lineRule="auto"/>
        <w:ind w:firstLine="709"/>
        <w:rPr>
          <w:rFonts w:ascii="Times New Roman" w:hAnsi="Times New Roman"/>
          <w:b/>
          <w:sz w:val="24"/>
          <w:szCs w:val="24"/>
        </w:rPr>
      </w:pPr>
      <w:r w:rsidRPr="0078032A">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5E5FC7" w:rsidRPr="0078032A" w14:paraId="75D3C3EC" w14:textId="77777777" w:rsidTr="00D0224D">
        <w:trPr>
          <w:trHeight w:val="490"/>
        </w:trPr>
        <w:tc>
          <w:tcPr>
            <w:tcW w:w="3685" w:type="pct"/>
            <w:vAlign w:val="center"/>
          </w:tcPr>
          <w:p w14:paraId="3D086D4A" w14:textId="77777777" w:rsidR="005E5FC7" w:rsidRPr="0078032A" w:rsidRDefault="005E5FC7" w:rsidP="00D0224D">
            <w:pPr>
              <w:suppressAutoHyphens/>
              <w:rPr>
                <w:rFonts w:ascii="Times New Roman" w:hAnsi="Times New Roman"/>
                <w:b/>
                <w:sz w:val="24"/>
                <w:szCs w:val="24"/>
              </w:rPr>
            </w:pPr>
            <w:r w:rsidRPr="0078032A">
              <w:rPr>
                <w:rFonts w:ascii="Times New Roman" w:hAnsi="Times New Roman"/>
                <w:b/>
                <w:sz w:val="24"/>
                <w:szCs w:val="24"/>
              </w:rPr>
              <w:t>Вид учебной работы</w:t>
            </w:r>
          </w:p>
        </w:tc>
        <w:tc>
          <w:tcPr>
            <w:tcW w:w="1315" w:type="pct"/>
            <w:vAlign w:val="center"/>
          </w:tcPr>
          <w:p w14:paraId="07557E1D" w14:textId="77777777" w:rsidR="005E5FC7" w:rsidRPr="0078032A" w:rsidRDefault="005E5FC7" w:rsidP="00D0224D">
            <w:pPr>
              <w:suppressAutoHyphens/>
              <w:rPr>
                <w:rFonts w:ascii="Times New Roman" w:hAnsi="Times New Roman"/>
                <w:b/>
                <w:iCs/>
                <w:sz w:val="24"/>
                <w:szCs w:val="24"/>
              </w:rPr>
            </w:pPr>
            <w:r w:rsidRPr="0078032A">
              <w:rPr>
                <w:rFonts w:ascii="Times New Roman" w:hAnsi="Times New Roman"/>
                <w:b/>
                <w:iCs/>
                <w:sz w:val="24"/>
                <w:szCs w:val="24"/>
              </w:rPr>
              <w:t>Объем в часах</w:t>
            </w:r>
          </w:p>
        </w:tc>
      </w:tr>
      <w:tr w:rsidR="005E5FC7" w:rsidRPr="0078032A" w14:paraId="6FD68747" w14:textId="77777777" w:rsidTr="00D0224D">
        <w:trPr>
          <w:trHeight w:val="490"/>
        </w:trPr>
        <w:tc>
          <w:tcPr>
            <w:tcW w:w="3685" w:type="pct"/>
            <w:vAlign w:val="center"/>
          </w:tcPr>
          <w:p w14:paraId="58102713" w14:textId="77777777" w:rsidR="005E5FC7" w:rsidRPr="0078032A" w:rsidRDefault="005E5FC7" w:rsidP="00D0224D">
            <w:pPr>
              <w:suppressAutoHyphens/>
              <w:spacing w:after="0"/>
              <w:rPr>
                <w:rFonts w:ascii="Times New Roman" w:hAnsi="Times New Roman"/>
                <w:b/>
                <w:sz w:val="24"/>
                <w:szCs w:val="24"/>
              </w:rPr>
            </w:pPr>
            <w:r w:rsidRPr="0078032A">
              <w:rPr>
                <w:rFonts w:ascii="Times New Roman" w:hAnsi="Times New Roman"/>
                <w:b/>
                <w:sz w:val="24"/>
                <w:szCs w:val="24"/>
              </w:rPr>
              <w:t>Объем образовательной программы учебной дисциплины</w:t>
            </w:r>
          </w:p>
        </w:tc>
        <w:tc>
          <w:tcPr>
            <w:tcW w:w="1315" w:type="pct"/>
            <w:vAlign w:val="center"/>
          </w:tcPr>
          <w:p w14:paraId="7EB7E4EE" w14:textId="36F65740" w:rsidR="005E5FC7" w:rsidRPr="0078032A" w:rsidRDefault="005E5FC7" w:rsidP="00D0224D">
            <w:pPr>
              <w:suppressAutoHyphens/>
              <w:spacing w:after="0"/>
              <w:jc w:val="center"/>
              <w:rPr>
                <w:rFonts w:ascii="Times New Roman" w:hAnsi="Times New Roman"/>
                <w:bCs/>
                <w:iCs/>
                <w:sz w:val="24"/>
                <w:szCs w:val="24"/>
              </w:rPr>
            </w:pPr>
            <w:r w:rsidRPr="0078032A">
              <w:rPr>
                <w:rFonts w:ascii="Times New Roman" w:hAnsi="Times New Roman"/>
                <w:bCs/>
                <w:iCs/>
                <w:sz w:val="24"/>
                <w:szCs w:val="24"/>
              </w:rPr>
              <w:t>88</w:t>
            </w:r>
          </w:p>
        </w:tc>
      </w:tr>
      <w:tr w:rsidR="005E5FC7" w:rsidRPr="0078032A" w14:paraId="4E483FE4" w14:textId="77777777" w:rsidTr="00D0224D">
        <w:trPr>
          <w:trHeight w:val="490"/>
        </w:trPr>
        <w:tc>
          <w:tcPr>
            <w:tcW w:w="3685" w:type="pct"/>
            <w:shd w:val="clear" w:color="auto" w:fill="auto"/>
            <w:vAlign w:val="center"/>
          </w:tcPr>
          <w:p w14:paraId="1410A2B6" w14:textId="77777777" w:rsidR="005E5FC7" w:rsidRPr="0078032A" w:rsidRDefault="005E5FC7" w:rsidP="00D0224D">
            <w:pPr>
              <w:suppressAutoHyphens/>
              <w:spacing w:after="0"/>
              <w:rPr>
                <w:rFonts w:ascii="Times New Roman" w:hAnsi="Times New Roman"/>
                <w:b/>
                <w:sz w:val="24"/>
                <w:szCs w:val="24"/>
              </w:rPr>
            </w:pPr>
            <w:r w:rsidRPr="0078032A">
              <w:rPr>
                <w:rFonts w:ascii="Times New Roman" w:hAnsi="Times New Roman"/>
                <w:b/>
                <w:sz w:val="24"/>
                <w:szCs w:val="24"/>
              </w:rPr>
              <w:t>в т.ч. в форме практической подготовки</w:t>
            </w:r>
          </w:p>
        </w:tc>
        <w:tc>
          <w:tcPr>
            <w:tcW w:w="1315" w:type="pct"/>
            <w:shd w:val="clear" w:color="auto" w:fill="auto"/>
            <w:vAlign w:val="center"/>
          </w:tcPr>
          <w:p w14:paraId="5D3ED397" w14:textId="336592C9" w:rsidR="005E5FC7" w:rsidRPr="0078032A" w:rsidRDefault="005E5FC7" w:rsidP="00D0224D">
            <w:pPr>
              <w:suppressAutoHyphens/>
              <w:spacing w:after="0"/>
              <w:jc w:val="center"/>
              <w:rPr>
                <w:rFonts w:ascii="Times New Roman" w:hAnsi="Times New Roman"/>
                <w:bCs/>
                <w:iCs/>
                <w:sz w:val="24"/>
                <w:szCs w:val="24"/>
              </w:rPr>
            </w:pPr>
            <w:r w:rsidRPr="0078032A">
              <w:rPr>
                <w:rFonts w:ascii="Times New Roman" w:hAnsi="Times New Roman"/>
                <w:bCs/>
                <w:iCs/>
                <w:sz w:val="24"/>
                <w:szCs w:val="24"/>
              </w:rPr>
              <w:t>34</w:t>
            </w:r>
          </w:p>
        </w:tc>
      </w:tr>
      <w:tr w:rsidR="005E5FC7" w:rsidRPr="0078032A" w14:paraId="43FE1D92" w14:textId="77777777" w:rsidTr="00D0224D">
        <w:trPr>
          <w:trHeight w:val="336"/>
        </w:trPr>
        <w:tc>
          <w:tcPr>
            <w:tcW w:w="5000" w:type="pct"/>
            <w:gridSpan w:val="2"/>
            <w:vAlign w:val="center"/>
          </w:tcPr>
          <w:p w14:paraId="44C7E738" w14:textId="77777777" w:rsidR="005E5FC7" w:rsidRPr="0078032A" w:rsidRDefault="005E5FC7" w:rsidP="00D0224D">
            <w:pPr>
              <w:suppressAutoHyphens/>
              <w:spacing w:after="0"/>
              <w:rPr>
                <w:rFonts w:ascii="Times New Roman" w:hAnsi="Times New Roman"/>
                <w:iCs/>
                <w:sz w:val="24"/>
                <w:szCs w:val="24"/>
              </w:rPr>
            </w:pPr>
            <w:r w:rsidRPr="0078032A">
              <w:rPr>
                <w:rFonts w:ascii="Times New Roman" w:hAnsi="Times New Roman"/>
                <w:sz w:val="24"/>
                <w:szCs w:val="24"/>
              </w:rPr>
              <w:t>в т. ч.:</w:t>
            </w:r>
          </w:p>
        </w:tc>
      </w:tr>
      <w:tr w:rsidR="005E5FC7" w:rsidRPr="0078032A" w14:paraId="60D93216" w14:textId="77777777" w:rsidTr="00D0224D">
        <w:trPr>
          <w:trHeight w:val="490"/>
        </w:trPr>
        <w:tc>
          <w:tcPr>
            <w:tcW w:w="3685" w:type="pct"/>
            <w:vAlign w:val="center"/>
          </w:tcPr>
          <w:p w14:paraId="06C135CC" w14:textId="77777777" w:rsidR="005E5FC7" w:rsidRPr="0078032A" w:rsidRDefault="005E5FC7" w:rsidP="00D0224D">
            <w:pPr>
              <w:suppressAutoHyphens/>
              <w:spacing w:after="0"/>
              <w:rPr>
                <w:rFonts w:ascii="Times New Roman" w:hAnsi="Times New Roman"/>
                <w:sz w:val="24"/>
                <w:szCs w:val="24"/>
              </w:rPr>
            </w:pPr>
            <w:r w:rsidRPr="0078032A">
              <w:rPr>
                <w:rFonts w:ascii="Times New Roman" w:hAnsi="Times New Roman"/>
                <w:sz w:val="24"/>
                <w:szCs w:val="24"/>
              </w:rPr>
              <w:t>теоретическое обучение</w:t>
            </w:r>
          </w:p>
        </w:tc>
        <w:tc>
          <w:tcPr>
            <w:tcW w:w="1315" w:type="pct"/>
            <w:vAlign w:val="center"/>
          </w:tcPr>
          <w:p w14:paraId="3D3978B9" w14:textId="3D136ADA" w:rsidR="005E5FC7" w:rsidRPr="0078032A" w:rsidRDefault="005E5FC7" w:rsidP="00D0224D">
            <w:pPr>
              <w:suppressAutoHyphens/>
              <w:spacing w:after="0"/>
              <w:jc w:val="center"/>
              <w:rPr>
                <w:rFonts w:ascii="Times New Roman" w:hAnsi="Times New Roman"/>
                <w:iCs/>
                <w:sz w:val="24"/>
                <w:szCs w:val="24"/>
              </w:rPr>
            </w:pPr>
            <w:r w:rsidRPr="0078032A">
              <w:rPr>
                <w:rFonts w:ascii="Times New Roman" w:hAnsi="Times New Roman"/>
                <w:iCs/>
                <w:sz w:val="24"/>
                <w:szCs w:val="24"/>
              </w:rPr>
              <w:t>54</w:t>
            </w:r>
          </w:p>
        </w:tc>
      </w:tr>
      <w:tr w:rsidR="005E5FC7" w:rsidRPr="0078032A" w14:paraId="24F5E5E6" w14:textId="77777777" w:rsidTr="00D0224D">
        <w:trPr>
          <w:trHeight w:val="490"/>
        </w:trPr>
        <w:tc>
          <w:tcPr>
            <w:tcW w:w="3685" w:type="pct"/>
            <w:vAlign w:val="center"/>
          </w:tcPr>
          <w:p w14:paraId="076370E1" w14:textId="77777777" w:rsidR="005E5FC7" w:rsidRPr="0078032A" w:rsidRDefault="005E5FC7" w:rsidP="00D0224D">
            <w:pPr>
              <w:suppressAutoHyphens/>
              <w:spacing w:after="0"/>
              <w:rPr>
                <w:rFonts w:ascii="Times New Roman" w:hAnsi="Times New Roman"/>
                <w:sz w:val="24"/>
                <w:szCs w:val="24"/>
              </w:rPr>
            </w:pPr>
            <w:r w:rsidRPr="0078032A">
              <w:rPr>
                <w:rFonts w:ascii="Times New Roman" w:hAnsi="Times New Roman"/>
                <w:sz w:val="24"/>
                <w:szCs w:val="24"/>
              </w:rPr>
              <w:t>практические занятия</w:t>
            </w:r>
          </w:p>
        </w:tc>
        <w:tc>
          <w:tcPr>
            <w:tcW w:w="1315" w:type="pct"/>
            <w:vAlign w:val="center"/>
          </w:tcPr>
          <w:p w14:paraId="0CEE1705" w14:textId="33AB2B25" w:rsidR="005E5FC7" w:rsidRPr="0078032A" w:rsidRDefault="005E5FC7" w:rsidP="00D0224D">
            <w:pPr>
              <w:suppressAutoHyphens/>
              <w:spacing w:after="0"/>
              <w:jc w:val="center"/>
              <w:rPr>
                <w:rFonts w:ascii="Times New Roman" w:hAnsi="Times New Roman"/>
                <w:iCs/>
                <w:sz w:val="24"/>
                <w:szCs w:val="24"/>
              </w:rPr>
            </w:pPr>
            <w:r w:rsidRPr="0078032A">
              <w:rPr>
                <w:rFonts w:ascii="Times New Roman" w:hAnsi="Times New Roman"/>
                <w:iCs/>
                <w:sz w:val="24"/>
                <w:szCs w:val="24"/>
              </w:rPr>
              <w:t>34</w:t>
            </w:r>
          </w:p>
        </w:tc>
      </w:tr>
      <w:tr w:rsidR="005E5FC7" w:rsidRPr="0078032A" w14:paraId="32DC8AF0" w14:textId="77777777" w:rsidTr="00D0224D">
        <w:trPr>
          <w:trHeight w:val="267"/>
        </w:trPr>
        <w:tc>
          <w:tcPr>
            <w:tcW w:w="3685" w:type="pct"/>
            <w:vAlign w:val="center"/>
          </w:tcPr>
          <w:p w14:paraId="08815C2F" w14:textId="53CF0BBE" w:rsidR="005E5FC7" w:rsidRPr="0078032A" w:rsidRDefault="005E5FC7" w:rsidP="00D0224D">
            <w:pPr>
              <w:suppressAutoHyphens/>
              <w:spacing w:after="0"/>
              <w:rPr>
                <w:rFonts w:ascii="Times New Roman" w:hAnsi="Times New Roman"/>
                <w:i/>
                <w:sz w:val="24"/>
                <w:szCs w:val="24"/>
              </w:rPr>
            </w:pPr>
            <w:r w:rsidRPr="0078032A">
              <w:rPr>
                <w:rFonts w:ascii="Times New Roman" w:hAnsi="Times New Roman"/>
                <w:i/>
                <w:sz w:val="24"/>
                <w:szCs w:val="24"/>
              </w:rPr>
              <w:t>Самостоятельная работа</w:t>
            </w:r>
          </w:p>
        </w:tc>
        <w:tc>
          <w:tcPr>
            <w:tcW w:w="1315" w:type="pct"/>
            <w:vAlign w:val="center"/>
          </w:tcPr>
          <w:p w14:paraId="65BA3051" w14:textId="418E512A" w:rsidR="005E5FC7" w:rsidRPr="0078032A" w:rsidRDefault="005E5FC7" w:rsidP="00D0224D">
            <w:pPr>
              <w:suppressAutoHyphens/>
              <w:spacing w:after="0"/>
              <w:jc w:val="center"/>
              <w:rPr>
                <w:rFonts w:ascii="Times New Roman" w:hAnsi="Times New Roman"/>
                <w:iCs/>
                <w:sz w:val="24"/>
                <w:szCs w:val="24"/>
              </w:rPr>
            </w:pPr>
          </w:p>
        </w:tc>
      </w:tr>
      <w:tr w:rsidR="005E5FC7" w:rsidRPr="0078032A" w14:paraId="62F08E39" w14:textId="77777777" w:rsidTr="00D0224D">
        <w:trPr>
          <w:trHeight w:val="331"/>
        </w:trPr>
        <w:tc>
          <w:tcPr>
            <w:tcW w:w="3685" w:type="pct"/>
            <w:vAlign w:val="center"/>
          </w:tcPr>
          <w:p w14:paraId="51CAE829" w14:textId="77777777" w:rsidR="005E5FC7" w:rsidRPr="0078032A" w:rsidRDefault="005E5FC7" w:rsidP="00D0224D">
            <w:pPr>
              <w:suppressAutoHyphens/>
              <w:spacing w:after="0"/>
              <w:rPr>
                <w:rFonts w:ascii="Times New Roman" w:hAnsi="Times New Roman"/>
                <w:i/>
                <w:sz w:val="24"/>
                <w:szCs w:val="24"/>
              </w:rPr>
            </w:pPr>
            <w:r w:rsidRPr="0078032A">
              <w:rPr>
                <w:rFonts w:ascii="Times New Roman" w:hAnsi="Times New Roman"/>
                <w:b/>
                <w:iCs/>
                <w:sz w:val="24"/>
                <w:szCs w:val="24"/>
              </w:rPr>
              <w:t>Промежуточная аттестация</w:t>
            </w:r>
          </w:p>
        </w:tc>
        <w:tc>
          <w:tcPr>
            <w:tcW w:w="1315" w:type="pct"/>
            <w:vAlign w:val="center"/>
          </w:tcPr>
          <w:p w14:paraId="703957F7" w14:textId="0BCC7D45" w:rsidR="005E5FC7" w:rsidRPr="0078032A" w:rsidRDefault="005E5FC7" w:rsidP="00D0224D">
            <w:pPr>
              <w:suppressAutoHyphens/>
              <w:spacing w:after="0"/>
              <w:jc w:val="center"/>
              <w:rPr>
                <w:rFonts w:ascii="Times New Roman" w:hAnsi="Times New Roman"/>
                <w:iCs/>
                <w:sz w:val="24"/>
                <w:szCs w:val="24"/>
              </w:rPr>
            </w:pPr>
          </w:p>
        </w:tc>
      </w:tr>
    </w:tbl>
    <w:p w14:paraId="418D0556" w14:textId="77777777" w:rsidR="005E5FC7" w:rsidRPr="00557698" w:rsidRDefault="005E5FC7" w:rsidP="005E5FC7">
      <w:pPr>
        <w:suppressAutoHyphens/>
        <w:spacing w:after="120"/>
        <w:rPr>
          <w:rFonts w:ascii="Times New Roman" w:hAnsi="Times New Roman"/>
          <w:b/>
          <w:i/>
          <w:sz w:val="24"/>
          <w:szCs w:val="24"/>
        </w:rPr>
      </w:pPr>
    </w:p>
    <w:p w14:paraId="5A128BE8" w14:textId="77777777" w:rsidR="005E5FC7" w:rsidRPr="00557698" w:rsidRDefault="005E5FC7" w:rsidP="005E5FC7">
      <w:pPr>
        <w:rPr>
          <w:rFonts w:ascii="Times New Roman" w:hAnsi="Times New Roman"/>
          <w:b/>
          <w:i/>
          <w:sz w:val="24"/>
          <w:szCs w:val="24"/>
        </w:rPr>
        <w:sectPr w:rsidR="005E5FC7" w:rsidRPr="00557698" w:rsidSect="00A958AC">
          <w:pgSz w:w="11906" w:h="16838"/>
          <w:pgMar w:top="1134" w:right="851" w:bottom="1134" w:left="1701" w:header="709" w:footer="709" w:gutter="0"/>
          <w:cols w:space="720"/>
          <w:docGrid w:linePitch="299"/>
        </w:sectPr>
      </w:pPr>
    </w:p>
    <w:p w14:paraId="148E310E" w14:textId="77777777" w:rsidR="005E5FC7" w:rsidRPr="00557698" w:rsidRDefault="005E5FC7" w:rsidP="005E5FC7">
      <w:pPr>
        <w:ind w:firstLine="709"/>
        <w:rPr>
          <w:rFonts w:ascii="Times New Roman" w:hAnsi="Times New Roman"/>
          <w:b/>
          <w:bCs/>
          <w:sz w:val="24"/>
          <w:szCs w:val="24"/>
        </w:rPr>
      </w:pPr>
      <w:r w:rsidRPr="00557698">
        <w:rPr>
          <w:rFonts w:ascii="Times New Roman" w:hAnsi="Times New Roman"/>
          <w:b/>
          <w:sz w:val="24"/>
          <w:szCs w:val="24"/>
        </w:rPr>
        <w:lastRenderedPageBreak/>
        <w:t xml:space="preserve">2.2. Тематический план и содержание учебной дисциплины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8418"/>
        <w:gridCol w:w="1985"/>
        <w:gridCol w:w="2268"/>
      </w:tblGrid>
      <w:tr w:rsidR="000F4058" w:rsidRPr="00557698" w14:paraId="5E07B95B" w14:textId="20AC96C0" w:rsidTr="000F4058">
        <w:trPr>
          <w:trHeight w:val="20"/>
        </w:trPr>
        <w:tc>
          <w:tcPr>
            <w:tcW w:w="742" w:type="pct"/>
            <w:vAlign w:val="center"/>
          </w:tcPr>
          <w:p w14:paraId="2DFC9D89" w14:textId="77777777" w:rsidR="000F4058" w:rsidRPr="00557698" w:rsidRDefault="000F4058" w:rsidP="001002C3">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829" w:type="pct"/>
            <w:vAlign w:val="center"/>
          </w:tcPr>
          <w:p w14:paraId="4F345421" w14:textId="77777777" w:rsidR="000F4058" w:rsidRPr="00557698" w:rsidRDefault="000F4058" w:rsidP="001002C3">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67" w:type="pct"/>
            <w:vAlign w:val="center"/>
          </w:tcPr>
          <w:p w14:paraId="42504342" w14:textId="77777777" w:rsidR="000F4058" w:rsidRPr="00557698" w:rsidRDefault="000F4058" w:rsidP="000F4058">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 xml:space="preserve">Объем, </w:t>
            </w:r>
            <w:proofErr w:type="spellStart"/>
            <w:r w:rsidRPr="00557698">
              <w:rPr>
                <w:rFonts w:ascii="Times New Roman" w:hAnsi="Times New Roman"/>
                <w:b/>
                <w:bCs/>
                <w:sz w:val="24"/>
                <w:szCs w:val="24"/>
              </w:rPr>
              <w:t>ак</w:t>
            </w:r>
            <w:proofErr w:type="spellEnd"/>
            <w:r w:rsidRPr="00557698">
              <w:rPr>
                <w:rFonts w:ascii="Times New Roman" w:hAnsi="Times New Roman"/>
                <w:b/>
                <w:bCs/>
                <w:sz w:val="24"/>
                <w:szCs w:val="24"/>
              </w:rPr>
              <w:t xml:space="preserve">. ч. / </w:t>
            </w:r>
            <w:r w:rsidRPr="00557698">
              <w:rPr>
                <w:rFonts w:ascii="Times New Roman" w:hAnsi="Times New Roman"/>
                <w:b/>
                <w:bCs/>
                <w:sz w:val="24"/>
                <w:szCs w:val="24"/>
              </w:rPr>
              <w:br/>
              <w:t xml:space="preserve">в т. ч. в форме практической подготовки, </w:t>
            </w:r>
          </w:p>
          <w:p w14:paraId="12437E48" w14:textId="1C31102C" w:rsidR="000F4058" w:rsidRPr="00557698" w:rsidRDefault="000F4058" w:rsidP="000F4058">
            <w:pPr>
              <w:suppressAutoHyphens/>
              <w:spacing w:after="0" w:line="240" w:lineRule="auto"/>
              <w:jc w:val="center"/>
              <w:rPr>
                <w:rFonts w:ascii="Times New Roman" w:hAnsi="Times New Roman"/>
                <w:b/>
                <w:bCs/>
                <w:sz w:val="24"/>
                <w:szCs w:val="24"/>
              </w:rPr>
            </w:pPr>
            <w:proofErr w:type="spellStart"/>
            <w:r w:rsidRPr="00557698">
              <w:rPr>
                <w:rFonts w:ascii="Times New Roman" w:hAnsi="Times New Roman"/>
                <w:b/>
                <w:bCs/>
                <w:sz w:val="24"/>
                <w:szCs w:val="24"/>
              </w:rPr>
              <w:t>ак</w:t>
            </w:r>
            <w:proofErr w:type="spellEnd"/>
            <w:r w:rsidRPr="00557698">
              <w:rPr>
                <w:rFonts w:ascii="Times New Roman" w:hAnsi="Times New Roman"/>
                <w:b/>
                <w:bCs/>
                <w:sz w:val="24"/>
                <w:szCs w:val="24"/>
              </w:rPr>
              <w:t>. ч.</w:t>
            </w:r>
          </w:p>
        </w:tc>
        <w:tc>
          <w:tcPr>
            <w:tcW w:w="762" w:type="pct"/>
            <w:vAlign w:val="center"/>
          </w:tcPr>
          <w:p w14:paraId="26A333D2" w14:textId="62B9F045" w:rsidR="000F4058" w:rsidRPr="00557698" w:rsidRDefault="000F4058" w:rsidP="001002C3">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0F4058" w:rsidRPr="00557698" w14:paraId="3A23643A" w14:textId="20645AD4" w:rsidTr="000F4058">
        <w:trPr>
          <w:trHeight w:val="371"/>
        </w:trPr>
        <w:tc>
          <w:tcPr>
            <w:tcW w:w="742" w:type="pct"/>
          </w:tcPr>
          <w:p w14:paraId="695ECF7E" w14:textId="77777777" w:rsidR="000F4058" w:rsidRPr="00557698" w:rsidRDefault="000F4058" w:rsidP="00D0224D">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829" w:type="pct"/>
          </w:tcPr>
          <w:p w14:paraId="754B0324" w14:textId="77777777" w:rsidR="000F4058" w:rsidRPr="00557698" w:rsidRDefault="000F4058" w:rsidP="00D0224D">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67" w:type="pct"/>
          </w:tcPr>
          <w:p w14:paraId="6D284746" w14:textId="0CC1AA3E" w:rsidR="000F4058" w:rsidRPr="00557698" w:rsidRDefault="000F4058" w:rsidP="00D0224D">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762" w:type="pct"/>
          </w:tcPr>
          <w:p w14:paraId="5F54252F" w14:textId="7EC1DBD8" w:rsidR="000F4058" w:rsidRPr="00557698" w:rsidRDefault="00A4274E" w:rsidP="00D0224D">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0F4058" w:rsidRPr="00557698" w14:paraId="69538441" w14:textId="77777777" w:rsidTr="000F4058">
        <w:trPr>
          <w:trHeight w:val="371"/>
        </w:trPr>
        <w:tc>
          <w:tcPr>
            <w:tcW w:w="742" w:type="pct"/>
          </w:tcPr>
          <w:p w14:paraId="145CA31E" w14:textId="77777777" w:rsidR="000F4058" w:rsidRPr="00557698" w:rsidRDefault="000F4058" w:rsidP="001002C3">
            <w:pPr>
              <w:spacing w:after="0" w:line="240" w:lineRule="auto"/>
              <w:jc w:val="center"/>
              <w:rPr>
                <w:rFonts w:ascii="Times New Roman" w:hAnsi="Times New Roman"/>
                <w:b/>
                <w:bCs/>
                <w:i/>
                <w:iCs/>
                <w:sz w:val="24"/>
                <w:szCs w:val="24"/>
              </w:rPr>
            </w:pPr>
          </w:p>
        </w:tc>
        <w:tc>
          <w:tcPr>
            <w:tcW w:w="2829" w:type="pct"/>
          </w:tcPr>
          <w:p w14:paraId="40EA6361" w14:textId="77777777" w:rsidR="000F4058" w:rsidRPr="00557698" w:rsidRDefault="000F4058" w:rsidP="001002C3">
            <w:pPr>
              <w:spacing w:after="0" w:line="240" w:lineRule="auto"/>
              <w:jc w:val="center"/>
              <w:rPr>
                <w:rFonts w:ascii="Times New Roman" w:hAnsi="Times New Roman"/>
                <w:b/>
                <w:bCs/>
                <w:i/>
                <w:iCs/>
                <w:sz w:val="24"/>
                <w:szCs w:val="24"/>
              </w:rPr>
            </w:pPr>
          </w:p>
        </w:tc>
        <w:tc>
          <w:tcPr>
            <w:tcW w:w="667" w:type="pct"/>
          </w:tcPr>
          <w:p w14:paraId="664C11FE" w14:textId="7A3DC37E" w:rsidR="000F4058" w:rsidRPr="00557698" w:rsidRDefault="000F4058" w:rsidP="001002C3">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762" w:type="pct"/>
          </w:tcPr>
          <w:p w14:paraId="0F5B3A55" w14:textId="77777777" w:rsidR="000F4058" w:rsidRPr="00557698" w:rsidRDefault="000F4058" w:rsidP="001002C3">
            <w:pPr>
              <w:spacing w:after="0" w:line="240" w:lineRule="auto"/>
              <w:jc w:val="center"/>
              <w:rPr>
                <w:rFonts w:ascii="Times New Roman" w:hAnsi="Times New Roman"/>
                <w:b/>
                <w:bCs/>
                <w:i/>
                <w:iCs/>
                <w:sz w:val="24"/>
                <w:szCs w:val="24"/>
              </w:rPr>
            </w:pPr>
          </w:p>
        </w:tc>
      </w:tr>
      <w:tr w:rsidR="000F4058" w:rsidRPr="00557698" w14:paraId="62FF4837" w14:textId="3F3CF67B" w:rsidTr="000F4058">
        <w:trPr>
          <w:trHeight w:val="371"/>
        </w:trPr>
        <w:tc>
          <w:tcPr>
            <w:tcW w:w="3571" w:type="pct"/>
            <w:gridSpan w:val="2"/>
          </w:tcPr>
          <w:p w14:paraId="7AC8CAFA"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Раздел 1. Безопасность жизнедеятельности в чрезвычайных ситуациях</w:t>
            </w:r>
          </w:p>
        </w:tc>
        <w:tc>
          <w:tcPr>
            <w:tcW w:w="667" w:type="pct"/>
          </w:tcPr>
          <w:p w14:paraId="54A5F5E1" w14:textId="77777777" w:rsidR="000F4058" w:rsidRPr="00557698" w:rsidRDefault="000F4058" w:rsidP="00D0224D">
            <w:pPr>
              <w:spacing w:after="0" w:line="240" w:lineRule="auto"/>
              <w:jc w:val="center"/>
              <w:rPr>
                <w:rFonts w:ascii="Times New Roman" w:hAnsi="Times New Roman"/>
                <w:b/>
                <w:bCs/>
                <w:i/>
                <w:iCs/>
                <w:sz w:val="24"/>
                <w:szCs w:val="24"/>
              </w:rPr>
            </w:pPr>
          </w:p>
        </w:tc>
        <w:tc>
          <w:tcPr>
            <w:tcW w:w="762" w:type="pct"/>
          </w:tcPr>
          <w:p w14:paraId="51CA8FE6" w14:textId="3D4329C3" w:rsidR="000F4058" w:rsidRPr="00557698" w:rsidRDefault="000F4058" w:rsidP="00D0224D">
            <w:pPr>
              <w:spacing w:after="0" w:line="240" w:lineRule="auto"/>
              <w:jc w:val="center"/>
              <w:rPr>
                <w:rFonts w:ascii="Times New Roman" w:hAnsi="Times New Roman"/>
                <w:b/>
                <w:bCs/>
                <w:i/>
                <w:iCs/>
                <w:sz w:val="24"/>
                <w:szCs w:val="24"/>
              </w:rPr>
            </w:pPr>
          </w:p>
        </w:tc>
      </w:tr>
      <w:tr w:rsidR="000F4058" w:rsidRPr="00557698" w14:paraId="5EB22513" w14:textId="4BC8FE70" w:rsidTr="000F4058">
        <w:trPr>
          <w:trHeight w:val="20"/>
        </w:trPr>
        <w:tc>
          <w:tcPr>
            <w:tcW w:w="742" w:type="pct"/>
            <w:vMerge w:val="restart"/>
          </w:tcPr>
          <w:p w14:paraId="768241C4"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7E21E998" w14:textId="77777777" w:rsidR="000F4058" w:rsidRPr="00557698" w:rsidRDefault="000F4058" w:rsidP="00D0224D">
            <w:pPr>
              <w:spacing w:after="0" w:line="240" w:lineRule="auto"/>
              <w:rPr>
                <w:rFonts w:ascii="Times New Roman" w:hAnsi="Times New Roman"/>
                <w:bCs/>
                <w:sz w:val="24"/>
                <w:szCs w:val="24"/>
              </w:rPr>
            </w:pPr>
          </w:p>
          <w:p w14:paraId="760B73E9"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sz w:val="24"/>
                <w:szCs w:val="24"/>
              </w:rPr>
              <w:t>Чрезвычайные ситуации мирного времени и защита от них</w:t>
            </w:r>
          </w:p>
        </w:tc>
        <w:tc>
          <w:tcPr>
            <w:tcW w:w="2829" w:type="pct"/>
          </w:tcPr>
          <w:p w14:paraId="306AB00D" w14:textId="62B3439B" w:rsidR="000F4058" w:rsidRPr="00557698" w:rsidRDefault="000F4058" w:rsidP="00D0224D">
            <w:pPr>
              <w:spacing w:after="0" w:line="240" w:lineRule="auto"/>
              <w:rPr>
                <w:rFonts w:ascii="Times New Roman" w:hAnsi="Times New Roman"/>
                <w:b/>
                <w:bCs/>
                <w:i/>
                <w:sz w:val="24"/>
                <w:szCs w:val="24"/>
              </w:rPr>
            </w:pPr>
            <w:r w:rsidRPr="00557698">
              <w:rPr>
                <w:rFonts w:ascii="Times New Roman" w:hAnsi="Times New Roman"/>
                <w:b/>
                <w:bCs/>
                <w:sz w:val="24"/>
                <w:szCs w:val="24"/>
              </w:rPr>
              <w:t>Содержание</w:t>
            </w:r>
          </w:p>
        </w:tc>
        <w:tc>
          <w:tcPr>
            <w:tcW w:w="667" w:type="pct"/>
          </w:tcPr>
          <w:p w14:paraId="2E378D1E"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363757C0" w14:textId="7DD6A2FC"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42E21DE"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8D5EF34"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42468884"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26EFF5B7" w14:textId="77777777" w:rsidR="000F4058" w:rsidRPr="00557698" w:rsidRDefault="000F4058" w:rsidP="00D0224D">
            <w:pPr>
              <w:spacing w:after="0" w:line="240" w:lineRule="auto"/>
              <w:jc w:val="center"/>
              <w:rPr>
                <w:rFonts w:ascii="Times New Roman" w:hAnsi="Times New Roman"/>
                <w:b/>
                <w:i/>
                <w:sz w:val="24"/>
                <w:szCs w:val="24"/>
              </w:rPr>
            </w:pPr>
            <w:r w:rsidRPr="00557698">
              <w:rPr>
                <w:rFonts w:ascii="Times New Roman" w:hAnsi="Times New Roman"/>
                <w:sz w:val="24"/>
                <w:szCs w:val="24"/>
              </w:rPr>
              <w:t>ПК 2.3</w:t>
            </w:r>
          </w:p>
        </w:tc>
      </w:tr>
      <w:tr w:rsidR="000F4058" w:rsidRPr="00557698" w14:paraId="01F6C3AE" w14:textId="4362BC67" w:rsidTr="000F4058">
        <w:trPr>
          <w:trHeight w:val="1205"/>
        </w:trPr>
        <w:tc>
          <w:tcPr>
            <w:tcW w:w="742" w:type="pct"/>
            <w:vMerge/>
          </w:tcPr>
          <w:p w14:paraId="7345418F"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42F10E39" w14:textId="5258C049" w:rsidR="000F4058" w:rsidRPr="00557698" w:rsidRDefault="000F4058" w:rsidP="0078032A">
            <w:pPr>
              <w:spacing w:after="0" w:line="240" w:lineRule="auto"/>
              <w:jc w:val="both"/>
              <w:rPr>
                <w:rFonts w:ascii="Times New Roman" w:hAnsi="Times New Roman"/>
                <w:b/>
                <w:bCs/>
                <w:sz w:val="24"/>
                <w:szCs w:val="24"/>
              </w:rPr>
            </w:pPr>
            <w:r>
              <w:rPr>
                <w:rFonts w:ascii="Times New Roman" w:hAnsi="Times New Roman"/>
                <w:bCs/>
                <w:iCs/>
                <w:sz w:val="24"/>
                <w:szCs w:val="24"/>
              </w:rPr>
              <w:t xml:space="preserve">1. </w:t>
            </w:r>
            <w:r w:rsidRPr="00557698">
              <w:rPr>
                <w:rFonts w:ascii="Times New Roman" w:hAnsi="Times New Roman"/>
                <w:bCs/>
                <w:iCs/>
                <w:sz w:val="24"/>
                <w:szCs w:val="24"/>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667" w:type="pct"/>
          </w:tcPr>
          <w:p w14:paraId="002934C6" w14:textId="77777777" w:rsidR="000F4058" w:rsidRPr="00557698" w:rsidRDefault="000F4058" w:rsidP="00D0224D">
            <w:pPr>
              <w:spacing w:after="0" w:line="240" w:lineRule="auto"/>
              <w:jc w:val="center"/>
              <w:rPr>
                <w:rFonts w:ascii="Times New Roman" w:hAnsi="Times New Roman"/>
                <w:b/>
                <w:bCs/>
                <w:i/>
                <w:sz w:val="24"/>
                <w:szCs w:val="24"/>
              </w:rPr>
            </w:pPr>
          </w:p>
        </w:tc>
        <w:tc>
          <w:tcPr>
            <w:tcW w:w="762" w:type="pct"/>
            <w:vMerge/>
          </w:tcPr>
          <w:p w14:paraId="18B20F04" w14:textId="242D7D36" w:rsidR="000F4058" w:rsidRPr="00557698" w:rsidRDefault="000F4058" w:rsidP="00D0224D">
            <w:pPr>
              <w:spacing w:after="0" w:line="240" w:lineRule="auto"/>
              <w:jc w:val="center"/>
              <w:rPr>
                <w:rFonts w:ascii="Times New Roman" w:hAnsi="Times New Roman"/>
                <w:b/>
                <w:bCs/>
                <w:i/>
                <w:sz w:val="24"/>
                <w:szCs w:val="24"/>
              </w:rPr>
            </w:pPr>
          </w:p>
        </w:tc>
      </w:tr>
      <w:tr w:rsidR="000F4058" w:rsidRPr="00557698" w14:paraId="27EF59F8" w14:textId="3759E419" w:rsidTr="000F4058">
        <w:trPr>
          <w:trHeight w:val="20"/>
        </w:trPr>
        <w:tc>
          <w:tcPr>
            <w:tcW w:w="742" w:type="pct"/>
            <w:vMerge/>
          </w:tcPr>
          <w:p w14:paraId="72BD98AA"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6E96A346" w14:textId="77777777" w:rsidR="000F4058" w:rsidRPr="00557698" w:rsidRDefault="000F4058" w:rsidP="00D0224D">
            <w:pPr>
              <w:spacing w:after="0" w:line="240" w:lineRule="auto"/>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67" w:type="pct"/>
          </w:tcPr>
          <w:p w14:paraId="1805E4BD"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159C4AD4" w14:textId="47DA2D3A"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213F6F50" w14:textId="569B20CD" w:rsidTr="000F4058">
        <w:trPr>
          <w:trHeight w:val="20"/>
        </w:trPr>
        <w:tc>
          <w:tcPr>
            <w:tcW w:w="742" w:type="pct"/>
            <w:vMerge/>
          </w:tcPr>
          <w:p w14:paraId="245B465A"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5CA6BA91" w14:textId="77777777" w:rsidR="000F4058" w:rsidRPr="00557698" w:rsidRDefault="000F4058" w:rsidP="00D0224D">
            <w:pPr>
              <w:spacing w:after="0" w:line="240" w:lineRule="auto"/>
              <w:jc w:val="both"/>
              <w:rPr>
                <w:rFonts w:ascii="Times New Roman" w:hAnsi="Times New Roman"/>
                <w:bCs/>
                <w:iCs/>
                <w:sz w:val="24"/>
                <w:szCs w:val="24"/>
              </w:rPr>
            </w:pPr>
            <w:r w:rsidRPr="00557698">
              <w:rPr>
                <w:rFonts w:ascii="Times New Roman" w:hAnsi="Times New Roman"/>
                <w:bCs/>
                <w:iCs/>
                <w:sz w:val="24"/>
                <w:szCs w:val="24"/>
              </w:rPr>
              <w:t>Практическое занятие № 1. Правила поведения в чрезвычайных ситуациях природного и техногенного характера</w:t>
            </w:r>
          </w:p>
        </w:tc>
        <w:tc>
          <w:tcPr>
            <w:tcW w:w="667" w:type="pct"/>
          </w:tcPr>
          <w:p w14:paraId="62BCF7C8"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387FFDFC" w14:textId="3524E048"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1DFFD9C2" w14:textId="590D6CD6" w:rsidTr="000F4058">
        <w:trPr>
          <w:trHeight w:val="20"/>
        </w:trPr>
        <w:tc>
          <w:tcPr>
            <w:tcW w:w="742" w:type="pct"/>
            <w:vMerge/>
          </w:tcPr>
          <w:p w14:paraId="199E147A"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0843993"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rPr>
              <w:t>*</w:t>
            </w:r>
          </w:p>
        </w:tc>
        <w:tc>
          <w:tcPr>
            <w:tcW w:w="667" w:type="pct"/>
          </w:tcPr>
          <w:p w14:paraId="279B86EA" w14:textId="77777777" w:rsidR="000F4058" w:rsidRPr="00557698" w:rsidRDefault="000F4058" w:rsidP="00D0224D">
            <w:pPr>
              <w:spacing w:after="0" w:line="240" w:lineRule="auto"/>
              <w:jc w:val="center"/>
              <w:rPr>
                <w:rFonts w:ascii="Times New Roman" w:hAnsi="Times New Roman"/>
                <w:b/>
                <w:sz w:val="24"/>
                <w:szCs w:val="24"/>
              </w:rPr>
            </w:pPr>
          </w:p>
        </w:tc>
        <w:tc>
          <w:tcPr>
            <w:tcW w:w="762" w:type="pct"/>
            <w:vMerge/>
          </w:tcPr>
          <w:p w14:paraId="1523EB20" w14:textId="067A9464" w:rsidR="000F4058" w:rsidRPr="00557698" w:rsidRDefault="000F4058" w:rsidP="00D0224D">
            <w:pPr>
              <w:spacing w:after="0" w:line="240" w:lineRule="auto"/>
              <w:jc w:val="center"/>
              <w:rPr>
                <w:rFonts w:ascii="Times New Roman" w:hAnsi="Times New Roman"/>
                <w:b/>
                <w:sz w:val="24"/>
                <w:szCs w:val="24"/>
              </w:rPr>
            </w:pPr>
          </w:p>
        </w:tc>
      </w:tr>
      <w:tr w:rsidR="000F4058" w:rsidRPr="00557698" w14:paraId="2F0600B8" w14:textId="0E3789D2" w:rsidTr="000F4058">
        <w:trPr>
          <w:trHeight w:val="20"/>
        </w:trPr>
        <w:tc>
          <w:tcPr>
            <w:tcW w:w="742" w:type="pct"/>
            <w:vMerge w:val="restart"/>
          </w:tcPr>
          <w:p w14:paraId="7B51A49D"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1.2. </w:t>
            </w:r>
          </w:p>
          <w:p w14:paraId="062523A2" w14:textId="77777777" w:rsidR="000F4058" w:rsidRPr="00557698" w:rsidRDefault="000F4058" w:rsidP="00D0224D">
            <w:pPr>
              <w:spacing w:after="0" w:line="240" w:lineRule="auto"/>
              <w:rPr>
                <w:rFonts w:ascii="Times New Roman" w:hAnsi="Times New Roman"/>
                <w:b/>
                <w:bCs/>
                <w:sz w:val="24"/>
                <w:szCs w:val="24"/>
              </w:rPr>
            </w:pPr>
          </w:p>
          <w:p w14:paraId="59D4B66C"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sz w:val="24"/>
                <w:szCs w:val="24"/>
              </w:rPr>
              <w:t>Способы защиты населения от оружия массового поражения</w:t>
            </w:r>
          </w:p>
        </w:tc>
        <w:tc>
          <w:tcPr>
            <w:tcW w:w="2829" w:type="pct"/>
          </w:tcPr>
          <w:p w14:paraId="50672C65" w14:textId="0CECAA9B"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Содержание</w:t>
            </w:r>
          </w:p>
        </w:tc>
        <w:tc>
          <w:tcPr>
            <w:tcW w:w="667" w:type="pct"/>
          </w:tcPr>
          <w:p w14:paraId="783709BB"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3A5FA008" w14:textId="14937688"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18B155F"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FBF9568"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03D3A3F5"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69459F88" w14:textId="77777777" w:rsidR="000F4058" w:rsidRPr="00557698" w:rsidRDefault="000F4058" w:rsidP="00D0224D">
            <w:pPr>
              <w:spacing w:after="0" w:line="240" w:lineRule="auto"/>
              <w:jc w:val="center"/>
              <w:rPr>
                <w:rFonts w:ascii="Times New Roman" w:hAnsi="Times New Roman"/>
                <w:b/>
                <w:sz w:val="24"/>
                <w:szCs w:val="24"/>
              </w:rPr>
            </w:pPr>
          </w:p>
        </w:tc>
      </w:tr>
      <w:tr w:rsidR="000F4058" w:rsidRPr="00557698" w14:paraId="6F9F393D" w14:textId="6A6B5475" w:rsidTr="000F4058">
        <w:trPr>
          <w:trHeight w:val="20"/>
        </w:trPr>
        <w:tc>
          <w:tcPr>
            <w:tcW w:w="742" w:type="pct"/>
            <w:vMerge/>
          </w:tcPr>
          <w:p w14:paraId="1456644B"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15255BB" w14:textId="3CE64057" w:rsidR="000F4058" w:rsidRPr="00557698" w:rsidRDefault="000F4058" w:rsidP="0078032A">
            <w:pPr>
              <w:spacing w:after="0" w:line="240" w:lineRule="auto"/>
              <w:jc w:val="both"/>
              <w:rPr>
                <w:rFonts w:ascii="Times New Roman" w:hAnsi="Times New Roman"/>
                <w:bCs/>
                <w:sz w:val="24"/>
                <w:szCs w:val="24"/>
              </w:rPr>
            </w:pPr>
            <w:r>
              <w:rPr>
                <w:rFonts w:ascii="Times New Roman" w:hAnsi="Times New Roman"/>
                <w:sz w:val="24"/>
                <w:szCs w:val="24"/>
              </w:rPr>
              <w:t xml:space="preserve">1. </w:t>
            </w:r>
            <w:r w:rsidRPr="00557698">
              <w:rPr>
                <w:rFonts w:ascii="Times New Roman" w:hAnsi="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667" w:type="pct"/>
          </w:tcPr>
          <w:p w14:paraId="4CCC430C"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79FFC50" w14:textId="727D5254"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9133906" w14:textId="72DB22E4" w:rsidTr="000F4058">
        <w:trPr>
          <w:trHeight w:val="20"/>
        </w:trPr>
        <w:tc>
          <w:tcPr>
            <w:tcW w:w="742" w:type="pct"/>
            <w:vMerge/>
          </w:tcPr>
          <w:p w14:paraId="4A63D17F"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7268C42F" w14:textId="35602204" w:rsidR="000F4058" w:rsidRPr="00557698" w:rsidRDefault="000F4058" w:rsidP="0078032A">
            <w:pPr>
              <w:spacing w:after="0" w:line="240" w:lineRule="auto"/>
              <w:jc w:val="both"/>
              <w:rPr>
                <w:rFonts w:ascii="Times New Roman" w:hAnsi="Times New Roman"/>
                <w:bCs/>
                <w:sz w:val="24"/>
                <w:szCs w:val="24"/>
              </w:rPr>
            </w:pPr>
            <w:r>
              <w:rPr>
                <w:rFonts w:ascii="Times New Roman" w:hAnsi="Times New Roman"/>
                <w:sz w:val="24"/>
                <w:szCs w:val="24"/>
              </w:rPr>
              <w:t xml:space="preserve">2. </w:t>
            </w:r>
            <w:r w:rsidRPr="00557698">
              <w:rPr>
                <w:rFonts w:ascii="Times New Roman" w:hAnsi="Times New Roman"/>
                <w:sz w:val="24"/>
                <w:szCs w:val="24"/>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667" w:type="pct"/>
          </w:tcPr>
          <w:p w14:paraId="32136883"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51D8110E" w14:textId="5334F7CD"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4D6A1D12" w14:textId="4EB1E18D" w:rsidTr="000F4058">
        <w:trPr>
          <w:trHeight w:val="20"/>
        </w:trPr>
        <w:tc>
          <w:tcPr>
            <w:tcW w:w="742" w:type="pct"/>
            <w:vMerge/>
          </w:tcPr>
          <w:p w14:paraId="217F8D73"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5622854" w14:textId="77777777" w:rsidR="000F4058" w:rsidRPr="00557698" w:rsidRDefault="000F4058" w:rsidP="00D0224D">
            <w:pPr>
              <w:spacing w:after="0" w:line="240" w:lineRule="auto"/>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667" w:type="pct"/>
          </w:tcPr>
          <w:p w14:paraId="03987700"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73638ECC" w14:textId="2D9D38CA"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4F53AA78" w14:textId="7DBDABFD" w:rsidTr="000F4058">
        <w:trPr>
          <w:trHeight w:val="20"/>
        </w:trPr>
        <w:tc>
          <w:tcPr>
            <w:tcW w:w="742" w:type="pct"/>
            <w:vMerge/>
          </w:tcPr>
          <w:p w14:paraId="7AEA2A34" w14:textId="77777777" w:rsidR="000F4058" w:rsidRPr="00557698" w:rsidRDefault="000F4058" w:rsidP="00D0224D">
            <w:pPr>
              <w:spacing w:after="0" w:line="240" w:lineRule="auto"/>
              <w:rPr>
                <w:rFonts w:ascii="Times New Roman" w:hAnsi="Times New Roman"/>
                <w:b/>
                <w:bCs/>
                <w:sz w:val="24"/>
                <w:szCs w:val="24"/>
              </w:rPr>
            </w:pPr>
          </w:p>
        </w:tc>
        <w:tc>
          <w:tcPr>
            <w:tcW w:w="2829" w:type="pct"/>
            <w:vAlign w:val="bottom"/>
          </w:tcPr>
          <w:p w14:paraId="046217F6" w14:textId="77777777" w:rsidR="000F4058" w:rsidRPr="00557698" w:rsidRDefault="000F4058" w:rsidP="00D0224D">
            <w:pPr>
              <w:spacing w:after="0" w:line="240" w:lineRule="auto"/>
              <w:jc w:val="both"/>
              <w:rPr>
                <w:rFonts w:ascii="Times New Roman" w:hAnsi="Times New Roman"/>
                <w:bCs/>
                <w:sz w:val="24"/>
                <w:szCs w:val="24"/>
              </w:rPr>
            </w:pPr>
            <w:r w:rsidRPr="00557698">
              <w:rPr>
                <w:rFonts w:ascii="Times New Roman" w:hAnsi="Times New Roman"/>
                <w:bCs/>
                <w:sz w:val="24"/>
                <w:szCs w:val="24"/>
              </w:rPr>
              <w:t>Практическое занятие № 2. Использование средств индивидуальной защиты от поражающих факторов при ЧС</w:t>
            </w:r>
          </w:p>
        </w:tc>
        <w:tc>
          <w:tcPr>
            <w:tcW w:w="667" w:type="pct"/>
          </w:tcPr>
          <w:p w14:paraId="7E42FFF4"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5D4586DD" w14:textId="0B19F7C5"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2CBD28F2" w14:textId="61F7C963" w:rsidTr="000F4058">
        <w:trPr>
          <w:trHeight w:val="20"/>
        </w:trPr>
        <w:tc>
          <w:tcPr>
            <w:tcW w:w="742" w:type="pct"/>
            <w:vMerge/>
          </w:tcPr>
          <w:p w14:paraId="57BFA3CB"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DFB99A8"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bCs/>
                <w:sz w:val="24"/>
                <w:szCs w:val="24"/>
              </w:rPr>
              <w:t>*</w:t>
            </w:r>
          </w:p>
        </w:tc>
        <w:tc>
          <w:tcPr>
            <w:tcW w:w="667" w:type="pct"/>
          </w:tcPr>
          <w:p w14:paraId="2F830D34"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5FE69A5F" w14:textId="6B62271A"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184D728" w14:textId="630C0A29" w:rsidTr="000F4058">
        <w:trPr>
          <w:trHeight w:val="20"/>
        </w:trPr>
        <w:tc>
          <w:tcPr>
            <w:tcW w:w="742" w:type="pct"/>
            <w:vMerge w:val="restart"/>
          </w:tcPr>
          <w:p w14:paraId="6FD89E1C"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 xml:space="preserve">Тема 1.3. </w:t>
            </w:r>
          </w:p>
          <w:p w14:paraId="64367BF9" w14:textId="77777777" w:rsidR="000F4058" w:rsidRPr="00557698" w:rsidRDefault="000F4058" w:rsidP="00D0224D">
            <w:pPr>
              <w:spacing w:after="0" w:line="240" w:lineRule="auto"/>
              <w:rPr>
                <w:rFonts w:ascii="Times New Roman" w:hAnsi="Times New Roman"/>
                <w:bCs/>
                <w:sz w:val="24"/>
                <w:szCs w:val="24"/>
              </w:rPr>
            </w:pPr>
          </w:p>
          <w:p w14:paraId="193EFD90"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sz w:val="24"/>
                <w:szCs w:val="24"/>
              </w:rPr>
              <w:t>Организационные и правовые основы обеспечения безопасности жизнедеятельности в чрезвычайных ситуациях</w:t>
            </w:r>
          </w:p>
        </w:tc>
        <w:tc>
          <w:tcPr>
            <w:tcW w:w="2829" w:type="pct"/>
          </w:tcPr>
          <w:p w14:paraId="20924BB1" w14:textId="1FB6DD33"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Содержание</w:t>
            </w:r>
          </w:p>
        </w:tc>
        <w:tc>
          <w:tcPr>
            <w:tcW w:w="667" w:type="pct"/>
          </w:tcPr>
          <w:p w14:paraId="403D061C"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54167C39" w14:textId="519E4800"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DA87856"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31D6F15"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5B3B4B93"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0CCF232B" w14:textId="77777777" w:rsidR="000F4058" w:rsidRPr="00557698" w:rsidRDefault="000F4058" w:rsidP="00D0224D">
            <w:pPr>
              <w:spacing w:after="0" w:line="240" w:lineRule="auto"/>
              <w:jc w:val="center"/>
              <w:rPr>
                <w:rFonts w:ascii="Times New Roman" w:hAnsi="Times New Roman"/>
                <w:b/>
                <w:bCs/>
                <w:sz w:val="24"/>
                <w:szCs w:val="24"/>
              </w:rPr>
            </w:pPr>
            <w:r w:rsidRPr="00557698">
              <w:rPr>
                <w:rFonts w:ascii="Times New Roman" w:hAnsi="Times New Roman"/>
                <w:sz w:val="24"/>
                <w:szCs w:val="24"/>
              </w:rPr>
              <w:t>ПК 2.3</w:t>
            </w:r>
          </w:p>
        </w:tc>
      </w:tr>
      <w:tr w:rsidR="000F4058" w:rsidRPr="00557698" w14:paraId="06B41D99" w14:textId="62E38396" w:rsidTr="000F4058">
        <w:trPr>
          <w:trHeight w:val="20"/>
        </w:trPr>
        <w:tc>
          <w:tcPr>
            <w:tcW w:w="742" w:type="pct"/>
            <w:vMerge/>
          </w:tcPr>
          <w:p w14:paraId="603EC54A"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32384B8"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1. </w:t>
            </w:r>
            <w:r w:rsidRPr="00557698">
              <w:rPr>
                <w:rFonts w:ascii="Times New Roman" w:hAnsi="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667" w:type="pct"/>
          </w:tcPr>
          <w:p w14:paraId="702D4D73"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063A53F9" w14:textId="00203F69"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806B2EB" w14:textId="0F2D28A4" w:rsidTr="000F4058">
        <w:trPr>
          <w:trHeight w:val="20"/>
        </w:trPr>
        <w:tc>
          <w:tcPr>
            <w:tcW w:w="742" w:type="pct"/>
            <w:vMerge/>
          </w:tcPr>
          <w:p w14:paraId="46E03B84"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235814FD"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2. </w:t>
            </w:r>
            <w:r w:rsidRPr="00557698">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667" w:type="pct"/>
          </w:tcPr>
          <w:p w14:paraId="661052B8"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383BC523" w14:textId="1501185D"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367DE0C6" w14:textId="189623F8" w:rsidTr="000F4058">
        <w:trPr>
          <w:trHeight w:val="20"/>
        </w:trPr>
        <w:tc>
          <w:tcPr>
            <w:tcW w:w="742" w:type="pct"/>
            <w:vMerge/>
          </w:tcPr>
          <w:p w14:paraId="640ACE17"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0D9137B4"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56AE83F1"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414606C1" w14:textId="1B4239C2"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2CB315DA" w14:textId="269B2D25" w:rsidTr="000F4058">
        <w:trPr>
          <w:trHeight w:val="20"/>
        </w:trPr>
        <w:tc>
          <w:tcPr>
            <w:tcW w:w="742" w:type="pct"/>
            <w:vMerge/>
          </w:tcPr>
          <w:p w14:paraId="1624CA6C"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1C765772" w14:textId="77777777" w:rsidR="000F4058" w:rsidRPr="00557698" w:rsidRDefault="000F4058" w:rsidP="00D0224D">
            <w:p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 3. Правила поведения и действия по сигналам гражданской обороны</w:t>
            </w:r>
          </w:p>
        </w:tc>
        <w:tc>
          <w:tcPr>
            <w:tcW w:w="667" w:type="pct"/>
          </w:tcPr>
          <w:p w14:paraId="66A6DD54"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01F84671" w14:textId="0008A4C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4E844804" w14:textId="194D6176" w:rsidTr="000F4058">
        <w:trPr>
          <w:trHeight w:val="20"/>
        </w:trPr>
        <w:tc>
          <w:tcPr>
            <w:tcW w:w="742" w:type="pct"/>
            <w:vMerge/>
          </w:tcPr>
          <w:p w14:paraId="6D5A0A87"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252DA66"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rPr>
              <w:t>*</w:t>
            </w:r>
          </w:p>
        </w:tc>
        <w:tc>
          <w:tcPr>
            <w:tcW w:w="667" w:type="pct"/>
          </w:tcPr>
          <w:p w14:paraId="6C23DDD1"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74CBEE5C" w14:textId="2A85DAB3"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1D9029EE" w14:textId="54220F3F" w:rsidTr="000F4058">
        <w:trPr>
          <w:trHeight w:val="371"/>
        </w:trPr>
        <w:tc>
          <w:tcPr>
            <w:tcW w:w="3571" w:type="pct"/>
            <w:gridSpan w:val="2"/>
          </w:tcPr>
          <w:p w14:paraId="43CBA063"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Раздел 2. Основы военной службы и медицинской подготовки</w:t>
            </w:r>
          </w:p>
        </w:tc>
        <w:tc>
          <w:tcPr>
            <w:tcW w:w="667" w:type="pct"/>
          </w:tcPr>
          <w:p w14:paraId="4F50A4B5" w14:textId="77777777" w:rsidR="000F4058" w:rsidRPr="00557698" w:rsidRDefault="000F4058" w:rsidP="00D0224D">
            <w:pPr>
              <w:spacing w:after="0" w:line="240" w:lineRule="auto"/>
              <w:jc w:val="center"/>
              <w:rPr>
                <w:rFonts w:ascii="Times New Roman" w:hAnsi="Times New Roman"/>
                <w:b/>
                <w:bCs/>
                <w:i/>
                <w:iCs/>
                <w:sz w:val="24"/>
                <w:szCs w:val="24"/>
              </w:rPr>
            </w:pPr>
          </w:p>
        </w:tc>
        <w:tc>
          <w:tcPr>
            <w:tcW w:w="762" w:type="pct"/>
          </w:tcPr>
          <w:p w14:paraId="0100FA54" w14:textId="37017E22" w:rsidR="000F4058" w:rsidRPr="00557698" w:rsidRDefault="000F4058" w:rsidP="00D0224D">
            <w:pPr>
              <w:spacing w:after="0" w:line="240" w:lineRule="auto"/>
              <w:jc w:val="center"/>
              <w:rPr>
                <w:rFonts w:ascii="Times New Roman" w:hAnsi="Times New Roman"/>
                <w:b/>
                <w:bCs/>
                <w:i/>
                <w:iCs/>
                <w:sz w:val="24"/>
                <w:szCs w:val="24"/>
              </w:rPr>
            </w:pPr>
          </w:p>
        </w:tc>
      </w:tr>
      <w:tr w:rsidR="000F4058" w:rsidRPr="00557698" w14:paraId="7D14C3D9" w14:textId="24E367B2" w:rsidTr="000F4058">
        <w:trPr>
          <w:trHeight w:val="371"/>
        </w:trPr>
        <w:tc>
          <w:tcPr>
            <w:tcW w:w="3571" w:type="pct"/>
            <w:gridSpan w:val="2"/>
          </w:tcPr>
          <w:p w14:paraId="3EA558E4"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Модуль «Основы военной службы» (для юношей)</w:t>
            </w:r>
          </w:p>
        </w:tc>
        <w:tc>
          <w:tcPr>
            <w:tcW w:w="667" w:type="pct"/>
          </w:tcPr>
          <w:p w14:paraId="163CCCC7" w14:textId="77777777" w:rsidR="000F4058" w:rsidRPr="00557698" w:rsidRDefault="000F4058" w:rsidP="00D0224D">
            <w:pPr>
              <w:spacing w:after="0" w:line="240" w:lineRule="auto"/>
              <w:jc w:val="center"/>
              <w:rPr>
                <w:rFonts w:ascii="Times New Roman" w:hAnsi="Times New Roman"/>
                <w:b/>
                <w:bCs/>
                <w:i/>
                <w:iCs/>
                <w:sz w:val="24"/>
                <w:szCs w:val="24"/>
              </w:rPr>
            </w:pPr>
          </w:p>
        </w:tc>
        <w:tc>
          <w:tcPr>
            <w:tcW w:w="762" w:type="pct"/>
          </w:tcPr>
          <w:p w14:paraId="6161B976" w14:textId="63CBA318" w:rsidR="000F4058" w:rsidRPr="00557698" w:rsidRDefault="000F4058" w:rsidP="00D0224D">
            <w:pPr>
              <w:spacing w:after="0" w:line="240" w:lineRule="auto"/>
              <w:jc w:val="center"/>
              <w:rPr>
                <w:rFonts w:ascii="Times New Roman" w:hAnsi="Times New Roman"/>
                <w:b/>
                <w:bCs/>
                <w:i/>
                <w:iCs/>
                <w:sz w:val="24"/>
                <w:szCs w:val="24"/>
              </w:rPr>
            </w:pPr>
          </w:p>
        </w:tc>
      </w:tr>
      <w:tr w:rsidR="000F4058" w:rsidRPr="00557698" w14:paraId="2073111A" w14:textId="0422AB26" w:rsidTr="000F4058">
        <w:trPr>
          <w:trHeight w:val="20"/>
        </w:trPr>
        <w:tc>
          <w:tcPr>
            <w:tcW w:w="742" w:type="pct"/>
            <w:vMerge w:val="restart"/>
          </w:tcPr>
          <w:p w14:paraId="20AA4FD3"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Тема 2.1</w:t>
            </w:r>
            <w:r w:rsidRPr="00557698">
              <w:rPr>
                <w:rFonts w:ascii="Times New Roman" w:hAnsi="Times New Roman"/>
                <w:sz w:val="24"/>
                <w:szCs w:val="24"/>
              </w:rPr>
              <w:t>.</w:t>
            </w:r>
          </w:p>
          <w:p w14:paraId="40C50C06" w14:textId="77777777" w:rsidR="000F4058" w:rsidRPr="00557698" w:rsidRDefault="000F4058" w:rsidP="00D0224D">
            <w:pPr>
              <w:spacing w:after="0" w:line="240" w:lineRule="auto"/>
              <w:rPr>
                <w:rFonts w:ascii="Times New Roman" w:hAnsi="Times New Roman"/>
                <w:b/>
                <w:bCs/>
                <w:sz w:val="24"/>
                <w:szCs w:val="24"/>
              </w:rPr>
            </w:pPr>
          </w:p>
          <w:p w14:paraId="626B08C3"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sz w:val="24"/>
                <w:szCs w:val="24"/>
              </w:rPr>
              <w:t>Основы военной безопасности Российской Федерации</w:t>
            </w:r>
          </w:p>
        </w:tc>
        <w:tc>
          <w:tcPr>
            <w:tcW w:w="2829" w:type="pct"/>
          </w:tcPr>
          <w:p w14:paraId="3F3BFEBA" w14:textId="46D39060" w:rsidR="000F4058" w:rsidRPr="00557698" w:rsidRDefault="000F4058" w:rsidP="00D0224D">
            <w:pPr>
              <w:spacing w:after="0" w:line="240" w:lineRule="auto"/>
              <w:rPr>
                <w:rFonts w:ascii="Times New Roman" w:hAnsi="Times New Roman"/>
                <w:b/>
                <w:bCs/>
                <w:i/>
                <w:sz w:val="24"/>
                <w:szCs w:val="24"/>
              </w:rPr>
            </w:pPr>
            <w:r w:rsidRPr="00557698">
              <w:rPr>
                <w:rFonts w:ascii="Times New Roman" w:hAnsi="Times New Roman"/>
                <w:b/>
                <w:bCs/>
                <w:sz w:val="24"/>
                <w:szCs w:val="24"/>
              </w:rPr>
              <w:t>Содержание</w:t>
            </w:r>
          </w:p>
        </w:tc>
        <w:tc>
          <w:tcPr>
            <w:tcW w:w="667" w:type="pct"/>
          </w:tcPr>
          <w:p w14:paraId="569BA9C3"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74AB2B95" w14:textId="3588A7D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5B3FC05"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4D846A0"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381A36CD"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60B525AC" w14:textId="77777777"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455FFE0E" w14:textId="194403EF" w:rsidTr="000F4058">
        <w:trPr>
          <w:trHeight w:val="20"/>
        </w:trPr>
        <w:tc>
          <w:tcPr>
            <w:tcW w:w="742" w:type="pct"/>
            <w:vMerge/>
          </w:tcPr>
          <w:p w14:paraId="7963CF35"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05113060"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1. </w:t>
            </w:r>
            <w:r w:rsidRPr="00557698">
              <w:rPr>
                <w:rFonts w:ascii="Times New Roman" w:hAnsi="Times New Roman"/>
                <w:bCs/>
                <w:iCs/>
                <w:sz w:val="24"/>
                <w:szCs w:val="24"/>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667" w:type="pct"/>
          </w:tcPr>
          <w:p w14:paraId="3CBEACDF" w14:textId="77777777" w:rsidR="000F4058" w:rsidRPr="00557698" w:rsidRDefault="000F4058" w:rsidP="00D0224D">
            <w:pPr>
              <w:spacing w:after="0" w:line="240" w:lineRule="auto"/>
              <w:jc w:val="center"/>
              <w:rPr>
                <w:rFonts w:ascii="Times New Roman" w:hAnsi="Times New Roman"/>
                <w:b/>
                <w:bCs/>
                <w:i/>
                <w:sz w:val="24"/>
                <w:szCs w:val="24"/>
              </w:rPr>
            </w:pPr>
          </w:p>
        </w:tc>
        <w:tc>
          <w:tcPr>
            <w:tcW w:w="762" w:type="pct"/>
            <w:vMerge/>
          </w:tcPr>
          <w:p w14:paraId="72411217" w14:textId="2CCC82B2" w:rsidR="000F4058" w:rsidRPr="00557698" w:rsidRDefault="000F4058" w:rsidP="00D0224D">
            <w:pPr>
              <w:spacing w:after="0" w:line="240" w:lineRule="auto"/>
              <w:jc w:val="center"/>
              <w:rPr>
                <w:rFonts w:ascii="Times New Roman" w:hAnsi="Times New Roman"/>
                <w:b/>
                <w:bCs/>
                <w:i/>
                <w:sz w:val="24"/>
                <w:szCs w:val="24"/>
              </w:rPr>
            </w:pPr>
          </w:p>
        </w:tc>
      </w:tr>
      <w:tr w:rsidR="000F4058" w:rsidRPr="00557698" w14:paraId="3B81F1E5" w14:textId="7988E3A8" w:rsidTr="000F4058">
        <w:trPr>
          <w:trHeight w:val="20"/>
        </w:trPr>
        <w:tc>
          <w:tcPr>
            <w:tcW w:w="742" w:type="pct"/>
            <w:vMerge/>
          </w:tcPr>
          <w:p w14:paraId="0EA2491D"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02DB91D7" w14:textId="77777777" w:rsidR="000F4058" w:rsidRPr="00557698" w:rsidRDefault="000F4058" w:rsidP="00D0224D">
            <w:pPr>
              <w:spacing w:after="0" w:line="240" w:lineRule="auto"/>
              <w:ind w:firstLine="290"/>
              <w:jc w:val="both"/>
              <w:rPr>
                <w:rFonts w:ascii="Times New Roman" w:hAnsi="Times New Roman"/>
                <w:bCs/>
                <w:i/>
                <w:sz w:val="24"/>
                <w:szCs w:val="24"/>
              </w:rPr>
            </w:pPr>
            <w:r w:rsidRPr="00557698">
              <w:rPr>
                <w:rFonts w:ascii="Times New Roman" w:hAnsi="Times New Roman"/>
                <w:bCs/>
                <w:sz w:val="24"/>
                <w:szCs w:val="24"/>
              </w:rPr>
              <w:t xml:space="preserve">2. </w:t>
            </w:r>
            <w:r w:rsidRPr="00557698">
              <w:rPr>
                <w:rFonts w:ascii="Times New Roman" w:hAnsi="Times New Roman"/>
                <w:bCs/>
                <w:iCs/>
                <w:sz w:val="24"/>
                <w:szCs w:val="24"/>
              </w:rPr>
              <w:t>Организация обороны Российской Федерации</w:t>
            </w:r>
          </w:p>
        </w:tc>
        <w:tc>
          <w:tcPr>
            <w:tcW w:w="667" w:type="pct"/>
          </w:tcPr>
          <w:p w14:paraId="24E78FCF" w14:textId="77777777" w:rsidR="000F4058" w:rsidRPr="00557698" w:rsidRDefault="000F4058" w:rsidP="00D0224D">
            <w:pPr>
              <w:spacing w:after="0" w:line="240" w:lineRule="auto"/>
              <w:jc w:val="center"/>
              <w:rPr>
                <w:rFonts w:ascii="Times New Roman" w:hAnsi="Times New Roman"/>
                <w:b/>
                <w:bCs/>
                <w:i/>
                <w:sz w:val="24"/>
                <w:szCs w:val="24"/>
              </w:rPr>
            </w:pPr>
          </w:p>
        </w:tc>
        <w:tc>
          <w:tcPr>
            <w:tcW w:w="762" w:type="pct"/>
            <w:vMerge/>
          </w:tcPr>
          <w:p w14:paraId="2B8C2C08" w14:textId="79FAC86A" w:rsidR="000F4058" w:rsidRPr="00557698" w:rsidRDefault="000F4058" w:rsidP="00D0224D">
            <w:pPr>
              <w:spacing w:after="0" w:line="240" w:lineRule="auto"/>
              <w:jc w:val="center"/>
              <w:rPr>
                <w:rFonts w:ascii="Times New Roman" w:hAnsi="Times New Roman"/>
                <w:b/>
                <w:bCs/>
                <w:i/>
                <w:sz w:val="24"/>
                <w:szCs w:val="24"/>
              </w:rPr>
            </w:pPr>
          </w:p>
        </w:tc>
      </w:tr>
      <w:tr w:rsidR="000F4058" w:rsidRPr="00557698" w14:paraId="259913AA" w14:textId="7CC75720" w:rsidTr="000F4058">
        <w:trPr>
          <w:trHeight w:val="20"/>
        </w:trPr>
        <w:tc>
          <w:tcPr>
            <w:tcW w:w="742" w:type="pct"/>
            <w:vMerge/>
          </w:tcPr>
          <w:p w14:paraId="0329A082"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6EFF452F" w14:textId="77777777" w:rsidR="000F4058" w:rsidRPr="00557698" w:rsidRDefault="000F4058" w:rsidP="00D0224D">
            <w:pPr>
              <w:spacing w:after="0" w:line="240" w:lineRule="auto"/>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667" w:type="pct"/>
          </w:tcPr>
          <w:p w14:paraId="1789D436"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00C1CB18" w14:textId="6284B111"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44C8DECB" w14:textId="20B1CE48" w:rsidTr="000F4058">
        <w:trPr>
          <w:trHeight w:val="559"/>
        </w:trPr>
        <w:tc>
          <w:tcPr>
            <w:tcW w:w="742" w:type="pct"/>
            <w:vMerge/>
          </w:tcPr>
          <w:p w14:paraId="7C942038"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59A50A47" w14:textId="77777777" w:rsidR="000F4058" w:rsidRPr="00557698" w:rsidRDefault="000F4058" w:rsidP="00D0224D">
            <w:pPr>
              <w:spacing w:after="0" w:line="240" w:lineRule="auto"/>
              <w:jc w:val="both"/>
              <w:rPr>
                <w:rFonts w:ascii="Times New Roman" w:hAnsi="Times New Roman"/>
                <w:bCs/>
                <w:iCs/>
                <w:sz w:val="24"/>
                <w:szCs w:val="24"/>
              </w:rPr>
            </w:pPr>
            <w:r w:rsidRPr="00557698">
              <w:rPr>
                <w:rFonts w:ascii="Times New Roman" w:hAnsi="Times New Roman"/>
                <w:bCs/>
                <w:iCs/>
                <w:sz w:val="24"/>
                <w:szCs w:val="24"/>
              </w:rPr>
              <w:t>Практическое занятие № 6. Виды Вооруженных Сил, рода войск, история их создания, их основные задачи</w:t>
            </w:r>
          </w:p>
        </w:tc>
        <w:tc>
          <w:tcPr>
            <w:tcW w:w="667" w:type="pct"/>
          </w:tcPr>
          <w:p w14:paraId="71F14C93"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21408F5E" w14:textId="1D9ED8D6"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409F4278" w14:textId="1308D2B9" w:rsidTr="000F4058">
        <w:trPr>
          <w:trHeight w:val="20"/>
        </w:trPr>
        <w:tc>
          <w:tcPr>
            <w:tcW w:w="742" w:type="pct"/>
            <w:vMerge/>
          </w:tcPr>
          <w:p w14:paraId="6917DCD2"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37F64A4"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7. Общая физическая и строевая подготовка</w:t>
            </w:r>
          </w:p>
        </w:tc>
        <w:tc>
          <w:tcPr>
            <w:tcW w:w="667" w:type="pct"/>
          </w:tcPr>
          <w:p w14:paraId="799AC180" w14:textId="77777777" w:rsidR="000F4058" w:rsidRPr="00557698" w:rsidRDefault="000F4058" w:rsidP="00D0224D">
            <w:pPr>
              <w:spacing w:after="0" w:line="240" w:lineRule="auto"/>
              <w:jc w:val="center"/>
              <w:rPr>
                <w:rFonts w:ascii="Times New Roman" w:hAnsi="Times New Roman"/>
                <w:b/>
                <w:sz w:val="24"/>
                <w:szCs w:val="24"/>
              </w:rPr>
            </w:pPr>
          </w:p>
        </w:tc>
        <w:tc>
          <w:tcPr>
            <w:tcW w:w="762" w:type="pct"/>
            <w:vMerge/>
          </w:tcPr>
          <w:p w14:paraId="3E9A4D96" w14:textId="5113A481" w:rsidR="000F4058" w:rsidRPr="00557698" w:rsidRDefault="000F4058" w:rsidP="00D0224D">
            <w:pPr>
              <w:spacing w:after="0" w:line="240" w:lineRule="auto"/>
              <w:jc w:val="center"/>
              <w:rPr>
                <w:rFonts w:ascii="Times New Roman" w:hAnsi="Times New Roman"/>
                <w:b/>
                <w:sz w:val="24"/>
                <w:szCs w:val="24"/>
              </w:rPr>
            </w:pPr>
          </w:p>
        </w:tc>
      </w:tr>
      <w:tr w:rsidR="000F4058" w:rsidRPr="00557698" w14:paraId="507B1343" w14:textId="1DDD71D7" w:rsidTr="000F4058">
        <w:trPr>
          <w:trHeight w:val="20"/>
        </w:trPr>
        <w:tc>
          <w:tcPr>
            <w:tcW w:w="742" w:type="pct"/>
            <w:vMerge/>
          </w:tcPr>
          <w:p w14:paraId="38C5BA4E"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14890B78"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rPr>
              <w:t>*</w:t>
            </w:r>
          </w:p>
        </w:tc>
        <w:tc>
          <w:tcPr>
            <w:tcW w:w="667" w:type="pct"/>
          </w:tcPr>
          <w:p w14:paraId="75FBB219" w14:textId="77777777" w:rsidR="000F4058" w:rsidRPr="00557698" w:rsidRDefault="000F4058" w:rsidP="00D0224D">
            <w:pPr>
              <w:spacing w:after="0" w:line="240" w:lineRule="auto"/>
              <w:jc w:val="center"/>
              <w:rPr>
                <w:rFonts w:ascii="Times New Roman" w:hAnsi="Times New Roman"/>
                <w:b/>
                <w:sz w:val="24"/>
                <w:szCs w:val="24"/>
              </w:rPr>
            </w:pPr>
          </w:p>
        </w:tc>
        <w:tc>
          <w:tcPr>
            <w:tcW w:w="762" w:type="pct"/>
            <w:vMerge/>
          </w:tcPr>
          <w:p w14:paraId="0685A798" w14:textId="40FE4722" w:rsidR="000F4058" w:rsidRPr="00557698" w:rsidRDefault="000F4058" w:rsidP="00D0224D">
            <w:pPr>
              <w:spacing w:after="0" w:line="240" w:lineRule="auto"/>
              <w:jc w:val="center"/>
              <w:rPr>
                <w:rFonts w:ascii="Times New Roman" w:hAnsi="Times New Roman"/>
                <w:b/>
                <w:sz w:val="24"/>
                <w:szCs w:val="24"/>
              </w:rPr>
            </w:pPr>
          </w:p>
        </w:tc>
      </w:tr>
      <w:tr w:rsidR="000F4058" w:rsidRPr="00557698" w14:paraId="7792B807" w14:textId="66C339B7" w:rsidTr="000F4058">
        <w:trPr>
          <w:trHeight w:val="20"/>
        </w:trPr>
        <w:tc>
          <w:tcPr>
            <w:tcW w:w="742" w:type="pct"/>
            <w:vMerge w:val="restart"/>
          </w:tcPr>
          <w:p w14:paraId="1C9ECF27"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2.2. </w:t>
            </w:r>
          </w:p>
          <w:p w14:paraId="137DCE88" w14:textId="77777777" w:rsidR="000F4058" w:rsidRPr="00557698" w:rsidRDefault="000F4058" w:rsidP="00D0224D">
            <w:pPr>
              <w:spacing w:after="0" w:line="240" w:lineRule="auto"/>
              <w:rPr>
                <w:rFonts w:ascii="Times New Roman" w:hAnsi="Times New Roman"/>
                <w:sz w:val="24"/>
                <w:szCs w:val="24"/>
              </w:rPr>
            </w:pPr>
          </w:p>
          <w:p w14:paraId="5C68F632"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sz w:val="24"/>
                <w:szCs w:val="24"/>
              </w:rPr>
              <w:t>Вооруженные Силы Российской Федерации</w:t>
            </w:r>
          </w:p>
        </w:tc>
        <w:tc>
          <w:tcPr>
            <w:tcW w:w="2829" w:type="pct"/>
          </w:tcPr>
          <w:p w14:paraId="41B9BE3F" w14:textId="61E84299"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b/>
                <w:bCs/>
                <w:sz w:val="24"/>
                <w:szCs w:val="24"/>
              </w:rPr>
              <w:t>Содержание</w:t>
            </w:r>
          </w:p>
        </w:tc>
        <w:tc>
          <w:tcPr>
            <w:tcW w:w="667" w:type="pct"/>
          </w:tcPr>
          <w:p w14:paraId="2F030DAE"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3E03B0A2" w14:textId="53EC659D"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E9C07ED"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2E8D71B"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2990EFA4"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38462F56" w14:textId="7777777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F6E6FAE" w14:textId="5054E715" w:rsidTr="000F4058">
        <w:trPr>
          <w:trHeight w:val="20"/>
        </w:trPr>
        <w:tc>
          <w:tcPr>
            <w:tcW w:w="742" w:type="pct"/>
            <w:vMerge/>
          </w:tcPr>
          <w:p w14:paraId="52AAD0D0"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7E19A788" w14:textId="77777777" w:rsidR="000F4058" w:rsidRPr="00557698" w:rsidRDefault="000F4058" w:rsidP="00D0224D">
            <w:pPr>
              <w:tabs>
                <w:tab w:val="left" w:pos="290"/>
              </w:tabs>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1. </w:t>
            </w:r>
            <w:r w:rsidRPr="00557698">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667" w:type="pct"/>
          </w:tcPr>
          <w:p w14:paraId="1A28CBE0"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74A0FF48" w14:textId="2330974B"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1128C03" w14:textId="6A1C6DD7" w:rsidTr="000F4058">
        <w:trPr>
          <w:trHeight w:val="20"/>
        </w:trPr>
        <w:tc>
          <w:tcPr>
            <w:tcW w:w="742" w:type="pct"/>
            <w:vMerge/>
          </w:tcPr>
          <w:p w14:paraId="2ABF503C"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0875E877" w14:textId="77777777" w:rsidR="000F4058" w:rsidRPr="00557698" w:rsidRDefault="000F4058" w:rsidP="00D0224D">
            <w:pPr>
              <w:tabs>
                <w:tab w:val="left" w:pos="290"/>
              </w:tabs>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2. </w:t>
            </w:r>
            <w:r w:rsidRPr="00557698">
              <w:rPr>
                <w:rFonts w:ascii="Times New Roman" w:hAnsi="Times New Roman"/>
                <w:sz w:val="24"/>
                <w:szCs w:val="24"/>
              </w:rPr>
              <w:t>Состав Вооруженных Сил. Руководство и управление Вооруженными Силами</w:t>
            </w:r>
          </w:p>
        </w:tc>
        <w:tc>
          <w:tcPr>
            <w:tcW w:w="667" w:type="pct"/>
          </w:tcPr>
          <w:p w14:paraId="76D7E9E8"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450E4FA7" w14:textId="2A22099F"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C4BD9B7" w14:textId="4F84022C" w:rsidTr="000F4058">
        <w:trPr>
          <w:trHeight w:val="20"/>
        </w:trPr>
        <w:tc>
          <w:tcPr>
            <w:tcW w:w="742" w:type="pct"/>
            <w:vMerge/>
          </w:tcPr>
          <w:p w14:paraId="4F9240D5"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8CDFAE1" w14:textId="77777777" w:rsidR="000F4058" w:rsidRPr="00557698" w:rsidRDefault="000F4058" w:rsidP="00D0224D">
            <w:pPr>
              <w:tabs>
                <w:tab w:val="left" w:pos="290"/>
              </w:tabs>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3. </w:t>
            </w:r>
            <w:r w:rsidRPr="00557698">
              <w:rPr>
                <w:rFonts w:ascii="Times New Roman" w:hAnsi="Times New Roman"/>
                <w:sz w:val="24"/>
                <w:szCs w:val="24"/>
              </w:rPr>
              <w:t xml:space="preserve">Реформа Вооруженных Сил Российской Федерации 2008-2022 </w:t>
            </w:r>
            <w:proofErr w:type="spellStart"/>
            <w:r w:rsidRPr="00557698">
              <w:rPr>
                <w:rFonts w:ascii="Times New Roman" w:hAnsi="Times New Roman"/>
                <w:sz w:val="24"/>
                <w:szCs w:val="24"/>
              </w:rPr>
              <w:t>гг</w:t>
            </w:r>
            <w:proofErr w:type="spellEnd"/>
          </w:p>
        </w:tc>
        <w:tc>
          <w:tcPr>
            <w:tcW w:w="667" w:type="pct"/>
          </w:tcPr>
          <w:p w14:paraId="1E7BBEA0"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443E8EF" w14:textId="54355E9E"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726A4C69" w14:textId="39B70612" w:rsidTr="000F4058">
        <w:trPr>
          <w:trHeight w:val="20"/>
        </w:trPr>
        <w:tc>
          <w:tcPr>
            <w:tcW w:w="742" w:type="pct"/>
            <w:vMerge/>
          </w:tcPr>
          <w:p w14:paraId="54EC007F"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7CDBD8C2"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75289166"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33FFABB0" w14:textId="0C4CB0D5"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8EDE3C5" w14:textId="270FDF68" w:rsidTr="000F4058">
        <w:trPr>
          <w:trHeight w:val="20"/>
        </w:trPr>
        <w:tc>
          <w:tcPr>
            <w:tcW w:w="742" w:type="pct"/>
            <w:vMerge/>
          </w:tcPr>
          <w:p w14:paraId="7302514D"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AF5EC3C" w14:textId="77777777" w:rsidR="000F4058" w:rsidRPr="00557698" w:rsidRDefault="000F4058" w:rsidP="00D0224D">
            <w:p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 8. Виды Вооруженных Сил, рода войск, история их создания, их основные задачи</w:t>
            </w:r>
          </w:p>
        </w:tc>
        <w:tc>
          <w:tcPr>
            <w:tcW w:w="667" w:type="pct"/>
          </w:tcPr>
          <w:p w14:paraId="45E3761B"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FDD540B" w14:textId="305EF4D6"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302CE2A" w14:textId="6D4EDA7F" w:rsidTr="000F4058">
        <w:trPr>
          <w:trHeight w:val="20"/>
        </w:trPr>
        <w:tc>
          <w:tcPr>
            <w:tcW w:w="742" w:type="pct"/>
            <w:vMerge/>
          </w:tcPr>
          <w:p w14:paraId="2947B1C4"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E7B84B2"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4A27A709"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0F08787B" w14:textId="4236C4C6"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53399EC" w14:textId="65665D2F" w:rsidTr="000F4058">
        <w:trPr>
          <w:trHeight w:val="20"/>
        </w:trPr>
        <w:tc>
          <w:tcPr>
            <w:tcW w:w="742" w:type="pct"/>
            <w:vMerge w:val="restart"/>
          </w:tcPr>
          <w:p w14:paraId="2DAC060A"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2.3. </w:t>
            </w:r>
          </w:p>
          <w:p w14:paraId="3B706CDF" w14:textId="77777777" w:rsidR="000F4058" w:rsidRPr="00557698" w:rsidRDefault="000F4058" w:rsidP="00D0224D">
            <w:pPr>
              <w:spacing w:after="0" w:line="240" w:lineRule="auto"/>
              <w:rPr>
                <w:rFonts w:ascii="Times New Roman" w:hAnsi="Times New Roman"/>
                <w:b/>
                <w:bCs/>
                <w:sz w:val="24"/>
                <w:szCs w:val="24"/>
              </w:rPr>
            </w:pPr>
          </w:p>
          <w:p w14:paraId="630D8C8A"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sz w:val="24"/>
                <w:szCs w:val="24"/>
              </w:rPr>
              <w:t>Воинская обязанность в Российской Федерации</w:t>
            </w:r>
          </w:p>
        </w:tc>
        <w:tc>
          <w:tcPr>
            <w:tcW w:w="2829" w:type="pct"/>
          </w:tcPr>
          <w:p w14:paraId="19D568B2" w14:textId="40463F00"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Содержание</w:t>
            </w:r>
          </w:p>
        </w:tc>
        <w:tc>
          <w:tcPr>
            <w:tcW w:w="667" w:type="pct"/>
          </w:tcPr>
          <w:p w14:paraId="256370E3"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4049EF7D" w14:textId="6E3FEC91"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F75743C"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7F91C3C"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7ABCD5C7"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39622509" w14:textId="7777777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4B63E7A6" w14:textId="7971CE5B" w:rsidTr="000F4058">
        <w:trPr>
          <w:trHeight w:val="20"/>
        </w:trPr>
        <w:tc>
          <w:tcPr>
            <w:tcW w:w="742" w:type="pct"/>
            <w:vMerge/>
          </w:tcPr>
          <w:p w14:paraId="27A4A96F"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7304D1BA" w14:textId="77777777" w:rsidR="000F4058" w:rsidRPr="00557698" w:rsidRDefault="000F4058" w:rsidP="00D0224D">
            <w:pPr>
              <w:spacing w:after="0" w:line="240" w:lineRule="auto"/>
              <w:ind w:firstLine="290"/>
              <w:jc w:val="both"/>
              <w:rPr>
                <w:rFonts w:ascii="Times New Roman" w:hAnsi="Times New Roman"/>
                <w:sz w:val="24"/>
                <w:szCs w:val="24"/>
              </w:rPr>
            </w:pPr>
            <w:r w:rsidRPr="00557698">
              <w:rPr>
                <w:rFonts w:ascii="Times New Roman" w:hAnsi="Times New Roman"/>
                <w:bCs/>
                <w:sz w:val="24"/>
                <w:szCs w:val="24"/>
              </w:rPr>
              <w:t>1.</w:t>
            </w:r>
            <w:r w:rsidRPr="00557698">
              <w:rPr>
                <w:rFonts w:ascii="Times New Roman" w:hAnsi="Times New Roman"/>
                <w:sz w:val="24"/>
                <w:szCs w:val="24"/>
              </w:rPr>
              <w:t xml:space="preserve"> Понятие и сущность воинской обязанности. Воинский учет граждан. Призыв граждан на военную службу</w:t>
            </w:r>
          </w:p>
        </w:tc>
        <w:tc>
          <w:tcPr>
            <w:tcW w:w="667" w:type="pct"/>
          </w:tcPr>
          <w:p w14:paraId="4091C927"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5292235F" w14:textId="72EE71D4"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24F0E57D" w14:textId="78F6B60D" w:rsidTr="000F4058">
        <w:trPr>
          <w:trHeight w:val="20"/>
        </w:trPr>
        <w:tc>
          <w:tcPr>
            <w:tcW w:w="742" w:type="pct"/>
            <w:vMerge/>
          </w:tcPr>
          <w:p w14:paraId="52BAB9F9"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07D6A29"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2.</w:t>
            </w:r>
            <w:r w:rsidRPr="00557698">
              <w:rPr>
                <w:rFonts w:ascii="Times New Roman" w:hAnsi="Times New Roman"/>
                <w:sz w:val="24"/>
                <w:szCs w:val="24"/>
              </w:rPr>
              <w:t xml:space="preserve"> Медицинское освидетельствование и обследование граждан при постановке их на воинский учет и при призыве на военную службу</w:t>
            </w:r>
          </w:p>
        </w:tc>
        <w:tc>
          <w:tcPr>
            <w:tcW w:w="667" w:type="pct"/>
          </w:tcPr>
          <w:p w14:paraId="010BA5D1"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333575B1" w14:textId="33DEAFD1"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755FBE9" w14:textId="10A2BA27" w:rsidTr="000F4058">
        <w:trPr>
          <w:trHeight w:val="20"/>
        </w:trPr>
        <w:tc>
          <w:tcPr>
            <w:tcW w:w="742" w:type="pct"/>
            <w:vMerge/>
          </w:tcPr>
          <w:p w14:paraId="48A0AC40"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6FCE3CC"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3. </w:t>
            </w:r>
            <w:r w:rsidRPr="00557698">
              <w:rPr>
                <w:rFonts w:ascii="Times New Roman" w:hAnsi="Times New Roman"/>
                <w:sz w:val="24"/>
                <w:szCs w:val="24"/>
              </w:rPr>
              <w:t>Обязательная и добровольная подготовка граждан к военной службе</w:t>
            </w:r>
          </w:p>
        </w:tc>
        <w:tc>
          <w:tcPr>
            <w:tcW w:w="667" w:type="pct"/>
          </w:tcPr>
          <w:p w14:paraId="0A884B2E"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4A82647D" w14:textId="36E501F1"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7426F8F5" w14:textId="2DEA0E77" w:rsidTr="000F4058">
        <w:trPr>
          <w:trHeight w:val="20"/>
        </w:trPr>
        <w:tc>
          <w:tcPr>
            <w:tcW w:w="742" w:type="pct"/>
            <w:vMerge/>
          </w:tcPr>
          <w:p w14:paraId="08ADCDB9"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0EB9EEE7"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31AB8F0D"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68C1F6D3" w14:textId="29B8CD5F"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0D1E905" w14:textId="4A4223A3" w:rsidTr="000F4058">
        <w:trPr>
          <w:trHeight w:val="20"/>
        </w:trPr>
        <w:tc>
          <w:tcPr>
            <w:tcW w:w="742" w:type="pct"/>
            <w:vMerge/>
          </w:tcPr>
          <w:p w14:paraId="1629B5F5"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93641A8"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10. Обязательная подготовка граждан к военной службе</w:t>
            </w:r>
          </w:p>
        </w:tc>
        <w:tc>
          <w:tcPr>
            <w:tcW w:w="667" w:type="pct"/>
          </w:tcPr>
          <w:p w14:paraId="7B69E4F9"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38A5EF16" w14:textId="1D9BC1E3"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BF898EF" w14:textId="4215AC29" w:rsidTr="000F4058">
        <w:trPr>
          <w:trHeight w:val="20"/>
        </w:trPr>
        <w:tc>
          <w:tcPr>
            <w:tcW w:w="742" w:type="pct"/>
            <w:vMerge/>
          </w:tcPr>
          <w:p w14:paraId="1FE55057"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B47E62F"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21CE2FB3"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D6CA4BD" w14:textId="2882178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20D1CB2C" w14:textId="7764CB41" w:rsidTr="000F4058">
        <w:trPr>
          <w:trHeight w:val="20"/>
        </w:trPr>
        <w:tc>
          <w:tcPr>
            <w:tcW w:w="742" w:type="pct"/>
            <w:vMerge w:val="restart"/>
          </w:tcPr>
          <w:p w14:paraId="3B100475"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b/>
                <w:bCs/>
                <w:sz w:val="24"/>
                <w:szCs w:val="24"/>
              </w:rPr>
              <w:t>Тема 2.4.</w:t>
            </w:r>
          </w:p>
          <w:p w14:paraId="7087CB40" w14:textId="77777777" w:rsidR="000F4058" w:rsidRPr="00557698" w:rsidRDefault="000F4058" w:rsidP="00D0224D">
            <w:pPr>
              <w:spacing w:after="0" w:line="240" w:lineRule="auto"/>
              <w:rPr>
                <w:rFonts w:ascii="Times New Roman" w:hAnsi="Times New Roman"/>
                <w:sz w:val="24"/>
                <w:szCs w:val="24"/>
              </w:rPr>
            </w:pPr>
          </w:p>
          <w:p w14:paraId="248D52C8"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sz w:val="24"/>
                <w:szCs w:val="24"/>
              </w:rPr>
              <w:t>Символы воинской чести. Боевые традиции Вооруженных Сил России</w:t>
            </w:r>
          </w:p>
        </w:tc>
        <w:tc>
          <w:tcPr>
            <w:tcW w:w="2829" w:type="pct"/>
          </w:tcPr>
          <w:p w14:paraId="5CAD984C" w14:textId="4EA525D3"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67" w:type="pct"/>
          </w:tcPr>
          <w:p w14:paraId="2F7C276B"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650805B6" w14:textId="7E08B7B2"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FCFF6B9"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8390EB7"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6FF677E4"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5D6257DE" w14:textId="7777777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1F827A6" w14:textId="6D8266A3" w:rsidTr="000F4058">
        <w:trPr>
          <w:trHeight w:val="20"/>
        </w:trPr>
        <w:tc>
          <w:tcPr>
            <w:tcW w:w="742" w:type="pct"/>
            <w:vMerge/>
          </w:tcPr>
          <w:p w14:paraId="2B6C2390"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E9D1736" w14:textId="77777777" w:rsidR="000F4058" w:rsidRPr="00557698" w:rsidRDefault="000F4058" w:rsidP="00D0224D">
            <w:pPr>
              <w:spacing w:after="0" w:line="240" w:lineRule="auto"/>
              <w:ind w:firstLine="290"/>
              <w:jc w:val="both"/>
              <w:rPr>
                <w:rFonts w:ascii="Times New Roman" w:hAnsi="Times New Roman"/>
                <w:sz w:val="24"/>
                <w:szCs w:val="24"/>
              </w:rPr>
            </w:pPr>
            <w:r w:rsidRPr="00557698">
              <w:rPr>
                <w:rFonts w:ascii="Times New Roman" w:hAnsi="Times New Roman"/>
                <w:bCs/>
                <w:sz w:val="24"/>
                <w:szCs w:val="24"/>
              </w:rPr>
              <w:t xml:space="preserve">1. </w:t>
            </w:r>
            <w:r w:rsidRPr="00557698">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667" w:type="pct"/>
          </w:tcPr>
          <w:p w14:paraId="46BD24B5"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0F9493D6" w14:textId="4901022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648138F" w14:textId="5CF03385" w:rsidTr="000F4058">
        <w:trPr>
          <w:trHeight w:val="20"/>
        </w:trPr>
        <w:tc>
          <w:tcPr>
            <w:tcW w:w="742" w:type="pct"/>
            <w:vMerge/>
          </w:tcPr>
          <w:p w14:paraId="3815D9E8"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9556183"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2. </w:t>
            </w:r>
            <w:r w:rsidRPr="00557698">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667" w:type="pct"/>
          </w:tcPr>
          <w:p w14:paraId="6F0270ED"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34679EE9" w14:textId="6135FB9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7F6A606D" w14:textId="2EC524E3" w:rsidTr="000F4058">
        <w:trPr>
          <w:trHeight w:val="20"/>
        </w:trPr>
        <w:tc>
          <w:tcPr>
            <w:tcW w:w="742" w:type="pct"/>
            <w:vMerge/>
          </w:tcPr>
          <w:p w14:paraId="1623104C"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A34E1B0"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3. </w:t>
            </w:r>
            <w:r w:rsidRPr="00557698">
              <w:rPr>
                <w:rFonts w:ascii="Times New Roman" w:hAnsi="Times New Roman"/>
                <w:sz w:val="24"/>
                <w:szCs w:val="24"/>
              </w:rPr>
              <w:t>Патриотизм и верность воинскому долгу. Дружба, войсковое товарищество</w:t>
            </w:r>
          </w:p>
        </w:tc>
        <w:tc>
          <w:tcPr>
            <w:tcW w:w="667" w:type="pct"/>
          </w:tcPr>
          <w:p w14:paraId="33970EFB"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0B957306" w14:textId="4BB32B75"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761C5817" w14:textId="0CE6F4C0" w:rsidTr="000F4058">
        <w:trPr>
          <w:trHeight w:val="20"/>
        </w:trPr>
        <w:tc>
          <w:tcPr>
            <w:tcW w:w="742" w:type="pct"/>
            <w:vMerge/>
          </w:tcPr>
          <w:p w14:paraId="2F023F18"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043B3B30"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7219DB11"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7674B3A2" w14:textId="4526871A"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9DAAD01" w14:textId="4F963740" w:rsidTr="000F4058">
        <w:trPr>
          <w:trHeight w:val="20"/>
        </w:trPr>
        <w:tc>
          <w:tcPr>
            <w:tcW w:w="742" w:type="pct"/>
            <w:vMerge/>
          </w:tcPr>
          <w:p w14:paraId="386C6F81"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2FE7929"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11. Воинские звания и военная форма одежды военнослужащих Вооруженных Сил Российской Федерации</w:t>
            </w:r>
          </w:p>
        </w:tc>
        <w:tc>
          <w:tcPr>
            <w:tcW w:w="667" w:type="pct"/>
          </w:tcPr>
          <w:p w14:paraId="4D7FECD9"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735B1FAA" w14:textId="64F60738"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5019069" w14:textId="36B13BB0" w:rsidTr="000F4058">
        <w:trPr>
          <w:trHeight w:val="20"/>
        </w:trPr>
        <w:tc>
          <w:tcPr>
            <w:tcW w:w="742" w:type="pct"/>
            <w:vMerge/>
          </w:tcPr>
          <w:p w14:paraId="252BB6BD"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190E2D0E"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16AF19BC"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5A74FC58" w14:textId="3FAE2430"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17518DB" w14:textId="18745908" w:rsidTr="000F4058">
        <w:trPr>
          <w:trHeight w:val="20"/>
        </w:trPr>
        <w:tc>
          <w:tcPr>
            <w:tcW w:w="742" w:type="pct"/>
            <w:vMerge w:val="restart"/>
          </w:tcPr>
          <w:p w14:paraId="380E012F"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2.5. </w:t>
            </w:r>
          </w:p>
          <w:p w14:paraId="0C503747" w14:textId="77777777" w:rsidR="000F4058" w:rsidRPr="00557698" w:rsidRDefault="000F4058" w:rsidP="00D0224D">
            <w:pPr>
              <w:spacing w:after="0" w:line="240" w:lineRule="auto"/>
              <w:rPr>
                <w:rFonts w:ascii="Times New Roman" w:hAnsi="Times New Roman"/>
                <w:sz w:val="24"/>
                <w:szCs w:val="24"/>
              </w:rPr>
            </w:pPr>
          </w:p>
          <w:p w14:paraId="7C65520A"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sz w:val="24"/>
                <w:szCs w:val="24"/>
              </w:rPr>
              <w:t>Организационные и правовые основы военной службы в Российской Федерации</w:t>
            </w:r>
          </w:p>
        </w:tc>
        <w:tc>
          <w:tcPr>
            <w:tcW w:w="2829" w:type="pct"/>
          </w:tcPr>
          <w:p w14:paraId="56095320" w14:textId="546825CA"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67" w:type="pct"/>
          </w:tcPr>
          <w:p w14:paraId="4809EAB6"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6D6AAE35" w14:textId="567B0209"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0AA1FD1"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9935272"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73CE97C2"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57A0DE18" w14:textId="7777777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697C104" w14:textId="7E6C5B01" w:rsidTr="000F4058">
        <w:trPr>
          <w:trHeight w:val="20"/>
        </w:trPr>
        <w:tc>
          <w:tcPr>
            <w:tcW w:w="742" w:type="pct"/>
            <w:vMerge/>
          </w:tcPr>
          <w:p w14:paraId="1447771B"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14B10FB7"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1. </w:t>
            </w:r>
            <w:r w:rsidRPr="00557698">
              <w:rPr>
                <w:rFonts w:ascii="Times New Roman" w:hAnsi="Times New Roman"/>
                <w:sz w:val="24"/>
                <w:szCs w:val="24"/>
              </w:rPr>
              <w:t>Военная служба – особый вид государственной службы. Воинские должности и звания военнослужащих. Правовой статус военнослужащих</w:t>
            </w:r>
          </w:p>
        </w:tc>
        <w:tc>
          <w:tcPr>
            <w:tcW w:w="667" w:type="pct"/>
          </w:tcPr>
          <w:p w14:paraId="64C4275B"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9B241EC" w14:textId="3F7E20F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6AF7E83" w14:textId="0942F3D7" w:rsidTr="000F4058">
        <w:trPr>
          <w:trHeight w:val="20"/>
        </w:trPr>
        <w:tc>
          <w:tcPr>
            <w:tcW w:w="742" w:type="pct"/>
            <w:vMerge/>
          </w:tcPr>
          <w:p w14:paraId="66D49ED4"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05DE05D5"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2. </w:t>
            </w:r>
            <w:r w:rsidRPr="00557698">
              <w:rPr>
                <w:rFonts w:ascii="Times New Roman" w:hAnsi="Times New Roman"/>
                <w:sz w:val="24"/>
                <w:szCs w:val="24"/>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667" w:type="pct"/>
          </w:tcPr>
          <w:p w14:paraId="6C3A3ABF"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5AB46C66" w14:textId="5426B6A8"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4A50557" w14:textId="23180948" w:rsidTr="000F4058">
        <w:trPr>
          <w:trHeight w:val="20"/>
        </w:trPr>
        <w:tc>
          <w:tcPr>
            <w:tcW w:w="742" w:type="pct"/>
            <w:vMerge/>
          </w:tcPr>
          <w:p w14:paraId="2595524A"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C82AD88"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3. </w:t>
            </w:r>
            <w:r w:rsidRPr="00557698">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667" w:type="pct"/>
          </w:tcPr>
          <w:p w14:paraId="6265EB2F"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28F1F086" w14:textId="10ECAAE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49D11192" w14:textId="739CE890" w:rsidTr="000F4058">
        <w:trPr>
          <w:trHeight w:val="20"/>
        </w:trPr>
        <w:tc>
          <w:tcPr>
            <w:tcW w:w="742" w:type="pct"/>
            <w:vMerge/>
          </w:tcPr>
          <w:p w14:paraId="29CAD172"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4D1B909"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40049D49"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26F104D" w14:textId="7AFC66E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1EE83C53" w14:textId="4C849853" w:rsidTr="000F4058">
        <w:trPr>
          <w:trHeight w:val="20"/>
        </w:trPr>
        <w:tc>
          <w:tcPr>
            <w:tcW w:w="742" w:type="pct"/>
            <w:vMerge/>
          </w:tcPr>
          <w:p w14:paraId="749BDF55"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1AD3C328"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13. Ответственность военнослужащих. Общевоинские уставы Вооруженных Сил Российской Федерации</w:t>
            </w:r>
          </w:p>
        </w:tc>
        <w:tc>
          <w:tcPr>
            <w:tcW w:w="667" w:type="pct"/>
          </w:tcPr>
          <w:p w14:paraId="48408DBC"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1CD7D3E2" w14:textId="0C12CC9E"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30761758" w14:textId="1277F6E0" w:rsidTr="000F4058">
        <w:trPr>
          <w:trHeight w:val="20"/>
        </w:trPr>
        <w:tc>
          <w:tcPr>
            <w:tcW w:w="742" w:type="pct"/>
            <w:vMerge/>
          </w:tcPr>
          <w:p w14:paraId="4E5F10F8"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01AEB9D"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23AB0A26"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tcPr>
          <w:p w14:paraId="52981BFA" w14:textId="6F8A31F2"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7963C4B5" w14:textId="7316400C" w:rsidTr="000F4058">
        <w:trPr>
          <w:trHeight w:val="371"/>
        </w:trPr>
        <w:tc>
          <w:tcPr>
            <w:tcW w:w="3571" w:type="pct"/>
            <w:gridSpan w:val="2"/>
          </w:tcPr>
          <w:p w14:paraId="3D6A566C"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lastRenderedPageBreak/>
              <w:t>Модуль «Основы медицинских знаний» (для девушек)</w:t>
            </w:r>
          </w:p>
        </w:tc>
        <w:tc>
          <w:tcPr>
            <w:tcW w:w="667" w:type="pct"/>
          </w:tcPr>
          <w:p w14:paraId="6E9B6B56" w14:textId="77777777" w:rsidR="000F4058" w:rsidRPr="00557698" w:rsidRDefault="000F4058" w:rsidP="00D0224D">
            <w:pPr>
              <w:spacing w:after="0" w:line="240" w:lineRule="auto"/>
              <w:jc w:val="center"/>
              <w:rPr>
                <w:rFonts w:ascii="Times New Roman" w:hAnsi="Times New Roman"/>
                <w:b/>
                <w:bCs/>
                <w:i/>
                <w:iCs/>
                <w:sz w:val="24"/>
                <w:szCs w:val="24"/>
              </w:rPr>
            </w:pPr>
          </w:p>
        </w:tc>
        <w:tc>
          <w:tcPr>
            <w:tcW w:w="762" w:type="pct"/>
          </w:tcPr>
          <w:p w14:paraId="276C1B65" w14:textId="73B129BF" w:rsidR="000F4058" w:rsidRPr="00557698" w:rsidRDefault="000F4058" w:rsidP="00D0224D">
            <w:pPr>
              <w:spacing w:after="0" w:line="240" w:lineRule="auto"/>
              <w:jc w:val="center"/>
              <w:rPr>
                <w:rFonts w:ascii="Times New Roman" w:hAnsi="Times New Roman"/>
                <w:b/>
                <w:bCs/>
                <w:i/>
                <w:iCs/>
                <w:sz w:val="24"/>
                <w:szCs w:val="24"/>
              </w:rPr>
            </w:pPr>
          </w:p>
        </w:tc>
      </w:tr>
      <w:tr w:rsidR="000F4058" w:rsidRPr="00557698" w14:paraId="128B9B18" w14:textId="294C7B9D" w:rsidTr="000F4058">
        <w:trPr>
          <w:trHeight w:val="20"/>
        </w:trPr>
        <w:tc>
          <w:tcPr>
            <w:tcW w:w="742" w:type="pct"/>
            <w:vMerge w:val="restart"/>
          </w:tcPr>
          <w:p w14:paraId="037E5DDA"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b/>
                <w:bCs/>
                <w:sz w:val="24"/>
                <w:szCs w:val="24"/>
              </w:rPr>
              <w:t>Тема 2.1</w:t>
            </w:r>
            <w:r w:rsidRPr="00557698">
              <w:rPr>
                <w:rFonts w:ascii="Times New Roman" w:hAnsi="Times New Roman"/>
                <w:sz w:val="24"/>
                <w:szCs w:val="24"/>
              </w:rPr>
              <w:t xml:space="preserve">. </w:t>
            </w:r>
          </w:p>
          <w:p w14:paraId="21E31EAF" w14:textId="77777777" w:rsidR="000F4058" w:rsidRPr="00557698" w:rsidRDefault="000F4058" w:rsidP="00D0224D">
            <w:pPr>
              <w:spacing w:after="0" w:line="240" w:lineRule="auto"/>
              <w:rPr>
                <w:rFonts w:ascii="Times New Roman" w:hAnsi="Times New Roman"/>
                <w:sz w:val="24"/>
                <w:szCs w:val="24"/>
              </w:rPr>
            </w:pPr>
          </w:p>
          <w:p w14:paraId="211CD2AD"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sz w:val="24"/>
                <w:szCs w:val="24"/>
              </w:rPr>
              <w:t>Общие правила оказания первой помощи</w:t>
            </w:r>
          </w:p>
        </w:tc>
        <w:tc>
          <w:tcPr>
            <w:tcW w:w="2829" w:type="pct"/>
          </w:tcPr>
          <w:p w14:paraId="69CB0C0A" w14:textId="7B762CE4" w:rsidR="000F4058" w:rsidRPr="00557698" w:rsidRDefault="000F4058" w:rsidP="00D0224D">
            <w:pPr>
              <w:spacing w:after="0" w:line="240" w:lineRule="auto"/>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667" w:type="pct"/>
          </w:tcPr>
          <w:p w14:paraId="33D07D19"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7FD8F1D6" w14:textId="5B71B242"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0C2A277"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5DF95A9"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6D7D337B"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772CF3A3" w14:textId="77777777"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5C87110E" w14:textId="03B51641" w:rsidTr="000F4058">
        <w:trPr>
          <w:trHeight w:val="20"/>
        </w:trPr>
        <w:tc>
          <w:tcPr>
            <w:tcW w:w="742" w:type="pct"/>
            <w:vMerge/>
          </w:tcPr>
          <w:p w14:paraId="10C9AA55"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239844B7"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1. </w:t>
            </w:r>
            <w:r w:rsidRPr="00557698">
              <w:rPr>
                <w:rFonts w:ascii="Times New Roman" w:hAnsi="Times New Roman"/>
                <w:bCs/>
                <w:iCs/>
                <w:sz w:val="24"/>
                <w:szCs w:val="24"/>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667" w:type="pct"/>
          </w:tcPr>
          <w:p w14:paraId="4127D5EC" w14:textId="77777777" w:rsidR="000F4058" w:rsidRPr="00557698" w:rsidRDefault="000F4058" w:rsidP="00D0224D">
            <w:pPr>
              <w:spacing w:after="0" w:line="240" w:lineRule="auto"/>
              <w:jc w:val="center"/>
              <w:rPr>
                <w:rFonts w:ascii="Times New Roman" w:hAnsi="Times New Roman"/>
                <w:b/>
                <w:bCs/>
                <w:i/>
                <w:sz w:val="24"/>
                <w:szCs w:val="24"/>
              </w:rPr>
            </w:pPr>
          </w:p>
        </w:tc>
        <w:tc>
          <w:tcPr>
            <w:tcW w:w="762" w:type="pct"/>
            <w:vMerge/>
          </w:tcPr>
          <w:p w14:paraId="07C99C8A" w14:textId="605BE9DE" w:rsidR="000F4058" w:rsidRPr="00557698" w:rsidRDefault="000F4058" w:rsidP="00D0224D">
            <w:pPr>
              <w:spacing w:after="0" w:line="240" w:lineRule="auto"/>
              <w:jc w:val="center"/>
              <w:rPr>
                <w:rFonts w:ascii="Times New Roman" w:hAnsi="Times New Roman"/>
                <w:b/>
                <w:bCs/>
                <w:i/>
                <w:sz w:val="24"/>
                <w:szCs w:val="24"/>
              </w:rPr>
            </w:pPr>
          </w:p>
        </w:tc>
      </w:tr>
      <w:tr w:rsidR="000F4058" w:rsidRPr="00557698" w14:paraId="12CA2420" w14:textId="49E8685B" w:rsidTr="000F4058">
        <w:trPr>
          <w:trHeight w:val="20"/>
        </w:trPr>
        <w:tc>
          <w:tcPr>
            <w:tcW w:w="742" w:type="pct"/>
            <w:vMerge/>
          </w:tcPr>
          <w:p w14:paraId="44A62565"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34F56F54" w14:textId="77777777" w:rsidR="000F4058" w:rsidRPr="00557698" w:rsidRDefault="000F4058" w:rsidP="00D0224D">
            <w:pPr>
              <w:spacing w:after="0" w:line="240" w:lineRule="auto"/>
              <w:ind w:firstLine="290"/>
              <w:jc w:val="both"/>
              <w:rPr>
                <w:rFonts w:ascii="Times New Roman" w:hAnsi="Times New Roman"/>
                <w:bCs/>
                <w:i/>
                <w:sz w:val="24"/>
                <w:szCs w:val="24"/>
              </w:rPr>
            </w:pPr>
            <w:r w:rsidRPr="00557698">
              <w:rPr>
                <w:rFonts w:ascii="Times New Roman" w:hAnsi="Times New Roman"/>
                <w:bCs/>
                <w:sz w:val="24"/>
                <w:szCs w:val="24"/>
              </w:rPr>
              <w:t xml:space="preserve">2. </w:t>
            </w:r>
            <w:r w:rsidRPr="00557698">
              <w:rPr>
                <w:rFonts w:ascii="Times New Roman" w:hAnsi="Times New Roman"/>
                <w:bCs/>
                <w:iCs/>
                <w:sz w:val="24"/>
                <w:szCs w:val="24"/>
              </w:rPr>
              <w:t>Первая помощь при различных повреждениях и состояниях организма</w:t>
            </w:r>
          </w:p>
        </w:tc>
        <w:tc>
          <w:tcPr>
            <w:tcW w:w="667" w:type="pct"/>
          </w:tcPr>
          <w:p w14:paraId="1C4D1420" w14:textId="77777777" w:rsidR="000F4058" w:rsidRPr="00557698" w:rsidRDefault="000F4058" w:rsidP="00D0224D">
            <w:pPr>
              <w:spacing w:after="0" w:line="240" w:lineRule="auto"/>
              <w:jc w:val="center"/>
              <w:rPr>
                <w:rFonts w:ascii="Times New Roman" w:hAnsi="Times New Roman"/>
                <w:b/>
                <w:bCs/>
                <w:i/>
                <w:sz w:val="24"/>
                <w:szCs w:val="24"/>
              </w:rPr>
            </w:pPr>
          </w:p>
        </w:tc>
        <w:tc>
          <w:tcPr>
            <w:tcW w:w="762" w:type="pct"/>
            <w:vMerge/>
          </w:tcPr>
          <w:p w14:paraId="5376E208" w14:textId="30468445" w:rsidR="000F4058" w:rsidRPr="00557698" w:rsidRDefault="000F4058" w:rsidP="00D0224D">
            <w:pPr>
              <w:spacing w:after="0" w:line="240" w:lineRule="auto"/>
              <w:jc w:val="center"/>
              <w:rPr>
                <w:rFonts w:ascii="Times New Roman" w:hAnsi="Times New Roman"/>
                <w:b/>
                <w:bCs/>
                <w:i/>
                <w:sz w:val="24"/>
                <w:szCs w:val="24"/>
              </w:rPr>
            </w:pPr>
          </w:p>
        </w:tc>
      </w:tr>
      <w:tr w:rsidR="000F4058" w:rsidRPr="00557698" w14:paraId="0259C5E4" w14:textId="18AB63E2" w:rsidTr="000F4058">
        <w:trPr>
          <w:trHeight w:val="20"/>
        </w:trPr>
        <w:tc>
          <w:tcPr>
            <w:tcW w:w="742" w:type="pct"/>
            <w:vMerge/>
          </w:tcPr>
          <w:p w14:paraId="6FD8A395"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650881AA" w14:textId="77777777" w:rsidR="000F4058" w:rsidRPr="00557698" w:rsidRDefault="000F4058" w:rsidP="00D0224D">
            <w:pPr>
              <w:spacing w:after="0" w:line="240" w:lineRule="auto"/>
              <w:ind w:firstLine="290"/>
              <w:jc w:val="both"/>
              <w:rPr>
                <w:rFonts w:ascii="Times New Roman" w:hAnsi="Times New Roman"/>
                <w:i/>
                <w:sz w:val="24"/>
                <w:szCs w:val="24"/>
              </w:rPr>
            </w:pPr>
            <w:r w:rsidRPr="00557698">
              <w:rPr>
                <w:rFonts w:ascii="Times New Roman" w:hAnsi="Times New Roman"/>
                <w:iCs/>
                <w:sz w:val="24"/>
                <w:szCs w:val="24"/>
              </w:rPr>
              <w:t>3.</w:t>
            </w:r>
            <w:r w:rsidRPr="00557698">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667" w:type="pct"/>
          </w:tcPr>
          <w:p w14:paraId="16212786"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045D1776" w14:textId="5409C6EC"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7747A73D" w14:textId="27DF6B94" w:rsidTr="000F4058">
        <w:trPr>
          <w:trHeight w:val="20"/>
        </w:trPr>
        <w:tc>
          <w:tcPr>
            <w:tcW w:w="742" w:type="pct"/>
            <w:vMerge/>
          </w:tcPr>
          <w:p w14:paraId="49095BE6"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07175682"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496C5573"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34D8ABE8" w14:textId="10F606B7"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55AF1E6D" w14:textId="3C049701" w:rsidTr="000F4058">
        <w:trPr>
          <w:trHeight w:val="275"/>
        </w:trPr>
        <w:tc>
          <w:tcPr>
            <w:tcW w:w="742" w:type="pct"/>
            <w:vMerge/>
          </w:tcPr>
          <w:p w14:paraId="12E7C5B3"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6098254A" w14:textId="77777777" w:rsidR="000F4058" w:rsidRPr="00557698" w:rsidRDefault="000F4058" w:rsidP="00D0224D">
            <w:pPr>
              <w:spacing w:after="0" w:line="240" w:lineRule="auto"/>
              <w:jc w:val="both"/>
              <w:rPr>
                <w:rFonts w:ascii="Times New Roman" w:hAnsi="Times New Roman"/>
                <w:b/>
                <w:iCs/>
                <w:sz w:val="24"/>
                <w:szCs w:val="24"/>
              </w:rPr>
            </w:pPr>
            <w:r w:rsidRPr="00557698">
              <w:rPr>
                <w:rFonts w:ascii="Times New Roman" w:hAnsi="Times New Roman"/>
                <w:bCs/>
                <w:iCs/>
                <w:sz w:val="24"/>
                <w:szCs w:val="24"/>
              </w:rPr>
              <w:t>Практическое занятие № 7. Первая помощь при отсутствии сознания, при остановке дыхания и отсутствии кровообращения (остановке сердца)</w:t>
            </w:r>
          </w:p>
        </w:tc>
        <w:tc>
          <w:tcPr>
            <w:tcW w:w="667" w:type="pct"/>
          </w:tcPr>
          <w:p w14:paraId="77B8004D"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47745A0A" w14:textId="5C16F4BE"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4F248F5A" w14:textId="0ACEB574" w:rsidTr="000F4058">
        <w:trPr>
          <w:trHeight w:val="275"/>
        </w:trPr>
        <w:tc>
          <w:tcPr>
            <w:tcW w:w="742" w:type="pct"/>
            <w:vMerge/>
          </w:tcPr>
          <w:p w14:paraId="3A2F31E9"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3F9A8A37" w14:textId="77777777" w:rsidR="000F4058" w:rsidRPr="00557698" w:rsidRDefault="000F4058" w:rsidP="00D0224D">
            <w:pPr>
              <w:spacing w:after="0" w:line="240" w:lineRule="auto"/>
              <w:jc w:val="both"/>
              <w:rPr>
                <w:rFonts w:ascii="Times New Roman" w:hAnsi="Times New Roman"/>
                <w:b/>
                <w:iCs/>
                <w:sz w:val="24"/>
                <w:szCs w:val="24"/>
              </w:rPr>
            </w:pPr>
            <w:r w:rsidRPr="00557698">
              <w:rPr>
                <w:rFonts w:ascii="Times New Roman" w:hAnsi="Times New Roman"/>
                <w:bCs/>
                <w:iCs/>
                <w:sz w:val="24"/>
                <w:szCs w:val="24"/>
              </w:rPr>
              <w:t>Практическое занятие № 8. Первая помощь при наружных кровотечениях, при травмах различных областей тела</w:t>
            </w:r>
          </w:p>
        </w:tc>
        <w:tc>
          <w:tcPr>
            <w:tcW w:w="667" w:type="pct"/>
          </w:tcPr>
          <w:p w14:paraId="6D11A79D"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126F33D8" w14:textId="68F07DA9"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35E9D105" w14:textId="0CECB64B" w:rsidTr="000F4058">
        <w:trPr>
          <w:trHeight w:val="275"/>
        </w:trPr>
        <w:tc>
          <w:tcPr>
            <w:tcW w:w="742" w:type="pct"/>
            <w:vMerge/>
          </w:tcPr>
          <w:p w14:paraId="489C5E24" w14:textId="77777777" w:rsidR="000F4058" w:rsidRPr="00557698" w:rsidRDefault="000F4058" w:rsidP="00D0224D">
            <w:pPr>
              <w:spacing w:after="0" w:line="240" w:lineRule="auto"/>
              <w:rPr>
                <w:rFonts w:ascii="Times New Roman" w:hAnsi="Times New Roman"/>
                <w:b/>
                <w:bCs/>
                <w:i/>
                <w:sz w:val="24"/>
                <w:szCs w:val="24"/>
              </w:rPr>
            </w:pPr>
          </w:p>
        </w:tc>
        <w:tc>
          <w:tcPr>
            <w:tcW w:w="2829" w:type="pct"/>
          </w:tcPr>
          <w:p w14:paraId="31D45AE1" w14:textId="77777777" w:rsidR="000F4058" w:rsidRPr="00557698" w:rsidRDefault="000F4058" w:rsidP="00D0224D">
            <w:pPr>
              <w:spacing w:after="0" w:line="240" w:lineRule="auto"/>
              <w:jc w:val="both"/>
              <w:rPr>
                <w:rFonts w:ascii="Times New Roman" w:hAnsi="Times New Roman"/>
                <w:b/>
                <w:iCs/>
                <w:sz w:val="24"/>
                <w:szCs w:val="24"/>
              </w:rPr>
            </w:pPr>
            <w:r w:rsidRPr="00557698">
              <w:rPr>
                <w:rFonts w:ascii="Times New Roman" w:hAnsi="Times New Roman"/>
                <w:sz w:val="24"/>
                <w:szCs w:val="24"/>
              </w:rPr>
              <w:t>Практическое занятие № 9. Первая помощь при ожогах и воздействии высоких температур, при воздействии низких температур</w:t>
            </w:r>
          </w:p>
        </w:tc>
        <w:tc>
          <w:tcPr>
            <w:tcW w:w="667" w:type="pct"/>
          </w:tcPr>
          <w:p w14:paraId="2721C4C5" w14:textId="77777777" w:rsidR="000F4058" w:rsidRPr="00557698" w:rsidRDefault="000F4058" w:rsidP="00D0224D">
            <w:pPr>
              <w:spacing w:after="0" w:line="240" w:lineRule="auto"/>
              <w:jc w:val="center"/>
              <w:rPr>
                <w:rFonts w:ascii="Times New Roman" w:hAnsi="Times New Roman"/>
                <w:b/>
                <w:i/>
                <w:sz w:val="24"/>
                <w:szCs w:val="24"/>
              </w:rPr>
            </w:pPr>
          </w:p>
        </w:tc>
        <w:tc>
          <w:tcPr>
            <w:tcW w:w="762" w:type="pct"/>
            <w:vMerge/>
          </w:tcPr>
          <w:p w14:paraId="6D92DB09" w14:textId="59582F77" w:rsidR="000F4058" w:rsidRPr="00557698" w:rsidRDefault="000F4058" w:rsidP="00D0224D">
            <w:pPr>
              <w:spacing w:after="0" w:line="240" w:lineRule="auto"/>
              <w:jc w:val="center"/>
              <w:rPr>
                <w:rFonts w:ascii="Times New Roman" w:hAnsi="Times New Roman"/>
                <w:b/>
                <w:i/>
                <w:sz w:val="24"/>
                <w:szCs w:val="24"/>
              </w:rPr>
            </w:pPr>
          </w:p>
        </w:tc>
      </w:tr>
      <w:tr w:rsidR="000F4058" w:rsidRPr="00557698" w14:paraId="5118EA0C" w14:textId="3254C526" w:rsidTr="000F4058">
        <w:trPr>
          <w:trHeight w:val="20"/>
        </w:trPr>
        <w:tc>
          <w:tcPr>
            <w:tcW w:w="742" w:type="pct"/>
            <w:vMerge/>
          </w:tcPr>
          <w:p w14:paraId="66048441"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652B0D7"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10. Первая помощь при попадании инородных тел в верхние дыхательные пути, при отравлениях</w:t>
            </w:r>
          </w:p>
        </w:tc>
        <w:tc>
          <w:tcPr>
            <w:tcW w:w="667" w:type="pct"/>
          </w:tcPr>
          <w:p w14:paraId="22F21B13" w14:textId="77777777" w:rsidR="000F4058" w:rsidRPr="00557698" w:rsidRDefault="000F4058" w:rsidP="00D0224D">
            <w:pPr>
              <w:spacing w:after="0" w:line="240" w:lineRule="auto"/>
              <w:jc w:val="center"/>
              <w:rPr>
                <w:rFonts w:ascii="Times New Roman" w:hAnsi="Times New Roman"/>
                <w:b/>
                <w:sz w:val="24"/>
                <w:szCs w:val="24"/>
              </w:rPr>
            </w:pPr>
          </w:p>
        </w:tc>
        <w:tc>
          <w:tcPr>
            <w:tcW w:w="762" w:type="pct"/>
            <w:vMerge/>
          </w:tcPr>
          <w:p w14:paraId="50651664" w14:textId="5586798E" w:rsidR="000F4058" w:rsidRPr="00557698" w:rsidRDefault="000F4058" w:rsidP="00D0224D">
            <w:pPr>
              <w:spacing w:after="0" w:line="240" w:lineRule="auto"/>
              <w:jc w:val="center"/>
              <w:rPr>
                <w:rFonts w:ascii="Times New Roman" w:hAnsi="Times New Roman"/>
                <w:b/>
                <w:sz w:val="24"/>
                <w:szCs w:val="24"/>
              </w:rPr>
            </w:pPr>
          </w:p>
        </w:tc>
      </w:tr>
      <w:tr w:rsidR="000F4058" w:rsidRPr="00557698" w14:paraId="62064591" w14:textId="43D79665" w:rsidTr="000F4058">
        <w:trPr>
          <w:trHeight w:val="20"/>
        </w:trPr>
        <w:tc>
          <w:tcPr>
            <w:tcW w:w="742" w:type="pct"/>
            <w:vMerge/>
          </w:tcPr>
          <w:p w14:paraId="43D7A188"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425CA9B6"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11D746AE" w14:textId="77777777" w:rsidR="000F4058" w:rsidRPr="00557698" w:rsidRDefault="000F4058" w:rsidP="00D0224D">
            <w:pPr>
              <w:spacing w:after="0" w:line="240" w:lineRule="auto"/>
              <w:jc w:val="center"/>
              <w:rPr>
                <w:rFonts w:ascii="Times New Roman" w:hAnsi="Times New Roman"/>
                <w:b/>
                <w:sz w:val="24"/>
                <w:szCs w:val="24"/>
              </w:rPr>
            </w:pPr>
          </w:p>
        </w:tc>
        <w:tc>
          <w:tcPr>
            <w:tcW w:w="762" w:type="pct"/>
            <w:vMerge/>
          </w:tcPr>
          <w:p w14:paraId="054C7A8E" w14:textId="3D055D40" w:rsidR="000F4058" w:rsidRPr="00557698" w:rsidRDefault="000F4058" w:rsidP="00D0224D">
            <w:pPr>
              <w:spacing w:after="0" w:line="240" w:lineRule="auto"/>
              <w:jc w:val="center"/>
              <w:rPr>
                <w:rFonts w:ascii="Times New Roman" w:hAnsi="Times New Roman"/>
                <w:b/>
                <w:sz w:val="24"/>
                <w:szCs w:val="24"/>
              </w:rPr>
            </w:pPr>
          </w:p>
        </w:tc>
      </w:tr>
      <w:tr w:rsidR="000F4058" w:rsidRPr="00557698" w14:paraId="6BDE6302" w14:textId="71272290" w:rsidTr="000F4058">
        <w:trPr>
          <w:trHeight w:val="20"/>
        </w:trPr>
        <w:tc>
          <w:tcPr>
            <w:tcW w:w="742" w:type="pct"/>
            <w:vMerge w:val="restart"/>
          </w:tcPr>
          <w:p w14:paraId="25A7BD6B"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2.2. </w:t>
            </w:r>
          </w:p>
          <w:p w14:paraId="2F1A815F" w14:textId="77777777" w:rsidR="000F4058" w:rsidRPr="00557698" w:rsidRDefault="000F4058" w:rsidP="00D0224D">
            <w:pPr>
              <w:spacing w:after="0" w:line="240" w:lineRule="auto"/>
              <w:rPr>
                <w:rFonts w:ascii="Times New Roman" w:hAnsi="Times New Roman"/>
                <w:sz w:val="24"/>
                <w:szCs w:val="24"/>
              </w:rPr>
            </w:pPr>
          </w:p>
          <w:p w14:paraId="26E1E8A3"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sz w:val="24"/>
                <w:szCs w:val="24"/>
              </w:rPr>
              <w:t>Профилактика инфекционных заболеваний</w:t>
            </w:r>
          </w:p>
        </w:tc>
        <w:tc>
          <w:tcPr>
            <w:tcW w:w="2829" w:type="pct"/>
          </w:tcPr>
          <w:p w14:paraId="43A687DC" w14:textId="403867CB" w:rsidR="000F4058" w:rsidRPr="00557698" w:rsidRDefault="000F4058" w:rsidP="00D0224D">
            <w:pPr>
              <w:spacing w:after="0" w:line="240" w:lineRule="auto"/>
              <w:jc w:val="both"/>
              <w:rPr>
                <w:rFonts w:ascii="Times New Roman" w:hAnsi="Times New Roman"/>
                <w:sz w:val="24"/>
                <w:szCs w:val="24"/>
              </w:rPr>
            </w:pPr>
            <w:r w:rsidRPr="00557698">
              <w:rPr>
                <w:rFonts w:ascii="Times New Roman" w:hAnsi="Times New Roman"/>
                <w:b/>
                <w:bCs/>
                <w:sz w:val="24"/>
                <w:szCs w:val="24"/>
              </w:rPr>
              <w:t>Содержание</w:t>
            </w:r>
          </w:p>
        </w:tc>
        <w:tc>
          <w:tcPr>
            <w:tcW w:w="667" w:type="pct"/>
          </w:tcPr>
          <w:p w14:paraId="6612A190"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12427F5E" w14:textId="0ABF404E"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C1CE369"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B4CF7B5"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72C795F2"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6DD051C8" w14:textId="7777777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F550ACD" w14:textId="2F7F721A" w:rsidTr="000F4058">
        <w:trPr>
          <w:trHeight w:val="20"/>
        </w:trPr>
        <w:tc>
          <w:tcPr>
            <w:tcW w:w="742" w:type="pct"/>
            <w:vMerge/>
          </w:tcPr>
          <w:p w14:paraId="4D893F95"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25591AB6"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1. </w:t>
            </w:r>
            <w:r w:rsidRPr="00557698">
              <w:rPr>
                <w:rFonts w:ascii="Times New Roman" w:hAnsi="Times New Roman"/>
                <w:sz w:val="24"/>
                <w:szCs w:val="24"/>
              </w:rPr>
              <w:t>Из истории инфекционных болезней. Классификация инфекционных заболеваний. Общие признаки инфекционных заболеваний</w:t>
            </w:r>
          </w:p>
        </w:tc>
        <w:tc>
          <w:tcPr>
            <w:tcW w:w="667" w:type="pct"/>
          </w:tcPr>
          <w:p w14:paraId="19575278"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6B13BD60" w14:textId="73CCF81C"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F526120" w14:textId="5B491822" w:rsidTr="000F4058">
        <w:trPr>
          <w:trHeight w:val="20"/>
        </w:trPr>
        <w:tc>
          <w:tcPr>
            <w:tcW w:w="742" w:type="pct"/>
            <w:vMerge/>
          </w:tcPr>
          <w:p w14:paraId="2C8C4F4A"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1DCA8441"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2. </w:t>
            </w:r>
            <w:r w:rsidRPr="00557698">
              <w:rPr>
                <w:rFonts w:ascii="Times New Roman" w:hAnsi="Times New Roman"/>
                <w:sz w:val="24"/>
                <w:szCs w:val="24"/>
              </w:rPr>
              <w:t>Воздушно-капельные инфекции. Желудочно-кишечные инфекции. Пищевые отравления бактериальными токсинами</w:t>
            </w:r>
          </w:p>
        </w:tc>
        <w:tc>
          <w:tcPr>
            <w:tcW w:w="667" w:type="pct"/>
          </w:tcPr>
          <w:p w14:paraId="109E5E50"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2D4FF40D" w14:textId="460388A8"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46EE1397" w14:textId="25FA0777" w:rsidTr="000F4058">
        <w:trPr>
          <w:trHeight w:val="20"/>
        </w:trPr>
        <w:tc>
          <w:tcPr>
            <w:tcW w:w="742" w:type="pct"/>
            <w:vMerge/>
          </w:tcPr>
          <w:p w14:paraId="4664F0A0"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29700876"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3. </w:t>
            </w:r>
            <w:r w:rsidRPr="00557698">
              <w:rPr>
                <w:rFonts w:ascii="Times New Roman" w:hAnsi="Times New Roman"/>
                <w:sz w:val="24"/>
                <w:szCs w:val="24"/>
              </w:rPr>
              <w:t>Общие принципы профилактики инфекционных заболеваний</w:t>
            </w:r>
          </w:p>
        </w:tc>
        <w:tc>
          <w:tcPr>
            <w:tcW w:w="667" w:type="pct"/>
          </w:tcPr>
          <w:p w14:paraId="3AABD321"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327ED640" w14:textId="2694EF44"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007A86A3" w14:textId="22B28CD8" w:rsidTr="000F4058">
        <w:trPr>
          <w:trHeight w:val="20"/>
        </w:trPr>
        <w:tc>
          <w:tcPr>
            <w:tcW w:w="742" w:type="pct"/>
            <w:vMerge/>
          </w:tcPr>
          <w:p w14:paraId="3672667E"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DD2B30F"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6ACE9F35" w14:textId="77777777" w:rsidR="000F4058" w:rsidRPr="00557698" w:rsidRDefault="000F4058" w:rsidP="00D0224D">
            <w:pPr>
              <w:spacing w:after="0" w:line="240" w:lineRule="auto"/>
              <w:jc w:val="center"/>
              <w:rPr>
                <w:rFonts w:ascii="Times New Roman" w:hAnsi="Times New Roman"/>
                <w:b/>
                <w:bCs/>
                <w:sz w:val="24"/>
                <w:szCs w:val="24"/>
              </w:rPr>
            </w:pPr>
          </w:p>
        </w:tc>
        <w:tc>
          <w:tcPr>
            <w:tcW w:w="762" w:type="pct"/>
            <w:vMerge/>
          </w:tcPr>
          <w:p w14:paraId="7386410D" w14:textId="6CCF6124"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55717A01" w14:textId="33289A78" w:rsidTr="000F4058">
        <w:trPr>
          <w:trHeight w:val="20"/>
        </w:trPr>
        <w:tc>
          <w:tcPr>
            <w:tcW w:w="742" w:type="pct"/>
            <w:vMerge w:val="restart"/>
          </w:tcPr>
          <w:p w14:paraId="778BD8E1"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2.3. </w:t>
            </w:r>
          </w:p>
          <w:p w14:paraId="4B0C1C63" w14:textId="77777777" w:rsidR="000F4058" w:rsidRPr="00557698" w:rsidRDefault="000F4058" w:rsidP="00D0224D">
            <w:pPr>
              <w:spacing w:after="0" w:line="240" w:lineRule="auto"/>
              <w:rPr>
                <w:rFonts w:ascii="Times New Roman" w:hAnsi="Times New Roman"/>
                <w:b/>
                <w:bCs/>
                <w:sz w:val="24"/>
                <w:szCs w:val="24"/>
              </w:rPr>
            </w:pPr>
          </w:p>
          <w:p w14:paraId="2AA9CF84" w14:textId="77777777" w:rsidR="000F4058" w:rsidRPr="00557698" w:rsidRDefault="000F4058" w:rsidP="00D0224D">
            <w:pPr>
              <w:spacing w:after="0" w:line="240" w:lineRule="auto"/>
              <w:rPr>
                <w:rFonts w:ascii="Times New Roman" w:hAnsi="Times New Roman"/>
                <w:sz w:val="24"/>
                <w:szCs w:val="24"/>
              </w:rPr>
            </w:pPr>
            <w:r w:rsidRPr="00557698">
              <w:rPr>
                <w:rFonts w:ascii="Times New Roman" w:hAnsi="Times New Roman"/>
                <w:sz w:val="24"/>
                <w:szCs w:val="24"/>
              </w:rPr>
              <w:t>Обеспечение здорового образа жизни</w:t>
            </w:r>
          </w:p>
        </w:tc>
        <w:tc>
          <w:tcPr>
            <w:tcW w:w="2829" w:type="pct"/>
          </w:tcPr>
          <w:p w14:paraId="4F8AD4B7" w14:textId="143E21A9"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67" w:type="pct"/>
          </w:tcPr>
          <w:p w14:paraId="1257E9B5" w14:textId="77777777" w:rsidR="000F4058" w:rsidRPr="00557698" w:rsidRDefault="000F4058" w:rsidP="00D0224D">
            <w:pPr>
              <w:suppressAutoHyphens/>
              <w:spacing w:after="0" w:line="240" w:lineRule="auto"/>
              <w:jc w:val="center"/>
              <w:rPr>
                <w:rFonts w:ascii="Times New Roman" w:hAnsi="Times New Roman"/>
                <w:sz w:val="24"/>
                <w:szCs w:val="24"/>
              </w:rPr>
            </w:pPr>
          </w:p>
        </w:tc>
        <w:tc>
          <w:tcPr>
            <w:tcW w:w="762" w:type="pct"/>
            <w:vMerge w:val="restart"/>
          </w:tcPr>
          <w:p w14:paraId="151E155F" w14:textId="13BE9B49"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E26AB5D"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C88DE0F"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59BBC608" w14:textId="77777777" w:rsidR="000F4058" w:rsidRPr="00557698" w:rsidRDefault="000F4058" w:rsidP="00D0224D">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ОК 07</w:t>
            </w:r>
          </w:p>
          <w:p w14:paraId="13A8FFFE" w14:textId="77777777" w:rsidR="000F4058" w:rsidRPr="00557698" w:rsidRDefault="000F4058" w:rsidP="00D0224D">
            <w:pPr>
              <w:spacing w:after="0" w:line="240" w:lineRule="auto"/>
              <w:jc w:val="center"/>
              <w:rPr>
                <w:rFonts w:ascii="Times New Roman" w:hAnsi="Times New Roman"/>
                <w:b/>
                <w:bCs/>
                <w:sz w:val="24"/>
                <w:szCs w:val="24"/>
              </w:rPr>
            </w:pPr>
          </w:p>
        </w:tc>
      </w:tr>
      <w:tr w:rsidR="000F4058" w:rsidRPr="00557698" w14:paraId="6083137D" w14:textId="11C4330B" w:rsidTr="000F4058">
        <w:trPr>
          <w:trHeight w:val="20"/>
        </w:trPr>
        <w:tc>
          <w:tcPr>
            <w:tcW w:w="742" w:type="pct"/>
            <w:vMerge/>
          </w:tcPr>
          <w:p w14:paraId="7D62642F"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42AA4786" w14:textId="77777777" w:rsidR="000F4058" w:rsidRPr="00557698" w:rsidRDefault="000F4058" w:rsidP="00D0224D">
            <w:pPr>
              <w:spacing w:after="0" w:line="240" w:lineRule="auto"/>
              <w:ind w:firstLine="290"/>
              <w:jc w:val="both"/>
              <w:rPr>
                <w:rFonts w:ascii="Times New Roman" w:hAnsi="Times New Roman"/>
                <w:sz w:val="24"/>
                <w:szCs w:val="24"/>
              </w:rPr>
            </w:pPr>
            <w:r w:rsidRPr="00557698">
              <w:rPr>
                <w:rFonts w:ascii="Times New Roman" w:hAnsi="Times New Roman"/>
                <w:bCs/>
                <w:sz w:val="24"/>
                <w:szCs w:val="24"/>
              </w:rPr>
              <w:t>1.</w:t>
            </w:r>
            <w:r w:rsidRPr="00557698">
              <w:rPr>
                <w:rFonts w:ascii="Times New Roman" w:hAnsi="Times New Roman"/>
                <w:sz w:val="24"/>
                <w:szCs w:val="24"/>
              </w:rPr>
              <w:t xml:space="preserve"> Здоровье и факторы его формирования. Здоровый образ жизни и его составляющие</w:t>
            </w:r>
          </w:p>
        </w:tc>
        <w:tc>
          <w:tcPr>
            <w:tcW w:w="667" w:type="pct"/>
          </w:tcPr>
          <w:p w14:paraId="086E4FA6"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61BE6705" w14:textId="51AD8258" w:rsidR="000F4058" w:rsidRPr="00557698" w:rsidRDefault="000F4058" w:rsidP="00D0224D">
            <w:pPr>
              <w:spacing w:after="0" w:line="240" w:lineRule="auto"/>
              <w:rPr>
                <w:rFonts w:ascii="Times New Roman" w:hAnsi="Times New Roman"/>
                <w:b/>
                <w:bCs/>
                <w:sz w:val="24"/>
                <w:szCs w:val="24"/>
              </w:rPr>
            </w:pPr>
          </w:p>
        </w:tc>
      </w:tr>
      <w:tr w:rsidR="000F4058" w:rsidRPr="00557698" w14:paraId="3F5A6403" w14:textId="6DEA4956" w:rsidTr="000F4058">
        <w:trPr>
          <w:trHeight w:val="20"/>
        </w:trPr>
        <w:tc>
          <w:tcPr>
            <w:tcW w:w="742" w:type="pct"/>
            <w:vMerge/>
          </w:tcPr>
          <w:p w14:paraId="1F8F9919"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2F12321" w14:textId="77777777" w:rsidR="000F4058" w:rsidRPr="00557698" w:rsidRDefault="000F4058" w:rsidP="00D0224D">
            <w:pPr>
              <w:spacing w:after="0" w:line="240" w:lineRule="auto"/>
              <w:ind w:firstLine="290"/>
              <w:jc w:val="both"/>
              <w:rPr>
                <w:rFonts w:ascii="Times New Roman" w:hAnsi="Times New Roman"/>
                <w:bCs/>
                <w:sz w:val="24"/>
                <w:szCs w:val="24"/>
              </w:rPr>
            </w:pPr>
            <w:r w:rsidRPr="00557698">
              <w:rPr>
                <w:rFonts w:ascii="Times New Roman" w:hAnsi="Times New Roman"/>
                <w:bCs/>
                <w:sz w:val="24"/>
                <w:szCs w:val="24"/>
              </w:rPr>
              <w:t xml:space="preserve">2. </w:t>
            </w:r>
            <w:r w:rsidRPr="00557698">
              <w:rPr>
                <w:rFonts w:ascii="Times New Roman" w:hAnsi="Times New Roman"/>
                <w:sz w:val="24"/>
                <w:szCs w:val="24"/>
              </w:rPr>
              <w:t>Двигательная активность и здоровье. Питание и здоровье. Вредные привычки. Факторы риска. Понятие об иммунитете и его видах</w:t>
            </w:r>
          </w:p>
        </w:tc>
        <w:tc>
          <w:tcPr>
            <w:tcW w:w="667" w:type="pct"/>
          </w:tcPr>
          <w:p w14:paraId="0E5DF821"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6B9146EA" w14:textId="0AF25971" w:rsidR="000F4058" w:rsidRPr="00557698" w:rsidRDefault="000F4058" w:rsidP="00D0224D">
            <w:pPr>
              <w:spacing w:after="0" w:line="240" w:lineRule="auto"/>
              <w:rPr>
                <w:rFonts w:ascii="Times New Roman" w:hAnsi="Times New Roman"/>
                <w:b/>
                <w:bCs/>
                <w:sz w:val="24"/>
                <w:szCs w:val="24"/>
              </w:rPr>
            </w:pPr>
          </w:p>
        </w:tc>
      </w:tr>
      <w:tr w:rsidR="000F4058" w:rsidRPr="00557698" w14:paraId="7D4562E7" w14:textId="06439846" w:rsidTr="000F4058">
        <w:trPr>
          <w:trHeight w:val="20"/>
        </w:trPr>
        <w:tc>
          <w:tcPr>
            <w:tcW w:w="742" w:type="pct"/>
            <w:vMerge/>
          </w:tcPr>
          <w:p w14:paraId="09BB9B3D"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7D3F25F5"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4046DFFF"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6E1380E9" w14:textId="4604C6AE" w:rsidR="000F4058" w:rsidRPr="00557698" w:rsidRDefault="000F4058" w:rsidP="00D0224D">
            <w:pPr>
              <w:spacing w:after="0" w:line="240" w:lineRule="auto"/>
              <w:rPr>
                <w:rFonts w:ascii="Times New Roman" w:hAnsi="Times New Roman"/>
                <w:b/>
                <w:bCs/>
                <w:sz w:val="24"/>
                <w:szCs w:val="24"/>
              </w:rPr>
            </w:pPr>
          </w:p>
        </w:tc>
      </w:tr>
      <w:tr w:rsidR="000F4058" w:rsidRPr="00557698" w14:paraId="192AAF64" w14:textId="1BD0176F" w:rsidTr="000F4058">
        <w:trPr>
          <w:trHeight w:val="20"/>
        </w:trPr>
        <w:tc>
          <w:tcPr>
            <w:tcW w:w="742" w:type="pct"/>
            <w:vMerge/>
          </w:tcPr>
          <w:p w14:paraId="69F02649"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CF9ADCA"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12. Показатели здоровья и факторы, их определяющие</w:t>
            </w:r>
          </w:p>
        </w:tc>
        <w:tc>
          <w:tcPr>
            <w:tcW w:w="667" w:type="pct"/>
          </w:tcPr>
          <w:p w14:paraId="3B096FDE"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269765D7" w14:textId="7A0C0ADB" w:rsidR="000F4058" w:rsidRPr="00557698" w:rsidRDefault="000F4058" w:rsidP="00D0224D">
            <w:pPr>
              <w:spacing w:after="0" w:line="240" w:lineRule="auto"/>
              <w:rPr>
                <w:rFonts w:ascii="Times New Roman" w:hAnsi="Times New Roman"/>
                <w:b/>
                <w:bCs/>
                <w:sz w:val="24"/>
                <w:szCs w:val="24"/>
              </w:rPr>
            </w:pPr>
          </w:p>
        </w:tc>
      </w:tr>
      <w:tr w:rsidR="000F4058" w:rsidRPr="00557698" w14:paraId="3355F077" w14:textId="70ABD02F" w:rsidTr="000F4058">
        <w:trPr>
          <w:trHeight w:val="20"/>
        </w:trPr>
        <w:tc>
          <w:tcPr>
            <w:tcW w:w="742" w:type="pct"/>
            <w:vMerge/>
          </w:tcPr>
          <w:p w14:paraId="15975158"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6918516B"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 13. Оценка физического состояния</w:t>
            </w:r>
          </w:p>
        </w:tc>
        <w:tc>
          <w:tcPr>
            <w:tcW w:w="667" w:type="pct"/>
          </w:tcPr>
          <w:p w14:paraId="71E9C588"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25F140F6" w14:textId="7415584F" w:rsidR="000F4058" w:rsidRPr="00557698" w:rsidRDefault="000F4058" w:rsidP="00D0224D">
            <w:pPr>
              <w:spacing w:after="0" w:line="240" w:lineRule="auto"/>
              <w:rPr>
                <w:rFonts w:ascii="Times New Roman" w:hAnsi="Times New Roman"/>
                <w:b/>
                <w:bCs/>
                <w:sz w:val="24"/>
                <w:szCs w:val="24"/>
              </w:rPr>
            </w:pPr>
          </w:p>
        </w:tc>
      </w:tr>
      <w:tr w:rsidR="000F4058" w:rsidRPr="00557698" w14:paraId="1001AFCB" w14:textId="68D6F75D" w:rsidTr="000F4058">
        <w:trPr>
          <w:trHeight w:val="20"/>
        </w:trPr>
        <w:tc>
          <w:tcPr>
            <w:tcW w:w="742" w:type="pct"/>
            <w:vMerge/>
          </w:tcPr>
          <w:p w14:paraId="02F6C992"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509F8C54" w14:textId="77777777" w:rsidR="000F4058" w:rsidRPr="00557698" w:rsidRDefault="000F4058" w:rsidP="00D0224D">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667" w:type="pct"/>
          </w:tcPr>
          <w:p w14:paraId="6D2596BA"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448DD3C3" w14:textId="304BF5E8" w:rsidR="000F4058" w:rsidRPr="00557698" w:rsidRDefault="000F4058" w:rsidP="00D0224D">
            <w:pPr>
              <w:spacing w:after="0" w:line="240" w:lineRule="auto"/>
              <w:rPr>
                <w:rFonts w:ascii="Times New Roman" w:hAnsi="Times New Roman"/>
                <w:b/>
                <w:bCs/>
                <w:sz w:val="24"/>
                <w:szCs w:val="24"/>
              </w:rPr>
            </w:pPr>
          </w:p>
        </w:tc>
      </w:tr>
      <w:tr w:rsidR="000F4058" w:rsidRPr="00557698" w14:paraId="00DA2385" w14:textId="412E225E" w:rsidTr="000F4058">
        <w:trPr>
          <w:trHeight w:val="20"/>
        </w:trPr>
        <w:tc>
          <w:tcPr>
            <w:tcW w:w="742" w:type="pct"/>
            <w:vMerge/>
          </w:tcPr>
          <w:p w14:paraId="2BC1AAF5" w14:textId="77777777" w:rsidR="000F4058" w:rsidRPr="00557698" w:rsidRDefault="000F4058" w:rsidP="00D0224D">
            <w:pPr>
              <w:spacing w:after="0" w:line="240" w:lineRule="auto"/>
              <w:rPr>
                <w:rFonts w:ascii="Times New Roman" w:hAnsi="Times New Roman"/>
                <w:b/>
                <w:bCs/>
                <w:sz w:val="24"/>
                <w:szCs w:val="24"/>
              </w:rPr>
            </w:pPr>
          </w:p>
        </w:tc>
        <w:tc>
          <w:tcPr>
            <w:tcW w:w="2829" w:type="pct"/>
          </w:tcPr>
          <w:p w14:paraId="3FC832EC" w14:textId="54995F76"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632B0B9C" w14:textId="77777777" w:rsidR="000F4058" w:rsidRPr="00557698" w:rsidRDefault="000F4058" w:rsidP="00D0224D">
            <w:pPr>
              <w:spacing w:after="0" w:line="240" w:lineRule="auto"/>
              <w:rPr>
                <w:rFonts w:ascii="Times New Roman" w:hAnsi="Times New Roman"/>
                <w:b/>
                <w:bCs/>
                <w:sz w:val="24"/>
                <w:szCs w:val="24"/>
              </w:rPr>
            </w:pPr>
          </w:p>
        </w:tc>
        <w:tc>
          <w:tcPr>
            <w:tcW w:w="762" w:type="pct"/>
            <w:vMerge/>
          </w:tcPr>
          <w:p w14:paraId="5542DB0B" w14:textId="5614486B" w:rsidR="000F4058" w:rsidRPr="00557698" w:rsidRDefault="000F4058" w:rsidP="00D0224D">
            <w:pPr>
              <w:spacing w:after="0" w:line="240" w:lineRule="auto"/>
              <w:rPr>
                <w:rFonts w:ascii="Times New Roman" w:hAnsi="Times New Roman"/>
                <w:b/>
                <w:bCs/>
                <w:sz w:val="24"/>
                <w:szCs w:val="24"/>
              </w:rPr>
            </w:pPr>
          </w:p>
        </w:tc>
      </w:tr>
      <w:tr w:rsidR="000F4058" w:rsidRPr="00557698" w14:paraId="0B328378" w14:textId="0D91A30B" w:rsidTr="000F4058">
        <w:tc>
          <w:tcPr>
            <w:tcW w:w="3571" w:type="pct"/>
            <w:gridSpan w:val="2"/>
          </w:tcPr>
          <w:p w14:paraId="4B9155B8" w14:textId="77777777" w:rsidR="000F4058" w:rsidRPr="00557698" w:rsidRDefault="000F4058" w:rsidP="00D0224D">
            <w:pPr>
              <w:suppressAutoHyphens/>
              <w:spacing w:after="0" w:line="240" w:lineRule="auto"/>
              <w:rPr>
                <w:rFonts w:ascii="Times New Roman" w:hAnsi="Times New Roman"/>
                <w:b/>
                <w:sz w:val="24"/>
                <w:szCs w:val="24"/>
              </w:rPr>
            </w:pPr>
            <w:r w:rsidRPr="00557698">
              <w:rPr>
                <w:rFonts w:ascii="Times New Roman" w:hAnsi="Times New Roman"/>
                <w:b/>
                <w:sz w:val="24"/>
                <w:szCs w:val="24"/>
              </w:rPr>
              <w:t>Промежуточная аттестация</w:t>
            </w:r>
          </w:p>
        </w:tc>
        <w:tc>
          <w:tcPr>
            <w:tcW w:w="667" w:type="pct"/>
          </w:tcPr>
          <w:p w14:paraId="309F4A76" w14:textId="77777777" w:rsidR="000F4058" w:rsidRPr="00557698" w:rsidRDefault="000F4058" w:rsidP="00D0224D">
            <w:pPr>
              <w:spacing w:after="0" w:line="240" w:lineRule="auto"/>
              <w:rPr>
                <w:rFonts w:ascii="Times New Roman" w:hAnsi="Times New Roman"/>
                <w:b/>
                <w:i/>
                <w:sz w:val="24"/>
                <w:szCs w:val="24"/>
              </w:rPr>
            </w:pPr>
          </w:p>
        </w:tc>
        <w:tc>
          <w:tcPr>
            <w:tcW w:w="762" w:type="pct"/>
          </w:tcPr>
          <w:p w14:paraId="06AF3936" w14:textId="0569383E" w:rsidR="000F4058" w:rsidRPr="00557698" w:rsidRDefault="000F4058" w:rsidP="00D0224D">
            <w:pPr>
              <w:spacing w:after="0" w:line="240" w:lineRule="auto"/>
              <w:rPr>
                <w:rFonts w:ascii="Times New Roman" w:hAnsi="Times New Roman"/>
                <w:b/>
                <w:i/>
                <w:sz w:val="24"/>
                <w:szCs w:val="24"/>
              </w:rPr>
            </w:pPr>
          </w:p>
        </w:tc>
      </w:tr>
      <w:tr w:rsidR="000F4058" w:rsidRPr="00557698" w14:paraId="0F5E65E6" w14:textId="5A6661B0" w:rsidTr="000F4058">
        <w:trPr>
          <w:trHeight w:val="20"/>
        </w:trPr>
        <w:tc>
          <w:tcPr>
            <w:tcW w:w="3571" w:type="pct"/>
            <w:gridSpan w:val="2"/>
          </w:tcPr>
          <w:p w14:paraId="2BEA4493" w14:textId="77777777" w:rsidR="000F4058" w:rsidRPr="00557698" w:rsidRDefault="000F4058" w:rsidP="00D0224D">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67" w:type="pct"/>
          </w:tcPr>
          <w:p w14:paraId="79115FB5" w14:textId="6620074D" w:rsidR="000F4058" w:rsidRPr="00557698" w:rsidRDefault="000F4058" w:rsidP="001002C3">
            <w:pPr>
              <w:spacing w:after="0" w:line="240" w:lineRule="auto"/>
              <w:jc w:val="center"/>
              <w:rPr>
                <w:rFonts w:ascii="Times New Roman" w:hAnsi="Times New Roman"/>
                <w:b/>
                <w:bCs/>
                <w:i/>
                <w:sz w:val="24"/>
                <w:szCs w:val="24"/>
              </w:rPr>
            </w:pPr>
            <w:r w:rsidRPr="00557698">
              <w:rPr>
                <w:rFonts w:ascii="Times New Roman" w:hAnsi="Times New Roman"/>
                <w:b/>
                <w:bCs/>
                <w:i/>
                <w:sz w:val="24"/>
                <w:szCs w:val="24"/>
              </w:rPr>
              <w:t>88/34</w:t>
            </w:r>
          </w:p>
        </w:tc>
        <w:tc>
          <w:tcPr>
            <w:tcW w:w="762" w:type="pct"/>
          </w:tcPr>
          <w:p w14:paraId="4A6E9531" w14:textId="69F86396" w:rsidR="000F4058" w:rsidRPr="00557698" w:rsidRDefault="000F4058" w:rsidP="00D0224D">
            <w:pPr>
              <w:spacing w:after="0" w:line="240" w:lineRule="auto"/>
              <w:rPr>
                <w:rFonts w:ascii="Times New Roman" w:hAnsi="Times New Roman"/>
                <w:b/>
                <w:bCs/>
                <w:i/>
                <w:sz w:val="24"/>
                <w:szCs w:val="24"/>
              </w:rPr>
            </w:pPr>
          </w:p>
        </w:tc>
      </w:tr>
    </w:tbl>
    <w:p w14:paraId="3377EE04" w14:textId="77777777" w:rsidR="005E5FC7" w:rsidRPr="00557698" w:rsidRDefault="005E5FC7" w:rsidP="005E5FC7">
      <w:pPr>
        <w:suppressAutoHyphens/>
        <w:spacing w:after="0" w:line="240" w:lineRule="auto"/>
        <w:jc w:val="both"/>
        <w:rPr>
          <w:rFonts w:ascii="Times New Roman" w:hAnsi="Times New Roman"/>
          <w:bCs/>
          <w:i/>
          <w:sz w:val="24"/>
          <w:szCs w:val="24"/>
        </w:rPr>
      </w:pPr>
    </w:p>
    <w:p w14:paraId="705D7CE9" w14:textId="49DD5663" w:rsidR="005E5FC7" w:rsidRPr="00557698" w:rsidRDefault="005E5FC7" w:rsidP="005E5FC7">
      <w:pPr>
        <w:spacing w:after="0" w:line="240" w:lineRule="auto"/>
        <w:jc w:val="both"/>
        <w:rPr>
          <w:rFonts w:ascii="Times New Roman" w:hAnsi="Times New Roman"/>
          <w:sz w:val="20"/>
          <w:szCs w:val="20"/>
        </w:rPr>
      </w:pPr>
    </w:p>
    <w:p w14:paraId="4D8DF86B" w14:textId="282CAA98" w:rsidR="005E5FC7" w:rsidRPr="00557698" w:rsidRDefault="005E5FC7" w:rsidP="005E5FC7">
      <w:pPr>
        <w:spacing w:after="0" w:line="240" w:lineRule="auto"/>
        <w:jc w:val="both"/>
        <w:rPr>
          <w:rFonts w:ascii="Times New Roman" w:hAnsi="Times New Roman"/>
          <w:sz w:val="20"/>
          <w:szCs w:val="20"/>
        </w:rPr>
        <w:sectPr w:rsidR="005E5FC7" w:rsidRPr="00557698" w:rsidSect="004C2C9C">
          <w:pgSz w:w="16838" w:h="11906" w:orient="landscape"/>
          <w:pgMar w:top="1134" w:right="567" w:bottom="1134" w:left="1134" w:header="709" w:footer="709" w:gutter="0"/>
          <w:cols w:space="708"/>
          <w:docGrid w:linePitch="360"/>
        </w:sectPr>
      </w:pPr>
      <w:r w:rsidRPr="00557698">
        <w:rPr>
          <w:rFonts w:ascii="Times New Roman" w:hAnsi="Times New Roman"/>
          <w:sz w:val="20"/>
          <w:szCs w:val="20"/>
        </w:rPr>
        <w:t>...</w:t>
      </w:r>
    </w:p>
    <w:p w14:paraId="5A8011C9" w14:textId="68350DB8" w:rsidR="005E5FC7" w:rsidRPr="00557698" w:rsidRDefault="005E5FC7" w:rsidP="00557698">
      <w:pPr>
        <w:tabs>
          <w:tab w:val="left" w:pos="709"/>
        </w:tabs>
        <w:spacing w:after="0"/>
        <w:ind w:left="-567" w:right="-2" w:firstLine="709"/>
        <w:jc w:val="center"/>
        <w:rPr>
          <w:rFonts w:ascii="Times New Roman" w:hAnsi="Times New Roman"/>
          <w:b/>
          <w:bCs/>
          <w:sz w:val="24"/>
          <w:szCs w:val="24"/>
        </w:rPr>
      </w:pPr>
      <w:r w:rsidRPr="00557698">
        <w:rPr>
          <w:rFonts w:ascii="Times New Roman" w:hAnsi="Times New Roman"/>
          <w:b/>
          <w:bCs/>
          <w:sz w:val="24"/>
          <w:szCs w:val="24"/>
        </w:rPr>
        <w:lastRenderedPageBreak/>
        <w:t>3. УСЛОВИЯ РЕАЛИЗАЦИИ  УЧЕБНОЙ ДИСЦИПЛИНЫ</w:t>
      </w:r>
    </w:p>
    <w:p w14:paraId="7E3741F4" w14:textId="77777777" w:rsidR="005E5FC7" w:rsidRPr="00557698" w:rsidRDefault="005E5FC7" w:rsidP="005E5FC7">
      <w:pPr>
        <w:tabs>
          <w:tab w:val="left" w:pos="709"/>
        </w:tabs>
        <w:spacing w:after="0"/>
        <w:ind w:left="-567" w:right="-2"/>
        <w:jc w:val="both"/>
        <w:rPr>
          <w:rFonts w:ascii="Times New Roman" w:hAnsi="Times New Roman"/>
          <w:b/>
          <w:bCs/>
          <w:sz w:val="24"/>
          <w:szCs w:val="24"/>
        </w:rPr>
      </w:pPr>
    </w:p>
    <w:p w14:paraId="00AD029C" w14:textId="77777777" w:rsidR="001002C3" w:rsidRPr="00557698" w:rsidRDefault="005E5FC7" w:rsidP="001002C3">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должен быть предусмотрен</w:t>
      </w:r>
      <w:r w:rsidR="001002C3" w:rsidRPr="00557698">
        <w:rPr>
          <w:rFonts w:ascii="Times New Roman" w:hAnsi="Times New Roman"/>
          <w:b/>
          <w:sz w:val="24"/>
          <w:szCs w:val="24"/>
        </w:rPr>
        <w:t>ы следующие специальные помещения:</w:t>
      </w:r>
    </w:p>
    <w:p w14:paraId="333F02DE" w14:textId="35EA82E9" w:rsidR="001002C3" w:rsidRPr="00557698" w:rsidRDefault="001002C3" w:rsidP="001002C3">
      <w:pPr>
        <w:suppressAutoHyphens/>
        <w:spacing w:after="0"/>
        <w:ind w:firstLine="709"/>
        <w:jc w:val="both"/>
        <w:rPr>
          <w:rFonts w:ascii="Times New Roman" w:hAnsi="Times New Roman"/>
          <w:b/>
          <w:sz w:val="24"/>
          <w:szCs w:val="24"/>
        </w:rPr>
      </w:pPr>
      <w:r w:rsidRPr="00557698">
        <w:rPr>
          <w:rFonts w:ascii="Times New Roman" w:hAnsi="Times New Roman"/>
          <w:bCs/>
          <w:sz w:val="24"/>
          <w:szCs w:val="24"/>
        </w:rPr>
        <w:t>К</w:t>
      </w:r>
      <w:r w:rsidR="005E5FC7" w:rsidRPr="00557698">
        <w:rPr>
          <w:rFonts w:ascii="Times New Roman" w:hAnsi="Times New Roman"/>
          <w:bCs/>
          <w:sz w:val="24"/>
          <w:szCs w:val="24"/>
        </w:rPr>
        <w:t>абинет «Безопасности жизнедеятельности», оснащенный</w:t>
      </w:r>
      <w:r w:rsidRPr="00557698">
        <w:rPr>
          <w:rFonts w:ascii="Times New Roman" w:hAnsi="Times New Roman"/>
          <w:bCs/>
          <w:sz w:val="24"/>
          <w:szCs w:val="24"/>
        </w:rPr>
        <w:t xml:space="preserve"> </w:t>
      </w:r>
      <w:r w:rsidRPr="00557698">
        <w:rPr>
          <w:rFonts w:ascii="Times New Roman" w:hAnsi="Times New Roman"/>
          <w:bCs/>
          <w:iCs/>
          <w:sz w:val="24"/>
          <w:szCs w:val="24"/>
        </w:rPr>
        <w:t>оснащенный(</w:t>
      </w:r>
      <w:proofErr w:type="spellStart"/>
      <w:r w:rsidRPr="00557698">
        <w:rPr>
          <w:rFonts w:ascii="Times New Roman" w:hAnsi="Times New Roman"/>
          <w:bCs/>
          <w:iCs/>
          <w:sz w:val="24"/>
          <w:szCs w:val="24"/>
        </w:rPr>
        <w:t>ые</w:t>
      </w:r>
      <w:proofErr w:type="spellEnd"/>
      <w:r w:rsidRPr="00557698">
        <w:rPr>
          <w:rFonts w:ascii="Times New Roman" w:hAnsi="Times New Roman"/>
          <w:bCs/>
          <w:iCs/>
          <w:sz w:val="24"/>
          <w:szCs w:val="24"/>
        </w:rPr>
        <w:t xml:space="preserve">) в соответствии с п. 6.1.2.1 образовательной программы по специальности </w:t>
      </w:r>
      <w:bookmarkStart w:id="24" w:name="_Hlk133936372"/>
      <w:r w:rsidRPr="00557698">
        <w:rPr>
          <w:rFonts w:ascii="Times New Roman" w:hAnsi="Times New Roman"/>
          <w:bCs/>
          <w:sz w:val="24"/>
          <w:szCs w:val="24"/>
        </w:rPr>
        <w:t>21.02.03 Сооружение и эксплуатация газонефтепроводов и газонефтехранилищ.</w:t>
      </w:r>
    </w:p>
    <w:bookmarkEnd w:id="24"/>
    <w:p w14:paraId="28EA2A19" w14:textId="135DDAE3" w:rsidR="005E5FC7" w:rsidRPr="00557698" w:rsidRDefault="005E5FC7" w:rsidP="001002C3">
      <w:pPr>
        <w:tabs>
          <w:tab w:val="left" w:pos="709"/>
        </w:tabs>
        <w:spacing w:after="0"/>
        <w:ind w:left="-567" w:right="-2" w:firstLine="709"/>
        <w:jc w:val="both"/>
        <w:rPr>
          <w:rFonts w:ascii="Times New Roman" w:hAnsi="Times New Roman"/>
          <w:bCs/>
          <w:sz w:val="24"/>
          <w:szCs w:val="24"/>
        </w:rPr>
      </w:pPr>
    </w:p>
    <w:p w14:paraId="2B1EE341" w14:textId="77777777" w:rsidR="005E5FC7" w:rsidRPr="00557698" w:rsidRDefault="005E5FC7" w:rsidP="005E5FC7">
      <w:pPr>
        <w:tabs>
          <w:tab w:val="left" w:pos="709"/>
        </w:tabs>
        <w:suppressAutoHyphens/>
        <w:spacing w:after="0"/>
        <w:ind w:left="-567" w:right="-2"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5B00F919" w14:textId="77777777" w:rsidR="005E5FC7" w:rsidRPr="00557698" w:rsidRDefault="005E5FC7" w:rsidP="001002C3">
      <w:pPr>
        <w:tabs>
          <w:tab w:val="left" w:pos="709"/>
        </w:tabs>
        <w:suppressAutoHyphens/>
        <w:spacing w:after="0"/>
        <w:ind w:right="-2" w:firstLine="142"/>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610EAB" w14:textId="77777777" w:rsidR="005E5FC7" w:rsidRPr="00557698" w:rsidRDefault="005E5FC7" w:rsidP="001002C3">
      <w:pPr>
        <w:tabs>
          <w:tab w:val="left" w:pos="709"/>
        </w:tabs>
        <w:suppressAutoHyphens/>
        <w:spacing w:after="0"/>
        <w:ind w:right="-2" w:firstLine="142"/>
        <w:jc w:val="both"/>
        <w:rPr>
          <w:rFonts w:ascii="Times New Roman" w:hAnsi="Times New Roman"/>
          <w:sz w:val="24"/>
          <w:szCs w:val="24"/>
        </w:rPr>
      </w:pPr>
    </w:p>
    <w:p w14:paraId="597CA71D" w14:textId="75240C5B" w:rsidR="005E5FC7" w:rsidRPr="00557698" w:rsidRDefault="00557698" w:rsidP="001002C3">
      <w:pPr>
        <w:tabs>
          <w:tab w:val="left" w:pos="709"/>
        </w:tabs>
        <w:suppressAutoHyphens/>
        <w:spacing w:after="0"/>
        <w:ind w:right="-2" w:firstLine="142"/>
        <w:jc w:val="both"/>
        <w:rPr>
          <w:rFonts w:ascii="Times New Roman" w:hAnsi="Times New Roman"/>
          <w:b/>
          <w:sz w:val="24"/>
          <w:szCs w:val="24"/>
        </w:rPr>
      </w:pPr>
      <w:r>
        <w:rPr>
          <w:rFonts w:ascii="Times New Roman" w:hAnsi="Times New Roman"/>
          <w:b/>
          <w:sz w:val="24"/>
          <w:szCs w:val="24"/>
        </w:rPr>
        <w:tab/>
      </w:r>
      <w:r w:rsidR="005E5FC7" w:rsidRPr="00557698">
        <w:rPr>
          <w:rFonts w:ascii="Times New Roman" w:hAnsi="Times New Roman"/>
          <w:b/>
          <w:sz w:val="24"/>
          <w:szCs w:val="24"/>
        </w:rPr>
        <w:t>3.2.1. Основные печатные издания</w:t>
      </w:r>
    </w:p>
    <w:p w14:paraId="1E23DA14" w14:textId="77777777" w:rsidR="005E5FC7" w:rsidRPr="00557698" w:rsidRDefault="005E5FC7" w:rsidP="001002C3">
      <w:pPr>
        <w:tabs>
          <w:tab w:val="left" w:pos="284"/>
        </w:tabs>
        <w:spacing w:after="0"/>
        <w:ind w:right="-2" w:firstLine="142"/>
        <w:contextualSpacing/>
        <w:jc w:val="both"/>
        <w:rPr>
          <w:rFonts w:ascii="Times New Roman" w:hAnsi="Times New Roman"/>
          <w:sz w:val="24"/>
          <w:szCs w:val="24"/>
        </w:rPr>
      </w:pPr>
      <w:r w:rsidRPr="00557698">
        <w:rPr>
          <w:rFonts w:ascii="Times New Roman" w:hAnsi="Times New Roman"/>
          <w:sz w:val="24"/>
          <w:szCs w:val="24"/>
        </w:rPr>
        <w:t>1.</w:t>
      </w:r>
      <w:r w:rsidRPr="00557698">
        <w:rPr>
          <w:rFonts w:ascii="Times New Roman" w:hAnsi="Times New Roman"/>
          <w:sz w:val="24"/>
          <w:szCs w:val="24"/>
        </w:rPr>
        <w:tab/>
        <w:t xml:space="preserve">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2022. – 399 с. – (Профессиональное образование). – ISBN 978-5-534-02041-0. – Текст: непосредственный. </w:t>
      </w:r>
    </w:p>
    <w:p w14:paraId="6072033C" w14:textId="77777777" w:rsidR="005E5FC7" w:rsidRPr="00557698" w:rsidRDefault="005E5FC7" w:rsidP="001002C3">
      <w:pPr>
        <w:tabs>
          <w:tab w:val="left" w:pos="284"/>
        </w:tabs>
        <w:spacing w:after="0"/>
        <w:ind w:right="-2" w:firstLine="142"/>
        <w:contextualSpacing/>
        <w:jc w:val="both"/>
        <w:rPr>
          <w:rFonts w:ascii="Times New Roman" w:hAnsi="Times New Roman"/>
          <w:sz w:val="24"/>
          <w:szCs w:val="24"/>
        </w:rPr>
      </w:pPr>
      <w:r w:rsidRPr="00557698">
        <w:rPr>
          <w:rFonts w:ascii="Times New Roman" w:hAnsi="Times New Roman"/>
          <w:sz w:val="24"/>
          <w:szCs w:val="24"/>
        </w:rPr>
        <w:t>2.</w:t>
      </w:r>
      <w:r w:rsidRPr="00557698">
        <w:rPr>
          <w:rFonts w:ascii="Times New Roman" w:hAnsi="Times New Roman"/>
          <w:sz w:val="24"/>
          <w:szCs w:val="24"/>
        </w:rPr>
        <w:tab/>
      </w:r>
      <w:proofErr w:type="spellStart"/>
      <w:r w:rsidRPr="00557698">
        <w:rPr>
          <w:rFonts w:ascii="Times New Roman" w:hAnsi="Times New Roman"/>
          <w:sz w:val="24"/>
          <w:szCs w:val="24"/>
        </w:rPr>
        <w:t>Мисюк</w:t>
      </w:r>
      <w:proofErr w:type="spellEnd"/>
      <w:r w:rsidRPr="00557698">
        <w:rPr>
          <w:rFonts w:ascii="Times New Roman" w:hAnsi="Times New Roman"/>
          <w:sz w:val="24"/>
          <w:szCs w:val="24"/>
        </w:rPr>
        <w:t xml:space="preserve">, М. Н. Основы медицинских знаний: учебник и практикум для среднего профессионального образования / М. Н. </w:t>
      </w:r>
      <w:proofErr w:type="spellStart"/>
      <w:r w:rsidRPr="00557698">
        <w:rPr>
          <w:rFonts w:ascii="Times New Roman" w:hAnsi="Times New Roman"/>
          <w:sz w:val="24"/>
          <w:szCs w:val="24"/>
        </w:rPr>
        <w:t>Мисюк</w:t>
      </w:r>
      <w:proofErr w:type="spellEnd"/>
      <w:r w:rsidRPr="00557698">
        <w:rPr>
          <w:rFonts w:ascii="Times New Roman" w:hAnsi="Times New Roman"/>
          <w:sz w:val="24"/>
          <w:szCs w:val="24"/>
        </w:rPr>
        <w:t xml:space="preserve">. – 3-е изд., </w:t>
      </w:r>
      <w:proofErr w:type="spellStart"/>
      <w:r w:rsidRPr="00557698">
        <w:rPr>
          <w:rFonts w:ascii="Times New Roman" w:hAnsi="Times New Roman"/>
          <w:sz w:val="24"/>
          <w:szCs w:val="24"/>
        </w:rPr>
        <w:t>перераб</w:t>
      </w:r>
      <w:proofErr w:type="spellEnd"/>
      <w:r w:rsidRPr="00557698">
        <w:rPr>
          <w:rFonts w:ascii="Times New Roman" w:hAnsi="Times New Roman"/>
          <w:sz w:val="24"/>
          <w:szCs w:val="24"/>
        </w:rPr>
        <w:t xml:space="preserve">. и доп. – Москва: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2022. – 499 с. – (Профессиональное образование). – ISBN 978-5-534-00398-7. – Текст: непосредственный. </w:t>
      </w:r>
    </w:p>
    <w:p w14:paraId="10F30A10" w14:textId="77777777" w:rsidR="005E5FC7" w:rsidRPr="00557698" w:rsidRDefault="005E5FC7" w:rsidP="001002C3">
      <w:pPr>
        <w:tabs>
          <w:tab w:val="left" w:pos="284"/>
        </w:tabs>
        <w:spacing w:after="0"/>
        <w:ind w:right="-2" w:firstLine="142"/>
        <w:contextualSpacing/>
        <w:jc w:val="both"/>
        <w:rPr>
          <w:rFonts w:ascii="Times New Roman" w:hAnsi="Times New Roman"/>
          <w:b/>
          <w:sz w:val="24"/>
          <w:szCs w:val="24"/>
        </w:rPr>
      </w:pPr>
    </w:p>
    <w:p w14:paraId="56D5C58D" w14:textId="77777777" w:rsidR="005E5FC7" w:rsidRPr="00557698" w:rsidRDefault="005E5FC7" w:rsidP="00557698">
      <w:pPr>
        <w:tabs>
          <w:tab w:val="left" w:pos="284"/>
        </w:tabs>
        <w:spacing w:after="0"/>
        <w:ind w:left="708" w:right="-2"/>
        <w:contextualSpacing/>
        <w:jc w:val="both"/>
        <w:rPr>
          <w:rFonts w:ascii="Times New Roman" w:hAnsi="Times New Roman"/>
          <w:b/>
          <w:sz w:val="24"/>
          <w:szCs w:val="24"/>
        </w:rPr>
      </w:pPr>
      <w:r w:rsidRPr="00557698">
        <w:rPr>
          <w:rFonts w:ascii="Times New Roman" w:hAnsi="Times New Roman"/>
          <w:b/>
          <w:sz w:val="24"/>
          <w:szCs w:val="24"/>
        </w:rPr>
        <w:br/>
        <w:t xml:space="preserve">3.2.2. Электронные издания </w:t>
      </w:r>
    </w:p>
    <w:p w14:paraId="6208A5D6"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1.</w:t>
      </w:r>
      <w:r w:rsidRPr="00557698">
        <w:rPr>
          <w:rFonts w:ascii="Times New Roman" w:hAnsi="Times New Roman"/>
          <w:bCs/>
          <w:sz w:val="24"/>
          <w:szCs w:val="24"/>
        </w:rPr>
        <w:tab/>
        <w:t xml:space="preserve">Безопасность жизнедеятельности в условиях опасностей техносферы: учебное пособие / М. В. </w:t>
      </w:r>
      <w:proofErr w:type="spellStart"/>
      <w:r w:rsidRPr="00557698">
        <w:rPr>
          <w:rFonts w:ascii="Times New Roman" w:hAnsi="Times New Roman"/>
          <w:bCs/>
          <w:sz w:val="24"/>
          <w:szCs w:val="24"/>
        </w:rPr>
        <w:t>Мезникова</w:t>
      </w:r>
      <w:proofErr w:type="spellEnd"/>
      <w:r w:rsidRPr="00557698">
        <w:rPr>
          <w:rFonts w:ascii="Times New Roman" w:hAnsi="Times New Roman"/>
          <w:bCs/>
          <w:sz w:val="24"/>
          <w:szCs w:val="24"/>
        </w:rPr>
        <w:t xml:space="preserve">, М. А. Садовников, И. Б. Борисенко [и др.]. — Волгоград: Волгоградский ГАУ, 2019. — 80 с. — Текст: электронный // Лань: электронно-библиотечная система. — URL: </w:t>
      </w:r>
      <w:hyperlink r:id="rId13" w:history="1">
        <w:r w:rsidRPr="00557698">
          <w:rPr>
            <w:rFonts w:ascii="Times New Roman" w:hAnsi="Times New Roman"/>
            <w:bCs/>
            <w:sz w:val="24"/>
            <w:szCs w:val="24"/>
          </w:rPr>
          <w:t>https://e.lanbook.com/book/139211</w:t>
        </w:r>
      </w:hyperlink>
      <w:r w:rsidRPr="00557698">
        <w:rPr>
          <w:rFonts w:ascii="Times New Roman" w:hAnsi="Times New Roman"/>
          <w:bCs/>
          <w:sz w:val="24"/>
          <w:szCs w:val="24"/>
        </w:rPr>
        <w:t xml:space="preserve"> (дата обращения: 25.01.2022).</w:t>
      </w:r>
    </w:p>
    <w:p w14:paraId="00CEE700"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2.</w:t>
      </w:r>
      <w:r w:rsidRPr="00557698">
        <w:rPr>
          <w:rFonts w:ascii="Times New Roman" w:hAnsi="Times New Roman"/>
          <w:bCs/>
          <w:sz w:val="24"/>
          <w:szCs w:val="24"/>
        </w:rPr>
        <w:tab/>
        <w:t xml:space="preserve">Резчиков, Е. А. Безопасность жизнедеятельности: учебник для среднего профессионального образования / Е. А. Резчиков, А. В. Рязанцева. — 2-е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2022. — 639 с. — (Профессиональное образование). — ISBN 978-5-534-13550-3.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https://urait.ru/bcode/495884 (дата обращения: 25.01.2022).</w:t>
      </w:r>
    </w:p>
    <w:p w14:paraId="1C809FD4"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 xml:space="preserve">3.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2022. — 399 с. — (Профессиональное образование). — ISBN 978-5-534-02041-0.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https://urait.ru/bcode/489702 (дата обращения: 25.01.2022).</w:t>
      </w:r>
    </w:p>
    <w:p w14:paraId="0D803DAB"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4.</w:t>
      </w:r>
      <w:r w:rsidRPr="00557698">
        <w:rPr>
          <w:rFonts w:ascii="Times New Roman" w:hAnsi="Times New Roman"/>
          <w:bCs/>
          <w:sz w:val="24"/>
          <w:szCs w:val="24"/>
        </w:rPr>
        <w:tab/>
      </w:r>
      <w:proofErr w:type="spellStart"/>
      <w:r w:rsidRPr="00557698">
        <w:rPr>
          <w:rFonts w:ascii="Times New Roman" w:hAnsi="Times New Roman"/>
          <w:bCs/>
          <w:sz w:val="24"/>
          <w:szCs w:val="24"/>
        </w:rPr>
        <w:t>Мисюк</w:t>
      </w:r>
      <w:proofErr w:type="spellEnd"/>
      <w:r w:rsidRPr="00557698">
        <w:rPr>
          <w:rFonts w:ascii="Times New Roman" w:hAnsi="Times New Roman"/>
          <w:bCs/>
          <w:sz w:val="24"/>
          <w:szCs w:val="24"/>
        </w:rPr>
        <w:t xml:space="preserve">, М. Н. Основы медицинских знаний: учебник и практикум для среднего профессионального образования / М. Н. </w:t>
      </w:r>
      <w:proofErr w:type="spellStart"/>
      <w:r w:rsidRPr="00557698">
        <w:rPr>
          <w:rFonts w:ascii="Times New Roman" w:hAnsi="Times New Roman"/>
          <w:bCs/>
          <w:sz w:val="24"/>
          <w:szCs w:val="24"/>
        </w:rPr>
        <w:t>Мисюк</w:t>
      </w:r>
      <w:proofErr w:type="spellEnd"/>
      <w:r w:rsidRPr="00557698">
        <w:rPr>
          <w:rFonts w:ascii="Times New Roman" w:hAnsi="Times New Roman"/>
          <w:bCs/>
          <w:sz w:val="24"/>
          <w:szCs w:val="24"/>
        </w:rPr>
        <w:t xml:space="preserve">. — 3-е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w:t>
      </w:r>
      <w:r w:rsidRPr="00557698">
        <w:rPr>
          <w:rFonts w:ascii="Times New Roman" w:hAnsi="Times New Roman"/>
          <w:bCs/>
          <w:sz w:val="24"/>
          <w:szCs w:val="24"/>
        </w:rPr>
        <w:lastRenderedPageBreak/>
        <w:t xml:space="preserve">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2022. — 499 с. — (Профессиональное образование). — ISBN 978-5-534-00398-7.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https://urait.ru/bcode/489780 (дата обращения: 25.01.2022).</w:t>
      </w:r>
    </w:p>
    <w:p w14:paraId="0BCA8A33"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p>
    <w:p w14:paraId="742483C7" w14:textId="6FF1D82C" w:rsidR="005E5FC7" w:rsidRPr="00557698" w:rsidRDefault="00557698" w:rsidP="001002C3">
      <w:pPr>
        <w:tabs>
          <w:tab w:val="left" w:pos="284"/>
        </w:tabs>
        <w:spacing w:after="0"/>
        <w:ind w:right="-2" w:firstLine="142"/>
        <w:contextualSpacing/>
        <w:jc w:val="both"/>
        <w:rPr>
          <w:rFonts w:ascii="Times New Roman" w:hAnsi="Times New Roman"/>
          <w:bCs/>
          <w:i/>
          <w:sz w:val="24"/>
          <w:szCs w:val="24"/>
        </w:rPr>
      </w:pPr>
      <w:r>
        <w:rPr>
          <w:rFonts w:ascii="Times New Roman" w:hAnsi="Times New Roman"/>
          <w:b/>
          <w:bCs/>
          <w:sz w:val="24"/>
          <w:szCs w:val="24"/>
        </w:rPr>
        <w:tab/>
      </w:r>
      <w:r>
        <w:rPr>
          <w:rFonts w:ascii="Times New Roman" w:hAnsi="Times New Roman"/>
          <w:b/>
          <w:bCs/>
          <w:sz w:val="24"/>
          <w:szCs w:val="24"/>
        </w:rPr>
        <w:tab/>
      </w:r>
      <w:r w:rsidR="005E5FC7" w:rsidRPr="00557698">
        <w:rPr>
          <w:rFonts w:ascii="Times New Roman" w:hAnsi="Times New Roman"/>
          <w:b/>
          <w:bCs/>
          <w:sz w:val="24"/>
          <w:szCs w:val="24"/>
        </w:rPr>
        <w:t>3.2.3. Дополнительные источники</w:t>
      </w:r>
    </w:p>
    <w:p w14:paraId="37E06929"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1.</w:t>
      </w:r>
      <w:r w:rsidRPr="00557698">
        <w:rPr>
          <w:rFonts w:ascii="Times New Roman" w:hAnsi="Times New Roman"/>
          <w:bCs/>
          <w:sz w:val="24"/>
          <w:szCs w:val="24"/>
        </w:rPr>
        <w:tab/>
      </w:r>
      <w:proofErr w:type="spellStart"/>
      <w:r w:rsidRPr="00557698">
        <w:rPr>
          <w:rFonts w:ascii="Times New Roman" w:hAnsi="Times New Roman"/>
          <w:bCs/>
          <w:sz w:val="24"/>
          <w:szCs w:val="24"/>
        </w:rPr>
        <w:t>Мисюк</w:t>
      </w:r>
      <w:proofErr w:type="spellEnd"/>
      <w:r w:rsidRPr="00557698">
        <w:rPr>
          <w:rFonts w:ascii="Times New Roman" w:hAnsi="Times New Roman"/>
          <w:bCs/>
          <w:sz w:val="24"/>
          <w:szCs w:val="24"/>
        </w:rPr>
        <w:t xml:space="preserve">, М. Н. Основы медицинских знаний и здорового образа жизни: учебник и практикум для вузов / М. Н. </w:t>
      </w:r>
      <w:proofErr w:type="spellStart"/>
      <w:r w:rsidRPr="00557698">
        <w:rPr>
          <w:rFonts w:ascii="Times New Roman" w:hAnsi="Times New Roman"/>
          <w:bCs/>
          <w:sz w:val="24"/>
          <w:szCs w:val="24"/>
        </w:rPr>
        <w:t>Мисюк</w:t>
      </w:r>
      <w:proofErr w:type="spellEnd"/>
      <w:r w:rsidRPr="00557698">
        <w:rPr>
          <w:rFonts w:ascii="Times New Roman" w:hAnsi="Times New Roman"/>
          <w:bCs/>
          <w:sz w:val="24"/>
          <w:szCs w:val="24"/>
        </w:rPr>
        <w:t xml:space="preserve">. — 3-е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2022. — 332 с. — (Высшее образование). — ISBN 978-5-534-14054-5. — Текст: непосредственный.</w:t>
      </w:r>
    </w:p>
    <w:p w14:paraId="372F0F81"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2.</w:t>
      </w:r>
      <w:r w:rsidRPr="00557698">
        <w:rPr>
          <w:rFonts w:ascii="Times New Roman" w:hAnsi="Times New Roman"/>
          <w:bCs/>
          <w:sz w:val="24"/>
          <w:szCs w:val="24"/>
        </w:rPr>
        <w:tab/>
        <w:t xml:space="preserve">Беляков, Г. И. Безопасность жизнедеятельности. Охрана труда в 3 т. Т. 3: учебник для вузов / Г. И. Беляков. — 4-е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2020. — 484 с. — (Высшее образование). — ISBN 978-5-534-12635-8. — Текст: непосредственный.</w:t>
      </w:r>
    </w:p>
    <w:p w14:paraId="237297E4" w14:textId="77777777" w:rsidR="005E5FC7" w:rsidRPr="00557698" w:rsidRDefault="005E5FC7" w:rsidP="001002C3">
      <w:pPr>
        <w:tabs>
          <w:tab w:val="left" w:pos="284"/>
        </w:tabs>
        <w:spacing w:after="0"/>
        <w:ind w:right="-2" w:firstLine="142"/>
        <w:contextualSpacing/>
        <w:jc w:val="both"/>
        <w:rPr>
          <w:rFonts w:ascii="Times New Roman" w:hAnsi="Times New Roman"/>
          <w:bCs/>
          <w:sz w:val="24"/>
          <w:szCs w:val="24"/>
        </w:rPr>
      </w:pPr>
      <w:r w:rsidRPr="00557698">
        <w:rPr>
          <w:rFonts w:ascii="Times New Roman" w:hAnsi="Times New Roman"/>
          <w:bCs/>
          <w:sz w:val="24"/>
          <w:szCs w:val="24"/>
        </w:rPr>
        <w:t xml:space="preserve">3. 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557698">
        <w:rPr>
          <w:rFonts w:ascii="Times New Roman" w:hAnsi="Times New Roman"/>
          <w:bCs/>
          <w:sz w:val="24"/>
          <w:szCs w:val="24"/>
        </w:rPr>
        <w:t>перераб</w:t>
      </w:r>
      <w:proofErr w:type="spellEnd"/>
      <w:r w:rsidRPr="00557698">
        <w:rPr>
          <w:rFonts w:ascii="Times New Roman" w:hAnsi="Times New Roman"/>
          <w:bCs/>
          <w:sz w:val="24"/>
          <w:szCs w:val="24"/>
        </w:rPr>
        <w:t xml:space="preserve">. и доп. — Москва: Издательство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2020. — 350 с. — (Профессиональное образование). — ISBN 978-5-9916-9962-4. — Текст: электронный // Образовательная платформа </w:t>
      </w:r>
      <w:proofErr w:type="spellStart"/>
      <w:r w:rsidRPr="00557698">
        <w:rPr>
          <w:rFonts w:ascii="Times New Roman" w:hAnsi="Times New Roman"/>
          <w:bCs/>
          <w:sz w:val="24"/>
          <w:szCs w:val="24"/>
        </w:rPr>
        <w:t>Юрайт</w:t>
      </w:r>
      <w:proofErr w:type="spellEnd"/>
      <w:r w:rsidRPr="00557698">
        <w:rPr>
          <w:rFonts w:ascii="Times New Roman" w:hAnsi="Times New Roman"/>
          <w:bCs/>
          <w:sz w:val="24"/>
          <w:szCs w:val="24"/>
        </w:rPr>
        <w:t xml:space="preserve"> [сайт]. — URL: https://urait.ru/bcode/453161 (дата обращения: 25.01.2022).</w:t>
      </w:r>
    </w:p>
    <w:p w14:paraId="7E39B900" w14:textId="77777777" w:rsidR="005E5FC7" w:rsidRPr="0078032A" w:rsidRDefault="005E5FC7" w:rsidP="001002C3">
      <w:pPr>
        <w:tabs>
          <w:tab w:val="left" w:pos="284"/>
        </w:tabs>
        <w:spacing w:after="0"/>
        <w:ind w:right="-2" w:firstLine="142"/>
        <w:contextualSpacing/>
        <w:jc w:val="center"/>
        <w:rPr>
          <w:rFonts w:ascii="Times New Roman" w:hAnsi="Times New Roman"/>
          <w:b/>
          <w:sz w:val="24"/>
          <w:szCs w:val="24"/>
        </w:rPr>
      </w:pPr>
      <w:r w:rsidRPr="00557698">
        <w:rPr>
          <w:rFonts w:ascii="Times New Roman" w:hAnsi="Times New Roman"/>
        </w:rPr>
        <w:br w:type="page"/>
      </w:r>
      <w:r w:rsidRPr="0078032A">
        <w:rPr>
          <w:rFonts w:ascii="Times New Roman" w:hAnsi="Times New Roman"/>
          <w:b/>
          <w:sz w:val="24"/>
          <w:szCs w:val="24"/>
        </w:rPr>
        <w:lastRenderedPageBreak/>
        <w:t xml:space="preserve">4. КОНТРОЛЬ И ОЦЕНКА РЕЗУЛЬТАТОВ ОСВОЕНИЯ </w:t>
      </w:r>
      <w:r w:rsidRPr="0078032A">
        <w:rPr>
          <w:rFonts w:ascii="Times New Roman" w:hAnsi="Times New Roman"/>
          <w:b/>
          <w:sz w:val="24"/>
          <w:szCs w:val="24"/>
        </w:rPr>
        <w:br/>
        <w:t>УЧЕБНОЙ ДИСЦИПЛИНЫ</w:t>
      </w:r>
    </w:p>
    <w:p w14:paraId="077B3787" w14:textId="77777777" w:rsidR="005E5FC7" w:rsidRPr="0078032A" w:rsidRDefault="005E5FC7" w:rsidP="005E5FC7">
      <w:pPr>
        <w:spacing w:after="0"/>
        <w:ind w:right="-2"/>
        <w:contextualSpacing/>
        <w:jc w:val="center"/>
        <w:rPr>
          <w:rFonts w:ascii="Times New Roman" w:hAnsi="Times New Roman"/>
          <w:b/>
          <w:sz w:val="24"/>
          <w:szCs w:val="24"/>
        </w:rPr>
      </w:pPr>
    </w:p>
    <w:tbl>
      <w:tblPr>
        <w:tblW w:w="5328"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3"/>
        <w:gridCol w:w="3403"/>
        <w:gridCol w:w="345"/>
        <w:gridCol w:w="2206"/>
      </w:tblGrid>
      <w:tr w:rsidR="005E5FC7" w:rsidRPr="0078032A" w14:paraId="42E55EFF" w14:textId="77777777" w:rsidTr="00D0224D">
        <w:tc>
          <w:tcPr>
            <w:tcW w:w="2010" w:type="pct"/>
          </w:tcPr>
          <w:p w14:paraId="1D0DF9B5" w14:textId="77777777" w:rsidR="005E5FC7" w:rsidRPr="0078032A" w:rsidRDefault="005E5FC7" w:rsidP="00D0224D">
            <w:pPr>
              <w:spacing w:after="0"/>
              <w:ind w:right="-2"/>
              <w:rPr>
                <w:rFonts w:ascii="Times New Roman" w:hAnsi="Times New Roman"/>
                <w:b/>
                <w:bCs/>
                <w:i/>
                <w:sz w:val="24"/>
                <w:szCs w:val="24"/>
              </w:rPr>
            </w:pPr>
            <w:r w:rsidRPr="0078032A">
              <w:rPr>
                <w:rFonts w:ascii="Times New Roman" w:hAnsi="Times New Roman"/>
                <w:b/>
                <w:bCs/>
                <w:i/>
                <w:sz w:val="24"/>
                <w:szCs w:val="24"/>
              </w:rPr>
              <w:t>Результаты обучения</w:t>
            </w:r>
          </w:p>
        </w:tc>
        <w:tc>
          <w:tcPr>
            <w:tcW w:w="1709" w:type="pct"/>
          </w:tcPr>
          <w:p w14:paraId="3C31490E" w14:textId="77777777" w:rsidR="005E5FC7" w:rsidRPr="0078032A" w:rsidRDefault="005E5FC7" w:rsidP="00D0224D">
            <w:pPr>
              <w:spacing w:after="0"/>
              <w:ind w:right="-2"/>
              <w:rPr>
                <w:rFonts w:ascii="Times New Roman" w:hAnsi="Times New Roman"/>
                <w:b/>
                <w:bCs/>
                <w:i/>
                <w:sz w:val="24"/>
                <w:szCs w:val="24"/>
              </w:rPr>
            </w:pPr>
            <w:r w:rsidRPr="0078032A">
              <w:rPr>
                <w:rFonts w:ascii="Times New Roman" w:hAnsi="Times New Roman"/>
                <w:b/>
                <w:bCs/>
                <w:i/>
                <w:sz w:val="24"/>
                <w:szCs w:val="24"/>
              </w:rPr>
              <w:t>Критерии оценки</w:t>
            </w:r>
          </w:p>
        </w:tc>
        <w:tc>
          <w:tcPr>
            <w:tcW w:w="1281" w:type="pct"/>
            <w:gridSpan w:val="2"/>
          </w:tcPr>
          <w:p w14:paraId="49CC6FAF" w14:textId="77777777" w:rsidR="005E5FC7" w:rsidRPr="0078032A" w:rsidRDefault="005E5FC7" w:rsidP="00D0224D">
            <w:pPr>
              <w:spacing w:after="0"/>
              <w:ind w:right="-2"/>
              <w:jc w:val="center"/>
              <w:rPr>
                <w:rFonts w:ascii="Times New Roman" w:hAnsi="Times New Roman"/>
                <w:b/>
                <w:bCs/>
                <w:i/>
                <w:sz w:val="24"/>
                <w:szCs w:val="24"/>
              </w:rPr>
            </w:pPr>
            <w:r w:rsidRPr="0078032A">
              <w:rPr>
                <w:rFonts w:ascii="Times New Roman" w:hAnsi="Times New Roman"/>
                <w:b/>
                <w:bCs/>
                <w:i/>
                <w:sz w:val="24"/>
                <w:szCs w:val="24"/>
              </w:rPr>
              <w:t>Методы оценки</w:t>
            </w:r>
          </w:p>
        </w:tc>
      </w:tr>
      <w:tr w:rsidR="005E5FC7" w:rsidRPr="0078032A" w14:paraId="0E6944EE" w14:textId="77777777" w:rsidTr="00D0224D">
        <w:tc>
          <w:tcPr>
            <w:tcW w:w="5000" w:type="pct"/>
            <w:gridSpan w:val="4"/>
          </w:tcPr>
          <w:p w14:paraId="747A2EFB"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Перечень знаний, осваиваемых в рамках дисциплины</w:t>
            </w:r>
          </w:p>
        </w:tc>
      </w:tr>
      <w:tr w:rsidR="005E5FC7" w:rsidRPr="0078032A" w14:paraId="59B8A06B" w14:textId="77777777" w:rsidTr="00D0224D">
        <w:tc>
          <w:tcPr>
            <w:tcW w:w="2010" w:type="pct"/>
          </w:tcPr>
          <w:p w14:paraId="778607BE" w14:textId="77777777" w:rsidR="005E5FC7" w:rsidRPr="0078032A" w:rsidRDefault="005E5FC7" w:rsidP="00D0224D">
            <w:pPr>
              <w:spacing w:after="0"/>
              <w:ind w:right="-2"/>
              <w:rPr>
                <w:rFonts w:ascii="Times New Roman" w:hAnsi="Times New Roman"/>
                <w:bCs/>
                <w:iCs/>
                <w:sz w:val="24"/>
                <w:szCs w:val="24"/>
                <w:u w:val="single"/>
              </w:rPr>
            </w:pPr>
            <w:r w:rsidRPr="0078032A">
              <w:rPr>
                <w:rFonts w:ascii="Times New Roman" w:hAnsi="Times New Roman"/>
                <w:bCs/>
                <w:iCs/>
                <w:sz w:val="24"/>
                <w:szCs w:val="24"/>
                <w:u w:val="single"/>
              </w:rPr>
              <w:t>Знать:</w:t>
            </w:r>
          </w:p>
          <w:p w14:paraId="6BE40772"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основы пожаробезопасности и электробезопасности;</w:t>
            </w:r>
          </w:p>
          <w:p w14:paraId="25FE9155"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меры пожарной безопасности и правила безопасного поведения при пожарах;</w:t>
            </w:r>
          </w:p>
          <w:p w14:paraId="321A3987" w14:textId="77777777" w:rsidR="005E5FC7" w:rsidRPr="0078032A" w:rsidRDefault="005E5FC7" w:rsidP="00D0224D">
            <w:pPr>
              <w:spacing w:after="0"/>
              <w:ind w:right="-2"/>
              <w:rPr>
                <w:rFonts w:ascii="Times New Roman" w:hAnsi="Times New Roman"/>
                <w:bCs/>
                <w:sz w:val="24"/>
                <w:szCs w:val="24"/>
              </w:rPr>
            </w:pPr>
            <w:r w:rsidRPr="0078032A">
              <w:rPr>
                <w:rFonts w:ascii="Times New Roman" w:hAnsi="Times New Roman"/>
                <w:bCs/>
                <w:sz w:val="24"/>
                <w:szCs w:val="24"/>
              </w:rPr>
              <w:t>способы защиты населения от оружия массового поражения;</w:t>
            </w:r>
          </w:p>
          <w:p w14:paraId="331DCD1B"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9524F37" w14:textId="77777777" w:rsidR="005E5FC7" w:rsidRPr="0078032A" w:rsidRDefault="005E5FC7" w:rsidP="00D0224D">
            <w:pPr>
              <w:spacing w:after="0"/>
              <w:ind w:right="-2"/>
              <w:rPr>
                <w:rFonts w:ascii="Times New Roman" w:hAnsi="Times New Roman"/>
                <w:iCs/>
                <w:sz w:val="24"/>
                <w:szCs w:val="24"/>
              </w:rPr>
            </w:pPr>
            <w:r w:rsidRPr="0078032A">
              <w:rPr>
                <w:rFonts w:ascii="Times New Roman" w:hAnsi="Times New Roman"/>
                <w:iCs/>
                <w:sz w:val="24"/>
                <w:szCs w:val="24"/>
              </w:rPr>
              <w:t>задачи и основные мероприятия гражданской обороны;</w:t>
            </w:r>
          </w:p>
          <w:p w14:paraId="05B5B29F" w14:textId="77777777" w:rsidR="005E5FC7" w:rsidRPr="0078032A" w:rsidRDefault="005E5FC7" w:rsidP="00D0224D">
            <w:pPr>
              <w:spacing w:after="0"/>
              <w:ind w:firstLine="142"/>
              <w:rPr>
                <w:rFonts w:ascii="Times New Roman" w:hAnsi="Times New Roman"/>
                <w:sz w:val="24"/>
                <w:szCs w:val="24"/>
              </w:rPr>
            </w:pPr>
            <w:r w:rsidRPr="0078032A">
              <w:rPr>
                <w:rFonts w:ascii="Times New Roman" w:hAnsi="Times New Roman"/>
                <w:sz w:val="24"/>
                <w:szCs w:val="24"/>
              </w:rPr>
              <w:t xml:space="preserve">меры безопасности; </w:t>
            </w:r>
          </w:p>
          <w:p w14:paraId="269235BC" w14:textId="77777777" w:rsidR="005E5FC7" w:rsidRPr="0078032A" w:rsidRDefault="005E5FC7" w:rsidP="00D0224D">
            <w:pPr>
              <w:spacing w:after="0"/>
              <w:ind w:firstLine="142"/>
              <w:rPr>
                <w:rFonts w:ascii="Times New Roman" w:hAnsi="Times New Roman"/>
                <w:sz w:val="24"/>
                <w:szCs w:val="24"/>
              </w:rPr>
            </w:pPr>
            <w:r w:rsidRPr="0078032A">
              <w:rPr>
                <w:rFonts w:ascii="Times New Roman" w:hAnsi="Times New Roman"/>
                <w:sz w:val="24"/>
                <w:szCs w:val="24"/>
              </w:rPr>
              <w:t xml:space="preserve">правила и формы обслуживания различных газораспределительных станций и газораспределительных пунктов; </w:t>
            </w:r>
          </w:p>
          <w:p w14:paraId="52243B12" w14:textId="77777777" w:rsidR="005E5FC7" w:rsidRPr="0078032A" w:rsidRDefault="005E5FC7" w:rsidP="00D0224D">
            <w:pPr>
              <w:spacing w:after="0"/>
              <w:ind w:firstLine="142"/>
              <w:rPr>
                <w:rFonts w:ascii="Times New Roman" w:hAnsi="Times New Roman"/>
                <w:sz w:val="24"/>
                <w:szCs w:val="24"/>
              </w:rPr>
            </w:pPr>
            <w:r w:rsidRPr="0078032A">
              <w:rPr>
                <w:rFonts w:ascii="Times New Roman" w:hAnsi="Times New Roman"/>
                <w:sz w:val="24"/>
                <w:szCs w:val="24"/>
              </w:rPr>
              <w:t>правила обслуживания ЦБН во время эксплуатации;</w:t>
            </w:r>
          </w:p>
          <w:p w14:paraId="52FB1035" w14:textId="77777777" w:rsidR="005E5FC7" w:rsidRPr="0078032A" w:rsidRDefault="005E5FC7" w:rsidP="00D0224D">
            <w:pPr>
              <w:spacing w:after="0"/>
              <w:ind w:right="-2"/>
              <w:rPr>
                <w:rFonts w:ascii="Times New Roman" w:hAnsi="Times New Roman"/>
                <w:bCs/>
                <w:i/>
                <w:sz w:val="24"/>
                <w:szCs w:val="24"/>
              </w:rPr>
            </w:pPr>
          </w:p>
        </w:tc>
        <w:tc>
          <w:tcPr>
            <w:tcW w:w="1882" w:type="pct"/>
            <w:gridSpan w:val="2"/>
          </w:tcPr>
          <w:p w14:paraId="04A9A5F6"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умеет определять угрозу пожарной безопасности;</w:t>
            </w:r>
          </w:p>
          <w:p w14:paraId="7B5086A3"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демонстрирует знания эффективных превентивных мер для предотвращения пожароопасных ситуаций;</w:t>
            </w:r>
          </w:p>
          <w:p w14:paraId="5B4A04DD"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41A9709F"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дает характеристику различным видам потенциальных опасностей и перечисляет их последствия;</w:t>
            </w:r>
          </w:p>
          <w:p w14:paraId="1C52518A"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формулирует задачи и основные мероприятия гражданской обороны, перечисляет способы защиты населения от оружия массового поражения;</w:t>
            </w:r>
          </w:p>
          <w:p w14:paraId="5F382464" w14:textId="5D21E5CF" w:rsidR="005E5FC7" w:rsidRPr="0078032A" w:rsidRDefault="005E5FC7" w:rsidP="001002C3">
            <w:pPr>
              <w:spacing w:after="0"/>
              <w:ind w:firstLine="142"/>
              <w:rPr>
                <w:rFonts w:ascii="Times New Roman" w:hAnsi="Times New Roman"/>
                <w:bCs/>
                <w:i/>
                <w:sz w:val="24"/>
                <w:szCs w:val="24"/>
              </w:rPr>
            </w:pPr>
            <w:r w:rsidRPr="0078032A">
              <w:rPr>
                <w:rFonts w:ascii="Times New Roman" w:hAnsi="Times New Roman"/>
                <w:sz w:val="24"/>
                <w:szCs w:val="24"/>
              </w:rPr>
              <w:t>оценивать риски, связанные с производством работ по эксплуатации объектов трубопроводного транспорта в охранной зоне при несоблюдении требований к минимальным расстояниям;</w:t>
            </w:r>
          </w:p>
        </w:tc>
        <w:tc>
          <w:tcPr>
            <w:tcW w:w="1108" w:type="pct"/>
          </w:tcPr>
          <w:p w14:paraId="07D8EEF7"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Письменный и устный опрос.</w:t>
            </w:r>
          </w:p>
          <w:p w14:paraId="28543D05"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Тестирование.</w:t>
            </w:r>
          </w:p>
          <w:p w14:paraId="42B5A0A3" w14:textId="77777777" w:rsidR="005E5FC7" w:rsidRPr="0078032A" w:rsidRDefault="005E5FC7" w:rsidP="00D0224D">
            <w:pPr>
              <w:spacing w:after="0"/>
              <w:ind w:right="-2"/>
              <w:jc w:val="center"/>
              <w:rPr>
                <w:rFonts w:ascii="Times New Roman" w:hAnsi="Times New Roman"/>
                <w:bCs/>
                <w:i/>
                <w:sz w:val="24"/>
                <w:szCs w:val="24"/>
              </w:rPr>
            </w:pPr>
            <w:r w:rsidRPr="0078032A">
              <w:rPr>
                <w:rFonts w:ascii="Times New Roman" w:hAnsi="Times New Roman"/>
                <w:bCs/>
                <w:iCs/>
                <w:sz w:val="24"/>
                <w:szCs w:val="24"/>
              </w:rPr>
              <w:t>Оценка результатов выполнения практической работы</w:t>
            </w:r>
          </w:p>
          <w:p w14:paraId="4CE0736B" w14:textId="77777777" w:rsidR="005E5FC7" w:rsidRPr="0078032A" w:rsidRDefault="005E5FC7" w:rsidP="00D0224D">
            <w:pPr>
              <w:spacing w:after="0"/>
              <w:ind w:right="-2"/>
              <w:jc w:val="both"/>
              <w:rPr>
                <w:rFonts w:ascii="Times New Roman" w:hAnsi="Times New Roman"/>
                <w:bCs/>
                <w:i/>
                <w:sz w:val="24"/>
                <w:szCs w:val="24"/>
              </w:rPr>
            </w:pPr>
          </w:p>
        </w:tc>
      </w:tr>
      <w:tr w:rsidR="005E5FC7" w:rsidRPr="0078032A" w14:paraId="1A19795D" w14:textId="77777777" w:rsidTr="00D0224D">
        <w:tc>
          <w:tcPr>
            <w:tcW w:w="2010" w:type="pct"/>
          </w:tcPr>
          <w:p w14:paraId="1AEF0CD4" w14:textId="77777777" w:rsidR="005E5FC7" w:rsidRPr="0078032A" w:rsidRDefault="005E5FC7" w:rsidP="00D0224D">
            <w:pPr>
              <w:suppressAutoHyphens/>
              <w:spacing w:after="0"/>
              <w:ind w:right="-2"/>
              <w:rPr>
                <w:rFonts w:ascii="Times New Roman" w:hAnsi="Times New Roman"/>
                <w:iCs/>
                <w:sz w:val="24"/>
                <w:szCs w:val="24"/>
                <w:u w:val="single"/>
              </w:rPr>
            </w:pPr>
            <w:r w:rsidRPr="0078032A">
              <w:rPr>
                <w:rFonts w:ascii="Times New Roman" w:hAnsi="Times New Roman"/>
                <w:iCs/>
                <w:sz w:val="24"/>
                <w:szCs w:val="24"/>
                <w:u w:val="single"/>
              </w:rPr>
              <w:t>Знать:</w:t>
            </w:r>
          </w:p>
          <w:p w14:paraId="5FCBE054" w14:textId="00B155DA"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основы военной службы и обороны государства;</w:t>
            </w:r>
          </w:p>
          <w:p w14:paraId="2B69E303"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 xml:space="preserve">основные виды вооружения, военной техники и специального снаряжения, состоящих на вооружении (оснащении) воинских </w:t>
            </w:r>
            <w:r w:rsidRPr="0078032A">
              <w:rPr>
                <w:rFonts w:ascii="Times New Roman" w:hAnsi="Times New Roman"/>
                <w:iCs/>
                <w:sz w:val="24"/>
                <w:szCs w:val="24"/>
              </w:rPr>
              <w:lastRenderedPageBreak/>
              <w:t>подразделений, в которых имеются военно-учетные специальности, родственные специальностям СПО;</w:t>
            </w:r>
          </w:p>
          <w:p w14:paraId="1836C488"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организация и порядок призыва граждан на военную службу и поступления на нее в добровольном порядке;</w:t>
            </w:r>
          </w:p>
          <w:p w14:paraId="081E521A"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0E4067DF"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основы оказания первой доврачебной помощи пострадавшим</w:t>
            </w:r>
          </w:p>
        </w:tc>
        <w:tc>
          <w:tcPr>
            <w:tcW w:w="1882" w:type="pct"/>
            <w:gridSpan w:val="2"/>
          </w:tcPr>
          <w:p w14:paraId="57DD80DF"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lastRenderedPageBreak/>
              <w:t>владеет знаниями об организации и порядке призыва граждан на военную службу;</w:t>
            </w:r>
          </w:p>
          <w:p w14:paraId="67A5C0F4"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 xml:space="preserve">ориентируется в видах вооружения, военной техники и специального снаряжения, </w:t>
            </w:r>
            <w:r w:rsidRPr="0078032A">
              <w:rPr>
                <w:rFonts w:ascii="Times New Roman" w:hAnsi="Times New Roman"/>
                <w:sz w:val="24"/>
                <w:szCs w:val="24"/>
              </w:rPr>
              <w:lastRenderedPageBreak/>
              <w:t>состоящих на вооружении (оснащении) воинских подразделений, в которых имеются военно-учетные специальности, родственные специальностям СПО;</w:t>
            </w:r>
          </w:p>
          <w:p w14:paraId="5CE83797" w14:textId="77777777" w:rsidR="005E5FC7" w:rsidRPr="0078032A" w:rsidRDefault="005E5FC7" w:rsidP="00D0224D">
            <w:pPr>
              <w:keepNext/>
              <w:ind w:right="-2"/>
              <w:rPr>
                <w:rFonts w:ascii="Times New Roman" w:hAnsi="Times New Roman"/>
                <w:sz w:val="24"/>
                <w:szCs w:val="24"/>
              </w:rPr>
            </w:pPr>
            <w:r w:rsidRPr="0078032A">
              <w:rPr>
                <w:rFonts w:ascii="Times New Roman" w:hAnsi="Times New Roman"/>
                <w:sz w:val="24"/>
                <w:szCs w:val="24"/>
              </w:rPr>
              <w:t>демонстрирует знания в области анатомо-физиологических последствий воздействия на человека травмирующих, вредных и поражающих факторов;</w:t>
            </w:r>
          </w:p>
          <w:p w14:paraId="53A98BB9"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sz w:val="24"/>
                <w:szCs w:val="24"/>
              </w:rPr>
              <w:t>демонстрирует знания порядка и правил оказания первой помощи пострадавшим, в том числе при транспортировке</w:t>
            </w:r>
          </w:p>
        </w:tc>
        <w:tc>
          <w:tcPr>
            <w:tcW w:w="1108" w:type="pct"/>
          </w:tcPr>
          <w:p w14:paraId="2A621951"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lastRenderedPageBreak/>
              <w:t>Письменный и устный опрос.</w:t>
            </w:r>
          </w:p>
          <w:p w14:paraId="1071FB7D"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Тестирование.</w:t>
            </w:r>
          </w:p>
          <w:p w14:paraId="7FC9B3B0" w14:textId="77777777" w:rsidR="005E5FC7" w:rsidRPr="0078032A" w:rsidRDefault="005E5FC7" w:rsidP="00D0224D">
            <w:pPr>
              <w:spacing w:after="0"/>
              <w:ind w:right="-2"/>
              <w:jc w:val="center"/>
              <w:rPr>
                <w:rFonts w:ascii="Times New Roman" w:hAnsi="Times New Roman"/>
                <w:bCs/>
                <w:i/>
                <w:sz w:val="24"/>
                <w:szCs w:val="24"/>
              </w:rPr>
            </w:pPr>
            <w:r w:rsidRPr="0078032A">
              <w:rPr>
                <w:rFonts w:ascii="Times New Roman" w:hAnsi="Times New Roman"/>
                <w:bCs/>
                <w:iCs/>
                <w:sz w:val="24"/>
                <w:szCs w:val="24"/>
              </w:rPr>
              <w:t xml:space="preserve">Оценка результатов выполнения </w:t>
            </w:r>
            <w:r w:rsidRPr="0078032A">
              <w:rPr>
                <w:rFonts w:ascii="Times New Roman" w:hAnsi="Times New Roman"/>
                <w:bCs/>
                <w:iCs/>
                <w:sz w:val="24"/>
                <w:szCs w:val="24"/>
              </w:rPr>
              <w:lastRenderedPageBreak/>
              <w:t>практической работы</w:t>
            </w:r>
          </w:p>
          <w:p w14:paraId="77FF5980" w14:textId="77777777" w:rsidR="005E5FC7" w:rsidRPr="0078032A" w:rsidRDefault="005E5FC7" w:rsidP="00D0224D">
            <w:pPr>
              <w:spacing w:after="0"/>
              <w:ind w:right="-2"/>
              <w:jc w:val="both"/>
              <w:rPr>
                <w:rFonts w:ascii="Times New Roman" w:hAnsi="Times New Roman"/>
                <w:bCs/>
                <w:i/>
                <w:sz w:val="24"/>
                <w:szCs w:val="24"/>
              </w:rPr>
            </w:pPr>
          </w:p>
        </w:tc>
      </w:tr>
      <w:tr w:rsidR="005E5FC7" w:rsidRPr="0078032A" w14:paraId="118ABA8B" w14:textId="77777777" w:rsidTr="00D0224D">
        <w:tc>
          <w:tcPr>
            <w:tcW w:w="2010" w:type="pct"/>
          </w:tcPr>
          <w:p w14:paraId="5E51B3FC" w14:textId="77777777" w:rsidR="005E5FC7" w:rsidRPr="0078032A" w:rsidRDefault="005E5FC7" w:rsidP="00D0224D">
            <w:pPr>
              <w:suppressAutoHyphens/>
              <w:spacing w:after="0"/>
              <w:ind w:right="-2"/>
              <w:rPr>
                <w:rFonts w:ascii="Times New Roman" w:hAnsi="Times New Roman"/>
                <w:iCs/>
                <w:sz w:val="24"/>
                <w:szCs w:val="24"/>
                <w:u w:val="single"/>
              </w:rPr>
            </w:pPr>
            <w:r w:rsidRPr="0078032A">
              <w:rPr>
                <w:rFonts w:ascii="Times New Roman" w:hAnsi="Times New Roman"/>
                <w:iCs/>
                <w:sz w:val="24"/>
                <w:szCs w:val="24"/>
                <w:u w:val="single"/>
              </w:rPr>
              <w:lastRenderedPageBreak/>
              <w:t>Знать:</w:t>
            </w:r>
          </w:p>
          <w:p w14:paraId="7F72A428" w14:textId="787A1458"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общие характеристики поражений организма человека от воздействия опасных факторов;</w:t>
            </w:r>
          </w:p>
          <w:p w14:paraId="6C109C06"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классификация и общие признаки инфекционных заболеваний;</w:t>
            </w:r>
          </w:p>
          <w:p w14:paraId="543E7802"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основы здорового образа жизни</w:t>
            </w:r>
          </w:p>
        </w:tc>
        <w:tc>
          <w:tcPr>
            <w:tcW w:w="1882" w:type="pct"/>
            <w:gridSpan w:val="2"/>
          </w:tcPr>
          <w:p w14:paraId="7B8EB8DE"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sz w:val="24"/>
                <w:szCs w:val="24"/>
              </w:rPr>
              <w:t xml:space="preserve">демонстрирует знания </w:t>
            </w:r>
            <w:r w:rsidRPr="0078032A">
              <w:rPr>
                <w:rFonts w:ascii="Times New Roman" w:hAnsi="Times New Roman"/>
                <w:iCs/>
                <w:sz w:val="24"/>
                <w:szCs w:val="24"/>
              </w:rPr>
              <w:t>общих характеристик поражений организма человека от воздействия опасных факторов;</w:t>
            </w:r>
          </w:p>
          <w:p w14:paraId="2D571C2E"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классифицирует инфекционные заболевания и формулирует их общие признаки;</w:t>
            </w:r>
          </w:p>
          <w:p w14:paraId="01E0CA2F"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iCs/>
                <w:sz w:val="24"/>
                <w:szCs w:val="24"/>
              </w:rPr>
              <w:t>демонстрирует знание основ здорового образа жизни</w:t>
            </w:r>
          </w:p>
        </w:tc>
        <w:tc>
          <w:tcPr>
            <w:tcW w:w="1108" w:type="pct"/>
          </w:tcPr>
          <w:p w14:paraId="27B92CC4"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Письменный и устный опрос.</w:t>
            </w:r>
          </w:p>
          <w:p w14:paraId="05F71DD2"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Тестирование.</w:t>
            </w:r>
          </w:p>
          <w:p w14:paraId="743FB7C2" w14:textId="77777777" w:rsidR="005E5FC7" w:rsidRPr="0078032A" w:rsidRDefault="005E5FC7" w:rsidP="00D0224D">
            <w:pPr>
              <w:spacing w:after="0"/>
              <w:ind w:right="-2"/>
              <w:jc w:val="center"/>
              <w:rPr>
                <w:rFonts w:ascii="Times New Roman" w:hAnsi="Times New Roman"/>
                <w:bCs/>
                <w:i/>
                <w:sz w:val="24"/>
                <w:szCs w:val="24"/>
              </w:rPr>
            </w:pPr>
            <w:r w:rsidRPr="0078032A">
              <w:rPr>
                <w:rFonts w:ascii="Times New Roman" w:hAnsi="Times New Roman"/>
                <w:bCs/>
                <w:iCs/>
                <w:sz w:val="24"/>
                <w:szCs w:val="24"/>
              </w:rPr>
              <w:t>Оценка результатов выполнения практической работы</w:t>
            </w:r>
          </w:p>
          <w:p w14:paraId="4B798FB4" w14:textId="77777777" w:rsidR="005E5FC7" w:rsidRPr="0078032A" w:rsidRDefault="005E5FC7" w:rsidP="00D0224D">
            <w:pPr>
              <w:spacing w:after="0"/>
              <w:ind w:right="-2"/>
              <w:jc w:val="both"/>
              <w:rPr>
                <w:rFonts w:ascii="Times New Roman" w:hAnsi="Times New Roman"/>
                <w:bCs/>
                <w:i/>
                <w:sz w:val="24"/>
                <w:szCs w:val="24"/>
              </w:rPr>
            </w:pPr>
          </w:p>
        </w:tc>
      </w:tr>
      <w:tr w:rsidR="005E5FC7" w:rsidRPr="0078032A" w14:paraId="6A403941" w14:textId="77777777" w:rsidTr="00D0224D">
        <w:tc>
          <w:tcPr>
            <w:tcW w:w="5000" w:type="pct"/>
            <w:gridSpan w:val="4"/>
          </w:tcPr>
          <w:p w14:paraId="12232B49" w14:textId="77777777" w:rsidR="005E5FC7" w:rsidRPr="0078032A" w:rsidRDefault="005E5FC7" w:rsidP="00D0224D">
            <w:pPr>
              <w:suppressAutoHyphens/>
              <w:spacing w:after="0"/>
              <w:ind w:right="-2" w:firstLine="316"/>
              <w:rPr>
                <w:rFonts w:ascii="Times New Roman" w:hAnsi="Times New Roman"/>
                <w:bCs/>
                <w:i/>
                <w:sz w:val="24"/>
                <w:szCs w:val="24"/>
              </w:rPr>
            </w:pPr>
            <w:r w:rsidRPr="0078032A">
              <w:rPr>
                <w:rFonts w:ascii="Times New Roman" w:hAnsi="Times New Roman"/>
                <w:bCs/>
                <w:iCs/>
                <w:sz w:val="24"/>
                <w:szCs w:val="24"/>
              </w:rPr>
              <w:t>Перечень умений, осваиваемых в рамках дисциплины</w:t>
            </w:r>
          </w:p>
        </w:tc>
      </w:tr>
      <w:tr w:rsidR="005E5FC7" w:rsidRPr="0078032A" w14:paraId="077668F4" w14:textId="77777777" w:rsidTr="00D0224D">
        <w:tc>
          <w:tcPr>
            <w:tcW w:w="2010" w:type="pct"/>
          </w:tcPr>
          <w:p w14:paraId="3CE1531F" w14:textId="77777777" w:rsidR="005E5FC7" w:rsidRPr="0078032A" w:rsidRDefault="005E5FC7" w:rsidP="00D0224D">
            <w:pPr>
              <w:suppressAutoHyphens/>
              <w:spacing w:after="0"/>
              <w:ind w:right="-2"/>
              <w:rPr>
                <w:rFonts w:ascii="Times New Roman" w:hAnsi="Times New Roman"/>
                <w:bCs/>
                <w:iCs/>
                <w:sz w:val="24"/>
                <w:szCs w:val="24"/>
                <w:u w:val="single"/>
              </w:rPr>
            </w:pPr>
            <w:r w:rsidRPr="0078032A">
              <w:rPr>
                <w:rFonts w:ascii="Times New Roman" w:hAnsi="Times New Roman"/>
                <w:bCs/>
                <w:iCs/>
                <w:sz w:val="24"/>
                <w:szCs w:val="24"/>
                <w:u w:val="single"/>
              </w:rPr>
              <w:t>Уметь:</w:t>
            </w:r>
          </w:p>
          <w:p w14:paraId="2B3EA44E" w14:textId="77777777" w:rsidR="005E5FC7" w:rsidRPr="0078032A" w:rsidRDefault="005E5FC7" w:rsidP="00D0224D">
            <w:pPr>
              <w:suppressAutoHyphens/>
              <w:spacing w:after="0"/>
              <w:ind w:right="-2"/>
              <w:rPr>
                <w:rFonts w:ascii="Times New Roman" w:hAnsi="Times New Roman"/>
                <w:bCs/>
                <w:iCs/>
                <w:sz w:val="24"/>
                <w:szCs w:val="24"/>
              </w:rPr>
            </w:pPr>
            <w:r w:rsidRPr="0078032A">
              <w:rPr>
                <w:rFonts w:ascii="Times New Roman" w:hAnsi="Times New Roman"/>
                <w:bCs/>
                <w:iCs/>
                <w:sz w:val="24"/>
                <w:szCs w:val="24"/>
              </w:rPr>
              <w:t>пользоваться первичными средствами пожаротушения;</w:t>
            </w:r>
          </w:p>
          <w:p w14:paraId="1D320839" w14:textId="77777777" w:rsidR="005E5FC7" w:rsidRPr="0078032A" w:rsidRDefault="005E5FC7" w:rsidP="00D0224D">
            <w:pPr>
              <w:suppressAutoHyphens/>
              <w:spacing w:after="0"/>
              <w:ind w:right="-2"/>
              <w:rPr>
                <w:rFonts w:ascii="Times New Roman" w:hAnsi="Times New Roman"/>
                <w:bCs/>
                <w:iCs/>
                <w:sz w:val="24"/>
                <w:szCs w:val="24"/>
              </w:rPr>
            </w:pPr>
            <w:r w:rsidRPr="0078032A">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23723BEA"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обеспечивать устойчивость объектов экономики;</w:t>
            </w:r>
          </w:p>
          <w:p w14:paraId="7071453D"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447A2F12"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lastRenderedPageBreak/>
              <w:t>применять правила поведения и действия по сигналам гражданской обороны;</w:t>
            </w:r>
          </w:p>
          <w:p w14:paraId="1E6C8D66" w14:textId="77777777" w:rsidR="005E5FC7" w:rsidRPr="0078032A" w:rsidRDefault="005E5FC7" w:rsidP="00D0224D">
            <w:pPr>
              <w:suppressAutoHyphens/>
              <w:spacing w:after="0"/>
              <w:ind w:right="-2"/>
              <w:rPr>
                <w:rFonts w:ascii="Times New Roman" w:hAnsi="Times New Roman"/>
                <w:bCs/>
                <w:iCs/>
                <w:sz w:val="24"/>
                <w:szCs w:val="24"/>
              </w:rPr>
            </w:pPr>
            <w:r w:rsidRPr="0078032A">
              <w:rPr>
                <w:rFonts w:ascii="Times New Roman" w:hAnsi="Times New Roman"/>
                <w:bCs/>
                <w:iCs/>
                <w:sz w:val="24"/>
                <w:szCs w:val="24"/>
              </w:rPr>
              <w:t>соблюдать нормы экологической безопасности;</w:t>
            </w:r>
          </w:p>
          <w:p w14:paraId="45793CF3"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78032A">
              <w:rPr>
                <w:rFonts w:ascii="Times New Roman" w:hAnsi="Times New Roman"/>
                <w:bCs/>
                <w:sz w:val="24"/>
                <w:szCs w:val="24"/>
              </w:rPr>
              <w:t>специальности</w:t>
            </w:r>
          </w:p>
        </w:tc>
        <w:tc>
          <w:tcPr>
            <w:tcW w:w="1882" w:type="pct"/>
            <w:gridSpan w:val="2"/>
          </w:tcPr>
          <w:p w14:paraId="57240746" w14:textId="77777777" w:rsidR="005E5FC7" w:rsidRPr="0078032A" w:rsidRDefault="005E5FC7" w:rsidP="00D0224D">
            <w:pPr>
              <w:spacing w:after="0"/>
              <w:ind w:right="-2"/>
              <w:rPr>
                <w:rFonts w:ascii="Times New Roman" w:hAnsi="Times New Roman"/>
                <w:bCs/>
                <w:i/>
                <w:sz w:val="24"/>
                <w:szCs w:val="24"/>
              </w:rPr>
            </w:pPr>
            <w:r w:rsidRPr="0078032A">
              <w:rPr>
                <w:rFonts w:ascii="Times New Roman" w:hAnsi="Times New Roman"/>
                <w:bCs/>
                <w:iCs/>
                <w:sz w:val="24"/>
                <w:szCs w:val="24"/>
              </w:rPr>
              <w:lastRenderedPageBreak/>
              <w:t>демонстрирует умение пользоваться первичными средствами пожаротушения;</w:t>
            </w:r>
          </w:p>
          <w:p w14:paraId="1C37EFD5"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sz w:val="24"/>
                <w:szCs w:val="24"/>
              </w:rPr>
              <w:t xml:space="preserve">формулирует </w:t>
            </w:r>
            <w:r w:rsidRPr="0078032A">
              <w:rPr>
                <w:rFonts w:ascii="Times New Roman" w:hAnsi="Times New Roman"/>
                <w:bCs/>
                <w:iCs/>
                <w:sz w:val="24"/>
                <w:szCs w:val="24"/>
              </w:rPr>
              <w:t>правила поведения в чрезвычайных ситуациях природного и техногенного характера и при угрозе террористического акта;</w:t>
            </w:r>
          </w:p>
          <w:p w14:paraId="28F88B55" w14:textId="77777777" w:rsidR="005E5FC7" w:rsidRPr="0078032A" w:rsidRDefault="005E5FC7" w:rsidP="00D0224D">
            <w:pPr>
              <w:spacing w:after="0"/>
              <w:ind w:right="-2"/>
              <w:rPr>
                <w:rFonts w:ascii="Times New Roman" w:hAnsi="Times New Roman"/>
                <w:sz w:val="24"/>
                <w:szCs w:val="24"/>
              </w:rPr>
            </w:pPr>
            <w:r w:rsidRPr="0078032A">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1108" w:type="pct"/>
          </w:tcPr>
          <w:p w14:paraId="62060442"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Экспертное наблюдение за ходом выполнения практической работы.</w:t>
            </w:r>
          </w:p>
          <w:p w14:paraId="1BDE43A7"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Оценка результатов выполнения практической работы</w:t>
            </w:r>
          </w:p>
          <w:p w14:paraId="38D611D2" w14:textId="77777777" w:rsidR="005E5FC7" w:rsidRPr="0078032A" w:rsidRDefault="005E5FC7" w:rsidP="00D0224D">
            <w:pPr>
              <w:spacing w:after="0"/>
              <w:ind w:right="-2"/>
              <w:jc w:val="both"/>
              <w:rPr>
                <w:rFonts w:ascii="Times New Roman" w:hAnsi="Times New Roman"/>
                <w:bCs/>
                <w:i/>
                <w:sz w:val="24"/>
                <w:szCs w:val="24"/>
              </w:rPr>
            </w:pPr>
          </w:p>
        </w:tc>
      </w:tr>
      <w:tr w:rsidR="005E5FC7" w:rsidRPr="0078032A" w14:paraId="58DB2C2D" w14:textId="77777777" w:rsidTr="00D0224D">
        <w:tc>
          <w:tcPr>
            <w:tcW w:w="2010" w:type="pct"/>
          </w:tcPr>
          <w:p w14:paraId="64A50CF0" w14:textId="77777777" w:rsidR="005E5FC7" w:rsidRPr="0078032A" w:rsidRDefault="005E5FC7" w:rsidP="00D0224D">
            <w:pPr>
              <w:suppressAutoHyphens/>
              <w:spacing w:after="0"/>
              <w:ind w:right="-2"/>
              <w:rPr>
                <w:rFonts w:ascii="Times New Roman" w:hAnsi="Times New Roman"/>
                <w:iCs/>
                <w:sz w:val="24"/>
                <w:szCs w:val="24"/>
                <w:u w:val="single"/>
              </w:rPr>
            </w:pPr>
            <w:r w:rsidRPr="0078032A">
              <w:rPr>
                <w:rFonts w:ascii="Times New Roman" w:hAnsi="Times New Roman"/>
                <w:iCs/>
                <w:sz w:val="24"/>
                <w:szCs w:val="24"/>
                <w:u w:val="single"/>
              </w:rPr>
              <w:t>Уметь:</w:t>
            </w:r>
          </w:p>
          <w:p w14:paraId="2AEE4B26" w14:textId="7E6B69E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определять виды Вооруженных Сил, рода войск;</w:t>
            </w:r>
          </w:p>
          <w:p w14:paraId="12C5C33B"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ориентироваться в воинских званиях военнослужащих Вооруженных Сил Российской Федерации;</w:t>
            </w:r>
          </w:p>
          <w:p w14:paraId="47DF5A6B"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владеть общей физической и строевой подготовкой;</w:t>
            </w:r>
          </w:p>
          <w:p w14:paraId="5E9C863F"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демонстрировать основы оказания первой доврачебной помощи пострадавшим</w:t>
            </w:r>
          </w:p>
        </w:tc>
        <w:tc>
          <w:tcPr>
            <w:tcW w:w="1882" w:type="pct"/>
            <w:gridSpan w:val="2"/>
          </w:tcPr>
          <w:p w14:paraId="35D714C0"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определяет виды вооруженных сил, рода войск;</w:t>
            </w:r>
          </w:p>
          <w:p w14:paraId="1743D8E1"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iCs/>
                <w:sz w:val="24"/>
                <w:szCs w:val="24"/>
              </w:rPr>
              <w:t>ориентируется в воинских званиях военнослужащих вооруженных сил российской федерации;</w:t>
            </w:r>
          </w:p>
          <w:p w14:paraId="20E3DC06" w14:textId="77777777" w:rsidR="005E5FC7" w:rsidRPr="0078032A" w:rsidRDefault="005E5FC7" w:rsidP="00D0224D">
            <w:pPr>
              <w:suppressAutoHyphens/>
              <w:spacing w:after="0"/>
              <w:ind w:right="-2"/>
              <w:rPr>
                <w:rFonts w:ascii="Times New Roman" w:hAnsi="Times New Roman"/>
                <w:bCs/>
                <w:i/>
                <w:sz w:val="24"/>
                <w:szCs w:val="24"/>
              </w:rPr>
            </w:pPr>
            <w:r w:rsidRPr="0078032A">
              <w:rPr>
                <w:rFonts w:ascii="Times New Roman" w:hAnsi="Times New Roman"/>
                <w:iCs/>
                <w:sz w:val="24"/>
                <w:szCs w:val="24"/>
              </w:rPr>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108" w:type="pct"/>
          </w:tcPr>
          <w:p w14:paraId="607C9311"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Экспертное наблюдение за ходом выполнения практической работы.</w:t>
            </w:r>
          </w:p>
          <w:p w14:paraId="2622D88E"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Оценка результатов выполнения практической работы</w:t>
            </w:r>
          </w:p>
          <w:p w14:paraId="21DA9036" w14:textId="77777777" w:rsidR="005E5FC7" w:rsidRPr="0078032A" w:rsidRDefault="005E5FC7" w:rsidP="00D0224D">
            <w:pPr>
              <w:spacing w:after="0"/>
              <w:ind w:right="-2"/>
              <w:jc w:val="both"/>
              <w:rPr>
                <w:rFonts w:ascii="Times New Roman" w:hAnsi="Times New Roman"/>
                <w:bCs/>
                <w:i/>
                <w:sz w:val="24"/>
                <w:szCs w:val="24"/>
              </w:rPr>
            </w:pPr>
          </w:p>
        </w:tc>
      </w:tr>
      <w:tr w:rsidR="005E5FC7" w:rsidRPr="0078032A" w14:paraId="52162B7E" w14:textId="77777777" w:rsidTr="00D0224D">
        <w:tc>
          <w:tcPr>
            <w:tcW w:w="2010" w:type="pct"/>
          </w:tcPr>
          <w:p w14:paraId="6B3A9BE7" w14:textId="77777777" w:rsidR="005E5FC7" w:rsidRPr="0078032A" w:rsidRDefault="005E5FC7" w:rsidP="00D0224D">
            <w:pPr>
              <w:spacing w:after="0"/>
              <w:ind w:right="-2"/>
              <w:rPr>
                <w:rFonts w:ascii="Times New Roman" w:hAnsi="Times New Roman"/>
                <w:iCs/>
                <w:sz w:val="24"/>
                <w:szCs w:val="24"/>
                <w:u w:val="single"/>
              </w:rPr>
            </w:pPr>
            <w:r w:rsidRPr="0078032A">
              <w:rPr>
                <w:rFonts w:ascii="Times New Roman" w:hAnsi="Times New Roman"/>
                <w:iCs/>
                <w:sz w:val="24"/>
                <w:szCs w:val="24"/>
                <w:u w:val="single"/>
              </w:rPr>
              <w:t>Уметь:</w:t>
            </w:r>
          </w:p>
          <w:p w14:paraId="427BD9CA" w14:textId="79CABF85" w:rsidR="005E5FC7" w:rsidRPr="0078032A" w:rsidRDefault="005E5FC7" w:rsidP="00D0224D">
            <w:pPr>
              <w:spacing w:after="0"/>
              <w:ind w:right="-2"/>
              <w:rPr>
                <w:rFonts w:ascii="Times New Roman" w:hAnsi="Times New Roman"/>
                <w:iCs/>
                <w:sz w:val="24"/>
                <w:szCs w:val="24"/>
              </w:rPr>
            </w:pPr>
            <w:r w:rsidRPr="0078032A">
              <w:rPr>
                <w:rFonts w:ascii="Times New Roman" w:hAnsi="Times New Roman"/>
                <w:iCs/>
                <w:sz w:val="24"/>
                <w:szCs w:val="24"/>
              </w:rPr>
              <w:t>оказывать первую медицинскую помощь в различных ситуациях;</w:t>
            </w:r>
          </w:p>
          <w:p w14:paraId="245EF160"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осуществлять профилактику инфекционных заболеваний;</w:t>
            </w:r>
          </w:p>
          <w:p w14:paraId="695EC54B"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определять показатели здоровья и оценивать физическое состояние;</w:t>
            </w:r>
          </w:p>
          <w:p w14:paraId="73C3AAC8" w14:textId="77777777" w:rsidR="005E5FC7" w:rsidRPr="0078032A" w:rsidRDefault="005E5FC7" w:rsidP="00D0224D">
            <w:pPr>
              <w:suppressAutoHyphens/>
              <w:spacing w:after="0"/>
              <w:ind w:right="-2"/>
              <w:rPr>
                <w:rFonts w:ascii="Times New Roman" w:hAnsi="Times New Roman"/>
                <w:iCs/>
                <w:sz w:val="24"/>
                <w:szCs w:val="24"/>
              </w:rPr>
            </w:pPr>
            <w:r w:rsidRPr="0078032A">
              <w:rPr>
                <w:rFonts w:ascii="Times New Roman" w:hAnsi="Times New Roman"/>
                <w:bCs/>
                <w:iCs/>
                <w:sz w:val="24"/>
                <w:szCs w:val="24"/>
              </w:rPr>
              <w:t>составлять индивидуальные карты здоровья с режимом дня, графиком питания</w:t>
            </w:r>
          </w:p>
        </w:tc>
        <w:tc>
          <w:tcPr>
            <w:tcW w:w="1882" w:type="pct"/>
            <w:gridSpan w:val="2"/>
          </w:tcPr>
          <w:p w14:paraId="347BA102" w14:textId="77777777" w:rsidR="005E5FC7" w:rsidRPr="0078032A" w:rsidRDefault="005E5FC7" w:rsidP="00D0224D">
            <w:pPr>
              <w:spacing w:after="0"/>
              <w:ind w:right="-2"/>
              <w:rPr>
                <w:rFonts w:ascii="Times New Roman" w:hAnsi="Times New Roman"/>
                <w:iCs/>
                <w:sz w:val="24"/>
                <w:szCs w:val="24"/>
              </w:rPr>
            </w:pPr>
            <w:r w:rsidRPr="0078032A">
              <w:rPr>
                <w:rFonts w:ascii="Times New Roman" w:hAnsi="Times New Roman"/>
                <w:iCs/>
                <w:sz w:val="24"/>
                <w:szCs w:val="24"/>
              </w:rPr>
              <w:t>демонстрирует умение оказать первую медицинскую помощь в различных ситуациях;</w:t>
            </w:r>
          </w:p>
          <w:p w14:paraId="05DCA85D"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владеет принципами профилактики инфекционных заболеваний;</w:t>
            </w:r>
          </w:p>
          <w:p w14:paraId="7D33BB11" w14:textId="77777777" w:rsidR="005E5FC7" w:rsidRPr="0078032A" w:rsidRDefault="005E5FC7" w:rsidP="00D0224D">
            <w:pPr>
              <w:spacing w:after="0"/>
              <w:ind w:right="-2"/>
              <w:rPr>
                <w:rFonts w:ascii="Times New Roman" w:hAnsi="Times New Roman"/>
                <w:bCs/>
                <w:iCs/>
                <w:sz w:val="24"/>
                <w:szCs w:val="24"/>
              </w:rPr>
            </w:pPr>
            <w:r w:rsidRPr="0078032A">
              <w:rPr>
                <w:rFonts w:ascii="Times New Roman" w:hAnsi="Times New Roman"/>
                <w:bCs/>
                <w:iCs/>
                <w:sz w:val="24"/>
                <w:szCs w:val="24"/>
              </w:rPr>
              <w:t>определяет показатели здоровья и оценивает физическое состояние;</w:t>
            </w:r>
          </w:p>
          <w:p w14:paraId="449C7FB9" w14:textId="77777777" w:rsidR="005E5FC7" w:rsidRPr="0078032A" w:rsidRDefault="005E5FC7" w:rsidP="00D0224D">
            <w:pPr>
              <w:spacing w:after="0"/>
              <w:ind w:right="-2"/>
              <w:rPr>
                <w:rFonts w:ascii="Times New Roman" w:hAnsi="Times New Roman"/>
                <w:bCs/>
                <w:i/>
                <w:sz w:val="24"/>
                <w:szCs w:val="24"/>
              </w:rPr>
            </w:pPr>
            <w:r w:rsidRPr="0078032A">
              <w:rPr>
                <w:rFonts w:ascii="Times New Roman" w:hAnsi="Times New Roman"/>
                <w:bCs/>
                <w:iCs/>
                <w:sz w:val="24"/>
                <w:szCs w:val="24"/>
              </w:rPr>
              <w:t>составляет индивидуальные карты здоровья с режимом дня, графиком питания</w:t>
            </w:r>
          </w:p>
        </w:tc>
        <w:tc>
          <w:tcPr>
            <w:tcW w:w="1108" w:type="pct"/>
          </w:tcPr>
          <w:p w14:paraId="42DCC27C"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Экспертное наблюдение за ходом выполнения практической работы.</w:t>
            </w:r>
          </w:p>
          <w:p w14:paraId="2A1DE691" w14:textId="77777777" w:rsidR="005E5FC7" w:rsidRPr="0078032A" w:rsidRDefault="005E5FC7" w:rsidP="00D0224D">
            <w:pPr>
              <w:spacing w:after="0"/>
              <w:ind w:right="-2"/>
              <w:jc w:val="center"/>
              <w:rPr>
                <w:rFonts w:ascii="Times New Roman" w:hAnsi="Times New Roman"/>
                <w:bCs/>
                <w:iCs/>
                <w:sz w:val="24"/>
                <w:szCs w:val="24"/>
              </w:rPr>
            </w:pPr>
            <w:r w:rsidRPr="0078032A">
              <w:rPr>
                <w:rFonts w:ascii="Times New Roman" w:hAnsi="Times New Roman"/>
                <w:bCs/>
                <w:iCs/>
                <w:sz w:val="24"/>
                <w:szCs w:val="24"/>
              </w:rPr>
              <w:t>Оценка результатов выполнения практической работы</w:t>
            </w:r>
          </w:p>
          <w:p w14:paraId="58230225" w14:textId="77777777" w:rsidR="005E5FC7" w:rsidRPr="0078032A" w:rsidRDefault="005E5FC7" w:rsidP="00D0224D">
            <w:pPr>
              <w:spacing w:after="0"/>
              <w:ind w:right="-2"/>
              <w:jc w:val="both"/>
              <w:rPr>
                <w:rFonts w:ascii="Times New Roman" w:hAnsi="Times New Roman"/>
                <w:bCs/>
                <w:i/>
                <w:sz w:val="24"/>
                <w:szCs w:val="24"/>
              </w:rPr>
            </w:pPr>
          </w:p>
        </w:tc>
      </w:tr>
    </w:tbl>
    <w:p w14:paraId="378F69C0" w14:textId="77777777" w:rsidR="005E5FC7" w:rsidRPr="0078032A" w:rsidRDefault="005E5FC7" w:rsidP="005E5FC7">
      <w:pPr>
        <w:spacing w:after="0"/>
        <w:ind w:right="-2"/>
        <w:jc w:val="both"/>
        <w:rPr>
          <w:rFonts w:ascii="Times New Roman" w:hAnsi="Times New Roman"/>
          <w:b/>
          <w:sz w:val="24"/>
          <w:szCs w:val="24"/>
        </w:rPr>
      </w:pPr>
    </w:p>
    <w:p w14:paraId="5E7D01AE" w14:textId="13D8B096" w:rsidR="005F400B" w:rsidRPr="00557698" w:rsidRDefault="005E5FC7" w:rsidP="005E5FC7">
      <w:pPr>
        <w:ind w:right="-1"/>
        <w:contextualSpacing/>
        <w:jc w:val="center"/>
        <w:rPr>
          <w:rFonts w:ascii="Times New Roman" w:hAnsi="Times New Roman"/>
        </w:rPr>
      </w:pPr>
      <w:r w:rsidRPr="00557698">
        <w:rPr>
          <w:rFonts w:ascii="Times New Roman" w:hAnsi="Times New Roman"/>
        </w:rPr>
        <w:br w:type="page"/>
      </w:r>
    </w:p>
    <w:p w14:paraId="34BA5290" w14:textId="7792781A" w:rsidR="001002C3" w:rsidRPr="00557698" w:rsidRDefault="001002C3" w:rsidP="00C1643C">
      <w:pPr>
        <w:spacing w:after="60"/>
        <w:jc w:val="right"/>
        <w:outlineLvl w:val="1"/>
        <w:rPr>
          <w:rFonts w:ascii="Times New Roman" w:hAnsi="Times New Roman"/>
          <w:b/>
          <w:bCs/>
          <w:sz w:val="24"/>
          <w:szCs w:val="24"/>
        </w:rPr>
      </w:pPr>
      <w:bookmarkStart w:id="25" w:name="_Toc130819148"/>
      <w:r w:rsidRPr="00557698">
        <w:rPr>
          <w:rFonts w:ascii="Times New Roman" w:hAnsi="Times New Roman"/>
          <w:b/>
          <w:bCs/>
          <w:sz w:val="24"/>
          <w:szCs w:val="24"/>
        </w:rPr>
        <w:lastRenderedPageBreak/>
        <w:t>Приложение 3.4</w:t>
      </w:r>
      <w:bookmarkEnd w:id="25"/>
    </w:p>
    <w:p w14:paraId="6AFE2664" w14:textId="07D49CFB" w:rsidR="001002C3" w:rsidRPr="00557698" w:rsidRDefault="001002C3" w:rsidP="001002C3">
      <w:pPr>
        <w:tabs>
          <w:tab w:val="left" w:pos="9781"/>
          <w:tab w:val="left" w:pos="9923"/>
        </w:tabs>
        <w:spacing w:after="0"/>
        <w:jc w:val="right"/>
        <w:rPr>
          <w:rFonts w:ascii="Times New Roman" w:hAnsi="Times New Roman"/>
          <w:sz w:val="24"/>
          <w:szCs w:val="24"/>
        </w:rPr>
      </w:pPr>
      <w:r w:rsidRPr="00557698">
        <w:rPr>
          <w:rFonts w:ascii="Times New Roman" w:hAnsi="Times New Roman"/>
          <w:sz w:val="24"/>
          <w:szCs w:val="24"/>
        </w:rPr>
        <w:t>к ПОП-П по специальности</w:t>
      </w:r>
    </w:p>
    <w:p w14:paraId="3313C07E" w14:textId="77777777" w:rsidR="001002C3" w:rsidRPr="00557698" w:rsidRDefault="001002C3" w:rsidP="001002C3">
      <w:pPr>
        <w:tabs>
          <w:tab w:val="left" w:pos="9923"/>
        </w:tabs>
        <w:spacing w:after="0"/>
        <w:jc w:val="right"/>
        <w:rPr>
          <w:rFonts w:ascii="Times New Roman" w:hAnsi="Times New Roman"/>
          <w:sz w:val="24"/>
          <w:szCs w:val="24"/>
        </w:rPr>
      </w:pPr>
      <w:r w:rsidRPr="00557698">
        <w:rPr>
          <w:rFonts w:ascii="Times New Roman" w:hAnsi="Times New Roman"/>
          <w:sz w:val="24"/>
          <w:szCs w:val="24"/>
        </w:rPr>
        <w:t>21.02.03 Сооружение и эксплуатация</w:t>
      </w:r>
    </w:p>
    <w:p w14:paraId="17CC667C" w14:textId="77777777" w:rsidR="001002C3" w:rsidRPr="00557698" w:rsidRDefault="001002C3" w:rsidP="001002C3">
      <w:pPr>
        <w:tabs>
          <w:tab w:val="left" w:pos="9923"/>
        </w:tabs>
        <w:spacing w:after="0"/>
        <w:jc w:val="right"/>
        <w:rPr>
          <w:rFonts w:ascii="Times New Roman" w:hAnsi="Times New Roman"/>
          <w:sz w:val="24"/>
          <w:szCs w:val="24"/>
        </w:rPr>
      </w:pPr>
      <w:r w:rsidRPr="00557698">
        <w:rPr>
          <w:rFonts w:ascii="Times New Roman" w:hAnsi="Times New Roman"/>
          <w:sz w:val="24"/>
          <w:szCs w:val="24"/>
        </w:rPr>
        <w:t>газонефтепроводов и газонефтехранилищ</w:t>
      </w:r>
    </w:p>
    <w:p w14:paraId="17846C2E" w14:textId="77777777" w:rsidR="001002C3" w:rsidRPr="00557698" w:rsidRDefault="001002C3" w:rsidP="001002C3">
      <w:pPr>
        <w:jc w:val="right"/>
        <w:rPr>
          <w:rFonts w:ascii="Times New Roman" w:hAnsi="Times New Roman"/>
          <w:i/>
          <w:iCs/>
          <w:sz w:val="24"/>
          <w:szCs w:val="24"/>
        </w:rPr>
      </w:pPr>
      <w:r w:rsidRPr="00557698">
        <w:rPr>
          <w:rFonts w:ascii="Times New Roman" w:hAnsi="Times New Roman"/>
          <w:b/>
          <w:bCs/>
          <w:sz w:val="24"/>
          <w:szCs w:val="24"/>
        </w:rPr>
        <w:t xml:space="preserve"> </w:t>
      </w:r>
    </w:p>
    <w:p w14:paraId="4E36DEFA" w14:textId="77777777" w:rsidR="001002C3" w:rsidRPr="00557698" w:rsidRDefault="001002C3" w:rsidP="001002C3">
      <w:pPr>
        <w:jc w:val="right"/>
        <w:rPr>
          <w:rFonts w:ascii="Times New Roman" w:hAnsi="Times New Roman"/>
          <w:b/>
          <w:bCs/>
          <w:sz w:val="24"/>
          <w:szCs w:val="24"/>
        </w:rPr>
      </w:pPr>
      <w:r w:rsidRPr="00557698">
        <w:rPr>
          <w:rFonts w:ascii="Times New Roman" w:hAnsi="Times New Roman"/>
          <w:b/>
          <w:bCs/>
          <w:sz w:val="24"/>
          <w:szCs w:val="24"/>
        </w:rPr>
        <w:t xml:space="preserve"> </w:t>
      </w:r>
    </w:p>
    <w:p w14:paraId="2A14F47D" w14:textId="77777777" w:rsidR="001002C3" w:rsidRPr="00557698" w:rsidRDefault="001002C3" w:rsidP="001002C3">
      <w:pPr>
        <w:jc w:val="right"/>
        <w:rPr>
          <w:rFonts w:ascii="Times New Roman" w:hAnsi="Times New Roman"/>
          <w:b/>
          <w:bCs/>
          <w:i/>
          <w:sz w:val="24"/>
          <w:szCs w:val="24"/>
        </w:rPr>
      </w:pPr>
    </w:p>
    <w:p w14:paraId="00F426D2" w14:textId="77777777" w:rsidR="001002C3" w:rsidRPr="00557698" w:rsidRDefault="001002C3" w:rsidP="001002C3">
      <w:pPr>
        <w:jc w:val="right"/>
        <w:rPr>
          <w:rFonts w:ascii="Times New Roman" w:hAnsi="Times New Roman"/>
          <w:b/>
          <w:bCs/>
          <w:i/>
          <w:sz w:val="24"/>
          <w:szCs w:val="24"/>
        </w:rPr>
      </w:pPr>
    </w:p>
    <w:p w14:paraId="3181FDBD" w14:textId="77777777" w:rsidR="001002C3" w:rsidRPr="00557698" w:rsidRDefault="001002C3" w:rsidP="001002C3">
      <w:pPr>
        <w:jc w:val="center"/>
        <w:rPr>
          <w:rFonts w:ascii="Times New Roman" w:hAnsi="Times New Roman"/>
          <w:b/>
          <w:i/>
          <w:sz w:val="24"/>
          <w:szCs w:val="24"/>
        </w:rPr>
      </w:pPr>
    </w:p>
    <w:p w14:paraId="62EFFF05" w14:textId="77777777" w:rsidR="001002C3" w:rsidRPr="00557698" w:rsidRDefault="001002C3" w:rsidP="001002C3">
      <w:pPr>
        <w:jc w:val="center"/>
        <w:rPr>
          <w:rFonts w:ascii="Times New Roman" w:hAnsi="Times New Roman"/>
          <w:b/>
          <w:i/>
          <w:sz w:val="24"/>
          <w:szCs w:val="24"/>
        </w:rPr>
      </w:pPr>
    </w:p>
    <w:p w14:paraId="2C175379" w14:textId="77777777" w:rsidR="001002C3" w:rsidRPr="00557698" w:rsidRDefault="001002C3" w:rsidP="001002C3">
      <w:pPr>
        <w:jc w:val="center"/>
        <w:rPr>
          <w:rFonts w:ascii="Times New Roman" w:hAnsi="Times New Roman"/>
          <w:b/>
          <w:i/>
          <w:sz w:val="24"/>
          <w:szCs w:val="24"/>
        </w:rPr>
      </w:pPr>
    </w:p>
    <w:p w14:paraId="15EA134A" w14:textId="77777777" w:rsidR="001002C3" w:rsidRPr="00557698" w:rsidRDefault="001002C3" w:rsidP="001002C3">
      <w:pPr>
        <w:jc w:val="center"/>
        <w:rPr>
          <w:rFonts w:ascii="Times New Roman" w:hAnsi="Times New Roman"/>
          <w:b/>
          <w:i/>
          <w:sz w:val="24"/>
          <w:szCs w:val="24"/>
        </w:rPr>
      </w:pPr>
    </w:p>
    <w:p w14:paraId="4FF2B88D" w14:textId="77777777" w:rsidR="001002C3" w:rsidRPr="00557698" w:rsidRDefault="001002C3" w:rsidP="001002C3">
      <w:pPr>
        <w:pStyle w:val="afffffe"/>
        <w:rPr>
          <w:rFonts w:ascii="Times New Roman" w:hAnsi="Times New Roman"/>
          <w:b/>
          <w:bCs/>
        </w:rPr>
      </w:pPr>
      <w:bookmarkStart w:id="26" w:name="_Toc130819149"/>
      <w:r w:rsidRPr="00557698">
        <w:rPr>
          <w:rFonts w:ascii="Times New Roman" w:hAnsi="Times New Roman"/>
          <w:b/>
          <w:bCs/>
        </w:rPr>
        <w:t>ПРИМЕРНАЯ РАБОЧАЯ ПРОГРАММА УЧЕБНОЙ ДИСЦИПЛИНЫ</w:t>
      </w:r>
      <w:bookmarkEnd w:id="26"/>
    </w:p>
    <w:p w14:paraId="2D9EDBAE" w14:textId="52D6623C" w:rsidR="001002C3" w:rsidRPr="00557698" w:rsidRDefault="001002C3" w:rsidP="001002C3">
      <w:pPr>
        <w:pStyle w:val="afffffe"/>
        <w:rPr>
          <w:rFonts w:ascii="Times New Roman" w:hAnsi="Times New Roman"/>
          <w:b/>
          <w:bCs/>
        </w:rPr>
      </w:pPr>
      <w:r w:rsidRPr="00557698">
        <w:rPr>
          <w:rFonts w:ascii="Times New Roman" w:hAnsi="Times New Roman"/>
          <w:b/>
          <w:bCs/>
          <w:i/>
          <w:iCs/>
        </w:rPr>
        <w:t xml:space="preserve"> </w:t>
      </w:r>
      <w:bookmarkStart w:id="27" w:name="_Toc130819150"/>
      <w:r w:rsidRPr="00557698">
        <w:rPr>
          <w:rFonts w:ascii="Times New Roman" w:hAnsi="Times New Roman"/>
          <w:b/>
          <w:bCs/>
        </w:rPr>
        <w:t>«СГ.04</w:t>
      </w:r>
      <w:r w:rsidR="00970A5D" w:rsidRPr="00557698">
        <w:rPr>
          <w:rFonts w:ascii="Times New Roman" w:hAnsi="Times New Roman"/>
          <w:b/>
          <w:bCs/>
          <w:lang w:val="ru-RU"/>
        </w:rPr>
        <w:t xml:space="preserve"> Ф</w:t>
      </w:r>
      <w:proofErr w:type="spellStart"/>
      <w:r w:rsidR="00970A5D" w:rsidRPr="00557698">
        <w:rPr>
          <w:rFonts w:ascii="Times New Roman" w:hAnsi="Times New Roman"/>
          <w:b/>
          <w:bCs/>
        </w:rPr>
        <w:t>изическая</w:t>
      </w:r>
      <w:proofErr w:type="spellEnd"/>
      <w:r w:rsidR="00970A5D" w:rsidRPr="00557698">
        <w:rPr>
          <w:rFonts w:ascii="Times New Roman" w:hAnsi="Times New Roman"/>
          <w:b/>
          <w:bCs/>
        </w:rPr>
        <w:t xml:space="preserve"> культура</w:t>
      </w:r>
      <w:r w:rsidRPr="00557698">
        <w:rPr>
          <w:rFonts w:ascii="Times New Roman" w:hAnsi="Times New Roman"/>
          <w:b/>
          <w:bCs/>
        </w:rPr>
        <w:t>»</w:t>
      </w:r>
      <w:bookmarkEnd w:id="27"/>
    </w:p>
    <w:p w14:paraId="425E6F9D" w14:textId="77777777" w:rsidR="001002C3" w:rsidRPr="00557698" w:rsidRDefault="001002C3" w:rsidP="001002C3">
      <w:pPr>
        <w:rPr>
          <w:rFonts w:ascii="Times New Roman" w:hAnsi="Times New Roman"/>
          <w:b/>
          <w:sz w:val="24"/>
          <w:szCs w:val="24"/>
        </w:rPr>
      </w:pPr>
    </w:p>
    <w:p w14:paraId="3BECA5DD" w14:textId="77777777" w:rsidR="001002C3" w:rsidRPr="00557698" w:rsidRDefault="001002C3" w:rsidP="001002C3">
      <w:pPr>
        <w:jc w:val="center"/>
        <w:rPr>
          <w:rFonts w:ascii="Times New Roman" w:hAnsi="Times New Roman"/>
          <w:bCs/>
          <w:sz w:val="24"/>
          <w:szCs w:val="24"/>
        </w:rPr>
      </w:pPr>
    </w:p>
    <w:p w14:paraId="00A3E23C" w14:textId="77777777" w:rsidR="001002C3" w:rsidRPr="00557698" w:rsidRDefault="001002C3" w:rsidP="001002C3">
      <w:pPr>
        <w:rPr>
          <w:rFonts w:ascii="Times New Roman" w:hAnsi="Times New Roman"/>
          <w:b/>
          <w:i/>
          <w:sz w:val="24"/>
          <w:szCs w:val="24"/>
        </w:rPr>
      </w:pPr>
    </w:p>
    <w:p w14:paraId="2A2ACE32" w14:textId="77777777" w:rsidR="001002C3" w:rsidRPr="00557698" w:rsidRDefault="001002C3" w:rsidP="001002C3">
      <w:pPr>
        <w:rPr>
          <w:rFonts w:ascii="Times New Roman" w:hAnsi="Times New Roman"/>
          <w:b/>
          <w:i/>
          <w:sz w:val="24"/>
          <w:szCs w:val="24"/>
        </w:rPr>
      </w:pPr>
    </w:p>
    <w:p w14:paraId="4735290F" w14:textId="77777777" w:rsidR="001002C3" w:rsidRPr="00557698" w:rsidRDefault="001002C3" w:rsidP="001002C3">
      <w:pPr>
        <w:rPr>
          <w:rFonts w:ascii="Times New Roman" w:hAnsi="Times New Roman"/>
          <w:b/>
          <w:i/>
          <w:sz w:val="24"/>
          <w:szCs w:val="24"/>
        </w:rPr>
      </w:pPr>
    </w:p>
    <w:p w14:paraId="5D750212" w14:textId="77777777" w:rsidR="001002C3" w:rsidRPr="00557698" w:rsidRDefault="001002C3" w:rsidP="001002C3">
      <w:pPr>
        <w:rPr>
          <w:rFonts w:ascii="Times New Roman" w:hAnsi="Times New Roman"/>
          <w:b/>
          <w:i/>
          <w:sz w:val="24"/>
          <w:szCs w:val="24"/>
        </w:rPr>
      </w:pPr>
    </w:p>
    <w:p w14:paraId="6CDD57FC" w14:textId="77777777" w:rsidR="001002C3" w:rsidRPr="00557698" w:rsidRDefault="001002C3" w:rsidP="001002C3">
      <w:pPr>
        <w:rPr>
          <w:rFonts w:ascii="Times New Roman" w:hAnsi="Times New Roman"/>
          <w:b/>
          <w:i/>
          <w:sz w:val="24"/>
          <w:szCs w:val="24"/>
        </w:rPr>
      </w:pPr>
    </w:p>
    <w:p w14:paraId="02854A86" w14:textId="77777777" w:rsidR="001002C3" w:rsidRPr="00557698" w:rsidRDefault="001002C3" w:rsidP="001002C3">
      <w:pPr>
        <w:rPr>
          <w:rFonts w:ascii="Times New Roman" w:hAnsi="Times New Roman"/>
          <w:b/>
          <w:i/>
          <w:sz w:val="24"/>
          <w:szCs w:val="24"/>
        </w:rPr>
      </w:pPr>
    </w:p>
    <w:p w14:paraId="4E88A06A" w14:textId="77777777" w:rsidR="001002C3" w:rsidRPr="00557698" w:rsidRDefault="001002C3" w:rsidP="001002C3">
      <w:pPr>
        <w:rPr>
          <w:rFonts w:ascii="Times New Roman" w:hAnsi="Times New Roman"/>
          <w:b/>
          <w:i/>
          <w:sz w:val="24"/>
          <w:szCs w:val="24"/>
        </w:rPr>
      </w:pPr>
    </w:p>
    <w:p w14:paraId="6A7EE304" w14:textId="77777777" w:rsidR="001002C3" w:rsidRPr="00557698" w:rsidRDefault="001002C3" w:rsidP="001002C3">
      <w:pPr>
        <w:rPr>
          <w:rFonts w:ascii="Times New Roman" w:hAnsi="Times New Roman"/>
          <w:b/>
          <w:i/>
          <w:sz w:val="24"/>
          <w:szCs w:val="24"/>
        </w:rPr>
      </w:pPr>
    </w:p>
    <w:p w14:paraId="20D7FF80" w14:textId="77777777" w:rsidR="001002C3" w:rsidRPr="00557698" w:rsidRDefault="001002C3" w:rsidP="001002C3">
      <w:pPr>
        <w:rPr>
          <w:rFonts w:ascii="Times New Roman" w:hAnsi="Times New Roman"/>
          <w:b/>
          <w:i/>
          <w:sz w:val="24"/>
          <w:szCs w:val="24"/>
        </w:rPr>
      </w:pPr>
    </w:p>
    <w:p w14:paraId="19718C52" w14:textId="77777777" w:rsidR="001002C3" w:rsidRPr="00557698" w:rsidRDefault="001002C3" w:rsidP="001002C3">
      <w:pPr>
        <w:rPr>
          <w:rFonts w:ascii="Times New Roman" w:hAnsi="Times New Roman"/>
          <w:b/>
          <w:i/>
          <w:sz w:val="24"/>
          <w:szCs w:val="24"/>
        </w:rPr>
      </w:pPr>
    </w:p>
    <w:p w14:paraId="3420EFD2" w14:textId="77777777" w:rsidR="001002C3" w:rsidRPr="00557698" w:rsidRDefault="001002C3" w:rsidP="001002C3">
      <w:pPr>
        <w:jc w:val="center"/>
        <w:rPr>
          <w:rFonts w:ascii="Times New Roman" w:hAnsi="Times New Roman"/>
          <w:b/>
          <w:iCs/>
          <w:sz w:val="28"/>
          <w:szCs w:val="28"/>
        </w:rPr>
      </w:pPr>
      <w:r w:rsidRPr="00557698">
        <w:rPr>
          <w:rFonts w:ascii="Times New Roman" w:hAnsi="Times New Roman"/>
          <w:b/>
          <w:bCs/>
          <w:iCs/>
          <w:sz w:val="24"/>
          <w:szCs w:val="24"/>
        </w:rPr>
        <w:t>2023 г.</w:t>
      </w:r>
    </w:p>
    <w:p w14:paraId="6E9D1072" w14:textId="77777777" w:rsidR="001002C3" w:rsidRPr="00557698" w:rsidRDefault="001002C3" w:rsidP="001002C3">
      <w:pPr>
        <w:jc w:val="center"/>
        <w:rPr>
          <w:rFonts w:ascii="Times New Roman" w:hAnsi="Times New Roman"/>
          <w:b/>
          <w:iCs/>
          <w:sz w:val="24"/>
          <w:szCs w:val="24"/>
        </w:rPr>
      </w:pPr>
      <w:r w:rsidRPr="00557698">
        <w:rPr>
          <w:rFonts w:ascii="Times New Roman" w:hAnsi="Times New Roman"/>
          <w:b/>
          <w:bCs/>
          <w:iCs/>
          <w:sz w:val="24"/>
          <w:szCs w:val="24"/>
        </w:rPr>
        <w:br w:type="page"/>
      </w:r>
    </w:p>
    <w:p w14:paraId="3D9C3F00" w14:textId="77777777" w:rsidR="0073314A" w:rsidRPr="00557698" w:rsidRDefault="0073314A" w:rsidP="0073314A">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2E29CADA" w14:textId="77777777" w:rsidR="0073314A" w:rsidRPr="00557698" w:rsidRDefault="0073314A" w:rsidP="0073314A">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73314A" w:rsidRPr="00557698" w14:paraId="7A7979B7" w14:textId="77777777" w:rsidTr="008C411D">
        <w:tc>
          <w:tcPr>
            <w:tcW w:w="7501" w:type="dxa"/>
          </w:tcPr>
          <w:p w14:paraId="1457DD99" w14:textId="77777777" w:rsidR="0073314A" w:rsidRPr="00557698" w:rsidRDefault="0073314A" w:rsidP="0078032A">
            <w:pPr>
              <w:numPr>
                <w:ilvl w:val="0"/>
                <w:numId w:val="49"/>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09DCE63D" w14:textId="77777777" w:rsidR="0073314A" w:rsidRPr="00557698" w:rsidRDefault="0073314A" w:rsidP="008C411D">
            <w:pPr>
              <w:rPr>
                <w:rFonts w:ascii="Times New Roman" w:hAnsi="Times New Roman"/>
                <w:b/>
                <w:sz w:val="24"/>
                <w:szCs w:val="24"/>
              </w:rPr>
            </w:pPr>
          </w:p>
        </w:tc>
      </w:tr>
      <w:tr w:rsidR="0073314A" w:rsidRPr="00557698" w14:paraId="10232873" w14:textId="77777777" w:rsidTr="008C411D">
        <w:tc>
          <w:tcPr>
            <w:tcW w:w="7501" w:type="dxa"/>
          </w:tcPr>
          <w:p w14:paraId="213F4D3B" w14:textId="77777777" w:rsidR="0073314A" w:rsidRPr="00557698" w:rsidRDefault="0073314A" w:rsidP="00576AE2">
            <w:pPr>
              <w:numPr>
                <w:ilvl w:val="0"/>
                <w:numId w:val="49"/>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14828BB4" w14:textId="77777777" w:rsidR="0073314A" w:rsidRPr="00557698" w:rsidRDefault="0073314A" w:rsidP="00576AE2">
            <w:pPr>
              <w:numPr>
                <w:ilvl w:val="0"/>
                <w:numId w:val="49"/>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6F3645DD" w14:textId="77777777" w:rsidR="0073314A" w:rsidRPr="00557698" w:rsidRDefault="0073314A" w:rsidP="008C411D">
            <w:pPr>
              <w:rPr>
                <w:rFonts w:ascii="Times New Roman" w:hAnsi="Times New Roman"/>
                <w:b/>
                <w:sz w:val="24"/>
                <w:szCs w:val="24"/>
              </w:rPr>
            </w:pPr>
          </w:p>
        </w:tc>
      </w:tr>
      <w:tr w:rsidR="0073314A" w:rsidRPr="00557698" w14:paraId="6F869A43" w14:textId="77777777" w:rsidTr="008C411D">
        <w:tc>
          <w:tcPr>
            <w:tcW w:w="7501" w:type="dxa"/>
          </w:tcPr>
          <w:p w14:paraId="2FD36C51" w14:textId="77777777" w:rsidR="0073314A" w:rsidRPr="00557698" w:rsidRDefault="0073314A" w:rsidP="00576AE2">
            <w:pPr>
              <w:numPr>
                <w:ilvl w:val="0"/>
                <w:numId w:val="49"/>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5CEF1D2A" w14:textId="77777777" w:rsidR="0073314A" w:rsidRPr="00557698" w:rsidRDefault="0073314A" w:rsidP="008C411D">
            <w:pPr>
              <w:suppressAutoHyphens/>
              <w:rPr>
                <w:rFonts w:ascii="Times New Roman" w:hAnsi="Times New Roman"/>
                <w:b/>
                <w:sz w:val="24"/>
                <w:szCs w:val="24"/>
              </w:rPr>
            </w:pPr>
          </w:p>
        </w:tc>
        <w:tc>
          <w:tcPr>
            <w:tcW w:w="1854" w:type="dxa"/>
          </w:tcPr>
          <w:p w14:paraId="5C3EC7DF" w14:textId="77777777" w:rsidR="0073314A" w:rsidRPr="00557698" w:rsidRDefault="0073314A" w:rsidP="008C411D">
            <w:pPr>
              <w:rPr>
                <w:rFonts w:ascii="Times New Roman" w:hAnsi="Times New Roman"/>
                <w:b/>
                <w:sz w:val="24"/>
                <w:szCs w:val="24"/>
              </w:rPr>
            </w:pPr>
          </w:p>
        </w:tc>
      </w:tr>
    </w:tbl>
    <w:p w14:paraId="103C69C5" w14:textId="45225D56" w:rsidR="001002C3" w:rsidRPr="00557698" w:rsidRDefault="001002C3" w:rsidP="00395423">
      <w:pPr>
        <w:pStyle w:val="ae"/>
        <w:numPr>
          <w:ilvl w:val="0"/>
          <w:numId w:val="5"/>
        </w:numPr>
        <w:suppressAutoHyphens/>
        <w:spacing w:before="0" w:after="0"/>
        <w:ind w:left="0"/>
        <w:jc w:val="center"/>
        <w:rPr>
          <w:b/>
        </w:rPr>
      </w:pPr>
      <w:r w:rsidRPr="00557698">
        <w:rPr>
          <w:b/>
          <w:i/>
          <w:u w:val="single"/>
        </w:rPr>
        <w:br w:type="page"/>
      </w:r>
      <w:r w:rsidRPr="00557698">
        <w:rPr>
          <w:b/>
        </w:rPr>
        <w:lastRenderedPageBreak/>
        <w:t>ОБЩАЯ ХАРАКТЕРИСТИКА  РАБОЧЕЙ ПРОГРАММЫ</w:t>
      </w:r>
      <w:r w:rsidRPr="00557698">
        <w:rPr>
          <w:b/>
          <w:lang w:val="ru-RU"/>
        </w:rPr>
        <w:t xml:space="preserve"> </w:t>
      </w:r>
      <w:r w:rsidR="0017655C">
        <w:rPr>
          <w:b/>
          <w:lang w:val="ru-RU"/>
        </w:rPr>
        <w:br/>
      </w:r>
      <w:r w:rsidRPr="00557698">
        <w:rPr>
          <w:b/>
        </w:rPr>
        <w:t>УЧЕБНОЙ ДИСЦИПЛИНЫ</w:t>
      </w:r>
    </w:p>
    <w:p w14:paraId="78B25C8A" w14:textId="6DA02E20" w:rsidR="001002C3" w:rsidRPr="00557698" w:rsidRDefault="001002C3" w:rsidP="001002C3">
      <w:pPr>
        <w:pStyle w:val="afffffe"/>
        <w:rPr>
          <w:rFonts w:ascii="Times New Roman" w:hAnsi="Times New Roman"/>
          <w:b/>
          <w:bCs/>
        </w:rPr>
      </w:pPr>
      <w:r w:rsidRPr="00557698">
        <w:rPr>
          <w:rFonts w:ascii="Times New Roman" w:hAnsi="Times New Roman"/>
          <w:b/>
          <w:bCs/>
        </w:rPr>
        <w:t>«</w:t>
      </w:r>
      <w:r w:rsidR="00970A5D" w:rsidRPr="00557698">
        <w:rPr>
          <w:rFonts w:ascii="Times New Roman" w:hAnsi="Times New Roman"/>
          <w:b/>
          <w:bCs/>
          <w:lang w:val="ru-RU"/>
        </w:rPr>
        <w:t xml:space="preserve">СГ.04 </w:t>
      </w:r>
      <w:r w:rsidRPr="00557698">
        <w:rPr>
          <w:rFonts w:ascii="Times New Roman" w:hAnsi="Times New Roman"/>
          <w:b/>
          <w:bCs/>
        </w:rPr>
        <w:t>ФИЗИЧЕСКАЯ КУЛЬТУРА»</w:t>
      </w:r>
    </w:p>
    <w:p w14:paraId="6D952041" w14:textId="77777777" w:rsidR="001002C3" w:rsidRPr="00AE16CC" w:rsidRDefault="001002C3" w:rsidP="001002C3">
      <w:pPr>
        <w:pStyle w:val="ae"/>
        <w:suppressAutoHyphens/>
        <w:spacing w:before="0" w:after="0"/>
        <w:ind w:left="0"/>
        <w:jc w:val="center"/>
        <w:rPr>
          <w:b/>
        </w:rPr>
      </w:pPr>
    </w:p>
    <w:p w14:paraId="0D033CDA" w14:textId="77777777" w:rsidR="001002C3" w:rsidRPr="00AE16CC" w:rsidRDefault="001002C3" w:rsidP="0010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AE16CC">
        <w:rPr>
          <w:rFonts w:ascii="Times New Roman" w:hAnsi="Times New Roman"/>
          <w:b/>
          <w:sz w:val="24"/>
          <w:szCs w:val="24"/>
        </w:rPr>
        <w:t>1.1. Место дисциплины в структуре основной образовательной программы</w:t>
      </w:r>
    </w:p>
    <w:p w14:paraId="50422593" w14:textId="60F0C1D2" w:rsidR="001002C3" w:rsidRPr="00AE16CC" w:rsidRDefault="001002C3" w:rsidP="001002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sz w:val="24"/>
          <w:szCs w:val="24"/>
        </w:rPr>
      </w:pPr>
      <w:r w:rsidRPr="00AE16CC">
        <w:rPr>
          <w:rFonts w:ascii="Times New Roman" w:hAnsi="Times New Roman"/>
          <w:sz w:val="24"/>
          <w:szCs w:val="24"/>
        </w:rPr>
        <w:t>Учебная дисциплина «</w:t>
      </w:r>
      <w:r w:rsidR="00970A5D" w:rsidRPr="00AE16CC">
        <w:rPr>
          <w:rFonts w:ascii="Times New Roman" w:hAnsi="Times New Roman"/>
          <w:sz w:val="24"/>
          <w:szCs w:val="24"/>
        </w:rPr>
        <w:t xml:space="preserve">СГ.04 </w:t>
      </w:r>
      <w:r w:rsidRPr="00AE16CC">
        <w:rPr>
          <w:rFonts w:ascii="Times New Roman" w:hAnsi="Times New Roman"/>
          <w:sz w:val="24"/>
          <w:szCs w:val="24"/>
        </w:rPr>
        <w:t xml:space="preserve">Физическая культура» является обязательной частью социально-гуманитарного цикла примерной основной образовательной программы </w:t>
      </w:r>
      <w:r w:rsidRPr="00AE16CC">
        <w:rPr>
          <w:rFonts w:ascii="Times New Roman" w:hAnsi="Times New Roman"/>
          <w:sz w:val="24"/>
          <w:szCs w:val="24"/>
        </w:rPr>
        <w:br/>
        <w:t>в соответствии с ФГОС СПО по</w:t>
      </w:r>
      <w:r w:rsidRPr="00AE16CC">
        <w:rPr>
          <w:rFonts w:ascii="Times New Roman" w:hAnsi="Times New Roman"/>
          <w:i/>
          <w:iCs/>
          <w:sz w:val="24"/>
          <w:szCs w:val="24"/>
        </w:rPr>
        <w:t xml:space="preserve"> </w:t>
      </w:r>
      <w:r w:rsidRPr="00AE16CC">
        <w:rPr>
          <w:rFonts w:ascii="Times New Roman" w:hAnsi="Times New Roman"/>
          <w:sz w:val="24"/>
          <w:szCs w:val="24"/>
        </w:rPr>
        <w:t>специальности</w:t>
      </w:r>
      <w:r w:rsidRPr="00AE16CC">
        <w:rPr>
          <w:rFonts w:ascii="Times New Roman" w:hAnsi="Times New Roman"/>
          <w:i/>
          <w:iCs/>
          <w:sz w:val="24"/>
          <w:szCs w:val="24"/>
        </w:rPr>
        <w:t>.</w:t>
      </w:r>
    </w:p>
    <w:p w14:paraId="14A862F4" w14:textId="77777777" w:rsidR="001002C3" w:rsidRPr="00AE16CC" w:rsidRDefault="001002C3" w:rsidP="001002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AE16CC">
        <w:rPr>
          <w:rFonts w:ascii="Times New Roman" w:hAnsi="Times New Roman"/>
          <w:sz w:val="24"/>
          <w:szCs w:val="24"/>
        </w:rPr>
        <w:t>Особое значение дисциплина имеет при формировании и развитии ОК 04, ОК 08.</w:t>
      </w:r>
    </w:p>
    <w:p w14:paraId="1AE8E95C" w14:textId="77777777" w:rsidR="001002C3" w:rsidRPr="00AE16CC" w:rsidRDefault="001002C3" w:rsidP="001002C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44D232B" w14:textId="77777777" w:rsidR="001002C3" w:rsidRPr="00AE16CC" w:rsidRDefault="001002C3" w:rsidP="001002C3">
      <w:pPr>
        <w:spacing w:after="0"/>
        <w:ind w:firstLine="709"/>
        <w:rPr>
          <w:rFonts w:ascii="Times New Roman" w:hAnsi="Times New Roman"/>
          <w:b/>
          <w:sz w:val="24"/>
          <w:szCs w:val="24"/>
        </w:rPr>
      </w:pPr>
      <w:r w:rsidRPr="00AE16CC">
        <w:rPr>
          <w:rFonts w:ascii="Times New Roman" w:hAnsi="Times New Roman"/>
          <w:b/>
          <w:sz w:val="24"/>
          <w:szCs w:val="24"/>
        </w:rPr>
        <w:t>1.2. Цель и планируемые результаты освоения дисциплины</w:t>
      </w:r>
    </w:p>
    <w:p w14:paraId="4E4B2407" w14:textId="3CB9C65A" w:rsidR="001002C3" w:rsidRPr="00AE16CC" w:rsidRDefault="001002C3" w:rsidP="00AE16CC">
      <w:pPr>
        <w:suppressAutoHyphens/>
        <w:spacing w:after="0"/>
        <w:ind w:firstLine="708"/>
        <w:jc w:val="both"/>
        <w:rPr>
          <w:rFonts w:ascii="Times New Roman" w:hAnsi="Times New Roman"/>
          <w:sz w:val="24"/>
          <w:szCs w:val="24"/>
          <w:lang w:eastAsia="en-US"/>
        </w:rPr>
      </w:pPr>
      <w:r w:rsidRPr="00AE16CC">
        <w:rPr>
          <w:rFonts w:ascii="Times New Roman" w:hAnsi="Times New Roman"/>
          <w:sz w:val="24"/>
          <w:szCs w:val="24"/>
        </w:rPr>
        <w:t xml:space="preserve">В рамках программы учебной дисциплины обучающимися осваиваются умения </w:t>
      </w:r>
      <w:r w:rsidR="00AE16CC">
        <w:rPr>
          <w:rFonts w:ascii="Times New Roman" w:hAnsi="Times New Roman"/>
          <w:sz w:val="24"/>
          <w:szCs w:val="24"/>
        </w:rPr>
        <w:br/>
      </w:r>
      <w:r w:rsidRPr="00AE16CC">
        <w:rPr>
          <w:rFonts w:ascii="Times New Roman" w:hAnsi="Times New Roman"/>
          <w:sz w:val="24"/>
          <w:szCs w:val="24"/>
        </w:rPr>
        <w:t>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685"/>
        <w:gridCol w:w="4536"/>
      </w:tblGrid>
      <w:tr w:rsidR="001002C3" w:rsidRPr="00AE16CC" w14:paraId="4A65D1B3" w14:textId="77777777" w:rsidTr="00D0224D">
        <w:trPr>
          <w:trHeight w:val="649"/>
        </w:trPr>
        <w:tc>
          <w:tcPr>
            <w:tcW w:w="1101" w:type="dxa"/>
            <w:hideMark/>
          </w:tcPr>
          <w:p w14:paraId="33B200AD" w14:textId="77777777" w:rsidR="001002C3" w:rsidRPr="00AE16CC" w:rsidRDefault="001002C3" w:rsidP="00D0224D">
            <w:pPr>
              <w:suppressAutoHyphens/>
              <w:spacing w:after="0"/>
              <w:jc w:val="center"/>
              <w:rPr>
                <w:rFonts w:ascii="Times New Roman" w:hAnsi="Times New Roman"/>
                <w:b/>
                <w:bCs/>
                <w:sz w:val="24"/>
                <w:szCs w:val="24"/>
              </w:rPr>
            </w:pPr>
            <w:r w:rsidRPr="00AE16CC">
              <w:rPr>
                <w:rFonts w:ascii="Times New Roman" w:hAnsi="Times New Roman"/>
                <w:b/>
                <w:bCs/>
                <w:sz w:val="24"/>
                <w:szCs w:val="24"/>
              </w:rPr>
              <w:t>Код</w:t>
            </w:r>
          </w:p>
          <w:p w14:paraId="4ED0C869" w14:textId="77777777" w:rsidR="001002C3" w:rsidRPr="00AE16CC" w:rsidRDefault="001002C3" w:rsidP="00D0224D">
            <w:pPr>
              <w:suppressAutoHyphens/>
              <w:spacing w:after="0"/>
              <w:jc w:val="center"/>
              <w:rPr>
                <w:rFonts w:ascii="Times New Roman" w:hAnsi="Times New Roman"/>
                <w:b/>
                <w:bCs/>
                <w:sz w:val="24"/>
                <w:szCs w:val="24"/>
              </w:rPr>
            </w:pPr>
            <w:r w:rsidRPr="00AE16CC">
              <w:rPr>
                <w:rFonts w:ascii="Times New Roman" w:hAnsi="Times New Roman"/>
                <w:b/>
                <w:bCs/>
                <w:sz w:val="24"/>
                <w:szCs w:val="24"/>
              </w:rPr>
              <w:t>ПК, ОК</w:t>
            </w:r>
          </w:p>
        </w:tc>
        <w:tc>
          <w:tcPr>
            <w:tcW w:w="3685" w:type="dxa"/>
            <w:hideMark/>
          </w:tcPr>
          <w:p w14:paraId="3AA53CA3" w14:textId="77777777" w:rsidR="001002C3" w:rsidRPr="00AE16CC" w:rsidRDefault="001002C3" w:rsidP="00D0224D">
            <w:pPr>
              <w:suppressAutoHyphens/>
              <w:spacing w:after="0"/>
              <w:jc w:val="center"/>
              <w:rPr>
                <w:rFonts w:ascii="Times New Roman" w:hAnsi="Times New Roman"/>
                <w:b/>
                <w:bCs/>
                <w:sz w:val="24"/>
                <w:szCs w:val="24"/>
              </w:rPr>
            </w:pPr>
            <w:r w:rsidRPr="00AE16CC">
              <w:rPr>
                <w:rFonts w:ascii="Times New Roman" w:hAnsi="Times New Roman"/>
                <w:b/>
                <w:bCs/>
                <w:sz w:val="24"/>
                <w:szCs w:val="24"/>
              </w:rPr>
              <w:t>Умения</w:t>
            </w:r>
          </w:p>
        </w:tc>
        <w:tc>
          <w:tcPr>
            <w:tcW w:w="4536" w:type="dxa"/>
            <w:hideMark/>
          </w:tcPr>
          <w:p w14:paraId="7014008B" w14:textId="77777777" w:rsidR="001002C3" w:rsidRPr="00AE16CC" w:rsidRDefault="001002C3" w:rsidP="00D0224D">
            <w:pPr>
              <w:suppressAutoHyphens/>
              <w:spacing w:after="0"/>
              <w:jc w:val="center"/>
              <w:rPr>
                <w:rFonts w:ascii="Times New Roman" w:hAnsi="Times New Roman"/>
                <w:b/>
                <w:bCs/>
                <w:sz w:val="24"/>
                <w:szCs w:val="24"/>
              </w:rPr>
            </w:pPr>
            <w:r w:rsidRPr="00AE16CC">
              <w:rPr>
                <w:rFonts w:ascii="Times New Roman" w:hAnsi="Times New Roman"/>
                <w:b/>
                <w:bCs/>
                <w:sz w:val="24"/>
                <w:szCs w:val="24"/>
              </w:rPr>
              <w:t>Знания</w:t>
            </w:r>
          </w:p>
        </w:tc>
      </w:tr>
      <w:tr w:rsidR="001002C3" w:rsidRPr="00AE16CC" w14:paraId="48C68B35" w14:textId="77777777" w:rsidTr="00D0224D">
        <w:trPr>
          <w:trHeight w:val="212"/>
        </w:trPr>
        <w:tc>
          <w:tcPr>
            <w:tcW w:w="1101" w:type="dxa"/>
          </w:tcPr>
          <w:p w14:paraId="3F2AADF3" w14:textId="77777777" w:rsidR="001002C3" w:rsidRPr="00AE16CC" w:rsidRDefault="001002C3" w:rsidP="00D0224D">
            <w:pPr>
              <w:suppressAutoHyphens/>
              <w:spacing w:after="0"/>
              <w:jc w:val="both"/>
              <w:rPr>
                <w:rFonts w:ascii="Times New Roman" w:hAnsi="Times New Roman"/>
                <w:sz w:val="24"/>
                <w:szCs w:val="24"/>
              </w:rPr>
            </w:pPr>
            <w:r w:rsidRPr="00AE16CC">
              <w:rPr>
                <w:rFonts w:ascii="Times New Roman" w:hAnsi="Times New Roman"/>
                <w:sz w:val="24"/>
                <w:szCs w:val="24"/>
              </w:rPr>
              <w:t>ОК 04</w:t>
            </w:r>
          </w:p>
          <w:p w14:paraId="636008A9" w14:textId="77777777" w:rsidR="001002C3" w:rsidRPr="00AE16CC" w:rsidRDefault="001002C3" w:rsidP="00D0224D">
            <w:pPr>
              <w:suppressAutoHyphens/>
              <w:spacing w:after="0"/>
              <w:jc w:val="both"/>
              <w:rPr>
                <w:rFonts w:ascii="Times New Roman" w:hAnsi="Times New Roman"/>
                <w:sz w:val="24"/>
                <w:szCs w:val="24"/>
              </w:rPr>
            </w:pPr>
            <w:r w:rsidRPr="00AE16CC">
              <w:rPr>
                <w:rFonts w:ascii="Times New Roman" w:hAnsi="Times New Roman"/>
                <w:sz w:val="24"/>
                <w:szCs w:val="24"/>
              </w:rPr>
              <w:t>ОК 08</w:t>
            </w:r>
          </w:p>
          <w:p w14:paraId="76391CE0" w14:textId="77777777" w:rsidR="001002C3" w:rsidRPr="00AE16CC" w:rsidRDefault="001002C3" w:rsidP="00D0224D">
            <w:pPr>
              <w:suppressAutoHyphens/>
              <w:spacing w:after="0"/>
              <w:jc w:val="both"/>
              <w:rPr>
                <w:rFonts w:ascii="Times New Roman" w:hAnsi="Times New Roman"/>
                <w:sz w:val="24"/>
                <w:szCs w:val="24"/>
              </w:rPr>
            </w:pPr>
          </w:p>
        </w:tc>
        <w:tc>
          <w:tcPr>
            <w:tcW w:w="3685" w:type="dxa"/>
          </w:tcPr>
          <w:p w14:paraId="0815A348" w14:textId="77777777" w:rsidR="001002C3" w:rsidRPr="00AE16CC" w:rsidRDefault="001002C3" w:rsidP="00D0224D">
            <w:pPr>
              <w:pStyle w:val="a3"/>
              <w:rPr>
                <w:rStyle w:val="32"/>
                <w:i w:val="0"/>
                <w:iCs w:val="0"/>
                <w:sz w:val="24"/>
                <w:szCs w:val="24"/>
              </w:rPr>
            </w:pPr>
            <w:bookmarkStart w:id="28" w:name="_Hlk77778803"/>
            <w:r w:rsidRPr="00AE16CC">
              <w:rPr>
                <w:rStyle w:val="32"/>
                <w:i w:val="0"/>
                <w:iCs w:val="0"/>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4125B5D5" w14:textId="77777777" w:rsidR="001002C3" w:rsidRPr="00AE16CC" w:rsidRDefault="001002C3" w:rsidP="00D0224D">
            <w:pPr>
              <w:suppressAutoHyphens/>
              <w:spacing w:after="0"/>
              <w:rPr>
                <w:rFonts w:ascii="Times New Roman" w:hAnsi="Times New Roman"/>
                <w:sz w:val="24"/>
                <w:szCs w:val="24"/>
              </w:rPr>
            </w:pPr>
            <w:r w:rsidRPr="00AE16CC">
              <w:rPr>
                <w:rStyle w:val="32"/>
                <w:i w:val="0"/>
                <w:iCs w:val="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28"/>
          </w:p>
        </w:tc>
        <w:tc>
          <w:tcPr>
            <w:tcW w:w="4536" w:type="dxa"/>
          </w:tcPr>
          <w:p w14:paraId="5EBD7A74" w14:textId="77777777" w:rsidR="001002C3" w:rsidRPr="00AE16CC" w:rsidRDefault="001002C3" w:rsidP="00D0224D">
            <w:pPr>
              <w:pStyle w:val="a3"/>
              <w:rPr>
                <w:rStyle w:val="32"/>
                <w:i w:val="0"/>
                <w:iCs w:val="0"/>
                <w:sz w:val="24"/>
                <w:szCs w:val="24"/>
              </w:rPr>
            </w:pPr>
            <w:r w:rsidRPr="00AE16CC">
              <w:rPr>
                <w:rStyle w:val="32"/>
                <w:i w:val="0"/>
                <w:iCs w:val="0"/>
                <w:sz w:val="24"/>
                <w:szCs w:val="24"/>
              </w:rPr>
              <w:t>психологические основы деятельности коллектива, психологические особенности личности;</w:t>
            </w:r>
          </w:p>
          <w:p w14:paraId="260F9852" w14:textId="77777777" w:rsidR="001002C3" w:rsidRPr="00AE16CC" w:rsidRDefault="001002C3" w:rsidP="00D0224D">
            <w:pPr>
              <w:pStyle w:val="a3"/>
              <w:rPr>
                <w:rStyle w:val="32"/>
                <w:i w:val="0"/>
                <w:iCs w:val="0"/>
                <w:sz w:val="24"/>
                <w:szCs w:val="24"/>
              </w:rPr>
            </w:pPr>
            <w:r w:rsidRPr="00AE16CC">
              <w:rPr>
                <w:rStyle w:val="32"/>
                <w:i w:val="0"/>
                <w:iCs w:val="0"/>
                <w:sz w:val="24"/>
                <w:szCs w:val="24"/>
              </w:rPr>
              <w:t>основы проектной деятельности;</w:t>
            </w:r>
          </w:p>
          <w:p w14:paraId="3F535602" w14:textId="77777777" w:rsidR="001002C3" w:rsidRPr="00AE16CC" w:rsidRDefault="001002C3" w:rsidP="00D0224D">
            <w:pPr>
              <w:pStyle w:val="a3"/>
            </w:pPr>
            <w:r w:rsidRPr="00AE16CC">
              <w:rPr>
                <w:rStyle w:val="32"/>
                <w:i w:val="0"/>
                <w:iCs w:val="0"/>
                <w:sz w:val="24"/>
                <w:szCs w:val="24"/>
              </w:rPr>
              <w:t>роль физической культуры в общекультурном, профессиональном и социальном развитии человека;</w:t>
            </w:r>
          </w:p>
          <w:p w14:paraId="7B176ADB" w14:textId="77777777" w:rsidR="001002C3" w:rsidRPr="00AE16CC" w:rsidRDefault="001002C3" w:rsidP="00D0224D">
            <w:pPr>
              <w:pStyle w:val="a3"/>
            </w:pPr>
            <w:r w:rsidRPr="00AE16CC">
              <w:rPr>
                <w:rStyle w:val="32"/>
                <w:i w:val="0"/>
                <w:iCs w:val="0"/>
                <w:sz w:val="24"/>
                <w:szCs w:val="24"/>
              </w:rPr>
              <w:t>основы здорового образа жизни;</w:t>
            </w:r>
          </w:p>
          <w:p w14:paraId="4C6B557C" w14:textId="77777777" w:rsidR="001002C3" w:rsidRPr="00AE16CC" w:rsidRDefault="001002C3" w:rsidP="00D0224D">
            <w:pPr>
              <w:spacing w:after="0"/>
              <w:rPr>
                <w:rFonts w:ascii="Times New Roman" w:hAnsi="Times New Roman"/>
                <w:sz w:val="24"/>
                <w:szCs w:val="24"/>
              </w:rPr>
            </w:pPr>
            <w:r w:rsidRPr="00AE16CC">
              <w:rPr>
                <w:rStyle w:val="32"/>
                <w:bCs/>
                <w:i w:val="0"/>
                <w:iCs w:val="0"/>
                <w:sz w:val="24"/>
                <w:szCs w:val="24"/>
              </w:rPr>
              <w:t>условия профессиональной деятельности и зоны риска физического</w:t>
            </w:r>
            <w:r w:rsidRPr="00AE16CC">
              <w:rPr>
                <w:rFonts w:ascii="Times New Roman" w:hAnsi="Times New Roman"/>
                <w:sz w:val="24"/>
                <w:szCs w:val="24"/>
              </w:rPr>
              <w:t xml:space="preserve"> здоровья для данной специальности;</w:t>
            </w:r>
          </w:p>
          <w:p w14:paraId="4CBB4EB0" w14:textId="77777777" w:rsidR="001002C3" w:rsidRPr="00AE16CC" w:rsidRDefault="001002C3" w:rsidP="00D0224D">
            <w:pPr>
              <w:suppressAutoHyphens/>
              <w:spacing w:after="0"/>
              <w:rPr>
                <w:rFonts w:ascii="Times New Roman" w:hAnsi="Times New Roman"/>
                <w:sz w:val="24"/>
                <w:szCs w:val="24"/>
              </w:rPr>
            </w:pPr>
            <w:r w:rsidRPr="00AE16CC">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r>
    </w:tbl>
    <w:p w14:paraId="03D73EDC" w14:textId="77777777" w:rsidR="001002C3" w:rsidRPr="00557698" w:rsidRDefault="001002C3" w:rsidP="001002C3">
      <w:pPr>
        <w:pStyle w:val="ae"/>
        <w:suppressAutoHyphens/>
        <w:spacing w:before="0" w:after="0"/>
        <w:ind w:left="1069"/>
        <w:rPr>
          <w:b/>
        </w:rPr>
      </w:pPr>
    </w:p>
    <w:p w14:paraId="73931FC9" w14:textId="77777777" w:rsidR="001002C3" w:rsidRPr="00557698" w:rsidRDefault="001002C3" w:rsidP="00395423">
      <w:pPr>
        <w:pStyle w:val="ae"/>
        <w:numPr>
          <w:ilvl w:val="0"/>
          <w:numId w:val="5"/>
        </w:numPr>
        <w:suppressAutoHyphens/>
        <w:spacing w:before="0" w:after="0"/>
        <w:rPr>
          <w:b/>
        </w:rPr>
      </w:pPr>
      <w:r w:rsidRPr="00557698">
        <w:rPr>
          <w:b/>
        </w:rPr>
        <w:t>СТРУКТУРА И СОДЕРЖАНИЕ УЧЕБНОЙ ДИСЦИПЛИНЫ</w:t>
      </w:r>
    </w:p>
    <w:p w14:paraId="6E37661E" w14:textId="77777777" w:rsidR="001002C3" w:rsidRPr="00557698" w:rsidRDefault="001002C3" w:rsidP="001002C3">
      <w:pPr>
        <w:pStyle w:val="ae"/>
        <w:suppressAutoHyphens/>
        <w:spacing w:before="0" w:after="0"/>
        <w:ind w:left="0" w:firstLine="709"/>
        <w:rPr>
          <w:b/>
        </w:rPr>
      </w:pPr>
    </w:p>
    <w:p w14:paraId="5E556FBA" w14:textId="77777777" w:rsidR="001002C3" w:rsidRPr="00557698" w:rsidRDefault="001002C3" w:rsidP="001002C3">
      <w:pPr>
        <w:suppressAutoHyphens/>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1002C3" w:rsidRPr="00557698" w14:paraId="69EEE783" w14:textId="77777777" w:rsidTr="00AE16CC">
        <w:trPr>
          <w:trHeight w:hRule="exact" w:val="397"/>
        </w:trPr>
        <w:tc>
          <w:tcPr>
            <w:tcW w:w="3685" w:type="pct"/>
            <w:vAlign w:val="center"/>
          </w:tcPr>
          <w:p w14:paraId="0EAC22E4" w14:textId="77777777" w:rsidR="001002C3" w:rsidRPr="00557698" w:rsidRDefault="001002C3" w:rsidP="00D0224D">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7CC34304" w14:textId="77777777" w:rsidR="001002C3" w:rsidRPr="00557698" w:rsidRDefault="001002C3" w:rsidP="00D0224D">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1002C3" w:rsidRPr="00557698" w14:paraId="2A3B6009" w14:textId="77777777" w:rsidTr="00AE16CC">
        <w:trPr>
          <w:trHeight w:hRule="exact" w:val="397"/>
        </w:trPr>
        <w:tc>
          <w:tcPr>
            <w:tcW w:w="3685" w:type="pct"/>
            <w:vAlign w:val="center"/>
          </w:tcPr>
          <w:p w14:paraId="0D347E8F" w14:textId="77777777" w:rsidR="001002C3" w:rsidRPr="00557698" w:rsidRDefault="001002C3" w:rsidP="00D0224D">
            <w:pPr>
              <w:suppressAutoHyphens/>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31E7F1FE" w14:textId="1A2EB45F" w:rsidR="001002C3" w:rsidRPr="00557698" w:rsidRDefault="00D01604" w:rsidP="00D0224D">
            <w:pPr>
              <w:suppressAutoHyphens/>
              <w:jc w:val="center"/>
              <w:rPr>
                <w:rFonts w:ascii="Times New Roman" w:hAnsi="Times New Roman"/>
                <w:iCs/>
                <w:sz w:val="24"/>
                <w:szCs w:val="24"/>
              </w:rPr>
            </w:pPr>
            <w:r w:rsidRPr="00557698">
              <w:rPr>
                <w:rFonts w:ascii="Times New Roman" w:hAnsi="Times New Roman"/>
                <w:iCs/>
                <w:sz w:val="24"/>
                <w:szCs w:val="24"/>
              </w:rPr>
              <w:t>88</w:t>
            </w:r>
          </w:p>
        </w:tc>
      </w:tr>
      <w:tr w:rsidR="001002C3" w:rsidRPr="00557698" w14:paraId="2F7BB8B7" w14:textId="77777777" w:rsidTr="00AE16CC">
        <w:trPr>
          <w:trHeight w:hRule="exact" w:val="397"/>
        </w:trPr>
        <w:tc>
          <w:tcPr>
            <w:tcW w:w="3685" w:type="pct"/>
            <w:vAlign w:val="center"/>
          </w:tcPr>
          <w:p w14:paraId="42E00D0A" w14:textId="77777777" w:rsidR="001002C3" w:rsidRPr="00557698" w:rsidRDefault="001002C3" w:rsidP="00D0224D">
            <w:pPr>
              <w:suppressAutoHyphens/>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vAlign w:val="center"/>
          </w:tcPr>
          <w:p w14:paraId="28611552" w14:textId="38213868" w:rsidR="001002C3" w:rsidRPr="00557698" w:rsidRDefault="00D01604" w:rsidP="00D0224D">
            <w:pPr>
              <w:suppressAutoHyphens/>
              <w:jc w:val="center"/>
              <w:rPr>
                <w:rFonts w:ascii="Times New Roman" w:hAnsi="Times New Roman"/>
                <w:iCs/>
                <w:sz w:val="24"/>
                <w:szCs w:val="24"/>
              </w:rPr>
            </w:pPr>
            <w:r w:rsidRPr="00557698">
              <w:rPr>
                <w:rFonts w:ascii="Times New Roman" w:hAnsi="Times New Roman"/>
                <w:iCs/>
                <w:sz w:val="24"/>
                <w:szCs w:val="24"/>
              </w:rPr>
              <w:t>34</w:t>
            </w:r>
          </w:p>
        </w:tc>
      </w:tr>
      <w:tr w:rsidR="001002C3" w:rsidRPr="00557698" w14:paraId="599007AB" w14:textId="77777777" w:rsidTr="00AE16CC">
        <w:trPr>
          <w:trHeight w:hRule="exact" w:val="397"/>
        </w:trPr>
        <w:tc>
          <w:tcPr>
            <w:tcW w:w="5000" w:type="pct"/>
            <w:gridSpan w:val="2"/>
            <w:vAlign w:val="center"/>
          </w:tcPr>
          <w:p w14:paraId="386A1AB9" w14:textId="77777777" w:rsidR="001002C3" w:rsidRPr="00557698" w:rsidRDefault="001002C3" w:rsidP="00D0224D">
            <w:pPr>
              <w:suppressAutoHyphens/>
              <w:rPr>
                <w:rFonts w:ascii="Times New Roman" w:hAnsi="Times New Roman"/>
                <w:iCs/>
                <w:sz w:val="24"/>
                <w:szCs w:val="24"/>
              </w:rPr>
            </w:pPr>
            <w:r w:rsidRPr="00557698">
              <w:rPr>
                <w:rFonts w:ascii="Times New Roman" w:hAnsi="Times New Roman"/>
                <w:sz w:val="24"/>
                <w:szCs w:val="24"/>
              </w:rPr>
              <w:t>в том числе:</w:t>
            </w:r>
          </w:p>
        </w:tc>
      </w:tr>
      <w:tr w:rsidR="001002C3" w:rsidRPr="00557698" w14:paraId="4641ABEE" w14:textId="77777777" w:rsidTr="00AE16CC">
        <w:trPr>
          <w:trHeight w:hRule="exact" w:val="397"/>
        </w:trPr>
        <w:tc>
          <w:tcPr>
            <w:tcW w:w="3685" w:type="pct"/>
            <w:vAlign w:val="center"/>
          </w:tcPr>
          <w:p w14:paraId="05830A82" w14:textId="77777777" w:rsidR="001002C3" w:rsidRPr="00557698" w:rsidRDefault="001002C3" w:rsidP="00D0224D">
            <w:pPr>
              <w:suppressAutoHyphens/>
              <w:rPr>
                <w:rFonts w:ascii="Times New Roman" w:hAnsi="Times New Roman"/>
                <w:sz w:val="24"/>
                <w:szCs w:val="24"/>
              </w:rPr>
            </w:pPr>
            <w:r w:rsidRPr="00557698">
              <w:rPr>
                <w:rFonts w:ascii="Times New Roman" w:hAnsi="Times New Roman"/>
                <w:sz w:val="24"/>
                <w:szCs w:val="24"/>
              </w:rPr>
              <w:t>теоретические занятия</w:t>
            </w:r>
          </w:p>
        </w:tc>
        <w:tc>
          <w:tcPr>
            <w:tcW w:w="1315" w:type="pct"/>
            <w:vAlign w:val="center"/>
          </w:tcPr>
          <w:p w14:paraId="0F36D979" w14:textId="4C250B1F" w:rsidR="001002C3" w:rsidRPr="00557698" w:rsidRDefault="00D01604" w:rsidP="00D0224D">
            <w:pPr>
              <w:suppressAutoHyphens/>
              <w:jc w:val="center"/>
              <w:rPr>
                <w:rFonts w:ascii="Times New Roman" w:hAnsi="Times New Roman"/>
                <w:iCs/>
                <w:sz w:val="24"/>
                <w:szCs w:val="24"/>
              </w:rPr>
            </w:pPr>
            <w:r w:rsidRPr="00557698">
              <w:rPr>
                <w:rFonts w:ascii="Times New Roman" w:hAnsi="Times New Roman"/>
                <w:iCs/>
                <w:sz w:val="24"/>
                <w:szCs w:val="24"/>
              </w:rPr>
              <w:t>54</w:t>
            </w:r>
          </w:p>
        </w:tc>
      </w:tr>
      <w:tr w:rsidR="001002C3" w:rsidRPr="00557698" w14:paraId="720F8BD2" w14:textId="77777777" w:rsidTr="00AE16CC">
        <w:trPr>
          <w:trHeight w:hRule="exact" w:val="397"/>
        </w:trPr>
        <w:tc>
          <w:tcPr>
            <w:tcW w:w="3685" w:type="pct"/>
            <w:vAlign w:val="center"/>
          </w:tcPr>
          <w:p w14:paraId="606DB368" w14:textId="77777777" w:rsidR="001002C3" w:rsidRPr="00557698" w:rsidRDefault="001002C3" w:rsidP="00D0224D">
            <w:pPr>
              <w:suppressAutoHyphens/>
              <w:rPr>
                <w:rFonts w:ascii="Times New Roman" w:hAnsi="Times New Roman"/>
                <w:sz w:val="24"/>
                <w:szCs w:val="24"/>
              </w:rPr>
            </w:pPr>
            <w:r w:rsidRPr="00557698">
              <w:rPr>
                <w:rFonts w:ascii="Times New Roman" w:hAnsi="Times New Roman"/>
                <w:sz w:val="24"/>
                <w:szCs w:val="24"/>
              </w:rPr>
              <w:t>практические занятия</w:t>
            </w:r>
            <w:r w:rsidRPr="00557698">
              <w:rPr>
                <w:rFonts w:ascii="Times New Roman" w:hAnsi="Times New Roman"/>
                <w:i/>
                <w:sz w:val="24"/>
                <w:szCs w:val="24"/>
              </w:rPr>
              <w:t xml:space="preserve"> </w:t>
            </w:r>
          </w:p>
        </w:tc>
        <w:tc>
          <w:tcPr>
            <w:tcW w:w="1315" w:type="pct"/>
            <w:vAlign w:val="center"/>
          </w:tcPr>
          <w:p w14:paraId="6B8896D6" w14:textId="073F8147" w:rsidR="001002C3" w:rsidRPr="00557698" w:rsidRDefault="00D01604" w:rsidP="00D0224D">
            <w:pPr>
              <w:suppressAutoHyphens/>
              <w:jc w:val="center"/>
              <w:rPr>
                <w:rFonts w:ascii="Times New Roman" w:hAnsi="Times New Roman"/>
                <w:iCs/>
                <w:sz w:val="24"/>
                <w:szCs w:val="24"/>
              </w:rPr>
            </w:pPr>
            <w:r w:rsidRPr="00557698">
              <w:rPr>
                <w:rFonts w:ascii="Times New Roman" w:hAnsi="Times New Roman"/>
                <w:iCs/>
                <w:sz w:val="24"/>
                <w:szCs w:val="24"/>
              </w:rPr>
              <w:t>34</w:t>
            </w:r>
          </w:p>
        </w:tc>
      </w:tr>
      <w:tr w:rsidR="001002C3" w:rsidRPr="00557698" w14:paraId="0003C00D" w14:textId="77777777" w:rsidTr="00AE16CC">
        <w:trPr>
          <w:trHeight w:hRule="exact" w:val="397"/>
        </w:trPr>
        <w:tc>
          <w:tcPr>
            <w:tcW w:w="3685" w:type="pct"/>
            <w:vAlign w:val="center"/>
          </w:tcPr>
          <w:p w14:paraId="5973EFB3" w14:textId="77777777" w:rsidR="001002C3" w:rsidRPr="00557698" w:rsidRDefault="001002C3" w:rsidP="00D0224D">
            <w:pPr>
              <w:suppressAutoHyphens/>
              <w:rPr>
                <w:rFonts w:ascii="Times New Roman" w:hAnsi="Times New Roman"/>
                <w:i/>
                <w:sz w:val="24"/>
                <w:szCs w:val="24"/>
              </w:rPr>
            </w:pPr>
            <w:r w:rsidRPr="00557698">
              <w:rPr>
                <w:rFonts w:ascii="Times New Roman" w:hAnsi="Times New Roman"/>
                <w:i/>
                <w:sz w:val="24"/>
                <w:szCs w:val="24"/>
              </w:rPr>
              <w:t>Самостоятельная работа *</w:t>
            </w:r>
          </w:p>
        </w:tc>
        <w:tc>
          <w:tcPr>
            <w:tcW w:w="1315" w:type="pct"/>
            <w:vAlign w:val="center"/>
          </w:tcPr>
          <w:p w14:paraId="4FBF7BF8" w14:textId="030AE37A" w:rsidR="001002C3" w:rsidRPr="00557698" w:rsidRDefault="001002C3" w:rsidP="00D0224D">
            <w:pPr>
              <w:suppressAutoHyphens/>
              <w:jc w:val="center"/>
              <w:rPr>
                <w:rFonts w:ascii="Times New Roman" w:hAnsi="Times New Roman"/>
                <w:iCs/>
                <w:sz w:val="24"/>
                <w:szCs w:val="24"/>
              </w:rPr>
            </w:pPr>
          </w:p>
        </w:tc>
      </w:tr>
      <w:tr w:rsidR="001002C3" w:rsidRPr="00557698" w14:paraId="2A325394" w14:textId="77777777" w:rsidTr="00AE16CC">
        <w:trPr>
          <w:trHeight w:hRule="exact" w:val="397"/>
        </w:trPr>
        <w:tc>
          <w:tcPr>
            <w:tcW w:w="3685" w:type="pct"/>
            <w:vAlign w:val="center"/>
          </w:tcPr>
          <w:p w14:paraId="2AEB55DE" w14:textId="77777777" w:rsidR="001002C3" w:rsidRPr="00557698" w:rsidRDefault="001002C3" w:rsidP="00D0224D">
            <w:pPr>
              <w:suppressAutoHyphens/>
              <w:rPr>
                <w:rFonts w:ascii="Times New Roman" w:hAnsi="Times New Roman"/>
                <w:b/>
                <w:iCs/>
                <w:sz w:val="24"/>
                <w:szCs w:val="24"/>
              </w:rPr>
            </w:pPr>
            <w:r w:rsidRPr="00557698">
              <w:rPr>
                <w:rFonts w:ascii="Times New Roman" w:hAnsi="Times New Roman"/>
                <w:b/>
                <w:iCs/>
                <w:sz w:val="24"/>
                <w:szCs w:val="24"/>
              </w:rPr>
              <w:t>Промежуточная аттестация</w:t>
            </w:r>
          </w:p>
        </w:tc>
        <w:tc>
          <w:tcPr>
            <w:tcW w:w="1315" w:type="pct"/>
            <w:vAlign w:val="center"/>
          </w:tcPr>
          <w:p w14:paraId="2149E065" w14:textId="53C55E91" w:rsidR="001002C3" w:rsidRPr="00557698" w:rsidRDefault="001002C3" w:rsidP="00D0224D">
            <w:pPr>
              <w:suppressAutoHyphens/>
              <w:jc w:val="center"/>
              <w:rPr>
                <w:rFonts w:ascii="Times New Roman" w:hAnsi="Times New Roman"/>
                <w:iCs/>
                <w:sz w:val="24"/>
                <w:szCs w:val="24"/>
              </w:rPr>
            </w:pPr>
          </w:p>
        </w:tc>
      </w:tr>
    </w:tbl>
    <w:p w14:paraId="67BD1E88" w14:textId="77777777" w:rsidR="001002C3" w:rsidRPr="00557698" w:rsidRDefault="001002C3" w:rsidP="001002C3">
      <w:pPr>
        <w:rPr>
          <w:rFonts w:ascii="Times New Roman" w:hAnsi="Times New Roman"/>
          <w:b/>
          <w:i/>
          <w:sz w:val="24"/>
          <w:szCs w:val="24"/>
        </w:rPr>
        <w:sectPr w:rsidR="001002C3" w:rsidRPr="00557698" w:rsidSect="00305E08">
          <w:pgSz w:w="11906" w:h="16838"/>
          <w:pgMar w:top="1134" w:right="851" w:bottom="1134" w:left="1701" w:header="709" w:footer="709" w:gutter="0"/>
          <w:cols w:space="708"/>
          <w:docGrid w:linePitch="360"/>
        </w:sectPr>
      </w:pPr>
    </w:p>
    <w:p w14:paraId="5D492DB8" w14:textId="77777777" w:rsidR="001002C3" w:rsidRPr="00557698" w:rsidRDefault="001002C3" w:rsidP="001002C3">
      <w:pPr>
        <w:ind w:firstLine="709"/>
        <w:rPr>
          <w:rFonts w:ascii="Times New Roman" w:hAnsi="Times New Roman"/>
          <w:b/>
          <w:sz w:val="24"/>
          <w:szCs w:val="24"/>
        </w:rPr>
      </w:pPr>
      <w:r w:rsidRPr="00557698">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X="-147"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8074"/>
        <w:gridCol w:w="2126"/>
        <w:gridCol w:w="1985"/>
      </w:tblGrid>
      <w:tr w:rsidR="00E3427B" w:rsidRPr="00557698" w14:paraId="1CDFAFF0" w14:textId="7B81C720" w:rsidTr="00E3427B">
        <w:tc>
          <w:tcPr>
            <w:tcW w:w="2836" w:type="dxa"/>
            <w:vAlign w:val="center"/>
            <w:hideMark/>
          </w:tcPr>
          <w:p w14:paraId="5B6BD9FD" w14:textId="77777777" w:rsidR="00E3427B" w:rsidRPr="00557698" w:rsidRDefault="00E3427B" w:rsidP="00D01604">
            <w:pPr>
              <w:tabs>
                <w:tab w:val="left" w:pos="0"/>
              </w:tabs>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8074" w:type="dxa"/>
            <w:vAlign w:val="center"/>
            <w:hideMark/>
          </w:tcPr>
          <w:p w14:paraId="53969933" w14:textId="77777777" w:rsidR="00E3427B" w:rsidRPr="00557698" w:rsidRDefault="00E3427B" w:rsidP="00D01604">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2126" w:type="dxa"/>
            <w:vAlign w:val="center"/>
          </w:tcPr>
          <w:p w14:paraId="507D938F" w14:textId="7C92AB6A" w:rsidR="00E3427B" w:rsidRPr="00557698" w:rsidRDefault="00E3427B" w:rsidP="00D01604">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в том числе в форме практической подготовки, акад. ч.</w:t>
            </w:r>
          </w:p>
        </w:tc>
        <w:tc>
          <w:tcPr>
            <w:tcW w:w="1985" w:type="dxa"/>
            <w:vAlign w:val="center"/>
          </w:tcPr>
          <w:p w14:paraId="15814FD1" w14:textId="2269D0D7" w:rsidR="00E3427B" w:rsidRPr="00557698" w:rsidRDefault="00E3427B" w:rsidP="00D01604">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E3427B" w:rsidRPr="00557698" w14:paraId="6BC3C7EE" w14:textId="570E4F54" w:rsidTr="00E3427B">
        <w:tc>
          <w:tcPr>
            <w:tcW w:w="2836" w:type="dxa"/>
            <w:hideMark/>
          </w:tcPr>
          <w:p w14:paraId="4C6D47B4" w14:textId="77777777" w:rsidR="00E3427B" w:rsidRPr="00557698" w:rsidRDefault="00E3427B" w:rsidP="00D0224D">
            <w:pPr>
              <w:spacing w:after="0" w:line="240" w:lineRule="auto"/>
              <w:jc w:val="center"/>
              <w:rPr>
                <w:rFonts w:ascii="Times New Roman" w:hAnsi="Times New Roman"/>
                <w:b/>
                <w:i/>
                <w:sz w:val="24"/>
                <w:szCs w:val="24"/>
              </w:rPr>
            </w:pPr>
            <w:r w:rsidRPr="00557698">
              <w:rPr>
                <w:rFonts w:ascii="Times New Roman" w:hAnsi="Times New Roman"/>
                <w:b/>
                <w:i/>
                <w:sz w:val="24"/>
                <w:szCs w:val="24"/>
              </w:rPr>
              <w:t>1</w:t>
            </w:r>
          </w:p>
        </w:tc>
        <w:tc>
          <w:tcPr>
            <w:tcW w:w="8074" w:type="dxa"/>
            <w:hideMark/>
          </w:tcPr>
          <w:p w14:paraId="1764A31A" w14:textId="77777777" w:rsidR="00E3427B" w:rsidRPr="00557698" w:rsidRDefault="00E3427B" w:rsidP="00D0224D">
            <w:pPr>
              <w:spacing w:after="0" w:line="240" w:lineRule="auto"/>
              <w:jc w:val="center"/>
              <w:rPr>
                <w:rFonts w:ascii="Times New Roman" w:hAnsi="Times New Roman"/>
                <w:b/>
                <w:i/>
                <w:sz w:val="24"/>
                <w:szCs w:val="24"/>
              </w:rPr>
            </w:pPr>
            <w:r w:rsidRPr="00557698">
              <w:rPr>
                <w:rFonts w:ascii="Times New Roman" w:hAnsi="Times New Roman"/>
                <w:b/>
                <w:i/>
                <w:sz w:val="24"/>
                <w:szCs w:val="24"/>
              </w:rPr>
              <w:t>2</w:t>
            </w:r>
          </w:p>
        </w:tc>
        <w:tc>
          <w:tcPr>
            <w:tcW w:w="2126" w:type="dxa"/>
          </w:tcPr>
          <w:p w14:paraId="23E2B408" w14:textId="26518582" w:rsidR="00E3427B" w:rsidRPr="00557698" w:rsidRDefault="00E3427B" w:rsidP="00D0224D">
            <w:pPr>
              <w:spacing w:after="0" w:line="240" w:lineRule="auto"/>
              <w:jc w:val="center"/>
              <w:rPr>
                <w:rFonts w:ascii="Times New Roman" w:hAnsi="Times New Roman"/>
                <w:b/>
                <w:i/>
                <w:sz w:val="24"/>
                <w:szCs w:val="24"/>
              </w:rPr>
            </w:pPr>
            <w:r w:rsidRPr="00557698">
              <w:rPr>
                <w:rFonts w:ascii="Times New Roman" w:hAnsi="Times New Roman"/>
                <w:b/>
                <w:i/>
                <w:sz w:val="24"/>
                <w:szCs w:val="24"/>
              </w:rPr>
              <w:t>3</w:t>
            </w:r>
          </w:p>
        </w:tc>
        <w:tc>
          <w:tcPr>
            <w:tcW w:w="1985" w:type="dxa"/>
          </w:tcPr>
          <w:p w14:paraId="318C3B18" w14:textId="43B7E8D6" w:rsidR="00E3427B" w:rsidRPr="00557698" w:rsidRDefault="00E3427B" w:rsidP="00D0224D">
            <w:pPr>
              <w:spacing w:after="0" w:line="240" w:lineRule="auto"/>
              <w:jc w:val="center"/>
              <w:rPr>
                <w:rFonts w:ascii="Times New Roman" w:hAnsi="Times New Roman"/>
                <w:b/>
                <w:i/>
                <w:sz w:val="24"/>
                <w:szCs w:val="24"/>
              </w:rPr>
            </w:pPr>
            <w:r>
              <w:rPr>
                <w:rFonts w:ascii="Times New Roman" w:hAnsi="Times New Roman"/>
                <w:b/>
                <w:i/>
                <w:sz w:val="24"/>
                <w:szCs w:val="24"/>
              </w:rPr>
              <w:t>4</w:t>
            </w:r>
          </w:p>
        </w:tc>
      </w:tr>
      <w:tr w:rsidR="00E3427B" w:rsidRPr="00557698" w14:paraId="05F0F342" w14:textId="77777777" w:rsidTr="00E3427B">
        <w:tc>
          <w:tcPr>
            <w:tcW w:w="10910" w:type="dxa"/>
            <w:gridSpan w:val="2"/>
          </w:tcPr>
          <w:p w14:paraId="0EE1FF88" w14:textId="77777777" w:rsidR="00E3427B" w:rsidRPr="00557698" w:rsidRDefault="00E3427B" w:rsidP="00D01604">
            <w:pPr>
              <w:spacing w:after="0" w:line="240" w:lineRule="auto"/>
              <w:rPr>
                <w:rFonts w:ascii="Times New Roman" w:hAnsi="Times New Roman"/>
                <w:b/>
                <w:sz w:val="24"/>
                <w:szCs w:val="24"/>
              </w:rPr>
            </w:pPr>
          </w:p>
        </w:tc>
        <w:tc>
          <w:tcPr>
            <w:tcW w:w="2126" w:type="dxa"/>
          </w:tcPr>
          <w:p w14:paraId="2AE1B3A0" w14:textId="61C2BF98" w:rsidR="00E3427B" w:rsidRPr="00557698" w:rsidRDefault="00E3427B" w:rsidP="00D01604">
            <w:pPr>
              <w:spacing w:after="0" w:line="240" w:lineRule="auto"/>
              <w:jc w:val="center"/>
              <w:rPr>
                <w:rFonts w:ascii="Times New Roman" w:hAnsi="Times New Roman"/>
                <w:b/>
                <w:sz w:val="24"/>
                <w:szCs w:val="24"/>
              </w:rPr>
            </w:pPr>
            <w:r w:rsidRPr="00557698">
              <w:rPr>
                <w:rFonts w:ascii="Times New Roman" w:hAnsi="Times New Roman"/>
                <w:b/>
                <w:bCs/>
              </w:rPr>
              <w:t>Обязательная часть ОП</w:t>
            </w:r>
          </w:p>
        </w:tc>
        <w:tc>
          <w:tcPr>
            <w:tcW w:w="1985" w:type="dxa"/>
          </w:tcPr>
          <w:p w14:paraId="2FB4D1C0" w14:textId="77777777" w:rsidR="00E3427B" w:rsidRPr="00557698" w:rsidRDefault="00E3427B" w:rsidP="00D01604">
            <w:pPr>
              <w:spacing w:after="0" w:line="240" w:lineRule="auto"/>
              <w:jc w:val="center"/>
              <w:rPr>
                <w:rFonts w:ascii="Times New Roman" w:hAnsi="Times New Roman"/>
                <w:b/>
                <w:sz w:val="24"/>
                <w:szCs w:val="24"/>
              </w:rPr>
            </w:pPr>
          </w:p>
        </w:tc>
      </w:tr>
      <w:tr w:rsidR="00E3427B" w:rsidRPr="00557698" w14:paraId="7180453F" w14:textId="194FE026" w:rsidTr="00E3427B">
        <w:tc>
          <w:tcPr>
            <w:tcW w:w="10910" w:type="dxa"/>
            <w:gridSpan w:val="2"/>
            <w:hideMark/>
          </w:tcPr>
          <w:p w14:paraId="50D9E8DA"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 xml:space="preserve">Раздел 1. Физическая культура и формирование ЗОЖ </w:t>
            </w:r>
          </w:p>
        </w:tc>
        <w:tc>
          <w:tcPr>
            <w:tcW w:w="2126" w:type="dxa"/>
          </w:tcPr>
          <w:p w14:paraId="5A3D4018" w14:textId="25286EB6" w:rsidR="00E3427B" w:rsidRPr="00557698" w:rsidRDefault="00E3427B" w:rsidP="00D0224D">
            <w:pPr>
              <w:spacing w:after="0" w:line="240" w:lineRule="auto"/>
              <w:jc w:val="center"/>
              <w:rPr>
                <w:rFonts w:ascii="Times New Roman" w:hAnsi="Times New Roman"/>
                <w:b/>
                <w:sz w:val="24"/>
                <w:szCs w:val="24"/>
              </w:rPr>
            </w:pPr>
            <w:r w:rsidRPr="00557698">
              <w:rPr>
                <w:rFonts w:ascii="Times New Roman" w:hAnsi="Times New Roman"/>
                <w:b/>
                <w:sz w:val="24"/>
                <w:szCs w:val="24"/>
              </w:rPr>
              <w:t>88/34</w:t>
            </w:r>
          </w:p>
        </w:tc>
        <w:tc>
          <w:tcPr>
            <w:tcW w:w="1985" w:type="dxa"/>
          </w:tcPr>
          <w:p w14:paraId="2E22360C" w14:textId="4B215EC3"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43128AD7" w14:textId="286198B6" w:rsidTr="00E3427B">
        <w:trPr>
          <w:trHeight w:val="170"/>
        </w:trPr>
        <w:tc>
          <w:tcPr>
            <w:tcW w:w="2836" w:type="dxa"/>
            <w:vMerge w:val="restart"/>
            <w:hideMark/>
          </w:tcPr>
          <w:p w14:paraId="60ED6863" w14:textId="77777777" w:rsidR="00E3427B" w:rsidRPr="00557698" w:rsidRDefault="00E3427B"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1.1. </w:t>
            </w:r>
          </w:p>
          <w:p w14:paraId="0ECA8A64" w14:textId="77777777" w:rsidR="00E3427B" w:rsidRPr="00557698" w:rsidRDefault="00E3427B" w:rsidP="00D0224D">
            <w:pPr>
              <w:spacing w:after="0" w:line="240" w:lineRule="auto"/>
              <w:rPr>
                <w:rFonts w:ascii="Times New Roman" w:hAnsi="Times New Roman"/>
                <w:b/>
                <w:bCs/>
                <w:sz w:val="24"/>
                <w:szCs w:val="24"/>
              </w:rPr>
            </w:pPr>
          </w:p>
          <w:p w14:paraId="0B2BCB70" w14:textId="77777777" w:rsidR="00E3427B" w:rsidRPr="00557698" w:rsidRDefault="00E3427B" w:rsidP="00D0224D">
            <w:pPr>
              <w:spacing w:after="0" w:line="240" w:lineRule="auto"/>
              <w:rPr>
                <w:rFonts w:ascii="Times New Roman" w:hAnsi="Times New Roman"/>
                <w:sz w:val="24"/>
                <w:szCs w:val="24"/>
              </w:rPr>
            </w:pPr>
            <w:r w:rsidRPr="00557698">
              <w:rPr>
                <w:rFonts w:ascii="Times New Roman" w:hAnsi="Times New Roman"/>
                <w:sz w:val="24"/>
                <w:szCs w:val="24"/>
              </w:rPr>
              <w:t>Здоровый образ жизни</w:t>
            </w:r>
          </w:p>
        </w:tc>
        <w:tc>
          <w:tcPr>
            <w:tcW w:w="8074" w:type="dxa"/>
            <w:hideMark/>
          </w:tcPr>
          <w:p w14:paraId="667234E8" w14:textId="2D05CAF1" w:rsidR="00E3427B" w:rsidRPr="00557698" w:rsidRDefault="00E3427B" w:rsidP="00AE16CC">
            <w:pPr>
              <w:spacing w:after="0" w:line="240" w:lineRule="auto"/>
              <w:jc w:val="both"/>
              <w:rPr>
                <w:rFonts w:ascii="Times New Roman" w:hAnsi="Times New Roman"/>
                <w:b/>
                <w:sz w:val="24"/>
                <w:szCs w:val="24"/>
              </w:rPr>
            </w:pPr>
            <w:r w:rsidRPr="00557698">
              <w:rPr>
                <w:rFonts w:ascii="Times New Roman" w:hAnsi="Times New Roman"/>
                <w:b/>
                <w:sz w:val="24"/>
                <w:szCs w:val="24"/>
              </w:rPr>
              <w:t>Содержание</w:t>
            </w:r>
          </w:p>
        </w:tc>
        <w:tc>
          <w:tcPr>
            <w:tcW w:w="2126" w:type="dxa"/>
          </w:tcPr>
          <w:p w14:paraId="37CB76A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1DDCF784" w14:textId="7AD0D014"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11041A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27B4183C" w14:textId="77777777" w:rsidR="00E3427B" w:rsidRPr="00557698" w:rsidRDefault="00E3427B" w:rsidP="00D0224D">
            <w:pPr>
              <w:spacing w:after="0" w:line="240" w:lineRule="auto"/>
              <w:jc w:val="center"/>
              <w:rPr>
                <w:rFonts w:ascii="Times New Roman" w:hAnsi="Times New Roman"/>
                <w:sz w:val="24"/>
                <w:szCs w:val="24"/>
              </w:rPr>
            </w:pPr>
          </w:p>
        </w:tc>
      </w:tr>
      <w:tr w:rsidR="00E3427B" w:rsidRPr="00557698" w14:paraId="1BFA6385" w14:textId="77777777" w:rsidTr="00E3427B">
        <w:trPr>
          <w:trHeight w:val="170"/>
        </w:trPr>
        <w:tc>
          <w:tcPr>
            <w:tcW w:w="2836" w:type="dxa"/>
            <w:vMerge/>
          </w:tcPr>
          <w:p w14:paraId="303C03B5" w14:textId="77777777" w:rsidR="00E3427B" w:rsidRPr="00557698" w:rsidRDefault="00E3427B" w:rsidP="00D0224D">
            <w:pPr>
              <w:spacing w:after="0" w:line="240" w:lineRule="auto"/>
              <w:rPr>
                <w:rFonts w:ascii="Times New Roman" w:hAnsi="Times New Roman"/>
                <w:b/>
                <w:bCs/>
                <w:sz w:val="24"/>
                <w:szCs w:val="24"/>
              </w:rPr>
            </w:pPr>
          </w:p>
        </w:tc>
        <w:tc>
          <w:tcPr>
            <w:tcW w:w="8074" w:type="dxa"/>
          </w:tcPr>
          <w:p w14:paraId="09670150" w14:textId="44D84DF8" w:rsidR="00E3427B" w:rsidRPr="00557698" w:rsidRDefault="00E3427B" w:rsidP="00AE16CC">
            <w:pPr>
              <w:spacing w:after="0" w:line="240" w:lineRule="auto"/>
              <w:jc w:val="both"/>
              <w:rPr>
                <w:rFonts w:ascii="Times New Roman" w:hAnsi="Times New Roman"/>
                <w:b/>
                <w:sz w:val="24"/>
                <w:szCs w:val="24"/>
              </w:rPr>
            </w:pPr>
            <w:r>
              <w:rPr>
                <w:rFonts w:ascii="Times New Roman" w:hAnsi="Times New Roman"/>
                <w:sz w:val="24"/>
                <w:szCs w:val="24"/>
              </w:rPr>
              <w:t xml:space="preserve">1. </w:t>
            </w:r>
            <w:r w:rsidRPr="00557698">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tc>
        <w:tc>
          <w:tcPr>
            <w:tcW w:w="2126" w:type="dxa"/>
          </w:tcPr>
          <w:p w14:paraId="484C6A86"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369F6535"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23AAFC35" w14:textId="77777777" w:rsidTr="00E3427B">
        <w:trPr>
          <w:trHeight w:val="170"/>
        </w:trPr>
        <w:tc>
          <w:tcPr>
            <w:tcW w:w="2836" w:type="dxa"/>
            <w:vMerge/>
          </w:tcPr>
          <w:p w14:paraId="30F39B13" w14:textId="77777777" w:rsidR="00E3427B" w:rsidRPr="00557698" w:rsidRDefault="00E3427B" w:rsidP="00395423">
            <w:pPr>
              <w:pStyle w:val="ae"/>
              <w:numPr>
                <w:ilvl w:val="1"/>
                <w:numId w:val="4"/>
              </w:numPr>
              <w:spacing w:before="0" w:after="0"/>
              <w:rPr>
                <w:b/>
                <w:bCs/>
              </w:rPr>
            </w:pPr>
          </w:p>
        </w:tc>
        <w:tc>
          <w:tcPr>
            <w:tcW w:w="8074" w:type="dxa"/>
          </w:tcPr>
          <w:p w14:paraId="0C9104AB" w14:textId="46C80157" w:rsidR="00E3427B" w:rsidRPr="00557698" w:rsidRDefault="00E3427B" w:rsidP="00AE16CC">
            <w:pPr>
              <w:spacing w:after="0" w:line="240" w:lineRule="auto"/>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557698">
              <w:rPr>
                <w:rFonts w:ascii="Times New Roman" w:hAnsi="Times New Roman"/>
                <w:sz w:val="24"/>
                <w:szCs w:val="24"/>
              </w:rPr>
              <w:t>валеологической</w:t>
            </w:r>
            <w:proofErr w:type="spellEnd"/>
            <w:r w:rsidRPr="00557698">
              <w:rPr>
                <w:rFonts w:ascii="Times New Roman" w:hAnsi="Times New Roman"/>
                <w:sz w:val="24"/>
                <w:szCs w:val="24"/>
              </w:rPr>
              <w:t xml:space="preserve"> компетенции в оценке уровня своего здоровья и формирования ЗОЖ</w:t>
            </w:r>
            <w:r>
              <w:rPr>
                <w:rFonts w:ascii="Times New Roman" w:hAnsi="Times New Roman"/>
                <w:sz w:val="24"/>
                <w:szCs w:val="24"/>
              </w:rPr>
              <w:t>.</w:t>
            </w:r>
          </w:p>
        </w:tc>
        <w:tc>
          <w:tcPr>
            <w:tcW w:w="2126" w:type="dxa"/>
          </w:tcPr>
          <w:p w14:paraId="117452CB"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3698EC38" w14:textId="77777777" w:rsidR="00E3427B" w:rsidRPr="00557698" w:rsidRDefault="00E3427B" w:rsidP="00D0224D">
            <w:pPr>
              <w:spacing w:after="0" w:line="240" w:lineRule="auto"/>
              <w:rPr>
                <w:rFonts w:ascii="Times New Roman" w:hAnsi="Times New Roman"/>
                <w:sz w:val="24"/>
                <w:szCs w:val="24"/>
              </w:rPr>
            </w:pPr>
          </w:p>
        </w:tc>
      </w:tr>
      <w:tr w:rsidR="00E3427B" w:rsidRPr="00557698" w14:paraId="047EE2A8" w14:textId="157997B9" w:rsidTr="00E3427B">
        <w:trPr>
          <w:trHeight w:val="170"/>
        </w:trPr>
        <w:tc>
          <w:tcPr>
            <w:tcW w:w="2836" w:type="dxa"/>
            <w:vMerge/>
            <w:hideMark/>
          </w:tcPr>
          <w:p w14:paraId="39653A2A" w14:textId="77777777" w:rsidR="00E3427B" w:rsidRPr="00557698" w:rsidRDefault="00E3427B" w:rsidP="00395423">
            <w:pPr>
              <w:pStyle w:val="ae"/>
              <w:numPr>
                <w:ilvl w:val="1"/>
                <w:numId w:val="4"/>
              </w:numPr>
              <w:spacing w:before="0" w:after="0"/>
              <w:rPr>
                <w:b/>
                <w:bCs/>
              </w:rPr>
            </w:pPr>
          </w:p>
        </w:tc>
        <w:tc>
          <w:tcPr>
            <w:tcW w:w="8074" w:type="dxa"/>
            <w:hideMark/>
          </w:tcPr>
          <w:p w14:paraId="3FF05028" w14:textId="7ED5DBAB" w:rsidR="00E3427B" w:rsidRPr="00557698" w:rsidRDefault="00E3427B" w:rsidP="00AE16CC">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Особенности организации физического воспитания в образовательном учреждении (</w:t>
            </w:r>
            <w:proofErr w:type="spellStart"/>
            <w:r w:rsidRPr="00557698">
              <w:rPr>
                <w:rFonts w:ascii="Times New Roman" w:hAnsi="Times New Roman"/>
                <w:sz w:val="24"/>
                <w:szCs w:val="24"/>
              </w:rPr>
              <w:t>валеологическая</w:t>
            </w:r>
            <w:proofErr w:type="spellEnd"/>
            <w:r w:rsidRPr="00557698">
              <w:rPr>
                <w:rFonts w:ascii="Times New Roman" w:hAnsi="Times New Roman"/>
                <w:sz w:val="24"/>
                <w:szCs w:val="24"/>
              </w:rPr>
              <w:t xml:space="preserve"> и профессиональная направленность). Цели и задачи физической культуры</w:t>
            </w:r>
          </w:p>
        </w:tc>
        <w:tc>
          <w:tcPr>
            <w:tcW w:w="2126" w:type="dxa"/>
          </w:tcPr>
          <w:p w14:paraId="3B10E049"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5BE893E7" w14:textId="13944B13" w:rsidR="00E3427B" w:rsidRPr="00557698" w:rsidRDefault="00E3427B" w:rsidP="00D0224D">
            <w:pPr>
              <w:spacing w:after="0" w:line="240" w:lineRule="auto"/>
              <w:rPr>
                <w:rFonts w:ascii="Times New Roman" w:hAnsi="Times New Roman"/>
                <w:sz w:val="24"/>
                <w:szCs w:val="24"/>
              </w:rPr>
            </w:pPr>
          </w:p>
        </w:tc>
      </w:tr>
      <w:tr w:rsidR="00E3427B" w:rsidRPr="00557698" w14:paraId="11083DBF" w14:textId="467CCBF5" w:rsidTr="00E3427B">
        <w:trPr>
          <w:trHeight w:val="273"/>
        </w:trPr>
        <w:tc>
          <w:tcPr>
            <w:tcW w:w="2836" w:type="dxa"/>
            <w:vMerge/>
          </w:tcPr>
          <w:p w14:paraId="12CA036D" w14:textId="77777777" w:rsidR="00E3427B" w:rsidRPr="00557698" w:rsidRDefault="00E3427B" w:rsidP="00395423">
            <w:pPr>
              <w:pStyle w:val="ae"/>
              <w:numPr>
                <w:ilvl w:val="1"/>
                <w:numId w:val="4"/>
              </w:numPr>
              <w:spacing w:before="0" w:after="0"/>
              <w:rPr>
                <w:b/>
                <w:bCs/>
              </w:rPr>
            </w:pPr>
          </w:p>
        </w:tc>
        <w:tc>
          <w:tcPr>
            <w:tcW w:w="8074" w:type="dxa"/>
          </w:tcPr>
          <w:p w14:paraId="6AF22F82" w14:textId="77777777" w:rsidR="00E3427B" w:rsidRPr="00557698" w:rsidRDefault="00E3427B" w:rsidP="00D0224D">
            <w:pPr>
              <w:spacing w:after="0" w:line="240" w:lineRule="auto"/>
              <w:jc w:val="both"/>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6D474087"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1973F845" w14:textId="117915D5" w:rsidR="00E3427B" w:rsidRPr="00557698" w:rsidRDefault="00E3427B" w:rsidP="00D0224D">
            <w:pPr>
              <w:spacing w:after="0" w:line="240" w:lineRule="auto"/>
              <w:rPr>
                <w:rFonts w:ascii="Times New Roman" w:hAnsi="Times New Roman"/>
                <w:sz w:val="24"/>
                <w:szCs w:val="24"/>
              </w:rPr>
            </w:pPr>
          </w:p>
        </w:tc>
      </w:tr>
      <w:tr w:rsidR="00E3427B" w:rsidRPr="00557698" w14:paraId="09BCE2BB" w14:textId="459FAC32" w:rsidTr="00E3427B">
        <w:trPr>
          <w:trHeight w:val="319"/>
        </w:trPr>
        <w:tc>
          <w:tcPr>
            <w:tcW w:w="2836" w:type="dxa"/>
            <w:vMerge/>
          </w:tcPr>
          <w:p w14:paraId="0435713A" w14:textId="77777777" w:rsidR="00E3427B" w:rsidRPr="00557698" w:rsidRDefault="00E3427B" w:rsidP="00395423">
            <w:pPr>
              <w:pStyle w:val="ae"/>
              <w:numPr>
                <w:ilvl w:val="1"/>
                <w:numId w:val="4"/>
              </w:numPr>
              <w:spacing w:before="0" w:after="0"/>
              <w:rPr>
                <w:b/>
                <w:bCs/>
              </w:rPr>
            </w:pPr>
          </w:p>
        </w:tc>
        <w:tc>
          <w:tcPr>
            <w:tcW w:w="8074" w:type="dxa"/>
          </w:tcPr>
          <w:p w14:paraId="11457153" w14:textId="77777777" w:rsidR="00E3427B" w:rsidRPr="00557698" w:rsidRDefault="00E3427B" w:rsidP="00D0224D">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08C917EB"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52CFD21F" w14:textId="61836511" w:rsidR="00E3427B" w:rsidRPr="00557698" w:rsidRDefault="00E3427B" w:rsidP="00D0224D">
            <w:pPr>
              <w:spacing w:after="0" w:line="240" w:lineRule="auto"/>
              <w:rPr>
                <w:rFonts w:ascii="Times New Roman" w:hAnsi="Times New Roman"/>
                <w:sz w:val="24"/>
                <w:szCs w:val="24"/>
              </w:rPr>
            </w:pPr>
          </w:p>
        </w:tc>
      </w:tr>
      <w:tr w:rsidR="00E3427B" w:rsidRPr="00557698" w14:paraId="037DAB20" w14:textId="54069CA0" w:rsidTr="00E3427B">
        <w:tc>
          <w:tcPr>
            <w:tcW w:w="10910" w:type="dxa"/>
            <w:gridSpan w:val="2"/>
            <w:hideMark/>
          </w:tcPr>
          <w:p w14:paraId="2E52CFE4"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 xml:space="preserve">Раздел 2. </w:t>
            </w:r>
            <w:r w:rsidRPr="00557698">
              <w:rPr>
                <w:rFonts w:ascii="Times New Roman" w:hAnsi="Times New Roman"/>
                <w:b/>
                <w:bCs/>
                <w:sz w:val="24"/>
                <w:szCs w:val="24"/>
              </w:rPr>
              <w:t>Легкая атлетика</w:t>
            </w:r>
          </w:p>
        </w:tc>
        <w:tc>
          <w:tcPr>
            <w:tcW w:w="2126" w:type="dxa"/>
          </w:tcPr>
          <w:p w14:paraId="1CFE89B4" w14:textId="77777777" w:rsidR="00E3427B" w:rsidRPr="00557698" w:rsidRDefault="00E3427B" w:rsidP="00D0224D">
            <w:pPr>
              <w:spacing w:after="0" w:line="240" w:lineRule="auto"/>
              <w:jc w:val="center"/>
              <w:rPr>
                <w:rFonts w:ascii="Times New Roman" w:hAnsi="Times New Roman"/>
                <w:sz w:val="24"/>
                <w:szCs w:val="24"/>
              </w:rPr>
            </w:pPr>
          </w:p>
        </w:tc>
        <w:tc>
          <w:tcPr>
            <w:tcW w:w="1985" w:type="dxa"/>
          </w:tcPr>
          <w:p w14:paraId="645A9E74" w14:textId="25A74493" w:rsidR="00E3427B" w:rsidRPr="00557698" w:rsidRDefault="00E3427B" w:rsidP="00D0224D">
            <w:pPr>
              <w:spacing w:after="0" w:line="240" w:lineRule="auto"/>
              <w:jc w:val="center"/>
              <w:rPr>
                <w:rFonts w:ascii="Times New Roman" w:hAnsi="Times New Roman"/>
                <w:sz w:val="24"/>
                <w:szCs w:val="24"/>
              </w:rPr>
            </w:pPr>
          </w:p>
        </w:tc>
      </w:tr>
      <w:tr w:rsidR="00E3427B" w:rsidRPr="00557698" w14:paraId="666BE63C" w14:textId="2D973486" w:rsidTr="00E3427B">
        <w:trPr>
          <w:trHeight w:val="267"/>
        </w:trPr>
        <w:tc>
          <w:tcPr>
            <w:tcW w:w="2836" w:type="dxa"/>
            <w:vMerge w:val="restart"/>
            <w:hideMark/>
          </w:tcPr>
          <w:p w14:paraId="071A9C15"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 xml:space="preserve">Тема 2.1. </w:t>
            </w:r>
          </w:p>
          <w:p w14:paraId="22E2809C" w14:textId="77777777" w:rsidR="00E3427B" w:rsidRPr="00557698" w:rsidRDefault="00E3427B" w:rsidP="00D0224D">
            <w:pPr>
              <w:spacing w:after="0" w:line="240" w:lineRule="auto"/>
              <w:rPr>
                <w:rFonts w:ascii="Times New Roman" w:hAnsi="Times New Roman"/>
                <w:b/>
                <w:sz w:val="24"/>
                <w:szCs w:val="24"/>
              </w:rPr>
            </w:pPr>
          </w:p>
          <w:p w14:paraId="666CB63D"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z w:val="24"/>
                <w:szCs w:val="24"/>
              </w:rPr>
              <w:lastRenderedPageBreak/>
              <w:t>Совершенствование техники бега на короткие дистанции, технике спортивной ходьбы</w:t>
            </w:r>
          </w:p>
        </w:tc>
        <w:tc>
          <w:tcPr>
            <w:tcW w:w="8074" w:type="dxa"/>
          </w:tcPr>
          <w:p w14:paraId="73982CA1" w14:textId="2A77690B"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z w:val="24"/>
                <w:szCs w:val="24"/>
              </w:rPr>
              <w:lastRenderedPageBreak/>
              <w:t>Содержание</w:t>
            </w:r>
          </w:p>
        </w:tc>
        <w:tc>
          <w:tcPr>
            <w:tcW w:w="2126" w:type="dxa"/>
          </w:tcPr>
          <w:p w14:paraId="46CCCD64"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9FE5C99" w14:textId="6BF5911C"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5E33549D"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7241EE9D" w14:textId="77777777" w:rsidR="00E3427B" w:rsidRPr="00557698" w:rsidRDefault="00E3427B" w:rsidP="00D0224D">
            <w:pPr>
              <w:spacing w:after="0" w:line="240" w:lineRule="auto"/>
              <w:jc w:val="center"/>
              <w:rPr>
                <w:rFonts w:ascii="Times New Roman" w:hAnsi="Times New Roman"/>
                <w:sz w:val="24"/>
                <w:szCs w:val="24"/>
              </w:rPr>
            </w:pPr>
          </w:p>
        </w:tc>
      </w:tr>
      <w:tr w:rsidR="00E3427B" w:rsidRPr="00557698" w14:paraId="4721F633" w14:textId="112E1983" w:rsidTr="00E3427B">
        <w:trPr>
          <w:trHeight w:val="285"/>
        </w:trPr>
        <w:tc>
          <w:tcPr>
            <w:tcW w:w="2836" w:type="dxa"/>
            <w:vMerge/>
            <w:hideMark/>
          </w:tcPr>
          <w:p w14:paraId="546C6689"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5DA66E55"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5439695C"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3C9F5238" w14:textId="39F056A9" w:rsidR="00E3427B" w:rsidRPr="00557698" w:rsidRDefault="00E3427B" w:rsidP="00D0224D">
            <w:pPr>
              <w:spacing w:after="0" w:line="240" w:lineRule="auto"/>
              <w:rPr>
                <w:rFonts w:ascii="Times New Roman" w:hAnsi="Times New Roman"/>
                <w:sz w:val="24"/>
                <w:szCs w:val="24"/>
              </w:rPr>
            </w:pPr>
          </w:p>
        </w:tc>
      </w:tr>
      <w:tr w:rsidR="00E3427B" w:rsidRPr="00557698" w14:paraId="075599DD" w14:textId="6E60A7DD" w:rsidTr="00E3427B">
        <w:trPr>
          <w:trHeight w:val="417"/>
        </w:trPr>
        <w:tc>
          <w:tcPr>
            <w:tcW w:w="2836" w:type="dxa"/>
            <w:vMerge/>
            <w:hideMark/>
          </w:tcPr>
          <w:p w14:paraId="7CEEE3C8"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73A56704"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2126" w:type="dxa"/>
          </w:tcPr>
          <w:p w14:paraId="43F8B3B7"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433C9CBB" w14:textId="398BD1B4" w:rsidR="00E3427B" w:rsidRPr="00557698" w:rsidRDefault="00E3427B" w:rsidP="00D0224D">
            <w:pPr>
              <w:spacing w:after="0" w:line="240" w:lineRule="auto"/>
              <w:rPr>
                <w:rFonts w:ascii="Times New Roman" w:hAnsi="Times New Roman"/>
                <w:sz w:val="24"/>
                <w:szCs w:val="24"/>
              </w:rPr>
            </w:pPr>
          </w:p>
        </w:tc>
      </w:tr>
      <w:tr w:rsidR="00E3427B" w:rsidRPr="00557698" w14:paraId="5A274F9C" w14:textId="6F7D296F" w:rsidTr="00E3427B">
        <w:trPr>
          <w:trHeight w:val="405"/>
        </w:trPr>
        <w:tc>
          <w:tcPr>
            <w:tcW w:w="2836" w:type="dxa"/>
            <w:vMerge/>
          </w:tcPr>
          <w:p w14:paraId="79FC6449"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62A03CC7"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7D24F674"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52491E96" w14:textId="37135EB4" w:rsidR="00E3427B" w:rsidRPr="00557698" w:rsidRDefault="00E3427B" w:rsidP="00D0224D">
            <w:pPr>
              <w:spacing w:after="0" w:line="240" w:lineRule="auto"/>
              <w:rPr>
                <w:rFonts w:ascii="Times New Roman" w:hAnsi="Times New Roman"/>
                <w:sz w:val="24"/>
                <w:szCs w:val="24"/>
              </w:rPr>
            </w:pPr>
          </w:p>
        </w:tc>
      </w:tr>
      <w:tr w:rsidR="00E3427B" w:rsidRPr="00557698" w14:paraId="7AC9D66F" w14:textId="5FA3D895" w:rsidTr="00E3427B">
        <w:trPr>
          <w:trHeight w:val="141"/>
        </w:trPr>
        <w:tc>
          <w:tcPr>
            <w:tcW w:w="2836" w:type="dxa"/>
            <w:vMerge w:val="restart"/>
            <w:hideMark/>
          </w:tcPr>
          <w:p w14:paraId="3125FBD3" w14:textId="77777777" w:rsidR="00E3427B" w:rsidRPr="00557698" w:rsidRDefault="00E3427B" w:rsidP="00D0224D">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2.2. </w:t>
            </w:r>
          </w:p>
          <w:p w14:paraId="193A9390" w14:textId="77777777" w:rsidR="00E3427B" w:rsidRPr="00557698" w:rsidRDefault="00E3427B" w:rsidP="00D0224D">
            <w:pPr>
              <w:spacing w:after="0" w:line="240" w:lineRule="auto"/>
              <w:rPr>
                <w:rFonts w:ascii="Times New Roman" w:hAnsi="Times New Roman"/>
                <w:b/>
                <w:bCs/>
                <w:sz w:val="24"/>
                <w:szCs w:val="24"/>
              </w:rPr>
            </w:pPr>
          </w:p>
          <w:p w14:paraId="773BC0D8"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pacing w:val="7"/>
                <w:sz w:val="24"/>
                <w:szCs w:val="24"/>
              </w:rPr>
              <w:t>Совершенствование техники длительного бега</w:t>
            </w:r>
          </w:p>
        </w:tc>
        <w:tc>
          <w:tcPr>
            <w:tcW w:w="8074" w:type="dxa"/>
            <w:hideMark/>
          </w:tcPr>
          <w:p w14:paraId="4A620DE3" w14:textId="75BDDCD6"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sz w:val="24"/>
                <w:szCs w:val="24"/>
              </w:rPr>
            </w:pPr>
            <w:r w:rsidRPr="00557698">
              <w:rPr>
                <w:rFonts w:ascii="Times New Roman" w:hAnsi="Times New Roman"/>
                <w:b/>
                <w:spacing w:val="-3"/>
                <w:sz w:val="24"/>
                <w:szCs w:val="24"/>
              </w:rPr>
              <w:t>Содержание</w:t>
            </w:r>
          </w:p>
        </w:tc>
        <w:tc>
          <w:tcPr>
            <w:tcW w:w="2126" w:type="dxa"/>
          </w:tcPr>
          <w:p w14:paraId="0DB47D5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E3DD648" w14:textId="0E0FC2E5"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5552716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56D66ABE" w14:textId="77777777" w:rsidR="00E3427B" w:rsidRPr="00557698" w:rsidRDefault="00E3427B" w:rsidP="00D0224D">
            <w:pPr>
              <w:spacing w:after="0" w:line="240" w:lineRule="auto"/>
              <w:jc w:val="center"/>
              <w:rPr>
                <w:rFonts w:ascii="Times New Roman" w:hAnsi="Times New Roman"/>
                <w:sz w:val="24"/>
                <w:szCs w:val="24"/>
              </w:rPr>
            </w:pPr>
          </w:p>
        </w:tc>
      </w:tr>
      <w:tr w:rsidR="00E3427B" w:rsidRPr="00557698" w14:paraId="0173DEA9" w14:textId="68CEE9B7" w:rsidTr="00E3427B">
        <w:trPr>
          <w:trHeight w:val="198"/>
        </w:trPr>
        <w:tc>
          <w:tcPr>
            <w:tcW w:w="2836" w:type="dxa"/>
            <w:vMerge/>
            <w:hideMark/>
          </w:tcPr>
          <w:p w14:paraId="2C34513E" w14:textId="77777777" w:rsidR="00E3427B" w:rsidRPr="00557698" w:rsidRDefault="00E3427B" w:rsidP="00D0224D">
            <w:pPr>
              <w:spacing w:after="0" w:line="240" w:lineRule="auto"/>
              <w:rPr>
                <w:rFonts w:ascii="Times New Roman" w:hAnsi="Times New Roman"/>
                <w:b/>
                <w:bCs/>
                <w:sz w:val="24"/>
                <w:szCs w:val="24"/>
              </w:rPr>
            </w:pPr>
          </w:p>
        </w:tc>
        <w:tc>
          <w:tcPr>
            <w:tcW w:w="8074" w:type="dxa"/>
            <w:hideMark/>
          </w:tcPr>
          <w:p w14:paraId="6E1D872B" w14:textId="77777777" w:rsidR="00E3427B" w:rsidRPr="00557698" w:rsidRDefault="00E3427B" w:rsidP="00D0224D">
            <w:pPr>
              <w:spacing w:after="0" w:line="240" w:lineRule="auto"/>
              <w:contextualSpacing/>
              <w:jc w:val="both"/>
              <w:rPr>
                <w:rFonts w:ascii="Times New Roman" w:hAnsi="Times New Roman"/>
                <w:spacing w:val="-1"/>
                <w:sz w:val="24"/>
                <w:szCs w:val="24"/>
              </w:rPr>
            </w:pPr>
            <w:r w:rsidRPr="00557698">
              <w:rPr>
                <w:rFonts w:ascii="Times New Roman" w:hAnsi="Times New Roman"/>
                <w:b/>
                <w:sz w:val="24"/>
                <w:szCs w:val="24"/>
              </w:rPr>
              <w:t>В том числе практических занятий</w:t>
            </w:r>
          </w:p>
        </w:tc>
        <w:tc>
          <w:tcPr>
            <w:tcW w:w="2126" w:type="dxa"/>
          </w:tcPr>
          <w:p w14:paraId="71B1CE1A"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4F5816EA" w14:textId="60387A1F" w:rsidR="00E3427B" w:rsidRPr="00557698" w:rsidRDefault="00E3427B" w:rsidP="00D0224D">
            <w:pPr>
              <w:spacing w:after="0" w:line="240" w:lineRule="auto"/>
              <w:rPr>
                <w:rFonts w:ascii="Times New Roman" w:hAnsi="Times New Roman"/>
                <w:sz w:val="24"/>
                <w:szCs w:val="24"/>
              </w:rPr>
            </w:pPr>
          </w:p>
        </w:tc>
      </w:tr>
      <w:tr w:rsidR="00E3427B" w:rsidRPr="00557698" w14:paraId="22EC7FC4" w14:textId="5BA32064" w:rsidTr="00E3427B">
        <w:trPr>
          <w:trHeight w:val="172"/>
        </w:trPr>
        <w:tc>
          <w:tcPr>
            <w:tcW w:w="2836" w:type="dxa"/>
            <w:vMerge/>
            <w:hideMark/>
          </w:tcPr>
          <w:p w14:paraId="5531B017" w14:textId="77777777" w:rsidR="00E3427B" w:rsidRPr="00557698" w:rsidRDefault="00E3427B" w:rsidP="00D0224D">
            <w:pPr>
              <w:spacing w:after="0" w:line="240" w:lineRule="auto"/>
              <w:rPr>
                <w:rFonts w:ascii="Times New Roman" w:hAnsi="Times New Roman"/>
                <w:b/>
                <w:bCs/>
                <w:sz w:val="24"/>
                <w:szCs w:val="24"/>
              </w:rPr>
            </w:pPr>
          </w:p>
        </w:tc>
        <w:tc>
          <w:tcPr>
            <w:tcW w:w="8074" w:type="dxa"/>
            <w:hideMark/>
          </w:tcPr>
          <w:p w14:paraId="6E3D531F" w14:textId="77777777" w:rsidR="00E3427B" w:rsidRPr="00557698" w:rsidRDefault="00E3427B" w:rsidP="00D0224D">
            <w:pPr>
              <w:spacing w:after="0" w:line="240" w:lineRule="auto"/>
              <w:contextualSpacing/>
              <w:jc w:val="both"/>
              <w:rPr>
                <w:rFonts w:ascii="Times New Roman" w:hAnsi="Times New Roman"/>
                <w:spacing w:val="-1"/>
                <w:sz w:val="24"/>
                <w:szCs w:val="24"/>
              </w:rPr>
            </w:pPr>
            <w:r w:rsidRPr="00557698">
              <w:rPr>
                <w:rFonts w:ascii="Times New Roman" w:hAnsi="Times New Roman"/>
                <w:sz w:val="24"/>
                <w:szCs w:val="24"/>
              </w:rPr>
              <w:t xml:space="preserve">Практическое занятие № 2. </w:t>
            </w:r>
            <w:r w:rsidRPr="00557698">
              <w:rPr>
                <w:rFonts w:ascii="Times New Roman" w:hAnsi="Times New Roman"/>
                <w:spacing w:val="7"/>
                <w:sz w:val="24"/>
                <w:szCs w:val="24"/>
              </w:rPr>
              <w:t>Совершенствование техники длительного бега</w:t>
            </w:r>
            <w:r w:rsidRPr="00557698">
              <w:rPr>
                <w:rFonts w:ascii="Times New Roman" w:hAnsi="Times New Roman"/>
                <w:sz w:val="24"/>
                <w:szCs w:val="24"/>
              </w:rPr>
              <w:t xml:space="preserve"> во время кросса до 15-20 минут, техники бега на средние и длинные дистанции</w:t>
            </w:r>
          </w:p>
        </w:tc>
        <w:tc>
          <w:tcPr>
            <w:tcW w:w="2126" w:type="dxa"/>
          </w:tcPr>
          <w:p w14:paraId="2B3760D0"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4E8A18F6" w14:textId="4D3CA94A" w:rsidR="00E3427B" w:rsidRPr="00557698" w:rsidRDefault="00E3427B" w:rsidP="00D0224D">
            <w:pPr>
              <w:spacing w:after="0" w:line="240" w:lineRule="auto"/>
              <w:rPr>
                <w:rFonts w:ascii="Times New Roman" w:hAnsi="Times New Roman"/>
                <w:sz w:val="24"/>
                <w:szCs w:val="24"/>
              </w:rPr>
            </w:pPr>
          </w:p>
        </w:tc>
      </w:tr>
      <w:tr w:rsidR="00E3427B" w:rsidRPr="00557698" w14:paraId="5F379765" w14:textId="5C008F3E" w:rsidTr="00E3427B">
        <w:trPr>
          <w:trHeight w:val="172"/>
        </w:trPr>
        <w:tc>
          <w:tcPr>
            <w:tcW w:w="2836" w:type="dxa"/>
            <w:vMerge/>
          </w:tcPr>
          <w:p w14:paraId="65EE5958" w14:textId="77777777" w:rsidR="00E3427B" w:rsidRPr="00557698" w:rsidRDefault="00E3427B" w:rsidP="00D0224D">
            <w:pPr>
              <w:spacing w:after="0" w:line="240" w:lineRule="auto"/>
              <w:rPr>
                <w:rFonts w:ascii="Times New Roman" w:hAnsi="Times New Roman"/>
                <w:b/>
                <w:bCs/>
                <w:sz w:val="24"/>
                <w:szCs w:val="24"/>
              </w:rPr>
            </w:pPr>
          </w:p>
        </w:tc>
        <w:tc>
          <w:tcPr>
            <w:tcW w:w="8074" w:type="dxa"/>
          </w:tcPr>
          <w:p w14:paraId="03E66854"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714CA7F1"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76135883" w14:textId="0689D8BE" w:rsidR="00E3427B" w:rsidRPr="00557698" w:rsidRDefault="00E3427B" w:rsidP="00D0224D">
            <w:pPr>
              <w:spacing w:after="0" w:line="240" w:lineRule="auto"/>
              <w:rPr>
                <w:rFonts w:ascii="Times New Roman" w:hAnsi="Times New Roman"/>
                <w:sz w:val="24"/>
                <w:szCs w:val="24"/>
              </w:rPr>
            </w:pPr>
          </w:p>
        </w:tc>
      </w:tr>
      <w:tr w:rsidR="00E3427B" w:rsidRPr="00557698" w14:paraId="76DC7A6D" w14:textId="14E560EA" w:rsidTr="00E3427B">
        <w:trPr>
          <w:trHeight w:val="262"/>
        </w:trPr>
        <w:tc>
          <w:tcPr>
            <w:tcW w:w="2836" w:type="dxa"/>
            <w:vMerge w:val="restart"/>
          </w:tcPr>
          <w:p w14:paraId="72B7D6A1"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2.3. </w:t>
            </w:r>
          </w:p>
          <w:p w14:paraId="11B1CFA2" w14:textId="77777777" w:rsidR="00E3427B" w:rsidRPr="00557698" w:rsidRDefault="00E3427B" w:rsidP="00D0224D">
            <w:pPr>
              <w:numPr>
                <w:ilvl w:val="12"/>
                <w:numId w:val="0"/>
              </w:numPr>
              <w:spacing w:after="0" w:line="240" w:lineRule="auto"/>
              <w:rPr>
                <w:rFonts w:ascii="Times New Roman" w:hAnsi="Times New Roman"/>
                <w:b/>
                <w:bCs/>
                <w:sz w:val="24"/>
                <w:szCs w:val="24"/>
              </w:rPr>
            </w:pPr>
          </w:p>
          <w:p w14:paraId="6D77381D"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pacing w:val="-1"/>
                <w:sz w:val="24"/>
                <w:szCs w:val="24"/>
              </w:rPr>
              <w:t>Совершенствование техники прыжка в длину с места, с разбега</w:t>
            </w:r>
          </w:p>
        </w:tc>
        <w:tc>
          <w:tcPr>
            <w:tcW w:w="8074" w:type="dxa"/>
          </w:tcPr>
          <w:p w14:paraId="11B0AE91" w14:textId="01AC64E9"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spacing w:val="-3"/>
                <w:sz w:val="24"/>
                <w:szCs w:val="24"/>
              </w:rPr>
            </w:pPr>
            <w:r w:rsidRPr="00557698">
              <w:rPr>
                <w:rFonts w:ascii="Times New Roman" w:hAnsi="Times New Roman"/>
                <w:b/>
                <w:spacing w:val="-3"/>
                <w:sz w:val="24"/>
                <w:szCs w:val="24"/>
              </w:rPr>
              <w:t>Содержание</w:t>
            </w:r>
          </w:p>
        </w:tc>
        <w:tc>
          <w:tcPr>
            <w:tcW w:w="2126" w:type="dxa"/>
          </w:tcPr>
          <w:p w14:paraId="6C9B3C58"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3C199B2E" w14:textId="24D3CE3A"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3D63153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1D30DEB5" w14:textId="77777777" w:rsidR="00E3427B" w:rsidRPr="00557698" w:rsidRDefault="00E3427B" w:rsidP="00D0224D">
            <w:pPr>
              <w:spacing w:after="0" w:line="240" w:lineRule="auto"/>
              <w:jc w:val="center"/>
              <w:rPr>
                <w:rFonts w:ascii="Times New Roman" w:hAnsi="Times New Roman"/>
                <w:sz w:val="24"/>
                <w:szCs w:val="24"/>
              </w:rPr>
            </w:pPr>
          </w:p>
        </w:tc>
      </w:tr>
      <w:tr w:rsidR="00E3427B" w:rsidRPr="00557698" w14:paraId="420BABB4" w14:textId="7328139A" w:rsidTr="00E3427B">
        <w:trPr>
          <w:trHeight w:val="241"/>
        </w:trPr>
        <w:tc>
          <w:tcPr>
            <w:tcW w:w="2836" w:type="dxa"/>
            <w:vMerge/>
          </w:tcPr>
          <w:p w14:paraId="03519C0A"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6CDBE999" w14:textId="77777777"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b/>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76FCCE52"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729465A0" w14:textId="1A66DB6E" w:rsidR="00E3427B" w:rsidRPr="00557698" w:rsidRDefault="00E3427B" w:rsidP="00D0224D">
            <w:pPr>
              <w:spacing w:after="0" w:line="240" w:lineRule="auto"/>
              <w:rPr>
                <w:rFonts w:ascii="Times New Roman" w:hAnsi="Times New Roman"/>
                <w:sz w:val="24"/>
                <w:szCs w:val="24"/>
              </w:rPr>
            </w:pPr>
          </w:p>
        </w:tc>
      </w:tr>
      <w:tr w:rsidR="00E3427B" w:rsidRPr="00557698" w14:paraId="45157040" w14:textId="00198D2E" w:rsidTr="00E3427B">
        <w:trPr>
          <w:trHeight w:val="425"/>
        </w:trPr>
        <w:tc>
          <w:tcPr>
            <w:tcW w:w="2836" w:type="dxa"/>
            <w:vMerge/>
          </w:tcPr>
          <w:p w14:paraId="54C6E68A"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6D872747" w14:textId="77777777"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spacing w:val="1"/>
                <w:sz w:val="24"/>
                <w:szCs w:val="24"/>
              </w:rPr>
            </w:pPr>
            <w:r w:rsidRPr="00557698">
              <w:rPr>
                <w:rFonts w:ascii="Times New Roman" w:hAnsi="Times New Roman"/>
                <w:sz w:val="24"/>
                <w:szCs w:val="24"/>
              </w:rPr>
              <w:t xml:space="preserve">Практическое занятие № 3. </w:t>
            </w:r>
            <w:r w:rsidRPr="00557698">
              <w:rPr>
                <w:rFonts w:ascii="Times New Roman" w:hAnsi="Times New Roman"/>
                <w:spacing w:val="1"/>
                <w:sz w:val="24"/>
                <w:szCs w:val="24"/>
              </w:rPr>
              <w:t>Специальные упражнения прыгуна, ОФП</w:t>
            </w:r>
          </w:p>
        </w:tc>
        <w:tc>
          <w:tcPr>
            <w:tcW w:w="2126" w:type="dxa"/>
          </w:tcPr>
          <w:p w14:paraId="72BE73C7"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536E2F32" w14:textId="5B8404F1" w:rsidR="00E3427B" w:rsidRPr="00557698" w:rsidRDefault="00E3427B" w:rsidP="00D0224D">
            <w:pPr>
              <w:spacing w:after="0" w:line="240" w:lineRule="auto"/>
              <w:rPr>
                <w:rFonts w:ascii="Times New Roman" w:hAnsi="Times New Roman"/>
                <w:sz w:val="24"/>
                <w:szCs w:val="24"/>
              </w:rPr>
            </w:pPr>
          </w:p>
        </w:tc>
      </w:tr>
      <w:tr w:rsidR="00E3427B" w:rsidRPr="00557698" w14:paraId="54690C61" w14:textId="7B86ABA7" w:rsidTr="00E3427B">
        <w:trPr>
          <w:trHeight w:val="416"/>
        </w:trPr>
        <w:tc>
          <w:tcPr>
            <w:tcW w:w="2836" w:type="dxa"/>
            <w:vMerge/>
          </w:tcPr>
          <w:p w14:paraId="62800DFB"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65A54201" w14:textId="77777777"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550A064B"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6D78F557" w14:textId="0F6C9E85" w:rsidR="00E3427B" w:rsidRPr="00557698" w:rsidRDefault="00E3427B" w:rsidP="00D0224D">
            <w:pPr>
              <w:spacing w:after="0" w:line="240" w:lineRule="auto"/>
              <w:rPr>
                <w:rFonts w:ascii="Times New Roman" w:hAnsi="Times New Roman"/>
                <w:sz w:val="24"/>
                <w:szCs w:val="24"/>
              </w:rPr>
            </w:pPr>
          </w:p>
        </w:tc>
      </w:tr>
      <w:tr w:rsidR="00E3427B" w:rsidRPr="00557698" w14:paraId="32306C36" w14:textId="1C2B1EC2" w:rsidTr="00E3427B">
        <w:trPr>
          <w:trHeight w:val="187"/>
        </w:trPr>
        <w:tc>
          <w:tcPr>
            <w:tcW w:w="2836" w:type="dxa"/>
            <w:vMerge w:val="restart"/>
            <w:hideMark/>
          </w:tcPr>
          <w:p w14:paraId="5D0CD627"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2.4. </w:t>
            </w:r>
          </w:p>
          <w:p w14:paraId="50808C1B" w14:textId="77777777" w:rsidR="00E3427B" w:rsidRPr="00557698" w:rsidRDefault="00E3427B" w:rsidP="00D0224D">
            <w:pPr>
              <w:numPr>
                <w:ilvl w:val="12"/>
                <w:numId w:val="0"/>
              </w:numPr>
              <w:spacing w:after="0" w:line="240" w:lineRule="auto"/>
              <w:rPr>
                <w:rFonts w:ascii="Times New Roman" w:hAnsi="Times New Roman"/>
                <w:b/>
                <w:bCs/>
                <w:sz w:val="24"/>
                <w:szCs w:val="24"/>
              </w:rPr>
            </w:pPr>
          </w:p>
          <w:p w14:paraId="6E8BBDE6" w14:textId="77777777" w:rsidR="00E3427B" w:rsidRPr="00557698" w:rsidRDefault="00E3427B" w:rsidP="00D0224D">
            <w:pPr>
              <w:numPr>
                <w:ilvl w:val="12"/>
                <w:numId w:val="0"/>
              </w:numPr>
              <w:spacing w:after="0" w:line="240" w:lineRule="auto"/>
              <w:rPr>
                <w:rFonts w:ascii="Times New Roman" w:hAnsi="Times New Roman"/>
                <w:bCs/>
                <w:spacing w:val="-1"/>
                <w:sz w:val="24"/>
                <w:szCs w:val="24"/>
              </w:rPr>
            </w:pPr>
            <w:r w:rsidRPr="00557698">
              <w:rPr>
                <w:rFonts w:ascii="Times New Roman" w:hAnsi="Times New Roman"/>
                <w:bCs/>
                <w:spacing w:val="-1"/>
                <w:sz w:val="24"/>
                <w:szCs w:val="24"/>
              </w:rPr>
              <w:t>Эстафетный бег 4х100.</w:t>
            </w:r>
          </w:p>
          <w:p w14:paraId="02011572" w14:textId="77777777" w:rsidR="00E3427B" w:rsidRPr="00557698" w:rsidRDefault="00E3427B" w:rsidP="00D0224D">
            <w:pPr>
              <w:numPr>
                <w:ilvl w:val="12"/>
                <w:numId w:val="0"/>
              </w:numPr>
              <w:spacing w:after="0" w:line="240" w:lineRule="auto"/>
              <w:contextualSpacing/>
              <w:rPr>
                <w:rFonts w:ascii="Times New Roman" w:hAnsi="Times New Roman"/>
                <w:b/>
                <w:bCs/>
                <w:sz w:val="24"/>
                <w:szCs w:val="24"/>
              </w:rPr>
            </w:pPr>
            <w:r w:rsidRPr="00557698">
              <w:rPr>
                <w:rFonts w:ascii="Times New Roman" w:hAnsi="Times New Roman"/>
                <w:bCs/>
                <w:spacing w:val="-1"/>
                <w:sz w:val="24"/>
                <w:szCs w:val="24"/>
              </w:rPr>
              <w:t>Челночный бег</w:t>
            </w:r>
          </w:p>
        </w:tc>
        <w:tc>
          <w:tcPr>
            <w:tcW w:w="8074" w:type="dxa"/>
            <w:hideMark/>
          </w:tcPr>
          <w:p w14:paraId="7EA077AC" w14:textId="5D973752"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spacing w:val="-3"/>
                <w:sz w:val="24"/>
                <w:szCs w:val="24"/>
              </w:rPr>
            </w:pPr>
            <w:r w:rsidRPr="00557698">
              <w:rPr>
                <w:rFonts w:ascii="Times New Roman" w:hAnsi="Times New Roman"/>
                <w:b/>
                <w:spacing w:val="-3"/>
                <w:sz w:val="24"/>
                <w:szCs w:val="24"/>
              </w:rPr>
              <w:t xml:space="preserve"> Содержание</w:t>
            </w:r>
          </w:p>
        </w:tc>
        <w:tc>
          <w:tcPr>
            <w:tcW w:w="2126" w:type="dxa"/>
          </w:tcPr>
          <w:p w14:paraId="2C6A4473"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7AD37D9" w14:textId="7CA04B00"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7B446A9A"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0ABA8FEF"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40E4523" w14:textId="05B2D23E" w:rsidTr="00E3427B">
        <w:trPr>
          <w:trHeight w:val="344"/>
        </w:trPr>
        <w:tc>
          <w:tcPr>
            <w:tcW w:w="2836" w:type="dxa"/>
            <w:vMerge/>
            <w:hideMark/>
          </w:tcPr>
          <w:p w14:paraId="06B429CA"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48B3D983" w14:textId="77777777"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78F964EA"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0D092CF4" w14:textId="03D0B697" w:rsidR="00E3427B" w:rsidRPr="00557698" w:rsidRDefault="00E3427B" w:rsidP="00D0224D">
            <w:pPr>
              <w:spacing w:after="0" w:line="240" w:lineRule="auto"/>
              <w:rPr>
                <w:rFonts w:ascii="Times New Roman" w:hAnsi="Times New Roman"/>
                <w:b/>
                <w:sz w:val="24"/>
                <w:szCs w:val="24"/>
              </w:rPr>
            </w:pPr>
          </w:p>
        </w:tc>
      </w:tr>
      <w:tr w:rsidR="00E3427B" w:rsidRPr="00557698" w14:paraId="2ACAF284" w14:textId="6188412C" w:rsidTr="00E3427B">
        <w:trPr>
          <w:trHeight w:val="120"/>
        </w:trPr>
        <w:tc>
          <w:tcPr>
            <w:tcW w:w="2836" w:type="dxa"/>
            <w:vMerge/>
            <w:hideMark/>
          </w:tcPr>
          <w:p w14:paraId="227F27E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032AC11B" w14:textId="77777777"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spacing w:val="-3"/>
                <w:sz w:val="24"/>
                <w:szCs w:val="24"/>
              </w:rPr>
            </w:pPr>
            <w:r w:rsidRPr="00557698">
              <w:rPr>
                <w:rFonts w:ascii="Times New Roman" w:hAnsi="Times New Roman"/>
                <w:sz w:val="24"/>
                <w:szCs w:val="24"/>
              </w:rPr>
              <w:t>Практическое занятие № 4. Выполнение эстафетного бега 4х100, челночного бега</w:t>
            </w:r>
          </w:p>
        </w:tc>
        <w:tc>
          <w:tcPr>
            <w:tcW w:w="2126" w:type="dxa"/>
          </w:tcPr>
          <w:p w14:paraId="56470842"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7A9B16E9" w14:textId="12A16FB4" w:rsidR="00E3427B" w:rsidRPr="00557698" w:rsidRDefault="00E3427B" w:rsidP="00D0224D">
            <w:pPr>
              <w:spacing w:after="0" w:line="240" w:lineRule="auto"/>
              <w:rPr>
                <w:rFonts w:ascii="Times New Roman" w:hAnsi="Times New Roman"/>
                <w:b/>
                <w:sz w:val="24"/>
                <w:szCs w:val="24"/>
              </w:rPr>
            </w:pPr>
          </w:p>
        </w:tc>
      </w:tr>
      <w:tr w:rsidR="00E3427B" w:rsidRPr="00557698" w14:paraId="563A98D4" w14:textId="003C77D8" w:rsidTr="00E3427B">
        <w:trPr>
          <w:trHeight w:val="120"/>
        </w:trPr>
        <w:tc>
          <w:tcPr>
            <w:tcW w:w="2836" w:type="dxa"/>
            <w:vMerge/>
          </w:tcPr>
          <w:p w14:paraId="46C66DD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56FF026" w14:textId="77777777" w:rsidR="00E3427B" w:rsidRPr="00557698" w:rsidRDefault="00E3427B" w:rsidP="00D0224D">
            <w:pPr>
              <w:numPr>
                <w:ilvl w:val="12"/>
                <w:numId w:val="0"/>
              </w:numPr>
              <w:shd w:val="clear" w:color="auto" w:fill="FFFFFF"/>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79EAABEE"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6A583D75" w14:textId="7E14AAD5" w:rsidR="00E3427B" w:rsidRPr="00557698" w:rsidRDefault="00E3427B" w:rsidP="00D0224D">
            <w:pPr>
              <w:spacing w:after="0" w:line="240" w:lineRule="auto"/>
              <w:rPr>
                <w:rFonts w:ascii="Times New Roman" w:hAnsi="Times New Roman"/>
                <w:b/>
                <w:sz w:val="24"/>
                <w:szCs w:val="24"/>
              </w:rPr>
            </w:pPr>
          </w:p>
        </w:tc>
      </w:tr>
      <w:tr w:rsidR="00E3427B" w:rsidRPr="00557698" w14:paraId="49583A61" w14:textId="472B746F" w:rsidTr="00E3427B">
        <w:trPr>
          <w:trHeight w:val="224"/>
        </w:trPr>
        <w:tc>
          <w:tcPr>
            <w:tcW w:w="2836" w:type="dxa"/>
            <w:vMerge w:val="restart"/>
            <w:hideMark/>
          </w:tcPr>
          <w:p w14:paraId="2105E95D"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2.5. </w:t>
            </w:r>
          </w:p>
          <w:p w14:paraId="7AD66149"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sz w:val="24"/>
                <w:szCs w:val="24"/>
              </w:rPr>
              <w:t>Выполнение контрольных нормативов в беге и прыжках</w:t>
            </w:r>
          </w:p>
        </w:tc>
        <w:tc>
          <w:tcPr>
            <w:tcW w:w="8074" w:type="dxa"/>
            <w:hideMark/>
          </w:tcPr>
          <w:p w14:paraId="0D5F18D2" w14:textId="133B061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pacing w:val="-3"/>
                <w:sz w:val="24"/>
                <w:szCs w:val="24"/>
              </w:rPr>
              <w:t>Содержание</w:t>
            </w:r>
          </w:p>
        </w:tc>
        <w:tc>
          <w:tcPr>
            <w:tcW w:w="2126" w:type="dxa"/>
          </w:tcPr>
          <w:p w14:paraId="425E9E3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259AA0A2" w14:textId="3AD2C1B9"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38113FA4"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08C359C9"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5CF5B177" w14:textId="5560CF09" w:rsidTr="00E3427B">
        <w:trPr>
          <w:trHeight w:val="293"/>
        </w:trPr>
        <w:tc>
          <w:tcPr>
            <w:tcW w:w="2836" w:type="dxa"/>
            <w:vMerge/>
            <w:hideMark/>
          </w:tcPr>
          <w:p w14:paraId="58C4643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01458F0A"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69A33051"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16E4A75F" w14:textId="42E86CD0"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75AA529" w14:textId="7DC95008" w:rsidTr="00E3427B">
        <w:trPr>
          <w:trHeight w:val="430"/>
        </w:trPr>
        <w:tc>
          <w:tcPr>
            <w:tcW w:w="2836" w:type="dxa"/>
            <w:vMerge/>
            <w:hideMark/>
          </w:tcPr>
          <w:p w14:paraId="58A606C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745F1DB7" w14:textId="77777777" w:rsidR="00E3427B" w:rsidRPr="00557698" w:rsidRDefault="00E3427B" w:rsidP="00D0224D">
            <w:pPr>
              <w:spacing w:after="0" w:line="240" w:lineRule="auto"/>
              <w:contextualSpacing/>
              <w:jc w:val="both"/>
              <w:rPr>
                <w:rFonts w:ascii="Times New Roman" w:hAnsi="Times New Roman"/>
                <w:b/>
                <w:spacing w:val="-3"/>
                <w:sz w:val="24"/>
                <w:szCs w:val="24"/>
              </w:rPr>
            </w:pPr>
            <w:r w:rsidRPr="00557698">
              <w:rPr>
                <w:rFonts w:ascii="Times New Roman" w:hAnsi="Times New Roman"/>
                <w:sz w:val="24"/>
                <w:szCs w:val="24"/>
              </w:rPr>
              <w:t xml:space="preserve">Практическое занятие № 5. </w:t>
            </w:r>
            <w:r w:rsidRPr="00557698">
              <w:rPr>
                <w:rFonts w:ascii="Times New Roman" w:hAnsi="Times New Roman"/>
                <w:spacing w:val="-3"/>
                <w:sz w:val="24"/>
                <w:szCs w:val="24"/>
              </w:rPr>
              <w:t xml:space="preserve">Выполнение контрольных нормативов в беге 30 м, 60 м, 100 м, 400 м, 500 м (д), 1000 м (ю), 2000 м (д), 3000 м (ю); прыжок в длину с места, с разбега </w:t>
            </w:r>
            <w:r w:rsidRPr="00557698">
              <w:rPr>
                <w:rFonts w:ascii="Times New Roman" w:hAnsi="Times New Roman"/>
                <w:sz w:val="24"/>
                <w:szCs w:val="24"/>
              </w:rPr>
              <w:t>способом «согнув ноги», бег на выносливость</w:t>
            </w:r>
          </w:p>
        </w:tc>
        <w:tc>
          <w:tcPr>
            <w:tcW w:w="2126" w:type="dxa"/>
          </w:tcPr>
          <w:p w14:paraId="666EA2AC"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30D004F3" w14:textId="34817B94"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762760ED" w14:textId="1AF47D10" w:rsidTr="00E3427B">
        <w:trPr>
          <w:trHeight w:val="272"/>
        </w:trPr>
        <w:tc>
          <w:tcPr>
            <w:tcW w:w="2836" w:type="dxa"/>
            <w:vMerge/>
          </w:tcPr>
          <w:p w14:paraId="2B7EF71E"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0DAF431"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2F0D54A8"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10A0714D" w14:textId="3D638C62"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56459210" w14:textId="1D941F83" w:rsidTr="00E3427B">
        <w:tc>
          <w:tcPr>
            <w:tcW w:w="10910" w:type="dxa"/>
            <w:gridSpan w:val="2"/>
            <w:hideMark/>
          </w:tcPr>
          <w:p w14:paraId="5FBE48A6"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bCs/>
                <w:sz w:val="24"/>
                <w:szCs w:val="24"/>
              </w:rPr>
              <w:t>Раздел 3. Волейбол</w:t>
            </w:r>
          </w:p>
        </w:tc>
        <w:tc>
          <w:tcPr>
            <w:tcW w:w="2126" w:type="dxa"/>
          </w:tcPr>
          <w:p w14:paraId="11EFF817"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tcPr>
          <w:p w14:paraId="7558446A" w14:textId="2D758EB1"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110B3BBD" w14:textId="76E67DFE" w:rsidTr="00E3427B">
        <w:trPr>
          <w:trHeight w:val="352"/>
        </w:trPr>
        <w:tc>
          <w:tcPr>
            <w:tcW w:w="2836" w:type="dxa"/>
            <w:vMerge w:val="restart"/>
          </w:tcPr>
          <w:p w14:paraId="46015DE2"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 3.1.</w:t>
            </w:r>
            <w:r w:rsidRPr="00557698">
              <w:rPr>
                <w:rFonts w:ascii="Times New Roman" w:hAnsi="Times New Roman"/>
                <w:sz w:val="24"/>
                <w:szCs w:val="24"/>
              </w:rPr>
              <w:t xml:space="preserve"> </w:t>
            </w:r>
          </w:p>
          <w:p w14:paraId="3D7B7A6C" w14:textId="77777777" w:rsidR="00E3427B" w:rsidRPr="00557698" w:rsidRDefault="00E3427B" w:rsidP="00D0224D">
            <w:pPr>
              <w:numPr>
                <w:ilvl w:val="12"/>
                <w:numId w:val="0"/>
              </w:numPr>
              <w:spacing w:after="0" w:line="240" w:lineRule="auto"/>
              <w:rPr>
                <w:rFonts w:ascii="Times New Roman" w:hAnsi="Times New Roman"/>
                <w:sz w:val="24"/>
                <w:szCs w:val="24"/>
              </w:rPr>
            </w:pPr>
          </w:p>
          <w:p w14:paraId="45145A79"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Стойки игрока и перемещения. Общая физическая подготовка (ОФП)</w:t>
            </w:r>
          </w:p>
        </w:tc>
        <w:tc>
          <w:tcPr>
            <w:tcW w:w="8074" w:type="dxa"/>
            <w:hideMark/>
          </w:tcPr>
          <w:p w14:paraId="38DFBA9C" w14:textId="08B61EF0" w:rsidR="00E3427B" w:rsidRPr="00557698" w:rsidRDefault="00E3427B" w:rsidP="00D0224D">
            <w:pPr>
              <w:spacing w:after="0" w:line="240" w:lineRule="auto"/>
              <w:contextualSpacing/>
              <w:jc w:val="both"/>
              <w:rPr>
                <w:rFonts w:ascii="Times New Roman" w:hAnsi="Times New Roman"/>
                <w:b/>
                <w:spacing w:val="-3"/>
                <w:sz w:val="24"/>
                <w:szCs w:val="24"/>
              </w:rPr>
            </w:pPr>
            <w:r w:rsidRPr="00557698">
              <w:rPr>
                <w:rFonts w:ascii="Times New Roman" w:hAnsi="Times New Roman"/>
                <w:b/>
                <w:spacing w:val="-3"/>
                <w:sz w:val="24"/>
                <w:szCs w:val="24"/>
              </w:rPr>
              <w:t>Содержание</w:t>
            </w:r>
          </w:p>
        </w:tc>
        <w:tc>
          <w:tcPr>
            <w:tcW w:w="2126" w:type="dxa"/>
          </w:tcPr>
          <w:p w14:paraId="1FF8244D"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71005959" w14:textId="3E0D5163"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3570934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3ACE226B"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1DB6BB7" w14:textId="57E5BF4E" w:rsidTr="00E3427B">
        <w:trPr>
          <w:trHeight w:val="258"/>
        </w:trPr>
        <w:tc>
          <w:tcPr>
            <w:tcW w:w="2836" w:type="dxa"/>
            <w:vMerge/>
          </w:tcPr>
          <w:p w14:paraId="76FF857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43B03532" w14:textId="77777777" w:rsidR="00E3427B" w:rsidRPr="00557698" w:rsidRDefault="00E3427B" w:rsidP="00D0224D">
            <w:pPr>
              <w:spacing w:after="0" w:line="240" w:lineRule="auto"/>
              <w:contextualSpacing/>
              <w:rPr>
                <w:rFonts w:ascii="Times New Roman" w:hAnsi="Times New Roman"/>
                <w:spacing w:val="6"/>
                <w:sz w:val="24"/>
                <w:szCs w:val="24"/>
              </w:rPr>
            </w:pPr>
            <w:r w:rsidRPr="00557698">
              <w:rPr>
                <w:rFonts w:ascii="Times New Roman" w:hAnsi="Times New Roman"/>
                <w:b/>
                <w:sz w:val="24"/>
                <w:szCs w:val="24"/>
              </w:rPr>
              <w:t>В том числе практических занятий</w:t>
            </w:r>
          </w:p>
        </w:tc>
        <w:tc>
          <w:tcPr>
            <w:tcW w:w="2126" w:type="dxa"/>
          </w:tcPr>
          <w:p w14:paraId="341A9DAF"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3B83297D" w14:textId="0D954F94"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2D546E68" w14:textId="3E5A956B" w:rsidTr="00E3427B">
        <w:trPr>
          <w:trHeight w:val="273"/>
        </w:trPr>
        <w:tc>
          <w:tcPr>
            <w:tcW w:w="2836" w:type="dxa"/>
            <w:vMerge/>
          </w:tcPr>
          <w:p w14:paraId="49C01403"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68CC8A55"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sz w:val="24"/>
                <w:szCs w:val="24"/>
              </w:rPr>
              <w:t>Практическое занятие № 6. Выполнение перемещения по зонам площадки, выполнение тестов по ОФП</w:t>
            </w:r>
          </w:p>
        </w:tc>
        <w:tc>
          <w:tcPr>
            <w:tcW w:w="2126" w:type="dxa"/>
          </w:tcPr>
          <w:p w14:paraId="750ED5C6"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04CFA75E" w14:textId="7C200FE6"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45C9BBE5" w14:textId="3F0D0662" w:rsidTr="00E3427B">
        <w:trPr>
          <w:trHeight w:val="273"/>
        </w:trPr>
        <w:tc>
          <w:tcPr>
            <w:tcW w:w="2836" w:type="dxa"/>
            <w:vMerge/>
          </w:tcPr>
          <w:p w14:paraId="1B1C5A89"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29C9E993" w14:textId="77777777" w:rsidR="00E3427B" w:rsidRPr="00557698" w:rsidRDefault="00E3427B" w:rsidP="00D0224D">
            <w:pPr>
              <w:spacing w:after="0" w:line="240" w:lineRule="auto"/>
              <w:contextualSpacing/>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159927C2"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5B0E11B2" w14:textId="552C0A6F"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0D63DDB2" w14:textId="2324DB56" w:rsidTr="00E3427B">
        <w:trPr>
          <w:trHeight w:val="200"/>
        </w:trPr>
        <w:tc>
          <w:tcPr>
            <w:tcW w:w="2836" w:type="dxa"/>
            <w:vMerge w:val="restart"/>
          </w:tcPr>
          <w:p w14:paraId="673A1F0C"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Тема</w:t>
            </w:r>
            <w:r w:rsidRPr="00557698">
              <w:rPr>
                <w:rFonts w:ascii="Times New Roman" w:hAnsi="Times New Roman"/>
                <w:b/>
                <w:sz w:val="24"/>
                <w:szCs w:val="24"/>
              </w:rPr>
              <w:t xml:space="preserve"> </w:t>
            </w:r>
            <w:r w:rsidRPr="00557698">
              <w:rPr>
                <w:rFonts w:ascii="Times New Roman" w:hAnsi="Times New Roman"/>
                <w:b/>
                <w:bCs/>
                <w:sz w:val="24"/>
                <w:szCs w:val="24"/>
              </w:rPr>
              <w:t>3.2.</w:t>
            </w:r>
          </w:p>
          <w:p w14:paraId="3BC60DEA" w14:textId="77777777" w:rsidR="00E3427B" w:rsidRPr="00557698" w:rsidRDefault="00E3427B" w:rsidP="00D0224D">
            <w:pPr>
              <w:numPr>
                <w:ilvl w:val="12"/>
                <w:numId w:val="0"/>
              </w:numPr>
              <w:spacing w:after="0" w:line="240" w:lineRule="auto"/>
              <w:rPr>
                <w:rFonts w:ascii="Times New Roman" w:hAnsi="Times New Roman"/>
                <w:b/>
                <w:sz w:val="24"/>
                <w:szCs w:val="24"/>
              </w:rPr>
            </w:pPr>
            <w:r w:rsidRPr="00557698">
              <w:rPr>
                <w:rFonts w:ascii="Times New Roman" w:hAnsi="Times New Roman"/>
                <w:bCs/>
                <w:sz w:val="24"/>
                <w:szCs w:val="24"/>
              </w:rPr>
              <w:t>Приемы и передачи мяча снизу и сверху двумя руками. ОФП</w:t>
            </w:r>
          </w:p>
        </w:tc>
        <w:tc>
          <w:tcPr>
            <w:tcW w:w="8074" w:type="dxa"/>
            <w:hideMark/>
          </w:tcPr>
          <w:p w14:paraId="38109BD5" w14:textId="7C03E6B6" w:rsidR="00E3427B" w:rsidRPr="00557698" w:rsidRDefault="00E3427B" w:rsidP="00D0224D">
            <w:pPr>
              <w:spacing w:after="0" w:line="240" w:lineRule="auto"/>
              <w:contextualSpacing/>
              <w:jc w:val="both"/>
              <w:rPr>
                <w:rFonts w:ascii="Times New Roman" w:hAnsi="Times New Roman"/>
                <w:spacing w:val="-3"/>
                <w:sz w:val="24"/>
                <w:szCs w:val="24"/>
              </w:rPr>
            </w:pPr>
            <w:proofErr w:type="spellStart"/>
            <w:r w:rsidRPr="00557698">
              <w:rPr>
                <w:rFonts w:ascii="Times New Roman" w:hAnsi="Times New Roman"/>
                <w:b/>
                <w:spacing w:val="-3"/>
                <w:sz w:val="24"/>
                <w:szCs w:val="24"/>
              </w:rPr>
              <w:t>Содержани</w:t>
            </w:r>
            <w:proofErr w:type="spellEnd"/>
          </w:p>
        </w:tc>
        <w:tc>
          <w:tcPr>
            <w:tcW w:w="2126" w:type="dxa"/>
          </w:tcPr>
          <w:p w14:paraId="4CDD2FD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085524F5" w14:textId="2F96F261"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577714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12421D1F"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42845FC5" w14:textId="762DE948" w:rsidTr="00E3427B">
        <w:trPr>
          <w:trHeight w:val="194"/>
        </w:trPr>
        <w:tc>
          <w:tcPr>
            <w:tcW w:w="2836" w:type="dxa"/>
            <w:vMerge/>
          </w:tcPr>
          <w:p w14:paraId="4B3CA851"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7111FD2B"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78248437"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6E53739" w14:textId="5C81BC60" w:rsidR="00E3427B" w:rsidRPr="00557698" w:rsidRDefault="00E3427B" w:rsidP="00D0224D">
            <w:pPr>
              <w:spacing w:after="0" w:line="240" w:lineRule="auto"/>
              <w:rPr>
                <w:rFonts w:ascii="Times New Roman" w:hAnsi="Times New Roman"/>
                <w:b/>
                <w:sz w:val="24"/>
                <w:szCs w:val="24"/>
              </w:rPr>
            </w:pPr>
          </w:p>
        </w:tc>
      </w:tr>
      <w:tr w:rsidR="00E3427B" w:rsidRPr="00557698" w14:paraId="7E6E0254" w14:textId="023BDD9E" w:rsidTr="00E3427B">
        <w:trPr>
          <w:trHeight w:val="543"/>
        </w:trPr>
        <w:tc>
          <w:tcPr>
            <w:tcW w:w="2836" w:type="dxa"/>
            <w:vMerge/>
          </w:tcPr>
          <w:p w14:paraId="6B5AEF24"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1A952B78"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sz w:val="24"/>
                <w:szCs w:val="24"/>
              </w:rPr>
              <w:t xml:space="preserve">Практическое занятие № 7. Выполнение комплекса </w:t>
            </w:r>
            <w:r w:rsidRPr="00557698">
              <w:rPr>
                <w:rFonts w:ascii="Times New Roman" w:hAnsi="Times New Roman"/>
                <w:spacing w:val="1"/>
                <w:sz w:val="24"/>
                <w:szCs w:val="24"/>
              </w:rPr>
              <w:t>упражнений по ОФП</w:t>
            </w:r>
          </w:p>
        </w:tc>
        <w:tc>
          <w:tcPr>
            <w:tcW w:w="2126" w:type="dxa"/>
          </w:tcPr>
          <w:p w14:paraId="5E7B2E44"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C3A2A1B" w14:textId="2BF12DEA" w:rsidR="00E3427B" w:rsidRPr="00557698" w:rsidRDefault="00E3427B" w:rsidP="00D0224D">
            <w:pPr>
              <w:spacing w:after="0" w:line="240" w:lineRule="auto"/>
              <w:rPr>
                <w:rFonts w:ascii="Times New Roman" w:hAnsi="Times New Roman"/>
                <w:b/>
                <w:sz w:val="24"/>
                <w:szCs w:val="24"/>
              </w:rPr>
            </w:pPr>
          </w:p>
        </w:tc>
      </w:tr>
      <w:tr w:rsidR="00E3427B" w:rsidRPr="00557698" w14:paraId="76863BB7" w14:textId="3638CC3F" w:rsidTr="00E3427B">
        <w:trPr>
          <w:trHeight w:val="262"/>
        </w:trPr>
        <w:tc>
          <w:tcPr>
            <w:tcW w:w="2836" w:type="dxa"/>
            <w:vMerge w:val="restart"/>
          </w:tcPr>
          <w:p w14:paraId="5D5C5D61"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3.3.</w:t>
            </w:r>
            <w:r w:rsidRPr="00557698">
              <w:rPr>
                <w:rFonts w:ascii="Times New Roman" w:hAnsi="Times New Roman"/>
                <w:sz w:val="24"/>
                <w:szCs w:val="24"/>
              </w:rPr>
              <w:t xml:space="preserve"> </w:t>
            </w:r>
          </w:p>
          <w:p w14:paraId="3B773EA9" w14:textId="77777777" w:rsidR="00E3427B" w:rsidRPr="00557698" w:rsidRDefault="00E3427B" w:rsidP="00D0224D">
            <w:pPr>
              <w:numPr>
                <w:ilvl w:val="12"/>
                <w:numId w:val="0"/>
              </w:numPr>
              <w:spacing w:after="0" w:line="240" w:lineRule="auto"/>
              <w:rPr>
                <w:rFonts w:ascii="Times New Roman" w:hAnsi="Times New Roman"/>
                <w:sz w:val="24"/>
                <w:szCs w:val="24"/>
              </w:rPr>
            </w:pPr>
          </w:p>
          <w:p w14:paraId="68ABACDD"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Нижняя прямая и боковая подача. ОФП</w:t>
            </w:r>
          </w:p>
        </w:tc>
        <w:tc>
          <w:tcPr>
            <w:tcW w:w="8074" w:type="dxa"/>
          </w:tcPr>
          <w:p w14:paraId="1D138177" w14:textId="2C182AFF" w:rsidR="00E3427B" w:rsidRPr="00557698" w:rsidRDefault="00E3427B" w:rsidP="00D0224D">
            <w:pPr>
              <w:spacing w:after="0" w:line="240" w:lineRule="auto"/>
              <w:contextualSpacing/>
              <w:jc w:val="both"/>
              <w:rPr>
                <w:rFonts w:ascii="Times New Roman" w:hAnsi="Times New Roman"/>
                <w:b/>
                <w:spacing w:val="-3"/>
                <w:sz w:val="24"/>
                <w:szCs w:val="24"/>
              </w:rPr>
            </w:pPr>
            <w:r w:rsidRPr="00557698">
              <w:rPr>
                <w:rFonts w:ascii="Times New Roman" w:hAnsi="Times New Roman"/>
                <w:b/>
                <w:spacing w:val="-3"/>
                <w:sz w:val="24"/>
                <w:szCs w:val="24"/>
              </w:rPr>
              <w:t>Содержание</w:t>
            </w:r>
          </w:p>
        </w:tc>
        <w:tc>
          <w:tcPr>
            <w:tcW w:w="2126" w:type="dxa"/>
          </w:tcPr>
          <w:p w14:paraId="5263E6B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77ABFA89" w14:textId="36AAD2C0"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1BB7445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60C4BCA7"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4F01FF91" w14:textId="738660DD" w:rsidTr="00E3427B">
        <w:trPr>
          <w:trHeight w:val="303"/>
        </w:trPr>
        <w:tc>
          <w:tcPr>
            <w:tcW w:w="2836" w:type="dxa"/>
            <w:vMerge/>
          </w:tcPr>
          <w:p w14:paraId="16ADCEA6"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24DD70D3"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25F0B797"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0D824A1" w14:textId="5D97DC71" w:rsidR="00E3427B" w:rsidRPr="00557698" w:rsidRDefault="00E3427B" w:rsidP="00D0224D">
            <w:pPr>
              <w:spacing w:after="0" w:line="240" w:lineRule="auto"/>
              <w:rPr>
                <w:rFonts w:ascii="Times New Roman" w:hAnsi="Times New Roman"/>
                <w:b/>
                <w:sz w:val="24"/>
                <w:szCs w:val="24"/>
              </w:rPr>
            </w:pPr>
          </w:p>
        </w:tc>
      </w:tr>
      <w:tr w:rsidR="00E3427B" w:rsidRPr="00557698" w14:paraId="5F2F6C33" w14:textId="5C3D1896" w:rsidTr="00E3427B">
        <w:trPr>
          <w:trHeight w:val="576"/>
        </w:trPr>
        <w:tc>
          <w:tcPr>
            <w:tcW w:w="2836" w:type="dxa"/>
            <w:vMerge/>
          </w:tcPr>
          <w:p w14:paraId="1AB637AB"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5B82545D"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2126" w:type="dxa"/>
          </w:tcPr>
          <w:p w14:paraId="4161CBF4"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F801196" w14:textId="1EBFDBD9" w:rsidR="00E3427B" w:rsidRPr="00557698" w:rsidRDefault="00E3427B" w:rsidP="00D0224D">
            <w:pPr>
              <w:spacing w:after="0" w:line="240" w:lineRule="auto"/>
              <w:rPr>
                <w:rFonts w:ascii="Times New Roman" w:hAnsi="Times New Roman"/>
                <w:b/>
                <w:sz w:val="24"/>
                <w:szCs w:val="24"/>
              </w:rPr>
            </w:pPr>
          </w:p>
        </w:tc>
      </w:tr>
      <w:tr w:rsidR="00E3427B" w:rsidRPr="00557698" w14:paraId="1B716915" w14:textId="28021D6B" w:rsidTr="00E3427B">
        <w:trPr>
          <w:trHeight w:val="162"/>
        </w:trPr>
        <w:tc>
          <w:tcPr>
            <w:tcW w:w="2836" w:type="dxa"/>
            <w:vMerge/>
          </w:tcPr>
          <w:p w14:paraId="3956D005"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52773472"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4FBE021F"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7318DA08" w14:textId="5FDA2B5A" w:rsidR="00E3427B" w:rsidRPr="00557698" w:rsidRDefault="00E3427B" w:rsidP="00D0224D">
            <w:pPr>
              <w:spacing w:after="0" w:line="240" w:lineRule="auto"/>
              <w:rPr>
                <w:rFonts w:ascii="Times New Roman" w:hAnsi="Times New Roman"/>
                <w:b/>
                <w:sz w:val="24"/>
                <w:szCs w:val="24"/>
              </w:rPr>
            </w:pPr>
          </w:p>
        </w:tc>
      </w:tr>
      <w:tr w:rsidR="00E3427B" w:rsidRPr="00557698" w14:paraId="73A28E51" w14:textId="57613806" w:rsidTr="00E3427B">
        <w:trPr>
          <w:trHeight w:val="256"/>
        </w:trPr>
        <w:tc>
          <w:tcPr>
            <w:tcW w:w="2836" w:type="dxa"/>
            <w:vMerge w:val="restart"/>
          </w:tcPr>
          <w:p w14:paraId="68D90DFD"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3.4.</w:t>
            </w:r>
            <w:r w:rsidRPr="00557698">
              <w:rPr>
                <w:rFonts w:ascii="Times New Roman" w:hAnsi="Times New Roman"/>
                <w:sz w:val="24"/>
                <w:szCs w:val="24"/>
              </w:rPr>
              <w:t xml:space="preserve"> </w:t>
            </w:r>
          </w:p>
          <w:p w14:paraId="69FA8810" w14:textId="77777777" w:rsidR="00E3427B" w:rsidRPr="00557698" w:rsidRDefault="00E3427B" w:rsidP="00D0224D">
            <w:pPr>
              <w:numPr>
                <w:ilvl w:val="12"/>
                <w:numId w:val="0"/>
              </w:numPr>
              <w:spacing w:after="0" w:line="240" w:lineRule="auto"/>
              <w:rPr>
                <w:rFonts w:ascii="Times New Roman" w:hAnsi="Times New Roman"/>
                <w:b/>
                <w:sz w:val="24"/>
                <w:szCs w:val="24"/>
              </w:rPr>
            </w:pPr>
            <w:r w:rsidRPr="00557698">
              <w:rPr>
                <w:rFonts w:ascii="Times New Roman" w:hAnsi="Times New Roman"/>
                <w:bCs/>
                <w:sz w:val="24"/>
                <w:szCs w:val="24"/>
              </w:rPr>
              <w:t>Верхняя прямая подача. ОФП</w:t>
            </w:r>
          </w:p>
        </w:tc>
        <w:tc>
          <w:tcPr>
            <w:tcW w:w="8074" w:type="dxa"/>
            <w:hideMark/>
          </w:tcPr>
          <w:p w14:paraId="4B42AFE5" w14:textId="3085D13D"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pacing w:val="-3"/>
                <w:sz w:val="24"/>
                <w:szCs w:val="24"/>
              </w:rPr>
              <w:t>Содержание</w:t>
            </w:r>
          </w:p>
        </w:tc>
        <w:tc>
          <w:tcPr>
            <w:tcW w:w="2126" w:type="dxa"/>
          </w:tcPr>
          <w:p w14:paraId="6CACF81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5DCAF9F7" w14:textId="476444B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EE4702A"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2CAFE9A1"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47A7E207" w14:textId="26A8E1EB" w:rsidTr="00E3427B">
        <w:trPr>
          <w:trHeight w:val="270"/>
        </w:trPr>
        <w:tc>
          <w:tcPr>
            <w:tcW w:w="2836" w:type="dxa"/>
            <w:vMerge/>
          </w:tcPr>
          <w:p w14:paraId="3E3AA88B"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6B60C4B8"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4F613889"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785A9F8D" w14:textId="42B5B157" w:rsidR="00E3427B" w:rsidRPr="00557698" w:rsidRDefault="00E3427B" w:rsidP="00D0224D">
            <w:pPr>
              <w:spacing w:after="0" w:line="240" w:lineRule="auto"/>
              <w:rPr>
                <w:rFonts w:ascii="Times New Roman" w:hAnsi="Times New Roman"/>
                <w:b/>
                <w:sz w:val="24"/>
                <w:szCs w:val="24"/>
              </w:rPr>
            </w:pPr>
          </w:p>
        </w:tc>
      </w:tr>
      <w:tr w:rsidR="00E3427B" w:rsidRPr="00557698" w14:paraId="6878F447" w14:textId="00B379C0" w:rsidTr="00E3427B">
        <w:trPr>
          <w:trHeight w:val="537"/>
        </w:trPr>
        <w:tc>
          <w:tcPr>
            <w:tcW w:w="2836" w:type="dxa"/>
            <w:vMerge/>
          </w:tcPr>
          <w:p w14:paraId="0E96FF7C"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1D402D3" w14:textId="77777777" w:rsidR="00E3427B" w:rsidRPr="00557698" w:rsidRDefault="00E3427B" w:rsidP="00D0224D">
            <w:pPr>
              <w:spacing w:after="0" w:line="240" w:lineRule="auto"/>
              <w:contextualSpacing/>
              <w:jc w:val="both"/>
              <w:rPr>
                <w:rFonts w:ascii="Times New Roman" w:hAnsi="Times New Roman"/>
                <w:spacing w:val="-2"/>
                <w:sz w:val="24"/>
                <w:szCs w:val="24"/>
              </w:rPr>
            </w:pPr>
            <w:r w:rsidRPr="00557698">
              <w:rPr>
                <w:rFonts w:ascii="Times New Roman" w:hAnsi="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2126" w:type="dxa"/>
          </w:tcPr>
          <w:p w14:paraId="4EAA6C93"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89F0B14" w14:textId="5FC2C91E" w:rsidR="00E3427B" w:rsidRPr="00557698" w:rsidRDefault="00E3427B" w:rsidP="00D0224D">
            <w:pPr>
              <w:spacing w:after="0" w:line="240" w:lineRule="auto"/>
              <w:rPr>
                <w:rFonts w:ascii="Times New Roman" w:hAnsi="Times New Roman"/>
                <w:b/>
                <w:sz w:val="24"/>
                <w:szCs w:val="24"/>
              </w:rPr>
            </w:pPr>
          </w:p>
        </w:tc>
      </w:tr>
      <w:tr w:rsidR="00E3427B" w:rsidRPr="00557698" w14:paraId="6AEE971E" w14:textId="72BAD701" w:rsidTr="00E3427B">
        <w:trPr>
          <w:trHeight w:val="286"/>
        </w:trPr>
        <w:tc>
          <w:tcPr>
            <w:tcW w:w="2836" w:type="dxa"/>
            <w:vMerge/>
          </w:tcPr>
          <w:p w14:paraId="034024DC"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ED2AFF6"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4C45959F"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F0C037C" w14:textId="7B1413B9" w:rsidR="00E3427B" w:rsidRPr="00557698" w:rsidRDefault="00E3427B" w:rsidP="00D0224D">
            <w:pPr>
              <w:spacing w:after="0" w:line="240" w:lineRule="auto"/>
              <w:rPr>
                <w:rFonts w:ascii="Times New Roman" w:hAnsi="Times New Roman"/>
                <w:b/>
                <w:sz w:val="24"/>
                <w:szCs w:val="24"/>
              </w:rPr>
            </w:pPr>
          </w:p>
        </w:tc>
      </w:tr>
      <w:tr w:rsidR="00E3427B" w:rsidRPr="00557698" w14:paraId="5B65F5D6" w14:textId="4DAC8B51" w:rsidTr="00E3427B">
        <w:trPr>
          <w:trHeight w:val="262"/>
        </w:trPr>
        <w:tc>
          <w:tcPr>
            <w:tcW w:w="2836" w:type="dxa"/>
            <w:vMerge w:val="restart"/>
          </w:tcPr>
          <w:p w14:paraId="5E284964"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3.5.</w:t>
            </w:r>
            <w:r w:rsidRPr="00557698">
              <w:rPr>
                <w:rFonts w:ascii="Times New Roman" w:hAnsi="Times New Roman"/>
                <w:sz w:val="24"/>
                <w:szCs w:val="24"/>
              </w:rPr>
              <w:t xml:space="preserve"> </w:t>
            </w:r>
          </w:p>
          <w:p w14:paraId="4A9465F5"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Тактика игры в защите и нападении</w:t>
            </w:r>
          </w:p>
        </w:tc>
        <w:tc>
          <w:tcPr>
            <w:tcW w:w="8074" w:type="dxa"/>
            <w:hideMark/>
          </w:tcPr>
          <w:p w14:paraId="3A183FAC" w14:textId="3D9E6EB3"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pacing w:val="-3"/>
                <w:sz w:val="24"/>
                <w:szCs w:val="24"/>
              </w:rPr>
              <w:t>Содержание</w:t>
            </w:r>
          </w:p>
        </w:tc>
        <w:tc>
          <w:tcPr>
            <w:tcW w:w="2126" w:type="dxa"/>
          </w:tcPr>
          <w:p w14:paraId="53AB53E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35AAB8A4" w14:textId="2489C084"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717A2EF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77679256"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A825016" w14:textId="3BF97813" w:rsidTr="00E3427B">
        <w:trPr>
          <w:trHeight w:val="257"/>
        </w:trPr>
        <w:tc>
          <w:tcPr>
            <w:tcW w:w="2836" w:type="dxa"/>
            <w:vMerge/>
          </w:tcPr>
          <w:p w14:paraId="7194F1AC"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7A085901"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4B29AE7D"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204501D" w14:textId="6EBFB257" w:rsidR="00E3427B" w:rsidRPr="00557698" w:rsidRDefault="00E3427B" w:rsidP="00D0224D">
            <w:pPr>
              <w:spacing w:after="0" w:line="240" w:lineRule="auto"/>
              <w:rPr>
                <w:rFonts w:ascii="Times New Roman" w:hAnsi="Times New Roman"/>
                <w:b/>
                <w:sz w:val="24"/>
                <w:szCs w:val="24"/>
              </w:rPr>
            </w:pPr>
          </w:p>
        </w:tc>
      </w:tr>
      <w:tr w:rsidR="00E3427B" w:rsidRPr="00557698" w14:paraId="6F0BBBC1" w14:textId="11052998" w:rsidTr="00E3427B">
        <w:trPr>
          <w:trHeight w:val="433"/>
        </w:trPr>
        <w:tc>
          <w:tcPr>
            <w:tcW w:w="2836" w:type="dxa"/>
            <w:vMerge/>
          </w:tcPr>
          <w:p w14:paraId="344736E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2B113C3E"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sz w:val="24"/>
                <w:szCs w:val="24"/>
              </w:rPr>
              <w:t>Практическое занятие № 10. Отработка тактики игры, выполнение приёмов передачи мяча</w:t>
            </w:r>
          </w:p>
        </w:tc>
        <w:tc>
          <w:tcPr>
            <w:tcW w:w="2126" w:type="dxa"/>
          </w:tcPr>
          <w:p w14:paraId="403C2F2A"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065B139A" w14:textId="1917C70E" w:rsidR="00E3427B" w:rsidRPr="00557698" w:rsidRDefault="00E3427B" w:rsidP="00D0224D">
            <w:pPr>
              <w:spacing w:after="0" w:line="240" w:lineRule="auto"/>
              <w:rPr>
                <w:rFonts w:ascii="Times New Roman" w:hAnsi="Times New Roman"/>
                <w:b/>
                <w:sz w:val="24"/>
                <w:szCs w:val="24"/>
              </w:rPr>
            </w:pPr>
          </w:p>
        </w:tc>
      </w:tr>
      <w:tr w:rsidR="00E3427B" w:rsidRPr="00557698" w14:paraId="0FC64457" w14:textId="00DA65EC" w:rsidTr="00E3427B">
        <w:trPr>
          <w:trHeight w:val="230"/>
        </w:trPr>
        <w:tc>
          <w:tcPr>
            <w:tcW w:w="2836" w:type="dxa"/>
            <w:vMerge/>
          </w:tcPr>
          <w:p w14:paraId="302EDFE3"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114FDC36" w14:textId="77777777" w:rsidR="00E3427B" w:rsidRPr="00557698" w:rsidRDefault="00E3427B" w:rsidP="00D0224D">
            <w:pPr>
              <w:spacing w:after="0" w:line="240" w:lineRule="auto"/>
              <w:contextualSpacing/>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377CA87F"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3B60E88D" w14:textId="5FEA383F" w:rsidR="00E3427B" w:rsidRPr="00557698" w:rsidRDefault="00E3427B" w:rsidP="00D0224D">
            <w:pPr>
              <w:spacing w:after="0" w:line="240" w:lineRule="auto"/>
              <w:rPr>
                <w:rFonts w:ascii="Times New Roman" w:hAnsi="Times New Roman"/>
                <w:b/>
                <w:sz w:val="24"/>
                <w:szCs w:val="24"/>
              </w:rPr>
            </w:pPr>
          </w:p>
        </w:tc>
      </w:tr>
      <w:tr w:rsidR="00E3427B" w:rsidRPr="00557698" w14:paraId="010BB40E" w14:textId="62579510" w:rsidTr="00E3427B">
        <w:trPr>
          <w:trHeight w:val="244"/>
        </w:trPr>
        <w:tc>
          <w:tcPr>
            <w:tcW w:w="2836" w:type="dxa"/>
            <w:vMerge w:val="restart"/>
          </w:tcPr>
          <w:p w14:paraId="44386C49"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3.6.</w:t>
            </w:r>
            <w:r w:rsidRPr="00557698">
              <w:rPr>
                <w:rFonts w:ascii="Times New Roman" w:hAnsi="Times New Roman"/>
                <w:bCs/>
                <w:sz w:val="24"/>
                <w:szCs w:val="24"/>
              </w:rPr>
              <w:t xml:space="preserve"> </w:t>
            </w:r>
          </w:p>
          <w:p w14:paraId="439F0C94"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Cs/>
                <w:sz w:val="24"/>
                <w:szCs w:val="24"/>
              </w:rPr>
              <w:t>Основы методики судейства</w:t>
            </w:r>
            <w:r w:rsidRPr="00557698">
              <w:rPr>
                <w:rFonts w:ascii="Times New Roman" w:hAnsi="Times New Roman"/>
                <w:b/>
                <w:sz w:val="24"/>
                <w:szCs w:val="24"/>
              </w:rPr>
              <w:t xml:space="preserve"> </w:t>
            </w:r>
          </w:p>
        </w:tc>
        <w:tc>
          <w:tcPr>
            <w:tcW w:w="8074" w:type="dxa"/>
            <w:hideMark/>
          </w:tcPr>
          <w:p w14:paraId="47B25E5C" w14:textId="28620CD6" w:rsidR="00E3427B" w:rsidRPr="00557698" w:rsidRDefault="00E3427B" w:rsidP="00D0224D">
            <w:pPr>
              <w:spacing w:after="0" w:line="240" w:lineRule="auto"/>
              <w:contextualSpacing/>
              <w:rPr>
                <w:rFonts w:ascii="Times New Roman" w:hAnsi="Times New Roman"/>
                <w:b/>
                <w:spacing w:val="-3"/>
                <w:sz w:val="24"/>
                <w:szCs w:val="24"/>
              </w:rPr>
            </w:pPr>
            <w:r w:rsidRPr="00557698">
              <w:rPr>
                <w:rFonts w:ascii="Times New Roman" w:hAnsi="Times New Roman"/>
                <w:b/>
                <w:spacing w:val="-3"/>
                <w:sz w:val="24"/>
                <w:szCs w:val="24"/>
              </w:rPr>
              <w:t>Содержание</w:t>
            </w:r>
          </w:p>
        </w:tc>
        <w:tc>
          <w:tcPr>
            <w:tcW w:w="2126" w:type="dxa"/>
          </w:tcPr>
          <w:p w14:paraId="20C77C7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04D23C3B" w14:textId="4458E149"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105D577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67F01969"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A6D3941" w14:textId="4083792C" w:rsidTr="00E3427B">
        <w:trPr>
          <w:trHeight w:val="217"/>
        </w:trPr>
        <w:tc>
          <w:tcPr>
            <w:tcW w:w="2836" w:type="dxa"/>
            <w:vMerge/>
          </w:tcPr>
          <w:p w14:paraId="3907279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6285E581"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352EC5F7"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DE3E24B" w14:textId="1FFFD8D9" w:rsidR="00E3427B" w:rsidRPr="00557698" w:rsidRDefault="00E3427B" w:rsidP="00D0224D">
            <w:pPr>
              <w:spacing w:after="0" w:line="240" w:lineRule="auto"/>
              <w:rPr>
                <w:rFonts w:ascii="Times New Roman" w:hAnsi="Times New Roman"/>
                <w:b/>
                <w:sz w:val="24"/>
                <w:szCs w:val="24"/>
              </w:rPr>
            </w:pPr>
          </w:p>
        </w:tc>
      </w:tr>
      <w:tr w:rsidR="00E3427B" w:rsidRPr="00557698" w14:paraId="6AFD0B2C" w14:textId="532417BA" w:rsidTr="00E3427B">
        <w:trPr>
          <w:trHeight w:val="344"/>
        </w:trPr>
        <w:tc>
          <w:tcPr>
            <w:tcW w:w="2836" w:type="dxa"/>
            <w:vMerge/>
          </w:tcPr>
          <w:p w14:paraId="0B3A3C9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4326B3B"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sz w:val="24"/>
                <w:szCs w:val="24"/>
              </w:rPr>
              <w:t>Практическое занятие № 11. Отработка навыков судейства в волейболе</w:t>
            </w:r>
          </w:p>
        </w:tc>
        <w:tc>
          <w:tcPr>
            <w:tcW w:w="2126" w:type="dxa"/>
          </w:tcPr>
          <w:p w14:paraId="2315D84E"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274EEE1" w14:textId="5E6D52FF" w:rsidR="00E3427B" w:rsidRPr="00557698" w:rsidRDefault="00E3427B" w:rsidP="00D0224D">
            <w:pPr>
              <w:spacing w:after="0" w:line="240" w:lineRule="auto"/>
              <w:rPr>
                <w:rFonts w:ascii="Times New Roman" w:hAnsi="Times New Roman"/>
                <w:b/>
                <w:sz w:val="24"/>
                <w:szCs w:val="24"/>
              </w:rPr>
            </w:pPr>
          </w:p>
        </w:tc>
      </w:tr>
      <w:tr w:rsidR="00E3427B" w:rsidRPr="00557698" w14:paraId="0F89D4F0" w14:textId="1C9D1011" w:rsidTr="00E3427B">
        <w:trPr>
          <w:trHeight w:val="344"/>
        </w:trPr>
        <w:tc>
          <w:tcPr>
            <w:tcW w:w="2836" w:type="dxa"/>
            <w:vMerge/>
          </w:tcPr>
          <w:p w14:paraId="08A2843C"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5DB79EFA" w14:textId="77777777" w:rsidR="00E3427B" w:rsidRPr="00557698" w:rsidRDefault="00E3427B" w:rsidP="00D0224D">
            <w:pPr>
              <w:spacing w:after="0" w:line="240" w:lineRule="auto"/>
              <w:contextualSpacing/>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695529D5"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7E294004" w14:textId="1817EFBF" w:rsidR="00E3427B" w:rsidRPr="00557698" w:rsidRDefault="00E3427B" w:rsidP="00D0224D">
            <w:pPr>
              <w:spacing w:after="0" w:line="240" w:lineRule="auto"/>
              <w:rPr>
                <w:rFonts w:ascii="Times New Roman" w:hAnsi="Times New Roman"/>
                <w:b/>
                <w:sz w:val="24"/>
                <w:szCs w:val="24"/>
              </w:rPr>
            </w:pPr>
          </w:p>
        </w:tc>
      </w:tr>
      <w:tr w:rsidR="00E3427B" w:rsidRPr="00557698" w14:paraId="4E165A09" w14:textId="0EE36E94" w:rsidTr="00E3427B">
        <w:trPr>
          <w:trHeight w:val="262"/>
        </w:trPr>
        <w:tc>
          <w:tcPr>
            <w:tcW w:w="2836" w:type="dxa"/>
            <w:vMerge w:val="restart"/>
            <w:hideMark/>
          </w:tcPr>
          <w:p w14:paraId="35BABBDA"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3.7. </w:t>
            </w:r>
          </w:p>
          <w:p w14:paraId="57C56AAB"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 xml:space="preserve">Контроль выполнения </w:t>
            </w:r>
          </w:p>
          <w:p w14:paraId="4B99FF1B" w14:textId="77777777" w:rsidR="00E3427B" w:rsidRPr="00557698" w:rsidRDefault="00E3427B" w:rsidP="00D0224D">
            <w:pPr>
              <w:numPr>
                <w:ilvl w:val="12"/>
                <w:numId w:val="0"/>
              </w:numPr>
              <w:spacing w:after="0" w:line="240" w:lineRule="auto"/>
              <w:contextualSpacing/>
              <w:rPr>
                <w:rFonts w:ascii="Times New Roman" w:hAnsi="Times New Roman"/>
                <w:bCs/>
                <w:sz w:val="24"/>
                <w:szCs w:val="24"/>
              </w:rPr>
            </w:pPr>
            <w:r w:rsidRPr="00557698">
              <w:rPr>
                <w:rFonts w:ascii="Times New Roman" w:hAnsi="Times New Roman"/>
                <w:bCs/>
                <w:sz w:val="24"/>
                <w:szCs w:val="24"/>
              </w:rPr>
              <w:t>тестов по волейболу</w:t>
            </w:r>
          </w:p>
        </w:tc>
        <w:tc>
          <w:tcPr>
            <w:tcW w:w="8074" w:type="dxa"/>
          </w:tcPr>
          <w:p w14:paraId="6DDC989B" w14:textId="483C08FD" w:rsidR="00E3427B" w:rsidRPr="00557698" w:rsidRDefault="00E3427B" w:rsidP="00D0224D">
            <w:pPr>
              <w:spacing w:after="0" w:line="240" w:lineRule="auto"/>
              <w:contextualSpacing/>
              <w:rPr>
                <w:rFonts w:ascii="Times New Roman" w:hAnsi="Times New Roman"/>
                <w:b/>
                <w:spacing w:val="-3"/>
                <w:sz w:val="24"/>
                <w:szCs w:val="24"/>
              </w:rPr>
            </w:pPr>
            <w:r w:rsidRPr="00557698">
              <w:rPr>
                <w:rFonts w:ascii="Times New Roman" w:hAnsi="Times New Roman"/>
                <w:b/>
                <w:spacing w:val="-3"/>
                <w:sz w:val="24"/>
                <w:szCs w:val="24"/>
              </w:rPr>
              <w:t>Содержание</w:t>
            </w:r>
          </w:p>
        </w:tc>
        <w:tc>
          <w:tcPr>
            <w:tcW w:w="2126" w:type="dxa"/>
          </w:tcPr>
          <w:p w14:paraId="4C1A5C99"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5B4E7FFF" w14:textId="0332BA1B"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6D9131E6"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763443B4"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137CD72D" w14:textId="4D0F2CCB" w:rsidTr="00E3427B">
        <w:trPr>
          <w:trHeight w:val="366"/>
        </w:trPr>
        <w:tc>
          <w:tcPr>
            <w:tcW w:w="2836" w:type="dxa"/>
            <w:vMerge/>
            <w:hideMark/>
          </w:tcPr>
          <w:p w14:paraId="4A88D8AC"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7EED0A4F"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2280D0AF"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06F9390" w14:textId="2A5F3BAB" w:rsidR="00E3427B" w:rsidRPr="00557698" w:rsidRDefault="00E3427B" w:rsidP="00D0224D">
            <w:pPr>
              <w:spacing w:after="0" w:line="240" w:lineRule="auto"/>
              <w:rPr>
                <w:rFonts w:ascii="Times New Roman" w:hAnsi="Times New Roman"/>
                <w:b/>
                <w:sz w:val="24"/>
                <w:szCs w:val="24"/>
              </w:rPr>
            </w:pPr>
          </w:p>
        </w:tc>
      </w:tr>
      <w:tr w:rsidR="00E3427B" w:rsidRPr="00557698" w14:paraId="7EC0FC95" w14:textId="6E148DF2" w:rsidTr="00E3427B">
        <w:trPr>
          <w:trHeight w:val="366"/>
        </w:trPr>
        <w:tc>
          <w:tcPr>
            <w:tcW w:w="2836" w:type="dxa"/>
            <w:vMerge/>
            <w:hideMark/>
          </w:tcPr>
          <w:p w14:paraId="3757A759"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38BBDE8B"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sz w:val="24"/>
                <w:szCs w:val="24"/>
              </w:rPr>
              <w:t>Практическое занятие № 12. Выполнение передачи мяча в парах</w:t>
            </w:r>
          </w:p>
        </w:tc>
        <w:tc>
          <w:tcPr>
            <w:tcW w:w="2126" w:type="dxa"/>
          </w:tcPr>
          <w:p w14:paraId="25750F73"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657BB80" w14:textId="42D2A0F1" w:rsidR="00E3427B" w:rsidRPr="00557698" w:rsidRDefault="00E3427B" w:rsidP="00D0224D">
            <w:pPr>
              <w:spacing w:after="0" w:line="240" w:lineRule="auto"/>
              <w:rPr>
                <w:rFonts w:ascii="Times New Roman" w:hAnsi="Times New Roman"/>
                <w:b/>
                <w:sz w:val="24"/>
                <w:szCs w:val="24"/>
              </w:rPr>
            </w:pPr>
          </w:p>
        </w:tc>
      </w:tr>
      <w:tr w:rsidR="00E3427B" w:rsidRPr="00557698" w14:paraId="6BBD1FFF" w14:textId="19141C08" w:rsidTr="00E3427B">
        <w:trPr>
          <w:trHeight w:val="347"/>
        </w:trPr>
        <w:tc>
          <w:tcPr>
            <w:tcW w:w="2836" w:type="dxa"/>
            <w:vMerge/>
            <w:hideMark/>
          </w:tcPr>
          <w:p w14:paraId="4CA6CD39"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361BEF88"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sz w:val="24"/>
                <w:szCs w:val="24"/>
              </w:rPr>
              <w:t>Практическое занятие № 13. Игра по упрощённым правилам волейбола</w:t>
            </w:r>
          </w:p>
        </w:tc>
        <w:tc>
          <w:tcPr>
            <w:tcW w:w="2126" w:type="dxa"/>
          </w:tcPr>
          <w:p w14:paraId="6F7CE5FA"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DBD218E" w14:textId="16DE76B6" w:rsidR="00E3427B" w:rsidRPr="00557698" w:rsidRDefault="00E3427B" w:rsidP="00D0224D">
            <w:pPr>
              <w:spacing w:after="0" w:line="240" w:lineRule="auto"/>
              <w:rPr>
                <w:rFonts w:ascii="Times New Roman" w:hAnsi="Times New Roman"/>
                <w:b/>
                <w:sz w:val="24"/>
                <w:szCs w:val="24"/>
              </w:rPr>
            </w:pPr>
          </w:p>
        </w:tc>
      </w:tr>
      <w:tr w:rsidR="00E3427B" w:rsidRPr="00557698" w14:paraId="4C94B8E5" w14:textId="6CED2955" w:rsidTr="00E3427B">
        <w:trPr>
          <w:trHeight w:val="253"/>
        </w:trPr>
        <w:tc>
          <w:tcPr>
            <w:tcW w:w="2836" w:type="dxa"/>
            <w:vMerge/>
            <w:hideMark/>
          </w:tcPr>
          <w:p w14:paraId="51816A8E"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6CE1993B" w14:textId="77777777"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sz w:val="24"/>
                <w:szCs w:val="24"/>
              </w:rPr>
              <w:t>Практическое занятие № 14. Игра по правилам</w:t>
            </w:r>
          </w:p>
        </w:tc>
        <w:tc>
          <w:tcPr>
            <w:tcW w:w="2126" w:type="dxa"/>
          </w:tcPr>
          <w:p w14:paraId="113C7661"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62901579" w14:textId="258F9B10" w:rsidR="00E3427B" w:rsidRPr="00557698" w:rsidRDefault="00E3427B" w:rsidP="00D0224D">
            <w:pPr>
              <w:spacing w:after="0" w:line="240" w:lineRule="auto"/>
              <w:rPr>
                <w:rFonts w:ascii="Times New Roman" w:hAnsi="Times New Roman"/>
                <w:b/>
                <w:sz w:val="24"/>
                <w:szCs w:val="24"/>
              </w:rPr>
            </w:pPr>
          </w:p>
        </w:tc>
      </w:tr>
      <w:tr w:rsidR="00E3427B" w:rsidRPr="00557698" w14:paraId="54442BED" w14:textId="765CDA8D" w:rsidTr="00E3427B">
        <w:trPr>
          <w:trHeight w:val="253"/>
        </w:trPr>
        <w:tc>
          <w:tcPr>
            <w:tcW w:w="2836" w:type="dxa"/>
            <w:vMerge/>
          </w:tcPr>
          <w:p w14:paraId="0085FF4A"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2F9F620C" w14:textId="77777777" w:rsidR="00E3427B" w:rsidRPr="00557698" w:rsidRDefault="00E3427B" w:rsidP="00D0224D">
            <w:pPr>
              <w:spacing w:after="0" w:line="240" w:lineRule="auto"/>
              <w:contextualSpacing/>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342CD46C"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5D9EC1F" w14:textId="5796183E" w:rsidR="00E3427B" w:rsidRPr="00557698" w:rsidRDefault="00E3427B" w:rsidP="00D0224D">
            <w:pPr>
              <w:spacing w:after="0" w:line="240" w:lineRule="auto"/>
              <w:rPr>
                <w:rFonts w:ascii="Times New Roman" w:hAnsi="Times New Roman"/>
                <w:b/>
                <w:sz w:val="24"/>
                <w:szCs w:val="24"/>
              </w:rPr>
            </w:pPr>
          </w:p>
        </w:tc>
      </w:tr>
      <w:tr w:rsidR="00E3427B" w:rsidRPr="00557698" w14:paraId="437BD0CE" w14:textId="2ABADD7B" w:rsidTr="00E3427B">
        <w:tc>
          <w:tcPr>
            <w:tcW w:w="10910" w:type="dxa"/>
            <w:gridSpan w:val="2"/>
            <w:hideMark/>
          </w:tcPr>
          <w:p w14:paraId="56561058"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
                <w:sz w:val="24"/>
                <w:szCs w:val="24"/>
              </w:rPr>
              <w:t>Раздел 4. Баскетбол</w:t>
            </w:r>
          </w:p>
        </w:tc>
        <w:tc>
          <w:tcPr>
            <w:tcW w:w="2126" w:type="dxa"/>
          </w:tcPr>
          <w:p w14:paraId="7CF9627B"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tcPr>
          <w:p w14:paraId="136276FF" w14:textId="36DDFB2B"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461D35E7" w14:textId="7AE9E312" w:rsidTr="00E3427B">
        <w:trPr>
          <w:trHeight w:val="280"/>
        </w:trPr>
        <w:tc>
          <w:tcPr>
            <w:tcW w:w="2836" w:type="dxa"/>
            <w:vMerge w:val="restart"/>
          </w:tcPr>
          <w:p w14:paraId="00064336" w14:textId="77777777" w:rsidR="00E3427B" w:rsidRPr="00557698" w:rsidRDefault="00E3427B" w:rsidP="00D0224D">
            <w:pPr>
              <w:numPr>
                <w:ilvl w:val="12"/>
                <w:numId w:val="0"/>
              </w:numPr>
              <w:shd w:val="clear" w:color="auto" w:fill="FFFFFF"/>
              <w:spacing w:after="0" w:line="240" w:lineRule="auto"/>
              <w:rPr>
                <w:rFonts w:ascii="Times New Roman" w:hAnsi="Times New Roman"/>
                <w:b/>
                <w:sz w:val="24"/>
                <w:szCs w:val="24"/>
              </w:rPr>
            </w:pPr>
            <w:r w:rsidRPr="00557698">
              <w:rPr>
                <w:rFonts w:ascii="Times New Roman" w:hAnsi="Times New Roman"/>
                <w:b/>
                <w:sz w:val="24"/>
                <w:szCs w:val="24"/>
              </w:rPr>
              <w:t xml:space="preserve">Тема 4.1. </w:t>
            </w:r>
          </w:p>
          <w:p w14:paraId="0B4D0FF7" w14:textId="77777777" w:rsidR="00E3427B" w:rsidRPr="00557698" w:rsidRDefault="00E3427B" w:rsidP="00D0224D">
            <w:pPr>
              <w:numPr>
                <w:ilvl w:val="12"/>
                <w:numId w:val="0"/>
              </w:numPr>
              <w:shd w:val="clear" w:color="auto" w:fill="FFFFFF"/>
              <w:spacing w:after="0" w:line="240" w:lineRule="auto"/>
              <w:rPr>
                <w:rFonts w:ascii="Times New Roman" w:hAnsi="Times New Roman"/>
                <w:bCs/>
                <w:spacing w:val="1"/>
                <w:sz w:val="24"/>
                <w:szCs w:val="24"/>
              </w:rPr>
            </w:pPr>
            <w:r w:rsidRPr="00557698">
              <w:rPr>
                <w:rFonts w:ascii="Times New Roman" w:hAnsi="Times New Roman"/>
                <w:bCs/>
                <w:sz w:val="24"/>
                <w:szCs w:val="24"/>
              </w:rPr>
              <w:lastRenderedPageBreak/>
              <w:t>Стойка игрока, перемещения, остановки, повороты. ОФП</w:t>
            </w:r>
          </w:p>
        </w:tc>
        <w:tc>
          <w:tcPr>
            <w:tcW w:w="8074" w:type="dxa"/>
            <w:hideMark/>
          </w:tcPr>
          <w:p w14:paraId="266A23B1" w14:textId="61274297" w:rsidR="00E3427B" w:rsidRPr="00557698" w:rsidRDefault="00E3427B" w:rsidP="00D0224D">
            <w:pPr>
              <w:spacing w:after="0" w:line="240" w:lineRule="auto"/>
              <w:contextualSpacing/>
              <w:rPr>
                <w:rFonts w:ascii="Times New Roman" w:hAnsi="Times New Roman"/>
                <w:b/>
                <w:sz w:val="24"/>
                <w:szCs w:val="24"/>
              </w:rPr>
            </w:pPr>
            <w:r w:rsidRPr="00557698">
              <w:rPr>
                <w:rFonts w:ascii="Times New Roman" w:hAnsi="Times New Roman"/>
                <w:b/>
                <w:spacing w:val="-3"/>
                <w:sz w:val="24"/>
                <w:szCs w:val="24"/>
              </w:rPr>
              <w:lastRenderedPageBreak/>
              <w:t>Содержание</w:t>
            </w:r>
          </w:p>
        </w:tc>
        <w:tc>
          <w:tcPr>
            <w:tcW w:w="2126" w:type="dxa"/>
          </w:tcPr>
          <w:p w14:paraId="792474A8"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F01B569" w14:textId="0643FBED"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2F995F9A"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29F5647F"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1B90428C" w14:textId="4D5E2865" w:rsidTr="00E3427B">
        <w:trPr>
          <w:trHeight w:val="280"/>
        </w:trPr>
        <w:tc>
          <w:tcPr>
            <w:tcW w:w="2836" w:type="dxa"/>
            <w:vMerge/>
          </w:tcPr>
          <w:p w14:paraId="69A9A99F" w14:textId="77777777" w:rsidR="00E3427B" w:rsidRPr="00557698" w:rsidRDefault="00E3427B" w:rsidP="00D0224D">
            <w:pPr>
              <w:numPr>
                <w:ilvl w:val="12"/>
                <w:numId w:val="0"/>
              </w:numPr>
              <w:shd w:val="clear" w:color="auto" w:fill="FFFFFF"/>
              <w:spacing w:after="0" w:line="240" w:lineRule="auto"/>
              <w:rPr>
                <w:rFonts w:ascii="Times New Roman" w:hAnsi="Times New Roman"/>
                <w:b/>
                <w:bCs/>
                <w:sz w:val="24"/>
                <w:szCs w:val="24"/>
              </w:rPr>
            </w:pPr>
          </w:p>
        </w:tc>
        <w:tc>
          <w:tcPr>
            <w:tcW w:w="8074" w:type="dxa"/>
            <w:hideMark/>
          </w:tcPr>
          <w:p w14:paraId="2CDD1646" w14:textId="77777777" w:rsidR="00E3427B" w:rsidRPr="00557698" w:rsidRDefault="00E3427B" w:rsidP="00D0224D">
            <w:pPr>
              <w:spacing w:after="0" w:line="240" w:lineRule="auto"/>
              <w:contextualSpacing/>
              <w:jc w:val="both"/>
              <w:rPr>
                <w:rFonts w:ascii="Times New Roman" w:hAnsi="Times New Roman"/>
                <w:spacing w:val="6"/>
                <w:sz w:val="24"/>
                <w:szCs w:val="24"/>
              </w:rPr>
            </w:pPr>
            <w:r w:rsidRPr="00557698">
              <w:rPr>
                <w:rFonts w:ascii="Times New Roman" w:hAnsi="Times New Roman"/>
                <w:b/>
                <w:sz w:val="24"/>
                <w:szCs w:val="24"/>
              </w:rPr>
              <w:t>В том числе практических занятий</w:t>
            </w:r>
          </w:p>
        </w:tc>
        <w:tc>
          <w:tcPr>
            <w:tcW w:w="2126" w:type="dxa"/>
          </w:tcPr>
          <w:p w14:paraId="358660E3"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44841E6E" w14:textId="069C4EC4"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7417635E" w14:textId="39148574" w:rsidTr="00E3427B">
        <w:trPr>
          <w:trHeight w:val="554"/>
        </w:trPr>
        <w:tc>
          <w:tcPr>
            <w:tcW w:w="2836" w:type="dxa"/>
            <w:vMerge/>
          </w:tcPr>
          <w:p w14:paraId="0855AD82" w14:textId="77777777" w:rsidR="00E3427B" w:rsidRPr="00557698" w:rsidRDefault="00E3427B" w:rsidP="00D0224D">
            <w:pPr>
              <w:numPr>
                <w:ilvl w:val="12"/>
                <w:numId w:val="0"/>
              </w:numPr>
              <w:shd w:val="clear" w:color="auto" w:fill="FFFFFF"/>
              <w:spacing w:after="0" w:line="240" w:lineRule="auto"/>
              <w:rPr>
                <w:rFonts w:ascii="Times New Roman" w:hAnsi="Times New Roman"/>
                <w:b/>
                <w:bCs/>
                <w:sz w:val="24"/>
                <w:szCs w:val="24"/>
              </w:rPr>
            </w:pPr>
          </w:p>
        </w:tc>
        <w:tc>
          <w:tcPr>
            <w:tcW w:w="8074" w:type="dxa"/>
            <w:hideMark/>
          </w:tcPr>
          <w:p w14:paraId="59EE13FD" w14:textId="77777777" w:rsidR="00E3427B" w:rsidRPr="00557698" w:rsidRDefault="00E3427B" w:rsidP="00D0224D">
            <w:pPr>
              <w:spacing w:after="0" w:line="240" w:lineRule="auto"/>
              <w:contextualSpacing/>
              <w:jc w:val="both"/>
              <w:rPr>
                <w:rFonts w:ascii="Times New Roman" w:hAnsi="Times New Roman"/>
                <w:spacing w:val="1"/>
                <w:sz w:val="24"/>
                <w:szCs w:val="24"/>
              </w:rPr>
            </w:pPr>
            <w:r w:rsidRPr="00557698">
              <w:rPr>
                <w:rFonts w:ascii="Times New Roman" w:hAnsi="Times New Roman"/>
                <w:sz w:val="24"/>
                <w:szCs w:val="24"/>
              </w:rPr>
              <w:t>Практическое занятие № 15. Выполнение упражнений для укрепления мышц плечевого пояса, ног</w:t>
            </w:r>
          </w:p>
        </w:tc>
        <w:tc>
          <w:tcPr>
            <w:tcW w:w="2126" w:type="dxa"/>
          </w:tcPr>
          <w:p w14:paraId="4ADC2EDD"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15D05346" w14:textId="7F3FBA54"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6BA103AC" w14:textId="249386FA" w:rsidTr="00E3427B">
        <w:trPr>
          <w:trHeight w:val="399"/>
        </w:trPr>
        <w:tc>
          <w:tcPr>
            <w:tcW w:w="2836" w:type="dxa"/>
            <w:vMerge/>
          </w:tcPr>
          <w:p w14:paraId="404BFD2B" w14:textId="77777777" w:rsidR="00E3427B" w:rsidRPr="00557698" w:rsidRDefault="00E3427B" w:rsidP="00D0224D">
            <w:pPr>
              <w:numPr>
                <w:ilvl w:val="12"/>
                <w:numId w:val="0"/>
              </w:numPr>
              <w:shd w:val="clear" w:color="auto" w:fill="FFFFFF"/>
              <w:spacing w:after="0" w:line="240" w:lineRule="auto"/>
              <w:rPr>
                <w:rFonts w:ascii="Times New Roman" w:hAnsi="Times New Roman"/>
                <w:b/>
                <w:bCs/>
                <w:sz w:val="24"/>
                <w:szCs w:val="24"/>
              </w:rPr>
            </w:pPr>
          </w:p>
        </w:tc>
        <w:tc>
          <w:tcPr>
            <w:tcW w:w="8074" w:type="dxa"/>
          </w:tcPr>
          <w:p w14:paraId="3E3C2360"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7299283F"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61288C73" w14:textId="7BFEA1FC"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76971E38" w14:textId="0EB67A97" w:rsidTr="00E3427B">
        <w:trPr>
          <w:trHeight w:val="262"/>
        </w:trPr>
        <w:tc>
          <w:tcPr>
            <w:tcW w:w="2836" w:type="dxa"/>
            <w:vMerge w:val="restart"/>
          </w:tcPr>
          <w:p w14:paraId="1B16CCE8"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4.2.</w:t>
            </w:r>
            <w:r w:rsidRPr="00557698">
              <w:rPr>
                <w:rFonts w:ascii="Times New Roman" w:hAnsi="Times New Roman"/>
                <w:sz w:val="24"/>
                <w:szCs w:val="24"/>
              </w:rPr>
              <w:t xml:space="preserve"> </w:t>
            </w:r>
          </w:p>
          <w:p w14:paraId="54BF97A7"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Передачи мяча. ОФП</w:t>
            </w:r>
          </w:p>
        </w:tc>
        <w:tc>
          <w:tcPr>
            <w:tcW w:w="8074" w:type="dxa"/>
            <w:hideMark/>
          </w:tcPr>
          <w:p w14:paraId="5529C46C" w14:textId="6222830F" w:rsidR="00E3427B" w:rsidRPr="00557698" w:rsidRDefault="00E3427B" w:rsidP="00D0224D">
            <w:pPr>
              <w:spacing w:after="0" w:line="240" w:lineRule="auto"/>
              <w:contextualSpacing/>
              <w:rPr>
                <w:rFonts w:ascii="Times New Roman" w:hAnsi="Times New Roman"/>
                <w:sz w:val="24"/>
                <w:szCs w:val="24"/>
              </w:rPr>
            </w:pPr>
            <w:r w:rsidRPr="00557698">
              <w:rPr>
                <w:rFonts w:ascii="Times New Roman" w:hAnsi="Times New Roman"/>
                <w:b/>
                <w:spacing w:val="-3"/>
                <w:sz w:val="24"/>
                <w:szCs w:val="24"/>
              </w:rPr>
              <w:t>Содержание</w:t>
            </w:r>
          </w:p>
        </w:tc>
        <w:tc>
          <w:tcPr>
            <w:tcW w:w="2126" w:type="dxa"/>
          </w:tcPr>
          <w:p w14:paraId="2844E174"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35C0F8EF" w14:textId="78A9E1B5"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71ABD45"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67DBCEBD"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63CBF8F6" w14:textId="000CA493" w:rsidTr="00E3427B">
        <w:trPr>
          <w:trHeight w:val="335"/>
        </w:trPr>
        <w:tc>
          <w:tcPr>
            <w:tcW w:w="2836" w:type="dxa"/>
            <w:vMerge/>
          </w:tcPr>
          <w:p w14:paraId="1E6F4A53"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2E830EEC"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47559B8C"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8161FBA" w14:textId="7589ECFD" w:rsidR="00E3427B" w:rsidRPr="00557698" w:rsidRDefault="00E3427B" w:rsidP="00D0224D">
            <w:pPr>
              <w:spacing w:after="0" w:line="240" w:lineRule="auto"/>
              <w:rPr>
                <w:rFonts w:ascii="Times New Roman" w:hAnsi="Times New Roman"/>
                <w:b/>
                <w:sz w:val="24"/>
                <w:szCs w:val="24"/>
              </w:rPr>
            </w:pPr>
          </w:p>
        </w:tc>
      </w:tr>
      <w:tr w:rsidR="00E3427B" w:rsidRPr="00557698" w14:paraId="448FB884" w14:textId="576376B0" w:rsidTr="00E3427B">
        <w:trPr>
          <w:trHeight w:val="774"/>
        </w:trPr>
        <w:tc>
          <w:tcPr>
            <w:tcW w:w="2836" w:type="dxa"/>
            <w:vMerge/>
          </w:tcPr>
          <w:p w14:paraId="231ADFC4"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9073958"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z w:val="24"/>
                <w:szCs w:val="24"/>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2126" w:type="dxa"/>
          </w:tcPr>
          <w:p w14:paraId="5797CFCD"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524EC73" w14:textId="3A3D2A98" w:rsidR="00E3427B" w:rsidRPr="00557698" w:rsidRDefault="00E3427B" w:rsidP="00D0224D">
            <w:pPr>
              <w:spacing w:after="0" w:line="240" w:lineRule="auto"/>
              <w:rPr>
                <w:rFonts w:ascii="Times New Roman" w:hAnsi="Times New Roman"/>
                <w:b/>
                <w:sz w:val="24"/>
                <w:szCs w:val="24"/>
              </w:rPr>
            </w:pPr>
          </w:p>
        </w:tc>
      </w:tr>
      <w:tr w:rsidR="00E3427B" w:rsidRPr="00557698" w14:paraId="4E037E9F" w14:textId="63FF05A3" w:rsidTr="00E3427B">
        <w:trPr>
          <w:trHeight w:val="267"/>
        </w:trPr>
        <w:tc>
          <w:tcPr>
            <w:tcW w:w="2836" w:type="dxa"/>
            <w:vMerge/>
          </w:tcPr>
          <w:p w14:paraId="58A67765"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053F368F"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3D3898C0"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D5B2E14" w14:textId="760BC95B" w:rsidR="00E3427B" w:rsidRPr="00557698" w:rsidRDefault="00E3427B" w:rsidP="00D0224D">
            <w:pPr>
              <w:spacing w:after="0" w:line="240" w:lineRule="auto"/>
              <w:rPr>
                <w:rFonts w:ascii="Times New Roman" w:hAnsi="Times New Roman"/>
                <w:b/>
                <w:sz w:val="24"/>
                <w:szCs w:val="24"/>
              </w:rPr>
            </w:pPr>
          </w:p>
        </w:tc>
      </w:tr>
      <w:tr w:rsidR="00E3427B" w:rsidRPr="00557698" w14:paraId="5CFA53CA" w14:textId="061816DD" w:rsidTr="00E3427B">
        <w:trPr>
          <w:trHeight w:val="243"/>
        </w:trPr>
        <w:tc>
          <w:tcPr>
            <w:tcW w:w="2836" w:type="dxa"/>
            <w:vMerge w:val="restart"/>
          </w:tcPr>
          <w:p w14:paraId="771D6CEE"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4.3.</w:t>
            </w:r>
            <w:r w:rsidRPr="00557698">
              <w:rPr>
                <w:rFonts w:ascii="Times New Roman" w:hAnsi="Times New Roman"/>
                <w:sz w:val="24"/>
                <w:szCs w:val="24"/>
              </w:rPr>
              <w:t xml:space="preserve"> </w:t>
            </w:r>
          </w:p>
          <w:p w14:paraId="3EE8D821"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Ведение мяча и броски мяча в корзину с места, в движении, прыжком. ОФП</w:t>
            </w:r>
          </w:p>
        </w:tc>
        <w:tc>
          <w:tcPr>
            <w:tcW w:w="8074" w:type="dxa"/>
            <w:hideMark/>
          </w:tcPr>
          <w:p w14:paraId="05B83299" w14:textId="5B3C4D64"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pacing w:val="-3"/>
                <w:sz w:val="24"/>
                <w:szCs w:val="24"/>
              </w:rPr>
              <w:t>Содержание</w:t>
            </w:r>
          </w:p>
        </w:tc>
        <w:tc>
          <w:tcPr>
            <w:tcW w:w="2126" w:type="dxa"/>
          </w:tcPr>
          <w:p w14:paraId="6997811C"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097E2F7A" w14:textId="3F48DEC8"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8F0201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3F0C7BE8"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7576161" w14:textId="43977687" w:rsidTr="00E3427B">
        <w:trPr>
          <w:trHeight w:val="308"/>
        </w:trPr>
        <w:tc>
          <w:tcPr>
            <w:tcW w:w="2836" w:type="dxa"/>
            <w:vMerge/>
          </w:tcPr>
          <w:p w14:paraId="0A6D446D"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1CE6CD7C"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7D1A7D03"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6FF9DD9" w14:textId="744102EF" w:rsidR="00E3427B" w:rsidRPr="00557698" w:rsidRDefault="00E3427B" w:rsidP="00D0224D">
            <w:pPr>
              <w:spacing w:after="0" w:line="240" w:lineRule="auto"/>
              <w:rPr>
                <w:rFonts w:ascii="Times New Roman" w:hAnsi="Times New Roman"/>
                <w:b/>
                <w:sz w:val="24"/>
                <w:szCs w:val="24"/>
              </w:rPr>
            </w:pPr>
          </w:p>
        </w:tc>
      </w:tr>
      <w:tr w:rsidR="00E3427B" w:rsidRPr="00557698" w14:paraId="2AC34B19" w14:textId="4E488D5C" w:rsidTr="00E3427B">
        <w:trPr>
          <w:trHeight w:val="653"/>
        </w:trPr>
        <w:tc>
          <w:tcPr>
            <w:tcW w:w="2836" w:type="dxa"/>
            <w:vMerge/>
          </w:tcPr>
          <w:p w14:paraId="2E3F8E05"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738301B"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z w:val="24"/>
                <w:szCs w:val="24"/>
              </w:rPr>
              <w:t>Практическое занятие № 17. Выполнение упражнений для укрепления мышц кистей, плечевого пояса, ног, брюшного пресса</w:t>
            </w:r>
          </w:p>
        </w:tc>
        <w:tc>
          <w:tcPr>
            <w:tcW w:w="2126" w:type="dxa"/>
          </w:tcPr>
          <w:p w14:paraId="781986E3"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381F7B20" w14:textId="7C3AD565" w:rsidR="00E3427B" w:rsidRPr="00557698" w:rsidRDefault="00E3427B" w:rsidP="00D0224D">
            <w:pPr>
              <w:spacing w:after="0" w:line="240" w:lineRule="auto"/>
              <w:rPr>
                <w:rFonts w:ascii="Times New Roman" w:hAnsi="Times New Roman"/>
                <w:b/>
                <w:sz w:val="24"/>
                <w:szCs w:val="24"/>
              </w:rPr>
            </w:pPr>
          </w:p>
        </w:tc>
      </w:tr>
      <w:tr w:rsidR="00E3427B" w:rsidRPr="00557698" w14:paraId="2C2BDFDE" w14:textId="20289D7B" w:rsidTr="00E3427B">
        <w:trPr>
          <w:trHeight w:val="224"/>
        </w:trPr>
        <w:tc>
          <w:tcPr>
            <w:tcW w:w="2836" w:type="dxa"/>
            <w:vMerge/>
          </w:tcPr>
          <w:p w14:paraId="2124DB1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1DF504FA"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141B9840"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69EFBBA" w14:textId="0658B4C5" w:rsidR="00E3427B" w:rsidRPr="00557698" w:rsidRDefault="00E3427B" w:rsidP="00D0224D">
            <w:pPr>
              <w:spacing w:after="0" w:line="240" w:lineRule="auto"/>
              <w:rPr>
                <w:rFonts w:ascii="Times New Roman" w:hAnsi="Times New Roman"/>
                <w:b/>
                <w:sz w:val="24"/>
                <w:szCs w:val="24"/>
              </w:rPr>
            </w:pPr>
          </w:p>
        </w:tc>
      </w:tr>
      <w:tr w:rsidR="00E3427B" w:rsidRPr="00557698" w14:paraId="21B77123" w14:textId="77F1DF3F" w:rsidTr="00E3427B">
        <w:trPr>
          <w:trHeight w:val="317"/>
        </w:trPr>
        <w:tc>
          <w:tcPr>
            <w:tcW w:w="2836" w:type="dxa"/>
            <w:vMerge w:val="restart"/>
          </w:tcPr>
          <w:p w14:paraId="2A382490"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4.4.</w:t>
            </w:r>
            <w:r w:rsidRPr="00557698">
              <w:rPr>
                <w:rFonts w:ascii="Times New Roman" w:hAnsi="Times New Roman"/>
                <w:sz w:val="24"/>
                <w:szCs w:val="24"/>
              </w:rPr>
              <w:t xml:space="preserve"> </w:t>
            </w:r>
          </w:p>
          <w:p w14:paraId="46DF64C8"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Техника штрафных бросков. ОФП</w:t>
            </w:r>
          </w:p>
        </w:tc>
        <w:tc>
          <w:tcPr>
            <w:tcW w:w="8074" w:type="dxa"/>
            <w:hideMark/>
          </w:tcPr>
          <w:p w14:paraId="032A168A" w14:textId="7720E059" w:rsidR="00E3427B" w:rsidRPr="00557698" w:rsidRDefault="00E3427B" w:rsidP="00D0224D">
            <w:pPr>
              <w:spacing w:after="0" w:line="240" w:lineRule="auto"/>
              <w:contextualSpacing/>
              <w:jc w:val="both"/>
              <w:rPr>
                <w:rFonts w:ascii="Times New Roman" w:hAnsi="Times New Roman"/>
                <w:b/>
                <w:sz w:val="24"/>
                <w:szCs w:val="24"/>
              </w:rPr>
            </w:pPr>
            <w:r w:rsidRPr="00557698">
              <w:rPr>
                <w:rFonts w:ascii="Times New Roman" w:hAnsi="Times New Roman"/>
                <w:b/>
                <w:spacing w:val="-3"/>
                <w:sz w:val="24"/>
                <w:szCs w:val="24"/>
              </w:rPr>
              <w:t>Содержание</w:t>
            </w:r>
          </w:p>
        </w:tc>
        <w:tc>
          <w:tcPr>
            <w:tcW w:w="2126" w:type="dxa"/>
          </w:tcPr>
          <w:p w14:paraId="530E808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3836EE1" w14:textId="01AC88F3"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4418FE3"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2239E29D"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72C73C9D" w14:textId="65CAB0A3" w:rsidTr="00E3427B">
        <w:trPr>
          <w:trHeight w:val="258"/>
        </w:trPr>
        <w:tc>
          <w:tcPr>
            <w:tcW w:w="2836" w:type="dxa"/>
            <w:vMerge/>
          </w:tcPr>
          <w:p w14:paraId="157C05DD"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1F9A0F6"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2DB93111"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67E2619A" w14:textId="6E64D7D6" w:rsidR="00E3427B" w:rsidRPr="00557698" w:rsidRDefault="00E3427B" w:rsidP="00D0224D">
            <w:pPr>
              <w:spacing w:after="0" w:line="240" w:lineRule="auto"/>
              <w:rPr>
                <w:rFonts w:ascii="Times New Roman" w:hAnsi="Times New Roman"/>
                <w:b/>
                <w:sz w:val="24"/>
                <w:szCs w:val="24"/>
              </w:rPr>
            </w:pPr>
          </w:p>
        </w:tc>
      </w:tr>
      <w:tr w:rsidR="00E3427B" w:rsidRPr="00557698" w14:paraId="4FDA60E5" w14:textId="61B6348E" w:rsidTr="00E3427B">
        <w:trPr>
          <w:trHeight w:val="273"/>
        </w:trPr>
        <w:tc>
          <w:tcPr>
            <w:tcW w:w="2836" w:type="dxa"/>
            <w:vMerge/>
          </w:tcPr>
          <w:p w14:paraId="606D53E9"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D38FBAB"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Практическое занятие № 18 Выполнение упражнений для укрепления мышц кистей, плечевого пояса, ног</w:t>
            </w:r>
          </w:p>
        </w:tc>
        <w:tc>
          <w:tcPr>
            <w:tcW w:w="2126" w:type="dxa"/>
          </w:tcPr>
          <w:p w14:paraId="661C009C"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364D559E" w14:textId="349C2AA0" w:rsidR="00E3427B" w:rsidRPr="00557698" w:rsidRDefault="00E3427B" w:rsidP="00D0224D">
            <w:pPr>
              <w:spacing w:after="0" w:line="240" w:lineRule="auto"/>
              <w:rPr>
                <w:rFonts w:ascii="Times New Roman" w:hAnsi="Times New Roman"/>
                <w:b/>
                <w:sz w:val="24"/>
                <w:szCs w:val="24"/>
              </w:rPr>
            </w:pPr>
          </w:p>
        </w:tc>
      </w:tr>
      <w:tr w:rsidR="00E3427B" w:rsidRPr="00557698" w14:paraId="4E6BA4A5" w14:textId="13E3E9D8" w:rsidTr="00E3427B">
        <w:trPr>
          <w:trHeight w:val="273"/>
        </w:trPr>
        <w:tc>
          <w:tcPr>
            <w:tcW w:w="2836" w:type="dxa"/>
            <w:vMerge/>
          </w:tcPr>
          <w:p w14:paraId="07C40A8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06D3E47D"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2FFE43F8"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06218157" w14:textId="5B503B42" w:rsidR="00E3427B" w:rsidRPr="00557698" w:rsidRDefault="00E3427B" w:rsidP="00D0224D">
            <w:pPr>
              <w:spacing w:after="0" w:line="240" w:lineRule="auto"/>
              <w:rPr>
                <w:rFonts w:ascii="Times New Roman" w:hAnsi="Times New Roman"/>
                <w:b/>
                <w:sz w:val="24"/>
                <w:szCs w:val="24"/>
              </w:rPr>
            </w:pPr>
          </w:p>
        </w:tc>
      </w:tr>
      <w:tr w:rsidR="00E3427B" w:rsidRPr="00557698" w14:paraId="17D3AC5E" w14:textId="657CF785" w:rsidTr="00E3427B">
        <w:trPr>
          <w:trHeight w:val="301"/>
        </w:trPr>
        <w:tc>
          <w:tcPr>
            <w:tcW w:w="2836" w:type="dxa"/>
            <w:vMerge w:val="restart"/>
          </w:tcPr>
          <w:p w14:paraId="12983712"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4.5.</w:t>
            </w:r>
          </w:p>
          <w:p w14:paraId="74855AF1"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Cs/>
                <w:sz w:val="24"/>
                <w:szCs w:val="24"/>
              </w:rPr>
              <w:t>Тактика игры в защите и нападении. Игра по упрощенным правилам баскетбола. Игра по правилам</w:t>
            </w:r>
          </w:p>
        </w:tc>
        <w:tc>
          <w:tcPr>
            <w:tcW w:w="8074" w:type="dxa"/>
          </w:tcPr>
          <w:p w14:paraId="3AFED29A" w14:textId="319D78FB" w:rsidR="00E3427B" w:rsidRPr="00557698" w:rsidRDefault="00E3427B" w:rsidP="00D0224D">
            <w:pPr>
              <w:spacing w:after="0" w:line="240" w:lineRule="auto"/>
              <w:contextualSpacing/>
              <w:jc w:val="both"/>
              <w:rPr>
                <w:rFonts w:ascii="Times New Roman" w:hAnsi="Times New Roman"/>
                <w:b/>
                <w:sz w:val="24"/>
                <w:szCs w:val="24"/>
              </w:rPr>
            </w:pPr>
            <w:r w:rsidRPr="00557698">
              <w:rPr>
                <w:rFonts w:ascii="Times New Roman" w:hAnsi="Times New Roman"/>
                <w:b/>
                <w:spacing w:val="-3"/>
                <w:sz w:val="24"/>
                <w:szCs w:val="24"/>
              </w:rPr>
              <w:t>Содержание</w:t>
            </w:r>
          </w:p>
        </w:tc>
        <w:tc>
          <w:tcPr>
            <w:tcW w:w="2126" w:type="dxa"/>
          </w:tcPr>
          <w:p w14:paraId="4B68DA3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BBCC01F" w14:textId="488257A3"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32363F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3FBEDA90" w14:textId="77777777" w:rsidR="00E3427B" w:rsidRPr="00557698" w:rsidRDefault="00E3427B" w:rsidP="00D0224D">
            <w:pPr>
              <w:spacing w:after="0" w:line="240" w:lineRule="auto"/>
              <w:jc w:val="center"/>
              <w:rPr>
                <w:rFonts w:ascii="Times New Roman" w:hAnsi="Times New Roman"/>
                <w:sz w:val="24"/>
                <w:szCs w:val="24"/>
              </w:rPr>
            </w:pPr>
          </w:p>
        </w:tc>
      </w:tr>
      <w:tr w:rsidR="00E3427B" w:rsidRPr="00557698" w14:paraId="308276DC" w14:textId="1209DA55" w:rsidTr="00E3427B">
        <w:trPr>
          <w:trHeight w:val="258"/>
        </w:trPr>
        <w:tc>
          <w:tcPr>
            <w:tcW w:w="2836" w:type="dxa"/>
            <w:vMerge/>
          </w:tcPr>
          <w:p w14:paraId="2E8854C3"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3F2882AC" w14:textId="77777777" w:rsidR="00E3427B" w:rsidRPr="00557698" w:rsidRDefault="00E3427B" w:rsidP="00D0224D">
            <w:pPr>
              <w:spacing w:after="0" w:line="240" w:lineRule="auto"/>
              <w:contextualSpacing/>
              <w:jc w:val="both"/>
              <w:rPr>
                <w:rFonts w:ascii="Times New Roman" w:hAnsi="Times New Roman"/>
                <w:b/>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2DA2F159"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3252E0AF" w14:textId="10873257" w:rsidR="00E3427B" w:rsidRPr="00557698" w:rsidRDefault="00E3427B" w:rsidP="00D0224D">
            <w:pPr>
              <w:spacing w:after="0" w:line="240" w:lineRule="auto"/>
              <w:rPr>
                <w:rFonts w:ascii="Times New Roman" w:hAnsi="Times New Roman"/>
                <w:sz w:val="24"/>
                <w:szCs w:val="24"/>
              </w:rPr>
            </w:pPr>
          </w:p>
        </w:tc>
      </w:tr>
      <w:tr w:rsidR="00E3427B" w:rsidRPr="00557698" w14:paraId="714EABD5" w14:textId="4DFFC1BE" w:rsidTr="00E3427B">
        <w:trPr>
          <w:trHeight w:val="264"/>
        </w:trPr>
        <w:tc>
          <w:tcPr>
            <w:tcW w:w="2836" w:type="dxa"/>
            <w:vMerge/>
          </w:tcPr>
          <w:p w14:paraId="1816B53C"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3A337412" w14:textId="77777777" w:rsidR="00E3427B" w:rsidRPr="00557698" w:rsidRDefault="00E3427B" w:rsidP="00D0224D">
            <w:pPr>
              <w:numPr>
                <w:ilvl w:val="12"/>
                <w:numId w:val="0"/>
              </w:numPr>
              <w:spacing w:after="0" w:line="240" w:lineRule="auto"/>
              <w:jc w:val="both"/>
              <w:rPr>
                <w:rFonts w:ascii="Times New Roman" w:hAnsi="Times New Roman"/>
                <w:b/>
                <w:spacing w:val="-3"/>
                <w:sz w:val="24"/>
                <w:szCs w:val="24"/>
              </w:rPr>
            </w:pPr>
            <w:r w:rsidRPr="00557698">
              <w:rPr>
                <w:rFonts w:ascii="Times New Roman" w:hAnsi="Times New Roman"/>
                <w:sz w:val="24"/>
                <w:szCs w:val="24"/>
              </w:rPr>
              <w:t>Практическое занятие № 19. Игра по упрощенным правилам баскетбола</w:t>
            </w:r>
          </w:p>
        </w:tc>
        <w:tc>
          <w:tcPr>
            <w:tcW w:w="2126" w:type="dxa"/>
          </w:tcPr>
          <w:p w14:paraId="44B02862"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7A6AE135" w14:textId="5F11B095" w:rsidR="00E3427B" w:rsidRPr="00557698" w:rsidRDefault="00E3427B" w:rsidP="00D0224D">
            <w:pPr>
              <w:spacing w:after="0" w:line="240" w:lineRule="auto"/>
              <w:rPr>
                <w:rFonts w:ascii="Times New Roman" w:hAnsi="Times New Roman"/>
                <w:sz w:val="24"/>
                <w:szCs w:val="24"/>
              </w:rPr>
            </w:pPr>
          </w:p>
        </w:tc>
      </w:tr>
      <w:tr w:rsidR="00E3427B" w:rsidRPr="00557698" w14:paraId="5F6EF7B0" w14:textId="28637193" w:rsidTr="00E3427B">
        <w:trPr>
          <w:trHeight w:val="262"/>
        </w:trPr>
        <w:tc>
          <w:tcPr>
            <w:tcW w:w="2836" w:type="dxa"/>
            <w:vMerge/>
          </w:tcPr>
          <w:p w14:paraId="7222F4B3"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2126DA4" w14:textId="77777777" w:rsidR="00E3427B" w:rsidRPr="00557698" w:rsidRDefault="00E3427B" w:rsidP="00D0224D">
            <w:pPr>
              <w:numPr>
                <w:ilvl w:val="12"/>
                <w:numId w:val="0"/>
              </w:num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 20. Игра по правилам</w:t>
            </w:r>
          </w:p>
        </w:tc>
        <w:tc>
          <w:tcPr>
            <w:tcW w:w="2126" w:type="dxa"/>
          </w:tcPr>
          <w:p w14:paraId="5E7FAB65"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512DA710" w14:textId="350A12CA" w:rsidR="00E3427B" w:rsidRPr="00557698" w:rsidRDefault="00E3427B" w:rsidP="00D0224D">
            <w:pPr>
              <w:spacing w:after="0" w:line="240" w:lineRule="auto"/>
              <w:rPr>
                <w:rFonts w:ascii="Times New Roman" w:hAnsi="Times New Roman"/>
                <w:sz w:val="24"/>
                <w:szCs w:val="24"/>
              </w:rPr>
            </w:pPr>
          </w:p>
        </w:tc>
      </w:tr>
      <w:tr w:rsidR="00E3427B" w:rsidRPr="00557698" w14:paraId="45670F12" w14:textId="0EA3AC02" w:rsidTr="00E3427B">
        <w:trPr>
          <w:trHeight w:val="411"/>
        </w:trPr>
        <w:tc>
          <w:tcPr>
            <w:tcW w:w="2836" w:type="dxa"/>
            <w:vMerge/>
          </w:tcPr>
          <w:p w14:paraId="3F2103D6"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709D0DF8"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24807E75" w14:textId="77777777" w:rsidR="00E3427B" w:rsidRPr="00557698" w:rsidRDefault="00E3427B" w:rsidP="00D0224D">
            <w:pPr>
              <w:spacing w:after="0" w:line="240" w:lineRule="auto"/>
              <w:rPr>
                <w:rFonts w:ascii="Times New Roman" w:hAnsi="Times New Roman"/>
                <w:sz w:val="24"/>
                <w:szCs w:val="24"/>
              </w:rPr>
            </w:pPr>
          </w:p>
        </w:tc>
        <w:tc>
          <w:tcPr>
            <w:tcW w:w="1985" w:type="dxa"/>
            <w:vMerge/>
          </w:tcPr>
          <w:p w14:paraId="7BFD7464" w14:textId="62DF1DA0" w:rsidR="00E3427B" w:rsidRPr="00557698" w:rsidRDefault="00E3427B" w:rsidP="00D0224D">
            <w:pPr>
              <w:spacing w:after="0" w:line="240" w:lineRule="auto"/>
              <w:rPr>
                <w:rFonts w:ascii="Times New Roman" w:hAnsi="Times New Roman"/>
                <w:sz w:val="24"/>
                <w:szCs w:val="24"/>
              </w:rPr>
            </w:pPr>
          </w:p>
        </w:tc>
      </w:tr>
      <w:tr w:rsidR="00E3427B" w:rsidRPr="00557698" w14:paraId="48332CE8" w14:textId="0554482E" w:rsidTr="00E3427B">
        <w:trPr>
          <w:trHeight w:val="273"/>
        </w:trPr>
        <w:tc>
          <w:tcPr>
            <w:tcW w:w="2836" w:type="dxa"/>
            <w:vMerge w:val="restart"/>
            <w:hideMark/>
          </w:tcPr>
          <w:p w14:paraId="1DBA115D"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4.6</w:t>
            </w:r>
            <w:r w:rsidRPr="00557698">
              <w:rPr>
                <w:rFonts w:ascii="Times New Roman" w:hAnsi="Times New Roman"/>
                <w:sz w:val="24"/>
                <w:szCs w:val="24"/>
              </w:rPr>
              <w:t>.</w:t>
            </w:r>
          </w:p>
          <w:p w14:paraId="0638DEE0" w14:textId="77777777" w:rsidR="00E3427B" w:rsidRPr="00557698" w:rsidRDefault="00E3427B" w:rsidP="00D0224D">
            <w:pPr>
              <w:numPr>
                <w:ilvl w:val="12"/>
                <w:numId w:val="0"/>
              </w:numPr>
              <w:spacing w:after="0" w:line="240" w:lineRule="auto"/>
              <w:rPr>
                <w:rFonts w:ascii="Times New Roman" w:hAnsi="Times New Roman"/>
                <w:b/>
                <w:sz w:val="24"/>
                <w:szCs w:val="24"/>
              </w:rPr>
            </w:pPr>
            <w:r w:rsidRPr="00557698">
              <w:rPr>
                <w:rFonts w:ascii="Times New Roman" w:hAnsi="Times New Roman"/>
                <w:bCs/>
                <w:sz w:val="24"/>
                <w:szCs w:val="24"/>
              </w:rPr>
              <w:t>Практика судейства в баскетболе</w:t>
            </w:r>
          </w:p>
        </w:tc>
        <w:tc>
          <w:tcPr>
            <w:tcW w:w="8074" w:type="dxa"/>
            <w:hideMark/>
          </w:tcPr>
          <w:p w14:paraId="4ECAF2CB" w14:textId="771040C9" w:rsidR="00E3427B" w:rsidRPr="00557698" w:rsidRDefault="00E3427B" w:rsidP="00D0224D">
            <w:pPr>
              <w:spacing w:after="0" w:line="240" w:lineRule="auto"/>
              <w:contextualSpacing/>
              <w:rPr>
                <w:rFonts w:ascii="Times New Roman" w:hAnsi="Times New Roman"/>
                <w:b/>
                <w:sz w:val="24"/>
                <w:szCs w:val="24"/>
              </w:rPr>
            </w:pPr>
            <w:r w:rsidRPr="00557698">
              <w:rPr>
                <w:rFonts w:ascii="Times New Roman" w:hAnsi="Times New Roman"/>
                <w:b/>
                <w:spacing w:val="-3"/>
                <w:sz w:val="24"/>
                <w:szCs w:val="24"/>
              </w:rPr>
              <w:t>Содержание</w:t>
            </w:r>
          </w:p>
        </w:tc>
        <w:tc>
          <w:tcPr>
            <w:tcW w:w="2126" w:type="dxa"/>
          </w:tcPr>
          <w:p w14:paraId="7F7BCAE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2657BC73" w14:textId="7080279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0EE5575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0F54EDCB"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2A0A3AAF" w14:textId="782B3939" w:rsidTr="00E3427B">
        <w:trPr>
          <w:trHeight w:val="299"/>
        </w:trPr>
        <w:tc>
          <w:tcPr>
            <w:tcW w:w="2836" w:type="dxa"/>
            <w:vMerge/>
            <w:hideMark/>
          </w:tcPr>
          <w:p w14:paraId="6E4EA7E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5A8C5123"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b/>
                <w:sz w:val="24"/>
                <w:szCs w:val="24"/>
              </w:rPr>
              <w:t>В том числе практических занятий</w:t>
            </w:r>
          </w:p>
        </w:tc>
        <w:tc>
          <w:tcPr>
            <w:tcW w:w="2126" w:type="dxa"/>
          </w:tcPr>
          <w:p w14:paraId="67BFA35D"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08ADB42" w14:textId="4B250F10" w:rsidR="00E3427B" w:rsidRPr="00557698" w:rsidRDefault="00E3427B" w:rsidP="00D0224D">
            <w:pPr>
              <w:spacing w:after="0" w:line="240" w:lineRule="auto"/>
              <w:rPr>
                <w:rFonts w:ascii="Times New Roman" w:hAnsi="Times New Roman"/>
                <w:b/>
                <w:sz w:val="24"/>
                <w:szCs w:val="24"/>
              </w:rPr>
            </w:pPr>
          </w:p>
        </w:tc>
      </w:tr>
      <w:tr w:rsidR="00E3427B" w:rsidRPr="00557698" w14:paraId="2FB14F23" w14:textId="6AD1EA03" w:rsidTr="00E3427B">
        <w:trPr>
          <w:trHeight w:val="278"/>
        </w:trPr>
        <w:tc>
          <w:tcPr>
            <w:tcW w:w="2836" w:type="dxa"/>
            <w:vMerge/>
            <w:hideMark/>
          </w:tcPr>
          <w:p w14:paraId="657A1EE4"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1900106F"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Практическое занятие 21. Практика в судействе соревнований по баскетболу</w:t>
            </w:r>
          </w:p>
        </w:tc>
        <w:tc>
          <w:tcPr>
            <w:tcW w:w="2126" w:type="dxa"/>
          </w:tcPr>
          <w:p w14:paraId="7FB9BB4C"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6E398507" w14:textId="3DEB1CB9" w:rsidR="00E3427B" w:rsidRPr="00557698" w:rsidRDefault="00E3427B" w:rsidP="00D0224D">
            <w:pPr>
              <w:spacing w:after="0" w:line="240" w:lineRule="auto"/>
              <w:rPr>
                <w:rFonts w:ascii="Times New Roman" w:hAnsi="Times New Roman"/>
                <w:b/>
                <w:sz w:val="24"/>
                <w:szCs w:val="24"/>
              </w:rPr>
            </w:pPr>
          </w:p>
        </w:tc>
      </w:tr>
      <w:tr w:rsidR="00E3427B" w:rsidRPr="00557698" w14:paraId="56550C12" w14:textId="5ADC445F" w:rsidTr="00E3427B">
        <w:trPr>
          <w:trHeight w:val="812"/>
        </w:trPr>
        <w:tc>
          <w:tcPr>
            <w:tcW w:w="2836" w:type="dxa"/>
            <w:vMerge/>
            <w:hideMark/>
          </w:tcPr>
          <w:p w14:paraId="4035B347"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hideMark/>
          </w:tcPr>
          <w:p w14:paraId="672B8228"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 xml:space="preserve">Практическое занятие 22. Выполнение контрольных упражнений: </w:t>
            </w:r>
            <w:r w:rsidRPr="00557698">
              <w:rPr>
                <w:rFonts w:ascii="Times New Roman" w:hAnsi="Times New Roman"/>
                <w:spacing w:val="-3"/>
                <w:sz w:val="24"/>
                <w:szCs w:val="24"/>
              </w:rPr>
              <w:t xml:space="preserve">ведение змейкой с остановкой в два шага и броском в кольцо; штрафной бросок; броски по точкам; </w:t>
            </w:r>
            <w:r w:rsidRPr="00557698">
              <w:rPr>
                <w:rFonts w:ascii="Times New Roman" w:hAnsi="Times New Roman"/>
                <w:sz w:val="24"/>
                <w:szCs w:val="24"/>
              </w:rPr>
              <w:t xml:space="preserve">баскетбольная «дорожка» </w:t>
            </w:r>
          </w:p>
        </w:tc>
        <w:tc>
          <w:tcPr>
            <w:tcW w:w="2126" w:type="dxa"/>
          </w:tcPr>
          <w:p w14:paraId="7CEABAC2"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FB5A3AD" w14:textId="13534780" w:rsidR="00E3427B" w:rsidRPr="00557698" w:rsidRDefault="00E3427B" w:rsidP="00D0224D">
            <w:pPr>
              <w:spacing w:after="0" w:line="240" w:lineRule="auto"/>
              <w:rPr>
                <w:rFonts w:ascii="Times New Roman" w:hAnsi="Times New Roman"/>
                <w:b/>
                <w:sz w:val="24"/>
                <w:szCs w:val="24"/>
              </w:rPr>
            </w:pPr>
          </w:p>
        </w:tc>
      </w:tr>
      <w:tr w:rsidR="00E3427B" w:rsidRPr="00557698" w14:paraId="1EAA3EFB" w14:textId="2B99C203" w:rsidTr="00E3427B">
        <w:trPr>
          <w:trHeight w:val="281"/>
        </w:trPr>
        <w:tc>
          <w:tcPr>
            <w:tcW w:w="2836" w:type="dxa"/>
            <w:vMerge/>
          </w:tcPr>
          <w:p w14:paraId="17BD01C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8FA1712"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5EED0B31"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46AC23B" w14:textId="540BACB2" w:rsidR="00E3427B" w:rsidRPr="00557698" w:rsidRDefault="00E3427B" w:rsidP="00D0224D">
            <w:pPr>
              <w:spacing w:after="0" w:line="240" w:lineRule="auto"/>
              <w:rPr>
                <w:rFonts w:ascii="Times New Roman" w:hAnsi="Times New Roman"/>
                <w:b/>
                <w:sz w:val="24"/>
                <w:szCs w:val="24"/>
              </w:rPr>
            </w:pPr>
          </w:p>
        </w:tc>
      </w:tr>
      <w:tr w:rsidR="00E3427B" w:rsidRPr="00557698" w14:paraId="0BA80EF8" w14:textId="669F45DD" w:rsidTr="00E3427B">
        <w:trPr>
          <w:trHeight w:val="281"/>
        </w:trPr>
        <w:tc>
          <w:tcPr>
            <w:tcW w:w="10910" w:type="dxa"/>
            <w:gridSpan w:val="2"/>
          </w:tcPr>
          <w:p w14:paraId="043EEC18"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lastRenderedPageBreak/>
              <w:t xml:space="preserve">Раздел 5. </w:t>
            </w:r>
            <w:r w:rsidRPr="00557698">
              <w:rPr>
                <w:rFonts w:ascii="Times New Roman" w:eastAsia="SimSun" w:hAnsi="Times New Roman"/>
                <w:b/>
                <w:bCs/>
                <w:kern w:val="3"/>
                <w:sz w:val="24"/>
                <w:szCs w:val="24"/>
              </w:rPr>
              <w:t xml:space="preserve">Мини-футбол </w:t>
            </w:r>
          </w:p>
        </w:tc>
        <w:tc>
          <w:tcPr>
            <w:tcW w:w="2126" w:type="dxa"/>
          </w:tcPr>
          <w:p w14:paraId="33EBBC7A" w14:textId="77777777" w:rsidR="00E3427B" w:rsidRPr="00557698" w:rsidRDefault="00E3427B" w:rsidP="00D0224D">
            <w:pPr>
              <w:spacing w:after="0" w:line="240" w:lineRule="auto"/>
              <w:rPr>
                <w:rFonts w:ascii="Times New Roman" w:hAnsi="Times New Roman"/>
                <w:b/>
                <w:sz w:val="24"/>
                <w:szCs w:val="24"/>
              </w:rPr>
            </w:pPr>
          </w:p>
        </w:tc>
        <w:tc>
          <w:tcPr>
            <w:tcW w:w="1985" w:type="dxa"/>
          </w:tcPr>
          <w:p w14:paraId="3767294C" w14:textId="46D35189" w:rsidR="00E3427B" w:rsidRPr="00557698" w:rsidRDefault="00E3427B" w:rsidP="00D0224D">
            <w:pPr>
              <w:spacing w:after="0" w:line="240" w:lineRule="auto"/>
              <w:rPr>
                <w:rFonts w:ascii="Times New Roman" w:hAnsi="Times New Roman"/>
                <w:b/>
                <w:sz w:val="24"/>
                <w:szCs w:val="24"/>
              </w:rPr>
            </w:pPr>
          </w:p>
        </w:tc>
      </w:tr>
      <w:tr w:rsidR="00E3427B" w:rsidRPr="00557698" w14:paraId="487B1350" w14:textId="741F64F0" w:rsidTr="00E3427B">
        <w:trPr>
          <w:trHeight w:val="276"/>
        </w:trPr>
        <w:tc>
          <w:tcPr>
            <w:tcW w:w="2836" w:type="dxa"/>
            <w:vMerge w:val="restart"/>
          </w:tcPr>
          <w:p w14:paraId="49530913"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5.1</w:t>
            </w:r>
            <w:r w:rsidRPr="00557698">
              <w:rPr>
                <w:rFonts w:ascii="Times New Roman" w:hAnsi="Times New Roman"/>
                <w:sz w:val="24"/>
                <w:szCs w:val="24"/>
              </w:rPr>
              <w:t>.</w:t>
            </w:r>
          </w:p>
          <w:p w14:paraId="118FF499"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sz w:val="24"/>
                <w:szCs w:val="24"/>
              </w:rPr>
              <w:t>Техника передвижений, остановок, поворотов и стоек</w:t>
            </w:r>
          </w:p>
        </w:tc>
        <w:tc>
          <w:tcPr>
            <w:tcW w:w="8074" w:type="dxa"/>
          </w:tcPr>
          <w:p w14:paraId="5AA74B20" w14:textId="54B3DB22"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pacing w:val="-3"/>
                <w:sz w:val="24"/>
                <w:szCs w:val="24"/>
              </w:rPr>
              <w:t>Содержание</w:t>
            </w:r>
          </w:p>
        </w:tc>
        <w:tc>
          <w:tcPr>
            <w:tcW w:w="2126" w:type="dxa"/>
          </w:tcPr>
          <w:p w14:paraId="2556D7D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369E59CC" w14:textId="75AA67A3"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73E7AD5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19F0DDD6" w14:textId="77777777" w:rsidR="00E3427B" w:rsidRPr="00557698" w:rsidRDefault="00E3427B" w:rsidP="00D0224D">
            <w:pPr>
              <w:spacing w:after="0" w:line="240" w:lineRule="auto"/>
              <w:rPr>
                <w:rFonts w:ascii="Times New Roman" w:hAnsi="Times New Roman"/>
                <w:b/>
                <w:sz w:val="24"/>
                <w:szCs w:val="24"/>
              </w:rPr>
            </w:pPr>
          </w:p>
        </w:tc>
      </w:tr>
      <w:tr w:rsidR="00E3427B" w:rsidRPr="00557698" w14:paraId="72F3047C" w14:textId="33C18741" w:rsidTr="00E3427B">
        <w:trPr>
          <w:trHeight w:val="276"/>
        </w:trPr>
        <w:tc>
          <w:tcPr>
            <w:tcW w:w="2836" w:type="dxa"/>
            <w:vMerge/>
          </w:tcPr>
          <w:p w14:paraId="34A0C339"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166E2F69"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z w:val="24"/>
                <w:szCs w:val="24"/>
              </w:rPr>
              <w:t>В том числе практических занятий</w:t>
            </w:r>
          </w:p>
        </w:tc>
        <w:tc>
          <w:tcPr>
            <w:tcW w:w="2126" w:type="dxa"/>
          </w:tcPr>
          <w:p w14:paraId="617008A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353CA782" w14:textId="0FA253A8"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A11A651" w14:textId="08301B44" w:rsidTr="00E3427B">
        <w:trPr>
          <w:trHeight w:val="276"/>
        </w:trPr>
        <w:tc>
          <w:tcPr>
            <w:tcW w:w="2836" w:type="dxa"/>
            <w:vMerge/>
          </w:tcPr>
          <w:p w14:paraId="6FFFF637"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9958ED8"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 xml:space="preserve">Практическое занятие № 23. Выполнение перемещений игрока. </w:t>
            </w:r>
            <w:r w:rsidRPr="00557698">
              <w:rPr>
                <w:rFonts w:ascii="Times New Roman" w:hAnsi="Times New Roman"/>
                <w:kern w:val="3"/>
                <w:sz w:val="24"/>
                <w:szCs w:val="24"/>
              </w:rPr>
              <w:t>Выполнение подготовительных упражнений для выполнения ударов по мячу головой, в прыжке, без прыжка.</w:t>
            </w:r>
          </w:p>
        </w:tc>
        <w:tc>
          <w:tcPr>
            <w:tcW w:w="2126" w:type="dxa"/>
          </w:tcPr>
          <w:p w14:paraId="2673A04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55B9201C" w14:textId="2207F5F6"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48B88AE4" w14:textId="6FDC72C7" w:rsidTr="00E3427B">
        <w:trPr>
          <w:trHeight w:val="276"/>
        </w:trPr>
        <w:tc>
          <w:tcPr>
            <w:tcW w:w="2836" w:type="dxa"/>
            <w:vMerge/>
          </w:tcPr>
          <w:p w14:paraId="52264A97"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2208628B"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047C5C5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7717021A" w14:textId="3CD9A42E"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3725990" w14:textId="72625C33" w:rsidTr="00E3427B">
        <w:trPr>
          <w:trHeight w:val="222"/>
        </w:trPr>
        <w:tc>
          <w:tcPr>
            <w:tcW w:w="2836" w:type="dxa"/>
            <w:vMerge w:val="restart"/>
          </w:tcPr>
          <w:p w14:paraId="6AB538F3"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5.2</w:t>
            </w:r>
            <w:r w:rsidRPr="00557698">
              <w:rPr>
                <w:rFonts w:ascii="Times New Roman" w:hAnsi="Times New Roman"/>
                <w:sz w:val="24"/>
                <w:szCs w:val="24"/>
              </w:rPr>
              <w:t>.</w:t>
            </w:r>
          </w:p>
          <w:p w14:paraId="4556A03D"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sz w:val="24"/>
                <w:szCs w:val="24"/>
              </w:rPr>
              <w:t>Техника ударов по мячу и остановок мяча</w:t>
            </w:r>
          </w:p>
        </w:tc>
        <w:tc>
          <w:tcPr>
            <w:tcW w:w="8074" w:type="dxa"/>
          </w:tcPr>
          <w:p w14:paraId="274E1576" w14:textId="1B8F006E"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pacing w:val="-3"/>
                <w:sz w:val="24"/>
                <w:szCs w:val="24"/>
              </w:rPr>
              <w:t>Содержание</w:t>
            </w:r>
          </w:p>
        </w:tc>
        <w:tc>
          <w:tcPr>
            <w:tcW w:w="2126" w:type="dxa"/>
          </w:tcPr>
          <w:p w14:paraId="6A9EA64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24F4F357" w14:textId="31F04BF4"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64281A8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718FC480" w14:textId="77777777" w:rsidR="00E3427B" w:rsidRPr="00557698" w:rsidRDefault="00E3427B" w:rsidP="00D0224D">
            <w:pPr>
              <w:spacing w:after="0" w:line="240" w:lineRule="auto"/>
              <w:rPr>
                <w:rFonts w:ascii="Times New Roman" w:hAnsi="Times New Roman"/>
                <w:b/>
                <w:sz w:val="24"/>
                <w:szCs w:val="24"/>
              </w:rPr>
            </w:pPr>
          </w:p>
        </w:tc>
      </w:tr>
      <w:tr w:rsidR="00E3427B" w:rsidRPr="00557698" w14:paraId="4EFA7A6E" w14:textId="0F1056C2" w:rsidTr="00E3427B">
        <w:trPr>
          <w:trHeight w:val="222"/>
        </w:trPr>
        <w:tc>
          <w:tcPr>
            <w:tcW w:w="2836" w:type="dxa"/>
            <w:vMerge/>
          </w:tcPr>
          <w:p w14:paraId="44E2B4EA"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8435969"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z w:val="24"/>
                <w:szCs w:val="24"/>
              </w:rPr>
              <w:t>В том числе практических занятий</w:t>
            </w:r>
          </w:p>
        </w:tc>
        <w:tc>
          <w:tcPr>
            <w:tcW w:w="2126" w:type="dxa"/>
          </w:tcPr>
          <w:p w14:paraId="0378A42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1192FCD7" w14:textId="635D0AEA"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4C86E48" w14:textId="3B7D0756" w:rsidTr="00E3427B">
        <w:trPr>
          <w:trHeight w:val="222"/>
        </w:trPr>
        <w:tc>
          <w:tcPr>
            <w:tcW w:w="2836" w:type="dxa"/>
            <w:vMerge/>
          </w:tcPr>
          <w:p w14:paraId="7A379BE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26429B5"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sz w:val="24"/>
                <w:szCs w:val="24"/>
              </w:rPr>
              <w:t xml:space="preserve">Практическое занятие № 24. Выполнение ударов по неподвижному и катящемуся мячу, остановок катящегося мяча. </w:t>
            </w:r>
            <w:r w:rsidRPr="00557698">
              <w:rPr>
                <w:rFonts w:ascii="Times New Roman" w:hAnsi="Times New Roman"/>
                <w:kern w:val="3"/>
                <w:sz w:val="24"/>
                <w:szCs w:val="24"/>
              </w:rPr>
              <w:t>Выполнение ударов по мячу ногой в ворота с одиннадцати метров.</w:t>
            </w:r>
          </w:p>
        </w:tc>
        <w:tc>
          <w:tcPr>
            <w:tcW w:w="2126" w:type="dxa"/>
          </w:tcPr>
          <w:p w14:paraId="59E8FC3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11EFBA3D" w14:textId="463E2A49"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210D68ED" w14:textId="02208705" w:rsidTr="00E3427B">
        <w:trPr>
          <w:trHeight w:val="222"/>
        </w:trPr>
        <w:tc>
          <w:tcPr>
            <w:tcW w:w="2836" w:type="dxa"/>
            <w:vMerge/>
          </w:tcPr>
          <w:p w14:paraId="083B9BDF"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71D77A13"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63703E9D"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43474ACD" w14:textId="5A21F2E6"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A4BF978" w14:textId="54536B2A" w:rsidTr="00E3427B">
        <w:trPr>
          <w:trHeight w:val="165"/>
        </w:trPr>
        <w:tc>
          <w:tcPr>
            <w:tcW w:w="2836" w:type="dxa"/>
            <w:vMerge w:val="restart"/>
          </w:tcPr>
          <w:p w14:paraId="1A7F0665"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5.3</w:t>
            </w:r>
            <w:r w:rsidRPr="00557698">
              <w:rPr>
                <w:rFonts w:ascii="Times New Roman" w:hAnsi="Times New Roman"/>
                <w:sz w:val="24"/>
                <w:szCs w:val="24"/>
              </w:rPr>
              <w:t>.</w:t>
            </w:r>
          </w:p>
          <w:p w14:paraId="1625104F"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sz w:val="24"/>
                <w:szCs w:val="24"/>
              </w:rPr>
              <w:t>Техника ведения мяча</w:t>
            </w:r>
          </w:p>
        </w:tc>
        <w:tc>
          <w:tcPr>
            <w:tcW w:w="8074" w:type="dxa"/>
          </w:tcPr>
          <w:p w14:paraId="26EF6258" w14:textId="143817AB"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pacing w:val="-3"/>
                <w:sz w:val="24"/>
                <w:szCs w:val="24"/>
              </w:rPr>
              <w:t>Содержание</w:t>
            </w:r>
          </w:p>
        </w:tc>
        <w:tc>
          <w:tcPr>
            <w:tcW w:w="2126" w:type="dxa"/>
          </w:tcPr>
          <w:p w14:paraId="13FB897A"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39E3A94A" w14:textId="641EFDCD"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6DE24C94"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1DA0BBA9" w14:textId="77777777" w:rsidR="00E3427B" w:rsidRPr="00557698" w:rsidRDefault="00E3427B" w:rsidP="00D0224D">
            <w:pPr>
              <w:spacing w:after="0" w:line="240" w:lineRule="auto"/>
              <w:rPr>
                <w:rFonts w:ascii="Times New Roman" w:hAnsi="Times New Roman"/>
                <w:b/>
                <w:sz w:val="24"/>
                <w:szCs w:val="24"/>
              </w:rPr>
            </w:pPr>
          </w:p>
        </w:tc>
      </w:tr>
      <w:tr w:rsidR="00E3427B" w:rsidRPr="00557698" w14:paraId="6DFCE3F6" w14:textId="695FE07C" w:rsidTr="00E3427B">
        <w:trPr>
          <w:trHeight w:val="165"/>
        </w:trPr>
        <w:tc>
          <w:tcPr>
            <w:tcW w:w="2836" w:type="dxa"/>
            <w:vMerge/>
          </w:tcPr>
          <w:p w14:paraId="0FAE377B"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299316B8"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z w:val="24"/>
                <w:szCs w:val="24"/>
              </w:rPr>
              <w:t>В том числе практических занятий</w:t>
            </w:r>
          </w:p>
        </w:tc>
        <w:tc>
          <w:tcPr>
            <w:tcW w:w="2126" w:type="dxa"/>
          </w:tcPr>
          <w:p w14:paraId="2AFE9C06"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19CD2479" w14:textId="33D5C54B"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2282D0CD" w14:textId="47212EC8" w:rsidTr="00E3427B">
        <w:trPr>
          <w:trHeight w:val="165"/>
        </w:trPr>
        <w:tc>
          <w:tcPr>
            <w:tcW w:w="2836" w:type="dxa"/>
            <w:vMerge/>
          </w:tcPr>
          <w:p w14:paraId="19C24271"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C7B9615"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sz w:val="24"/>
                <w:szCs w:val="24"/>
              </w:rPr>
              <w:t xml:space="preserve">Практическое занятие № 25. </w:t>
            </w:r>
            <w:r w:rsidRPr="00557698">
              <w:rPr>
                <w:rFonts w:ascii="Times New Roman" w:hAnsi="Times New Roman"/>
                <w:kern w:val="3"/>
                <w:sz w:val="24"/>
                <w:szCs w:val="24"/>
              </w:rPr>
              <w:t>Отработка индивидуальных действий игрока: ведение мяча, перемещение с мячом.</w:t>
            </w:r>
          </w:p>
        </w:tc>
        <w:tc>
          <w:tcPr>
            <w:tcW w:w="2126" w:type="dxa"/>
          </w:tcPr>
          <w:p w14:paraId="16002BC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05838B47" w14:textId="04B45A7D"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6893EAB6" w14:textId="7C95BC0F" w:rsidTr="00E3427B">
        <w:trPr>
          <w:trHeight w:val="165"/>
        </w:trPr>
        <w:tc>
          <w:tcPr>
            <w:tcW w:w="2836" w:type="dxa"/>
            <w:vMerge/>
          </w:tcPr>
          <w:p w14:paraId="0F91102F"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B268808"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 xml:space="preserve">Практическое занятие № 26. </w:t>
            </w:r>
            <w:r w:rsidRPr="00557698">
              <w:rPr>
                <w:rFonts w:ascii="Times New Roman" w:hAnsi="Times New Roman"/>
                <w:kern w:val="3"/>
                <w:sz w:val="24"/>
                <w:szCs w:val="24"/>
              </w:rPr>
              <w:t>Скоростная обводка, обманные движения, финты.</w:t>
            </w:r>
          </w:p>
        </w:tc>
        <w:tc>
          <w:tcPr>
            <w:tcW w:w="2126" w:type="dxa"/>
          </w:tcPr>
          <w:p w14:paraId="2274F04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709D9617" w14:textId="1F9B4363"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1AA52210" w14:textId="53388511" w:rsidTr="00E3427B">
        <w:trPr>
          <w:trHeight w:val="165"/>
        </w:trPr>
        <w:tc>
          <w:tcPr>
            <w:tcW w:w="2836" w:type="dxa"/>
            <w:vMerge/>
          </w:tcPr>
          <w:p w14:paraId="0DA039C9"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56D59C8D"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3AA4798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468FEDDD" w14:textId="7B31A56E"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4C7347CE" w14:textId="08FB5C5B" w:rsidTr="00E3427B">
        <w:trPr>
          <w:trHeight w:val="222"/>
        </w:trPr>
        <w:tc>
          <w:tcPr>
            <w:tcW w:w="2836" w:type="dxa"/>
            <w:vMerge w:val="restart"/>
          </w:tcPr>
          <w:p w14:paraId="4C186D12"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5.4</w:t>
            </w:r>
            <w:r w:rsidRPr="00557698">
              <w:rPr>
                <w:rFonts w:ascii="Times New Roman" w:hAnsi="Times New Roman"/>
                <w:sz w:val="24"/>
                <w:szCs w:val="24"/>
              </w:rPr>
              <w:t>.</w:t>
            </w:r>
          </w:p>
          <w:p w14:paraId="601D1A49"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sz w:val="24"/>
                <w:szCs w:val="24"/>
              </w:rPr>
              <w:t>Техника защитных действий</w:t>
            </w:r>
          </w:p>
        </w:tc>
        <w:tc>
          <w:tcPr>
            <w:tcW w:w="8074" w:type="dxa"/>
          </w:tcPr>
          <w:p w14:paraId="57865F0D" w14:textId="09789F52"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pacing w:val="-3"/>
                <w:sz w:val="24"/>
                <w:szCs w:val="24"/>
              </w:rPr>
              <w:t>Содержание</w:t>
            </w:r>
          </w:p>
        </w:tc>
        <w:tc>
          <w:tcPr>
            <w:tcW w:w="2126" w:type="dxa"/>
          </w:tcPr>
          <w:p w14:paraId="1D3E84D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EC7607C" w14:textId="52D7009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71CD5746"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6D9A1DBA" w14:textId="77777777" w:rsidR="00E3427B" w:rsidRPr="00557698" w:rsidRDefault="00E3427B" w:rsidP="00D0224D">
            <w:pPr>
              <w:spacing w:after="0" w:line="240" w:lineRule="auto"/>
              <w:rPr>
                <w:rFonts w:ascii="Times New Roman" w:hAnsi="Times New Roman"/>
                <w:b/>
                <w:sz w:val="24"/>
                <w:szCs w:val="24"/>
              </w:rPr>
            </w:pPr>
          </w:p>
        </w:tc>
      </w:tr>
      <w:tr w:rsidR="00E3427B" w:rsidRPr="00557698" w14:paraId="552408A0" w14:textId="226A202D" w:rsidTr="00E3427B">
        <w:trPr>
          <w:trHeight w:val="222"/>
        </w:trPr>
        <w:tc>
          <w:tcPr>
            <w:tcW w:w="2836" w:type="dxa"/>
            <w:vMerge/>
          </w:tcPr>
          <w:p w14:paraId="7D967E94"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1182DE51"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z w:val="24"/>
                <w:szCs w:val="24"/>
              </w:rPr>
              <w:t>В том числе практических занятий</w:t>
            </w:r>
          </w:p>
        </w:tc>
        <w:tc>
          <w:tcPr>
            <w:tcW w:w="2126" w:type="dxa"/>
          </w:tcPr>
          <w:p w14:paraId="186823E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245467EF" w14:textId="0279DEE2"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5DB761AA" w14:textId="12DBBE7E" w:rsidTr="00E3427B">
        <w:trPr>
          <w:trHeight w:val="222"/>
        </w:trPr>
        <w:tc>
          <w:tcPr>
            <w:tcW w:w="2836" w:type="dxa"/>
            <w:vMerge/>
          </w:tcPr>
          <w:p w14:paraId="626BC2EE"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5B221860"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sz w:val="24"/>
                <w:szCs w:val="24"/>
              </w:rPr>
              <w:t xml:space="preserve">Практическое занятие № 26. </w:t>
            </w:r>
            <w:r w:rsidRPr="00557698">
              <w:rPr>
                <w:rFonts w:ascii="Times New Roman" w:hAnsi="Times New Roman"/>
                <w:kern w:val="3"/>
                <w:sz w:val="24"/>
                <w:szCs w:val="24"/>
              </w:rPr>
              <w:t>Выполнение индивидуальных и командных тактических упражнений защиты.</w:t>
            </w:r>
          </w:p>
        </w:tc>
        <w:tc>
          <w:tcPr>
            <w:tcW w:w="2126" w:type="dxa"/>
          </w:tcPr>
          <w:p w14:paraId="01C5C1D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206F0249" w14:textId="6E34FC73"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470A2392" w14:textId="71399AE5" w:rsidTr="00E3427B">
        <w:trPr>
          <w:trHeight w:val="222"/>
        </w:trPr>
        <w:tc>
          <w:tcPr>
            <w:tcW w:w="2836" w:type="dxa"/>
            <w:vMerge/>
          </w:tcPr>
          <w:p w14:paraId="5F2AAAF8"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02EDE1BC"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077CD4CA"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5602DDF7" w14:textId="1AAA048A"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53B6022" w14:textId="51220F56" w:rsidTr="00E3427B">
        <w:trPr>
          <w:trHeight w:val="165"/>
        </w:trPr>
        <w:tc>
          <w:tcPr>
            <w:tcW w:w="2836" w:type="dxa"/>
            <w:vMerge w:val="restart"/>
          </w:tcPr>
          <w:p w14:paraId="6B0385E2"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5.5</w:t>
            </w:r>
            <w:r w:rsidRPr="00557698">
              <w:rPr>
                <w:rFonts w:ascii="Times New Roman" w:hAnsi="Times New Roman"/>
                <w:sz w:val="24"/>
                <w:szCs w:val="24"/>
              </w:rPr>
              <w:t>.</w:t>
            </w:r>
          </w:p>
          <w:p w14:paraId="013413E2" w14:textId="77777777" w:rsidR="00E3427B" w:rsidRPr="00557698" w:rsidRDefault="00E3427B" w:rsidP="00D0224D">
            <w:pPr>
              <w:numPr>
                <w:ilvl w:val="12"/>
                <w:numId w:val="0"/>
              </w:numPr>
              <w:spacing w:after="0" w:line="240" w:lineRule="auto"/>
              <w:rPr>
                <w:rFonts w:ascii="Times New Roman" w:hAnsi="Times New Roman"/>
                <w:b/>
                <w:bCs/>
                <w:sz w:val="24"/>
                <w:szCs w:val="24"/>
              </w:rPr>
            </w:pPr>
            <w:r w:rsidRPr="00557698">
              <w:rPr>
                <w:rFonts w:ascii="Times New Roman" w:hAnsi="Times New Roman"/>
                <w:sz w:val="24"/>
                <w:szCs w:val="24"/>
              </w:rPr>
              <w:t>Тактика и техника игры</w:t>
            </w:r>
          </w:p>
        </w:tc>
        <w:tc>
          <w:tcPr>
            <w:tcW w:w="8074" w:type="dxa"/>
          </w:tcPr>
          <w:p w14:paraId="45EB846A" w14:textId="531DE29B"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pacing w:val="-3"/>
                <w:sz w:val="24"/>
                <w:szCs w:val="24"/>
              </w:rPr>
              <w:t>Содержание</w:t>
            </w:r>
          </w:p>
        </w:tc>
        <w:tc>
          <w:tcPr>
            <w:tcW w:w="2126" w:type="dxa"/>
          </w:tcPr>
          <w:p w14:paraId="125C5BDC"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7D9CE343" w14:textId="5AFC0BC5"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06C782B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2EEF812D" w14:textId="77777777" w:rsidR="00E3427B" w:rsidRPr="00557698" w:rsidRDefault="00E3427B" w:rsidP="00D0224D">
            <w:pPr>
              <w:spacing w:after="0" w:line="240" w:lineRule="auto"/>
              <w:rPr>
                <w:rFonts w:ascii="Times New Roman" w:hAnsi="Times New Roman"/>
                <w:b/>
                <w:sz w:val="24"/>
                <w:szCs w:val="24"/>
              </w:rPr>
            </w:pPr>
          </w:p>
        </w:tc>
      </w:tr>
      <w:tr w:rsidR="00E3427B" w:rsidRPr="00557698" w14:paraId="2DD741BC" w14:textId="4FE68030" w:rsidTr="00E3427B">
        <w:trPr>
          <w:trHeight w:val="165"/>
        </w:trPr>
        <w:tc>
          <w:tcPr>
            <w:tcW w:w="2836" w:type="dxa"/>
            <w:vMerge/>
          </w:tcPr>
          <w:p w14:paraId="41E3C873"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5A8DC449"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z w:val="24"/>
                <w:szCs w:val="24"/>
              </w:rPr>
              <w:t>В том числе практических занятий</w:t>
            </w:r>
          </w:p>
        </w:tc>
        <w:tc>
          <w:tcPr>
            <w:tcW w:w="2126" w:type="dxa"/>
          </w:tcPr>
          <w:p w14:paraId="444B643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7978E432" w14:textId="7C3CD1D9"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0609F00B" w14:textId="53F1CF29" w:rsidTr="00E3427B">
        <w:trPr>
          <w:trHeight w:val="165"/>
        </w:trPr>
        <w:tc>
          <w:tcPr>
            <w:tcW w:w="2836" w:type="dxa"/>
            <w:vMerge/>
          </w:tcPr>
          <w:p w14:paraId="36018E9B"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74C8AAD2"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sz w:val="24"/>
                <w:szCs w:val="24"/>
              </w:rPr>
              <w:t>Практическое занятие № 27. Игра по правилам</w:t>
            </w:r>
          </w:p>
        </w:tc>
        <w:tc>
          <w:tcPr>
            <w:tcW w:w="2126" w:type="dxa"/>
          </w:tcPr>
          <w:p w14:paraId="275F7EE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3DD3EBCD" w14:textId="1B51ACD1"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475CAAA8" w14:textId="25CD444D" w:rsidTr="00E3427B">
        <w:trPr>
          <w:trHeight w:val="165"/>
        </w:trPr>
        <w:tc>
          <w:tcPr>
            <w:tcW w:w="2836" w:type="dxa"/>
            <w:vMerge/>
          </w:tcPr>
          <w:p w14:paraId="464A7DEF"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32CE0C8C"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1A1F8B5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6FDB33BC" w14:textId="1595425C"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CFA6523" w14:textId="065AA0C6" w:rsidTr="00E3427B">
        <w:trPr>
          <w:trHeight w:val="222"/>
        </w:trPr>
        <w:tc>
          <w:tcPr>
            <w:tcW w:w="2836" w:type="dxa"/>
            <w:vMerge w:val="restart"/>
          </w:tcPr>
          <w:p w14:paraId="490BD682" w14:textId="77777777" w:rsidR="00E3427B" w:rsidRPr="00557698" w:rsidRDefault="00E3427B" w:rsidP="00D0224D">
            <w:pPr>
              <w:numPr>
                <w:ilvl w:val="12"/>
                <w:numId w:val="0"/>
              </w:numPr>
              <w:spacing w:after="0" w:line="240" w:lineRule="auto"/>
              <w:rPr>
                <w:rFonts w:ascii="Times New Roman" w:hAnsi="Times New Roman"/>
                <w:bCs/>
                <w:sz w:val="24"/>
                <w:szCs w:val="24"/>
              </w:rPr>
            </w:pPr>
            <w:r w:rsidRPr="00557698">
              <w:rPr>
                <w:rFonts w:ascii="Times New Roman" w:hAnsi="Times New Roman"/>
                <w:b/>
                <w:bCs/>
                <w:sz w:val="24"/>
                <w:szCs w:val="24"/>
              </w:rPr>
              <w:t>Тема</w:t>
            </w:r>
            <w:r w:rsidRPr="00557698">
              <w:rPr>
                <w:rFonts w:ascii="Times New Roman" w:hAnsi="Times New Roman"/>
                <w:b/>
                <w:sz w:val="24"/>
                <w:szCs w:val="24"/>
              </w:rPr>
              <w:t xml:space="preserve"> </w:t>
            </w:r>
            <w:r w:rsidRPr="00557698">
              <w:rPr>
                <w:rFonts w:ascii="Times New Roman" w:hAnsi="Times New Roman"/>
                <w:b/>
                <w:bCs/>
                <w:sz w:val="24"/>
                <w:szCs w:val="24"/>
              </w:rPr>
              <w:t>5.6</w:t>
            </w:r>
            <w:r w:rsidRPr="00557698">
              <w:rPr>
                <w:rFonts w:ascii="Times New Roman" w:hAnsi="Times New Roman"/>
                <w:sz w:val="24"/>
                <w:szCs w:val="24"/>
              </w:rPr>
              <w:t>.</w:t>
            </w:r>
          </w:p>
          <w:p w14:paraId="66310D25" w14:textId="77777777" w:rsidR="00E3427B" w:rsidRPr="00557698" w:rsidRDefault="00E3427B" w:rsidP="00D0224D">
            <w:pPr>
              <w:numPr>
                <w:ilvl w:val="12"/>
                <w:numId w:val="0"/>
              </w:numPr>
              <w:spacing w:after="0" w:line="240" w:lineRule="auto"/>
              <w:rPr>
                <w:rFonts w:ascii="Times New Roman" w:hAnsi="Times New Roman"/>
                <w:sz w:val="24"/>
                <w:szCs w:val="24"/>
              </w:rPr>
            </w:pPr>
            <w:r w:rsidRPr="00557698">
              <w:rPr>
                <w:rFonts w:ascii="Times New Roman" w:hAnsi="Times New Roman"/>
                <w:bCs/>
                <w:sz w:val="24"/>
                <w:szCs w:val="24"/>
              </w:rPr>
              <w:t>Практика судейства в мини-футболе</w:t>
            </w:r>
          </w:p>
        </w:tc>
        <w:tc>
          <w:tcPr>
            <w:tcW w:w="8074" w:type="dxa"/>
          </w:tcPr>
          <w:p w14:paraId="02D22F12" w14:textId="0A66A72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pacing w:val="-3"/>
                <w:sz w:val="24"/>
                <w:szCs w:val="24"/>
              </w:rPr>
              <w:t>Содержание</w:t>
            </w:r>
          </w:p>
        </w:tc>
        <w:tc>
          <w:tcPr>
            <w:tcW w:w="2126" w:type="dxa"/>
          </w:tcPr>
          <w:p w14:paraId="6001A19C"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2A7E22EB" w14:textId="4731E3EC"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440E576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753CEA6E" w14:textId="77777777" w:rsidR="00E3427B" w:rsidRPr="00557698" w:rsidRDefault="00E3427B" w:rsidP="00D0224D">
            <w:pPr>
              <w:spacing w:after="0" w:line="240" w:lineRule="auto"/>
              <w:rPr>
                <w:rFonts w:ascii="Times New Roman" w:hAnsi="Times New Roman"/>
                <w:b/>
                <w:sz w:val="24"/>
                <w:szCs w:val="24"/>
              </w:rPr>
            </w:pPr>
          </w:p>
        </w:tc>
      </w:tr>
      <w:tr w:rsidR="00E3427B" w:rsidRPr="00557698" w14:paraId="41AB2681" w14:textId="09558549" w:rsidTr="00E3427B">
        <w:trPr>
          <w:trHeight w:val="222"/>
        </w:trPr>
        <w:tc>
          <w:tcPr>
            <w:tcW w:w="2836" w:type="dxa"/>
            <w:vMerge/>
          </w:tcPr>
          <w:p w14:paraId="6D06CE3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3921563E"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sz w:val="24"/>
                <w:szCs w:val="24"/>
              </w:rPr>
              <w:t>В том числе практических занятий</w:t>
            </w:r>
          </w:p>
        </w:tc>
        <w:tc>
          <w:tcPr>
            <w:tcW w:w="2126" w:type="dxa"/>
          </w:tcPr>
          <w:p w14:paraId="0E209636"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594B87F2" w14:textId="39A1C573"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12F0AB7E" w14:textId="258B80BE" w:rsidTr="00E3427B">
        <w:trPr>
          <w:trHeight w:val="222"/>
        </w:trPr>
        <w:tc>
          <w:tcPr>
            <w:tcW w:w="2836" w:type="dxa"/>
            <w:vMerge/>
          </w:tcPr>
          <w:p w14:paraId="5DF109AA"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030CA0B1"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sz w:val="24"/>
                <w:szCs w:val="24"/>
              </w:rPr>
              <w:t>Практическое занятие № 28. Практика в судействе соревнований по мини-футболу</w:t>
            </w:r>
          </w:p>
        </w:tc>
        <w:tc>
          <w:tcPr>
            <w:tcW w:w="2126" w:type="dxa"/>
          </w:tcPr>
          <w:p w14:paraId="181F6EE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643CFE32" w14:textId="132F4965"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27BC0317" w14:textId="132ABC8C" w:rsidTr="00E3427B">
        <w:trPr>
          <w:trHeight w:val="222"/>
        </w:trPr>
        <w:tc>
          <w:tcPr>
            <w:tcW w:w="2836" w:type="dxa"/>
            <w:vMerge/>
          </w:tcPr>
          <w:p w14:paraId="35EFC6C2" w14:textId="77777777" w:rsidR="00E3427B" w:rsidRPr="00557698" w:rsidRDefault="00E3427B" w:rsidP="00D0224D">
            <w:pPr>
              <w:numPr>
                <w:ilvl w:val="12"/>
                <w:numId w:val="0"/>
              </w:numPr>
              <w:spacing w:after="0" w:line="240" w:lineRule="auto"/>
              <w:rPr>
                <w:rFonts w:ascii="Times New Roman" w:hAnsi="Times New Roman"/>
                <w:b/>
                <w:bCs/>
                <w:sz w:val="24"/>
                <w:szCs w:val="24"/>
              </w:rPr>
            </w:pPr>
          </w:p>
        </w:tc>
        <w:tc>
          <w:tcPr>
            <w:tcW w:w="8074" w:type="dxa"/>
          </w:tcPr>
          <w:p w14:paraId="4AA8CCFA"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132DA9E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680F22EE" w14:textId="08ED5049"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1C97D99B" w14:textId="54527D9A" w:rsidTr="00E3427B">
        <w:tc>
          <w:tcPr>
            <w:tcW w:w="10910" w:type="dxa"/>
            <w:gridSpan w:val="2"/>
          </w:tcPr>
          <w:p w14:paraId="72CF6225" w14:textId="77777777" w:rsidR="00E3427B" w:rsidRPr="00557698" w:rsidRDefault="00E3427B" w:rsidP="00D0224D">
            <w:pPr>
              <w:spacing w:after="0" w:line="240" w:lineRule="auto"/>
              <w:contextualSpacing/>
              <w:rPr>
                <w:rFonts w:ascii="Times New Roman" w:hAnsi="Times New Roman"/>
                <w:b/>
                <w:spacing w:val="-3"/>
                <w:sz w:val="24"/>
                <w:szCs w:val="24"/>
              </w:rPr>
            </w:pPr>
            <w:bookmarkStart w:id="29" w:name="_Hlk78471700"/>
            <w:r w:rsidRPr="00557698">
              <w:rPr>
                <w:rFonts w:ascii="Times New Roman" w:hAnsi="Times New Roman"/>
                <w:b/>
                <w:sz w:val="24"/>
                <w:szCs w:val="24"/>
              </w:rPr>
              <w:t>Раздел 6. Бадминтон. Атлетическая, дыхательная гимнастика</w:t>
            </w:r>
          </w:p>
        </w:tc>
        <w:tc>
          <w:tcPr>
            <w:tcW w:w="2126" w:type="dxa"/>
          </w:tcPr>
          <w:p w14:paraId="41B94BD9"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0B598EAA" w14:textId="59DB00C4"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05C2D8B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1F01A15B" w14:textId="77777777" w:rsidR="00E3427B" w:rsidRPr="00557698" w:rsidRDefault="00E3427B" w:rsidP="00D0224D">
            <w:pPr>
              <w:spacing w:after="0" w:line="240" w:lineRule="auto"/>
              <w:jc w:val="center"/>
              <w:rPr>
                <w:rFonts w:ascii="Times New Roman" w:hAnsi="Times New Roman"/>
                <w:b/>
                <w:i/>
                <w:sz w:val="24"/>
                <w:szCs w:val="24"/>
              </w:rPr>
            </w:pPr>
          </w:p>
        </w:tc>
      </w:tr>
      <w:tr w:rsidR="00E3427B" w:rsidRPr="00557698" w14:paraId="5643CD22" w14:textId="2BE8DDE1" w:rsidTr="00E3427B">
        <w:trPr>
          <w:trHeight w:val="262"/>
        </w:trPr>
        <w:tc>
          <w:tcPr>
            <w:tcW w:w="2836" w:type="dxa"/>
            <w:vMerge w:val="restart"/>
          </w:tcPr>
          <w:p w14:paraId="0883D5F8"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 xml:space="preserve">Тема.6.1. </w:t>
            </w:r>
          </w:p>
          <w:p w14:paraId="44B44996"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z w:val="24"/>
                <w:szCs w:val="24"/>
              </w:rPr>
              <w:t>Игровая стойка, основные удары в бадминтоне</w:t>
            </w:r>
          </w:p>
        </w:tc>
        <w:tc>
          <w:tcPr>
            <w:tcW w:w="8074" w:type="dxa"/>
          </w:tcPr>
          <w:p w14:paraId="5377C5B3" w14:textId="1A23B256" w:rsidR="00E3427B" w:rsidRPr="00557698" w:rsidRDefault="00E3427B" w:rsidP="00D0224D">
            <w:pPr>
              <w:spacing w:after="0" w:line="240" w:lineRule="auto"/>
              <w:contextualSpacing/>
              <w:rPr>
                <w:rFonts w:ascii="Times New Roman" w:hAnsi="Times New Roman"/>
                <w:b/>
                <w:sz w:val="24"/>
                <w:szCs w:val="24"/>
              </w:rPr>
            </w:pPr>
            <w:r w:rsidRPr="00557698">
              <w:rPr>
                <w:rFonts w:ascii="Times New Roman" w:hAnsi="Times New Roman"/>
                <w:b/>
                <w:spacing w:val="-3"/>
                <w:sz w:val="24"/>
                <w:szCs w:val="24"/>
              </w:rPr>
              <w:t>Содержание</w:t>
            </w:r>
          </w:p>
        </w:tc>
        <w:tc>
          <w:tcPr>
            <w:tcW w:w="2126" w:type="dxa"/>
          </w:tcPr>
          <w:p w14:paraId="149E4812"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4DBC9242" w14:textId="7C9FAC34"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79B67425" w14:textId="2CB4AFE3" w:rsidTr="00E3427B">
        <w:trPr>
          <w:trHeight w:val="223"/>
        </w:trPr>
        <w:tc>
          <w:tcPr>
            <w:tcW w:w="2836" w:type="dxa"/>
            <w:vMerge/>
          </w:tcPr>
          <w:p w14:paraId="0221856B"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5B081B35"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7D12774B"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44B5988" w14:textId="173F93B6" w:rsidR="00E3427B" w:rsidRPr="00557698" w:rsidRDefault="00E3427B" w:rsidP="00D0224D">
            <w:pPr>
              <w:spacing w:after="0" w:line="240" w:lineRule="auto"/>
              <w:rPr>
                <w:rFonts w:ascii="Times New Roman" w:hAnsi="Times New Roman"/>
                <w:b/>
                <w:sz w:val="24"/>
                <w:szCs w:val="24"/>
              </w:rPr>
            </w:pPr>
          </w:p>
        </w:tc>
      </w:tr>
      <w:tr w:rsidR="00E3427B" w:rsidRPr="00557698" w14:paraId="1CA5D15C" w14:textId="7E68E2EC" w:rsidTr="00E3427B">
        <w:trPr>
          <w:trHeight w:val="781"/>
        </w:trPr>
        <w:tc>
          <w:tcPr>
            <w:tcW w:w="2836" w:type="dxa"/>
            <w:vMerge/>
          </w:tcPr>
          <w:p w14:paraId="6792A30E"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7F863469"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z w:val="24"/>
                <w:szCs w:val="24"/>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2126" w:type="dxa"/>
          </w:tcPr>
          <w:p w14:paraId="2951F12A"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3A7459CD" w14:textId="487771B4" w:rsidR="00E3427B" w:rsidRPr="00557698" w:rsidRDefault="00E3427B" w:rsidP="00D0224D">
            <w:pPr>
              <w:spacing w:after="0" w:line="240" w:lineRule="auto"/>
              <w:rPr>
                <w:rFonts w:ascii="Times New Roman" w:hAnsi="Times New Roman"/>
                <w:b/>
                <w:sz w:val="24"/>
                <w:szCs w:val="24"/>
              </w:rPr>
            </w:pPr>
          </w:p>
        </w:tc>
      </w:tr>
      <w:tr w:rsidR="00E3427B" w:rsidRPr="00557698" w14:paraId="6427467A" w14:textId="741222F8" w:rsidTr="00E3427B">
        <w:trPr>
          <w:trHeight w:val="288"/>
        </w:trPr>
        <w:tc>
          <w:tcPr>
            <w:tcW w:w="2836" w:type="dxa"/>
            <w:vMerge/>
          </w:tcPr>
          <w:p w14:paraId="205D7FA1"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3DF608B9"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06D7A57E"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3FC0D7E5" w14:textId="479DABE1" w:rsidR="00E3427B" w:rsidRPr="00557698" w:rsidRDefault="00E3427B" w:rsidP="00D0224D">
            <w:pPr>
              <w:spacing w:after="0" w:line="240" w:lineRule="auto"/>
              <w:rPr>
                <w:rFonts w:ascii="Times New Roman" w:hAnsi="Times New Roman"/>
                <w:b/>
                <w:sz w:val="24"/>
                <w:szCs w:val="24"/>
              </w:rPr>
            </w:pPr>
          </w:p>
        </w:tc>
      </w:tr>
      <w:bookmarkEnd w:id="29"/>
      <w:tr w:rsidR="00E3427B" w:rsidRPr="00557698" w14:paraId="7E0BA0FA" w14:textId="519C4CAA" w:rsidTr="00E3427B">
        <w:trPr>
          <w:trHeight w:val="281"/>
        </w:trPr>
        <w:tc>
          <w:tcPr>
            <w:tcW w:w="2836" w:type="dxa"/>
            <w:vMerge w:val="restart"/>
          </w:tcPr>
          <w:p w14:paraId="51C7B1CD"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 xml:space="preserve">Тема 6.2. </w:t>
            </w:r>
          </w:p>
          <w:p w14:paraId="74FCEC7F"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z w:val="24"/>
                <w:szCs w:val="24"/>
              </w:rPr>
              <w:t>Подачи</w:t>
            </w:r>
          </w:p>
        </w:tc>
        <w:tc>
          <w:tcPr>
            <w:tcW w:w="8074" w:type="dxa"/>
          </w:tcPr>
          <w:p w14:paraId="2609BAFA" w14:textId="792182E7" w:rsidR="00E3427B" w:rsidRPr="00557698" w:rsidRDefault="00E3427B" w:rsidP="00D0224D">
            <w:pPr>
              <w:spacing w:after="0" w:line="240" w:lineRule="auto"/>
              <w:contextualSpacing/>
              <w:rPr>
                <w:rFonts w:ascii="Times New Roman" w:hAnsi="Times New Roman"/>
                <w:b/>
                <w:sz w:val="24"/>
                <w:szCs w:val="24"/>
              </w:rPr>
            </w:pPr>
            <w:r w:rsidRPr="00557698">
              <w:rPr>
                <w:rFonts w:ascii="Times New Roman" w:hAnsi="Times New Roman"/>
                <w:b/>
                <w:spacing w:val="-3"/>
                <w:sz w:val="24"/>
                <w:szCs w:val="24"/>
              </w:rPr>
              <w:t>Содержание</w:t>
            </w:r>
          </w:p>
        </w:tc>
        <w:tc>
          <w:tcPr>
            <w:tcW w:w="2126" w:type="dxa"/>
          </w:tcPr>
          <w:p w14:paraId="54423D4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4100FB97" w14:textId="19F48295"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5DC0B3BC"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44BC1202"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2AE92B1C" w14:textId="546F0FAB" w:rsidTr="00E3427B">
        <w:trPr>
          <w:trHeight w:val="237"/>
        </w:trPr>
        <w:tc>
          <w:tcPr>
            <w:tcW w:w="2836" w:type="dxa"/>
            <w:vMerge/>
          </w:tcPr>
          <w:p w14:paraId="1F2B9740"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6656329D"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65FA80EA"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867A31C" w14:textId="0C34F07C" w:rsidR="00E3427B" w:rsidRPr="00557698" w:rsidRDefault="00E3427B" w:rsidP="00D0224D">
            <w:pPr>
              <w:spacing w:after="0" w:line="240" w:lineRule="auto"/>
              <w:rPr>
                <w:rFonts w:ascii="Times New Roman" w:hAnsi="Times New Roman"/>
                <w:b/>
                <w:sz w:val="24"/>
                <w:szCs w:val="24"/>
              </w:rPr>
            </w:pPr>
          </w:p>
        </w:tc>
      </w:tr>
      <w:tr w:rsidR="00E3427B" w:rsidRPr="00557698" w14:paraId="7C21D3A0" w14:textId="27817563" w:rsidTr="00E3427B">
        <w:trPr>
          <w:trHeight w:val="181"/>
        </w:trPr>
        <w:tc>
          <w:tcPr>
            <w:tcW w:w="2836" w:type="dxa"/>
            <w:vMerge/>
          </w:tcPr>
          <w:p w14:paraId="4E27A504"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61F26E1B"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z w:val="24"/>
                <w:szCs w:val="24"/>
              </w:rPr>
              <w:t>Практическое занятие № 32. Отработка подач</w:t>
            </w:r>
          </w:p>
        </w:tc>
        <w:tc>
          <w:tcPr>
            <w:tcW w:w="2126" w:type="dxa"/>
          </w:tcPr>
          <w:p w14:paraId="1B406FD7"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6A2DDA6F" w14:textId="56306FDE" w:rsidR="00E3427B" w:rsidRPr="00557698" w:rsidRDefault="00E3427B" w:rsidP="00D0224D">
            <w:pPr>
              <w:spacing w:after="0" w:line="240" w:lineRule="auto"/>
              <w:rPr>
                <w:rFonts w:ascii="Times New Roman" w:hAnsi="Times New Roman"/>
                <w:b/>
                <w:sz w:val="24"/>
                <w:szCs w:val="24"/>
              </w:rPr>
            </w:pPr>
          </w:p>
        </w:tc>
      </w:tr>
      <w:tr w:rsidR="00E3427B" w:rsidRPr="00557698" w14:paraId="7D505783" w14:textId="70D2FC2E" w:rsidTr="00E3427B">
        <w:trPr>
          <w:trHeight w:val="181"/>
        </w:trPr>
        <w:tc>
          <w:tcPr>
            <w:tcW w:w="2836" w:type="dxa"/>
            <w:vMerge/>
          </w:tcPr>
          <w:p w14:paraId="38C09244"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4EB81F55"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726CD76C"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DD7DD45" w14:textId="120F5CEE" w:rsidR="00E3427B" w:rsidRPr="00557698" w:rsidRDefault="00E3427B" w:rsidP="00D0224D">
            <w:pPr>
              <w:spacing w:after="0" w:line="240" w:lineRule="auto"/>
              <w:rPr>
                <w:rFonts w:ascii="Times New Roman" w:hAnsi="Times New Roman"/>
                <w:b/>
                <w:sz w:val="24"/>
                <w:szCs w:val="24"/>
              </w:rPr>
            </w:pPr>
          </w:p>
        </w:tc>
      </w:tr>
      <w:tr w:rsidR="00E3427B" w:rsidRPr="00557698" w14:paraId="6AB2CA26" w14:textId="42D3144F" w:rsidTr="00E3427B">
        <w:trPr>
          <w:trHeight w:val="299"/>
        </w:trPr>
        <w:tc>
          <w:tcPr>
            <w:tcW w:w="2836" w:type="dxa"/>
            <w:vMerge w:val="restart"/>
          </w:tcPr>
          <w:p w14:paraId="0E3A2651"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 xml:space="preserve">Тема 6.3. </w:t>
            </w:r>
          </w:p>
          <w:p w14:paraId="67DCB04A"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z w:val="24"/>
                <w:szCs w:val="24"/>
              </w:rPr>
              <w:t>Нападающий удар</w:t>
            </w:r>
          </w:p>
        </w:tc>
        <w:tc>
          <w:tcPr>
            <w:tcW w:w="8074" w:type="dxa"/>
          </w:tcPr>
          <w:p w14:paraId="1863EFEF" w14:textId="632E7165"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spacing w:val="-3"/>
                <w:sz w:val="24"/>
                <w:szCs w:val="24"/>
              </w:rPr>
              <w:t>Содержание</w:t>
            </w:r>
          </w:p>
        </w:tc>
        <w:tc>
          <w:tcPr>
            <w:tcW w:w="2126" w:type="dxa"/>
          </w:tcPr>
          <w:p w14:paraId="61E7BEC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72058AEE" w14:textId="54913694"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59AFC060"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4673FCB7"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698E661D" w14:textId="539BE7A1" w:rsidTr="00E3427B">
        <w:trPr>
          <w:trHeight w:val="280"/>
        </w:trPr>
        <w:tc>
          <w:tcPr>
            <w:tcW w:w="2836" w:type="dxa"/>
            <w:vMerge/>
          </w:tcPr>
          <w:p w14:paraId="6802138E"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32B5232D"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0C08FDD7"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7FB54E6B" w14:textId="128ED188" w:rsidR="00E3427B" w:rsidRPr="00557698" w:rsidRDefault="00E3427B" w:rsidP="00D0224D">
            <w:pPr>
              <w:spacing w:after="0" w:line="240" w:lineRule="auto"/>
              <w:rPr>
                <w:rFonts w:ascii="Times New Roman" w:hAnsi="Times New Roman"/>
                <w:b/>
                <w:sz w:val="24"/>
                <w:szCs w:val="24"/>
              </w:rPr>
            </w:pPr>
          </w:p>
        </w:tc>
      </w:tr>
      <w:tr w:rsidR="00E3427B" w:rsidRPr="00557698" w14:paraId="3213562C" w14:textId="0B1F0A22" w:rsidTr="00E3427B">
        <w:trPr>
          <w:trHeight w:val="511"/>
        </w:trPr>
        <w:tc>
          <w:tcPr>
            <w:tcW w:w="2836" w:type="dxa"/>
            <w:vMerge/>
          </w:tcPr>
          <w:p w14:paraId="16F0617F"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1ED8FB63" w14:textId="77777777" w:rsidR="00E3427B" w:rsidRPr="00557698" w:rsidRDefault="00E3427B" w:rsidP="00D0224D">
            <w:pPr>
              <w:spacing w:after="0" w:line="240" w:lineRule="auto"/>
              <w:contextualSpacing/>
              <w:jc w:val="both"/>
              <w:rPr>
                <w:rFonts w:ascii="Times New Roman" w:hAnsi="Times New Roman"/>
                <w:b/>
                <w:spacing w:val="-3"/>
                <w:sz w:val="24"/>
                <w:szCs w:val="24"/>
              </w:rPr>
            </w:pPr>
            <w:r w:rsidRPr="00557698">
              <w:rPr>
                <w:rFonts w:ascii="Times New Roman" w:hAnsi="Times New Roman"/>
                <w:sz w:val="24"/>
                <w:szCs w:val="24"/>
              </w:rPr>
              <w:t xml:space="preserve">Практическое занятие № 33. Отработка атакующих ударов, нападающего удара </w:t>
            </w:r>
            <w:r w:rsidRPr="00557698">
              <w:rPr>
                <w:rFonts w:ascii="Times New Roman" w:hAnsi="Times New Roman"/>
                <w:spacing w:val="-3"/>
                <w:sz w:val="24"/>
                <w:szCs w:val="24"/>
              </w:rPr>
              <w:t>«</w:t>
            </w:r>
            <w:proofErr w:type="spellStart"/>
            <w:r w:rsidRPr="00557698">
              <w:rPr>
                <w:rFonts w:ascii="Times New Roman" w:hAnsi="Times New Roman"/>
                <w:spacing w:val="-3"/>
                <w:sz w:val="24"/>
                <w:szCs w:val="24"/>
              </w:rPr>
              <w:t>смеш</w:t>
            </w:r>
            <w:proofErr w:type="spellEnd"/>
            <w:r w:rsidRPr="00557698">
              <w:rPr>
                <w:rFonts w:ascii="Times New Roman" w:hAnsi="Times New Roman"/>
                <w:spacing w:val="-3"/>
                <w:sz w:val="24"/>
                <w:szCs w:val="24"/>
              </w:rPr>
              <w:t>»</w:t>
            </w:r>
          </w:p>
        </w:tc>
        <w:tc>
          <w:tcPr>
            <w:tcW w:w="2126" w:type="dxa"/>
          </w:tcPr>
          <w:p w14:paraId="7E0E8B38"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3C0BF719" w14:textId="4FFED3C2" w:rsidR="00E3427B" w:rsidRPr="00557698" w:rsidRDefault="00E3427B" w:rsidP="00D0224D">
            <w:pPr>
              <w:spacing w:after="0" w:line="240" w:lineRule="auto"/>
              <w:rPr>
                <w:rFonts w:ascii="Times New Roman" w:hAnsi="Times New Roman"/>
                <w:b/>
                <w:sz w:val="24"/>
                <w:szCs w:val="24"/>
              </w:rPr>
            </w:pPr>
          </w:p>
        </w:tc>
      </w:tr>
      <w:tr w:rsidR="00E3427B" w:rsidRPr="00557698" w14:paraId="5D45CDAE" w14:textId="30DF4BAE" w:rsidTr="00E3427B">
        <w:trPr>
          <w:trHeight w:val="246"/>
        </w:trPr>
        <w:tc>
          <w:tcPr>
            <w:tcW w:w="2836" w:type="dxa"/>
            <w:vMerge/>
          </w:tcPr>
          <w:p w14:paraId="2ADD9287"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114B15E5"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0AC3586F"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3390371" w14:textId="0EFFEA11" w:rsidR="00E3427B" w:rsidRPr="00557698" w:rsidRDefault="00E3427B" w:rsidP="00D0224D">
            <w:pPr>
              <w:spacing w:after="0" w:line="240" w:lineRule="auto"/>
              <w:rPr>
                <w:rFonts w:ascii="Times New Roman" w:hAnsi="Times New Roman"/>
                <w:b/>
                <w:sz w:val="24"/>
                <w:szCs w:val="24"/>
              </w:rPr>
            </w:pPr>
          </w:p>
        </w:tc>
      </w:tr>
      <w:tr w:rsidR="00E3427B" w:rsidRPr="00557698" w14:paraId="649BA94F" w14:textId="6C1AB706" w:rsidTr="00E3427B">
        <w:trPr>
          <w:trHeight w:val="295"/>
        </w:trPr>
        <w:tc>
          <w:tcPr>
            <w:tcW w:w="2836" w:type="dxa"/>
            <w:vMerge w:val="restart"/>
          </w:tcPr>
          <w:p w14:paraId="59F07EED"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
                <w:sz w:val="24"/>
                <w:szCs w:val="24"/>
              </w:rPr>
              <w:t>Тема 6.4</w:t>
            </w:r>
            <w:r w:rsidRPr="00557698">
              <w:rPr>
                <w:rFonts w:ascii="Times New Roman" w:hAnsi="Times New Roman"/>
                <w:sz w:val="24"/>
                <w:szCs w:val="24"/>
              </w:rPr>
              <w:t xml:space="preserve">. </w:t>
            </w:r>
          </w:p>
          <w:p w14:paraId="7A422774"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z w:val="24"/>
                <w:szCs w:val="24"/>
              </w:rPr>
              <w:t>Судейство соревнований по бадминтону</w:t>
            </w:r>
          </w:p>
        </w:tc>
        <w:tc>
          <w:tcPr>
            <w:tcW w:w="8074" w:type="dxa"/>
          </w:tcPr>
          <w:p w14:paraId="56F099C8" w14:textId="097E1A23"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b/>
                <w:spacing w:val="-3"/>
                <w:sz w:val="24"/>
                <w:szCs w:val="24"/>
              </w:rPr>
              <w:t>Содержание</w:t>
            </w:r>
          </w:p>
        </w:tc>
        <w:tc>
          <w:tcPr>
            <w:tcW w:w="2126" w:type="dxa"/>
          </w:tcPr>
          <w:p w14:paraId="22D222C2"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5F6108B0" w14:textId="03244E0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289729DF"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4A2E12FF"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3EDF4F80" w14:textId="212777E9" w:rsidTr="00E3427B">
        <w:trPr>
          <w:trHeight w:val="215"/>
        </w:trPr>
        <w:tc>
          <w:tcPr>
            <w:tcW w:w="2836" w:type="dxa"/>
            <w:vMerge/>
          </w:tcPr>
          <w:p w14:paraId="42BB3263"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2288CF04" w14:textId="77777777" w:rsidR="00E3427B" w:rsidRPr="00557698" w:rsidRDefault="00E3427B" w:rsidP="00D0224D">
            <w:pPr>
              <w:spacing w:after="0" w:line="240" w:lineRule="auto"/>
              <w:contextualSpacing/>
              <w:jc w:val="both"/>
              <w:rPr>
                <w:rFonts w:ascii="Times New Roman" w:hAnsi="Times New Roman"/>
                <w:b/>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0886F038" w14:textId="77777777" w:rsidR="00E3427B" w:rsidRPr="00557698" w:rsidRDefault="00E3427B" w:rsidP="00D0224D">
            <w:pPr>
              <w:spacing w:after="0" w:line="240" w:lineRule="auto"/>
              <w:jc w:val="center"/>
              <w:rPr>
                <w:rFonts w:ascii="Times New Roman" w:hAnsi="Times New Roman"/>
                <w:b/>
                <w:sz w:val="24"/>
                <w:szCs w:val="24"/>
              </w:rPr>
            </w:pPr>
          </w:p>
        </w:tc>
        <w:tc>
          <w:tcPr>
            <w:tcW w:w="1985" w:type="dxa"/>
            <w:vMerge/>
          </w:tcPr>
          <w:p w14:paraId="7B2B155B" w14:textId="728C3981"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6345665E" w14:textId="04833F94" w:rsidTr="00E3427B">
        <w:trPr>
          <w:trHeight w:val="172"/>
        </w:trPr>
        <w:tc>
          <w:tcPr>
            <w:tcW w:w="2836" w:type="dxa"/>
            <w:vMerge/>
          </w:tcPr>
          <w:p w14:paraId="17F9BCB1"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62C887F3"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Практическое занятие № 34. Игра по упрощённым правилам. Судейство соревнований по бадминтону</w:t>
            </w:r>
          </w:p>
        </w:tc>
        <w:tc>
          <w:tcPr>
            <w:tcW w:w="2126" w:type="dxa"/>
          </w:tcPr>
          <w:p w14:paraId="751A0CAE"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07C7FF4" w14:textId="3BBA4C9E" w:rsidR="00E3427B" w:rsidRPr="00557698" w:rsidRDefault="00E3427B" w:rsidP="00D0224D">
            <w:pPr>
              <w:spacing w:after="0" w:line="240" w:lineRule="auto"/>
              <w:rPr>
                <w:rFonts w:ascii="Times New Roman" w:hAnsi="Times New Roman"/>
                <w:b/>
                <w:sz w:val="24"/>
                <w:szCs w:val="24"/>
              </w:rPr>
            </w:pPr>
          </w:p>
        </w:tc>
      </w:tr>
      <w:tr w:rsidR="00E3427B" w:rsidRPr="00557698" w14:paraId="0B02409C" w14:textId="16893DC0" w:rsidTr="00E3427B">
        <w:trPr>
          <w:trHeight w:val="129"/>
        </w:trPr>
        <w:tc>
          <w:tcPr>
            <w:tcW w:w="2836" w:type="dxa"/>
            <w:vMerge/>
          </w:tcPr>
          <w:p w14:paraId="7874FCDC"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3B158686"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 xml:space="preserve">Практическое занятие №е 35. Контроль </w:t>
            </w:r>
            <w:r w:rsidRPr="00557698">
              <w:rPr>
                <w:rFonts w:ascii="Times New Roman" w:hAnsi="Times New Roman"/>
                <w:spacing w:val="-3"/>
                <w:sz w:val="24"/>
                <w:szCs w:val="24"/>
              </w:rPr>
              <w:t>техники подач, ударов справа, слева</w:t>
            </w:r>
          </w:p>
        </w:tc>
        <w:tc>
          <w:tcPr>
            <w:tcW w:w="2126" w:type="dxa"/>
          </w:tcPr>
          <w:p w14:paraId="6616BFC0"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8F50660" w14:textId="036573C3" w:rsidR="00E3427B" w:rsidRPr="00557698" w:rsidRDefault="00E3427B" w:rsidP="00D0224D">
            <w:pPr>
              <w:spacing w:after="0" w:line="240" w:lineRule="auto"/>
              <w:rPr>
                <w:rFonts w:ascii="Times New Roman" w:hAnsi="Times New Roman"/>
                <w:b/>
                <w:sz w:val="24"/>
                <w:szCs w:val="24"/>
              </w:rPr>
            </w:pPr>
          </w:p>
        </w:tc>
      </w:tr>
      <w:tr w:rsidR="00E3427B" w:rsidRPr="00557698" w14:paraId="5220ACE5" w14:textId="2AD77ADC" w:rsidTr="00E3427B">
        <w:trPr>
          <w:trHeight w:val="341"/>
        </w:trPr>
        <w:tc>
          <w:tcPr>
            <w:tcW w:w="2836" w:type="dxa"/>
            <w:vMerge/>
          </w:tcPr>
          <w:p w14:paraId="707548D5"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5E77FB01"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 xml:space="preserve">Практическое занятие № 36. Контроль </w:t>
            </w:r>
            <w:r w:rsidRPr="00557698">
              <w:rPr>
                <w:rFonts w:ascii="Times New Roman" w:hAnsi="Times New Roman"/>
                <w:spacing w:val="-3"/>
                <w:sz w:val="24"/>
                <w:szCs w:val="24"/>
              </w:rPr>
              <w:t>техники игры: одиночные, парные игры</w:t>
            </w:r>
          </w:p>
        </w:tc>
        <w:tc>
          <w:tcPr>
            <w:tcW w:w="2126" w:type="dxa"/>
          </w:tcPr>
          <w:p w14:paraId="2021CE53"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63872198" w14:textId="11C726A2" w:rsidR="00E3427B" w:rsidRPr="00557698" w:rsidRDefault="00E3427B" w:rsidP="00D0224D">
            <w:pPr>
              <w:spacing w:after="0" w:line="240" w:lineRule="auto"/>
              <w:rPr>
                <w:rFonts w:ascii="Times New Roman" w:hAnsi="Times New Roman"/>
                <w:b/>
                <w:sz w:val="24"/>
                <w:szCs w:val="24"/>
              </w:rPr>
            </w:pPr>
          </w:p>
        </w:tc>
      </w:tr>
      <w:tr w:rsidR="00E3427B" w:rsidRPr="00557698" w14:paraId="15EB0C72" w14:textId="052FCBDD" w:rsidTr="00E3427B">
        <w:trPr>
          <w:trHeight w:val="341"/>
        </w:trPr>
        <w:tc>
          <w:tcPr>
            <w:tcW w:w="2836" w:type="dxa"/>
            <w:vMerge/>
          </w:tcPr>
          <w:p w14:paraId="4A959D84"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68C8A000" w14:textId="77777777" w:rsidR="00E3427B" w:rsidRPr="00557698" w:rsidRDefault="00E3427B" w:rsidP="00D0224D">
            <w:pPr>
              <w:spacing w:after="0" w:line="240" w:lineRule="auto"/>
              <w:contextualSpacing/>
              <w:jc w:val="both"/>
              <w:rPr>
                <w:rFonts w:ascii="Times New Roman" w:hAnsi="Times New Roman"/>
                <w:sz w:val="24"/>
                <w:szCs w:val="24"/>
              </w:rPr>
            </w:pPr>
            <w:r w:rsidRPr="00557698">
              <w:rPr>
                <w:rFonts w:ascii="Times New Roman" w:hAnsi="Times New Roman"/>
                <w:sz w:val="24"/>
                <w:szCs w:val="24"/>
              </w:rPr>
              <w:t>Практическое занятие № 37. Игра по правилам</w:t>
            </w:r>
          </w:p>
        </w:tc>
        <w:tc>
          <w:tcPr>
            <w:tcW w:w="2126" w:type="dxa"/>
          </w:tcPr>
          <w:p w14:paraId="11EDF215"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E53F502" w14:textId="4BF505D7" w:rsidR="00E3427B" w:rsidRPr="00557698" w:rsidRDefault="00E3427B" w:rsidP="00D0224D">
            <w:pPr>
              <w:spacing w:after="0" w:line="240" w:lineRule="auto"/>
              <w:rPr>
                <w:rFonts w:ascii="Times New Roman" w:hAnsi="Times New Roman"/>
                <w:b/>
                <w:sz w:val="24"/>
                <w:szCs w:val="24"/>
              </w:rPr>
            </w:pPr>
          </w:p>
        </w:tc>
      </w:tr>
      <w:tr w:rsidR="00E3427B" w:rsidRPr="00557698" w14:paraId="1C57E001" w14:textId="15D33631" w:rsidTr="00E3427B">
        <w:trPr>
          <w:trHeight w:val="341"/>
        </w:trPr>
        <w:tc>
          <w:tcPr>
            <w:tcW w:w="2836" w:type="dxa"/>
            <w:vMerge/>
          </w:tcPr>
          <w:p w14:paraId="75492629"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1249EE4E" w14:textId="77777777" w:rsidR="00E3427B" w:rsidRPr="00557698" w:rsidRDefault="00E3427B" w:rsidP="00D0224D">
            <w:pPr>
              <w:spacing w:after="0" w:line="240" w:lineRule="auto"/>
              <w:contextualSpacing/>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2126" w:type="dxa"/>
          </w:tcPr>
          <w:p w14:paraId="1A45F4CC"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156D4760" w14:textId="706CD576" w:rsidR="00E3427B" w:rsidRPr="00557698" w:rsidRDefault="00E3427B" w:rsidP="00D0224D">
            <w:pPr>
              <w:spacing w:after="0" w:line="240" w:lineRule="auto"/>
              <w:rPr>
                <w:rFonts w:ascii="Times New Roman" w:hAnsi="Times New Roman"/>
                <w:b/>
                <w:sz w:val="24"/>
                <w:szCs w:val="24"/>
              </w:rPr>
            </w:pPr>
          </w:p>
        </w:tc>
      </w:tr>
      <w:tr w:rsidR="00E3427B" w:rsidRPr="00557698" w14:paraId="70B23A67" w14:textId="46925C04" w:rsidTr="00E3427B">
        <w:tc>
          <w:tcPr>
            <w:tcW w:w="10910" w:type="dxa"/>
            <w:gridSpan w:val="2"/>
          </w:tcPr>
          <w:p w14:paraId="72394DB1" w14:textId="77777777" w:rsidR="00E3427B" w:rsidRPr="00557698" w:rsidRDefault="00E3427B" w:rsidP="00D0224D">
            <w:pPr>
              <w:spacing w:after="0" w:line="240" w:lineRule="auto"/>
              <w:contextualSpacing/>
              <w:rPr>
                <w:rFonts w:ascii="Times New Roman" w:hAnsi="Times New Roman"/>
                <w:b/>
                <w:spacing w:val="-3"/>
                <w:sz w:val="24"/>
                <w:szCs w:val="24"/>
              </w:rPr>
            </w:pPr>
            <w:r w:rsidRPr="00557698">
              <w:rPr>
                <w:rFonts w:ascii="Times New Roman" w:hAnsi="Times New Roman"/>
                <w:b/>
                <w:sz w:val="24"/>
                <w:szCs w:val="24"/>
              </w:rPr>
              <w:t>Раздел 7. Профессионально-прикладная физическая подготовка (ППФП)</w:t>
            </w:r>
          </w:p>
        </w:tc>
        <w:tc>
          <w:tcPr>
            <w:tcW w:w="2126" w:type="dxa"/>
          </w:tcPr>
          <w:p w14:paraId="3C06C4AD" w14:textId="77777777" w:rsidR="00E3427B" w:rsidRPr="00557698" w:rsidRDefault="00E3427B" w:rsidP="00D0224D">
            <w:pPr>
              <w:spacing w:after="0" w:line="240" w:lineRule="auto"/>
              <w:jc w:val="center"/>
              <w:rPr>
                <w:rFonts w:ascii="Times New Roman" w:hAnsi="Times New Roman"/>
                <w:b/>
                <w:i/>
                <w:sz w:val="24"/>
                <w:szCs w:val="24"/>
              </w:rPr>
            </w:pPr>
          </w:p>
        </w:tc>
        <w:tc>
          <w:tcPr>
            <w:tcW w:w="1985" w:type="dxa"/>
            <w:vMerge/>
          </w:tcPr>
          <w:p w14:paraId="45C34EC8" w14:textId="08CD035D" w:rsidR="00E3427B" w:rsidRPr="00557698" w:rsidRDefault="00E3427B" w:rsidP="00D0224D">
            <w:pPr>
              <w:spacing w:after="0" w:line="240" w:lineRule="auto"/>
              <w:jc w:val="center"/>
              <w:rPr>
                <w:rFonts w:ascii="Times New Roman" w:hAnsi="Times New Roman"/>
                <w:b/>
                <w:i/>
                <w:sz w:val="24"/>
                <w:szCs w:val="24"/>
              </w:rPr>
            </w:pPr>
          </w:p>
        </w:tc>
      </w:tr>
      <w:tr w:rsidR="00E3427B" w:rsidRPr="00557698" w14:paraId="4BF93D1B" w14:textId="0A7B3F8F" w:rsidTr="00E3427B">
        <w:trPr>
          <w:trHeight w:val="262"/>
        </w:trPr>
        <w:tc>
          <w:tcPr>
            <w:tcW w:w="2836" w:type="dxa"/>
            <w:vMerge w:val="restart"/>
          </w:tcPr>
          <w:p w14:paraId="007762E7" w14:textId="77777777" w:rsidR="00E3427B" w:rsidRPr="00557698" w:rsidRDefault="00E3427B" w:rsidP="00D0224D">
            <w:pPr>
              <w:spacing w:after="0" w:line="240" w:lineRule="auto"/>
              <w:rPr>
                <w:rFonts w:ascii="Times New Roman" w:hAnsi="Times New Roman"/>
                <w:sz w:val="24"/>
                <w:szCs w:val="24"/>
              </w:rPr>
            </w:pPr>
            <w:r w:rsidRPr="00557698">
              <w:rPr>
                <w:rFonts w:ascii="Times New Roman" w:hAnsi="Times New Roman"/>
                <w:b/>
                <w:sz w:val="24"/>
                <w:szCs w:val="24"/>
              </w:rPr>
              <w:t>Тема.7.1</w:t>
            </w:r>
            <w:r w:rsidRPr="00557698">
              <w:rPr>
                <w:rFonts w:ascii="Times New Roman" w:hAnsi="Times New Roman"/>
                <w:b/>
                <w:bCs/>
                <w:sz w:val="24"/>
                <w:szCs w:val="24"/>
              </w:rPr>
              <w:t>.</w:t>
            </w:r>
          </w:p>
          <w:p w14:paraId="7F19F787" w14:textId="77777777" w:rsidR="00E3427B" w:rsidRPr="00557698" w:rsidRDefault="00E3427B" w:rsidP="00D0224D">
            <w:pPr>
              <w:spacing w:after="0" w:line="240" w:lineRule="auto"/>
              <w:rPr>
                <w:rFonts w:ascii="Times New Roman" w:hAnsi="Times New Roman"/>
                <w:bCs/>
                <w:sz w:val="24"/>
                <w:szCs w:val="24"/>
              </w:rPr>
            </w:pPr>
            <w:r w:rsidRPr="00557698">
              <w:rPr>
                <w:rFonts w:ascii="Times New Roman" w:hAnsi="Times New Roman"/>
                <w:bCs/>
                <w:sz w:val="24"/>
                <w:szCs w:val="24"/>
              </w:rPr>
              <w:t>Сущность и содержание ППФП в достижении высоких профессиональных результатов</w:t>
            </w:r>
          </w:p>
        </w:tc>
        <w:tc>
          <w:tcPr>
            <w:tcW w:w="8074" w:type="dxa"/>
          </w:tcPr>
          <w:p w14:paraId="2239FE6A" w14:textId="6131FB32" w:rsidR="00E3427B" w:rsidRPr="00557698" w:rsidRDefault="00E3427B" w:rsidP="00D0224D">
            <w:pPr>
              <w:spacing w:after="0" w:line="240" w:lineRule="auto"/>
              <w:contextualSpacing/>
              <w:rPr>
                <w:rFonts w:ascii="Times New Roman" w:hAnsi="Times New Roman"/>
                <w:b/>
                <w:sz w:val="24"/>
                <w:szCs w:val="24"/>
              </w:rPr>
            </w:pPr>
            <w:r w:rsidRPr="00557698">
              <w:rPr>
                <w:rFonts w:ascii="Times New Roman" w:hAnsi="Times New Roman"/>
                <w:b/>
                <w:spacing w:val="-3"/>
                <w:sz w:val="24"/>
                <w:szCs w:val="24"/>
              </w:rPr>
              <w:t>Содержание</w:t>
            </w:r>
          </w:p>
        </w:tc>
        <w:tc>
          <w:tcPr>
            <w:tcW w:w="2126" w:type="dxa"/>
          </w:tcPr>
          <w:p w14:paraId="15D8C149"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val="restart"/>
          </w:tcPr>
          <w:p w14:paraId="69DA2981" w14:textId="6AB3FC08"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04</w:t>
            </w:r>
          </w:p>
          <w:p w14:paraId="71771C17"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r w:rsidRPr="00557698">
              <w:rPr>
                <w:rStyle w:val="affffff7"/>
                <w:rFonts w:ascii="Times New Roman" w:hAnsi="Times New Roman" w:cs="Times New Roman"/>
                <w:sz w:val="24"/>
                <w:szCs w:val="24"/>
              </w:rPr>
              <w:t>ОК 08</w:t>
            </w:r>
          </w:p>
          <w:p w14:paraId="017DA395" w14:textId="77777777" w:rsidR="00E3427B" w:rsidRPr="00557698" w:rsidRDefault="00E3427B" w:rsidP="00D0224D">
            <w:pPr>
              <w:spacing w:after="0" w:line="240" w:lineRule="auto"/>
              <w:jc w:val="center"/>
              <w:rPr>
                <w:rFonts w:ascii="Times New Roman" w:hAnsi="Times New Roman"/>
                <w:b/>
                <w:sz w:val="24"/>
                <w:szCs w:val="24"/>
              </w:rPr>
            </w:pPr>
          </w:p>
        </w:tc>
      </w:tr>
      <w:tr w:rsidR="00E3427B" w:rsidRPr="00557698" w14:paraId="69DA5A21" w14:textId="77777777" w:rsidTr="00E3427B">
        <w:trPr>
          <w:trHeight w:val="262"/>
        </w:trPr>
        <w:tc>
          <w:tcPr>
            <w:tcW w:w="2836" w:type="dxa"/>
            <w:vMerge/>
          </w:tcPr>
          <w:p w14:paraId="44F3E935"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5C4676C3" w14:textId="402EA037" w:rsidR="00E3427B" w:rsidRPr="00B730F1" w:rsidRDefault="00E3427B" w:rsidP="00B730F1">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1. </w:t>
            </w:r>
            <w:r w:rsidRPr="00557698">
              <w:rPr>
                <w:rFonts w:ascii="Times New Roman" w:hAnsi="Times New Roman"/>
                <w:bCs/>
                <w:spacing w:val="-3"/>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w:t>
            </w:r>
            <w:r w:rsidRPr="00557698">
              <w:rPr>
                <w:rFonts w:ascii="Times New Roman" w:hAnsi="Times New Roman"/>
                <w:bCs/>
                <w:spacing w:val="-3"/>
                <w:sz w:val="24"/>
                <w:szCs w:val="24"/>
              </w:rPr>
              <w:lastRenderedPageBreak/>
              <w:t xml:space="preserve">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557698">
              <w:rPr>
                <w:rFonts w:ascii="Times New Roman" w:hAnsi="Times New Roman"/>
                <w:bCs/>
                <w:spacing w:val="-3"/>
                <w:sz w:val="24"/>
                <w:szCs w:val="24"/>
              </w:rPr>
              <w:t>профессиограммы</w:t>
            </w:r>
            <w:proofErr w:type="spellEnd"/>
            <w:r w:rsidRPr="00557698">
              <w:rPr>
                <w:rFonts w:ascii="Times New Roman" w:hAnsi="Times New Roman"/>
                <w:bCs/>
                <w:spacing w:val="-3"/>
                <w:sz w:val="24"/>
                <w:szCs w:val="24"/>
              </w:rPr>
              <w:t>.</w:t>
            </w:r>
          </w:p>
        </w:tc>
        <w:tc>
          <w:tcPr>
            <w:tcW w:w="2126" w:type="dxa"/>
          </w:tcPr>
          <w:p w14:paraId="3A4717FD"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54700E1D"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3F5E7865" w14:textId="77777777" w:rsidTr="00E3427B">
        <w:trPr>
          <w:trHeight w:val="262"/>
        </w:trPr>
        <w:tc>
          <w:tcPr>
            <w:tcW w:w="2836" w:type="dxa"/>
            <w:vMerge/>
          </w:tcPr>
          <w:p w14:paraId="703BFEFD"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48B226BF" w14:textId="66838AC8" w:rsidR="00E3427B" w:rsidRPr="00557698" w:rsidRDefault="00E3427B" w:rsidP="00B730F1">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2. </w:t>
            </w:r>
            <w:r w:rsidRPr="00557698">
              <w:rPr>
                <w:rFonts w:ascii="Times New Roman" w:hAnsi="Times New Roman"/>
                <w:bCs/>
                <w:spacing w:val="-3"/>
                <w:sz w:val="24"/>
                <w:szCs w:val="24"/>
              </w:rPr>
              <w:t>Средства, методы и методики формирования профессионально значимых двигательных умений и навыков.</w:t>
            </w:r>
          </w:p>
        </w:tc>
        <w:tc>
          <w:tcPr>
            <w:tcW w:w="2126" w:type="dxa"/>
          </w:tcPr>
          <w:p w14:paraId="1588C80E"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3B6F7EC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456F4AD0" w14:textId="77777777" w:rsidTr="00E3427B">
        <w:trPr>
          <w:trHeight w:val="262"/>
        </w:trPr>
        <w:tc>
          <w:tcPr>
            <w:tcW w:w="2836" w:type="dxa"/>
            <w:vMerge/>
          </w:tcPr>
          <w:p w14:paraId="51A8EB8D"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58616B85" w14:textId="44E19E13" w:rsidR="00E3427B" w:rsidRPr="00557698" w:rsidRDefault="00E3427B" w:rsidP="00B730F1">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3. </w:t>
            </w:r>
            <w:r w:rsidRPr="00557698">
              <w:rPr>
                <w:rFonts w:ascii="Times New Roman" w:hAnsi="Times New Roman"/>
                <w:bCs/>
                <w:spacing w:val="-3"/>
                <w:sz w:val="24"/>
                <w:szCs w:val="24"/>
              </w:rPr>
              <w:t>Средства, методы и методики формирования профессионально значимых физических и психических свойств и качеств.</w:t>
            </w:r>
            <w:r w:rsidRPr="00557698">
              <w:rPr>
                <w:rFonts w:ascii="Times New Roman" w:hAnsi="Times New Roman"/>
                <w:bCs/>
                <w:spacing w:val="-3"/>
                <w:sz w:val="24"/>
                <w:szCs w:val="24"/>
              </w:rPr>
              <w:tab/>
            </w:r>
          </w:p>
        </w:tc>
        <w:tc>
          <w:tcPr>
            <w:tcW w:w="2126" w:type="dxa"/>
          </w:tcPr>
          <w:p w14:paraId="79C873F5"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1A157D29"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175F2DFD" w14:textId="77777777" w:rsidTr="00E3427B">
        <w:trPr>
          <w:trHeight w:val="262"/>
        </w:trPr>
        <w:tc>
          <w:tcPr>
            <w:tcW w:w="2836" w:type="dxa"/>
            <w:vMerge/>
          </w:tcPr>
          <w:p w14:paraId="5995DAE3"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64FB21AF" w14:textId="0A974020" w:rsidR="00E3427B" w:rsidRPr="00557698" w:rsidRDefault="00E3427B" w:rsidP="00B730F1">
            <w:pPr>
              <w:spacing w:after="0" w:line="240" w:lineRule="auto"/>
              <w:contextualSpacing/>
              <w:jc w:val="both"/>
              <w:rPr>
                <w:rFonts w:ascii="Times New Roman" w:hAnsi="Times New Roman"/>
                <w:bCs/>
                <w:spacing w:val="-3"/>
                <w:sz w:val="24"/>
                <w:szCs w:val="24"/>
              </w:rPr>
            </w:pPr>
            <w:r>
              <w:rPr>
                <w:rFonts w:ascii="Times New Roman" w:hAnsi="Times New Roman"/>
                <w:bCs/>
                <w:spacing w:val="-3"/>
                <w:sz w:val="24"/>
                <w:szCs w:val="24"/>
              </w:rPr>
              <w:t xml:space="preserve">4. </w:t>
            </w:r>
            <w:r w:rsidRPr="00557698">
              <w:rPr>
                <w:rFonts w:ascii="Times New Roman" w:hAnsi="Times New Roman"/>
                <w:bCs/>
                <w:spacing w:val="-3"/>
                <w:sz w:val="24"/>
                <w:szCs w:val="24"/>
              </w:rPr>
              <w:t>Средства, методы и методики формирования устойчивости к заболеваниям профессиональной деятельности.</w:t>
            </w:r>
          </w:p>
        </w:tc>
        <w:tc>
          <w:tcPr>
            <w:tcW w:w="2126" w:type="dxa"/>
          </w:tcPr>
          <w:p w14:paraId="19FFE6C1"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c>
          <w:tcPr>
            <w:tcW w:w="1985" w:type="dxa"/>
            <w:vMerge/>
          </w:tcPr>
          <w:p w14:paraId="09442C2B" w14:textId="77777777" w:rsidR="00E3427B" w:rsidRPr="00557698" w:rsidRDefault="00E3427B" w:rsidP="00D0224D">
            <w:pPr>
              <w:spacing w:after="0" w:line="240" w:lineRule="auto"/>
              <w:jc w:val="center"/>
              <w:rPr>
                <w:rStyle w:val="affffff7"/>
                <w:rFonts w:ascii="Times New Roman" w:hAnsi="Times New Roman" w:cs="Times New Roman"/>
                <w:sz w:val="24"/>
                <w:szCs w:val="24"/>
              </w:rPr>
            </w:pPr>
          </w:p>
        </w:tc>
      </w:tr>
      <w:tr w:rsidR="00E3427B" w:rsidRPr="00557698" w14:paraId="6CAEE80C" w14:textId="3F29ACDC" w:rsidTr="00E3427B">
        <w:trPr>
          <w:trHeight w:val="556"/>
        </w:trPr>
        <w:tc>
          <w:tcPr>
            <w:tcW w:w="2836" w:type="dxa"/>
            <w:vMerge/>
          </w:tcPr>
          <w:p w14:paraId="33AA1492"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7D10C9D2" w14:textId="2692A631" w:rsidR="00E3427B" w:rsidRPr="00557698" w:rsidRDefault="00E3427B" w:rsidP="00B730F1">
            <w:pPr>
              <w:spacing w:after="0" w:line="240" w:lineRule="auto"/>
              <w:contextualSpacing/>
              <w:jc w:val="both"/>
              <w:rPr>
                <w:rFonts w:ascii="Times New Roman" w:hAnsi="Times New Roman"/>
                <w:b/>
                <w:spacing w:val="-3"/>
                <w:sz w:val="24"/>
                <w:szCs w:val="24"/>
              </w:rPr>
            </w:pPr>
            <w:r>
              <w:rPr>
                <w:rFonts w:ascii="Times New Roman" w:hAnsi="Times New Roman"/>
                <w:bCs/>
                <w:spacing w:val="-3"/>
                <w:sz w:val="24"/>
                <w:szCs w:val="24"/>
              </w:rPr>
              <w:t xml:space="preserve">5. </w:t>
            </w:r>
            <w:r w:rsidRPr="00557698">
              <w:rPr>
                <w:rFonts w:ascii="Times New Roman" w:hAnsi="Times New Roman"/>
                <w:bCs/>
                <w:spacing w:val="-3"/>
                <w:sz w:val="24"/>
                <w:szCs w:val="24"/>
              </w:rPr>
              <w:t>Прикладные виды спорта. Прикладные умения и навыки. Оценка эффективности ППФП</w:t>
            </w:r>
          </w:p>
        </w:tc>
        <w:tc>
          <w:tcPr>
            <w:tcW w:w="2126" w:type="dxa"/>
          </w:tcPr>
          <w:p w14:paraId="21F844B1"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1EF196B" w14:textId="377BC318" w:rsidR="00E3427B" w:rsidRPr="00557698" w:rsidRDefault="00E3427B" w:rsidP="00D0224D">
            <w:pPr>
              <w:spacing w:after="0" w:line="240" w:lineRule="auto"/>
              <w:rPr>
                <w:rFonts w:ascii="Times New Roman" w:hAnsi="Times New Roman"/>
                <w:b/>
                <w:sz w:val="24"/>
                <w:szCs w:val="24"/>
              </w:rPr>
            </w:pPr>
          </w:p>
        </w:tc>
      </w:tr>
      <w:tr w:rsidR="00E3427B" w:rsidRPr="00557698" w14:paraId="74C4A140" w14:textId="7538DE26" w:rsidTr="00E3427B">
        <w:trPr>
          <w:trHeight w:val="223"/>
        </w:trPr>
        <w:tc>
          <w:tcPr>
            <w:tcW w:w="2836" w:type="dxa"/>
            <w:vMerge/>
          </w:tcPr>
          <w:p w14:paraId="0D090DD2"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2F63F5B3" w14:textId="77777777" w:rsidR="00E3427B" w:rsidRPr="00557698" w:rsidRDefault="00E3427B" w:rsidP="00D0224D">
            <w:pPr>
              <w:spacing w:after="0" w:line="240" w:lineRule="auto"/>
              <w:contextualSpacing/>
              <w:rPr>
                <w:rFonts w:ascii="Times New Roman" w:hAnsi="Times New Roman"/>
                <w:spacing w:val="-3"/>
                <w:sz w:val="24"/>
                <w:szCs w:val="24"/>
              </w:rPr>
            </w:pPr>
            <w:r w:rsidRPr="00557698">
              <w:rPr>
                <w:rFonts w:ascii="Times New Roman" w:hAnsi="Times New Roman"/>
                <w:b/>
                <w:sz w:val="24"/>
                <w:szCs w:val="24"/>
              </w:rPr>
              <w:t>В том числе практических занятий</w:t>
            </w:r>
          </w:p>
        </w:tc>
        <w:tc>
          <w:tcPr>
            <w:tcW w:w="2126" w:type="dxa"/>
          </w:tcPr>
          <w:p w14:paraId="7CE4FE41"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278D5A0E" w14:textId="4C6FED07" w:rsidR="00E3427B" w:rsidRPr="00557698" w:rsidRDefault="00E3427B" w:rsidP="00D0224D">
            <w:pPr>
              <w:spacing w:after="0" w:line="240" w:lineRule="auto"/>
              <w:rPr>
                <w:rFonts w:ascii="Times New Roman" w:hAnsi="Times New Roman"/>
                <w:b/>
                <w:sz w:val="24"/>
                <w:szCs w:val="24"/>
              </w:rPr>
            </w:pPr>
          </w:p>
        </w:tc>
      </w:tr>
      <w:tr w:rsidR="00E3427B" w:rsidRPr="00557698" w14:paraId="4E563234" w14:textId="5F7C8EB6" w:rsidTr="00E3427B">
        <w:trPr>
          <w:trHeight w:val="223"/>
        </w:trPr>
        <w:tc>
          <w:tcPr>
            <w:tcW w:w="2836" w:type="dxa"/>
            <w:vMerge/>
          </w:tcPr>
          <w:p w14:paraId="366B101B"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4455BF63" w14:textId="77777777" w:rsidR="00E3427B" w:rsidRPr="00557698" w:rsidRDefault="00E3427B" w:rsidP="00D0224D">
            <w:pPr>
              <w:spacing w:after="0" w:line="240" w:lineRule="auto"/>
              <w:contextualSpacing/>
              <w:jc w:val="both"/>
              <w:rPr>
                <w:rFonts w:ascii="Times New Roman" w:hAnsi="Times New Roman"/>
                <w:bCs/>
                <w:sz w:val="24"/>
                <w:szCs w:val="24"/>
              </w:rPr>
            </w:pPr>
            <w:r w:rsidRPr="00557698">
              <w:rPr>
                <w:rFonts w:ascii="Times New Roman" w:hAnsi="Times New Roman"/>
                <w:bCs/>
                <w:sz w:val="24"/>
                <w:szCs w:val="24"/>
              </w:rPr>
              <w:t>Практическое занятие № 38. Разучивание, закрепление и совершенствование профессионально значимых двигательных действий</w:t>
            </w:r>
          </w:p>
        </w:tc>
        <w:tc>
          <w:tcPr>
            <w:tcW w:w="2126" w:type="dxa"/>
          </w:tcPr>
          <w:p w14:paraId="742A3688"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08D78000" w14:textId="77FB0636" w:rsidR="00E3427B" w:rsidRPr="00557698" w:rsidRDefault="00E3427B" w:rsidP="00D0224D">
            <w:pPr>
              <w:spacing w:after="0" w:line="240" w:lineRule="auto"/>
              <w:rPr>
                <w:rFonts w:ascii="Times New Roman" w:hAnsi="Times New Roman"/>
                <w:b/>
                <w:sz w:val="24"/>
                <w:szCs w:val="24"/>
              </w:rPr>
            </w:pPr>
          </w:p>
        </w:tc>
      </w:tr>
      <w:tr w:rsidR="00E3427B" w:rsidRPr="00557698" w14:paraId="1458D694" w14:textId="512AB9B2" w:rsidTr="00E3427B">
        <w:trPr>
          <w:trHeight w:val="577"/>
        </w:trPr>
        <w:tc>
          <w:tcPr>
            <w:tcW w:w="2836" w:type="dxa"/>
            <w:vMerge/>
          </w:tcPr>
          <w:p w14:paraId="5BD0C330"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72DD0185"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pacing w:val="-3"/>
                <w:sz w:val="24"/>
                <w:szCs w:val="24"/>
              </w:rPr>
              <w:t>Практическое занятие № 39. Формирование профессионально значимых физических качеств</w:t>
            </w:r>
          </w:p>
        </w:tc>
        <w:tc>
          <w:tcPr>
            <w:tcW w:w="2126" w:type="dxa"/>
          </w:tcPr>
          <w:p w14:paraId="1225E703"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91BA369" w14:textId="127AF56C" w:rsidR="00E3427B" w:rsidRPr="00557698" w:rsidRDefault="00E3427B" w:rsidP="00D0224D">
            <w:pPr>
              <w:spacing w:after="0" w:line="240" w:lineRule="auto"/>
              <w:rPr>
                <w:rFonts w:ascii="Times New Roman" w:hAnsi="Times New Roman"/>
                <w:b/>
                <w:sz w:val="24"/>
                <w:szCs w:val="24"/>
              </w:rPr>
            </w:pPr>
          </w:p>
        </w:tc>
      </w:tr>
      <w:tr w:rsidR="00E3427B" w:rsidRPr="00557698" w14:paraId="6C843E53" w14:textId="23466C9D" w:rsidTr="00E3427B">
        <w:trPr>
          <w:trHeight w:val="577"/>
        </w:trPr>
        <w:tc>
          <w:tcPr>
            <w:tcW w:w="2836" w:type="dxa"/>
            <w:vMerge/>
          </w:tcPr>
          <w:p w14:paraId="2F2CA0AB"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5E1C7CBD"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pacing w:val="-3"/>
                <w:sz w:val="24"/>
                <w:szCs w:val="24"/>
              </w:rPr>
              <w:t>Практическое занятие № 40.</w:t>
            </w:r>
            <w:r w:rsidRPr="00557698">
              <w:rPr>
                <w:rFonts w:ascii="Times New Roman" w:hAnsi="Times New Roman"/>
                <w:spacing w:val="-3"/>
                <w:sz w:val="24"/>
                <w:szCs w:val="24"/>
              </w:rPr>
              <w:tab/>
              <w:t>Самостоятельное проведение студентом комплексов профессионально- прикладной физической культуры в режиме дня специалиста</w:t>
            </w:r>
          </w:p>
        </w:tc>
        <w:tc>
          <w:tcPr>
            <w:tcW w:w="2126" w:type="dxa"/>
          </w:tcPr>
          <w:p w14:paraId="7595E7F5"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0538BBAB" w14:textId="531C0919" w:rsidR="00E3427B" w:rsidRPr="00557698" w:rsidRDefault="00E3427B" w:rsidP="00D0224D">
            <w:pPr>
              <w:spacing w:after="0" w:line="240" w:lineRule="auto"/>
              <w:rPr>
                <w:rFonts w:ascii="Times New Roman" w:hAnsi="Times New Roman"/>
                <w:b/>
                <w:sz w:val="24"/>
                <w:szCs w:val="24"/>
              </w:rPr>
            </w:pPr>
          </w:p>
        </w:tc>
      </w:tr>
      <w:tr w:rsidR="00E3427B" w:rsidRPr="00557698" w14:paraId="763B632F" w14:textId="1F3F2AFC" w:rsidTr="00E3427B">
        <w:trPr>
          <w:trHeight w:val="577"/>
        </w:trPr>
        <w:tc>
          <w:tcPr>
            <w:tcW w:w="2836" w:type="dxa"/>
            <w:vMerge/>
          </w:tcPr>
          <w:p w14:paraId="2857E0A1"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4E51384F"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pacing w:val="-3"/>
                <w:sz w:val="24"/>
                <w:szCs w:val="24"/>
              </w:rPr>
              <w:t>Практическое занятие № 41.</w:t>
            </w:r>
            <w:r w:rsidRPr="00557698">
              <w:rPr>
                <w:rFonts w:ascii="Times New Roman" w:hAnsi="Times New Roman"/>
                <w:spacing w:val="-3"/>
                <w:sz w:val="24"/>
                <w:szCs w:val="24"/>
              </w:rPr>
              <w:tab/>
              <w:t>Техника выполнения упражнений с предметами и без предметов</w:t>
            </w:r>
          </w:p>
        </w:tc>
        <w:tc>
          <w:tcPr>
            <w:tcW w:w="2126" w:type="dxa"/>
          </w:tcPr>
          <w:p w14:paraId="35467485"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5B30B277" w14:textId="12F0A714" w:rsidR="00E3427B" w:rsidRPr="00557698" w:rsidRDefault="00E3427B" w:rsidP="00D0224D">
            <w:pPr>
              <w:spacing w:after="0" w:line="240" w:lineRule="auto"/>
              <w:rPr>
                <w:rFonts w:ascii="Times New Roman" w:hAnsi="Times New Roman"/>
                <w:b/>
                <w:sz w:val="24"/>
                <w:szCs w:val="24"/>
              </w:rPr>
            </w:pPr>
          </w:p>
        </w:tc>
      </w:tr>
      <w:tr w:rsidR="00E3427B" w:rsidRPr="00557698" w14:paraId="352C3B3F" w14:textId="7BC0A02D" w:rsidTr="00E3427B">
        <w:trPr>
          <w:trHeight w:val="577"/>
        </w:trPr>
        <w:tc>
          <w:tcPr>
            <w:tcW w:w="2836" w:type="dxa"/>
            <w:vMerge/>
          </w:tcPr>
          <w:p w14:paraId="5F58E7C0"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70BF9D52" w14:textId="77777777" w:rsidR="00E3427B" w:rsidRPr="00557698" w:rsidRDefault="00E3427B" w:rsidP="00D0224D">
            <w:pPr>
              <w:spacing w:after="0" w:line="240" w:lineRule="auto"/>
              <w:contextualSpacing/>
              <w:jc w:val="both"/>
              <w:rPr>
                <w:rFonts w:ascii="Times New Roman" w:hAnsi="Times New Roman"/>
                <w:spacing w:val="-3"/>
                <w:sz w:val="24"/>
                <w:szCs w:val="24"/>
              </w:rPr>
            </w:pPr>
            <w:r w:rsidRPr="00557698">
              <w:rPr>
                <w:rFonts w:ascii="Times New Roman" w:hAnsi="Times New Roman"/>
                <w:spacing w:val="-3"/>
                <w:sz w:val="24"/>
                <w:szCs w:val="24"/>
              </w:rPr>
              <w:t>Практическое занятие № 42. Специальные упражнения для развития основных мышечных групп</w:t>
            </w:r>
          </w:p>
        </w:tc>
        <w:tc>
          <w:tcPr>
            <w:tcW w:w="2126" w:type="dxa"/>
          </w:tcPr>
          <w:p w14:paraId="37A92BD1"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4FF64119" w14:textId="6AF0EC61" w:rsidR="00E3427B" w:rsidRPr="00557698" w:rsidRDefault="00E3427B" w:rsidP="00D0224D">
            <w:pPr>
              <w:spacing w:after="0" w:line="240" w:lineRule="auto"/>
              <w:rPr>
                <w:rFonts w:ascii="Times New Roman" w:hAnsi="Times New Roman"/>
                <w:b/>
                <w:sz w:val="24"/>
                <w:szCs w:val="24"/>
              </w:rPr>
            </w:pPr>
          </w:p>
        </w:tc>
      </w:tr>
      <w:tr w:rsidR="00E3427B" w:rsidRPr="00557698" w14:paraId="16D06F05" w14:textId="1CC63CAA" w:rsidTr="00E3427B">
        <w:trPr>
          <w:trHeight w:val="295"/>
        </w:trPr>
        <w:tc>
          <w:tcPr>
            <w:tcW w:w="2836" w:type="dxa"/>
            <w:vMerge/>
          </w:tcPr>
          <w:p w14:paraId="7CE99E39" w14:textId="77777777" w:rsidR="00E3427B" w:rsidRPr="00557698" w:rsidRDefault="00E3427B" w:rsidP="00D0224D">
            <w:pPr>
              <w:spacing w:after="0" w:line="240" w:lineRule="auto"/>
              <w:rPr>
                <w:rFonts w:ascii="Times New Roman" w:hAnsi="Times New Roman"/>
                <w:b/>
                <w:sz w:val="24"/>
                <w:szCs w:val="24"/>
              </w:rPr>
            </w:pPr>
          </w:p>
        </w:tc>
        <w:tc>
          <w:tcPr>
            <w:tcW w:w="8074" w:type="dxa"/>
          </w:tcPr>
          <w:p w14:paraId="2967F5B5" w14:textId="61DED6CF" w:rsidR="00E3427B" w:rsidRPr="00557698" w:rsidRDefault="00E3427B" w:rsidP="00D0224D">
            <w:pPr>
              <w:spacing w:after="0" w:line="240" w:lineRule="auto"/>
              <w:contextualSpacing/>
              <w:jc w:val="both"/>
              <w:rPr>
                <w:rFonts w:ascii="Times New Roman" w:hAnsi="Times New Roman"/>
                <w:b/>
                <w:bCs/>
                <w:spacing w:val="-3"/>
                <w:sz w:val="24"/>
                <w:szCs w:val="24"/>
              </w:rPr>
            </w:pPr>
            <w:r w:rsidRPr="00557698">
              <w:rPr>
                <w:rFonts w:ascii="Times New Roman" w:hAnsi="Times New Roman"/>
                <w:b/>
                <w:bCs/>
                <w:spacing w:val="-3"/>
                <w:sz w:val="24"/>
                <w:szCs w:val="24"/>
              </w:rPr>
              <w:t>Самостоятельная работа обучающихся</w:t>
            </w:r>
          </w:p>
        </w:tc>
        <w:tc>
          <w:tcPr>
            <w:tcW w:w="2126" w:type="dxa"/>
          </w:tcPr>
          <w:p w14:paraId="3440E8DD" w14:textId="77777777" w:rsidR="00E3427B" w:rsidRPr="00557698" w:rsidRDefault="00E3427B" w:rsidP="00D0224D">
            <w:pPr>
              <w:spacing w:after="0" w:line="240" w:lineRule="auto"/>
              <w:rPr>
                <w:rFonts w:ascii="Times New Roman" w:hAnsi="Times New Roman"/>
                <w:b/>
                <w:sz w:val="24"/>
                <w:szCs w:val="24"/>
              </w:rPr>
            </w:pPr>
          </w:p>
        </w:tc>
        <w:tc>
          <w:tcPr>
            <w:tcW w:w="1985" w:type="dxa"/>
            <w:vMerge/>
          </w:tcPr>
          <w:p w14:paraId="71C111B0" w14:textId="7002BE06" w:rsidR="00E3427B" w:rsidRPr="00557698" w:rsidRDefault="00E3427B" w:rsidP="00D0224D">
            <w:pPr>
              <w:spacing w:after="0" w:line="240" w:lineRule="auto"/>
              <w:rPr>
                <w:rFonts w:ascii="Times New Roman" w:hAnsi="Times New Roman"/>
                <w:b/>
                <w:sz w:val="24"/>
                <w:szCs w:val="24"/>
              </w:rPr>
            </w:pPr>
          </w:p>
        </w:tc>
      </w:tr>
      <w:tr w:rsidR="00E3427B" w:rsidRPr="00557698" w14:paraId="5A9B22F4" w14:textId="5D47AE48" w:rsidTr="00E3427B">
        <w:trPr>
          <w:trHeight w:val="296"/>
        </w:trPr>
        <w:tc>
          <w:tcPr>
            <w:tcW w:w="10910" w:type="dxa"/>
            <w:gridSpan w:val="2"/>
          </w:tcPr>
          <w:p w14:paraId="553FE3D0" w14:textId="77777777" w:rsidR="00E3427B" w:rsidRPr="00557698" w:rsidRDefault="00E3427B" w:rsidP="00D0224D">
            <w:pPr>
              <w:spacing w:after="0" w:line="240" w:lineRule="auto"/>
              <w:rPr>
                <w:rFonts w:ascii="Times New Roman" w:hAnsi="Times New Roman"/>
                <w:b/>
                <w:sz w:val="24"/>
                <w:szCs w:val="24"/>
              </w:rPr>
            </w:pPr>
            <w:r w:rsidRPr="00557698">
              <w:rPr>
                <w:rFonts w:ascii="Times New Roman" w:hAnsi="Times New Roman"/>
                <w:b/>
                <w:sz w:val="24"/>
                <w:szCs w:val="24"/>
              </w:rPr>
              <w:t>Промежуточная аттестация</w:t>
            </w:r>
          </w:p>
        </w:tc>
        <w:tc>
          <w:tcPr>
            <w:tcW w:w="2126" w:type="dxa"/>
          </w:tcPr>
          <w:p w14:paraId="53830EF5" w14:textId="77777777" w:rsidR="00E3427B" w:rsidRPr="00557698" w:rsidRDefault="00E3427B" w:rsidP="00D0224D">
            <w:pPr>
              <w:spacing w:after="0" w:line="240" w:lineRule="auto"/>
              <w:rPr>
                <w:rFonts w:ascii="Times New Roman" w:hAnsi="Times New Roman"/>
                <w:b/>
                <w:sz w:val="24"/>
                <w:szCs w:val="24"/>
              </w:rPr>
            </w:pPr>
          </w:p>
        </w:tc>
        <w:tc>
          <w:tcPr>
            <w:tcW w:w="1985" w:type="dxa"/>
          </w:tcPr>
          <w:p w14:paraId="7BA095AE" w14:textId="3932235A" w:rsidR="00E3427B" w:rsidRPr="00557698" w:rsidRDefault="00E3427B" w:rsidP="00D0224D">
            <w:pPr>
              <w:spacing w:after="0" w:line="240" w:lineRule="auto"/>
              <w:rPr>
                <w:rFonts w:ascii="Times New Roman" w:hAnsi="Times New Roman"/>
                <w:b/>
                <w:sz w:val="24"/>
                <w:szCs w:val="24"/>
              </w:rPr>
            </w:pPr>
          </w:p>
        </w:tc>
      </w:tr>
      <w:tr w:rsidR="00E3427B" w:rsidRPr="00557698" w14:paraId="3B955AAB" w14:textId="6F9C1E99" w:rsidTr="00E3427B">
        <w:trPr>
          <w:trHeight w:val="302"/>
        </w:trPr>
        <w:tc>
          <w:tcPr>
            <w:tcW w:w="10910" w:type="dxa"/>
            <w:gridSpan w:val="2"/>
          </w:tcPr>
          <w:p w14:paraId="0C98D677" w14:textId="77777777" w:rsidR="00E3427B" w:rsidRPr="00557698" w:rsidRDefault="00E3427B" w:rsidP="00D01604">
            <w:pPr>
              <w:spacing w:after="0" w:line="240" w:lineRule="auto"/>
              <w:rPr>
                <w:rFonts w:ascii="Times New Roman" w:hAnsi="Times New Roman"/>
                <w:b/>
                <w:sz w:val="24"/>
                <w:szCs w:val="24"/>
              </w:rPr>
            </w:pPr>
            <w:r w:rsidRPr="00557698">
              <w:rPr>
                <w:rFonts w:ascii="Times New Roman" w:hAnsi="Times New Roman"/>
                <w:b/>
                <w:sz w:val="24"/>
                <w:szCs w:val="24"/>
              </w:rPr>
              <w:t>Всего</w:t>
            </w:r>
          </w:p>
        </w:tc>
        <w:tc>
          <w:tcPr>
            <w:tcW w:w="2126" w:type="dxa"/>
          </w:tcPr>
          <w:p w14:paraId="1E292E5D" w14:textId="46FEEAB4" w:rsidR="00E3427B" w:rsidRPr="00557698" w:rsidRDefault="00E3427B" w:rsidP="00D01604">
            <w:pPr>
              <w:spacing w:after="0" w:line="240" w:lineRule="auto"/>
              <w:rPr>
                <w:rFonts w:ascii="Times New Roman" w:hAnsi="Times New Roman"/>
                <w:b/>
                <w:sz w:val="24"/>
                <w:szCs w:val="24"/>
              </w:rPr>
            </w:pPr>
            <w:r w:rsidRPr="00557698">
              <w:rPr>
                <w:rFonts w:ascii="Times New Roman" w:hAnsi="Times New Roman"/>
                <w:b/>
                <w:sz w:val="24"/>
                <w:szCs w:val="24"/>
              </w:rPr>
              <w:t>88/34</w:t>
            </w:r>
          </w:p>
        </w:tc>
        <w:tc>
          <w:tcPr>
            <w:tcW w:w="1985" w:type="dxa"/>
          </w:tcPr>
          <w:p w14:paraId="639DE635" w14:textId="65E1AFFB" w:rsidR="00E3427B" w:rsidRPr="00557698" w:rsidRDefault="00E3427B" w:rsidP="00D01604">
            <w:pPr>
              <w:spacing w:after="0" w:line="240" w:lineRule="auto"/>
              <w:rPr>
                <w:rFonts w:ascii="Times New Roman" w:hAnsi="Times New Roman"/>
                <w:b/>
                <w:sz w:val="24"/>
                <w:szCs w:val="24"/>
              </w:rPr>
            </w:pPr>
          </w:p>
        </w:tc>
      </w:tr>
    </w:tbl>
    <w:p w14:paraId="5D8CE86C" w14:textId="6B24124C" w:rsidR="001002C3" w:rsidRPr="00557698" w:rsidRDefault="001002C3" w:rsidP="00D01604">
      <w:pPr>
        <w:ind w:left="-142"/>
        <w:jc w:val="both"/>
        <w:rPr>
          <w:rFonts w:ascii="Times New Roman" w:hAnsi="Times New Roman"/>
          <w:b/>
          <w:bCs/>
          <w:sz w:val="24"/>
          <w:szCs w:val="24"/>
        </w:rPr>
      </w:pPr>
    </w:p>
    <w:p w14:paraId="01BD4D7B" w14:textId="77777777" w:rsidR="001002C3" w:rsidRPr="00557698" w:rsidRDefault="001002C3" w:rsidP="001002C3">
      <w:pPr>
        <w:ind w:left="-142"/>
        <w:rPr>
          <w:rFonts w:ascii="Times New Roman" w:hAnsi="Times New Roman"/>
          <w:b/>
          <w:bCs/>
          <w:sz w:val="24"/>
          <w:szCs w:val="24"/>
        </w:rPr>
      </w:pPr>
    </w:p>
    <w:p w14:paraId="56521DC8" w14:textId="77777777" w:rsidR="001002C3" w:rsidRPr="00557698" w:rsidRDefault="001002C3" w:rsidP="001002C3">
      <w:pPr>
        <w:rPr>
          <w:rFonts w:ascii="Times New Roman" w:hAnsi="Times New Roman"/>
          <w:b/>
          <w:bCs/>
          <w:sz w:val="24"/>
          <w:szCs w:val="24"/>
        </w:rPr>
      </w:pPr>
    </w:p>
    <w:p w14:paraId="274D610B" w14:textId="77777777" w:rsidR="001002C3" w:rsidRPr="00557698" w:rsidRDefault="001002C3" w:rsidP="001002C3">
      <w:pPr>
        <w:rPr>
          <w:rFonts w:ascii="Times New Roman" w:hAnsi="Times New Roman"/>
          <w:b/>
          <w:bCs/>
          <w:sz w:val="24"/>
          <w:szCs w:val="24"/>
        </w:rPr>
        <w:sectPr w:rsidR="001002C3" w:rsidRPr="00557698" w:rsidSect="004C2C9C">
          <w:pgSz w:w="16838" w:h="11906" w:orient="landscape"/>
          <w:pgMar w:top="1134" w:right="678" w:bottom="1134" w:left="1134" w:header="709" w:footer="709" w:gutter="0"/>
          <w:cols w:space="708"/>
          <w:docGrid w:linePitch="360"/>
        </w:sectPr>
      </w:pPr>
    </w:p>
    <w:p w14:paraId="5E90B63D" w14:textId="70672AB4" w:rsidR="001002C3" w:rsidRDefault="001002C3" w:rsidP="001002C3">
      <w:pPr>
        <w:spacing w:after="0"/>
        <w:ind w:left="709"/>
        <w:rPr>
          <w:rFonts w:ascii="Times New Roman" w:hAnsi="Times New Roman"/>
          <w:b/>
          <w:bCs/>
          <w:sz w:val="24"/>
          <w:szCs w:val="24"/>
        </w:rPr>
      </w:pPr>
      <w:r w:rsidRPr="00557698">
        <w:rPr>
          <w:rFonts w:ascii="Times New Roman" w:hAnsi="Times New Roman"/>
          <w:b/>
          <w:bCs/>
          <w:sz w:val="24"/>
          <w:szCs w:val="24"/>
        </w:rPr>
        <w:lastRenderedPageBreak/>
        <w:t>3. УСЛОВИЯ РЕАЛИЗАЦИИ УЧЕБНОЙ ДИСЦИПЛИНЫ</w:t>
      </w:r>
    </w:p>
    <w:p w14:paraId="5B0C7096" w14:textId="77777777" w:rsidR="00172F3D" w:rsidRPr="00557698" w:rsidRDefault="00172F3D" w:rsidP="001002C3">
      <w:pPr>
        <w:spacing w:after="0"/>
        <w:ind w:left="709"/>
        <w:rPr>
          <w:rFonts w:ascii="Times New Roman" w:hAnsi="Times New Roman"/>
          <w:b/>
          <w:bCs/>
          <w:sz w:val="24"/>
          <w:szCs w:val="24"/>
        </w:rPr>
      </w:pPr>
    </w:p>
    <w:p w14:paraId="70AC3ACB" w14:textId="77777777" w:rsidR="001002C3" w:rsidRPr="00557698" w:rsidRDefault="001002C3" w:rsidP="001002C3">
      <w:pPr>
        <w:suppressAutoHyphens/>
        <w:spacing w:after="0"/>
        <w:ind w:firstLine="709"/>
        <w:jc w:val="both"/>
        <w:rPr>
          <w:rFonts w:ascii="Times New Roman" w:hAnsi="Times New Roman"/>
          <w:bCs/>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557698">
        <w:rPr>
          <w:rFonts w:ascii="Times New Roman" w:hAnsi="Times New Roman"/>
          <w:bCs/>
          <w:sz w:val="24"/>
          <w:szCs w:val="24"/>
        </w:rPr>
        <w:t>:</w:t>
      </w:r>
    </w:p>
    <w:p w14:paraId="154A0801" w14:textId="57D5A35E" w:rsidR="00D01604" w:rsidRPr="00557698" w:rsidRDefault="00D01604" w:rsidP="00D01604">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1002C3" w:rsidRPr="00557698">
        <w:rPr>
          <w:rFonts w:ascii="Times New Roman" w:hAnsi="Times New Roman"/>
          <w:bCs/>
          <w:sz w:val="24"/>
          <w:szCs w:val="24"/>
        </w:rPr>
        <w:t>Спортивный зал, оснащенный</w:t>
      </w:r>
      <w:r w:rsidRPr="00557698">
        <w:rPr>
          <w:rFonts w:ascii="Times New Roman" w:hAnsi="Times New Roman"/>
          <w:bCs/>
          <w:sz w:val="24"/>
          <w:szCs w:val="24"/>
        </w:rPr>
        <w:t xml:space="preserve"> </w:t>
      </w:r>
      <w:bookmarkStart w:id="30" w:name="_Hlk133940521"/>
      <w:r w:rsidRPr="00557698">
        <w:rPr>
          <w:rFonts w:ascii="Times New Roman" w:hAnsi="Times New Roman"/>
          <w:bCs/>
          <w:iCs/>
          <w:sz w:val="24"/>
          <w:szCs w:val="24"/>
        </w:rPr>
        <w:t>оснащенный(</w:t>
      </w:r>
      <w:proofErr w:type="spellStart"/>
      <w:r w:rsidRPr="00557698">
        <w:rPr>
          <w:rFonts w:ascii="Times New Roman" w:hAnsi="Times New Roman"/>
          <w:bCs/>
          <w:iCs/>
          <w:sz w:val="24"/>
          <w:szCs w:val="24"/>
        </w:rPr>
        <w:t>ые</w:t>
      </w:r>
      <w:proofErr w:type="spellEnd"/>
      <w:r w:rsidRPr="00557698">
        <w:rPr>
          <w:rFonts w:ascii="Times New Roman" w:hAnsi="Times New Roman"/>
          <w:bCs/>
          <w:iCs/>
          <w:sz w:val="24"/>
          <w:szCs w:val="24"/>
        </w:rPr>
        <w:t>) в соответствии с п. 6.1.2.1 образовательной программы по</w:t>
      </w:r>
      <w:bookmarkEnd w:id="30"/>
      <w:r w:rsidRPr="00557698">
        <w:rPr>
          <w:rFonts w:ascii="Times New Roman" w:hAnsi="Times New Roman"/>
          <w:bCs/>
          <w:iCs/>
          <w:sz w:val="24"/>
          <w:szCs w:val="24"/>
        </w:rPr>
        <w:t xml:space="preserve"> </w:t>
      </w:r>
      <w:r w:rsidRPr="00557698">
        <w:rPr>
          <w:rFonts w:ascii="Times New Roman" w:hAnsi="Times New Roman"/>
          <w:bCs/>
          <w:sz w:val="24"/>
          <w:szCs w:val="24"/>
        </w:rPr>
        <w:t>21.02.03 Сооружение и эксплуатация газонефтепроводов и газонефтехранилищ.</w:t>
      </w:r>
    </w:p>
    <w:p w14:paraId="1A586886" w14:textId="5421D82B" w:rsidR="001002C3" w:rsidRPr="00557698" w:rsidRDefault="001002C3" w:rsidP="001002C3">
      <w:pPr>
        <w:tabs>
          <w:tab w:val="left" w:pos="426"/>
        </w:tabs>
        <w:suppressAutoHyphens/>
        <w:spacing w:after="0"/>
        <w:ind w:firstLine="709"/>
        <w:rPr>
          <w:rFonts w:ascii="Times New Roman" w:hAnsi="Times New Roman"/>
          <w:bCs/>
          <w:sz w:val="24"/>
          <w:szCs w:val="24"/>
        </w:rPr>
      </w:pPr>
    </w:p>
    <w:p w14:paraId="07B43B8C" w14:textId="77777777" w:rsidR="001002C3" w:rsidRPr="00557698" w:rsidRDefault="001002C3" w:rsidP="001002C3">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285D1BB0" w14:textId="77777777" w:rsidR="001002C3" w:rsidRPr="00557698" w:rsidRDefault="001002C3" w:rsidP="001002C3">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FC00C3" w14:textId="77777777" w:rsidR="001002C3" w:rsidRPr="00557698" w:rsidRDefault="001002C3" w:rsidP="001002C3">
      <w:pPr>
        <w:suppressAutoHyphens/>
        <w:spacing w:after="0"/>
        <w:ind w:firstLine="709"/>
        <w:jc w:val="both"/>
        <w:rPr>
          <w:rFonts w:ascii="Times New Roman" w:hAnsi="Times New Roman"/>
          <w:bCs/>
          <w:sz w:val="24"/>
          <w:szCs w:val="24"/>
        </w:rPr>
      </w:pPr>
    </w:p>
    <w:p w14:paraId="5CB5F9CD" w14:textId="77777777" w:rsidR="001002C3" w:rsidRPr="00557698" w:rsidRDefault="001002C3" w:rsidP="001002C3">
      <w:pPr>
        <w:suppressAutoHyphens/>
        <w:spacing w:after="0"/>
        <w:ind w:firstLine="709"/>
        <w:jc w:val="both"/>
        <w:rPr>
          <w:rFonts w:ascii="Times New Roman" w:hAnsi="Times New Roman"/>
          <w:bCs/>
          <w:sz w:val="24"/>
          <w:szCs w:val="24"/>
        </w:rPr>
      </w:pPr>
    </w:p>
    <w:p w14:paraId="4C3D19D2" w14:textId="77777777" w:rsidR="001002C3" w:rsidRPr="00557698" w:rsidRDefault="001002C3" w:rsidP="001002C3">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3.2.1. Основные печатные издания</w:t>
      </w:r>
    </w:p>
    <w:p w14:paraId="5F1459CA" w14:textId="77777777" w:rsidR="001002C3" w:rsidRPr="00557698" w:rsidRDefault="001002C3" w:rsidP="001002C3">
      <w:pPr>
        <w:pStyle w:val="a3"/>
        <w:spacing w:line="276" w:lineRule="auto"/>
        <w:ind w:firstLine="709"/>
        <w:jc w:val="both"/>
      </w:pPr>
      <w:r w:rsidRPr="00557698">
        <w:t xml:space="preserve">1. Садовникова, Л. А. Физическая культура для студентов, занимающихся в специальной медицинской группе : учебное пособие для </w:t>
      </w:r>
      <w:proofErr w:type="spellStart"/>
      <w:r w:rsidRPr="00557698">
        <w:t>спо</w:t>
      </w:r>
      <w:proofErr w:type="spellEnd"/>
      <w:r w:rsidRPr="00557698">
        <w:t xml:space="preserve"> / Л. А. Садовникова. — 2-е изд., стер. — Санкт-Петербург : Лань, 2021. — 60 с. — ISBN 978-5-8114-7201-7. </w:t>
      </w:r>
    </w:p>
    <w:p w14:paraId="2AC585AF" w14:textId="77777777" w:rsidR="001002C3" w:rsidRPr="00557698" w:rsidRDefault="001002C3" w:rsidP="001002C3">
      <w:pPr>
        <w:pStyle w:val="a3"/>
        <w:spacing w:line="276" w:lineRule="auto"/>
        <w:ind w:firstLine="709"/>
        <w:jc w:val="both"/>
      </w:pPr>
      <w:r w:rsidRPr="00557698">
        <w:t xml:space="preserve">2. Орлова, Л. Т. Настольный теннис : учебное пособие для </w:t>
      </w:r>
      <w:proofErr w:type="spellStart"/>
      <w:r w:rsidRPr="00557698">
        <w:t>спо</w:t>
      </w:r>
      <w:proofErr w:type="spellEnd"/>
      <w:r w:rsidRPr="00557698">
        <w:t xml:space="preserve"> / Л. Т. Орлова, А. Ю. Марков. — Санкт-Петербург : Лань, 2020. — 40 с. — ISBN 978-5-8114-6670-2. </w:t>
      </w:r>
    </w:p>
    <w:p w14:paraId="76A6423E" w14:textId="77777777" w:rsidR="001002C3" w:rsidRPr="00557698" w:rsidRDefault="001002C3" w:rsidP="001002C3">
      <w:pPr>
        <w:pStyle w:val="a3"/>
        <w:spacing w:line="276" w:lineRule="auto"/>
        <w:ind w:firstLine="709"/>
        <w:jc w:val="both"/>
      </w:pPr>
      <w:r w:rsidRPr="00557698">
        <w:t xml:space="preserve">3. Журин, А. В. Волейбол. Техника игры : учебное пособие для </w:t>
      </w:r>
      <w:proofErr w:type="spellStart"/>
      <w:r w:rsidRPr="00557698">
        <w:t>спо</w:t>
      </w:r>
      <w:proofErr w:type="spellEnd"/>
      <w:r w:rsidRPr="00557698">
        <w:t xml:space="preserve"> / А. В. Журин. — Санкт-Петербург : Лань, 2021. — 56 с. — ISBN 978-5-8114-5849-3. </w:t>
      </w:r>
    </w:p>
    <w:p w14:paraId="63484327" w14:textId="77777777" w:rsidR="001002C3" w:rsidRPr="00557698" w:rsidRDefault="001002C3" w:rsidP="001002C3">
      <w:pPr>
        <w:pStyle w:val="a3"/>
        <w:spacing w:line="276" w:lineRule="auto"/>
        <w:ind w:firstLine="709"/>
        <w:jc w:val="both"/>
      </w:pPr>
      <w:r w:rsidRPr="00557698">
        <w:t xml:space="preserve">4. </w:t>
      </w:r>
      <w:proofErr w:type="spellStart"/>
      <w:r w:rsidRPr="00557698">
        <w:t>Зобкова</w:t>
      </w:r>
      <w:proofErr w:type="spellEnd"/>
      <w:r w:rsidRPr="00557698">
        <w:t xml:space="preserve">, Е. А. Основы спортивной тренировки : учебное пособие для </w:t>
      </w:r>
      <w:proofErr w:type="spellStart"/>
      <w:r w:rsidRPr="00557698">
        <w:t>спо</w:t>
      </w:r>
      <w:proofErr w:type="spellEnd"/>
      <w:r w:rsidRPr="00557698">
        <w:t xml:space="preserve"> / Е. А. </w:t>
      </w:r>
      <w:proofErr w:type="spellStart"/>
      <w:r w:rsidRPr="00557698">
        <w:t>Зобкова</w:t>
      </w:r>
      <w:proofErr w:type="spellEnd"/>
      <w:r w:rsidRPr="00557698">
        <w:t xml:space="preserve">. — Санкт-Петербург : Лань, 2021. — 44 с. — ISBN 978-5-8114-7549-0. </w:t>
      </w:r>
    </w:p>
    <w:p w14:paraId="6645081B" w14:textId="77777777" w:rsidR="001002C3" w:rsidRPr="00557698" w:rsidRDefault="001002C3" w:rsidP="001002C3">
      <w:pPr>
        <w:pStyle w:val="a3"/>
        <w:spacing w:line="276" w:lineRule="auto"/>
        <w:ind w:firstLine="709"/>
        <w:jc w:val="both"/>
      </w:pPr>
      <w:r w:rsidRPr="00557698">
        <w:t xml:space="preserve">5. Агеева, Г. Ф. Теория и методика физической культуры и спорта : учебное пособие для </w:t>
      </w:r>
      <w:proofErr w:type="spellStart"/>
      <w:r w:rsidRPr="00557698">
        <w:t>спо</w:t>
      </w:r>
      <w:proofErr w:type="spellEnd"/>
      <w:r w:rsidRPr="00557698">
        <w:t xml:space="preserve"> / Г. Ф. Агеева, Е. Н. </w:t>
      </w:r>
      <w:proofErr w:type="spellStart"/>
      <w:r w:rsidRPr="00557698">
        <w:t>Карпенкова</w:t>
      </w:r>
      <w:proofErr w:type="spellEnd"/>
      <w:r w:rsidRPr="00557698">
        <w:t>. — Санкт-Петербург : Лань, 2021. — 68 с. — ISBN 978-5-8114-7558-2</w:t>
      </w:r>
    </w:p>
    <w:p w14:paraId="0154E4F4" w14:textId="77777777" w:rsidR="001002C3" w:rsidRPr="00557698" w:rsidRDefault="001002C3" w:rsidP="001002C3">
      <w:pPr>
        <w:pStyle w:val="a3"/>
        <w:spacing w:line="276" w:lineRule="auto"/>
        <w:ind w:firstLine="709"/>
        <w:jc w:val="both"/>
      </w:pPr>
      <w:r w:rsidRPr="00557698">
        <w:t xml:space="preserve">6. Физическая культура : учебное пособие для среднего профессионального образования / Е. В. </w:t>
      </w:r>
      <w:proofErr w:type="spellStart"/>
      <w:r w:rsidRPr="00557698">
        <w:t>Конеева</w:t>
      </w:r>
      <w:proofErr w:type="spellEnd"/>
      <w:r w:rsidRPr="00557698">
        <w:t xml:space="preserve"> [и др.] ; под редакцией Е. В. </w:t>
      </w:r>
      <w:proofErr w:type="spellStart"/>
      <w:r w:rsidRPr="00557698">
        <w:t>Конеевой</w:t>
      </w:r>
      <w:proofErr w:type="spellEnd"/>
      <w:r w:rsidRPr="00557698">
        <w:t xml:space="preserve">. — 2-е изд., </w:t>
      </w:r>
      <w:proofErr w:type="spellStart"/>
      <w:r w:rsidRPr="00557698">
        <w:t>перераб</w:t>
      </w:r>
      <w:proofErr w:type="spellEnd"/>
      <w:r w:rsidRPr="00557698">
        <w:t xml:space="preserve">. и доп. — Москва : Издательство </w:t>
      </w:r>
      <w:proofErr w:type="spellStart"/>
      <w:r w:rsidRPr="00557698">
        <w:t>Юрайт</w:t>
      </w:r>
      <w:proofErr w:type="spellEnd"/>
      <w:r w:rsidRPr="00557698">
        <w:t>, 2021. — 599 с. — (Профессиональное образование). — ISBN 978-5-534-13554-1.</w:t>
      </w:r>
    </w:p>
    <w:p w14:paraId="30E022C2" w14:textId="77777777" w:rsidR="001002C3" w:rsidRPr="00557698" w:rsidRDefault="001002C3" w:rsidP="001002C3">
      <w:pPr>
        <w:pStyle w:val="a3"/>
        <w:spacing w:line="276" w:lineRule="auto"/>
        <w:ind w:firstLine="709"/>
        <w:jc w:val="both"/>
      </w:pPr>
    </w:p>
    <w:p w14:paraId="21A23636" w14:textId="77777777" w:rsidR="001002C3" w:rsidRPr="00557698" w:rsidRDefault="001002C3" w:rsidP="00395423">
      <w:pPr>
        <w:pStyle w:val="ae"/>
        <w:numPr>
          <w:ilvl w:val="2"/>
          <w:numId w:val="6"/>
        </w:numPr>
        <w:spacing w:before="0" w:after="0" w:line="276" w:lineRule="auto"/>
        <w:contextualSpacing/>
        <w:jc w:val="both"/>
        <w:rPr>
          <w:b/>
        </w:rPr>
      </w:pPr>
      <w:r w:rsidRPr="00557698">
        <w:rPr>
          <w:b/>
        </w:rPr>
        <w:t>Электронные издания</w:t>
      </w:r>
    </w:p>
    <w:p w14:paraId="67066A67" w14:textId="77777777" w:rsidR="001002C3" w:rsidRPr="00557698" w:rsidRDefault="001002C3" w:rsidP="001002C3">
      <w:pPr>
        <w:suppressAutoHyphens/>
        <w:spacing w:after="0"/>
        <w:ind w:firstLine="709"/>
        <w:jc w:val="both"/>
        <w:rPr>
          <w:rFonts w:ascii="Times New Roman" w:hAnsi="Times New Roman"/>
          <w:sz w:val="24"/>
          <w:szCs w:val="24"/>
        </w:rPr>
      </w:pPr>
      <w:r w:rsidRPr="00557698">
        <w:rPr>
          <w:rFonts w:ascii="Times New Roman" w:hAnsi="Times New Roman"/>
          <w:sz w:val="24"/>
          <w:szCs w:val="24"/>
        </w:rPr>
        <w:t xml:space="preserve">1. Садовникова, Л. А. Физическая культура для студентов, занимающихся в специальной медицинской группе: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Л. А. Садовникова. — 2-е изд., стер. — Санкт-Петербург: Лань, 2021. — 60 с. — ISBN 978-5-8114-7201-7. — Текст: электронный // Лань: электронно-библиотечная система. — URL: </w:t>
      </w:r>
      <w:hyperlink r:id="rId14" w:history="1">
        <w:r w:rsidRPr="00557698">
          <w:rPr>
            <w:rStyle w:val="ad"/>
            <w:rFonts w:ascii="Times New Roman" w:hAnsi="Times New Roman"/>
            <w:sz w:val="24"/>
            <w:szCs w:val="24"/>
          </w:rPr>
          <w:t>https://e.lanbook.com/book/156380</w:t>
        </w:r>
      </w:hyperlink>
      <w:r w:rsidRPr="00557698">
        <w:rPr>
          <w:rFonts w:ascii="Times New Roman" w:hAnsi="Times New Roman"/>
          <w:sz w:val="24"/>
          <w:szCs w:val="24"/>
        </w:rPr>
        <w:t xml:space="preserve"> (дата обращения: 15.12.2020).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7C2CDD20" w14:textId="77777777" w:rsidR="001002C3" w:rsidRPr="00557698" w:rsidRDefault="001002C3" w:rsidP="001002C3">
      <w:pPr>
        <w:suppressAutoHyphens/>
        <w:spacing w:after="0"/>
        <w:ind w:firstLine="709"/>
        <w:jc w:val="both"/>
        <w:rPr>
          <w:rFonts w:ascii="Times New Roman" w:hAnsi="Times New Roman"/>
          <w:sz w:val="24"/>
          <w:szCs w:val="24"/>
        </w:rPr>
      </w:pPr>
      <w:r w:rsidRPr="00557698">
        <w:rPr>
          <w:rFonts w:ascii="Times New Roman" w:hAnsi="Times New Roman"/>
          <w:sz w:val="24"/>
          <w:szCs w:val="24"/>
        </w:rPr>
        <w:t xml:space="preserve">2. Орлова, Л. Т. Настольный теннис: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Л. Т. Орлова, А. Ю. Марков. — Санкт-Петербург: Лань, 2020. — 40 с. — ISBN 978-5-8114-6670-2. — Текст: электронный // Лань: электронно-библиотечная система. — URL: </w:t>
      </w:r>
      <w:hyperlink r:id="rId15" w:history="1">
        <w:r w:rsidRPr="00557698">
          <w:rPr>
            <w:rStyle w:val="ad"/>
            <w:rFonts w:ascii="Times New Roman" w:hAnsi="Times New Roman"/>
            <w:sz w:val="24"/>
            <w:szCs w:val="24"/>
          </w:rPr>
          <w:t>https://e.lanbook.com/book/151215</w:t>
        </w:r>
      </w:hyperlink>
      <w:r w:rsidRPr="00557698">
        <w:rPr>
          <w:rFonts w:ascii="Times New Roman" w:hAnsi="Times New Roman"/>
          <w:sz w:val="24"/>
          <w:szCs w:val="24"/>
        </w:rPr>
        <w:t xml:space="preserve"> (дата обращения: 15.12.2020).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602C05C4" w14:textId="77777777" w:rsidR="001002C3" w:rsidRPr="00557698" w:rsidRDefault="001002C3" w:rsidP="001002C3">
      <w:pPr>
        <w:spacing w:after="0"/>
        <w:ind w:firstLine="709"/>
        <w:jc w:val="both"/>
        <w:rPr>
          <w:rFonts w:ascii="Times New Roman" w:hAnsi="Times New Roman"/>
          <w:sz w:val="24"/>
          <w:szCs w:val="24"/>
        </w:rPr>
      </w:pPr>
      <w:r w:rsidRPr="00557698">
        <w:rPr>
          <w:rFonts w:ascii="Times New Roman" w:hAnsi="Times New Roman"/>
          <w:sz w:val="24"/>
          <w:szCs w:val="24"/>
        </w:rPr>
        <w:t xml:space="preserve">3. Журин, А. В. Волейбол. Техника игры: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В. Журин. — Санкт-Петербург: Лань, 2021. — 56 с. — ISBN 978-5-8114-5849-3. — Текст: электронный // Лань: электронно-библиотечная система. — URL: </w:t>
      </w:r>
      <w:hyperlink r:id="rId16" w:history="1">
        <w:r w:rsidRPr="00557698">
          <w:rPr>
            <w:rStyle w:val="ad"/>
            <w:rFonts w:ascii="Times New Roman" w:hAnsi="Times New Roman"/>
            <w:sz w:val="24"/>
            <w:szCs w:val="24"/>
          </w:rPr>
          <w:t>https://e.lanbook.com/book/156624</w:t>
        </w:r>
      </w:hyperlink>
      <w:r w:rsidRPr="00557698">
        <w:rPr>
          <w:rFonts w:ascii="Times New Roman" w:hAnsi="Times New Roman"/>
          <w:sz w:val="24"/>
          <w:szCs w:val="24"/>
        </w:rPr>
        <w:t xml:space="preserve"> (дата обращения: 15.12.2020).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13E614D6" w14:textId="77777777" w:rsidR="001002C3" w:rsidRPr="00557698" w:rsidRDefault="001002C3" w:rsidP="001002C3">
      <w:pPr>
        <w:spacing w:after="0"/>
        <w:ind w:firstLine="709"/>
        <w:jc w:val="both"/>
        <w:rPr>
          <w:rFonts w:ascii="Times New Roman" w:hAnsi="Times New Roman"/>
          <w:sz w:val="24"/>
          <w:szCs w:val="24"/>
        </w:rPr>
      </w:pPr>
      <w:r w:rsidRPr="00557698">
        <w:rPr>
          <w:rFonts w:ascii="Times New Roman" w:hAnsi="Times New Roman"/>
          <w:sz w:val="24"/>
          <w:szCs w:val="24"/>
        </w:rPr>
        <w:t xml:space="preserve">4. </w:t>
      </w:r>
      <w:proofErr w:type="spellStart"/>
      <w:r w:rsidRPr="00557698">
        <w:rPr>
          <w:rFonts w:ascii="Times New Roman" w:hAnsi="Times New Roman"/>
          <w:sz w:val="24"/>
          <w:szCs w:val="24"/>
        </w:rPr>
        <w:t>Зобкова</w:t>
      </w:r>
      <w:proofErr w:type="spellEnd"/>
      <w:r w:rsidRPr="00557698">
        <w:rPr>
          <w:rFonts w:ascii="Times New Roman" w:hAnsi="Times New Roman"/>
          <w:sz w:val="24"/>
          <w:szCs w:val="24"/>
        </w:rPr>
        <w:t xml:space="preserve">, Е. А. Основы спортивной тренировки: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Е. А. </w:t>
      </w:r>
      <w:proofErr w:type="spellStart"/>
      <w:r w:rsidRPr="00557698">
        <w:rPr>
          <w:rFonts w:ascii="Times New Roman" w:hAnsi="Times New Roman"/>
          <w:sz w:val="24"/>
          <w:szCs w:val="24"/>
        </w:rPr>
        <w:t>Зобкова</w:t>
      </w:r>
      <w:proofErr w:type="spellEnd"/>
      <w:r w:rsidRPr="00557698">
        <w:rPr>
          <w:rFonts w:ascii="Times New Roman" w:hAnsi="Times New Roman"/>
          <w:sz w:val="24"/>
          <w:szCs w:val="24"/>
        </w:rPr>
        <w:t xml:space="preserve">. — Санкт-Петербург: Лань, 2021. — 44 с. — ISBN 978-5-8114-7549-0. — Текст: электронный // Лань: электронно-библиотечная система. — URL: </w:t>
      </w:r>
      <w:hyperlink r:id="rId17" w:history="1">
        <w:r w:rsidRPr="00557698">
          <w:rPr>
            <w:rStyle w:val="ad"/>
            <w:rFonts w:ascii="Times New Roman" w:hAnsi="Times New Roman"/>
            <w:sz w:val="24"/>
            <w:szCs w:val="24"/>
          </w:rPr>
          <w:t>https://e.lanbook.com/book/174986</w:t>
        </w:r>
      </w:hyperlink>
      <w:r w:rsidRPr="00557698">
        <w:rPr>
          <w:rFonts w:ascii="Times New Roman" w:hAnsi="Times New Roman"/>
          <w:sz w:val="24"/>
          <w:szCs w:val="24"/>
        </w:rPr>
        <w:t xml:space="preserve"> (дата обращения: 21.07.2021).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7CBA070B" w14:textId="77777777" w:rsidR="001002C3" w:rsidRPr="00557698" w:rsidRDefault="001002C3" w:rsidP="001002C3">
      <w:pPr>
        <w:spacing w:after="0"/>
        <w:ind w:firstLine="709"/>
        <w:jc w:val="both"/>
        <w:rPr>
          <w:rFonts w:ascii="Times New Roman" w:hAnsi="Times New Roman"/>
          <w:sz w:val="24"/>
          <w:szCs w:val="24"/>
        </w:rPr>
      </w:pPr>
      <w:r w:rsidRPr="00557698">
        <w:rPr>
          <w:rFonts w:ascii="Times New Roman" w:hAnsi="Times New Roman"/>
          <w:sz w:val="24"/>
          <w:szCs w:val="24"/>
        </w:rPr>
        <w:t xml:space="preserve">5. Агеева, Г. Ф. Теория и методика физической культуры и спорта: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Г. Ф. Агеева, Е. Н. </w:t>
      </w:r>
      <w:proofErr w:type="spellStart"/>
      <w:r w:rsidRPr="00557698">
        <w:rPr>
          <w:rFonts w:ascii="Times New Roman" w:hAnsi="Times New Roman"/>
          <w:sz w:val="24"/>
          <w:szCs w:val="24"/>
        </w:rPr>
        <w:t>Карпенкова</w:t>
      </w:r>
      <w:proofErr w:type="spellEnd"/>
      <w:r w:rsidRPr="00557698">
        <w:rPr>
          <w:rFonts w:ascii="Times New Roman" w:hAnsi="Times New Roman"/>
          <w:sz w:val="24"/>
          <w:szCs w:val="24"/>
        </w:rPr>
        <w:t xml:space="preserve">. — Санкт-Петербург: Лань, 2021. — 68 с. — ISBN 978-5-8114-7558-2. — Текст: электронный // Лань: электронно-библиотечная система. — URL: </w:t>
      </w:r>
      <w:hyperlink r:id="rId18" w:history="1">
        <w:r w:rsidRPr="00557698">
          <w:rPr>
            <w:rStyle w:val="ad"/>
            <w:rFonts w:ascii="Times New Roman" w:hAnsi="Times New Roman"/>
            <w:sz w:val="24"/>
            <w:szCs w:val="24"/>
          </w:rPr>
          <w:t>https://e.lanbook.com/book/174984</w:t>
        </w:r>
      </w:hyperlink>
      <w:r w:rsidRPr="00557698">
        <w:rPr>
          <w:rFonts w:ascii="Times New Roman" w:hAnsi="Times New Roman"/>
          <w:sz w:val="24"/>
          <w:szCs w:val="24"/>
        </w:rPr>
        <w:t xml:space="preserve"> (дата обращения: 21.07.2021).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07AD1EC5" w14:textId="77777777" w:rsidR="001002C3" w:rsidRPr="00557698" w:rsidRDefault="001002C3" w:rsidP="001002C3">
      <w:pPr>
        <w:spacing w:after="0"/>
        <w:ind w:firstLine="709"/>
        <w:jc w:val="both"/>
        <w:rPr>
          <w:rFonts w:ascii="Times New Roman" w:hAnsi="Times New Roman"/>
          <w:sz w:val="24"/>
          <w:szCs w:val="24"/>
        </w:rPr>
      </w:pPr>
      <w:r w:rsidRPr="00557698">
        <w:rPr>
          <w:rFonts w:ascii="Times New Roman" w:hAnsi="Times New Roman"/>
          <w:sz w:val="24"/>
          <w:szCs w:val="24"/>
        </w:rPr>
        <w:t xml:space="preserve">6. Физическая культура: учебное пособие для среднего профессионального образования / Е. В. </w:t>
      </w:r>
      <w:proofErr w:type="spellStart"/>
      <w:r w:rsidRPr="00557698">
        <w:rPr>
          <w:rFonts w:ascii="Times New Roman" w:hAnsi="Times New Roman"/>
          <w:sz w:val="24"/>
          <w:szCs w:val="24"/>
        </w:rPr>
        <w:t>Конеева</w:t>
      </w:r>
      <w:proofErr w:type="spellEnd"/>
      <w:r w:rsidRPr="00557698">
        <w:rPr>
          <w:rFonts w:ascii="Times New Roman" w:hAnsi="Times New Roman"/>
          <w:sz w:val="24"/>
          <w:szCs w:val="24"/>
        </w:rPr>
        <w:t xml:space="preserve"> [и др.]; под редакцией Е. В. </w:t>
      </w:r>
      <w:proofErr w:type="spellStart"/>
      <w:r w:rsidRPr="00557698">
        <w:rPr>
          <w:rFonts w:ascii="Times New Roman" w:hAnsi="Times New Roman"/>
          <w:sz w:val="24"/>
          <w:szCs w:val="24"/>
        </w:rPr>
        <w:t>Конеевой</w:t>
      </w:r>
      <w:proofErr w:type="spellEnd"/>
      <w:r w:rsidRPr="00557698">
        <w:rPr>
          <w:rFonts w:ascii="Times New Roman" w:hAnsi="Times New Roman"/>
          <w:sz w:val="24"/>
          <w:szCs w:val="24"/>
        </w:rPr>
        <w:t xml:space="preserve">. — 2-е изд., </w:t>
      </w:r>
      <w:proofErr w:type="spellStart"/>
      <w:r w:rsidRPr="00557698">
        <w:rPr>
          <w:rFonts w:ascii="Times New Roman" w:hAnsi="Times New Roman"/>
          <w:sz w:val="24"/>
          <w:szCs w:val="24"/>
        </w:rPr>
        <w:t>перераб</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599 с. — (Профессиональное образование). — ISBN 978-5-534-13554-1.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https://urait.ru/bcode/475342</w:t>
      </w:r>
    </w:p>
    <w:p w14:paraId="17822317" w14:textId="77777777" w:rsidR="001002C3" w:rsidRPr="00557698" w:rsidRDefault="001002C3" w:rsidP="001002C3">
      <w:pPr>
        <w:pStyle w:val="ae"/>
        <w:spacing w:before="0" w:after="0" w:line="276" w:lineRule="auto"/>
        <w:ind w:left="709"/>
        <w:jc w:val="both"/>
        <w:rPr>
          <w:u w:val="single"/>
        </w:rPr>
      </w:pPr>
    </w:p>
    <w:p w14:paraId="7688F3AE" w14:textId="77777777" w:rsidR="001002C3" w:rsidRPr="00557698" w:rsidRDefault="001002C3" w:rsidP="00395423">
      <w:pPr>
        <w:pStyle w:val="ae"/>
        <w:numPr>
          <w:ilvl w:val="2"/>
          <w:numId w:val="6"/>
        </w:numPr>
        <w:spacing w:before="0" w:after="0" w:line="276" w:lineRule="auto"/>
        <w:contextualSpacing/>
        <w:jc w:val="both"/>
        <w:rPr>
          <w:bCs/>
          <w:i/>
        </w:rPr>
      </w:pPr>
      <w:r w:rsidRPr="00557698">
        <w:rPr>
          <w:b/>
          <w:bCs/>
        </w:rPr>
        <w:t xml:space="preserve">Дополнительные источники </w:t>
      </w:r>
    </w:p>
    <w:p w14:paraId="7EF9619A" w14:textId="77777777" w:rsidR="001002C3" w:rsidRPr="00557698" w:rsidRDefault="001002C3" w:rsidP="001002C3">
      <w:pPr>
        <w:pStyle w:val="a3"/>
        <w:spacing w:line="276" w:lineRule="auto"/>
        <w:ind w:firstLine="709"/>
        <w:jc w:val="both"/>
      </w:pPr>
      <w:r w:rsidRPr="00557698">
        <w:t xml:space="preserve">1. </w:t>
      </w:r>
      <w:proofErr w:type="spellStart"/>
      <w:r w:rsidRPr="00557698">
        <w:t>Аллянов</w:t>
      </w:r>
      <w:proofErr w:type="spellEnd"/>
      <w:r w:rsidRPr="00557698">
        <w:t xml:space="preserve">, Ю. Н. Физическая культура : учебник для среднего профессионального образования / Ю. Н. </w:t>
      </w:r>
      <w:proofErr w:type="spellStart"/>
      <w:r w:rsidRPr="00557698">
        <w:t>Аллянов</w:t>
      </w:r>
      <w:proofErr w:type="spellEnd"/>
      <w:r w:rsidRPr="00557698">
        <w:t xml:space="preserve">, И. А. </w:t>
      </w:r>
      <w:proofErr w:type="spellStart"/>
      <w:r w:rsidRPr="00557698">
        <w:t>Письменский</w:t>
      </w:r>
      <w:proofErr w:type="spellEnd"/>
      <w:r w:rsidRPr="00557698">
        <w:t xml:space="preserve">. — 3-е изд., </w:t>
      </w:r>
      <w:proofErr w:type="spellStart"/>
      <w:r w:rsidRPr="00557698">
        <w:t>испр</w:t>
      </w:r>
      <w:proofErr w:type="spellEnd"/>
      <w:r w:rsidRPr="00557698">
        <w:t xml:space="preserve">. — Москва : Издательство </w:t>
      </w:r>
      <w:proofErr w:type="spellStart"/>
      <w:r w:rsidRPr="00557698">
        <w:t>Юрайт</w:t>
      </w:r>
      <w:proofErr w:type="spellEnd"/>
      <w:r w:rsidRPr="00557698">
        <w:t>, 2021. — 493 с. — (Профессиональное образование). — ISBN 978-5-534-02309-1.</w:t>
      </w:r>
    </w:p>
    <w:p w14:paraId="402259D7" w14:textId="77777777" w:rsidR="001002C3" w:rsidRPr="00557698" w:rsidRDefault="001002C3" w:rsidP="001002C3">
      <w:pPr>
        <w:pStyle w:val="a3"/>
        <w:spacing w:line="276" w:lineRule="auto"/>
        <w:ind w:firstLine="709"/>
        <w:jc w:val="both"/>
      </w:pPr>
      <w:r w:rsidRPr="00557698">
        <w:t xml:space="preserve">2. </w:t>
      </w:r>
      <w:proofErr w:type="spellStart"/>
      <w:r w:rsidRPr="00557698">
        <w:t>Муллер</w:t>
      </w:r>
      <w:proofErr w:type="spellEnd"/>
      <w:r w:rsidRPr="00557698">
        <w:t xml:space="preserve">, А. Б. Физическая культура : учебник и практикум для среднего профессионального образования / А. Б. </w:t>
      </w:r>
      <w:proofErr w:type="spellStart"/>
      <w:r w:rsidRPr="00557698">
        <w:t>Муллер</w:t>
      </w:r>
      <w:proofErr w:type="spellEnd"/>
      <w:r w:rsidRPr="00557698">
        <w:t xml:space="preserve">, Н. С. </w:t>
      </w:r>
      <w:proofErr w:type="spellStart"/>
      <w:r w:rsidRPr="00557698">
        <w:t>Дядичкина</w:t>
      </w:r>
      <w:proofErr w:type="spellEnd"/>
      <w:r w:rsidRPr="00557698">
        <w:t xml:space="preserve">, Ю. А. Богащенко. — Москва : Издательство </w:t>
      </w:r>
      <w:proofErr w:type="spellStart"/>
      <w:r w:rsidRPr="00557698">
        <w:t>Юрайт</w:t>
      </w:r>
      <w:proofErr w:type="spellEnd"/>
      <w:r w:rsidRPr="00557698">
        <w:t>, 2021. — 424 с. — (Профессиональное образование). — ISBN 978-5-534-02612-2.</w:t>
      </w:r>
    </w:p>
    <w:p w14:paraId="00DD618E" w14:textId="77777777" w:rsidR="001002C3" w:rsidRPr="00557698" w:rsidRDefault="001002C3" w:rsidP="001002C3">
      <w:pPr>
        <w:pStyle w:val="a3"/>
        <w:spacing w:line="276" w:lineRule="auto"/>
        <w:ind w:firstLine="709"/>
        <w:jc w:val="both"/>
      </w:pPr>
      <w:r w:rsidRPr="00557698">
        <w:t xml:space="preserve">3. Самостоятельная работа студента по физической культуре : учебное пособие для среднего профессионального образования / Н. В. </w:t>
      </w:r>
      <w:proofErr w:type="spellStart"/>
      <w:r w:rsidRPr="00557698">
        <w:t>Балышева</w:t>
      </w:r>
      <w:proofErr w:type="spellEnd"/>
      <w:r w:rsidRPr="00557698">
        <w:t xml:space="preserve">, В. Л. Кондаков, Е. Н. Копейкина, А. Н. Усатов. — 2-е изд. — Москва : Издательство </w:t>
      </w:r>
      <w:proofErr w:type="spellStart"/>
      <w:r w:rsidRPr="00557698">
        <w:t>Юрайт</w:t>
      </w:r>
      <w:proofErr w:type="spellEnd"/>
      <w:r w:rsidRPr="00557698">
        <w:t>, 2021. — 149 с. — (Профессиональное образование). — ISBN 978-5-534-13332-5.</w:t>
      </w:r>
    </w:p>
    <w:p w14:paraId="47F42CE6" w14:textId="77777777" w:rsidR="001002C3" w:rsidRPr="00557698" w:rsidRDefault="001002C3" w:rsidP="001002C3">
      <w:pPr>
        <w:spacing w:after="0"/>
        <w:ind w:firstLine="709"/>
        <w:contextualSpacing/>
        <w:jc w:val="both"/>
        <w:rPr>
          <w:rFonts w:ascii="Times New Roman" w:hAnsi="Times New Roman"/>
          <w:b/>
          <w:sz w:val="24"/>
          <w:szCs w:val="24"/>
        </w:rPr>
      </w:pPr>
    </w:p>
    <w:p w14:paraId="7D6B42C0" w14:textId="77777777" w:rsidR="001002C3" w:rsidRPr="00557698" w:rsidRDefault="001002C3" w:rsidP="001002C3">
      <w:pPr>
        <w:pStyle w:val="ae"/>
        <w:spacing w:before="0" w:after="0"/>
        <w:ind w:left="0" w:firstLine="709"/>
        <w:contextualSpacing/>
        <w:jc w:val="both"/>
        <w:rPr>
          <w:b/>
        </w:rPr>
      </w:pPr>
    </w:p>
    <w:p w14:paraId="16ECCB32" w14:textId="77777777" w:rsidR="001002C3" w:rsidRPr="00557698" w:rsidRDefault="001002C3" w:rsidP="001002C3">
      <w:pPr>
        <w:pStyle w:val="ae"/>
        <w:spacing w:before="0" w:after="0"/>
        <w:ind w:left="0" w:firstLine="709"/>
        <w:contextualSpacing/>
        <w:jc w:val="center"/>
        <w:rPr>
          <w:b/>
        </w:rPr>
      </w:pPr>
      <w:r w:rsidRPr="00557698">
        <w:rPr>
          <w:b/>
        </w:rPr>
        <w:t xml:space="preserve">4. КОНТРОЛЬ И ОЦЕНКА РЕЗУЛЬТАТОВ ОСВОЕНИЯ </w:t>
      </w:r>
      <w:r w:rsidRPr="00557698">
        <w:rPr>
          <w:b/>
        </w:rPr>
        <w:br/>
        <w:t>УЧЕБНОЙ ДИСЦИПЛИНЫ</w:t>
      </w:r>
    </w:p>
    <w:p w14:paraId="153BF1FE" w14:textId="77777777" w:rsidR="001002C3" w:rsidRPr="00557698" w:rsidRDefault="001002C3" w:rsidP="001002C3">
      <w:pPr>
        <w:ind w:firstLine="709"/>
        <w:contextualSpacing/>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7"/>
        <w:gridCol w:w="3775"/>
        <w:gridCol w:w="2072"/>
      </w:tblGrid>
      <w:tr w:rsidR="001002C3" w:rsidRPr="00321508" w14:paraId="51E4E53B" w14:textId="77777777" w:rsidTr="00D0224D">
        <w:tc>
          <w:tcPr>
            <w:tcW w:w="1871" w:type="pct"/>
          </w:tcPr>
          <w:p w14:paraId="37BF52EC" w14:textId="77777777" w:rsidR="001002C3" w:rsidRPr="00321508" w:rsidRDefault="001002C3" w:rsidP="00D0224D">
            <w:pPr>
              <w:jc w:val="both"/>
              <w:rPr>
                <w:rFonts w:ascii="Times New Roman" w:hAnsi="Times New Roman"/>
                <w:b/>
                <w:bCs/>
                <w:sz w:val="24"/>
                <w:szCs w:val="24"/>
              </w:rPr>
            </w:pPr>
            <w:r w:rsidRPr="00321508">
              <w:rPr>
                <w:rFonts w:ascii="Times New Roman" w:hAnsi="Times New Roman"/>
                <w:b/>
                <w:sz w:val="24"/>
                <w:szCs w:val="24"/>
              </w:rPr>
              <w:t xml:space="preserve">  </w:t>
            </w:r>
            <w:r w:rsidRPr="00321508">
              <w:rPr>
                <w:rFonts w:ascii="Times New Roman" w:hAnsi="Times New Roman"/>
                <w:b/>
                <w:bCs/>
                <w:sz w:val="24"/>
                <w:szCs w:val="24"/>
              </w:rPr>
              <w:t>Результаты обучения</w:t>
            </w:r>
          </w:p>
        </w:tc>
        <w:tc>
          <w:tcPr>
            <w:tcW w:w="2020" w:type="pct"/>
          </w:tcPr>
          <w:p w14:paraId="41DD03AC" w14:textId="77777777" w:rsidR="001002C3" w:rsidRPr="00321508" w:rsidRDefault="001002C3" w:rsidP="00D0224D">
            <w:pPr>
              <w:jc w:val="both"/>
              <w:rPr>
                <w:rFonts w:ascii="Times New Roman" w:hAnsi="Times New Roman"/>
                <w:b/>
                <w:bCs/>
                <w:sz w:val="24"/>
                <w:szCs w:val="24"/>
              </w:rPr>
            </w:pPr>
            <w:r w:rsidRPr="00321508">
              <w:rPr>
                <w:rFonts w:ascii="Times New Roman" w:hAnsi="Times New Roman"/>
                <w:b/>
                <w:bCs/>
                <w:sz w:val="24"/>
                <w:szCs w:val="24"/>
              </w:rPr>
              <w:t>Критерии оценки</w:t>
            </w:r>
          </w:p>
        </w:tc>
        <w:tc>
          <w:tcPr>
            <w:tcW w:w="1109" w:type="pct"/>
          </w:tcPr>
          <w:p w14:paraId="56E2B274" w14:textId="77777777" w:rsidR="001002C3" w:rsidRPr="00321508" w:rsidRDefault="001002C3" w:rsidP="00D0224D">
            <w:pPr>
              <w:jc w:val="both"/>
              <w:rPr>
                <w:rFonts w:ascii="Times New Roman" w:hAnsi="Times New Roman"/>
                <w:b/>
                <w:bCs/>
                <w:sz w:val="24"/>
                <w:szCs w:val="24"/>
              </w:rPr>
            </w:pPr>
            <w:r w:rsidRPr="00321508">
              <w:rPr>
                <w:rFonts w:ascii="Times New Roman" w:hAnsi="Times New Roman"/>
                <w:b/>
                <w:bCs/>
                <w:sz w:val="24"/>
                <w:szCs w:val="24"/>
              </w:rPr>
              <w:t>Методы оценки</w:t>
            </w:r>
          </w:p>
        </w:tc>
      </w:tr>
      <w:tr w:rsidR="00321508" w:rsidRPr="00321508" w14:paraId="34357268" w14:textId="77777777" w:rsidTr="00321508">
        <w:tc>
          <w:tcPr>
            <w:tcW w:w="5000" w:type="pct"/>
            <w:gridSpan w:val="3"/>
          </w:tcPr>
          <w:p w14:paraId="3025C64E" w14:textId="1C0A9708" w:rsidR="00321508" w:rsidRPr="00321508" w:rsidRDefault="00321508" w:rsidP="00D0224D">
            <w:pPr>
              <w:spacing w:after="0"/>
              <w:rPr>
                <w:rFonts w:ascii="Times New Roman" w:hAnsi="Times New Roman"/>
                <w:bCs/>
                <w:iCs/>
                <w:sz w:val="24"/>
                <w:szCs w:val="24"/>
              </w:rPr>
            </w:pPr>
            <w:r w:rsidRPr="00321508">
              <w:rPr>
                <w:rFonts w:ascii="Times New Roman" w:hAnsi="Times New Roman"/>
                <w:bCs/>
                <w:iCs/>
                <w:sz w:val="24"/>
                <w:szCs w:val="24"/>
              </w:rPr>
              <w:t>Перечень знаний, осваиваемых в рамках дисциплины</w:t>
            </w:r>
          </w:p>
        </w:tc>
      </w:tr>
      <w:tr w:rsidR="001002C3" w:rsidRPr="00321508" w14:paraId="6089EC1C" w14:textId="77777777" w:rsidTr="00D0224D">
        <w:tc>
          <w:tcPr>
            <w:tcW w:w="1871" w:type="pct"/>
          </w:tcPr>
          <w:p w14:paraId="553AE126" w14:textId="77777777" w:rsidR="001002C3" w:rsidRPr="00321508" w:rsidRDefault="001002C3" w:rsidP="00D0224D">
            <w:pPr>
              <w:pStyle w:val="a3"/>
              <w:spacing w:line="276" w:lineRule="auto"/>
              <w:rPr>
                <w:rStyle w:val="32"/>
                <w:i w:val="0"/>
                <w:iCs w:val="0"/>
                <w:sz w:val="24"/>
                <w:szCs w:val="24"/>
                <w:u w:val="single"/>
              </w:rPr>
            </w:pPr>
            <w:r w:rsidRPr="00321508">
              <w:rPr>
                <w:rStyle w:val="32"/>
                <w:i w:val="0"/>
                <w:iCs w:val="0"/>
                <w:sz w:val="24"/>
                <w:szCs w:val="24"/>
                <w:u w:val="single"/>
              </w:rPr>
              <w:t>Знать:</w:t>
            </w:r>
          </w:p>
          <w:p w14:paraId="4EDC4B0A" w14:textId="77777777" w:rsidR="001002C3" w:rsidRPr="00321508" w:rsidRDefault="001002C3" w:rsidP="00D0224D">
            <w:pPr>
              <w:pStyle w:val="a3"/>
              <w:spacing w:line="276" w:lineRule="auto"/>
              <w:ind w:left="22"/>
            </w:pPr>
            <w:r w:rsidRPr="00321508">
              <w:rPr>
                <w:rStyle w:val="32"/>
                <w:i w:val="0"/>
                <w:iCs w:val="0"/>
                <w:sz w:val="24"/>
                <w:szCs w:val="24"/>
              </w:rPr>
              <w:t xml:space="preserve">роль физической культуры в общекультурном, </w:t>
            </w:r>
            <w:r w:rsidRPr="00321508">
              <w:rPr>
                <w:rStyle w:val="32"/>
                <w:i w:val="0"/>
                <w:iCs w:val="0"/>
                <w:sz w:val="24"/>
                <w:szCs w:val="24"/>
              </w:rPr>
              <w:lastRenderedPageBreak/>
              <w:t>профессиональном и социальном развитии человека;</w:t>
            </w:r>
          </w:p>
          <w:p w14:paraId="7437AF79" w14:textId="77777777" w:rsidR="001002C3" w:rsidRPr="00321508" w:rsidRDefault="001002C3" w:rsidP="00D0224D">
            <w:pPr>
              <w:pStyle w:val="a3"/>
              <w:spacing w:line="276" w:lineRule="auto"/>
              <w:ind w:left="22"/>
            </w:pPr>
            <w:r w:rsidRPr="00321508">
              <w:rPr>
                <w:rStyle w:val="32"/>
                <w:i w:val="0"/>
                <w:iCs w:val="0"/>
                <w:sz w:val="24"/>
                <w:szCs w:val="24"/>
              </w:rPr>
              <w:t>основы здорового образа жизни;</w:t>
            </w:r>
          </w:p>
          <w:p w14:paraId="1753A3EE" w14:textId="77777777" w:rsidR="001002C3" w:rsidRPr="00321508" w:rsidRDefault="001002C3" w:rsidP="00D0224D">
            <w:pPr>
              <w:spacing w:after="0"/>
              <w:ind w:left="22"/>
              <w:rPr>
                <w:rFonts w:ascii="Times New Roman" w:hAnsi="Times New Roman"/>
                <w:sz w:val="24"/>
                <w:szCs w:val="24"/>
              </w:rPr>
            </w:pPr>
            <w:r w:rsidRPr="00321508">
              <w:rPr>
                <w:rStyle w:val="32"/>
                <w:bCs/>
                <w:i w:val="0"/>
                <w:iCs w:val="0"/>
                <w:sz w:val="24"/>
                <w:szCs w:val="24"/>
              </w:rPr>
              <w:t>условия профессиональной деятельности и зоны риска физического</w:t>
            </w:r>
            <w:r w:rsidRPr="00321508">
              <w:rPr>
                <w:rFonts w:ascii="Times New Roman" w:hAnsi="Times New Roman"/>
                <w:sz w:val="24"/>
                <w:szCs w:val="24"/>
              </w:rPr>
              <w:t xml:space="preserve"> здоровья для данной специальности; </w:t>
            </w:r>
          </w:p>
          <w:p w14:paraId="7EC49562" w14:textId="77777777" w:rsidR="001002C3" w:rsidRPr="00321508" w:rsidRDefault="001002C3" w:rsidP="00D0224D">
            <w:pPr>
              <w:spacing w:after="0"/>
              <w:ind w:left="22"/>
              <w:rPr>
                <w:rFonts w:ascii="Times New Roman" w:hAnsi="Times New Roman"/>
                <w:bCs/>
                <w:sz w:val="24"/>
                <w:szCs w:val="24"/>
              </w:rPr>
            </w:pPr>
            <w:r w:rsidRPr="00321508">
              <w:rPr>
                <w:rFonts w:ascii="Times New Roman" w:hAnsi="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2020" w:type="pct"/>
          </w:tcPr>
          <w:p w14:paraId="56A3CC15" w14:textId="77777777" w:rsidR="001002C3" w:rsidRPr="00321508" w:rsidRDefault="001002C3" w:rsidP="00D0224D">
            <w:pPr>
              <w:pStyle w:val="a3"/>
              <w:spacing w:line="276" w:lineRule="auto"/>
              <w:ind w:left="22"/>
              <w:rPr>
                <w:rStyle w:val="32"/>
                <w:i w:val="0"/>
                <w:iCs w:val="0"/>
                <w:sz w:val="24"/>
                <w:szCs w:val="24"/>
              </w:rPr>
            </w:pPr>
            <w:r w:rsidRPr="00321508">
              <w:rPr>
                <w:bCs/>
              </w:rPr>
              <w:lastRenderedPageBreak/>
              <w:t xml:space="preserve">обучающийся понимает </w:t>
            </w:r>
            <w:r w:rsidRPr="00321508">
              <w:rPr>
                <w:rStyle w:val="32"/>
                <w:i w:val="0"/>
                <w:iCs w:val="0"/>
                <w:sz w:val="24"/>
                <w:szCs w:val="24"/>
              </w:rPr>
              <w:t xml:space="preserve">роль физической культуры в общекультурном, </w:t>
            </w:r>
            <w:r w:rsidRPr="00321508">
              <w:rPr>
                <w:rStyle w:val="32"/>
                <w:i w:val="0"/>
                <w:iCs w:val="0"/>
                <w:sz w:val="24"/>
                <w:szCs w:val="24"/>
              </w:rPr>
              <w:lastRenderedPageBreak/>
              <w:t>профессиональном и социальном развитии человека;</w:t>
            </w:r>
          </w:p>
          <w:p w14:paraId="64D928A7" w14:textId="77777777" w:rsidR="001002C3" w:rsidRPr="00321508" w:rsidRDefault="001002C3" w:rsidP="00D0224D">
            <w:pPr>
              <w:pStyle w:val="a3"/>
              <w:spacing w:line="276" w:lineRule="auto"/>
              <w:ind w:left="22"/>
            </w:pPr>
            <w:r w:rsidRPr="00321508">
              <w:rPr>
                <w:rStyle w:val="32"/>
                <w:i w:val="0"/>
                <w:iCs w:val="0"/>
                <w:sz w:val="24"/>
                <w:szCs w:val="24"/>
              </w:rPr>
              <w:t xml:space="preserve">ведёт здоровый образ жизни; понимает условия </w:t>
            </w:r>
            <w:r w:rsidRPr="00321508">
              <w:rPr>
                <w:rStyle w:val="32"/>
                <w:bCs/>
                <w:i w:val="0"/>
                <w:iCs w:val="0"/>
                <w:sz w:val="24"/>
                <w:szCs w:val="24"/>
              </w:rPr>
              <w:t>деятельности и знает зоны риска физического</w:t>
            </w:r>
            <w:r w:rsidRPr="00321508">
              <w:t xml:space="preserve"> здоровья для данной специальности;</w:t>
            </w:r>
          </w:p>
          <w:p w14:paraId="79F98580" w14:textId="77777777" w:rsidR="001002C3" w:rsidRPr="00321508" w:rsidRDefault="001002C3" w:rsidP="00D0224D">
            <w:pPr>
              <w:pStyle w:val="a3"/>
              <w:spacing w:line="276" w:lineRule="auto"/>
              <w:ind w:left="22"/>
            </w:pPr>
            <w:r w:rsidRPr="00321508">
              <w:t>проводит индивидуальные занятия физическими упражнениями различной направленности</w:t>
            </w:r>
          </w:p>
        </w:tc>
        <w:tc>
          <w:tcPr>
            <w:tcW w:w="1109" w:type="pct"/>
          </w:tcPr>
          <w:p w14:paraId="748382D9"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lastRenderedPageBreak/>
              <w:t>Устный опрос.</w:t>
            </w:r>
          </w:p>
          <w:p w14:paraId="743FA8B4"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t>Тестирование.</w:t>
            </w:r>
          </w:p>
          <w:p w14:paraId="4937F48E"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lastRenderedPageBreak/>
              <w:t>Результаты выполнения контрольных нормативов</w:t>
            </w:r>
          </w:p>
          <w:p w14:paraId="02ADCC79" w14:textId="77777777" w:rsidR="001002C3" w:rsidRPr="00321508" w:rsidRDefault="001002C3" w:rsidP="00D0224D">
            <w:pPr>
              <w:spacing w:after="0"/>
              <w:rPr>
                <w:rFonts w:ascii="Times New Roman" w:hAnsi="Times New Roman"/>
                <w:bCs/>
                <w:sz w:val="24"/>
                <w:szCs w:val="24"/>
              </w:rPr>
            </w:pPr>
          </w:p>
        </w:tc>
      </w:tr>
      <w:tr w:rsidR="00321508" w:rsidRPr="00321508" w14:paraId="58390ACB" w14:textId="77777777" w:rsidTr="00321508">
        <w:trPr>
          <w:trHeight w:val="322"/>
        </w:trPr>
        <w:tc>
          <w:tcPr>
            <w:tcW w:w="5000" w:type="pct"/>
            <w:gridSpan w:val="3"/>
          </w:tcPr>
          <w:p w14:paraId="15CF994E" w14:textId="00E9CF61" w:rsidR="00321508" w:rsidRPr="00321508" w:rsidRDefault="00321508" w:rsidP="00D0224D">
            <w:pPr>
              <w:spacing w:after="0"/>
              <w:rPr>
                <w:rFonts w:ascii="Times New Roman" w:hAnsi="Times New Roman"/>
                <w:bCs/>
                <w:iCs/>
                <w:sz w:val="24"/>
                <w:szCs w:val="24"/>
              </w:rPr>
            </w:pPr>
            <w:r w:rsidRPr="00321508">
              <w:rPr>
                <w:rFonts w:ascii="Times New Roman" w:hAnsi="Times New Roman"/>
                <w:bCs/>
                <w:iCs/>
                <w:sz w:val="24"/>
                <w:szCs w:val="24"/>
              </w:rPr>
              <w:t>Перечень умений, осваиваемых в рамках дисциплины</w:t>
            </w:r>
          </w:p>
        </w:tc>
      </w:tr>
      <w:tr w:rsidR="001002C3" w:rsidRPr="00321508" w14:paraId="1BD0195F" w14:textId="77777777" w:rsidTr="00D0224D">
        <w:trPr>
          <w:trHeight w:val="896"/>
        </w:trPr>
        <w:tc>
          <w:tcPr>
            <w:tcW w:w="1871" w:type="pct"/>
          </w:tcPr>
          <w:p w14:paraId="2633EA2F" w14:textId="77777777" w:rsidR="001002C3" w:rsidRPr="00321508" w:rsidRDefault="001002C3" w:rsidP="00D0224D">
            <w:pPr>
              <w:pStyle w:val="a3"/>
              <w:spacing w:line="276" w:lineRule="auto"/>
              <w:rPr>
                <w:rStyle w:val="32"/>
                <w:i w:val="0"/>
                <w:iCs w:val="0"/>
                <w:sz w:val="24"/>
                <w:szCs w:val="24"/>
              </w:rPr>
            </w:pPr>
            <w:r w:rsidRPr="00321508">
              <w:rPr>
                <w:rStyle w:val="32"/>
                <w:i w:val="0"/>
                <w:iCs w:val="0"/>
                <w:sz w:val="24"/>
                <w:szCs w:val="24"/>
                <w:u w:val="single"/>
              </w:rPr>
              <w:t>Умет</w:t>
            </w:r>
            <w:r w:rsidRPr="00321508">
              <w:rPr>
                <w:rStyle w:val="32"/>
                <w:i w:val="0"/>
                <w:iCs w:val="0"/>
                <w:sz w:val="24"/>
                <w:szCs w:val="24"/>
              </w:rPr>
              <w:t>ь:</w:t>
            </w:r>
          </w:p>
          <w:p w14:paraId="30ABC8CB" w14:textId="77777777" w:rsidR="001002C3" w:rsidRPr="00321508" w:rsidRDefault="001002C3" w:rsidP="00D0224D">
            <w:pPr>
              <w:pStyle w:val="a3"/>
              <w:spacing w:line="276" w:lineRule="auto"/>
              <w:ind w:left="22"/>
              <w:rPr>
                <w:shd w:val="clear" w:color="auto" w:fill="FFFFFF"/>
              </w:rPr>
            </w:pPr>
            <w:r w:rsidRPr="00321508">
              <w:rPr>
                <w:rStyle w:val="32"/>
                <w:i w:val="0"/>
                <w:iCs w:val="0"/>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942E4AB" w14:textId="77777777" w:rsidR="001002C3" w:rsidRPr="00321508" w:rsidRDefault="001002C3" w:rsidP="00D0224D">
            <w:pPr>
              <w:suppressAutoHyphens/>
              <w:spacing w:after="0"/>
              <w:ind w:left="22"/>
              <w:rPr>
                <w:rFonts w:ascii="Times New Roman" w:hAnsi="Times New Roman"/>
                <w:sz w:val="24"/>
                <w:szCs w:val="24"/>
              </w:rPr>
            </w:pPr>
            <w:r w:rsidRPr="00321508">
              <w:rPr>
                <w:rStyle w:val="32"/>
                <w:bCs/>
                <w:i w:val="0"/>
                <w:iCs w:val="0"/>
                <w:sz w:val="24"/>
                <w:szCs w:val="24"/>
              </w:rPr>
              <w:t xml:space="preserve">применять рациональные приемы двигательных функций в </w:t>
            </w:r>
            <w:r w:rsidRPr="00321508">
              <w:rPr>
                <w:rFonts w:ascii="Times New Roman" w:hAnsi="Times New Roman"/>
                <w:sz w:val="24"/>
                <w:szCs w:val="24"/>
              </w:rPr>
              <w:t>профессиональной деятельности;</w:t>
            </w:r>
          </w:p>
          <w:p w14:paraId="264B548E" w14:textId="77777777" w:rsidR="001002C3" w:rsidRPr="00321508" w:rsidRDefault="001002C3" w:rsidP="00D0224D">
            <w:pPr>
              <w:tabs>
                <w:tab w:val="right" w:pos="2002"/>
              </w:tabs>
              <w:spacing w:after="0"/>
              <w:ind w:left="22"/>
              <w:rPr>
                <w:rFonts w:ascii="Times New Roman" w:hAnsi="Times New Roman"/>
                <w:sz w:val="24"/>
                <w:szCs w:val="24"/>
              </w:rPr>
            </w:pPr>
            <w:r w:rsidRPr="00321508">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32F79CA9" w14:textId="77777777" w:rsidR="001002C3" w:rsidRPr="00321508" w:rsidRDefault="001002C3" w:rsidP="00D0224D">
            <w:pPr>
              <w:spacing w:after="0"/>
              <w:ind w:left="22"/>
              <w:rPr>
                <w:rFonts w:ascii="Times New Roman" w:hAnsi="Times New Roman"/>
                <w:bCs/>
                <w:sz w:val="24"/>
                <w:szCs w:val="24"/>
              </w:rPr>
            </w:pPr>
            <w:r w:rsidRPr="00321508">
              <w:rPr>
                <w:rFonts w:ascii="Times New Roman" w:hAnsi="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2020" w:type="pct"/>
          </w:tcPr>
          <w:p w14:paraId="6041C766" w14:textId="77777777" w:rsidR="001002C3" w:rsidRPr="00321508" w:rsidRDefault="001002C3" w:rsidP="00D0224D">
            <w:pPr>
              <w:pStyle w:val="a3"/>
              <w:spacing w:line="276" w:lineRule="auto"/>
              <w:ind w:left="22"/>
            </w:pPr>
            <w:r w:rsidRPr="00321508">
              <w:rPr>
                <w:bCs/>
              </w:rPr>
              <w:t xml:space="preserve">обучающийся использует </w:t>
            </w:r>
            <w:r w:rsidRPr="00321508">
              <w:rPr>
                <w:rStyle w:val="32"/>
                <w:i w:val="0"/>
                <w:iCs w:val="0"/>
                <w:sz w:val="24"/>
                <w:szCs w:val="24"/>
              </w:rPr>
              <w:t>физкультурно-оздоровительную деятельность для укрепления здоровья, достижения жизненных и профессиональных целей;</w:t>
            </w:r>
          </w:p>
          <w:p w14:paraId="568B833F" w14:textId="77777777" w:rsidR="001002C3" w:rsidRPr="00321508" w:rsidRDefault="001002C3" w:rsidP="00D0224D">
            <w:pPr>
              <w:suppressAutoHyphens/>
              <w:spacing w:after="0"/>
              <w:ind w:left="22"/>
              <w:rPr>
                <w:rFonts w:ascii="Times New Roman" w:hAnsi="Times New Roman"/>
                <w:sz w:val="24"/>
                <w:szCs w:val="24"/>
              </w:rPr>
            </w:pPr>
            <w:r w:rsidRPr="00321508">
              <w:rPr>
                <w:rStyle w:val="32"/>
                <w:bCs/>
                <w:i w:val="0"/>
                <w:iCs w:val="0"/>
                <w:sz w:val="24"/>
                <w:szCs w:val="24"/>
              </w:rPr>
              <w:t xml:space="preserve">применяет рациональные приемы двигательных функций в </w:t>
            </w:r>
            <w:r w:rsidRPr="00321508">
              <w:rPr>
                <w:rFonts w:ascii="Times New Roman" w:hAnsi="Times New Roman"/>
                <w:sz w:val="24"/>
                <w:szCs w:val="24"/>
              </w:rPr>
              <w:t>профессиональной деятельности;</w:t>
            </w:r>
          </w:p>
          <w:p w14:paraId="4136F701" w14:textId="77777777" w:rsidR="001002C3" w:rsidRPr="00321508" w:rsidRDefault="001002C3" w:rsidP="00D0224D">
            <w:pPr>
              <w:tabs>
                <w:tab w:val="right" w:pos="2002"/>
              </w:tabs>
              <w:spacing w:after="0"/>
              <w:ind w:left="22"/>
              <w:rPr>
                <w:rFonts w:ascii="Times New Roman" w:hAnsi="Times New Roman"/>
                <w:sz w:val="24"/>
                <w:szCs w:val="24"/>
              </w:rPr>
            </w:pPr>
            <w:r w:rsidRPr="00321508">
              <w:rPr>
                <w:rFonts w:ascii="Times New Roman" w:hAnsi="Times New Roman"/>
                <w:sz w:val="24"/>
                <w:szCs w:val="24"/>
              </w:rPr>
              <w:t>пользуется средствами профилактики перенапряжения, характерными для данной специальности;</w:t>
            </w:r>
          </w:p>
          <w:p w14:paraId="74AEC983" w14:textId="77777777" w:rsidR="001002C3" w:rsidRPr="00321508" w:rsidRDefault="001002C3" w:rsidP="00D0224D">
            <w:pPr>
              <w:spacing w:after="0"/>
              <w:ind w:left="22"/>
              <w:rPr>
                <w:rFonts w:ascii="Times New Roman" w:hAnsi="Times New Roman"/>
                <w:bCs/>
                <w:sz w:val="24"/>
                <w:szCs w:val="24"/>
              </w:rPr>
            </w:pPr>
            <w:r w:rsidRPr="00321508">
              <w:rPr>
                <w:rFonts w:ascii="Times New Roman" w:hAnsi="Times New Roman"/>
                <w:sz w:val="24"/>
                <w:szCs w:val="24"/>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109" w:type="pct"/>
          </w:tcPr>
          <w:p w14:paraId="707592DC"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t>Выполнение комплекса упражнений.</w:t>
            </w:r>
          </w:p>
          <w:p w14:paraId="698FEDE4"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t>Регулирование физической нагрузки.</w:t>
            </w:r>
          </w:p>
          <w:p w14:paraId="51A63A4A"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t>Владение навыками контроля и оценки.</w:t>
            </w:r>
          </w:p>
          <w:p w14:paraId="71170963" w14:textId="77777777" w:rsidR="001002C3" w:rsidRPr="00321508" w:rsidRDefault="001002C3" w:rsidP="00D0224D">
            <w:pPr>
              <w:spacing w:after="0"/>
              <w:rPr>
                <w:rFonts w:ascii="Times New Roman" w:hAnsi="Times New Roman"/>
                <w:bCs/>
                <w:sz w:val="24"/>
                <w:szCs w:val="24"/>
              </w:rPr>
            </w:pPr>
            <w:r w:rsidRPr="00321508">
              <w:rPr>
                <w:rFonts w:ascii="Times New Roman" w:hAnsi="Times New Roman"/>
                <w:bCs/>
                <w:sz w:val="24"/>
                <w:szCs w:val="24"/>
              </w:rPr>
              <w:t>Подбор средств и методов занятий</w:t>
            </w:r>
          </w:p>
        </w:tc>
      </w:tr>
    </w:tbl>
    <w:p w14:paraId="24F6CB4C" w14:textId="2823C1A6" w:rsidR="00C21D01" w:rsidRPr="00557698" w:rsidRDefault="001002C3" w:rsidP="00C1643C">
      <w:pPr>
        <w:spacing w:after="60"/>
        <w:jc w:val="right"/>
        <w:outlineLvl w:val="1"/>
        <w:rPr>
          <w:rFonts w:ascii="Times New Roman" w:hAnsi="Times New Roman"/>
          <w:b/>
          <w:bCs/>
          <w:sz w:val="24"/>
          <w:szCs w:val="24"/>
        </w:rPr>
      </w:pPr>
      <w:r w:rsidRPr="00557698">
        <w:rPr>
          <w:rFonts w:ascii="Times New Roman" w:hAnsi="Times New Roman"/>
        </w:rPr>
        <w:br w:type="page"/>
      </w:r>
      <w:bookmarkStart w:id="31" w:name="_Toc130819151"/>
      <w:r w:rsidR="00C21D01" w:rsidRPr="00557698">
        <w:rPr>
          <w:rFonts w:ascii="Times New Roman" w:hAnsi="Times New Roman"/>
          <w:b/>
          <w:bCs/>
          <w:sz w:val="24"/>
          <w:szCs w:val="24"/>
        </w:rPr>
        <w:lastRenderedPageBreak/>
        <w:t>Приложение 3.5</w:t>
      </w:r>
      <w:bookmarkEnd w:id="31"/>
    </w:p>
    <w:p w14:paraId="2AE1F58E" w14:textId="297A91B6" w:rsidR="00C21D01" w:rsidRPr="00557698" w:rsidRDefault="00C21D01" w:rsidP="00C21D01">
      <w:pPr>
        <w:spacing w:after="0"/>
        <w:ind w:right="-1"/>
        <w:jc w:val="right"/>
        <w:rPr>
          <w:rFonts w:ascii="Times New Roman" w:hAnsi="Times New Roman"/>
          <w:bCs/>
          <w:iCs/>
          <w:sz w:val="24"/>
          <w:szCs w:val="24"/>
        </w:rPr>
      </w:pPr>
      <w:r w:rsidRPr="00557698">
        <w:rPr>
          <w:rFonts w:ascii="Times New Roman" w:hAnsi="Times New Roman"/>
          <w:bCs/>
          <w:sz w:val="24"/>
          <w:szCs w:val="24"/>
        </w:rPr>
        <w:t>к ПОП-П по специальности</w:t>
      </w:r>
      <w:r w:rsidRPr="00557698">
        <w:rPr>
          <w:rFonts w:ascii="Times New Roman" w:hAnsi="Times New Roman"/>
          <w:bCs/>
          <w:i/>
          <w:sz w:val="24"/>
          <w:szCs w:val="24"/>
        </w:rPr>
        <w:br/>
      </w:r>
      <w:r w:rsidRPr="00557698">
        <w:rPr>
          <w:rFonts w:ascii="Times New Roman" w:hAnsi="Times New Roman"/>
          <w:bCs/>
          <w:iCs/>
          <w:sz w:val="24"/>
          <w:szCs w:val="24"/>
        </w:rPr>
        <w:t xml:space="preserve">21.02.03 Сооружение и эксплуатация </w:t>
      </w:r>
    </w:p>
    <w:p w14:paraId="39962559" w14:textId="77777777" w:rsidR="00C21D01" w:rsidRPr="00557698" w:rsidRDefault="00C21D01" w:rsidP="00C21D01">
      <w:pPr>
        <w:spacing w:after="0"/>
        <w:ind w:right="-1"/>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50239C3A" w14:textId="77777777" w:rsidR="00C21D01" w:rsidRPr="00557698" w:rsidRDefault="00C21D01" w:rsidP="00C21D01">
      <w:pPr>
        <w:spacing w:after="0"/>
        <w:jc w:val="center"/>
        <w:rPr>
          <w:rFonts w:ascii="Times New Roman" w:hAnsi="Times New Roman"/>
          <w:bCs/>
          <w:sz w:val="24"/>
          <w:szCs w:val="24"/>
        </w:rPr>
      </w:pPr>
    </w:p>
    <w:p w14:paraId="012D2F32" w14:textId="77777777" w:rsidR="00C21D01" w:rsidRPr="00557698" w:rsidRDefault="00C21D01" w:rsidP="00C21D01">
      <w:pPr>
        <w:jc w:val="center"/>
        <w:rPr>
          <w:rFonts w:ascii="Times New Roman" w:hAnsi="Times New Roman"/>
          <w:b/>
          <w:sz w:val="24"/>
          <w:szCs w:val="24"/>
        </w:rPr>
      </w:pPr>
    </w:p>
    <w:p w14:paraId="3D7847A3" w14:textId="11C85C07" w:rsidR="00C21D01" w:rsidRPr="00557698" w:rsidRDefault="00C21D01" w:rsidP="00C21D01">
      <w:pPr>
        <w:jc w:val="center"/>
        <w:rPr>
          <w:rFonts w:ascii="Times New Roman" w:hAnsi="Times New Roman"/>
          <w:b/>
          <w:sz w:val="24"/>
          <w:szCs w:val="24"/>
        </w:rPr>
      </w:pPr>
    </w:p>
    <w:p w14:paraId="4E7F402D" w14:textId="02CDCAB4" w:rsidR="00C21D01" w:rsidRPr="00557698" w:rsidRDefault="00C21D01" w:rsidP="00C21D01">
      <w:pPr>
        <w:jc w:val="center"/>
        <w:rPr>
          <w:rFonts w:ascii="Times New Roman" w:hAnsi="Times New Roman"/>
          <w:b/>
          <w:sz w:val="24"/>
          <w:szCs w:val="24"/>
        </w:rPr>
      </w:pPr>
    </w:p>
    <w:p w14:paraId="2BE61264" w14:textId="77777777" w:rsidR="00C21D01" w:rsidRPr="00557698" w:rsidRDefault="00C21D01" w:rsidP="00C21D01">
      <w:pPr>
        <w:jc w:val="center"/>
        <w:rPr>
          <w:rFonts w:ascii="Times New Roman" w:hAnsi="Times New Roman"/>
          <w:b/>
          <w:sz w:val="24"/>
          <w:szCs w:val="24"/>
        </w:rPr>
      </w:pPr>
    </w:p>
    <w:p w14:paraId="4A611414" w14:textId="77777777" w:rsidR="00C21D01" w:rsidRPr="00557698" w:rsidRDefault="00C21D01" w:rsidP="00C21D01">
      <w:pPr>
        <w:jc w:val="center"/>
        <w:rPr>
          <w:rFonts w:ascii="Times New Roman" w:hAnsi="Times New Roman"/>
          <w:b/>
          <w:sz w:val="24"/>
          <w:szCs w:val="24"/>
        </w:rPr>
      </w:pPr>
    </w:p>
    <w:p w14:paraId="094C1CBC" w14:textId="77777777" w:rsidR="00C21D01" w:rsidRPr="00557698" w:rsidRDefault="00C21D01" w:rsidP="00C21D01">
      <w:pPr>
        <w:jc w:val="center"/>
        <w:rPr>
          <w:rFonts w:ascii="Times New Roman" w:hAnsi="Times New Roman"/>
          <w:b/>
          <w:sz w:val="24"/>
          <w:szCs w:val="24"/>
        </w:rPr>
      </w:pPr>
    </w:p>
    <w:p w14:paraId="47F70720" w14:textId="77777777" w:rsidR="00C21D01" w:rsidRPr="00557698" w:rsidRDefault="00C21D01" w:rsidP="00C21D01">
      <w:pPr>
        <w:pStyle w:val="afffffe"/>
        <w:rPr>
          <w:rFonts w:ascii="Times New Roman" w:hAnsi="Times New Roman"/>
          <w:b/>
          <w:bCs/>
        </w:rPr>
      </w:pPr>
      <w:bookmarkStart w:id="32" w:name="_Toc130819152"/>
      <w:r w:rsidRPr="00557698">
        <w:rPr>
          <w:rFonts w:ascii="Times New Roman" w:hAnsi="Times New Roman"/>
          <w:b/>
          <w:bCs/>
        </w:rPr>
        <w:t>ПРИМЕРНАЯ РАБОЧАЯ ПРОГРАММА УЧЕБНОЙ ДИСЦИПЛИНЫ</w:t>
      </w:r>
      <w:bookmarkEnd w:id="32"/>
    </w:p>
    <w:p w14:paraId="6AD9449E" w14:textId="1512EADA" w:rsidR="00C21D01" w:rsidRPr="00557698" w:rsidRDefault="00C21D01" w:rsidP="00C21D01">
      <w:pPr>
        <w:pStyle w:val="afffffe"/>
        <w:rPr>
          <w:rFonts w:ascii="Times New Roman" w:hAnsi="Times New Roman"/>
          <w:b/>
          <w:bCs/>
        </w:rPr>
      </w:pPr>
      <w:bookmarkStart w:id="33" w:name="_Toc130819153"/>
      <w:r w:rsidRPr="00557698">
        <w:rPr>
          <w:rFonts w:ascii="Times New Roman" w:hAnsi="Times New Roman"/>
          <w:b/>
          <w:bCs/>
        </w:rPr>
        <w:t>«СГ.05</w:t>
      </w:r>
      <w:r w:rsidRPr="00557698">
        <w:rPr>
          <w:rFonts w:ascii="Times New Roman" w:hAnsi="Times New Roman"/>
          <w:b/>
          <w:bCs/>
          <w:lang w:val="ru-RU"/>
        </w:rPr>
        <w:t xml:space="preserve"> О</w:t>
      </w:r>
      <w:proofErr w:type="spellStart"/>
      <w:r w:rsidRPr="00557698">
        <w:rPr>
          <w:rFonts w:ascii="Times New Roman" w:hAnsi="Times New Roman"/>
          <w:b/>
          <w:bCs/>
        </w:rPr>
        <w:t>сновы</w:t>
      </w:r>
      <w:proofErr w:type="spellEnd"/>
      <w:r w:rsidRPr="00557698">
        <w:rPr>
          <w:rFonts w:ascii="Times New Roman" w:hAnsi="Times New Roman"/>
          <w:b/>
          <w:bCs/>
        </w:rPr>
        <w:t xml:space="preserve"> бережливого производства»</w:t>
      </w:r>
      <w:bookmarkEnd w:id="33"/>
    </w:p>
    <w:p w14:paraId="2C2A541D" w14:textId="77777777" w:rsidR="00C21D01" w:rsidRPr="00557698" w:rsidRDefault="00C21D01" w:rsidP="00C21D01">
      <w:pPr>
        <w:rPr>
          <w:rFonts w:ascii="Times New Roman" w:hAnsi="Times New Roman"/>
          <w:b/>
          <w:sz w:val="24"/>
          <w:szCs w:val="24"/>
        </w:rPr>
      </w:pPr>
    </w:p>
    <w:p w14:paraId="6EE9B9F8" w14:textId="77777777" w:rsidR="00C21D01" w:rsidRPr="00557698" w:rsidRDefault="00C21D01" w:rsidP="00C21D01">
      <w:pPr>
        <w:rPr>
          <w:rFonts w:ascii="Times New Roman" w:hAnsi="Times New Roman"/>
          <w:b/>
          <w:i/>
          <w:sz w:val="24"/>
          <w:szCs w:val="24"/>
        </w:rPr>
      </w:pPr>
    </w:p>
    <w:p w14:paraId="17904C58" w14:textId="77777777" w:rsidR="00C21D01" w:rsidRPr="00557698" w:rsidRDefault="00C21D01" w:rsidP="00C21D01">
      <w:pPr>
        <w:rPr>
          <w:rFonts w:ascii="Times New Roman" w:hAnsi="Times New Roman"/>
          <w:b/>
          <w:i/>
          <w:sz w:val="24"/>
          <w:szCs w:val="24"/>
        </w:rPr>
      </w:pPr>
    </w:p>
    <w:p w14:paraId="15CD7927" w14:textId="77777777" w:rsidR="00C21D01" w:rsidRPr="00557698" w:rsidRDefault="00C21D01" w:rsidP="00C21D01">
      <w:pPr>
        <w:rPr>
          <w:rFonts w:ascii="Times New Roman" w:hAnsi="Times New Roman"/>
          <w:b/>
          <w:i/>
          <w:sz w:val="24"/>
          <w:szCs w:val="24"/>
        </w:rPr>
      </w:pPr>
    </w:p>
    <w:p w14:paraId="06AD94F4" w14:textId="77777777" w:rsidR="00C21D01" w:rsidRPr="00557698" w:rsidRDefault="00C21D01" w:rsidP="00C21D01">
      <w:pPr>
        <w:rPr>
          <w:rFonts w:ascii="Times New Roman" w:hAnsi="Times New Roman"/>
          <w:b/>
          <w:i/>
          <w:sz w:val="24"/>
          <w:szCs w:val="24"/>
        </w:rPr>
      </w:pPr>
    </w:p>
    <w:p w14:paraId="4C380891" w14:textId="77777777" w:rsidR="00C21D01" w:rsidRPr="00557698" w:rsidRDefault="00C21D01" w:rsidP="00C21D01">
      <w:pPr>
        <w:rPr>
          <w:rFonts w:ascii="Times New Roman" w:hAnsi="Times New Roman"/>
          <w:b/>
          <w:i/>
          <w:sz w:val="24"/>
          <w:szCs w:val="24"/>
        </w:rPr>
      </w:pPr>
    </w:p>
    <w:p w14:paraId="1CAD77CC" w14:textId="77777777" w:rsidR="00C21D01" w:rsidRPr="00557698" w:rsidRDefault="00C21D01" w:rsidP="00C21D01">
      <w:pPr>
        <w:rPr>
          <w:rFonts w:ascii="Times New Roman" w:hAnsi="Times New Roman"/>
          <w:b/>
          <w:i/>
          <w:sz w:val="24"/>
          <w:szCs w:val="24"/>
        </w:rPr>
      </w:pPr>
    </w:p>
    <w:p w14:paraId="4620B567" w14:textId="77777777" w:rsidR="00C21D01" w:rsidRPr="00557698" w:rsidRDefault="00C21D01" w:rsidP="00C21D01">
      <w:pPr>
        <w:rPr>
          <w:rFonts w:ascii="Times New Roman" w:hAnsi="Times New Roman"/>
          <w:b/>
          <w:i/>
          <w:sz w:val="24"/>
          <w:szCs w:val="24"/>
        </w:rPr>
      </w:pPr>
    </w:p>
    <w:p w14:paraId="6FDC0D67" w14:textId="77777777" w:rsidR="00C21D01" w:rsidRPr="00557698" w:rsidRDefault="00C21D01" w:rsidP="00C21D01">
      <w:pPr>
        <w:rPr>
          <w:rFonts w:ascii="Times New Roman" w:hAnsi="Times New Roman"/>
          <w:b/>
          <w:i/>
          <w:sz w:val="24"/>
          <w:szCs w:val="24"/>
        </w:rPr>
      </w:pPr>
    </w:p>
    <w:p w14:paraId="67FB1237" w14:textId="77777777" w:rsidR="00C21D01" w:rsidRPr="00557698" w:rsidRDefault="00C21D01" w:rsidP="00C21D01">
      <w:pPr>
        <w:rPr>
          <w:rFonts w:ascii="Times New Roman" w:hAnsi="Times New Roman"/>
          <w:b/>
          <w:i/>
          <w:sz w:val="24"/>
          <w:szCs w:val="24"/>
        </w:rPr>
      </w:pPr>
    </w:p>
    <w:p w14:paraId="25F6B41B" w14:textId="77777777" w:rsidR="00C21D01" w:rsidRPr="00557698" w:rsidRDefault="00C21D01" w:rsidP="00C21D01">
      <w:pPr>
        <w:rPr>
          <w:rFonts w:ascii="Times New Roman" w:hAnsi="Times New Roman"/>
          <w:b/>
          <w:i/>
          <w:sz w:val="24"/>
          <w:szCs w:val="24"/>
        </w:rPr>
      </w:pPr>
    </w:p>
    <w:p w14:paraId="04682769" w14:textId="77777777" w:rsidR="00C21D01" w:rsidRPr="00557698" w:rsidRDefault="00C21D01" w:rsidP="00C21D01">
      <w:pPr>
        <w:rPr>
          <w:rFonts w:ascii="Times New Roman" w:hAnsi="Times New Roman"/>
          <w:b/>
          <w:i/>
          <w:sz w:val="24"/>
          <w:szCs w:val="24"/>
        </w:rPr>
      </w:pPr>
    </w:p>
    <w:p w14:paraId="2ABC9214" w14:textId="77777777" w:rsidR="00C21D01" w:rsidRPr="00557698" w:rsidRDefault="00C21D01" w:rsidP="00C21D01">
      <w:pPr>
        <w:rPr>
          <w:rFonts w:ascii="Times New Roman" w:hAnsi="Times New Roman"/>
          <w:b/>
          <w:i/>
          <w:sz w:val="24"/>
          <w:szCs w:val="24"/>
        </w:rPr>
      </w:pPr>
    </w:p>
    <w:p w14:paraId="1F3CE62E" w14:textId="77777777" w:rsidR="00C21D01" w:rsidRPr="00557698" w:rsidRDefault="00C21D01" w:rsidP="00C21D01">
      <w:pPr>
        <w:rPr>
          <w:rFonts w:ascii="Times New Roman" w:hAnsi="Times New Roman"/>
          <w:b/>
          <w:i/>
          <w:sz w:val="24"/>
          <w:szCs w:val="24"/>
        </w:rPr>
      </w:pPr>
    </w:p>
    <w:p w14:paraId="7E572F2D" w14:textId="77777777" w:rsidR="00C21D01" w:rsidRPr="00557698" w:rsidRDefault="00C21D01" w:rsidP="00C21D01">
      <w:pPr>
        <w:rPr>
          <w:rFonts w:ascii="Times New Roman" w:hAnsi="Times New Roman"/>
          <w:b/>
          <w:i/>
          <w:sz w:val="24"/>
          <w:szCs w:val="24"/>
        </w:rPr>
      </w:pPr>
    </w:p>
    <w:p w14:paraId="71B9C196" w14:textId="77777777" w:rsidR="00C21D01" w:rsidRPr="00557698" w:rsidRDefault="00C21D01" w:rsidP="00C21D01">
      <w:pPr>
        <w:jc w:val="center"/>
        <w:rPr>
          <w:rFonts w:ascii="Times New Roman" w:hAnsi="Times New Roman"/>
          <w:b/>
          <w:iCs/>
          <w:sz w:val="28"/>
          <w:szCs w:val="28"/>
        </w:rPr>
      </w:pPr>
      <w:r w:rsidRPr="00557698">
        <w:rPr>
          <w:rFonts w:ascii="Times New Roman" w:hAnsi="Times New Roman"/>
          <w:b/>
          <w:bCs/>
          <w:iCs/>
          <w:sz w:val="24"/>
          <w:szCs w:val="24"/>
        </w:rPr>
        <w:t>2023 г.</w:t>
      </w:r>
    </w:p>
    <w:p w14:paraId="7E449B96" w14:textId="77777777" w:rsidR="00C21D01" w:rsidRPr="00557698" w:rsidRDefault="00C21D01" w:rsidP="00C21D01">
      <w:pPr>
        <w:jc w:val="center"/>
        <w:rPr>
          <w:rFonts w:ascii="Times New Roman" w:hAnsi="Times New Roman"/>
          <w:b/>
          <w:i/>
          <w:sz w:val="24"/>
          <w:szCs w:val="24"/>
          <w:vertAlign w:val="superscript"/>
        </w:rPr>
      </w:pPr>
      <w:r w:rsidRPr="00557698">
        <w:rPr>
          <w:rFonts w:ascii="Times New Roman" w:hAnsi="Times New Roman"/>
          <w:b/>
          <w:bCs/>
          <w:i/>
          <w:sz w:val="24"/>
          <w:szCs w:val="24"/>
        </w:rPr>
        <w:br w:type="page"/>
      </w:r>
    </w:p>
    <w:p w14:paraId="4BD685F3" w14:textId="77777777" w:rsidR="0073314A" w:rsidRPr="00557698" w:rsidRDefault="0073314A" w:rsidP="0073314A">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7FDD9F14" w14:textId="77777777" w:rsidR="0073314A" w:rsidRPr="00557698" w:rsidRDefault="0073314A" w:rsidP="0073314A">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73314A" w:rsidRPr="00557698" w14:paraId="78632019" w14:textId="77777777" w:rsidTr="008C411D">
        <w:tc>
          <w:tcPr>
            <w:tcW w:w="7501" w:type="dxa"/>
          </w:tcPr>
          <w:p w14:paraId="742CC05E" w14:textId="77777777" w:rsidR="0073314A" w:rsidRPr="00557698" w:rsidRDefault="0073314A" w:rsidP="00734B18">
            <w:pPr>
              <w:numPr>
                <w:ilvl w:val="0"/>
                <w:numId w:val="50"/>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73DCCAF5" w14:textId="77777777" w:rsidR="0073314A" w:rsidRPr="00557698" w:rsidRDefault="0073314A" w:rsidP="008C411D">
            <w:pPr>
              <w:rPr>
                <w:rFonts w:ascii="Times New Roman" w:hAnsi="Times New Roman"/>
                <w:b/>
                <w:sz w:val="24"/>
                <w:szCs w:val="24"/>
              </w:rPr>
            </w:pPr>
          </w:p>
        </w:tc>
      </w:tr>
      <w:tr w:rsidR="0073314A" w:rsidRPr="00557698" w14:paraId="54E05628" w14:textId="77777777" w:rsidTr="008C411D">
        <w:tc>
          <w:tcPr>
            <w:tcW w:w="7501" w:type="dxa"/>
          </w:tcPr>
          <w:p w14:paraId="0DD34C1B" w14:textId="77777777" w:rsidR="0073314A" w:rsidRPr="00557698" w:rsidRDefault="0073314A" w:rsidP="00576AE2">
            <w:pPr>
              <w:numPr>
                <w:ilvl w:val="0"/>
                <w:numId w:val="50"/>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7E1B665F" w14:textId="77777777" w:rsidR="0073314A" w:rsidRPr="00557698" w:rsidRDefault="0073314A" w:rsidP="00576AE2">
            <w:pPr>
              <w:numPr>
                <w:ilvl w:val="0"/>
                <w:numId w:val="50"/>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7C333E0C" w14:textId="77777777" w:rsidR="0073314A" w:rsidRPr="00557698" w:rsidRDefault="0073314A" w:rsidP="008C411D">
            <w:pPr>
              <w:rPr>
                <w:rFonts w:ascii="Times New Roman" w:hAnsi="Times New Roman"/>
                <w:b/>
                <w:sz w:val="24"/>
                <w:szCs w:val="24"/>
              </w:rPr>
            </w:pPr>
          </w:p>
        </w:tc>
      </w:tr>
      <w:tr w:rsidR="0073314A" w:rsidRPr="00557698" w14:paraId="0824582E" w14:textId="77777777" w:rsidTr="008C411D">
        <w:tc>
          <w:tcPr>
            <w:tcW w:w="7501" w:type="dxa"/>
          </w:tcPr>
          <w:p w14:paraId="3D5629DA" w14:textId="77777777" w:rsidR="0073314A" w:rsidRPr="00557698" w:rsidRDefault="0073314A" w:rsidP="00576AE2">
            <w:pPr>
              <w:numPr>
                <w:ilvl w:val="0"/>
                <w:numId w:val="50"/>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2D906A8F" w14:textId="77777777" w:rsidR="0073314A" w:rsidRPr="00557698" w:rsidRDefault="0073314A" w:rsidP="008C411D">
            <w:pPr>
              <w:suppressAutoHyphens/>
              <w:rPr>
                <w:rFonts w:ascii="Times New Roman" w:hAnsi="Times New Roman"/>
                <w:b/>
                <w:sz w:val="24"/>
                <w:szCs w:val="24"/>
              </w:rPr>
            </w:pPr>
          </w:p>
        </w:tc>
        <w:tc>
          <w:tcPr>
            <w:tcW w:w="1854" w:type="dxa"/>
          </w:tcPr>
          <w:p w14:paraId="1854CC0A" w14:textId="77777777" w:rsidR="0073314A" w:rsidRPr="00557698" w:rsidRDefault="0073314A" w:rsidP="008C411D">
            <w:pPr>
              <w:rPr>
                <w:rFonts w:ascii="Times New Roman" w:hAnsi="Times New Roman"/>
                <w:b/>
                <w:sz w:val="24"/>
                <w:szCs w:val="24"/>
              </w:rPr>
            </w:pPr>
          </w:p>
        </w:tc>
      </w:tr>
    </w:tbl>
    <w:p w14:paraId="19FD38FB" w14:textId="4B6EEDEA" w:rsidR="00C21D01" w:rsidRPr="00557698" w:rsidRDefault="00C21D01" w:rsidP="00734B18">
      <w:pPr>
        <w:numPr>
          <w:ilvl w:val="0"/>
          <w:numId w:val="41"/>
        </w:numPr>
        <w:suppressAutoHyphens/>
        <w:spacing w:after="0" w:line="240" w:lineRule="auto"/>
        <w:ind w:left="0" w:right="-285" w:firstLine="0"/>
        <w:jc w:val="center"/>
        <w:rPr>
          <w:rFonts w:ascii="Times New Roman" w:hAnsi="Times New Roman"/>
          <w:b/>
          <w:sz w:val="24"/>
          <w:szCs w:val="24"/>
        </w:rPr>
      </w:pPr>
      <w:r w:rsidRPr="00557698">
        <w:rPr>
          <w:rFonts w:ascii="Times New Roman" w:hAnsi="Times New Roman"/>
          <w:b/>
          <w:i/>
          <w:sz w:val="24"/>
          <w:szCs w:val="24"/>
          <w:u w:val="single"/>
        </w:rPr>
        <w:br w:type="page"/>
      </w:r>
      <w:r w:rsidRPr="00557698">
        <w:rPr>
          <w:rFonts w:ascii="Times New Roman" w:hAnsi="Times New Roman"/>
          <w:b/>
          <w:sz w:val="24"/>
          <w:szCs w:val="24"/>
        </w:rPr>
        <w:lastRenderedPageBreak/>
        <w:t xml:space="preserve">ОБЩАЯ ХАРАКТЕРИСТИКА РАБОЧЕЙ ПРОГРАММЫ </w:t>
      </w:r>
      <w:r w:rsidR="00734B18">
        <w:rPr>
          <w:rFonts w:ascii="Times New Roman" w:hAnsi="Times New Roman"/>
          <w:b/>
          <w:sz w:val="24"/>
          <w:szCs w:val="24"/>
        </w:rPr>
        <w:br/>
      </w:r>
      <w:r w:rsidRPr="00557698">
        <w:rPr>
          <w:rFonts w:ascii="Times New Roman" w:hAnsi="Times New Roman"/>
          <w:b/>
          <w:sz w:val="24"/>
          <w:szCs w:val="24"/>
        </w:rPr>
        <w:t>УЧЕБНОЙ ДИСЦИПЛИНЫ</w:t>
      </w:r>
    </w:p>
    <w:p w14:paraId="227FA2D1" w14:textId="24F88FAE" w:rsidR="00C21D01" w:rsidRPr="00557698" w:rsidRDefault="00C21D01" w:rsidP="00734B18">
      <w:pPr>
        <w:pStyle w:val="afffffe"/>
        <w:ind w:left="568" w:hanging="568"/>
        <w:rPr>
          <w:rFonts w:ascii="Times New Roman" w:hAnsi="Times New Roman"/>
          <w:b/>
          <w:bCs/>
        </w:rPr>
      </w:pPr>
      <w:r w:rsidRPr="00557698">
        <w:rPr>
          <w:rFonts w:ascii="Times New Roman" w:hAnsi="Times New Roman"/>
          <w:b/>
          <w:bCs/>
        </w:rPr>
        <w:t>«</w:t>
      </w:r>
      <w:r w:rsidRPr="00557698">
        <w:rPr>
          <w:rFonts w:ascii="Times New Roman" w:hAnsi="Times New Roman"/>
          <w:b/>
          <w:bCs/>
          <w:lang w:val="ru-RU"/>
        </w:rPr>
        <w:t>СГ.05 О</w:t>
      </w:r>
      <w:proofErr w:type="spellStart"/>
      <w:r w:rsidRPr="00557698">
        <w:rPr>
          <w:rFonts w:ascii="Times New Roman" w:hAnsi="Times New Roman"/>
          <w:b/>
          <w:bCs/>
        </w:rPr>
        <w:t>сновы</w:t>
      </w:r>
      <w:proofErr w:type="spellEnd"/>
      <w:r w:rsidRPr="00557698">
        <w:rPr>
          <w:rFonts w:ascii="Times New Roman" w:hAnsi="Times New Roman"/>
          <w:b/>
          <w:bCs/>
        </w:rPr>
        <w:t xml:space="preserve"> бережливого производства»</w:t>
      </w:r>
    </w:p>
    <w:p w14:paraId="1595F728" w14:textId="77777777" w:rsidR="00C21D01" w:rsidRPr="00557698" w:rsidRDefault="00C21D01" w:rsidP="00C21D01">
      <w:pPr>
        <w:suppressAutoHyphens/>
        <w:spacing w:after="0" w:line="240" w:lineRule="auto"/>
        <w:ind w:left="720"/>
        <w:jc w:val="center"/>
        <w:rPr>
          <w:rFonts w:ascii="Times New Roman" w:hAnsi="Times New Roman"/>
          <w:b/>
          <w:sz w:val="24"/>
          <w:szCs w:val="24"/>
        </w:rPr>
      </w:pPr>
    </w:p>
    <w:p w14:paraId="35377B18" w14:textId="77777777" w:rsidR="00C21D01" w:rsidRPr="00557698" w:rsidRDefault="00C21D01" w:rsidP="00C21D01">
      <w:pPr>
        <w:suppressAutoHyphens/>
        <w:spacing w:after="0" w:line="240" w:lineRule="auto"/>
        <w:ind w:firstLine="708"/>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2C7A1F16" w14:textId="22E61993" w:rsidR="00C21D01" w:rsidRPr="00557698" w:rsidRDefault="00C21D01" w:rsidP="00C21D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Учебная дисциплина «СГ.05 Основы бережливого производства» является обязательной частью социально-гуманитарного цикла; примерной основной образовательной программы в соответствии с ФГОС СПО специальности 21.02.03 Сооружение и эксплуатация газонефтепроводов и газонефтехранилищ. </w:t>
      </w:r>
    </w:p>
    <w:p w14:paraId="640760E3" w14:textId="77777777" w:rsidR="00C21D01" w:rsidRPr="00557698" w:rsidRDefault="00C21D01" w:rsidP="00C21D0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Особое значение дисциплина имеет при формировании и развитии ОК 04, ОК 07</w:t>
      </w:r>
      <w:r w:rsidRPr="00557698">
        <w:rPr>
          <w:rFonts w:ascii="Times New Roman" w:hAnsi="Times New Roman"/>
          <w:i/>
          <w:sz w:val="24"/>
          <w:szCs w:val="24"/>
        </w:rPr>
        <w:t>.</w:t>
      </w:r>
      <w:r w:rsidRPr="00557698">
        <w:rPr>
          <w:rFonts w:ascii="Times New Roman" w:hAnsi="Times New Roman"/>
          <w:i/>
          <w:sz w:val="24"/>
          <w:szCs w:val="24"/>
        </w:rPr>
        <w:br/>
      </w:r>
    </w:p>
    <w:p w14:paraId="0A1CD2C3" w14:textId="77777777" w:rsidR="00C21D01" w:rsidRPr="00557698" w:rsidRDefault="00C21D01" w:rsidP="00C21D01">
      <w:pPr>
        <w:spacing w:after="0"/>
        <w:ind w:firstLine="708"/>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0ECE44B5" w14:textId="77777777" w:rsidR="00C21D01" w:rsidRPr="00557698" w:rsidRDefault="00C21D01" w:rsidP="00C21D01">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3827"/>
      </w:tblGrid>
      <w:tr w:rsidR="00C21D01" w:rsidRPr="00557698" w14:paraId="4AE7E807" w14:textId="77777777" w:rsidTr="004F331F">
        <w:trPr>
          <w:trHeight w:val="649"/>
        </w:trPr>
        <w:tc>
          <w:tcPr>
            <w:tcW w:w="1384" w:type="dxa"/>
            <w:hideMark/>
          </w:tcPr>
          <w:p w14:paraId="1A2E7A45" w14:textId="77777777" w:rsidR="00C21D01" w:rsidRPr="00557698" w:rsidRDefault="00C21D01" w:rsidP="004F331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Код</w:t>
            </w:r>
          </w:p>
          <w:p w14:paraId="04156A7C" w14:textId="77777777" w:rsidR="00C21D01" w:rsidRPr="00557698" w:rsidRDefault="00C21D01" w:rsidP="004F331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ПК, ОК</w:t>
            </w:r>
          </w:p>
        </w:tc>
        <w:tc>
          <w:tcPr>
            <w:tcW w:w="4253" w:type="dxa"/>
            <w:hideMark/>
          </w:tcPr>
          <w:p w14:paraId="44A2BA1D" w14:textId="77777777" w:rsidR="00C21D01" w:rsidRPr="00557698" w:rsidRDefault="00C21D01" w:rsidP="004F331F">
            <w:pPr>
              <w:suppressAutoHyphens/>
              <w:spacing w:after="0" w:line="240" w:lineRule="auto"/>
              <w:rPr>
                <w:rFonts w:ascii="Times New Roman" w:hAnsi="Times New Roman"/>
                <w:b/>
                <w:bCs/>
                <w:sz w:val="24"/>
                <w:szCs w:val="24"/>
              </w:rPr>
            </w:pPr>
            <w:r w:rsidRPr="00557698">
              <w:rPr>
                <w:rFonts w:ascii="Times New Roman" w:hAnsi="Times New Roman"/>
                <w:b/>
                <w:bCs/>
                <w:sz w:val="24"/>
                <w:szCs w:val="24"/>
              </w:rPr>
              <w:t>Умения</w:t>
            </w:r>
          </w:p>
        </w:tc>
        <w:tc>
          <w:tcPr>
            <w:tcW w:w="3827" w:type="dxa"/>
            <w:hideMark/>
          </w:tcPr>
          <w:p w14:paraId="31CAC4AD" w14:textId="77777777" w:rsidR="00C21D01" w:rsidRPr="00557698" w:rsidRDefault="00C21D01" w:rsidP="004F331F">
            <w:pPr>
              <w:suppressAutoHyphens/>
              <w:spacing w:after="0" w:line="240" w:lineRule="auto"/>
              <w:rPr>
                <w:rFonts w:ascii="Times New Roman" w:hAnsi="Times New Roman"/>
                <w:b/>
                <w:bCs/>
                <w:sz w:val="24"/>
                <w:szCs w:val="24"/>
              </w:rPr>
            </w:pPr>
            <w:r w:rsidRPr="00557698">
              <w:rPr>
                <w:rFonts w:ascii="Times New Roman" w:hAnsi="Times New Roman"/>
                <w:b/>
                <w:bCs/>
                <w:sz w:val="24"/>
                <w:szCs w:val="24"/>
              </w:rPr>
              <w:t>Знания</w:t>
            </w:r>
          </w:p>
        </w:tc>
      </w:tr>
      <w:tr w:rsidR="00C21D01" w:rsidRPr="00557698" w14:paraId="02A59431" w14:textId="77777777" w:rsidTr="004F331F">
        <w:trPr>
          <w:trHeight w:val="4554"/>
        </w:trPr>
        <w:tc>
          <w:tcPr>
            <w:tcW w:w="1384" w:type="dxa"/>
          </w:tcPr>
          <w:p w14:paraId="3DBD43D0" w14:textId="77777777" w:rsidR="00C21D01" w:rsidRPr="00557698" w:rsidRDefault="00C21D01" w:rsidP="004F331F">
            <w:pPr>
              <w:suppressAutoHyphens/>
              <w:spacing w:after="0" w:line="240" w:lineRule="auto"/>
              <w:jc w:val="center"/>
              <w:rPr>
                <w:rFonts w:ascii="Times New Roman" w:hAnsi="Times New Roman"/>
                <w:iCs/>
                <w:sz w:val="24"/>
                <w:szCs w:val="24"/>
              </w:rPr>
            </w:pPr>
            <w:r w:rsidRPr="00557698">
              <w:rPr>
                <w:rFonts w:ascii="Times New Roman" w:hAnsi="Times New Roman"/>
                <w:iCs/>
                <w:sz w:val="24"/>
                <w:szCs w:val="24"/>
              </w:rPr>
              <w:t>ОК 04</w:t>
            </w:r>
          </w:p>
          <w:p w14:paraId="20DF524A" w14:textId="77777777" w:rsidR="00C21D01" w:rsidRPr="00557698" w:rsidRDefault="00C21D01" w:rsidP="004F331F">
            <w:pPr>
              <w:suppressAutoHyphens/>
              <w:spacing w:after="0" w:line="240" w:lineRule="auto"/>
              <w:jc w:val="center"/>
              <w:rPr>
                <w:rFonts w:ascii="Times New Roman" w:hAnsi="Times New Roman"/>
                <w:iCs/>
                <w:sz w:val="24"/>
                <w:szCs w:val="24"/>
              </w:rPr>
            </w:pPr>
            <w:r w:rsidRPr="00557698">
              <w:rPr>
                <w:rFonts w:ascii="Times New Roman" w:hAnsi="Times New Roman"/>
                <w:iCs/>
                <w:sz w:val="24"/>
                <w:szCs w:val="24"/>
              </w:rPr>
              <w:t>ОК 07</w:t>
            </w:r>
          </w:p>
          <w:p w14:paraId="32649E8D" w14:textId="77777777" w:rsidR="00C21D01" w:rsidRPr="00557698" w:rsidRDefault="00C21D01" w:rsidP="004F331F">
            <w:pPr>
              <w:suppressAutoHyphens/>
              <w:spacing w:after="0" w:line="240" w:lineRule="auto"/>
              <w:jc w:val="center"/>
              <w:rPr>
                <w:rFonts w:ascii="Times New Roman" w:hAnsi="Times New Roman"/>
                <w:iCs/>
                <w:sz w:val="24"/>
                <w:szCs w:val="24"/>
              </w:rPr>
            </w:pPr>
            <w:r w:rsidRPr="00557698">
              <w:rPr>
                <w:rFonts w:ascii="Times New Roman" w:hAnsi="Times New Roman"/>
                <w:iCs/>
                <w:sz w:val="24"/>
                <w:szCs w:val="24"/>
              </w:rPr>
              <w:t xml:space="preserve"> ПК 2.5</w:t>
            </w:r>
          </w:p>
        </w:tc>
        <w:tc>
          <w:tcPr>
            <w:tcW w:w="4253" w:type="dxa"/>
          </w:tcPr>
          <w:p w14:paraId="59234D81" w14:textId="77777777" w:rsidR="00C21D01" w:rsidRPr="00557698" w:rsidRDefault="00C21D01" w:rsidP="004F331F">
            <w:pPr>
              <w:suppressAutoHyphens/>
              <w:spacing w:after="0" w:line="240" w:lineRule="auto"/>
              <w:rPr>
                <w:rFonts w:ascii="Times New Roman" w:hAnsi="Times New Roman"/>
                <w:iCs/>
                <w:sz w:val="24"/>
                <w:szCs w:val="24"/>
                <w:u w:val="single"/>
              </w:rPr>
            </w:pPr>
            <w:r w:rsidRPr="00557698">
              <w:rPr>
                <w:rFonts w:ascii="Times New Roman" w:hAnsi="Times New Roman"/>
                <w:iCs/>
                <w:sz w:val="24"/>
                <w:szCs w:val="24"/>
                <w:u w:val="single"/>
              </w:rPr>
              <w:t>Уметь:</w:t>
            </w:r>
          </w:p>
          <w:p w14:paraId="3A61363D"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 xml:space="preserve">организовывать работу коллектива и команды; </w:t>
            </w:r>
          </w:p>
          <w:p w14:paraId="3E6A9CF9"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взаимодействовать с коллегами, руководством, клиентами в ходе профессиональной деятельности;</w:t>
            </w:r>
            <w:r w:rsidRPr="00557698">
              <w:rPr>
                <w:rFonts w:ascii="Times New Roman" w:hAnsi="Times New Roman"/>
                <w:iCs/>
                <w:sz w:val="24"/>
                <w:szCs w:val="24"/>
              </w:rPr>
              <w:tab/>
            </w:r>
          </w:p>
          <w:p w14:paraId="1B14DBFE"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соблюдать нормы экологической безопасности;</w:t>
            </w:r>
          </w:p>
          <w:p w14:paraId="0A486975"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p w14:paraId="17025A3D"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организовывать профессиональную деятельность с учетом знаний об изменении климатических условий региона</w:t>
            </w:r>
          </w:p>
        </w:tc>
        <w:tc>
          <w:tcPr>
            <w:tcW w:w="3827" w:type="dxa"/>
          </w:tcPr>
          <w:p w14:paraId="504C9A7E" w14:textId="77777777" w:rsidR="00C21D01" w:rsidRPr="00557698" w:rsidRDefault="00C21D01" w:rsidP="004F331F">
            <w:pPr>
              <w:suppressAutoHyphens/>
              <w:spacing w:after="0" w:line="240" w:lineRule="auto"/>
              <w:rPr>
                <w:rFonts w:ascii="Times New Roman" w:hAnsi="Times New Roman"/>
                <w:iCs/>
                <w:sz w:val="24"/>
                <w:szCs w:val="24"/>
                <w:u w:val="single"/>
              </w:rPr>
            </w:pPr>
            <w:r w:rsidRPr="00557698">
              <w:rPr>
                <w:rFonts w:ascii="Times New Roman" w:hAnsi="Times New Roman"/>
                <w:iCs/>
                <w:sz w:val="24"/>
                <w:szCs w:val="24"/>
                <w:u w:val="single"/>
              </w:rPr>
              <w:t>Знать:</w:t>
            </w:r>
          </w:p>
          <w:p w14:paraId="25CFC6CA"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F0A0641"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основы проектной деятельности;</w:t>
            </w:r>
          </w:p>
          <w:p w14:paraId="2E9EC168"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правила экологической безопасности при ведении профессиональной деятельности;</w:t>
            </w:r>
          </w:p>
          <w:p w14:paraId="1B6E8BCC"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 xml:space="preserve">основные ресурсы, задействованные в профессиональной деятельности; </w:t>
            </w:r>
          </w:p>
          <w:p w14:paraId="7AF5E2DA"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пути обеспечения ресурсосбережения;</w:t>
            </w:r>
          </w:p>
          <w:p w14:paraId="460CCBEB"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принципы бережливого производства;</w:t>
            </w:r>
          </w:p>
          <w:p w14:paraId="73F7C09F"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основные направления изменения климатических условий региона</w:t>
            </w:r>
          </w:p>
        </w:tc>
      </w:tr>
    </w:tbl>
    <w:p w14:paraId="2532DC2B" w14:textId="77777777" w:rsidR="00C21D01" w:rsidRPr="00557698" w:rsidRDefault="00C21D01" w:rsidP="00C21D01">
      <w:pPr>
        <w:suppressAutoHyphens/>
        <w:spacing w:after="0" w:line="240" w:lineRule="auto"/>
        <w:rPr>
          <w:rFonts w:ascii="Times New Roman" w:hAnsi="Times New Roman"/>
          <w:b/>
          <w:sz w:val="24"/>
          <w:szCs w:val="24"/>
        </w:rPr>
      </w:pPr>
    </w:p>
    <w:p w14:paraId="2B35123A" w14:textId="77777777" w:rsidR="00C21D01" w:rsidRPr="00557698" w:rsidRDefault="00C21D01" w:rsidP="00C21D01">
      <w:pPr>
        <w:pStyle w:val="ae"/>
        <w:numPr>
          <w:ilvl w:val="0"/>
          <w:numId w:val="2"/>
        </w:numPr>
        <w:suppressAutoHyphens/>
        <w:contextualSpacing/>
        <w:jc w:val="center"/>
        <w:rPr>
          <w:b/>
          <w:lang w:eastAsia="ru-RU"/>
        </w:rPr>
      </w:pPr>
      <w:r w:rsidRPr="00557698">
        <w:rPr>
          <w:b/>
          <w:lang w:eastAsia="ru-RU"/>
        </w:rPr>
        <w:t>СТРУКТУРА И СОДЕРЖАНИЕ УЧЕБНОЙ ДИСЦИПЛИНЫ</w:t>
      </w:r>
    </w:p>
    <w:p w14:paraId="2E08F2D2" w14:textId="77777777" w:rsidR="00C21D01" w:rsidRPr="00557698" w:rsidRDefault="00C21D01" w:rsidP="00C21D01">
      <w:pPr>
        <w:suppressAutoHyphens/>
        <w:spacing w:before="120" w:after="12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494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353"/>
      </w:tblGrid>
      <w:tr w:rsidR="00C21D01" w:rsidRPr="00557698" w14:paraId="20191FE5" w14:textId="77777777" w:rsidTr="004F331F">
        <w:trPr>
          <w:trHeight w:val="490"/>
        </w:trPr>
        <w:tc>
          <w:tcPr>
            <w:tcW w:w="3726" w:type="pct"/>
            <w:vAlign w:val="center"/>
          </w:tcPr>
          <w:p w14:paraId="28581B29" w14:textId="77777777" w:rsidR="00C21D01" w:rsidRPr="00557698" w:rsidRDefault="00C21D01" w:rsidP="004F331F">
            <w:pPr>
              <w:suppressAutoHyphens/>
              <w:spacing w:after="0"/>
              <w:rPr>
                <w:rFonts w:ascii="Times New Roman" w:hAnsi="Times New Roman"/>
                <w:b/>
                <w:sz w:val="24"/>
                <w:szCs w:val="24"/>
              </w:rPr>
            </w:pPr>
            <w:r w:rsidRPr="00557698">
              <w:rPr>
                <w:rFonts w:ascii="Times New Roman" w:hAnsi="Times New Roman"/>
                <w:b/>
                <w:sz w:val="24"/>
                <w:szCs w:val="24"/>
              </w:rPr>
              <w:t>Вид учебной работы</w:t>
            </w:r>
          </w:p>
        </w:tc>
        <w:tc>
          <w:tcPr>
            <w:tcW w:w="1274" w:type="pct"/>
            <w:vAlign w:val="center"/>
          </w:tcPr>
          <w:p w14:paraId="5716C890" w14:textId="77777777" w:rsidR="00C21D01" w:rsidRPr="00557698" w:rsidRDefault="00C21D01" w:rsidP="004F331F">
            <w:pPr>
              <w:suppressAutoHyphens/>
              <w:spacing w:after="0"/>
              <w:rPr>
                <w:rFonts w:ascii="Times New Roman" w:hAnsi="Times New Roman"/>
                <w:b/>
                <w:iCs/>
                <w:sz w:val="24"/>
                <w:szCs w:val="24"/>
              </w:rPr>
            </w:pPr>
            <w:r w:rsidRPr="00557698">
              <w:rPr>
                <w:rFonts w:ascii="Times New Roman" w:hAnsi="Times New Roman"/>
                <w:b/>
                <w:iCs/>
                <w:sz w:val="24"/>
                <w:szCs w:val="24"/>
              </w:rPr>
              <w:t>Объем в часах</w:t>
            </w:r>
          </w:p>
        </w:tc>
      </w:tr>
      <w:tr w:rsidR="00C21D01" w:rsidRPr="00557698" w14:paraId="52DEDCCC" w14:textId="77777777" w:rsidTr="004F331F">
        <w:trPr>
          <w:trHeight w:val="490"/>
        </w:trPr>
        <w:tc>
          <w:tcPr>
            <w:tcW w:w="3726" w:type="pct"/>
            <w:vAlign w:val="center"/>
          </w:tcPr>
          <w:p w14:paraId="7EE95706" w14:textId="77777777" w:rsidR="00C21D01" w:rsidRPr="00557698" w:rsidRDefault="00C21D01"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274" w:type="pct"/>
            <w:vAlign w:val="center"/>
          </w:tcPr>
          <w:p w14:paraId="58BC8248" w14:textId="27E9596B" w:rsidR="00C21D01" w:rsidRPr="00557698" w:rsidRDefault="007B2A83"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88</w:t>
            </w:r>
          </w:p>
        </w:tc>
      </w:tr>
      <w:tr w:rsidR="00C21D01" w:rsidRPr="00557698" w14:paraId="4A5EC656" w14:textId="77777777" w:rsidTr="004F331F">
        <w:trPr>
          <w:trHeight w:val="490"/>
        </w:trPr>
        <w:tc>
          <w:tcPr>
            <w:tcW w:w="3726" w:type="pct"/>
            <w:shd w:val="clear" w:color="auto" w:fill="auto"/>
            <w:vAlign w:val="center"/>
          </w:tcPr>
          <w:p w14:paraId="4AC95361" w14:textId="77777777" w:rsidR="00C21D01" w:rsidRPr="00557698" w:rsidRDefault="00C21D01"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274" w:type="pct"/>
            <w:shd w:val="clear" w:color="auto" w:fill="auto"/>
            <w:vAlign w:val="center"/>
          </w:tcPr>
          <w:p w14:paraId="28907ED7" w14:textId="135337F8" w:rsidR="00C21D01" w:rsidRPr="00557698" w:rsidRDefault="00751A9D"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34</w:t>
            </w:r>
          </w:p>
        </w:tc>
      </w:tr>
      <w:tr w:rsidR="00C21D01" w:rsidRPr="00557698" w14:paraId="5CA48F93" w14:textId="77777777" w:rsidTr="004F331F">
        <w:trPr>
          <w:trHeight w:val="336"/>
        </w:trPr>
        <w:tc>
          <w:tcPr>
            <w:tcW w:w="5000" w:type="pct"/>
            <w:gridSpan w:val="2"/>
            <w:vAlign w:val="center"/>
          </w:tcPr>
          <w:p w14:paraId="30EBAEFB" w14:textId="77777777" w:rsidR="00C21D01" w:rsidRPr="00557698" w:rsidRDefault="00C21D01"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C21D01" w:rsidRPr="00557698" w14:paraId="205C2D08" w14:textId="77777777" w:rsidTr="004F331F">
        <w:trPr>
          <w:trHeight w:val="490"/>
        </w:trPr>
        <w:tc>
          <w:tcPr>
            <w:tcW w:w="3726" w:type="pct"/>
            <w:vAlign w:val="center"/>
          </w:tcPr>
          <w:p w14:paraId="3024E3AE" w14:textId="77777777" w:rsidR="00C21D01" w:rsidRPr="00557698" w:rsidRDefault="00C21D01"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274" w:type="pct"/>
            <w:vAlign w:val="center"/>
          </w:tcPr>
          <w:p w14:paraId="123F458F" w14:textId="33BD687A" w:rsidR="00C21D01" w:rsidRPr="00557698" w:rsidRDefault="00751A9D"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54</w:t>
            </w:r>
          </w:p>
        </w:tc>
      </w:tr>
      <w:tr w:rsidR="00C21D01" w:rsidRPr="00557698" w14:paraId="3DBFD121" w14:textId="77777777" w:rsidTr="004F331F">
        <w:trPr>
          <w:trHeight w:val="490"/>
        </w:trPr>
        <w:tc>
          <w:tcPr>
            <w:tcW w:w="3726" w:type="pct"/>
            <w:vAlign w:val="center"/>
          </w:tcPr>
          <w:p w14:paraId="0B385A96" w14:textId="77777777" w:rsidR="00C21D01" w:rsidRPr="00557698" w:rsidRDefault="00C21D01" w:rsidP="004F331F">
            <w:pPr>
              <w:suppressAutoHyphens/>
              <w:spacing w:after="0" w:line="240" w:lineRule="auto"/>
              <w:rPr>
                <w:rFonts w:ascii="Times New Roman" w:hAnsi="Times New Roman"/>
                <w:sz w:val="24"/>
                <w:szCs w:val="24"/>
              </w:rPr>
            </w:pPr>
            <w:r w:rsidRPr="00557698">
              <w:rPr>
                <w:rFonts w:ascii="Times New Roman" w:hAnsi="Times New Roman"/>
                <w:sz w:val="24"/>
                <w:szCs w:val="24"/>
              </w:rPr>
              <w:t>практические занятия</w:t>
            </w:r>
          </w:p>
        </w:tc>
        <w:tc>
          <w:tcPr>
            <w:tcW w:w="1274" w:type="pct"/>
            <w:vAlign w:val="center"/>
          </w:tcPr>
          <w:p w14:paraId="0BF7D555" w14:textId="69A9B1DD" w:rsidR="00C21D01" w:rsidRPr="00557698" w:rsidRDefault="00751A9D"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34</w:t>
            </w:r>
          </w:p>
        </w:tc>
      </w:tr>
      <w:tr w:rsidR="00C21D01" w:rsidRPr="00557698" w14:paraId="2E9779C6" w14:textId="77777777" w:rsidTr="004F331F">
        <w:trPr>
          <w:trHeight w:val="267"/>
        </w:trPr>
        <w:tc>
          <w:tcPr>
            <w:tcW w:w="3726" w:type="pct"/>
            <w:vAlign w:val="center"/>
          </w:tcPr>
          <w:p w14:paraId="02C6C21F" w14:textId="45A85B41" w:rsidR="00C21D01" w:rsidRPr="00557698" w:rsidRDefault="00C21D01" w:rsidP="004F331F">
            <w:pPr>
              <w:suppressAutoHyphens/>
              <w:spacing w:after="0" w:line="240" w:lineRule="auto"/>
              <w:rPr>
                <w:rFonts w:ascii="Times New Roman" w:hAnsi="Times New Roman"/>
                <w:i/>
                <w:sz w:val="24"/>
                <w:szCs w:val="24"/>
              </w:rPr>
            </w:pPr>
            <w:r w:rsidRPr="00557698">
              <w:rPr>
                <w:rFonts w:ascii="Times New Roman" w:hAnsi="Times New Roman"/>
                <w:i/>
                <w:sz w:val="24"/>
                <w:szCs w:val="24"/>
              </w:rPr>
              <w:t>Самостоятельная работа</w:t>
            </w:r>
          </w:p>
        </w:tc>
        <w:tc>
          <w:tcPr>
            <w:tcW w:w="1274" w:type="pct"/>
            <w:vAlign w:val="center"/>
          </w:tcPr>
          <w:p w14:paraId="1E11DEA7" w14:textId="200CD449" w:rsidR="00C21D01" w:rsidRPr="00557698" w:rsidRDefault="00C21D01" w:rsidP="004F331F">
            <w:pPr>
              <w:suppressAutoHyphens/>
              <w:spacing w:after="0"/>
              <w:jc w:val="center"/>
              <w:rPr>
                <w:rFonts w:ascii="Times New Roman" w:hAnsi="Times New Roman"/>
                <w:iCs/>
                <w:sz w:val="24"/>
                <w:szCs w:val="24"/>
              </w:rPr>
            </w:pPr>
          </w:p>
        </w:tc>
      </w:tr>
      <w:tr w:rsidR="00C21D01" w:rsidRPr="00557698" w14:paraId="2322261B" w14:textId="77777777" w:rsidTr="004F331F">
        <w:trPr>
          <w:trHeight w:val="331"/>
        </w:trPr>
        <w:tc>
          <w:tcPr>
            <w:tcW w:w="3726" w:type="pct"/>
            <w:vAlign w:val="center"/>
          </w:tcPr>
          <w:p w14:paraId="042767E4" w14:textId="77777777" w:rsidR="00C21D01" w:rsidRPr="00557698" w:rsidRDefault="00C21D01"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274" w:type="pct"/>
            <w:vAlign w:val="center"/>
          </w:tcPr>
          <w:p w14:paraId="76C949D3" w14:textId="2738B5EF" w:rsidR="00C21D01" w:rsidRPr="00557698" w:rsidRDefault="00C21D01" w:rsidP="004F331F">
            <w:pPr>
              <w:suppressAutoHyphens/>
              <w:spacing w:after="0"/>
              <w:jc w:val="center"/>
              <w:rPr>
                <w:rFonts w:ascii="Times New Roman" w:hAnsi="Times New Roman"/>
                <w:iCs/>
                <w:sz w:val="24"/>
                <w:szCs w:val="24"/>
              </w:rPr>
            </w:pPr>
          </w:p>
        </w:tc>
      </w:tr>
    </w:tbl>
    <w:p w14:paraId="701C966C" w14:textId="77777777" w:rsidR="00C21D01" w:rsidRPr="00557698" w:rsidRDefault="00C21D01" w:rsidP="00C21D01">
      <w:pPr>
        <w:rPr>
          <w:rFonts w:ascii="Times New Roman" w:hAnsi="Times New Roman"/>
          <w:b/>
          <w:i/>
          <w:sz w:val="24"/>
          <w:szCs w:val="24"/>
        </w:rPr>
        <w:sectPr w:rsidR="00C21D01" w:rsidRPr="00557698" w:rsidSect="00983092">
          <w:footerReference w:type="default" r:id="rId19"/>
          <w:pgSz w:w="11906" w:h="16838"/>
          <w:pgMar w:top="1134" w:right="851" w:bottom="1134" w:left="1701" w:header="709" w:footer="159" w:gutter="0"/>
          <w:cols w:space="720"/>
          <w:docGrid w:linePitch="299"/>
        </w:sectPr>
      </w:pPr>
    </w:p>
    <w:p w14:paraId="13C3AB6B" w14:textId="77777777" w:rsidR="00C21D01" w:rsidRPr="00557698" w:rsidRDefault="00C21D01" w:rsidP="00C21D01">
      <w:pPr>
        <w:ind w:firstLine="709"/>
        <w:rPr>
          <w:rFonts w:ascii="Times New Roman" w:hAnsi="Times New Roman"/>
          <w:b/>
          <w:bCs/>
          <w:sz w:val="24"/>
          <w:szCs w:val="24"/>
        </w:rPr>
      </w:pPr>
      <w:r w:rsidRPr="00557698">
        <w:rPr>
          <w:rFonts w:ascii="Times New Roman" w:hAnsi="Times New Roman"/>
          <w:b/>
          <w:sz w:val="24"/>
          <w:szCs w:val="24"/>
        </w:rPr>
        <w:lastRenderedPageBreak/>
        <w:t xml:space="preserve">2.2. Тематический план и содержание учебной дисциплины </w:t>
      </w: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1"/>
        <w:gridCol w:w="8758"/>
        <w:gridCol w:w="2128"/>
        <w:gridCol w:w="1842"/>
      </w:tblGrid>
      <w:tr w:rsidR="00677175" w:rsidRPr="00557698" w14:paraId="0C38B739" w14:textId="495301A3" w:rsidTr="00677175">
        <w:trPr>
          <w:trHeight w:val="21"/>
        </w:trPr>
        <w:tc>
          <w:tcPr>
            <w:tcW w:w="723" w:type="pct"/>
            <w:vAlign w:val="center"/>
          </w:tcPr>
          <w:p w14:paraId="5493D6DA" w14:textId="77777777" w:rsidR="00677175" w:rsidRPr="00557698" w:rsidRDefault="00677175" w:rsidP="00751A9D">
            <w:pPr>
              <w:suppressAutoHyphens/>
              <w:spacing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943" w:type="pct"/>
            <w:vAlign w:val="center"/>
          </w:tcPr>
          <w:p w14:paraId="46A63EC3" w14:textId="77777777" w:rsidR="00677175" w:rsidRPr="00557698" w:rsidRDefault="00677175" w:rsidP="00751A9D">
            <w:pPr>
              <w:suppressAutoHyphens/>
              <w:spacing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715" w:type="pct"/>
            <w:vAlign w:val="center"/>
          </w:tcPr>
          <w:p w14:paraId="1FD05431" w14:textId="163A98F2" w:rsidR="00677175" w:rsidRPr="00557698" w:rsidRDefault="00677175" w:rsidP="00751A9D">
            <w:pPr>
              <w:suppressAutoHyphens/>
              <w:spacing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19" w:type="pct"/>
            <w:vAlign w:val="center"/>
          </w:tcPr>
          <w:p w14:paraId="30E6402C" w14:textId="63E9EA59" w:rsidR="00677175" w:rsidRPr="00557698" w:rsidRDefault="00677175" w:rsidP="00751A9D">
            <w:pPr>
              <w:suppressAutoHyphens/>
              <w:spacing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677175" w:rsidRPr="00557698" w14:paraId="0BE2C481" w14:textId="1707160A" w:rsidTr="00677175">
        <w:trPr>
          <w:trHeight w:val="389"/>
        </w:trPr>
        <w:tc>
          <w:tcPr>
            <w:tcW w:w="723" w:type="pct"/>
          </w:tcPr>
          <w:p w14:paraId="76D9B402"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943" w:type="pct"/>
          </w:tcPr>
          <w:p w14:paraId="18DBBAAC"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715" w:type="pct"/>
          </w:tcPr>
          <w:p w14:paraId="5BEB110D" w14:textId="7C399823"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619" w:type="pct"/>
          </w:tcPr>
          <w:p w14:paraId="3348D366" w14:textId="2DE439BC" w:rsidR="00677175" w:rsidRPr="00557698" w:rsidRDefault="00A4274E"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677175" w:rsidRPr="00557698" w14:paraId="49B01C39" w14:textId="77777777" w:rsidTr="00677175">
        <w:trPr>
          <w:trHeight w:val="389"/>
        </w:trPr>
        <w:tc>
          <w:tcPr>
            <w:tcW w:w="723" w:type="pct"/>
          </w:tcPr>
          <w:p w14:paraId="67ACCC4B" w14:textId="77777777" w:rsidR="00677175" w:rsidRPr="00557698" w:rsidRDefault="00677175" w:rsidP="00751A9D">
            <w:pPr>
              <w:spacing w:after="0" w:line="240" w:lineRule="auto"/>
              <w:jc w:val="center"/>
              <w:rPr>
                <w:rFonts w:ascii="Times New Roman" w:hAnsi="Times New Roman"/>
                <w:b/>
                <w:bCs/>
                <w:i/>
                <w:iCs/>
                <w:sz w:val="24"/>
                <w:szCs w:val="24"/>
              </w:rPr>
            </w:pPr>
          </w:p>
        </w:tc>
        <w:tc>
          <w:tcPr>
            <w:tcW w:w="2943" w:type="pct"/>
          </w:tcPr>
          <w:p w14:paraId="6B26419E" w14:textId="77777777" w:rsidR="00677175" w:rsidRPr="00557698" w:rsidRDefault="00677175" w:rsidP="00751A9D">
            <w:pPr>
              <w:spacing w:after="0" w:line="240" w:lineRule="auto"/>
              <w:jc w:val="center"/>
              <w:rPr>
                <w:rFonts w:ascii="Times New Roman" w:hAnsi="Times New Roman"/>
                <w:b/>
                <w:bCs/>
                <w:i/>
                <w:iCs/>
                <w:sz w:val="24"/>
                <w:szCs w:val="24"/>
              </w:rPr>
            </w:pPr>
          </w:p>
        </w:tc>
        <w:tc>
          <w:tcPr>
            <w:tcW w:w="715" w:type="pct"/>
          </w:tcPr>
          <w:p w14:paraId="475025F0" w14:textId="5EFA7570" w:rsidR="00677175" w:rsidRPr="00557698" w:rsidRDefault="00677175" w:rsidP="00751A9D">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619" w:type="pct"/>
          </w:tcPr>
          <w:p w14:paraId="68CC325D" w14:textId="77777777" w:rsidR="00677175" w:rsidRPr="00557698" w:rsidRDefault="00677175" w:rsidP="00751A9D">
            <w:pPr>
              <w:spacing w:after="0" w:line="240" w:lineRule="auto"/>
              <w:jc w:val="center"/>
              <w:rPr>
                <w:rFonts w:ascii="Times New Roman" w:hAnsi="Times New Roman"/>
                <w:b/>
                <w:bCs/>
                <w:i/>
                <w:iCs/>
                <w:sz w:val="24"/>
                <w:szCs w:val="24"/>
              </w:rPr>
            </w:pPr>
          </w:p>
        </w:tc>
      </w:tr>
      <w:tr w:rsidR="00677175" w:rsidRPr="00557698" w14:paraId="5D99B316" w14:textId="4676FB60" w:rsidTr="00677175">
        <w:trPr>
          <w:trHeight w:val="389"/>
        </w:trPr>
        <w:tc>
          <w:tcPr>
            <w:tcW w:w="3666" w:type="pct"/>
            <w:gridSpan w:val="2"/>
          </w:tcPr>
          <w:p w14:paraId="1599312D" w14:textId="77777777"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Раздел 1. Бережливое производство как условие повышения эффективности деятельности на предприятиях</w:t>
            </w:r>
          </w:p>
        </w:tc>
        <w:tc>
          <w:tcPr>
            <w:tcW w:w="715" w:type="pct"/>
          </w:tcPr>
          <w:p w14:paraId="091E4D05" w14:textId="57232C6A" w:rsidR="00677175" w:rsidRPr="00557698" w:rsidRDefault="00677175" w:rsidP="00751A9D">
            <w:pPr>
              <w:spacing w:after="0" w:line="240" w:lineRule="auto"/>
              <w:jc w:val="center"/>
              <w:rPr>
                <w:rFonts w:ascii="Times New Roman" w:hAnsi="Times New Roman"/>
                <w:b/>
                <w:bCs/>
                <w:sz w:val="24"/>
                <w:szCs w:val="24"/>
              </w:rPr>
            </w:pPr>
            <w:r w:rsidRPr="00557698">
              <w:rPr>
                <w:rFonts w:ascii="Times New Roman" w:hAnsi="Times New Roman"/>
                <w:b/>
                <w:bCs/>
                <w:sz w:val="24"/>
                <w:szCs w:val="24"/>
              </w:rPr>
              <w:t>88/34</w:t>
            </w:r>
          </w:p>
        </w:tc>
        <w:tc>
          <w:tcPr>
            <w:tcW w:w="619" w:type="pct"/>
          </w:tcPr>
          <w:p w14:paraId="759E8678" w14:textId="63FA01A7" w:rsidR="00677175" w:rsidRPr="00557698" w:rsidRDefault="00677175" w:rsidP="004F331F">
            <w:pPr>
              <w:spacing w:after="0" w:line="240" w:lineRule="auto"/>
              <w:jc w:val="both"/>
              <w:rPr>
                <w:rFonts w:ascii="Times New Roman" w:hAnsi="Times New Roman"/>
                <w:b/>
                <w:bCs/>
                <w:i/>
                <w:iCs/>
                <w:sz w:val="24"/>
                <w:szCs w:val="24"/>
              </w:rPr>
            </w:pPr>
          </w:p>
        </w:tc>
      </w:tr>
      <w:tr w:rsidR="00677175" w:rsidRPr="00557698" w14:paraId="1CB8CE58" w14:textId="6F9512CE" w:rsidTr="00677175">
        <w:trPr>
          <w:trHeight w:val="321"/>
        </w:trPr>
        <w:tc>
          <w:tcPr>
            <w:tcW w:w="723" w:type="pct"/>
            <w:vMerge w:val="restart"/>
          </w:tcPr>
          <w:p w14:paraId="6C7838D1"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41362FC5"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Понятие и сущность бережливого производства</w:t>
            </w:r>
          </w:p>
        </w:tc>
        <w:tc>
          <w:tcPr>
            <w:tcW w:w="2943" w:type="pct"/>
          </w:tcPr>
          <w:p w14:paraId="56D363F1" w14:textId="70251851" w:rsidR="00677175" w:rsidRPr="00557698" w:rsidRDefault="00677175" w:rsidP="004F331F">
            <w:pPr>
              <w:spacing w:after="0" w:line="240" w:lineRule="auto"/>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715" w:type="pct"/>
          </w:tcPr>
          <w:p w14:paraId="6AE9714F" w14:textId="77777777" w:rsidR="00677175" w:rsidRPr="00557698" w:rsidRDefault="00677175" w:rsidP="004F331F">
            <w:pPr>
              <w:spacing w:after="0" w:line="240" w:lineRule="auto"/>
              <w:jc w:val="center"/>
              <w:rPr>
                <w:rFonts w:ascii="Times New Roman" w:hAnsi="Times New Roman"/>
                <w:bCs/>
                <w:iCs/>
                <w:sz w:val="24"/>
                <w:szCs w:val="24"/>
              </w:rPr>
            </w:pPr>
          </w:p>
        </w:tc>
        <w:tc>
          <w:tcPr>
            <w:tcW w:w="619" w:type="pct"/>
            <w:vMerge w:val="restart"/>
          </w:tcPr>
          <w:p w14:paraId="5DD253A1" w14:textId="6A7D7B20"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ОК 07</w:t>
            </w:r>
          </w:p>
          <w:p w14:paraId="68DF407F"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57BA2F63"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76B5295C" w14:textId="11F25E79" w:rsidTr="00677175">
        <w:trPr>
          <w:trHeight w:val="1070"/>
        </w:trPr>
        <w:tc>
          <w:tcPr>
            <w:tcW w:w="723" w:type="pct"/>
            <w:vMerge/>
          </w:tcPr>
          <w:p w14:paraId="78D0D697" w14:textId="77777777" w:rsidR="00677175" w:rsidRPr="00557698" w:rsidRDefault="00677175" w:rsidP="004F331F">
            <w:pPr>
              <w:spacing w:after="0" w:line="240" w:lineRule="auto"/>
              <w:rPr>
                <w:rFonts w:ascii="Times New Roman" w:hAnsi="Times New Roman"/>
                <w:b/>
                <w:bCs/>
                <w:i/>
                <w:sz w:val="24"/>
                <w:szCs w:val="24"/>
              </w:rPr>
            </w:pPr>
          </w:p>
        </w:tc>
        <w:tc>
          <w:tcPr>
            <w:tcW w:w="2943" w:type="pct"/>
          </w:tcPr>
          <w:p w14:paraId="55491F25" w14:textId="2A02571A" w:rsidR="00677175" w:rsidRPr="00557698" w:rsidRDefault="00677175" w:rsidP="00734B18">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Понятие «бережливое производство». Ключевые понятия бережливого производства.</w:t>
            </w:r>
            <w:r>
              <w:rPr>
                <w:rFonts w:ascii="Times New Roman" w:hAnsi="Times New Roman"/>
                <w:sz w:val="24"/>
                <w:szCs w:val="24"/>
              </w:rPr>
              <w:t xml:space="preserve"> </w:t>
            </w:r>
            <w:r w:rsidRPr="00557698">
              <w:rPr>
                <w:rFonts w:ascii="Times New Roman" w:hAnsi="Times New Roman"/>
                <w:sz w:val="24"/>
                <w:szCs w:val="24"/>
              </w:rPr>
              <w:t>История возникновения бережливого производства.</w:t>
            </w:r>
            <w:r>
              <w:rPr>
                <w:rFonts w:ascii="Times New Roman" w:hAnsi="Times New Roman"/>
                <w:sz w:val="24"/>
                <w:szCs w:val="24"/>
              </w:rPr>
              <w:t xml:space="preserve"> </w:t>
            </w:r>
            <w:r w:rsidRPr="00557698">
              <w:rPr>
                <w:rFonts w:ascii="Times New Roman" w:hAnsi="Times New Roman"/>
                <w:sz w:val="24"/>
                <w:szCs w:val="24"/>
              </w:rPr>
              <w:t>Представители школы научного управления и их вклад в бережливое производство</w:t>
            </w:r>
          </w:p>
        </w:tc>
        <w:tc>
          <w:tcPr>
            <w:tcW w:w="715" w:type="pct"/>
          </w:tcPr>
          <w:p w14:paraId="3A11F94A" w14:textId="77777777" w:rsidR="00677175" w:rsidRPr="00557698" w:rsidRDefault="00677175" w:rsidP="004F331F">
            <w:pPr>
              <w:spacing w:after="0" w:line="240" w:lineRule="auto"/>
              <w:jc w:val="center"/>
              <w:rPr>
                <w:rFonts w:ascii="Times New Roman" w:hAnsi="Times New Roman"/>
                <w:bCs/>
                <w:i/>
                <w:sz w:val="24"/>
                <w:szCs w:val="24"/>
              </w:rPr>
            </w:pPr>
          </w:p>
        </w:tc>
        <w:tc>
          <w:tcPr>
            <w:tcW w:w="619" w:type="pct"/>
            <w:vMerge/>
          </w:tcPr>
          <w:p w14:paraId="3DDA31CC" w14:textId="18ACD91D" w:rsidR="00677175" w:rsidRPr="00557698" w:rsidRDefault="00677175" w:rsidP="004F331F">
            <w:pPr>
              <w:spacing w:after="0" w:line="240" w:lineRule="auto"/>
              <w:jc w:val="center"/>
              <w:rPr>
                <w:rFonts w:ascii="Times New Roman" w:hAnsi="Times New Roman"/>
                <w:bCs/>
                <w:i/>
                <w:sz w:val="24"/>
                <w:szCs w:val="24"/>
              </w:rPr>
            </w:pPr>
          </w:p>
        </w:tc>
      </w:tr>
      <w:tr w:rsidR="00677175" w:rsidRPr="00557698" w14:paraId="74A62593" w14:textId="345563D4" w:rsidTr="00677175">
        <w:trPr>
          <w:trHeight w:val="346"/>
        </w:trPr>
        <w:tc>
          <w:tcPr>
            <w:tcW w:w="723" w:type="pct"/>
            <w:vMerge/>
          </w:tcPr>
          <w:p w14:paraId="1F00AEDA"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7840A18E" w14:textId="7E4C9121"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225873CE"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4DEF6944" w14:textId="5E9557DC"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473413F" w14:textId="188B5DA3" w:rsidTr="00677175">
        <w:trPr>
          <w:trHeight w:val="397"/>
        </w:trPr>
        <w:tc>
          <w:tcPr>
            <w:tcW w:w="723" w:type="pct"/>
            <w:vMerge w:val="restart"/>
          </w:tcPr>
          <w:p w14:paraId="24FC6A5F"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1.2. </w:t>
            </w:r>
          </w:p>
          <w:p w14:paraId="6F7EF637"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Философия бережливого производства</w:t>
            </w:r>
          </w:p>
        </w:tc>
        <w:tc>
          <w:tcPr>
            <w:tcW w:w="2943" w:type="pct"/>
          </w:tcPr>
          <w:p w14:paraId="74B891FE" w14:textId="3C1E5899"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 xml:space="preserve">Содержание </w:t>
            </w:r>
          </w:p>
        </w:tc>
        <w:tc>
          <w:tcPr>
            <w:tcW w:w="715" w:type="pct"/>
          </w:tcPr>
          <w:p w14:paraId="07E5CAB5"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tcPr>
          <w:p w14:paraId="26311805" w14:textId="365F7A5B"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1366DD7B" w14:textId="77777777" w:rsidTr="00677175">
        <w:trPr>
          <w:trHeight w:val="397"/>
        </w:trPr>
        <w:tc>
          <w:tcPr>
            <w:tcW w:w="723" w:type="pct"/>
            <w:vMerge/>
          </w:tcPr>
          <w:p w14:paraId="3B781B6C"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09C0D9BA" w14:textId="029699EE" w:rsidR="00677175" w:rsidRPr="00734B18"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tc>
        <w:tc>
          <w:tcPr>
            <w:tcW w:w="715" w:type="pct"/>
          </w:tcPr>
          <w:p w14:paraId="6CFE5462"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tcPr>
          <w:p w14:paraId="73F8306E"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795FC493" w14:textId="09673B39" w:rsidTr="00677175">
        <w:trPr>
          <w:trHeight w:val="415"/>
        </w:trPr>
        <w:tc>
          <w:tcPr>
            <w:tcW w:w="723" w:type="pct"/>
            <w:vMerge/>
          </w:tcPr>
          <w:p w14:paraId="149AE807"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24CAB107" w14:textId="4DDBB48A" w:rsidR="00677175" w:rsidRPr="00557698"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Принципы бережливого производства. Сокращение потерь как цель бережливого производства. Виды потерь.</w:t>
            </w:r>
            <w:r>
              <w:rPr>
                <w:rFonts w:ascii="Times New Roman" w:hAnsi="Times New Roman"/>
                <w:sz w:val="24"/>
                <w:szCs w:val="24"/>
              </w:rPr>
              <w:t xml:space="preserve"> </w:t>
            </w:r>
            <w:r w:rsidRPr="00557698">
              <w:rPr>
                <w:rFonts w:ascii="Times New Roman" w:hAnsi="Times New Roman"/>
                <w:sz w:val="24"/>
                <w:szCs w:val="24"/>
              </w:rPr>
              <w:t xml:space="preserve">Культура бережливого производства: понятие, принципы, практика. </w:t>
            </w:r>
          </w:p>
          <w:p w14:paraId="132FCA08" w14:textId="13CBE3E4" w:rsidR="00677175" w:rsidRPr="00557698" w:rsidRDefault="00677175" w:rsidP="00734B18">
            <w:pPr>
              <w:spacing w:after="0" w:line="240" w:lineRule="auto"/>
              <w:jc w:val="both"/>
              <w:rPr>
                <w:rFonts w:ascii="Times New Roman" w:hAnsi="Times New Roman"/>
                <w:bCs/>
                <w:sz w:val="24"/>
                <w:szCs w:val="24"/>
              </w:rPr>
            </w:pPr>
            <w:r>
              <w:rPr>
                <w:rFonts w:ascii="Times New Roman" w:hAnsi="Times New Roman"/>
                <w:sz w:val="24"/>
                <w:szCs w:val="24"/>
              </w:rPr>
              <w:t xml:space="preserve">3. </w:t>
            </w:r>
            <w:r w:rsidRPr="00557698">
              <w:rPr>
                <w:rFonts w:ascii="Times New Roman" w:hAnsi="Times New Roman"/>
                <w:sz w:val="24"/>
                <w:szCs w:val="24"/>
              </w:rPr>
              <w:t xml:space="preserve">Организационные ценности бережливого производства, их сущность. Составляющие проектирования потока создания ценности. </w:t>
            </w:r>
          </w:p>
        </w:tc>
        <w:tc>
          <w:tcPr>
            <w:tcW w:w="715" w:type="pct"/>
          </w:tcPr>
          <w:p w14:paraId="6F36A394" w14:textId="77777777" w:rsidR="00677175" w:rsidRPr="00557698" w:rsidRDefault="00677175" w:rsidP="004F331F">
            <w:pPr>
              <w:spacing w:after="0" w:line="240" w:lineRule="auto"/>
              <w:jc w:val="center"/>
              <w:rPr>
                <w:rFonts w:ascii="Times New Roman" w:hAnsi="Times New Roman"/>
                <w:bCs/>
                <w:iCs/>
                <w:sz w:val="24"/>
                <w:szCs w:val="24"/>
              </w:rPr>
            </w:pPr>
          </w:p>
        </w:tc>
        <w:tc>
          <w:tcPr>
            <w:tcW w:w="619" w:type="pct"/>
            <w:vMerge w:val="restart"/>
          </w:tcPr>
          <w:p w14:paraId="0E190798" w14:textId="159E2679"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ОК 07</w:t>
            </w:r>
          </w:p>
          <w:p w14:paraId="71451C65"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035F4827"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F7E8E71" w14:textId="77777777" w:rsidTr="00677175">
        <w:trPr>
          <w:trHeight w:val="415"/>
        </w:trPr>
        <w:tc>
          <w:tcPr>
            <w:tcW w:w="723" w:type="pct"/>
            <w:vMerge/>
          </w:tcPr>
          <w:p w14:paraId="29CC63D2"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211E43CF" w14:textId="10B3482B" w:rsidR="00677175"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4. </w:t>
            </w:r>
            <w:r w:rsidRPr="00557698">
              <w:rPr>
                <w:rFonts w:ascii="Times New Roman" w:hAnsi="Times New Roman"/>
                <w:sz w:val="24"/>
                <w:szCs w:val="24"/>
              </w:rPr>
              <w:t>Отечественный опыт внедрения принципов бережливого производства</w:t>
            </w:r>
          </w:p>
        </w:tc>
        <w:tc>
          <w:tcPr>
            <w:tcW w:w="715" w:type="pct"/>
          </w:tcPr>
          <w:p w14:paraId="51B0F68C" w14:textId="77777777" w:rsidR="00677175" w:rsidRPr="00557698" w:rsidRDefault="00677175" w:rsidP="004F331F">
            <w:pPr>
              <w:spacing w:after="0" w:line="240" w:lineRule="auto"/>
              <w:jc w:val="center"/>
              <w:rPr>
                <w:rFonts w:ascii="Times New Roman" w:hAnsi="Times New Roman"/>
                <w:bCs/>
                <w:iCs/>
                <w:sz w:val="24"/>
                <w:szCs w:val="24"/>
              </w:rPr>
            </w:pPr>
          </w:p>
        </w:tc>
        <w:tc>
          <w:tcPr>
            <w:tcW w:w="619" w:type="pct"/>
            <w:vMerge/>
          </w:tcPr>
          <w:p w14:paraId="0CEF32DA" w14:textId="77777777" w:rsidR="00677175" w:rsidRPr="00557698" w:rsidRDefault="00677175" w:rsidP="004F331F">
            <w:pPr>
              <w:spacing w:after="0" w:line="240" w:lineRule="auto"/>
              <w:jc w:val="center"/>
              <w:rPr>
                <w:rFonts w:ascii="Times New Roman" w:hAnsi="Times New Roman"/>
                <w:bCs/>
                <w:iCs/>
                <w:sz w:val="24"/>
                <w:szCs w:val="24"/>
              </w:rPr>
            </w:pPr>
          </w:p>
        </w:tc>
      </w:tr>
      <w:tr w:rsidR="00677175" w:rsidRPr="00557698" w14:paraId="6C4F819D" w14:textId="3653D8FB" w:rsidTr="00677175">
        <w:trPr>
          <w:trHeight w:val="289"/>
        </w:trPr>
        <w:tc>
          <w:tcPr>
            <w:tcW w:w="723" w:type="pct"/>
            <w:vMerge/>
          </w:tcPr>
          <w:p w14:paraId="6A053562"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64DDE5B6"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В том числе практических занятий</w:t>
            </w:r>
          </w:p>
        </w:tc>
        <w:tc>
          <w:tcPr>
            <w:tcW w:w="715" w:type="pct"/>
          </w:tcPr>
          <w:p w14:paraId="75C1A5CE"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51DB7CCC" w14:textId="1E2E6ABD"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38027C2E" w14:textId="2E798073" w:rsidTr="00677175">
        <w:trPr>
          <w:trHeight w:val="439"/>
        </w:trPr>
        <w:tc>
          <w:tcPr>
            <w:tcW w:w="723" w:type="pct"/>
            <w:vMerge/>
          </w:tcPr>
          <w:p w14:paraId="412C4644"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5A907DA3"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t>Практическое занятие № 1. Анализ и поиск потерь в производственном процессе</w:t>
            </w:r>
          </w:p>
        </w:tc>
        <w:tc>
          <w:tcPr>
            <w:tcW w:w="715" w:type="pct"/>
          </w:tcPr>
          <w:p w14:paraId="02531436"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0BAAF194" w14:textId="2102C52D"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7022913" w14:textId="1CAB44DC" w:rsidTr="00677175">
        <w:trPr>
          <w:trHeight w:val="303"/>
        </w:trPr>
        <w:tc>
          <w:tcPr>
            <w:tcW w:w="723" w:type="pct"/>
            <w:vMerge/>
          </w:tcPr>
          <w:p w14:paraId="5262BA24"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308BD138" w14:textId="3C3E25E3" w:rsidR="00677175" w:rsidRPr="00557698" w:rsidRDefault="00677175" w:rsidP="004F331F">
            <w:pPr>
              <w:tabs>
                <w:tab w:val="left" w:pos="1275"/>
              </w:tabs>
              <w:spacing w:after="0" w:line="240" w:lineRule="auto"/>
              <w:jc w:val="both"/>
              <w:rPr>
                <w:rFonts w:ascii="Times New Roman" w:hAnsi="Times New Roman"/>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1C54822E"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5C47BBF2" w14:textId="483B0C52"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368ED8F9" w14:textId="718B002E" w:rsidTr="00677175">
        <w:trPr>
          <w:trHeight w:val="285"/>
        </w:trPr>
        <w:tc>
          <w:tcPr>
            <w:tcW w:w="723" w:type="pct"/>
            <w:vMerge w:val="restart"/>
          </w:tcPr>
          <w:p w14:paraId="38EEA8E7"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40EFB004"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Инструменты бережливого производства</w:t>
            </w:r>
          </w:p>
        </w:tc>
        <w:tc>
          <w:tcPr>
            <w:tcW w:w="2943" w:type="pct"/>
          </w:tcPr>
          <w:p w14:paraId="464060BF" w14:textId="02C3A2EE"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7D5227DC"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val="restart"/>
          </w:tcPr>
          <w:p w14:paraId="6E4BD17A" w14:textId="7112E7C3"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6DB01D2B" w14:textId="77777777"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04</w:t>
            </w:r>
          </w:p>
          <w:p w14:paraId="185BF189"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1A4DD270"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19F6A8DC" w14:textId="2A92B4B0" w:rsidTr="00677175">
        <w:trPr>
          <w:trHeight w:val="930"/>
        </w:trPr>
        <w:tc>
          <w:tcPr>
            <w:tcW w:w="723" w:type="pct"/>
            <w:vMerge/>
          </w:tcPr>
          <w:p w14:paraId="21268A79"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7A388D50" w14:textId="732D9443" w:rsidR="00677175" w:rsidRPr="00557698" w:rsidRDefault="00677175" w:rsidP="00734B18">
            <w:pPr>
              <w:spacing w:after="0" w:line="240" w:lineRule="auto"/>
              <w:jc w:val="both"/>
              <w:rPr>
                <w:rFonts w:ascii="Times New Roman" w:hAnsi="Times New Roman"/>
                <w:b/>
                <w:bCs/>
                <w:sz w:val="24"/>
                <w:szCs w:val="24"/>
              </w:rPr>
            </w:pPr>
            <w:r>
              <w:rPr>
                <w:rFonts w:ascii="Times New Roman" w:hAnsi="Times New Roman"/>
                <w:bCs/>
                <w:sz w:val="24"/>
                <w:szCs w:val="24"/>
              </w:rPr>
              <w:t xml:space="preserve">1. </w:t>
            </w:r>
            <w:r w:rsidRPr="00557698">
              <w:rPr>
                <w:rFonts w:ascii="Times New Roman" w:hAnsi="Times New Roman"/>
                <w:bCs/>
                <w:sz w:val="24"/>
                <w:szCs w:val="24"/>
              </w:rPr>
              <w:t>Совершенствование производственных процессов и снижение потерь.</w:t>
            </w:r>
            <w:r>
              <w:rPr>
                <w:rFonts w:ascii="Times New Roman" w:hAnsi="Times New Roman"/>
                <w:bCs/>
                <w:sz w:val="24"/>
                <w:szCs w:val="24"/>
              </w:rPr>
              <w:t xml:space="preserve"> </w:t>
            </w:r>
            <w:r w:rsidRPr="00557698">
              <w:rPr>
                <w:rFonts w:ascii="Times New Roman" w:hAnsi="Times New Roman"/>
                <w:sz w:val="24"/>
                <w:szCs w:val="24"/>
              </w:rPr>
              <w:t xml:space="preserve">Метод «6 сигм». Технологии анализа. Технологии улучшений: системы </w:t>
            </w:r>
            <w:proofErr w:type="spellStart"/>
            <w:r w:rsidRPr="00557698">
              <w:rPr>
                <w:rFonts w:ascii="Times New Roman" w:hAnsi="Times New Roman"/>
                <w:sz w:val="24"/>
                <w:szCs w:val="24"/>
              </w:rPr>
              <w:t>Канбан</w:t>
            </w:r>
            <w:proofErr w:type="spellEnd"/>
            <w:r w:rsidRPr="00557698">
              <w:rPr>
                <w:rFonts w:ascii="Times New Roman" w:hAnsi="Times New Roman"/>
                <w:sz w:val="24"/>
                <w:szCs w:val="24"/>
              </w:rPr>
              <w:t>, 5S, TPM, SMED</w:t>
            </w:r>
          </w:p>
        </w:tc>
        <w:tc>
          <w:tcPr>
            <w:tcW w:w="715" w:type="pct"/>
          </w:tcPr>
          <w:p w14:paraId="7330D0BF"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0FDFDB8F" w14:textId="53D02539"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170AF05E" w14:textId="4FCED12D" w:rsidTr="00677175">
        <w:trPr>
          <w:trHeight w:val="292"/>
        </w:trPr>
        <w:tc>
          <w:tcPr>
            <w:tcW w:w="723" w:type="pct"/>
            <w:vMerge/>
          </w:tcPr>
          <w:p w14:paraId="26B8C455"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1950C480" w14:textId="77777777" w:rsidR="00677175" w:rsidRPr="00557698" w:rsidRDefault="00677175" w:rsidP="004F331F">
            <w:pPr>
              <w:spacing w:after="0" w:line="240" w:lineRule="auto"/>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715" w:type="pct"/>
          </w:tcPr>
          <w:p w14:paraId="52AE1AF1"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2613A6A" w14:textId="32C535CF"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675FD84A" w14:textId="22D30FB7" w:rsidTr="00677175">
        <w:trPr>
          <w:trHeight w:val="874"/>
        </w:trPr>
        <w:tc>
          <w:tcPr>
            <w:tcW w:w="723" w:type="pct"/>
            <w:vMerge/>
          </w:tcPr>
          <w:p w14:paraId="19B4035E"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29F1EFFC" w14:textId="5DA5C9DE"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sz w:val="24"/>
                <w:szCs w:val="24"/>
              </w:rPr>
              <w:t xml:space="preserve">Практическое занятие № 2. Деловая игра «Внедрение системы подачи материалов по системе </w:t>
            </w:r>
            <w:proofErr w:type="spellStart"/>
            <w:r w:rsidRPr="00557698">
              <w:rPr>
                <w:rFonts w:ascii="Times New Roman" w:hAnsi="Times New Roman"/>
                <w:sz w:val="24"/>
                <w:szCs w:val="24"/>
              </w:rPr>
              <w:t>Канбан</w:t>
            </w:r>
            <w:proofErr w:type="spellEnd"/>
            <w:r w:rsidRPr="00557698">
              <w:rPr>
                <w:rFonts w:ascii="Times New Roman" w:hAnsi="Times New Roman"/>
                <w:sz w:val="24"/>
                <w:szCs w:val="24"/>
              </w:rPr>
              <w:t xml:space="preserve"> в организации/ Деловая игра «Решение производственной проблемы»</w:t>
            </w:r>
          </w:p>
        </w:tc>
        <w:tc>
          <w:tcPr>
            <w:tcW w:w="715" w:type="pct"/>
          </w:tcPr>
          <w:p w14:paraId="1CF4F62A"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5D56D615" w14:textId="7C4C7A18"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EB40D9A" w14:textId="4A16FC6E" w:rsidTr="00677175">
        <w:trPr>
          <w:trHeight w:val="21"/>
        </w:trPr>
        <w:tc>
          <w:tcPr>
            <w:tcW w:w="723" w:type="pct"/>
            <w:vMerge/>
          </w:tcPr>
          <w:p w14:paraId="62F987F7"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19E1FCF4" w14:textId="5CD47553"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62EA27A4"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AA673C4" w14:textId="7C945E14"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17D120A5" w14:textId="7A7A6542" w:rsidTr="00677175">
        <w:trPr>
          <w:trHeight w:val="70"/>
        </w:trPr>
        <w:tc>
          <w:tcPr>
            <w:tcW w:w="723" w:type="pct"/>
            <w:vMerge w:val="restart"/>
          </w:tcPr>
          <w:p w14:paraId="3C7AC043"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b/>
                <w:bCs/>
                <w:sz w:val="24"/>
                <w:szCs w:val="24"/>
              </w:rPr>
              <w:t>Тема 1.4.</w:t>
            </w:r>
          </w:p>
          <w:p w14:paraId="31BF8884" w14:textId="77777777" w:rsidR="00677175" w:rsidRPr="00557698" w:rsidRDefault="00677175" w:rsidP="004F331F">
            <w:pPr>
              <w:spacing w:after="0" w:line="240" w:lineRule="auto"/>
              <w:rPr>
                <w:rFonts w:ascii="Times New Roman" w:hAnsi="Times New Roman"/>
                <w:b/>
                <w:bCs/>
                <w:strike/>
                <w:sz w:val="24"/>
                <w:szCs w:val="24"/>
              </w:rPr>
            </w:pPr>
            <w:r w:rsidRPr="00557698">
              <w:rPr>
                <w:rFonts w:ascii="Times New Roman" w:hAnsi="Times New Roman"/>
                <w:sz w:val="24"/>
                <w:szCs w:val="24"/>
              </w:rPr>
              <w:t>Управление персоналом в системе бережливого производства</w:t>
            </w:r>
          </w:p>
          <w:p w14:paraId="1BE50A78"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3CCF6141" w14:textId="71E69AAA"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715" w:type="pct"/>
          </w:tcPr>
          <w:p w14:paraId="27D78EEC"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val="restart"/>
          </w:tcPr>
          <w:p w14:paraId="054CD665" w14:textId="4BFF9A84"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6FC98CD2" w14:textId="77777777"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04</w:t>
            </w:r>
          </w:p>
          <w:p w14:paraId="222C53F8"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199E185A" w14:textId="77777777" w:rsidR="00677175" w:rsidRPr="00557698" w:rsidRDefault="00677175" w:rsidP="004F331F">
            <w:pPr>
              <w:spacing w:after="0" w:line="240" w:lineRule="auto"/>
              <w:jc w:val="center"/>
              <w:rPr>
                <w:rFonts w:ascii="Times New Roman" w:hAnsi="Times New Roman"/>
                <w:bCs/>
                <w:sz w:val="24"/>
                <w:szCs w:val="24"/>
              </w:rPr>
            </w:pPr>
          </w:p>
          <w:p w14:paraId="61190491"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0478A640" w14:textId="77777777" w:rsidTr="00677175">
        <w:trPr>
          <w:trHeight w:val="70"/>
        </w:trPr>
        <w:tc>
          <w:tcPr>
            <w:tcW w:w="723" w:type="pct"/>
            <w:vMerge/>
          </w:tcPr>
          <w:p w14:paraId="62107CA0"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2D89FBC4" w14:textId="094B6491" w:rsidR="00677175" w:rsidRPr="00734B18"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557698">
              <w:rPr>
                <w:rFonts w:ascii="Times New Roman" w:hAnsi="Times New Roman"/>
                <w:bCs/>
                <w:sz w:val="24"/>
                <w:szCs w:val="24"/>
              </w:rPr>
              <w:t xml:space="preserve">Технологии вовлечения персонала. Стратегии организационных изменений. Система подачи предложений. Создание команды реформаторов. </w:t>
            </w:r>
          </w:p>
        </w:tc>
        <w:tc>
          <w:tcPr>
            <w:tcW w:w="715" w:type="pct"/>
          </w:tcPr>
          <w:p w14:paraId="1DC3363F"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6504CEA6"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7300F77E" w14:textId="77777777" w:rsidTr="00677175">
        <w:trPr>
          <w:trHeight w:val="70"/>
        </w:trPr>
        <w:tc>
          <w:tcPr>
            <w:tcW w:w="723" w:type="pct"/>
            <w:vMerge/>
          </w:tcPr>
          <w:p w14:paraId="7CB0B693"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225923BC" w14:textId="5E0461EA" w:rsidR="00677175" w:rsidRPr="00557698" w:rsidRDefault="00677175" w:rsidP="00734B18">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557698">
              <w:rPr>
                <w:rFonts w:ascii="Times New Roman" w:hAnsi="Times New Roman"/>
                <w:bCs/>
                <w:sz w:val="24"/>
                <w:szCs w:val="24"/>
              </w:rPr>
              <w:t>Корпоративная культура. Формирование корпоративной культуры бережливого производства.</w:t>
            </w:r>
          </w:p>
        </w:tc>
        <w:tc>
          <w:tcPr>
            <w:tcW w:w="715" w:type="pct"/>
          </w:tcPr>
          <w:p w14:paraId="6F60EB0C"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4260E56"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144D27C6" w14:textId="3900E1CE" w:rsidTr="00677175">
        <w:trPr>
          <w:trHeight w:val="922"/>
        </w:trPr>
        <w:tc>
          <w:tcPr>
            <w:tcW w:w="723" w:type="pct"/>
            <w:vMerge/>
          </w:tcPr>
          <w:p w14:paraId="4CDE17FB"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3538436E" w14:textId="3FAB2986" w:rsidR="00677175" w:rsidRPr="00557698"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557698">
              <w:rPr>
                <w:rFonts w:ascii="Times New Roman" w:hAnsi="Times New Roman"/>
                <w:bCs/>
                <w:sz w:val="24"/>
                <w:szCs w:val="24"/>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c>
          <w:tcPr>
            <w:tcW w:w="715" w:type="pct"/>
          </w:tcPr>
          <w:p w14:paraId="01C8935F"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1F658287" w14:textId="1392CCD4"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3C39F0F6" w14:textId="3CCA6F2B" w:rsidTr="00677175">
        <w:trPr>
          <w:trHeight w:val="267"/>
        </w:trPr>
        <w:tc>
          <w:tcPr>
            <w:tcW w:w="723" w:type="pct"/>
            <w:vMerge/>
          </w:tcPr>
          <w:p w14:paraId="6EFB8947"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42CE6B65"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715" w:type="pct"/>
          </w:tcPr>
          <w:p w14:paraId="1BD3F573"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477A5C76" w14:textId="06CA5964"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2CB1AFD" w14:textId="4E15A750" w:rsidTr="00677175">
        <w:trPr>
          <w:trHeight w:val="231"/>
        </w:trPr>
        <w:tc>
          <w:tcPr>
            <w:tcW w:w="723" w:type="pct"/>
            <w:vMerge/>
          </w:tcPr>
          <w:p w14:paraId="15DDDBE5"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7B49A173"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Cs/>
                <w:sz w:val="24"/>
                <w:szCs w:val="24"/>
              </w:rPr>
              <w:t xml:space="preserve">Практическое занятие № 3. Разработка концепции будущего, создание образа и ценностей </w:t>
            </w:r>
          </w:p>
        </w:tc>
        <w:tc>
          <w:tcPr>
            <w:tcW w:w="715" w:type="pct"/>
          </w:tcPr>
          <w:p w14:paraId="0799B95B"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3ACFD92B" w14:textId="2D7BF604"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104A963B" w14:textId="0AE7A2B1" w:rsidTr="00677175">
        <w:trPr>
          <w:trHeight w:val="231"/>
        </w:trPr>
        <w:tc>
          <w:tcPr>
            <w:tcW w:w="723" w:type="pct"/>
            <w:vMerge/>
          </w:tcPr>
          <w:p w14:paraId="54D749FB"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623DF581" w14:textId="0AA4516D" w:rsidR="00677175" w:rsidRPr="00557698" w:rsidRDefault="00677175" w:rsidP="004F331F">
            <w:pPr>
              <w:tabs>
                <w:tab w:val="left" w:pos="1905"/>
              </w:tabs>
              <w:spacing w:after="0" w:line="240" w:lineRule="auto"/>
              <w:jc w:val="both"/>
              <w:rPr>
                <w:rFonts w:ascii="Times New Roman" w:hAnsi="Times New Roman"/>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5A3217B1"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681BDF18" w14:textId="2F68953D"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021FD62C" w14:textId="3C66BECF" w:rsidTr="00677175">
        <w:trPr>
          <w:trHeight w:val="140"/>
        </w:trPr>
        <w:tc>
          <w:tcPr>
            <w:tcW w:w="723" w:type="pct"/>
            <w:vMerge w:val="restart"/>
          </w:tcPr>
          <w:p w14:paraId="1872083D"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1.5. </w:t>
            </w:r>
          </w:p>
          <w:p w14:paraId="0A4ED7CE"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Особенности применения бережливого производства в профессиональной сфере.</w:t>
            </w:r>
          </w:p>
        </w:tc>
        <w:tc>
          <w:tcPr>
            <w:tcW w:w="2943" w:type="pct"/>
          </w:tcPr>
          <w:p w14:paraId="0DB99E54" w14:textId="650F9154"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715" w:type="pct"/>
          </w:tcPr>
          <w:p w14:paraId="49408F92"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val="restart"/>
          </w:tcPr>
          <w:p w14:paraId="693EF68D" w14:textId="4EC3D148"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2F85759C" w14:textId="77777777"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04</w:t>
            </w:r>
          </w:p>
          <w:p w14:paraId="2DFDBB36"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7A03E2C7"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1F11C43" w14:textId="0568898D" w:rsidTr="00677175">
        <w:trPr>
          <w:trHeight w:val="372"/>
        </w:trPr>
        <w:tc>
          <w:tcPr>
            <w:tcW w:w="723" w:type="pct"/>
            <w:vMerge/>
          </w:tcPr>
          <w:p w14:paraId="1A67FC6D"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224B9C0C" w14:textId="711C1E4F" w:rsidR="00677175" w:rsidRPr="00557698" w:rsidRDefault="00677175" w:rsidP="004F331F">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557698">
              <w:rPr>
                <w:rFonts w:ascii="Times New Roman" w:hAnsi="Times New Roman"/>
                <w:bCs/>
                <w:sz w:val="24"/>
                <w:szCs w:val="24"/>
              </w:rPr>
              <w:t xml:space="preserve">Трансформация предприятия в бережливое. </w:t>
            </w:r>
            <w:r w:rsidRPr="00557698">
              <w:rPr>
                <w:rFonts w:ascii="Times New Roman" w:hAnsi="Times New Roman"/>
                <w:sz w:val="24"/>
                <w:szCs w:val="24"/>
              </w:rPr>
              <w:t>Необратимость изменений</w:t>
            </w:r>
          </w:p>
        </w:tc>
        <w:tc>
          <w:tcPr>
            <w:tcW w:w="715" w:type="pct"/>
          </w:tcPr>
          <w:p w14:paraId="7E99CC2A"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3B6F8FEC" w14:textId="4CD0BAC4"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38267F7" w14:textId="1F27F971" w:rsidTr="00677175">
        <w:trPr>
          <w:trHeight w:val="340"/>
        </w:trPr>
        <w:tc>
          <w:tcPr>
            <w:tcW w:w="723" w:type="pct"/>
            <w:vMerge/>
          </w:tcPr>
          <w:p w14:paraId="59D613C6"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04C1802E"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715" w:type="pct"/>
          </w:tcPr>
          <w:p w14:paraId="71D14BF1"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038863B" w14:textId="6D3A54BA"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41DA41C" w14:textId="1F9AB481" w:rsidTr="00677175">
        <w:trPr>
          <w:trHeight w:val="550"/>
        </w:trPr>
        <w:tc>
          <w:tcPr>
            <w:tcW w:w="723" w:type="pct"/>
            <w:vMerge/>
          </w:tcPr>
          <w:p w14:paraId="7CDB432C"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02ACE407"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 4. Разработка мини-проекта «Бережливое производство в профессиональной сфере»</w:t>
            </w:r>
          </w:p>
        </w:tc>
        <w:tc>
          <w:tcPr>
            <w:tcW w:w="715" w:type="pct"/>
          </w:tcPr>
          <w:p w14:paraId="1D2A680D"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520CE798" w14:textId="055B5DCE"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38FD87DC" w14:textId="0CDD3989" w:rsidTr="00677175">
        <w:trPr>
          <w:trHeight w:val="250"/>
        </w:trPr>
        <w:tc>
          <w:tcPr>
            <w:tcW w:w="723" w:type="pct"/>
            <w:vMerge/>
          </w:tcPr>
          <w:p w14:paraId="102DA39C"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41EA5E8E"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6CF2A019"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0DBBD64" w14:textId="7EE687BF"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2C8714A1" w14:textId="5A4F5FEF" w:rsidTr="00677175">
        <w:trPr>
          <w:trHeight w:val="21"/>
        </w:trPr>
        <w:tc>
          <w:tcPr>
            <w:tcW w:w="3666" w:type="pct"/>
            <w:gridSpan w:val="2"/>
          </w:tcPr>
          <w:p w14:paraId="7151D75D"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 xml:space="preserve">Раздел 2. Правовые, нормативные и организационные основы экологической безопасности и ресурсосбережения </w:t>
            </w:r>
          </w:p>
        </w:tc>
        <w:tc>
          <w:tcPr>
            <w:tcW w:w="715" w:type="pct"/>
          </w:tcPr>
          <w:p w14:paraId="7377EFAF"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tcPr>
          <w:p w14:paraId="3FC61100" w14:textId="32F4C6B6"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9B65454" w14:textId="1A814208" w:rsidTr="00677175">
        <w:trPr>
          <w:trHeight w:val="438"/>
        </w:trPr>
        <w:tc>
          <w:tcPr>
            <w:tcW w:w="723" w:type="pct"/>
            <w:vMerge w:val="restart"/>
          </w:tcPr>
          <w:p w14:paraId="552F1FFB"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2.1. </w:t>
            </w:r>
          </w:p>
          <w:p w14:paraId="4836FB1C"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Оценка воздействия объектов транспорта, хранения и распределения газа, нефти и нефтепродуктов на окружающую среду.</w:t>
            </w:r>
          </w:p>
        </w:tc>
        <w:tc>
          <w:tcPr>
            <w:tcW w:w="2943" w:type="pct"/>
          </w:tcPr>
          <w:p w14:paraId="004C3120" w14:textId="0B8AE616"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4D11478F" w14:textId="77777777" w:rsidR="00677175" w:rsidRPr="00557698" w:rsidRDefault="00677175" w:rsidP="004F331F">
            <w:pPr>
              <w:tabs>
                <w:tab w:val="left" w:pos="541"/>
                <w:tab w:val="left" w:pos="736"/>
              </w:tabs>
              <w:spacing w:after="0" w:line="240" w:lineRule="auto"/>
              <w:jc w:val="center"/>
              <w:rPr>
                <w:rFonts w:ascii="Times New Roman" w:hAnsi="Times New Roman"/>
                <w:bCs/>
                <w:sz w:val="24"/>
                <w:szCs w:val="24"/>
              </w:rPr>
            </w:pPr>
          </w:p>
        </w:tc>
        <w:tc>
          <w:tcPr>
            <w:tcW w:w="619" w:type="pct"/>
            <w:vMerge w:val="restart"/>
          </w:tcPr>
          <w:p w14:paraId="132E7FAB" w14:textId="5B32F5EC" w:rsidR="00677175" w:rsidRPr="00557698" w:rsidRDefault="00677175" w:rsidP="004F331F">
            <w:pPr>
              <w:tabs>
                <w:tab w:val="left" w:pos="541"/>
                <w:tab w:val="left" w:pos="736"/>
              </w:tabs>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79E46E43"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4B6701A1"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00D0E8A1" w14:textId="77777777" w:rsidTr="00677175">
        <w:trPr>
          <w:trHeight w:val="438"/>
        </w:trPr>
        <w:tc>
          <w:tcPr>
            <w:tcW w:w="723" w:type="pct"/>
            <w:vMerge/>
          </w:tcPr>
          <w:p w14:paraId="6DB55577"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39B1742F" w14:textId="4EE3EC58" w:rsidR="00677175" w:rsidRPr="00557698" w:rsidRDefault="00677175" w:rsidP="00734B18">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557698">
              <w:rPr>
                <w:rFonts w:ascii="Times New Roman" w:hAnsi="Times New Roman"/>
                <w:bCs/>
                <w:sz w:val="24"/>
                <w:szCs w:val="24"/>
              </w:rPr>
              <w:t>Современное состояние биосферы.</w:t>
            </w:r>
          </w:p>
          <w:p w14:paraId="609CADD0" w14:textId="3FC9AFB9" w:rsidR="00677175" w:rsidRPr="00734B18" w:rsidRDefault="00677175"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t>Влияние магистральных трубопроводов, нефтебаз, компрессорных и насосных станций, автозаправочных (АЗС), газораспределительных станций (ГРС), газорегуляторных пунктов (ГРП), автомобильных газонаполнительных компрессорных станций (АГНКС) на окружающую среду.</w:t>
            </w:r>
          </w:p>
        </w:tc>
        <w:tc>
          <w:tcPr>
            <w:tcW w:w="715" w:type="pct"/>
          </w:tcPr>
          <w:p w14:paraId="21BF2B9A" w14:textId="77777777" w:rsidR="00677175" w:rsidRPr="00557698" w:rsidRDefault="00677175" w:rsidP="004F331F">
            <w:pPr>
              <w:tabs>
                <w:tab w:val="left" w:pos="541"/>
                <w:tab w:val="left" w:pos="736"/>
              </w:tabs>
              <w:spacing w:after="0" w:line="240" w:lineRule="auto"/>
              <w:jc w:val="center"/>
              <w:rPr>
                <w:rFonts w:ascii="Times New Roman" w:hAnsi="Times New Roman"/>
                <w:bCs/>
                <w:sz w:val="24"/>
                <w:szCs w:val="24"/>
              </w:rPr>
            </w:pPr>
          </w:p>
        </w:tc>
        <w:tc>
          <w:tcPr>
            <w:tcW w:w="619" w:type="pct"/>
            <w:vMerge/>
          </w:tcPr>
          <w:p w14:paraId="3DF87C9A" w14:textId="77777777" w:rsidR="00677175" w:rsidRPr="00557698" w:rsidRDefault="00677175" w:rsidP="004F331F">
            <w:pPr>
              <w:tabs>
                <w:tab w:val="left" w:pos="541"/>
                <w:tab w:val="left" w:pos="736"/>
              </w:tabs>
              <w:spacing w:after="0" w:line="240" w:lineRule="auto"/>
              <w:jc w:val="center"/>
              <w:rPr>
                <w:rFonts w:ascii="Times New Roman" w:hAnsi="Times New Roman"/>
                <w:bCs/>
                <w:sz w:val="24"/>
                <w:szCs w:val="24"/>
              </w:rPr>
            </w:pPr>
          </w:p>
        </w:tc>
      </w:tr>
      <w:tr w:rsidR="00677175" w:rsidRPr="00557698" w14:paraId="150615BF" w14:textId="7CE445DA" w:rsidTr="00677175">
        <w:trPr>
          <w:trHeight w:val="438"/>
        </w:trPr>
        <w:tc>
          <w:tcPr>
            <w:tcW w:w="723" w:type="pct"/>
            <w:vMerge/>
          </w:tcPr>
          <w:p w14:paraId="72CE085C"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16B59F64" w14:textId="54F49125" w:rsidR="00677175" w:rsidRPr="00557698" w:rsidRDefault="00677175" w:rsidP="004F331F">
            <w:pPr>
              <w:spacing w:after="0" w:line="240" w:lineRule="auto"/>
              <w:jc w:val="both"/>
              <w:rPr>
                <w:rFonts w:ascii="Times New Roman" w:hAnsi="Times New Roman"/>
                <w:b/>
                <w:bCs/>
                <w:sz w:val="24"/>
                <w:szCs w:val="24"/>
              </w:rPr>
            </w:pPr>
            <w:r>
              <w:rPr>
                <w:rFonts w:ascii="Times New Roman" w:hAnsi="Times New Roman"/>
                <w:bCs/>
                <w:sz w:val="24"/>
                <w:szCs w:val="24"/>
              </w:rPr>
              <w:t xml:space="preserve">2. </w:t>
            </w:r>
            <w:r w:rsidRPr="00557698">
              <w:rPr>
                <w:rFonts w:ascii="Times New Roman" w:hAnsi="Times New Roman"/>
                <w:bCs/>
                <w:sz w:val="24"/>
                <w:szCs w:val="24"/>
              </w:rPr>
              <w:t>Юридические, экономические и организационные аспекты охраны окружающей среды. Нормативная документация по охране окружающей среды при проектировании, сооружении и эксплуатации газонефтепроводов и газонефтехранилищ.</w:t>
            </w:r>
          </w:p>
        </w:tc>
        <w:tc>
          <w:tcPr>
            <w:tcW w:w="715" w:type="pct"/>
          </w:tcPr>
          <w:p w14:paraId="4ACE396D"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1C48197A" w14:textId="2AF31736"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295491B1" w14:textId="54825851" w:rsidTr="00677175">
        <w:trPr>
          <w:trHeight w:val="262"/>
        </w:trPr>
        <w:tc>
          <w:tcPr>
            <w:tcW w:w="723" w:type="pct"/>
            <w:vMerge/>
          </w:tcPr>
          <w:p w14:paraId="257CEB3F"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4459A5D4"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4AAEE582"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10019F9A" w14:textId="647DD706"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1BBC706" w14:textId="66D41A31" w:rsidTr="00677175">
        <w:trPr>
          <w:trHeight w:val="270"/>
        </w:trPr>
        <w:tc>
          <w:tcPr>
            <w:tcW w:w="723" w:type="pct"/>
            <w:vMerge w:val="restart"/>
          </w:tcPr>
          <w:p w14:paraId="2C65F65D"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2.2.</w:t>
            </w:r>
          </w:p>
          <w:p w14:paraId="17E6B361"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Использование вторичных энергоресурсов.</w:t>
            </w:r>
          </w:p>
        </w:tc>
        <w:tc>
          <w:tcPr>
            <w:tcW w:w="2943" w:type="pct"/>
          </w:tcPr>
          <w:p w14:paraId="087C5FAA" w14:textId="5F036ED9"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610E1D7E"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val="restart"/>
          </w:tcPr>
          <w:p w14:paraId="02851BC7" w14:textId="32A78E62"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478761CE"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2FC004BD" w14:textId="77777777" w:rsidR="00677175" w:rsidRPr="00557698" w:rsidRDefault="00677175" w:rsidP="004F331F">
            <w:pPr>
              <w:spacing w:after="0" w:line="240" w:lineRule="auto"/>
              <w:jc w:val="center"/>
              <w:rPr>
                <w:rFonts w:ascii="Times New Roman" w:hAnsi="Times New Roman"/>
                <w:bCs/>
                <w:iCs/>
                <w:sz w:val="24"/>
                <w:szCs w:val="24"/>
              </w:rPr>
            </w:pPr>
          </w:p>
          <w:p w14:paraId="74829C86"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D4D7A87" w14:textId="77777777" w:rsidTr="00677175">
        <w:trPr>
          <w:trHeight w:val="270"/>
        </w:trPr>
        <w:tc>
          <w:tcPr>
            <w:tcW w:w="723" w:type="pct"/>
            <w:vMerge/>
          </w:tcPr>
          <w:p w14:paraId="30287AC3"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1BFA62CF" w14:textId="59AD5D49" w:rsidR="00677175" w:rsidRPr="00734B18" w:rsidRDefault="00677175"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t>Использование вторичных энергоресурсов. Экономия воды, пара, тепла, топлива.</w:t>
            </w:r>
          </w:p>
        </w:tc>
        <w:tc>
          <w:tcPr>
            <w:tcW w:w="715" w:type="pct"/>
          </w:tcPr>
          <w:p w14:paraId="68B3B839"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51AF4DEE"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27F6E1CC" w14:textId="2C8F6454" w:rsidTr="00677175">
        <w:trPr>
          <w:trHeight w:val="570"/>
        </w:trPr>
        <w:tc>
          <w:tcPr>
            <w:tcW w:w="723" w:type="pct"/>
            <w:vMerge/>
          </w:tcPr>
          <w:p w14:paraId="2BCF253F"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454901AB" w14:textId="18991F78" w:rsidR="00677175" w:rsidRPr="00557698" w:rsidRDefault="00677175" w:rsidP="00734B18">
            <w:pPr>
              <w:spacing w:after="0" w:line="240" w:lineRule="auto"/>
              <w:jc w:val="both"/>
              <w:rPr>
                <w:rFonts w:ascii="Times New Roman" w:hAnsi="Times New Roman"/>
                <w:bCs/>
                <w:sz w:val="24"/>
                <w:szCs w:val="24"/>
              </w:rPr>
            </w:pPr>
            <w:r w:rsidRPr="00557698">
              <w:rPr>
                <w:rFonts w:ascii="Times New Roman" w:hAnsi="Times New Roman"/>
                <w:bCs/>
                <w:sz w:val="24"/>
                <w:szCs w:val="24"/>
              </w:rPr>
              <w:t>Рациональное использование теплоты (пара) и топлива на нефтебазах и нефтепродуктопроводах.</w:t>
            </w:r>
          </w:p>
        </w:tc>
        <w:tc>
          <w:tcPr>
            <w:tcW w:w="715" w:type="pct"/>
          </w:tcPr>
          <w:p w14:paraId="6E49E870"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36564DE4" w14:textId="758E4715"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30605A23" w14:textId="77777777" w:rsidTr="00677175">
        <w:trPr>
          <w:trHeight w:val="286"/>
        </w:trPr>
        <w:tc>
          <w:tcPr>
            <w:tcW w:w="723" w:type="pct"/>
            <w:vMerge/>
          </w:tcPr>
          <w:p w14:paraId="72E6CDB9"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1B6F22AD" w14:textId="7282A24C"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t>Проблемы консервации трубопроводов и их решение.</w:t>
            </w:r>
          </w:p>
        </w:tc>
        <w:tc>
          <w:tcPr>
            <w:tcW w:w="715" w:type="pct"/>
          </w:tcPr>
          <w:p w14:paraId="2BF1A926"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0F2DEF5"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FEF271E" w14:textId="2A4E6330" w:rsidTr="00677175">
        <w:trPr>
          <w:trHeight w:val="311"/>
        </w:trPr>
        <w:tc>
          <w:tcPr>
            <w:tcW w:w="723" w:type="pct"/>
            <w:vMerge/>
          </w:tcPr>
          <w:p w14:paraId="45410AE7"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6B4C17CE"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bCs/>
                <w:sz w:val="24"/>
                <w:szCs w:val="24"/>
              </w:rPr>
              <w:t>*</w:t>
            </w:r>
          </w:p>
        </w:tc>
        <w:tc>
          <w:tcPr>
            <w:tcW w:w="715" w:type="pct"/>
          </w:tcPr>
          <w:p w14:paraId="1DCF714E"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12303F0A" w14:textId="2466FB9D"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8F3B725" w14:textId="5C038DBA" w:rsidTr="00677175">
        <w:trPr>
          <w:trHeight w:val="341"/>
        </w:trPr>
        <w:tc>
          <w:tcPr>
            <w:tcW w:w="723" w:type="pct"/>
            <w:vMerge w:val="restart"/>
          </w:tcPr>
          <w:p w14:paraId="74BC847C"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2.3. </w:t>
            </w:r>
          </w:p>
          <w:p w14:paraId="74DDA82C"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Сокращение потерь газа, нефти и нефтепродуктов при хранении и распределении.</w:t>
            </w:r>
          </w:p>
        </w:tc>
        <w:tc>
          <w:tcPr>
            <w:tcW w:w="2943" w:type="pct"/>
          </w:tcPr>
          <w:p w14:paraId="76899864" w14:textId="32F86478"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715" w:type="pct"/>
          </w:tcPr>
          <w:p w14:paraId="72EC205B"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val="restart"/>
          </w:tcPr>
          <w:p w14:paraId="2A5E9DE1" w14:textId="3A3A8AD0"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0ADB9137"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245EA19B" w14:textId="77777777" w:rsidR="00677175" w:rsidRPr="00557698" w:rsidRDefault="00677175" w:rsidP="004F331F">
            <w:pPr>
              <w:spacing w:after="0" w:line="240" w:lineRule="auto"/>
              <w:jc w:val="center"/>
              <w:rPr>
                <w:rFonts w:ascii="Times New Roman" w:hAnsi="Times New Roman"/>
                <w:bCs/>
                <w:iCs/>
                <w:sz w:val="24"/>
                <w:szCs w:val="24"/>
              </w:rPr>
            </w:pPr>
          </w:p>
          <w:p w14:paraId="5D6A7ABE"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796D88E6" w14:textId="77777777" w:rsidTr="00677175">
        <w:trPr>
          <w:trHeight w:val="341"/>
        </w:trPr>
        <w:tc>
          <w:tcPr>
            <w:tcW w:w="723" w:type="pct"/>
            <w:vMerge/>
          </w:tcPr>
          <w:p w14:paraId="0E9CD015"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30E7667C" w14:textId="76618D6D" w:rsidR="00677175" w:rsidRPr="00734B18"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557698">
              <w:rPr>
                <w:rFonts w:ascii="Times New Roman" w:hAnsi="Times New Roman"/>
                <w:bCs/>
                <w:sz w:val="24"/>
                <w:szCs w:val="24"/>
              </w:rPr>
              <w:t>Виды технологических потерь при хранении и распределении газа, нефти и нефтепродуктов.</w:t>
            </w:r>
          </w:p>
        </w:tc>
        <w:tc>
          <w:tcPr>
            <w:tcW w:w="715" w:type="pct"/>
          </w:tcPr>
          <w:p w14:paraId="72A387E6"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06A16A09"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343DB7C6" w14:textId="15F86F8B" w:rsidTr="00677175">
        <w:trPr>
          <w:trHeight w:val="601"/>
        </w:trPr>
        <w:tc>
          <w:tcPr>
            <w:tcW w:w="723" w:type="pct"/>
            <w:vMerge/>
          </w:tcPr>
          <w:p w14:paraId="18C5E467" w14:textId="77777777" w:rsidR="00677175" w:rsidRPr="00557698" w:rsidRDefault="00677175" w:rsidP="004F331F">
            <w:pPr>
              <w:spacing w:after="0" w:line="240" w:lineRule="auto"/>
              <w:jc w:val="both"/>
              <w:rPr>
                <w:rFonts w:ascii="Times New Roman" w:hAnsi="Times New Roman"/>
                <w:b/>
                <w:bCs/>
                <w:sz w:val="24"/>
                <w:szCs w:val="24"/>
              </w:rPr>
            </w:pPr>
          </w:p>
        </w:tc>
        <w:tc>
          <w:tcPr>
            <w:tcW w:w="2943" w:type="pct"/>
          </w:tcPr>
          <w:p w14:paraId="4E9F8D64" w14:textId="68A54313" w:rsidR="00677175" w:rsidRPr="00557698"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557698">
              <w:rPr>
                <w:rFonts w:ascii="Times New Roman" w:hAnsi="Times New Roman"/>
                <w:bCs/>
                <w:sz w:val="24"/>
                <w:szCs w:val="24"/>
              </w:rPr>
              <w:t>Анализ влияния различных факторов на потери.</w:t>
            </w:r>
          </w:p>
          <w:p w14:paraId="5A001828" w14:textId="77777777"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Cs/>
                <w:sz w:val="24"/>
                <w:szCs w:val="24"/>
              </w:rPr>
              <w:t>Мероприятия по сокращению потерь газа, нефти и нефтепродуктов.</w:t>
            </w:r>
          </w:p>
        </w:tc>
        <w:tc>
          <w:tcPr>
            <w:tcW w:w="715" w:type="pct"/>
          </w:tcPr>
          <w:p w14:paraId="5554A606"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6429D783" w14:textId="67A2383F"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7B5F4E34" w14:textId="6C130CA0" w:rsidTr="00677175">
        <w:trPr>
          <w:trHeight w:val="393"/>
        </w:trPr>
        <w:tc>
          <w:tcPr>
            <w:tcW w:w="723" w:type="pct"/>
            <w:vMerge/>
          </w:tcPr>
          <w:p w14:paraId="3EBFF215" w14:textId="77777777" w:rsidR="00677175" w:rsidRPr="00557698" w:rsidRDefault="00677175" w:rsidP="004F331F">
            <w:pPr>
              <w:spacing w:after="0" w:line="240" w:lineRule="auto"/>
              <w:jc w:val="both"/>
              <w:rPr>
                <w:rFonts w:ascii="Times New Roman" w:hAnsi="Times New Roman"/>
                <w:b/>
                <w:bCs/>
                <w:sz w:val="24"/>
                <w:szCs w:val="24"/>
              </w:rPr>
            </w:pPr>
          </w:p>
        </w:tc>
        <w:tc>
          <w:tcPr>
            <w:tcW w:w="2943" w:type="pct"/>
          </w:tcPr>
          <w:p w14:paraId="64B6F096" w14:textId="77777777"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В том числе практических занятий </w:t>
            </w:r>
          </w:p>
        </w:tc>
        <w:tc>
          <w:tcPr>
            <w:tcW w:w="715" w:type="pct"/>
          </w:tcPr>
          <w:p w14:paraId="504BD61A"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6878BFB4" w14:textId="2B72058E"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DE07FD5" w14:textId="5210364C" w:rsidTr="00677175">
        <w:trPr>
          <w:trHeight w:val="439"/>
        </w:trPr>
        <w:tc>
          <w:tcPr>
            <w:tcW w:w="723" w:type="pct"/>
            <w:vMerge/>
          </w:tcPr>
          <w:p w14:paraId="12481DB9" w14:textId="77777777" w:rsidR="00677175" w:rsidRPr="00557698" w:rsidRDefault="00677175" w:rsidP="004F331F">
            <w:pPr>
              <w:spacing w:after="0" w:line="240" w:lineRule="auto"/>
              <w:jc w:val="both"/>
              <w:rPr>
                <w:rFonts w:ascii="Times New Roman" w:hAnsi="Times New Roman"/>
                <w:b/>
                <w:bCs/>
                <w:sz w:val="24"/>
                <w:szCs w:val="24"/>
              </w:rPr>
            </w:pPr>
          </w:p>
        </w:tc>
        <w:tc>
          <w:tcPr>
            <w:tcW w:w="2943" w:type="pct"/>
          </w:tcPr>
          <w:p w14:paraId="73A90D5B"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sz w:val="24"/>
                <w:szCs w:val="24"/>
              </w:rPr>
              <w:t>Практическая работа № 5 Сокращение потерь газа нефти и нефтепродуктов при хранении и распределении.</w:t>
            </w:r>
          </w:p>
        </w:tc>
        <w:tc>
          <w:tcPr>
            <w:tcW w:w="715" w:type="pct"/>
          </w:tcPr>
          <w:p w14:paraId="1FCB02CA"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3A5B5BE0" w14:textId="08618229"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E4517E7" w14:textId="3F641BFD" w:rsidTr="00677175">
        <w:trPr>
          <w:trHeight w:val="439"/>
        </w:trPr>
        <w:tc>
          <w:tcPr>
            <w:tcW w:w="723" w:type="pct"/>
            <w:vMerge/>
          </w:tcPr>
          <w:p w14:paraId="0894F7F5" w14:textId="77777777" w:rsidR="00677175" w:rsidRPr="00557698" w:rsidRDefault="00677175" w:rsidP="004F331F">
            <w:pPr>
              <w:spacing w:after="0" w:line="240" w:lineRule="auto"/>
              <w:jc w:val="both"/>
              <w:rPr>
                <w:rFonts w:ascii="Times New Roman" w:hAnsi="Times New Roman"/>
                <w:b/>
                <w:bCs/>
                <w:sz w:val="24"/>
                <w:szCs w:val="24"/>
              </w:rPr>
            </w:pPr>
          </w:p>
        </w:tc>
        <w:tc>
          <w:tcPr>
            <w:tcW w:w="2943" w:type="pct"/>
          </w:tcPr>
          <w:p w14:paraId="55F922DB"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sz w:val="24"/>
                <w:szCs w:val="24"/>
              </w:rPr>
              <w:t>Практическая работа № 6 Изучение схем систем УЛФ и конструкций современных средств сокращения потерь энергоресурсов от испарения.</w:t>
            </w:r>
          </w:p>
        </w:tc>
        <w:tc>
          <w:tcPr>
            <w:tcW w:w="715" w:type="pct"/>
          </w:tcPr>
          <w:p w14:paraId="2F811335"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11434F47" w14:textId="4A36B315"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4F6AB3DB" w14:textId="5839FFBD" w:rsidTr="00677175">
        <w:trPr>
          <w:trHeight w:val="439"/>
        </w:trPr>
        <w:tc>
          <w:tcPr>
            <w:tcW w:w="723" w:type="pct"/>
            <w:vMerge/>
          </w:tcPr>
          <w:p w14:paraId="1BB2F334" w14:textId="77777777" w:rsidR="00677175" w:rsidRPr="00557698" w:rsidRDefault="00677175" w:rsidP="004F331F">
            <w:pPr>
              <w:spacing w:after="0" w:line="240" w:lineRule="auto"/>
              <w:jc w:val="both"/>
              <w:rPr>
                <w:rFonts w:ascii="Times New Roman" w:hAnsi="Times New Roman"/>
                <w:b/>
                <w:bCs/>
                <w:sz w:val="24"/>
                <w:szCs w:val="24"/>
              </w:rPr>
            </w:pPr>
          </w:p>
        </w:tc>
        <w:tc>
          <w:tcPr>
            <w:tcW w:w="2943" w:type="pct"/>
          </w:tcPr>
          <w:p w14:paraId="3B28D627"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sz w:val="24"/>
                <w:szCs w:val="24"/>
              </w:rPr>
              <w:t>Практическая работа № 7 Изучение схем налива топлива в автомобильные и железнодорожные цистерны, нефтеналивные суда.</w:t>
            </w:r>
          </w:p>
        </w:tc>
        <w:tc>
          <w:tcPr>
            <w:tcW w:w="715" w:type="pct"/>
          </w:tcPr>
          <w:p w14:paraId="4A338A81"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774C912F" w14:textId="05CAA549"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A302720" w14:textId="70D30BDB" w:rsidTr="00677175">
        <w:trPr>
          <w:trHeight w:val="300"/>
        </w:trPr>
        <w:tc>
          <w:tcPr>
            <w:tcW w:w="723" w:type="pct"/>
            <w:vMerge/>
          </w:tcPr>
          <w:p w14:paraId="4B82B518" w14:textId="77777777" w:rsidR="00677175" w:rsidRPr="00557698" w:rsidRDefault="00677175" w:rsidP="004F331F">
            <w:pPr>
              <w:spacing w:after="0" w:line="240" w:lineRule="auto"/>
              <w:jc w:val="both"/>
              <w:rPr>
                <w:rFonts w:ascii="Times New Roman" w:hAnsi="Times New Roman"/>
                <w:b/>
                <w:bCs/>
                <w:sz w:val="24"/>
                <w:szCs w:val="24"/>
              </w:rPr>
            </w:pPr>
          </w:p>
        </w:tc>
        <w:tc>
          <w:tcPr>
            <w:tcW w:w="2943" w:type="pct"/>
          </w:tcPr>
          <w:p w14:paraId="706A4011"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bCs/>
                <w:sz w:val="24"/>
                <w:szCs w:val="24"/>
              </w:rPr>
              <w:t>*</w:t>
            </w:r>
          </w:p>
        </w:tc>
        <w:tc>
          <w:tcPr>
            <w:tcW w:w="715" w:type="pct"/>
          </w:tcPr>
          <w:p w14:paraId="0413E366"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33E7AEF8" w14:textId="36555E6A"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70F8A652" w14:textId="5DD086D1" w:rsidTr="00677175">
        <w:trPr>
          <w:trHeight w:val="278"/>
        </w:trPr>
        <w:tc>
          <w:tcPr>
            <w:tcW w:w="723" w:type="pct"/>
            <w:vMerge w:val="restart"/>
          </w:tcPr>
          <w:p w14:paraId="0459D7F6"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2.4.</w:t>
            </w:r>
          </w:p>
          <w:p w14:paraId="7E8B725F"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Пути сокращения расхода электроэнергии при транспортировке газа, нефти и нефтепродуктов.</w:t>
            </w:r>
          </w:p>
        </w:tc>
        <w:tc>
          <w:tcPr>
            <w:tcW w:w="2943" w:type="pct"/>
          </w:tcPr>
          <w:p w14:paraId="46AF9A33" w14:textId="22AF8575"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5CCDC438"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val="restart"/>
          </w:tcPr>
          <w:p w14:paraId="096D79D2" w14:textId="0A078032" w:rsidR="00677175" w:rsidRPr="00557698" w:rsidRDefault="00677175"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ОК 07</w:t>
            </w:r>
          </w:p>
          <w:p w14:paraId="47E72350" w14:textId="77777777" w:rsidR="00677175" w:rsidRPr="00557698" w:rsidRDefault="00677175" w:rsidP="004F331F">
            <w:pPr>
              <w:spacing w:after="0" w:line="240" w:lineRule="auto"/>
              <w:jc w:val="center"/>
              <w:rPr>
                <w:rFonts w:ascii="Times New Roman" w:hAnsi="Times New Roman"/>
                <w:bCs/>
                <w:iCs/>
                <w:sz w:val="24"/>
                <w:szCs w:val="24"/>
              </w:rPr>
            </w:pPr>
            <w:r w:rsidRPr="00557698">
              <w:rPr>
                <w:rFonts w:ascii="Times New Roman" w:hAnsi="Times New Roman"/>
                <w:bCs/>
                <w:iCs/>
                <w:sz w:val="24"/>
                <w:szCs w:val="24"/>
              </w:rPr>
              <w:t>ПК 2.5</w:t>
            </w:r>
          </w:p>
          <w:p w14:paraId="09428C7B" w14:textId="77777777" w:rsidR="00677175" w:rsidRPr="00557698" w:rsidRDefault="00677175" w:rsidP="004F331F">
            <w:pPr>
              <w:spacing w:after="0" w:line="240" w:lineRule="auto"/>
              <w:jc w:val="center"/>
              <w:rPr>
                <w:rFonts w:ascii="Times New Roman" w:hAnsi="Times New Roman"/>
                <w:bCs/>
                <w:iCs/>
                <w:sz w:val="24"/>
                <w:szCs w:val="24"/>
              </w:rPr>
            </w:pPr>
          </w:p>
          <w:p w14:paraId="59140B0C"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261EA096" w14:textId="77777777" w:rsidTr="00677175">
        <w:trPr>
          <w:trHeight w:val="278"/>
        </w:trPr>
        <w:tc>
          <w:tcPr>
            <w:tcW w:w="723" w:type="pct"/>
            <w:vMerge/>
          </w:tcPr>
          <w:p w14:paraId="0966E31A"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4B231E62" w14:textId="21CEDFFB" w:rsidR="00677175" w:rsidRPr="00734B18"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557698">
              <w:rPr>
                <w:rFonts w:ascii="Times New Roman" w:hAnsi="Times New Roman"/>
                <w:bCs/>
                <w:sz w:val="24"/>
                <w:szCs w:val="24"/>
              </w:rPr>
              <w:t xml:space="preserve">Регулирование режима работы насосных агрегатов, применение </w:t>
            </w:r>
            <w:proofErr w:type="spellStart"/>
            <w:r w:rsidRPr="00557698">
              <w:rPr>
                <w:rFonts w:ascii="Times New Roman" w:hAnsi="Times New Roman"/>
                <w:bCs/>
                <w:sz w:val="24"/>
                <w:szCs w:val="24"/>
              </w:rPr>
              <w:t>противотурбулентных</w:t>
            </w:r>
            <w:proofErr w:type="spellEnd"/>
            <w:r w:rsidRPr="00557698">
              <w:rPr>
                <w:rFonts w:ascii="Times New Roman" w:hAnsi="Times New Roman"/>
                <w:bCs/>
                <w:sz w:val="24"/>
                <w:szCs w:val="24"/>
              </w:rPr>
              <w:t xml:space="preserve"> присадок. Оптимальная периодичность очистки полости магистрального трубопровода.</w:t>
            </w:r>
          </w:p>
        </w:tc>
        <w:tc>
          <w:tcPr>
            <w:tcW w:w="715" w:type="pct"/>
          </w:tcPr>
          <w:p w14:paraId="57471E11"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5E596258"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5C95FBC8" w14:textId="77777777" w:rsidTr="00677175">
        <w:trPr>
          <w:trHeight w:val="278"/>
        </w:trPr>
        <w:tc>
          <w:tcPr>
            <w:tcW w:w="723" w:type="pct"/>
            <w:vMerge/>
          </w:tcPr>
          <w:p w14:paraId="25B7419C"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025CD02C" w14:textId="2E165698" w:rsidR="00677175" w:rsidRPr="00557698" w:rsidRDefault="00677175" w:rsidP="004F331F">
            <w:pPr>
              <w:spacing w:after="0" w:line="240" w:lineRule="auto"/>
              <w:jc w:val="both"/>
              <w:rPr>
                <w:rFonts w:ascii="Times New Roman" w:hAnsi="Times New Roman"/>
                <w:b/>
                <w:bCs/>
                <w:sz w:val="24"/>
                <w:szCs w:val="24"/>
              </w:rPr>
            </w:pPr>
            <w:r>
              <w:rPr>
                <w:rFonts w:ascii="Times New Roman" w:hAnsi="Times New Roman"/>
                <w:bCs/>
                <w:sz w:val="24"/>
                <w:szCs w:val="24"/>
              </w:rPr>
              <w:t xml:space="preserve">2. </w:t>
            </w:r>
            <w:r w:rsidRPr="00557698">
              <w:rPr>
                <w:rFonts w:ascii="Times New Roman" w:hAnsi="Times New Roman"/>
                <w:bCs/>
                <w:sz w:val="24"/>
                <w:szCs w:val="24"/>
              </w:rPr>
              <w:t>Применение газотурбинных установок дизелей в качестве привода. Оптимизация управления энергозатратами на магистральных трубопроводах.</w:t>
            </w:r>
          </w:p>
        </w:tc>
        <w:tc>
          <w:tcPr>
            <w:tcW w:w="715" w:type="pct"/>
          </w:tcPr>
          <w:p w14:paraId="5E9DF072" w14:textId="77777777" w:rsidR="00677175" w:rsidRPr="00557698" w:rsidRDefault="00677175" w:rsidP="004F331F">
            <w:pPr>
              <w:spacing w:after="0" w:line="240" w:lineRule="auto"/>
              <w:jc w:val="center"/>
              <w:rPr>
                <w:rFonts w:ascii="Times New Roman" w:hAnsi="Times New Roman"/>
                <w:bCs/>
                <w:sz w:val="24"/>
                <w:szCs w:val="24"/>
              </w:rPr>
            </w:pPr>
          </w:p>
        </w:tc>
        <w:tc>
          <w:tcPr>
            <w:tcW w:w="619" w:type="pct"/>
            <w:vMerge/>
          </w:tcPr>
          <w:p w14:paraId="6C1E2C4A" w14:textId="77777777" w:rsidR="00677175" w:rsidRPr="00557698" w:rsidRDefault="00677175" w:rsidP="004F331F">
            <w:pPr>
              <w:spacing w:after="0" w:line="240" w:lineRule="auto"/>
              <w:jc w:val="center"/>
              <w:rPr>
                <w:rFonts w:ascii="Times New Roman" w:hAnsi="Times New Roman"/>
                <w:bCs/>
                <w:sz w:val="24"/>
                <w:szCs w:val="24"/>
              </w:rPr>
            </w:pPr>
          </w:p>
        </w:tc>
      </w:tr>
      <w:tr w:rsidR="00677175" w:rsidRPr="00557698" w14:paraId="01A79CF6" w14:textId="4838331A" w:rsidTr="00677175">
        <w:trPr>
          <w:trHeight w:val="21"/>
        </w:trPr>
        <w:tc>
          <w:tcPr>
            <w:tcW w:w="723" w:type="pct"/>
            <w:vMerge/>
          </w:tcPr>
          <w:p w14:paraId="4C21DC58" w14:textId="77777777" w:rsidR="00677175" w:rsidRPr="00557698" w:rsidRDefault="00677175" w:rsidP="004F331F">
            <w:pPr>
              <w:spacing w:after="0" w:line="240" w:lineRule="auto"/>
              <w:rPr>
                <w:rFonts w:ascii="Times New Roman" w:hAnsi="Times New Roman"/>
                <w:b/>
                <w:bCs/>
                <w:sz w:val="24"/>
                <w:szCs w:val="24"/>
              </w:rPr>
            </w:pPr>
          </w:p>
        </w:tc>
        <w:tc>
          <w:tcPr>
            <w:tcW w:w="2943" w:type="pct"/>
          </w:tcPr>
          <w:p w14:paraId="4A0EE89F"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bCs/>
                <w:sz w:val="24"/>
                <w:szCs w:val="24"/>
              </w:rPr>
              <w:t>*</w:t>
            </w:r>
          </w:p>
        </w:tc>
        <w:tc>
          <w:tcPr>
            <w:tcW w:w="715" w:type="pct"/>
          </w:tcPr>
          <w:p w14:paraId="790BF519" w14:textId="77777777" w:rsidR="00677175" w:rsidRPr="00557698" w:rsidRDefault="00677175" w:rsidP="004F331F">
            <w:pPr>
              <w:spacing w:after="0" w:line="240" w:lineRule="auto"/>
              <w:jc w:val="both"/>
              <w:rPr>
                <w:rFonts w:ascii="Times New Roman" w:hAnsi="Times New Roman"/>
                <w:b/>
                <w:bCs/>
                <w:sz w:val="24"/>
                <w:szCs w:val="24"/>
              </w:rPr>
            </w:pPr>
          </w:p>
        </w:tc>
        <w:tc>
          <w:tcPr>
            <w:tcW w:w="619" w:type="pct"/>
            <w:vMerge/>
          </w:tcPr>
          <w:p w14:paraId="271592A5" w14:textId="25138617" w:rsidR="00677175" w:rsidRPr="00557698" w:rsidRDefault="00677175" w:rsidP="004F331F">
            <w:pPr>
              <w:spacing w:after="0" w:line="240" w:lineRule="auto"/>
              <w:jc w:val="both"/>
              <w:rPr>
                <w:rFonts w:ascii="Times New Roman" w:hAnsi="Times New Roman"/>
                <w:b/>
                <w:bCs/>
                <w:sz w:val="24"/>
                <w:szCs w:val="24"/>
              </w:rPr>
            </w:pPr>
          </w:p>
        </w:tc>
      </w:tr>
      <w:tr w:rsidR="00677175" w:rsidRPr="00557698" w14:paraId="0077921C" w14:textId="2A7979C3" w:rsidTr="00677175">
        <w:trPr>
          <w:trHeight w:val="330"/>
        </w:trPr>
        <w:tc>
          <w:tcPr>
            <w:tcW w:w="3666" w:type="pct"/>
            <w:gridSpan w:val="2"/>
          </w:tcPr>
          <w:p w14:paraId="163D34C1" w14:textId="77777777" w:rsidR="00677175" w:rsidRPr="00557698" w:rsidRDefault="00677175" w:rsidP="004F331F">
            <w:pPr>
              <w:suppressAutoHyphens/>
              <w:spacing w:after="0" w:line="240" w:lineRule="auto"/>
              <w:jc w:val="both"/>
              <w:rPr>
                <w:rFonts w:ascii="Times New Roman" w:hAnsi="Times New Roman"/>
                <w:b/>
                <w:sz w:val="24"/>
                <w:szCs w:val="24"/>
              </w:rPr>
            </w:pPr>
            <w:r w:rsidRPr="00557698">
              <w:rPr>
                <w:rFonts w:ascii="Times New Roman" w:hAnsi="Times New Roman"/>
                <w:b/>
                <w:sz w:val="24"/>
                <w:szCs w:val="24"/>
              </w:rPr>
              <w:t>Промежуточная аттестация</w:t>
            </w:r>
          </w:p>
        </w:tc>
        <w:tc>
          <w:tcPr>
            <w:tcW w:w="715" w:type="pct"/>
          </w:tcPr>
          <w:p w14:paraId="128CC7B8" w14:textId="77777777" w:rsidR="00677175" w:rsidRPr="00557698" w:rsidRDefault="00677175" w:rsidP="004F331F">
            <w:pPr>
              <w:spacing w:after="0" w:line="240" w:lineRule="auto"/>
              <w:jc w:val="both"/>
              <w:rPr>
                <w:rFonts w:ascii="Times New Roman" w:hAnsi="Times New Roman"/>
                <w:b/>
                <w:i/>
                <w:sz w:val="24"/>
                <w:szCs w:val="24"/>
              </w:rPr>
            </w:pPr>
          </w:p>
        </w:tc>
        <w:tc>
          <w:tcPr>
            <w:tcW w:w="619" w:type="pct"/>
          </w:tcPr>
          <w:p w14:paraId="194829C8" w14:textId="5AC6AAA1" w:rsidR="00677175" w:rsidRPr="00557698" w:rsidRDefault="00677175" w:rsidP="004F331F">
            <w:pPr>
              <w:spacing w:after="0" w:line="240" w:lineRule="auto"/>
              <w:jc w:val="both"/>
              <w:rPr>
                <w:rFonts w:ascii="Times New Roman" w:hAnsi="Times New Roman"/>
                <w:b/>
                <w:i/>
                <w:sz w:val="24"/>
                <w:szCs w:val="24"/>
              </w:rPr>
            </w:pPr>
          </w:p>
        </w:tc>
      </w:tr>
      <w:tr w:rsidR="00677175" w:rsidRPr="00557698" w14:paraId="5A7A7768" w14:textId="06747406" w:rsidTr="00677175">
        <w:trPr>
          <w:trHeight w:val="21"/>
        </w:trPr>
        <w:tc>
          <w:tcPr>
            <w:tcW w:w="3666" w:type="pct"/>
            <w:gridSpan w:val="2"/>
          </w:tcPr>
          <w:p w14:paraId="062CF559" w14:textId="77777777" w:rsidR="00677175" w:rsidRPr="00557698" w:rsidRDefault="00677175" w:rsidP="00751A9D">
            <w:pPr>
              <w:spacing w:after="0" w:line="240" w:lineRule="auto"/>
              <w:jc w:val="both"/>
              <w:rPr>
                <w:rFonts w:ascii="Times New Roman" w:hAnsi="Times New Roman"/>
                <w:b/>
                <w:bCs/>
                <w:sz w:val="24"/>
                <w:szCs w:val="24"/>
              </w:rPr>
            </w:pPr>
            <w:r w:rsidRPr="00557698">
              <w:rPr>
                <w:rFonts w:ascii="Times New Roman" w:hAnsi="Times New Roman"/>
                <w:b/>
                <w:bCs/>
                <w:sz w:val="24"/>
                <w:szCs w:val="24"/>
              </w:rPr>
              <w:t>Всего:</w:t>
            </w:r>
          </w:p>
        </w:tc>
        <w:tc>
          <w:tcPr>
            <w:tcW w:w="715" w:type="pct"/>
          </w:tcPr>
          <w:p w14:paraId="6DD94E35" w14:textId="3F4D0E93" w:rsidR="00677175" w:rsidRPr="00557698" w:rsidRDefault="00677175" w:rsidP="00751A9D">
            <w:pPr>
              <w:spacing w:after="0" w:line="240" w:lineRule="auto"/>
              <w:jc w:val="center"/>
              <w:rPr>
                <w:rFonts w:ascii="Times New Roman" w:hAnsi="Times New Roman"/>
                <w:b/>
                <w:bCs/>
                <w:i/>
                <w:sz w:val="24"/>
                <w:szCs w:val="24"/>
              </w:rPr>
            </w:pPr>
            <w:r w:rsidRPr="00557698">
              <w:rPr>
                <w:rFonts w:ascii="Times New Roman" w:hAnsi="Times New Roman"/>
                <w:b/>
                <w:bCs/>
                <w:sz w:val="24"/>
                <w:szCs w:val="24"/>
              </w:rPr>
              <w:t>88/34</w:t>
            </w:r>
          </w:p>
        </w:tc>
        <w:tc>
          <w:tcPr>
            <w:tcW w:w="619" w:type="pct"/>
          </w:tcPr>
          <w:p w14:paraId="23CBBF66" w14:textId="3DD6A088" w:rsidR="00677175" w:rsidRPr="00557698" w:rsidRDefault="00677175" w:rsidP="00751A9D">
            <w:pPr>
              <w:spacing w:after="0" w:line="240" w:lineRule="auto"/>
              <w:jc w:val="both"/>
              <w:rPr>
                <w:rFonts w:ascii="Times New Roman" w:hAnsi="Times New Roman"/>
                <w:b/>
                <w:bCs/>
                <w:i/>
                <w:sz w:val="24"/>
                <w:szCs w:val="24"/>
              </w:rPr>
            </w:pPr>
          </w:p>
        </w:tc>
      </w:tr>
    </w:tbl>
    <w:p w14:paraId="2743C6DF" w14:textId="77777777" w:rsidR="00C21D01" w:rsidRPr="00557698" w:rsidRDefault="00C21D01" w:rsidP="00C21D01">
      <w:pPr>
        <w:ind w:firstLine="709"/>
        <w:rPr>
          <w:rFonts w:ascii="Times New Roman" w:hAnsi="Times New Roman"/>
          <w:i/>
          <w:sz w:val="24"/>
          <w:szCs w:val="24"/>
        </w:rPr>
      </w:pPr>
    </w:p>
    <w:p w14:paraId="6C3FD77E" w14:textId="105E3F05" w:rsidR="00C21D01" w:rsidRPr="00557698" w:rsidRDefault="00C21D01" w:rsidP="00751A9D">
      <w:pPr>
        <w:spacing w:after="0" w:line="240" w:lineRule="auto"/>
        <w:ind w:left="-142"/>
        <w:jc w:val="both"/>
        <w:rPr>
          <w:rFonts w:ascii="Times New Roman" w:hAnsi="Times New Roman"/>
          <w:sz w:val="20"/>
          <w:szCs w:val="20"/>
        </w:rPr>
      </w:pPr>
    </w:p>
    <w:p w14:paraId="683AE54C" w14:textId="77777777" w:rsidR="00C21D01" w:rsidRPr="00557698" w:rsidRDefault="00C21D01" w:rsidP="00C21D01">
      <w:pPr>
        <w:spacing w:after="0" w:line="240" w:lineRule="auto"/>
        <w:ind w:left="-142"/>
        <w:jc w:val="both"/>
        <w:rPr>
          <w:rFonts w:ascii="Times New Roman" w:hAnsi="Times New Roman"/>
          <w:sz w:val="20"/>
          <w:szCs w:val="20"/>
        </w:rPr>
      </w:pPr>
    </w:p>
    <w:p w14:paraId="367B7D6F" w14:textId="77777777" w:rsidR="00C21D01" w:rsidRPr="00557698" w:rsidRDefault="00C21D01" w:rsidP="00C21D01">
      <w:pPr>
        <w:spacing w:after="0" w:line="240" w:lineRule="auto"/>
        <w:ind w:left="-142"/>
        <w:jc w:val="both"/>
        <w:rPr>
          <w:rFonts w:ascii="Times New Roman" w:hAnsi="Times New Roman"/>
          <w:sz w:val="20"/>
          <w:szCs w:val="20"/>
        </w:rPr>
        <w:sectPr w:rsidR="00C21D01" w:rsidRPr="00557698" w:rsidSect="004C2C9C">
          <w:pgSz w:w="16838" w:h="11906" w:orient="landscape"/>
          <w:pgMar w:top="1134" w:right="567" w:bottom="1134" w:left="1134" w:header="709" w:footer="709" w:gutter="0"/>
          <w:cols w:space="708"/>
          <w:docGrid w:linePitch="360"/>
        </w:sectPr>
      </w:pPr>
    </w:p>
    <w:p w14:paraId="3A87E996" w14:textId="77777777" w:rsidR="00C21D01" w:rsidRPr="00557698" w:rsidRDefault="00C21D01" w:rsidP="00751A9D">
      <w:pPr>
        <w:pStyle w:val="ae"/>
        <w:spacing w:after="0"/>
        <w:jc w:val="center"/>
        <w:rPr>
          <w:b/>
          <w:bCs/>
          <w:lang w:eastAsia="ru-RU"/>
        </w:rPr>
      </w:pPr>
      <w:r w:rsidRPr="00557698">
        <w:rPr>
          <w:b/>
          <w:bCs/>
          <w:lang w:eastAsia="ru-RU"/>
        </w:rPr>
        <w:lastRenderedPageBreak/>
        <w:t>3. УСЛОВИЯ РЕАЛИЗАЦИИ УЧЕБНОЙ ДИСЦИПЛИНЫ</w:t>
      </w:r>
    </w:p>
    <w:p w14:paraId="0B18E64E" w14:textId="77777777" w:rsidR="00C21D01" w:rsidRPr="00557698" w:rsidRDefault="00C21D01" w:rsidP="00C21D01">
      <w:pPr>
        <w:pStyle w:val="ae"/>
        <w:spacing w:after="0"/>
        <w:rPr>
          <w:b/>
          <w:bCs/>
          <w:lang w:eastAsia="ru-RU"/>
        </w:rPr>
      </w:pPr>
    </w:p>
    <w:p w14:paraId="5547E466" w14:textId="77777777" w:rsidR="00C21D01" w:rsidRPr="00557698" w:rsidRDefault="00C21D01" w:rsidP="00C21D01">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93A1D90" w14:textId="4D99A8A2" w:rsidR="00751A9D" w:rsidRPr="00557698" w:rsidRDefault="00C21D01" w:rsidP="00751A9D">
      <w:pPr>
        <w:spacing w:after="0"/>
        <w:rPr>
          <w:rFonts w:ascii="Times New Roman" w:hAnsi="Times New Roman"/>
          <w:bCs/>
          <w:sz w:val="24"/>
          <w:szCs w:val="24"/>
        </w:rPr>
      </w:pPr>
      <w:r w:rsidRPr="00557698">
        <w:rPr>
          <w:rFonts w:ascii="Times New Roman" w:hAnsi="Times New Roman"/>
          <w:bCs/>
          <w:sz w:val="24"/>
          <w:szCs w:val="24"/>
        </w:rPr>
        <w:t xml:space="preserve">Кабинет </w:t>
      </w:r>
      <w:r w:rsidRPr="00557698">
        <w:rPr>
          <w:rFonts w:ascii="Times New Roman" w:hAnsi="Times New Roman"/>
          <w:bCs/>
          <w:iCs/>
          <w:sz w:val="24"/>
          <w:szCs w:val="24"/>
        </w:rPr>
        <w:t>«Основ бережливого производства»</w:t>
      </w:r>
      <w:r w:rsidRPr="00557698">
        <w:rPr>
          <w:rFonts w:ascii="Times New Roman" w:hAnsi="Times New Roman"/>
          <w:iCs/>
          <w:sz w:val="24"/>
          <w:szCs w:val="24"/>
        </w:rPr>
        <w:t xml:space="preserve">, </w:t>
      </w:r>
      <w:r w:rsidR="00751A9D" w:rsidRPr="00557698">
        <w:rPr>
          <w:rFonts w:ascii="Times New Roman" w:hAnsi="Times New Roman"/>
          <w:sz w:val="24"/>
          <w:szCs w:val="24"/>
        </w:rPr>
        <w:t xml:space="preserve">оснащённый в соответствии с п. 6.1.1.2 образовательной программы по специальности </w:t>
      </w:r>
      <w:r w:rsidR="00751A9D" w:rsidRPr="00557698">
        <w:rPr>
          <w:rFonts w:ascii="Times New Roman" w:hAnsi="Times New Roman"/>
          <w:bCs/>
          <w:sz w:val="24"/>
          <w:szCs w:val="24"/>
        </w:rPr>
        <w:t>21.02.03 Сооружение и эксплуатация газонефтепроводов и газонефтехранилищ.</w:t>
      </w:r>
    </w:p>
    <w:p w14:paraId="3E6C7A7E" w14:textId="558D095C" w:rsidR="00C21D01" w:rsidRPr="00557698" w:rsidRDefault="00C21D01" w:rsidP="00751A9D">
      <w:pPr>
        <w:suppressAutoHyphens/>
        <w:autoSpaceDE w:val="0"/>
        <w:autoSpaceDN w:val="0"/>
        <w:adjustRightInd w:val="0"/>
        <w:spacing w:after="0"/>
        <w:ind w:firstLine="709"/>
        <w:jc w:val="both"/>
        <w:rPr>
          <w:rFonts w:ascii="Times New Roman" w:hAnsi="Times New Roman"/>
          <w:bCs/>
          <w:sz w:val="24"/>
          <w:szCs w:val="24"/>
        </w:rPr>
      </w:pPr>
    </w:p>
    <w:p w14:paraId="62A413E8" w14:textId="77777777" w:rsidR="00C21D01" w:rsidRPr="00557698" w:rsidRDefault="00C21D01" w:rsidP="00C21D01">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4B9C86D8" w14:textId="77777777" w:rsidR="00C21D01" w:rsidRPr="00557698" w:rsidRDefault="00C21D01" w:rsidP="00C21D01">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EDE4F5" w14:textId="77777777" w:rsidR="00C21D01" w:rsidRPr="00557698" w:rsidRDefault="00C21D01" w:rsidP="00C21D01">
      <w:pPr>
        <w:suppressAutoHyphens/>
        <w:spacing w:after="0"/>
        <w:ind w:firstLine="709"/>
        <w:jc w:val="both"/>
        <w:rPr>
          <w:rFonts w:ascii="Times New Roman" w:hAnsi="Times New Roman"/>
          <w:sz w:val="24"/>
          <w:szCs w:val="24"/>
        </w:rPr>
      </w:pPr>
    </w:p>
    <w:p w14:paraId="177578B4" w14:textId="77777777" w:rsidR="00C21D01" w:rsidRPr="00557698" w:rsidRDefault="00C21D01" w:rsidP="00C21D01">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3.2.1. Обязательные печатные издания</w:t>
      </w:r>
    </w:p>
    <w:p w14:paraId="10A441DF" w14:textId="77777777" w:rsidR="00C21D01" w:rsidRPr="00557698" w:rsidRDefault="00C21D01" w:rsidP="00C21D01">
      <w:pPr>
        <w:spacing w:after="0"/>
        <w:ind w:firstLine="709"/>
        <w:contextualSpacing/>
        <w:rPr>
          <w:rFonts w:ascii="Times New Roman" w:hAnsi="Times New Roman"/>
          <w:sz w:val="24"/>
          <w:szCs w:val="24"/>
        </w:rPr>
      </w:pPr>
      <w:r w:rsidRPr="00557698">
        <w:rPr>
          <w:rFonts w:ascii="Times New Roman" w:hAnsi="Times New Roman"/>
          <w:sz w:val="24"/>
          <w:szCs w:val="24"/>
        </w:rPr>
        <w:t xml:space="preserve">1. Основы природопользования и </w:t>
      </w:r>
      <w:proofErr w:type="spellStart"/>
      <w:r w:rsidRPr="00557698">
        <w:rPr>
          <w:rFonts w:ascii="Times New Roman" w:hAnsi="Times New Roman"/>
          <w:sz w:val="24"/>
          <w:szCs w:val="24"/>
        </w:rPr>
        <w:t>энергоресурсосбережения</w:t>
      </w:r>
      <w:proofErr w:type="spellEnd"/>
      <w:r w:rsidRPr="00557698">
        <w:rPr>
          <w:rFonts w:ascii="Times New Roman" w:hAnsi="Times New Roman"/>
          <w:sz w:val="24"/>
          <w:szCs w:val="24"/>
        </w:rPr>
        <w:t xml:space="preserve"> :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В. Денисов, И. А. Денисова, Т. И. </w:t>
      </w:r>
      <w:proofErr w:type="spellStart"/>
      <w:r w:rsidRPr="00557698">
        <w:rPr>
          <w:rFonts w:ascii="Times New Roman" w:hAnsi="Times New Roman"/>
          <w:sz w:val="24"/>
          <w:szCs w:val="24"/>
        </w:rPr>
        <w:t>Дрововозова</w:t>
      </w:r>
      <w:proofErr w:type="spellEnd"/>
      <w:r w:rsidRPr="00557698">
        <w:rPr>
          <w:rFonts w:ascii="Times New Roman" w:hAnsi="Times New Roman"/>
          <w:sz w:val="24"/>
          <w:szCs w:val="24"/>
        </w:rPr>
        <w:t>, А. П. Москаленко ; Под редакцией заслуженного деятеля науки и техники РФ [и др.]. — Санкт-Петербург: Лань, 2021. — 400 с. — ISBN 978-5-8114-7097-6</w:t>
      </w:r>
    </w:p>
    <w:p w14:paraId="087FCF7F" w14:textId="77777777" w:rsidR="00C21D01" w:rsidRPr="00557698" w:rsidRDefault="00C21D01" w:rsidP="00C21D01">
      <w:pPr>
        <w:spacing w:after="0"/>
        <w:ind w:firstLine="709"/>
        <w:contextualSpacing/>
        <w:rPr>
          <w:rFonts w:ascii="Times New Roman" w:hAnsi="Times New Roman"/>
          <w:sz w:val="24"/>
          <w:szCs w:val="24"/>
        </w:rPr>
      </w:pPr>
      <w:r w:rsidRPr="00557698">
        <w:rPr>
          <w:rFonts w:ascii="Times New Roman" w:hAnsi="Times New Roman"/>
          <w:sz w:val="24"/>
          <w:szCs w:val="24"/>
        </w:rPr>
        <w:t xml:space="preserve">2. Иванов, И. Н. Организация труда на промышленных предприятиях: учебник для среднего профессионального образования / И. Н. Иванов, А. М. Беляев.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305 с. — (Профессиональное образование). — ISBN 978-5-534-12300-5.</w:t>
      </w:r>
    </w:p>
    <w:p w14:paraId="263D7BD4" w14:textId="77777777" w:rsidR="00C21D01" w:rsidRPr="00557698" w:rsidRDefault="00C21D01" w:rsidP="00C21D01">
      <w:pPr>
        <w:spacing w:after="0"/>
        <w:ind w:firstLine="709"/>
        <w:contextualSpacing/>
        <w:rPr>
          <w:rFonts w:ascii="Times New Roman" w:hAnsi="Times New Roman"/>
          <w:b/>
          <w:sz w:val="24"/>
          <w:szCs w:val="24"/>
        </w:rPr>
      </w:pPr>
      <w:r w:rsidRPr="00557698">
        <w:rPr>
          <w:rFonts w:ascii="Times New Roman" w:hAnsi="Times New Roman"/>
          <w:b/>
          <w:sz w:val="24"/>
          <w:szCs w:val="24"/>
        </w:rPr>
        <w:t xml:space="preserve">3.2.2. Электронные издания </w:t>
      </w:r>
    </w:p>
    <w:p w14:paraId="1FC4332F" w14:textId="77777777" w:rsidR="00C21D01" w:rsidRPr="00557698" w:rsidRDefault="00C21D01" w:rsidP="00C21D01">
      <w:pPr>
        <w:spacing w:after="0"/>
        <w:ind w:firstLine="709"/>
        <w:jc w:val="both"/>
        <w:rPr>
          <w:rFonts w:ascii="Times New Roman" w:hAnsi="Times New Roman"/>
          <w:sz w:val="24"/>
          <w:szCs w:val="24"/>
        </w:rPr>
      </w:pPr>
      <w:r w:rsidRPr="00557698">
        <w:rPr>
          <w:rFonts w:ascii="Times New Roman" w:hAnsi="Times New Roman"/>
          <w:sz w:val="24"/>
          <w:szCs w:val="24"/>
        </w:rPr>
        <w:t xml:space="preserve">1. Основы природопользования и </w:t>
      </w:r>
      <w:proofErr w:type="spellStart"/>
      <w:r w:rsidRPr="00557698">
        <w:rPr>
          <w:rFonts w:ascii="Times New Roman" w:hAnsi="Times New Roman"/>
          <w:sz w:val="24"/>
          <w:szCs w:val="24"/>
        </w:rPr>
        <w:t>энергоресурсосбережения</w:t>
      </w:r>
      <w:proofErr w:type="spellEnd"/>
      <w:r w:rsidRPr="00557698">
        <w:rPr>
          <w:rFonts w:ascii="Times New Roman" w:hAnsi="Times New Roman"/>
          <w:sz w:val="24"/>
          <w:szCs w:val="24"/>
        </w:rPr>
        <w:t xml:space="preserve"> :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В. Денисов, И. А. Денисова, Т. И. </w:t>
      </w:r>
      <w:proofErr w:type="spellStart"/>
      <w:r w:rsidRPr="00557698">
        <w:rPr>
          <w:rFonts w:ascii="Times New Roman" w:hAnsi="Times New Roman"/>
          <w:sz w:val="24"/>
          <w:szCs w:val="24"/>
        </w:rPr>
        <w:t>Дрововозова</w:t>
      </w:r>
      <w:proofErr w:type="spellEnd"/>
      <w:r w:rsidRPr="00557698">
        <w:rPr>
          <w:rFonts w:ascii="Times New Roman" w:hAnsi="Times New Roman"/>
          <w:sz w:val="24"/>
          <w:szCs w:val="24"/>
        </w:rPr>
        <w:t xml:space="preserve">, А. П. Москаленко ; Под редакцией заслуженного деятеля науки и техники РФ [и др.]. — Санкт-Петербург  Лань, 2021. — 400 с. — ISBN 978-5-8114-7097-6. — Текст: электронный // Лань: электронно-библиотечная система. — URL: </w:t>
      </w:r>
      <w:hyperlink r:id="rId20" w:history="1">
        <w:r w:rsidRPr="00557698">
          <w:rPr>
            <w:rStyle w:val="ad"/>
            <w:rFonts w:ascii="Times New Roman" w:hAnsi="Times New Roman"/>
          </w:rPr>
          <w:t>https://e.lanbook.com/book/173057</w:t>
        </w:r>
      </w:hyperlink>
      <w:r w:rsidRPr="00557698">
        <w:rPr>
          <w:rFonts w:ascii="Times New Roman" w:hAnsi="Times New Roman"/>
          <w:sz w:val="24"/>
          <w:szCs w:val="24"/>
        </w:rPr>
        <w:t xml:space="preserve"> (дата обращения: 21.07.2021).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44EC4A45" w14:textId="77777777" w:rsidR="00C21D01" w:rsidRPr="00557698" w:rsidRDefault="00C21D01" w:rsidP="00C21D01">
      <w:pPr>
        <w:spacing w:after="0"/>
        <w:ind w:firstLine="709"/>
        <w:jc w:val="both"/>
        <w:rPr>
          <w:rFonts w:ascii="Times New Roman" w:hAnsi="Times New Roman"/>
          <w:sz w:val="24"/>
          <w:szCs w:val="24"/>
        </w:rPr>
      </w:pPr>
      <w:r w:rsidRPr="00557698">
        <w:rPr>
          <w:rFonts w:ascii="Times New Roman" w:hAnsi="Times New Roman"/>
          <w:sz w:val="24"/>
          <w:szCs w:val="24"/>
        </w:rPr>
        <w:t xml:space="preserve">2. </w:t>
      </w:r>
      <w:proofErr w:type="spellStart"/>
      <w:r w:rsidRPr="00557698">
        <w:rPr>
          <w:rFonts w:ascii="Times New Roman" w:hAnsi="Times New Roman"/>
          <w:sz w:val="24"/>
          <w:szCs w:val="24"/>
        </w:rPr>
        <w:t>Вэйдер</w:t>
      </w:r>
      <w:proofErr w:type="spellEnd"/>
      <w:r w:rsidRPr="00557698">
        <w:rPr>
          <w:rFonts w:ascii="Times New Roman" w:hAnsi="Times New Roman"/>
          <w:sz w:val="24"/>
          <w:szCs w:val="24"/>
        </w:rPr>
        <w:t xml:space="preserve">, М. Инструменты бережливого производства: </w:t>
      </w:r>
      <w:proofErr w:type="spellStart"/>
      <w:r w:rsidRPr="00557698">
        <w:rPr>
          <w:rFonts w:ascii="Times New Roman" w:hAnsi="Times New Roman"/>
          <w:sz w:val="24"/>
          <w:szCs w:val="24"/>
        </w:rPr>
        <w:t>Минируководство</w:t>
      </w:r>
      <w:proofErr w:type="spellEnd"/>
      <w:r w:rsidRPr="00557698">
        <w:rPr>
          <w:rFonts w:ascii="Times New Roman" w:hAnsi="Times New Roman"/>
          <w:sz w:val="24"/>
          <w:szCs w:val="24"/>
        </w:rPr>
        <w:t xml:space="preserve"> по внедрению методик бережливого производства: руководство / М. </w:t>
      </w:r>
      <w:proofErr w:type="spellStart"/>
      <w:r w:rsidRPr="00557698">
        <w:rPr>
          <w:rFonts w:ascii="Times New Roman" w:hAnsi="Times New Roman"/>
          <w:sz w:val="24"/>
          <w:szCs w:val="24"/>
        </w:rPr>
        <w:t>Вэйдер</w:t>
      </w:r>
      <w:proofErr w:type="spellEnd"/>
      <w:r w:rsidRPr="00557698">
        <w:rPr>
          <w:rFonts w:ascii="Times New Roman" w:hAnsi="Times New Roman"/>
          <w:sz w:val="24"/>
          <w:szCs w:val="24"/>
        </w:rPr>
        <w:t xml:space="preserve"> ; перевод А. Баранов, Э. </w:t>
      </w:r>
      <w:proofErr w:type="spellStart"/>
      <w:r w:rsidRPr="00557698">
        <w:rPr>
          <w:rFonts w:ascii="Times New Roman" w:hAnsi="Times New Roman"/>
          <w:sz w:val="24"/>
          <w:szCs w:val="24"/>
        </w:rPr>
        <w:t>Башкардин</w:t>
      </w:r>
      <w:proofErr w:type="spellEnd"/>
      <w:r w:rsidRPr="00557698">
        <w:rPr>
          <w:rFonts w:ascii="Times New Roman" w:hAnsi="Times New Roman"/>
          <w:sz w:val="24"/>
          <w:szCs w:val="24"/>
        </w:rPr>
        <w:t xml:space="preserve">. — Москва: Альпина </w:t>
      </w:r>
      <w:proofErr w:type="spellStart"/>
      <w:r w:rsidRPr="00557698">
        <w:rPr>
          <w:rFonts w:ascii="Times New Roman" w:hAnsi="Times New Roman"/>
          <w:sz w:val="24"/>
          <w:szCs w:val="24"/>
        </w:rPr>
        <w:t>Паблишер</w:t>
      </w:r>
      <w:proofErr w:type="spellEnd"/>
      <w:r w:rsidRPr="00557698">
        <w:rPr>
          <w:rFonts w:ascii="Times New Roman" w:hAnsi="Times New Roman"/>
          <w:sz w:val="24"/>
          <w:szCs w:val="24"/>
        </w:rPr>
        <w:t xml:space="preserve">, 2016. — 125 с. — ISBN 978-5-9614-4793-4. — Текст: электронный // Лань: электронно-библиотечная система. — URL: </w:t>
      </w:r>
      <w:hyperlink r:id="rId21" w:history="1">
        <w:r w:rsidRPr="00557698">
          <w:rPr>
            <w:rStyle w:val="ad"/>
            <w:rFonts w:ascii="Times New Roman" w:hAnsi="Times New Roman"/>
          </w:rPr>
          <w:t>https://e.lanbook.com/book/87822</w:t>
        </w:r>
      </w:hyperlink>
      <w:r w:rsidRPr="00557698">
        <w:rPr>
          <w:rFonts w:ascii="Times New Roman" w:hAnsi="Times New Roman"/>
          <w:sz w:val="24"/>
          <w:szCs w:val="24"/>
        </w:rPr>
        <w:t xml:space="preserve"> (дата обращения: 21.07.2021).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37EA1BBF" w14:textId="77777777" w:rsidR="00C21D01" w:rsidRPr="00557698" w:rsidRDefault="00C21D01" w:rsidP="00C21D01">
      <w:pPr>
        <w:spacing w:after="0"/>
        <w:ind w:firstLine="709"/>
        <w:jc w:val="both"/>
        <w:rPr>
          <w:rFonts w:ascii="Times New Roman" w:hAnsi="Times New Roman"/>
          <w:sz w:val="24"/>
          <w:szCs w:val="24"/>
        </w:rPr>
      </w:pPr>
      <w:r w:rsidRPr="00557698">
        <w:rPr>
          <w:rFonts w:ascii="Times New Roman" w:hAnsi="Times New Roman"/>
          <w:sz w:val="24"/>
          <w:szCs w:val="24"/>
        </w:rPr>
        <w:t>3. Елагина, В. Б. Менеджмент качества и основы бережливого производства: учебное пособие / В. Б. Елагина, Г. Р. Царева. — Йошкар-</w:t>
      </w:r>
      <w:proofErr w:type="spellStart"/>
      <w:r w:rsidRPr="00557698">
        <w:rPr>
          <w:rFonts w:ascii="Times New Roman" w:hAnsi="Times New Roman"/>
          <w:sz w:val="24"/>
          <w:szCs w:val="24"/>
        </w:rPr>
        <w:t>Ол</w:t>
      </w:r>
      <w:proofErr w:type="spellEnd"/>
      <w:r w:rsidRPr="00557698">
        <w:rPr>
          <w:rFonts w:ascii="Times New Roman" w:hAnsi="Times New Roman"/>
          <w:sz w:val="24"/>
          <w:szCs w:val="24"/>
        </w:rPr>
        <w:t xml:space="preserve">: ПГТУ, 2019. — 178 с. — ISBN 978-5-8158-2163-7. — Текст: электронный // Лань: электронно-библиотечная система. — URL: </w:t>
      </w:r>
      <w:hyperlink r:id="rId22" w:history="1">
        <w:r w:rsidRPr="00557698">
          <w:rPr>
            <w:rStyle w:val="ad"/>
            <w:rFonts w:ascii="Times New Roman" w:hAnsi="Times New Roman"/>
          </w:rPr>
          <w:t>https://e.lanbook.com/book/157465</w:t>
        </w:r>
      </w:hyperlink>
      <w:r w:rsidRPr="00557698">
        <w:rPr>
          <w:rFonts w:ascii="Times New Roman" w:hAnsi="Times New Roman"/>
          <w:sz w:val="24"/>
          <w:szCs w:val="24"/>
        </w:rPr>
        <w:t xml:space="preserve"> (дата обращения: 21.07.2021).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22B779BB" w14:textId="77777777" w:rsidR="000D590F" w:rsidRDefault="000D590F" w:rsidP="00C21D01">
      <w:pPr>
        <w:spacing w:after="0"/>
        <w:ind w:firstLine="709"/>
        <w:contextualSpacing/>
        <w:jc w:val="both"/>
        <w:rPr>
          <w:rFonts w:ascii="Times New Roman" w:hAnsi="Times New Roman"/>
          <w:b/>
          <w:bCs/>
          <w:sz w:val="24"/>
          <w:szCs w:val="24"/>
        </w:rPr>
      </w:pPr>
    </w:p>
    <w:p w14:paraId="041F7C22" w14:textId="1E93AF44" w:rsidR="00C21D01" w:rsidRPr="00557698" w:rsidRDefault="00C21D01" w:rsidP="00C21D01">
      <w:pPr>
        <w:spacing w:after="0"/>
        <w:ind w:firstLine="709"/>
        <w:contextualSpacing/>
        <w:jc w:val="both"/>
        <w:rPr>
          <w:rFonts w:ascii="Times New Roman" w:hAnsi="Times New Roman"/>
          <w:bCs/>
          <w:i/>
          <w:sz w:val="24"/>
          <w:szCs w:val="24"/>
        </w:rPr>
      </w:pPr>
      <w:r w:rsidRPr="00557698">
        <w:rPr>
          <w:rFonts w:ascii="Times New Roman" w:hAnsi="Times New Roman"/>
          <w:b/>
          <w:bCs/>
          <w:sz w:val="24"/>
          <w:szCs w:val="24"/>
        </w:rPr>
        <w:lastRenderedPageBreak/>
        <w:t xml:space="preserve">3.2.3. Дополнительные источники </w:t>
      </w:r>
    </w:p>
    <w:p w14:paraId="46E9D20F" w14:textId="77777777" w:rsidR="00C21D01" w:rsidRPr="00557698" w:rsidRDefault="00C21D01" w:rsidP="00C21D01">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 xml:space="preserve">1. Основы «бережливого производства» в медицине: учебно-методическое пособие / Т. С. Дьяченко, Е. Г. Попова, А. Н. Цапков, К. А. Попова. — Волгоград: </w:t>
      </w:r>
      <w:proofErr w:type="spellStart"/>
      <w:r w:rsidRPr="00557698">
        <w:rPr>
          <w:rFonts w:ascii="Times New Roman" w:hAnsi="Times New Roman"/>
          <w:sz w:val="24"/>
          <w:szCs w:val="24"/>
        </w:rPr>
        <w:t>ВолгГМУ</w:t>
      </w:r>
      <w:proofErr w:type="spellEnd"/>
      <w:r w:rsidRPr="00557698">
        <w:rPr>
          <w:rFonts w:ascii="Times New Roman" w:hAnsi="Times New Roman"/>
          <w:sz w:val="24"/>
          <w:szCs w:val="24"/>
        </w:rPr>
        <w:t xml:space="preserve">, 2019. — 48 с. — Текст: электронный // Лань: электронно-библиотечная система. — URL: https://e.lanbook.com/book/141202 </w:t>
      </w:r>
    </w:p>
    <w:p w14:paraId="132C5BA6" w14:textId="77777777" w:rsidR="00C21D01" w:rsidRPr="00557698" w:rsidRDefault="00C21D01" w:rsidP="00576AE2">
      <w:pPr>
        <w:pStyle w:val="ae"/>
        <w:widowControl w:val="0"/>
        <w:numPr>
          <w:ilvl w:val="0"/>
          <w:numId w:val="11"/>
        </w:numPr>
        <w:tabs>
          <w:tab w:val="left" w:pos="993"/>
        </w:tabs>
        <w:autoSpaceDE w:val="0"/>
        <w:autoSpaceDN w:val="0"/>
        <w:spacing w:before="0" w:after="0" w:line="276" w:lineRule="auto"/>
        <w:ind w:left="0" w:firstLine="709"/>
        <w:contextualSpacing/>
        <w:jc w:val="both"/>
        <w:rPr>
          <w:bCs/>
          <w:lang w:eastAsia="ru-RU"/>
        </w:rPr>
      </w:pPr>
      <w:proofErr w:type="spellStart"/>
      <w:r w:rsidRPr="00557698">
        <w:rPr>
          <w:bCs/>
          <w:lang w:eastAsia="ru-RU"/>
        </w:rPr>
        <w:t>Лайкер</w:t>
      </w:r>
      <w:proofErr w:type="spellEnd"/>
      <w:r w:rsidRPr="00557698">
        <w:rPr>
          <w:bCs/>
          <w:lang w:eastAsia="ru-RU"/>
        </w:rPr>
        <w:t xml:space="preserve">, Дж. Практика дао Toyota: руководство по внедрению принципов менеджмента Toyota / Джеффри </w:t>
      </w:r>
      <w:proofErr w:type="spellStart"/>
      <w:r w:rsidRPr="00557698">
        <w:rPr>
          <w:bCs/>
          <w:lang w:eastAsia="ru-RU"/>
        </w:rPr>
        <w:t>Лайкер</w:t>
      </w:r>
      <w:proofErr w:type="spellEnd"/>
      <w:r w:rsidRPr="00557698">
        <w:rPr>
          <w:bCs/>
          <w:lang w:eastAsia="ru-RU"/>
        </w:rPr>
        <w:t>, Дэвид Майер; Пер. с англ. — 6-е изд. — Москва: АЛЬПИНА ПАБЛИШЕР, 2014. – 586 с.</w:t>
      </w:r>
      <w:r w:rsidRPr="00557698">
        <w:t xml:space="preserve"> - </w:t>
      </w:r>
      <w:r w:rsidRPr="00557698">
        <w:rPr>
          <w:bCs/>
          <w:lang w:eastAsia="ru-RU"/>
        </w:rPr>
        <w:t>Текст : непосредственный.</w:t>
      </w:r>
    </w:p>
    <w:p w14:paraId="27C4ACBF" w14:textId="77777777" w:rsidR="00C21D01" w:rsidRPr="00557698" w:rsidRDefault="00C21D01" w:rsidP="00C21D01">
      <w:pPr>
        <w:contextualSpacing/>
        <w:rPr>
          <w:rFonts w:ascii="Times New Roman" w:hAnsi="Times New Roman"/>
          <w:bCs/>
          <w:sz w:val="24"/>
          <w:szCs w:val="24"/>
        </w:rPr>
      </w:pPr>
    </w:p>
    <w:p w14:paraId="3F23F321" w14:textId="77777777" w:rsidR="00C21D01" w:rsidRPr="00557698" w:rsidRDefault="00C21D01" w:rsidP="00C21D01">
      <w:pPr>
        <w:contextualSpacing/>
        <w:rPr>
          <w:rFonts w:ascii="Times New Roman" w:hAnsi="Times New Roman"/>
          <w:bCs/>
          <w:sz w:val="24"/>
          <w:szCs w:val="24"/>
        </w:rPr>
      </w:pPr>
    </w:p>
    <w:p w14:paraId="6133075D" w14:textId="77777777" w:rsidR="00C21D01" w:rsidRPr="00557698" w:rsidRDefault="00C21D01" w:rsidP="00C21D01">
      <w:pPr>
        <w:contextualSpacing/>
        <w:jc w:val="center"/>
        <w:rPr>
          <w:rFonts w:ascii="Times New Roman" w:hAnsi="Times New Roman"/>
          <w:b/>
          <w:sz w:val="24"/>
          <w:szCs w:val="24"/>
        </w:rPr>
      </w:pPr>
      <w:r w:rsidRPr="00557698">
        <w:rPr>
          <w:rFonts w:ascii="Times New Roman" w:hAnsi="Times New Roman"/>
          <w:b/>
          <w:sz w:val="24"/>
          <w:szCs w:val="24"/>
        </w:rPr>
        <w:t xml:space="preserve">4. КОНТРОЛЬ И ОЦЕНКА РЕЗУЛЬТАТОВ ОСВОЕНИЯ </w:t>
      </w:r>
    </w:p>
    <w:p w14:paraId="7DAE5479" w14:textId="77777777" w:rsidR="00C21D01" w:rsidRPr="00557698" w:rsidRDefault="00C21D01" w:rsidP="00C21D01">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p w14:paraId="23EB900F" w14:textId="77777777" w:rsidR="00C21D01" w:rsidRPr="00557698" w:rsidRDefault="00C21D01" w:rsidP="00C21D01">
      <w:pPr>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1"/>
        <w:gridCol w:w="3492"/>
        <w:gridCol w:w="2479"/>
      </w:tblGrid>
      <w:tr w:rsidR="00C21D01" w:rsidRPr="00557698" w14:paraId="51D94751" w14:textId="77777777" w:rsidTr="004F331F">
        <w:trPr>
          <w:trHeight w:val="314"/>
        </w:trPr>
        <w:tc>
          <w:tcPr>
            <w:tcW w:w="1727" w:type="pct"/>
          </w:tcPr>
          <w:p w14:paraId="1F024AB8" w14:textId="77777777" w:rsidR="00C21D01" w:rsidRPr="00557698" w:rsidRDefault="00C21D01" w:rsidP="004F331F">
            <w:pPr>
              <w:spacing w:line="240" w:lineRule="auto"/>
              <w:jc w:val="center"/>
              <w:rPr>
                <w:rFonts w:ascii="Times New Roman" w:hAnsi="Times New Roman"/>
                <w:b/>
                <w:bCs/>
                <w:i/>
                <w:sz w:val="24"/>
                <w:szCs w:val="24"/>
              </w:rPr>
            </w:pPr>
            <w:r w:rsidRPr="00557698">
              <w:rPr>
                <w:rFonts w:ascii="Times New Roman" w:hAnsi="Times New Roman"/>
                <w:b/>
                <w:bCs/>
                <w:i/>
                <w:sz w:val="24"/>
                <w:szCs w:val="24"/>
              </w:rPr>
              <w:t>Результаты обучения</w:t>
            </w:r>
          </w:p>
        </w:tc>
        <w:tc>
          <w:tcPr>
            <w:tcW w:w="1914" w:type="pct"/>
          </w:tcPr>
          <w:p w14:paraId="35F94252" w14:textId="77777777" w:rsidR="00C21D01" w:rsidRPr="00557698" w:rsidRDefault="00C21D01" w:rsidP="004F331F">
            <w:pPr>
              <w:spacing w:line="240" w:lineRule="auto"/>
              <w:jc w:val="center"/>
              <w:rPr>
                <w:rFonts w:ascii="Times New Roman" w:hAnsi="Times New Roman"/>
                <w:b/>
                <w:bCs/>
                <w:i/>
                <w:sz w:val="24"/>
                <w:szCs w:val="24"/>
              </w:rPr>
            </w:pPr>
            <w:r w:rsidRPr="00557698">
              <w:rPr>
                <w:rFonts w:ascii="Times New Roman" w:hAnsi="Times New Roman"/>
                <w:b/>
                <w:bCs/>
                <w:i/>
                <w:sz w:val="24"/>
                <w:szCs w:val="24"/>
              </w:rPr>
              <w:t>Критерии оценки</w:t>
            </w:r>
          </w:p>
        </w:tc>
        <w:tc>
          <w:tcPr>
            <w:tcW w:w="1359" w:type="pct"/>
          </w:tcPr>
          <w:p w14:paraId="36721696" w14:textId="77777777" w:rsidR="00C21D01" w:rsidRPr="00557698" w:rsidRDefault="00C21D01" w:rsidP="004F331F">
            <w:pPr>
              <w:spacing w:line="240" w:lineRule="auto"/>
              <w:jc w:val="center"/>
              <w:rPr>
                <w:rFonts w:ascii="Times New Roman" w:hAnsi="Times New Roman"/>
                <w:b/>
                <w:bCs/>
                <w:i/>
                <w:sz w:val="24"/>
                <w:szCs w:val="24"/>
              </w:rPr>
            </w:pPr>
            <w:r w:rsidRPr="00557698">
              <w:rPr>
                <w:rFonts w:ascii="Times New Roman" w:hAnsi="Times New Roman"/>
                <w:b/>
                <w:bCs/>
                <w:i/>
                <w:sz w:val="24"/>
                <w:szCs w:val="24"/>
              </w:rPr>
              <w:t>Методы оценки</w:t>
            </w:r>
          </w:p>
        </w:tc>
      </w:tr>
      <w:tr w:rsidR="00C21D01" w:rsidRPr="00557698" w14:paraId="4F3B24AF" w14:textId="77777777" w:rsidTr="004F331F">
        <w:tc>
          <w:tcPr>
            <w:tcW w:w="5000" w:type="pct"/>
            <w:gridSpan w:val="3"/>
          </w:tcPr>
          <w:p w14:paraId="1791CB90" w14:textId="77777777" w:rsidR="00C21D01" w:rsidRPr="00557698" w:rsidRDefault="00C21D01" w:rsidP="004F331F">
            <w:pPr>
              <w:spacing w:after="0" w:line="240" w:lineRule="auto"/>
              <w:ind w:firstLine="403"/>
              <w:rPr>
                <w:rFonts w:ascii="Times New Roman" w:hAnsi="Times New Roman"/>
                <w:b/>
                <w:sz w:val="24"/>
                <w:szCs w:val="24"/>
              </w:rPr>
            </w:pPr>
            <w:r w:rsidRPr="00557698">
              <w:rPr>
                <w:rFonts w:ascii="Times New Roman" w:hAnsi="Times New Roman"/>
                <w:b/>
                <w:sz w:val="24"/>
                <w:szCs w:val="24"/>
              </w:rPr>
              <w:t>Перечень знаний, осваиваемых в рамках дисциплины</w:t>
            </w:r>
          </w:p>
        </w:tc>
      </w:tr>
      <w:tr w:rsidR="00C21D01" w:rsidRPr="00557698" w14:paraId="3DB8A60D" w14:textId="77777777" w:rsidTr="004F331F">
        <w:tc>
          <w:tcPr>
            <w:tcW w:w="1727" w:type="pct"/>
          </w:tcPr>
          <w:p w14:paraId="2AFB3175" w14:textId="77777777" w:rsidR="00C21D01" w:rsidRPr="00557698" w:rsidRDefault="00C21D01" w:rsidP="004F331F">
            <w:pPr>
              <w:spacing w:after="0" w:line="240" w:lineRule="auto"/>
              <w:rPr>
                <w:rFonts w:ascii="Times New Roman" w:hAnsi="Times New Roman"/>
                <w:bCs/>
                <w:sz w:val="24"/>
                <w:szCs w:val="24"/>
                <w:u w:val="single"/>
              </w:rPr>
            </w:pPr>
            <w:r w:rsidRPr="00557698">
              <w:rPr>
                <w:rFonts w:ascii="Times New Roman" w:hAnsi="Times New Roman"/>
                <w:bCs/>
                <w:sz w:val="24"/>
                <w:szCs w:val="24"/>
                <w:u w:val="single"/>
              </w:rPr>
              <w:t>Знать:</w:t>
            </w:r>
          </w:p>
          <w:p w14:paraId="01A50DDB"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психологические основы деятельности коллектива, психологические особенности личности;</w:t>
            </w:r>
          </w:p>
          <w:p w14:paraId="34112E73"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основы проектной деятельности;</w:t>
            </w:r>
          </w:p>
          <w:p w14:paraId="122FCBD8"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принципы бережливого производства;</w:t>
            </w:r>
          </w:p>
          <w:p w14:paraId="4EABE92F"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правила экологической безопасности при ведении профессиональной деятельности;</w:t>
            </w:r>
          </w:p>
          <w:p w14:paraId="341D8BC0"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основные ресурсы, задействованные в профессиональной деятельности;</w:t>
            </w:r>
          </w:p>
          <w:p w14:paraId="6C871479"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пути обеспечения ресурсосбережения;</w:t>
            </w:r>
          </w:p>
          <w:p w14:paraId="152949FD"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основные направления изменения климатических условий региона</w:t>
            </w:r>
          </w:p>
        </w:tc>
        <w:tc>
          <w:tcPr>
            <w:tcW w:w="1914" w:type="pct"/>
          </w:tcPr>
          <w:p w14:paraId="6C083544"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владеет профессиональной терминологией;</w:t>
            </w:r>
          </w:p>
          <w:p w14:paraId="11F0610D"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 системные знания о структуре, требованиям к проекту;</w:t>
            </w:r>
          </w:p>
          <w:p w14:paraId="4DC7E033"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 системные знания о принципах, инструментах бережливого производства;</w:t>
            </w:r>
          </w:p>
          <w:p w14:paraId="07F0F260"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оказывает высокий уровень знания основных понятий, принципов и законов в области экологической безопасности при ведении профессиональной деятельности;</w:t>
            </w:r>
          </w:p>
          <w:p w14:paraId="418F0B4A"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 системные знания о ресурсосбережении на производстве; об основных направлениях изменения климатических условий региона;</w:t>
            </w:r>
          </w:p>
          <w:p w14:paraId="27B0FB7D"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 системные знания о ресурсосбережении на производстве;</w:t>
            </w:r>
          </w:p>
          <w:p w14:paraId="4BACA993"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об основных направлениях изменения климатических условий региона</w:t>
            </w:r>
          </w:p>
        </w:tc>
        <w:tc>
          <w:tcPr>
            <w:tcW w:w="1359" w:type="pct"/>
          </w:tcPr>
          <w:p w14:paraId="39F24AF6"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Тестирование.</w:t>
            </w:r>
          </w:p>
          <w:p w14:paraId="1F32A20D"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Устный опрос.</w:t>
            </w:r>
          </w:p>
          <w:p w14:paraId="747F88AA"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Оценка решений ситуационных</w:t>
            </w:r>
          </w:p>
          <w:p w14:paraId="5BAAC796"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задач.</w:t>
            </w:r>
          </w:p>
          <w:p w14:paraId="41B799A3"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Практические занятия.</w:t>
            </w:r>
          </w:p>
          <w:p w14:paraId="3B8DDB61"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Деловые игры.</w:t>
            </w:r>
          </w:p>
          <w:p w14:paraId="4C25F7EC"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Проектная работа (разработка мини-проекта)</w:t>
            </w:r>
          </w:p>
          <w:p w14:paraId="67A4F0D9" w14:textId="77777777" w:rsidR="00C21D01" w:rsidRPr="00557698" w:rsidRDefault="00C21D01" w:rsidP="004F331F">
            <w:pPr>
              <w:spacing w:after="0" w:line="240" w:lineRule="auto"/>
              <w:ind w:firstLine="403"/>
              <w:rPr>
                <w:rFonts w:ascii="Times New Roman" w:hAnsi="Times New Roman"/>
                <w:bCs/>
                <w:sz w:val="24"/>
                <w:szCs w:val="24"/>
              </w:rPr>
            </w:pPr>
          </w:p>
        </w:tc>
      </w:tr>
      <w:tr w:rsidR="00C21D01" w:rsidRPr="00557698" w14:paraId="41369BCF" w14:textId="77777777" w:rsidTr="004F331F">
        <w:tc>
          <w:tcPr>
            <w:tcW w:w="5000" w:type="pct"/>
            <w:gridSpan w:val="3"/>
          </w:tcPr>
          <w:p w14:paraId="6FC705CE" w14:textId="77777777" w:rsidR="00C21D01" w:rsidRPr="00557698" w:rsidRDefault="00C21D01" w:rsidP="004F331F">
            <w:pPr>
              <w:spacing w:after="0" w:line="240" w:lineRule="auto"/>
              <w:ind w:firstLine="403"/>
              <w:rPr>
                <w:rFonts w:ascii="Times New Roman" w:hAnsi="Times New Roman"/>
                <w:bCs/>
                <w:sz w:val="24"/>
                <w:szCs w:val="24"/>
              </w:rPr>
            </w:pPr>
            <w:r w:rsidRPr="00557698">
              <w:rPr>
                <w:rFonts w:ascii="Times New Roman" w:hAnsi="Times New Roman"/>
                <w:b/>
                <w:bCs/>
                <w:iCs/>
                <w:sz w:val="24"/>
                <w:szCs w:val="24"/>
              </w:rPr>
              <w:t>Перечень умений, осваиваемых в рамках дисциплины</w:t>
            </w:r>
          </w:p>
        </w:tc>
      </w:tr>
      <w:tr w:rsidR="00C21D01" w:rsidRPr="00557698" w14:paraId="7D9129BB" w14:textId="77777777" w:rsidTr="004F331F">
        <w:trPr>
          <w:trHeight w:val="896"/>
        </w:trPr>
        <w:tc>
          <w:tcPr>
            <w:tcW w:w="1727" w:type="pct"/>
          </w:tcPr>
          <w:p w14:paraId="6704244C" w14:textId="77777777" w:rsidR="00C21D01" w:rsidRPr="00557698" w:rsidRDefault="00C21D01" w:rsidP="004F331F">
            <w:pPr>
              <w:spacing w:after="0" w:line="240" w:lineRule="auto"/>
              <w:rPr>
                <w:rFonts w:ascii="Times New Roman" w:hAnsi="Times New Roman"/>
                <w:bCs/>
                <w:sz w:val="24"/>
                <w:szCs w:val="24"/>
                <w:u w:val="single"/>
              </w:rPr>
            </w:pPr>
            <w:r w:rsidRPr="00557698">
              <w:rPr>
                <w:rFonts w:ascii="Times New Roman" w:hAnsi="Times New Roman"/>
                <w:bCs/>
                <w:sz w:val="24"/>
                <w:szCs w:val="24"/>
                <w:u w:val="single"/>
              </w:rPr>
              <w:t>Уметь:</w:t>
            </w:r>
          </w:p>
          <w:p w14:paraId="24F1581E"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организовывать работу коллектива и команды;</w:t>
            </w:r>
          </w:p>
          <w:p w14:paraId="59CE4EF0"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 xml:space="preserve">взаимодействовать с коллегами, руководством, </w:t>
            </w:r>
            <w:r w:rsidRPr="00557698">
              <w:rPr>
                <w:rFonts w:ascii="Times New Roman" w:hAnsi="Times New Roman"/>
                <w:bCs/>
                <w:sz w:val="24"/>
                <w:szCs w:val="24"/>
              </w:rPr>
              <w:lastRenderedPageBreak/>
              <w:t>клиентами в ходе профессиональной деятельности;</w:t>
            </w:r>
          </w:p>
          <w:p w14:paraId="5AB7376F"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соблюдать нормы экологической безопасности;</w:t>
            </w:r>
          </w:p>
          <w:p w14:paraId="41D68CE5"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определять направления ресурсосбережения в рамках профессиональной деятельности по профессии (специальности);</w:t>
            </w:r>
          </w:p>
          <w:p w14:paraId="5EE7F26C"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осуществлять работу с соблюдением принципов бережливого производства;</w:t>
            </w:r>
          </w:p>
          <w:p w14:paraId="034C1326"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p w14:paraId="18873A3A" w14:textId="77777777" w:rsidR="00C21D01" w:rsidRPr="00557698" w:rsidRDefault="00C21D01" w:rsidP="004F331F">
            <w:pPr>
              <w:spacing w:after="0" w:line="240" w:lineRule="auto"/>
              <w:ind w:firstLine="403"/>
              <w:rPr>
                <w:rFonts w:ascii="Times New Roman" w:hAnsi="Times New Roman"/>
                <w:bCs/>
                <w:sz w:val="24"/>
                <w:szCs w:val="24"/>
              </w:rPr>
            </w:pPr>
          </w:p>
        </w:tc>
        <w:tc>
          <w:tcPr>
            <w:tcW w:w="1914" w:type="pct"/>
          </w:tcPr>
          <w:p w14:paraId="16D17700"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lastRenderedPageBreak/>
              <w:t xml:space="preserve">демонстрирует умение взаимодействовать с коллегами (сокурсниками), руководством (преподавателем), клиентами в </w:t>
            </w:r>
            <w:r w:rsidRPr="00557698">
              <w:rPr>
                <w:rFonts w:ascii="Times New Roman" w:hAnsi="Times New Roman"/>
                <w:bCs/>
                <w:sz w:val="24"/>
                <w:szCs w:val="24"/>
              </w:rPr>
              <w:lastRenderedPageBreak/>
              <w:t>ходе профессиональной деятельности;</w:t>
            </w:r>
          </w:p>
          <w:p w14:paraId="7CCF00C1"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 умение использовать средства индивидуальной защиты и оценивать правильность их применения;</w:t>
            </w:r>
          </w:p>
          <w:p w14:paraId="2C5CF070"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0480CA23"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 умение соблюдать принципы бережливого производства, выбирать инструменты бережливого производства;</w:t>
            </w:r>
          </w:p>
          <w:p w14:paraId="5BD76533"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 </w:t>
            </w:r>
          </w:p>
          <w:p w14:paraId="7152301D"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 xml:space="preserve">способен разрабатывать систему документов по защите окружающей среды; </w:t>
            </w:r>
          </w:p>
          <w:p w14:paraId="790CB986" w14:textId="77777777" w:rsidR="00C21D01" w:rsidRPr="00557698" w:rsidRDefault="00C21D01" w:rsidP="004F331F">
            <w:pPr>
              <w:spacing w:after="0" w:line="240" w:lineRule="auto"/>
              <w:rPr>
                <w:rFonts w:ascii="Times New Roman" w:hAnsi="Times New Roman"/>
                <w:bCs/>
                <w:sz w:val="24"/>
                <w:szCs w:val="24"/>
              </w:rPr>
            </w:pPr>
            <w:r w:rsidRPr="00557698">
              <w:rPr>
                <w:rFonts w:ascii="Times New Roman" w:hAnsi="Times New Roman"/>
                <w:b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359" w:type="pct"/>
          </w:tcPr>
          <w:p w14:paraId="78364695"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lastRenderedPageBreak/>
              <w:t>Тестирование.</w:t>
            </w:r>
          </w:p>
          <w:p w14:paraId="553EBA8A"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Устный опрос.</w:t>
            </w:r>
          </w:p>
          <w:p w14:paraId="62871613"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Оценка решений ситуационных</w:t>
            </w:r>
          </w:p>
          <w:p w14:paraId="7366BDDA"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задач.</w:t>
            </w:r>
          </w:p>
          <w:p w14:paraId="478E4410"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lastRenderedPageBreak/>
              <w:t>Практические занятия.</w:t>
            </w:r>
          </w:p>
          <w:p w14:paraId="37D5FAFF"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Деловые игры.</w:t>
            </w:r>
          </w:p>
          <w:p w14:paraId="270AD2AB" w14:textId="77777777" w:rsidR="00C21D01" w:rsidRPr="00557698" w:rsidRDefault="00C21D01"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Проектная работа (разработка мини-проекта)</w:t>
            </w:r>
          </w:p>
          <w:p w14:paraId="6540AF47" w14:textId="77777777" w:rsidR="00C21D01" w:rsidRPr="00557698" w:rsidRDefault="00C21D01" w:rsidP="004F331F">
            <w:pPr>
              <w:spacing w:after="0" w:line="240" w:lineRule="auto"/>
              <w:ind w:firstLine="403"/>
              <w:jc w:val="center"/>
              <w:rPr>
                <w:rFonts w:ascii="Times New Roman" w:hAnsi="Times New Roman"/>
                <w:bCs/>
                <w:sz w:val="24"/>
                <w:szCs w:val="24"/>
              </w:rPr>
            </w:pPr>
          </w:p>
        </w:tc>
      </w:tr>
    </w:tbl>
    <w:p w14:paraId="44FADD33" w14:textId="77777777" w:rsidR="00C21D01" w:rsidRPr="00557698" w:rsidRDefault="00C21D01" w:rsidP="00C21D01">
      <w:pPr>
        <w:spacing w:after="0" w:line="240" w:lineRule="auto"/>
        <w:jc w:val="both"/>
        <w:rPr>
          <w:rFonts w:ascii="Times New Roman" w:hAnsi="Times New Roman"/>
          <w:iCs/>
          <w:strike/>
          <w:sz w:val="24"/>
          <w:szCs w:val="24"/>
        </w:rPr>
      </w:pPr>
    </w:p>
    <w:p w14:paraId="6704C784" w14:textId="48A373B7" w:rsidR="00C21D01" w:rsidRPr="00557698" w:rsidRDefault="00C21D01" w:rsidP="00C1643C">
      <w:pPr>
        <w:spacing w:after="60"/>
        <w:jc w:val="right"/>
        <w:outlineLvl w:val="1"/>
        <w:rPr>
          <w:rFonts w:ascii="Times New Roman" w:hAnsi="Times New Roman"/>
          <w:b/>
          <w:bCs/>
          <w:sz w:val="24"/>
          <w:szCs w:val="24"/>
        </w:rPr>
      </w:pPr>
      <w:r w:rsidRPr="00557698">
        <w:rPr>
          <w:rFonts w:ascii="Times New Roman" w:hAnsi="Times New Roman"/>
          <w:iCs/>
          <w:strike/>
        </w:rPr>
        <w:br w:type="page"/>
      </w:r>
      <w:bookmarkStart w:id="34" w:name="_Toc130819154"/>
      <w:r w:rsidRPr="00557698">
        <w:rPr>
          <w:rFonts w:ascii="Times New Roman" w:hAnsi="Times New Roman"/>
          <w:b/>
          <w:bCs/>
          <w:sz w:val="24"/>
          <w:szCs w:val="24"/>
        </w:rPr>
        <w:lastRenderedPageBreak/>
        <w:t xml:space="preserve">Приложение </w:t>
      </w:r>
      <w:r w:rsidR="005F1B27" w:rsidRPr="00557698">
        <w:rPr>
          <w:rFonts w:ascii="Times New Roman" w:hAnsi="Times New Roman"/>
          <w:b/>
          <w:bCs/>
          <w:sz w:val="24"/>
          <w:szCs w:val="24"/>
        </w:rPr>
        <w:t>3</w:t>
      </w:r>
      <w:r w:rsidRPr="00557698">
        <w:rPr>
          <w:rFonts w:ascii="Times New Roman" w:hAnsi="Times New Roman"/>
          <w:b/>
          <w:bCs/>
          <w:sz w:val="24"/>
          <w:szCs w:val="24"/>
        </w:rPr>
        <w:t>.6</w:t>
      </w:r>
      <w:bookmarkEnd w:id="34"/>
    </w:p>
    <w:p w14:paraId="3D66F290" w14:textId="74EA8DFE" w:rsidR="00C21D01" w:rsidRPr="00557698" w:rsidRDefault="00C21D01" w:rsidP="00C21D01">
      <w:pPr>
        <w:spacing w:after="0"/>
        <w:ind w:right="-1"/>
        <w:jc w:val="right"/>
        <w:rPr>
          <w:rFonts w:ascii="Times New Roman" w:hAnsi="Times New Roman"/>
          <w:bCs/>
          <w:iCs/>
          <w:sz w:val="24"/>
          <w:szCs w:val="24"/>
        </w:rPr>
      </w:pPr>
      <w:r w:rsidRPr="00557698">
        <w:rPr>
          <w:rFonts w:ascii="Times New Roman" w:hAnsi="Times New Roman"/>
          <w:bCs/>
          <w:sz w:val="24"/>
          <w:szCs w:val="24"/>
        </w:rPr>
        <w:t>к ПОП</w:t>
      </w:r>
      <w:r w:rsidR="005F1B27" w:rsidRPr="00557698">
        <w:rPr>
          <w:rFonts w:ascii="Times New Roman" w:hAnsi="Times New Roman"/>
          <w:bCs/>
          <w:sz w:val="24"/>
          <w:szCs w:val="24"/>
        </w:rPr>
        <w:t>-П</w:t>
      </w:r>
      <w:r w:rsidRPr="00557698">
        <w:rPr>
          <w:rFonts w:ascii="Times New Roman" w:hAnsi="Times New Roman"/>
          <w:bCs/>
          <w:sz w:val="24"/>
          <w:szCs w:val="24"/>
        </w:rPr>
        <w:t xml:space="preserve"> по специальности</w:t>
      </w:r>
      <w:r w:rsidRPr="00557698">
        <w:rPr>
          <w:rFonts w:ascii="Times New Roman" w:hAnsi="Times New Roman"/>
          <w:bCs/>
          <w:i/>
          <w:sz w:val="24"/>
          <w:szCs w:val="24"/>
        </w:rPr>
        <w:br/>
      </w:r>
      <w:r w:rsidRPr="00557698">
        <w:rPr>
          <w:rFonts w:ascii="Times New Roman" w:hAnsi="Times New Roman"/>
          <w:bCs/>
          <w:iCs/>
          <w:sz w:val="24"/>
          <w:szCs w:val="24"/>
        </w:rPr>
        <w:t>21.02.03 Сооружение и эксплуатация</w:t>
      </w:r>
    </w:p>
    <w:p w14:paraId="31744F76" w14:textId="77777777" w:rsidR="00C21D01" w:rsidRPr="00557698" w:rsidRDefault="00C21D01" w:rsidP="00C21D01">
      <w:pPr>
        <w:spacing w:after="0"/>
        <w:ind w:right="-1"/>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561930D7" w14:textId="77777777" w:rsidR="00C21D01" w:rsidRPr="00557698" w:rsidRDefault="00C21D01" w:rsidP="00C21D01">
      <w:pPr>
        <w:ind w:right="-1"/>
        <w:jc w:val="center"/>
        <w:rPr>
          <w:rFonts w:ascii="Times New Roman" w:hAnsi="Times New Roman"/>
          <w:bCs/>
          <w:i/>
        </w:rPr>
      </w:pPr>
    </w:p>
    <w:p w14:paraId="1F73932E" w14:textId="77777777" w:rsidR="00C21D01" w:rsidRPr="00557698" w:rsidRDefault="00C21D01" w:rsidP="00C21D01">
      <w:pPr>
        <w:ind w:right="-1"/>
        <w:jc w:val="center"/>
        <w:rPr>
          <w:rFonts w:ascii="Times New Roman" w:hAnsi="Times New Roman"/>
          <w:b/>
          <w:i/>
        </w:rPr>
      </w:pPr>
    </w:p>
    <w:p w14:paraId="2FE214D8" w14:textId="1AD963D0" w:rsidR="00C21D01" w:rsidRPr="00557698" w:rsidRDefault="00C21D01" w:rsidP="00C21D01">
      <w:pPr>
        <w:ind w:right="-1"/>
        <w:jc w:val="center"/>
        <w:rPr>
          <w:rFonts w:ascii="Times New Roman" w:hAnsi="Times New Roman"/>
          <w:b/>
          <w:i/>
        </w:rPr>
      </w:pPr>
    </w:p>
    <w:p w14:paraId="20D6D0CC" w14:textId="77777777" w:rsidR="005F1B27" w:rsidRPr="00557698" w:rsidRDefault="005F1B27" w:rsidP="00C21D01">
      <w:pPr>
        <w:ind w:right="-1"/>
        <w:jc w:val="center"/>
        <w:rPr>
          <w:rFonts w:ascii="Times New Roman" w:hAnsi="Times New Roman"/>
          <w:b/>
          <w:i/>
        </w:rPr>
      </w:pPr>
    </w:p>
    <w:p w14:paraId="0F4660BD" w14:textId="77777777" w:rsidR="00C21D01" w:rsidRPr="00557698" w:rsidRDefault="00C21D01" w:rsidP="00C21D01">
      <w:pPr>
        <w:ind w:right="-1"/>
        <w:jc w:val="center"/>
        <w:rPr>
          <w:rFonts w:ascii="Times New Roman" w:hAnsi="Times New Roman"/>
          <w:b/>
          <w:i/>
        </w:rPr>
      </w:pPr>
    </w:p>
    <w:p w14:paraId="19F9E3F7" w14:textId="77777777" w:rsidR="00C21D01" w:rsidRPr="00557698" w:rsidRDefault="00C21D01" w:rsidP="00C21D01">
      <w:pPr>
        <w:ind w:right="-1"/>
        <w:jc w:val="center"/>
        <w:rPr>
          <w:rFonts w:ascii="Times New Roman" w:hAnsi="Times New Roman"/>
          <w:b/>
          <w:i/>
        </w:rPr>
      </w:pPr>
    </w:p>
    <w:p w14:paraId="22AB4224" w14:textId="77777777" w:rsidR="00C21D01" w:rsidRPr="00557698" w:rsidRDefault="00C21D01" w:rsidP="00C21D01">
      <w:pPr>
        <w:pStyle w:val="afffffe"/>
        <w:rPr>
          <w:rFonts w:ascii="Times New Roman" w:hAnsi="Times New Roman"/>
          <w:b/>
          <w:bCs/>
        </w:rPr>
      </w:pPr>
      <w:bookmarkStart w:id="35" w:name="_Toc130819155"/>
      <w:r w:rsidRPr="00557698">
        <w:rPr>
          <w:rFonts w:ascii="Times New Roman" w:hAnsi="Times New Roman"/>
          <w:b/>
          <w:bCs/>
        </w:rPr>
        <w:t>ПРИМЕРНАЯ РАБОЧАЯ ПРОГРАММА УЧЕБНОЙ ДИСЦИПЛИНЫ</w:t>
      </w:r>
      <w:bookmarkEnd w:id="35"/>
    </w:p>
    <w:p w14:paraId="1F151687" w14:textId="6836D6C0" w:rsidR="00C21D01" w:rsidRPr="00557698" w:rsidRDefault="00C21D01" w:rsidP="00C21D01">
      <w:pPr>
        <w:pStyle w:val="afffffe"/>
        <w:rPr>
          <w:rFonts w:ascii="Times New Roman" w:hAnsi="Times New Roman"/>
          <w:b/>
          <w:bCs/>
        </w:rPr>
      </w:pPr>
      <w:bookmarkStart w:id="36" w:name="_Toc130819156"/>
      <w:r w:rsidRPr="00557698">
        <w:rPr>
          <w:rFonts w:ascii="Times New Roman" w:hAnsi="Times New Roman"/>
          <w:b/>
          <w:bCs/>
        </w:rPr>
        <w:t>«СГ.06</w:t>
      </w:r>
      <w:r w:rsidR="005F1B27" w:rsidRPr="00557698">
        <w:rPr>
          <w:rFonts w:ascii="Times New Roman" w:hAnsi="Times New Roman"/>
          <w:b/>
          <w:bCs/>
          <w:lang w:val="ru-RU"/>
        </w:rPr>
        <w:t xml:space="preserve"> О</w:t>
      </w:r>
      <w:proofErr w:type="spellStart"/>
      <w:r w:rsidR="005F1B27" w:rsidRPr="00557698">
        <w:rPr>
          <w:rFonts w:ascii="Times New Roman" w:hAnsi="Times New Roman"/>
          <w:b/>
          <w:bCs/>
        </w:rPr>
        <w:t>сновы</w:t>
      </w:r>
      <w:proofErr w:type="spellEnd"/>
      <w:r w:rsidR="005F1B27" w:rsidRPr="00557698">
        <w:rPr>
          <w:rFonts w:ascii="Times New Roman" w:hAnsi="Times New Roman"/>
          <w:b/>
          <w:bCs/>
        </w:rPr>
        <w:t xml:space="preserve"> финансовой грамотности</w:t>
      </w:r>
      <w:r w:rsidRPr="00557698">
        <w:rPr>
          <w:rFonts w:ascii="Times New Roman" w:hAnsi="Times New Roman"/>
          <w:b/>
          <w:bCs/>
        </w:rPr>
        <w:t>»</w:t>
      </w:r>
      <w:bookmarkEnd w:id="36"/>
    </w:p>
    <w:p w14:paraId="070DFC68" w14:textId="77777777" w:rsidR="00C21D01" w:rsidRPr="00557698" w:rsidRDefault="00C21D01" w:rsidP="00C21D01">
      <w:pPr>
        <w:ind w:right="-1"/>
        <w:jc w:val="center"/>
        <w:rPr>
          <w:rFonts w:ascii="Times New Roman" w:hAnsi="Times New Roman"/>
          <w:b/>
          <w:i/>
        </w:rPr>
      </w:pPr>
    </w:p>
    <w:p w14:paraId="3E98E092" w14:textId="77777777" w:rsidR="00C21D01" w:rsidRPr="00557698" w:rsidRDefault="00C21D01" w:rsidP="00C21D01">
      <w:pPr>
        <w:ind w:right="-1"/>
        <w:rPr>
          <w:rFonts w:ascii="Times New Roman" w:hAnsi="Times New Roman"/>
          <w:b/>
          <w:i/>
        </w:rPr>
      </w:pPr>
    </w:p>
    <w:p w14:paraId="09EC2320" w14:textId="77777777" w:rsidR="00C21D01" w:rsidRPr="00557698" w:rsidRDefault="00C21D01" w:rsidP="00C21D01">
      <w:pPr>
        <w:ind w:right="-1"/>
        <w:rPr>
          <w:rFonts w:ascii="Times New Roman" w:hAnsi="Times New Roman"/>
          <w:b/>
          <w:i/>
        </w:rPr>
      </w:pPr>
    </w:p>
    <w:p w14:paraId="430C2D2F" w14:textId="77777777" w:rsidR="00C21D01" w:rsidRPr="00557698" w:rsidRDefault="00C21D01" w:rsidP="00C21D01">
      <w:pPr>
        <w:ind w:right="-1"/>
        <w:rPr>
          <w:rFonts w:ascii="Times New Roman" w:hAnsi="Times New Roman"/>
          <w:b/>
          <w:i/>
        </w:rPr>
      </w:pPr>
    </w:p>
    <w:p w14:paraId="452E4482" w14:textId="77777777" w:rsidR="00C21D01" w:rsidRPr="00557698" w:rsidRDefault="00C21D01" w:rsidP="00C21D01">
      <w:pPr>
        <w:ind w:right="-1"/>
        <w:rPr>
          <w:rFonts w:ascii="Times New Roman" w:hAnsi="Times New Roman"/>
          <w:b/>
          <w:i/>
        </w:rPr>
      </w:pPr>
    </w:p>
    <w:p w14:paraId="1B07004D" w14:textId="77777777" w:rsidR="00C21D01" w:rsidRPr="00557698" w:rsidRDefault="00C21D01" w:rsidP="00C21D01">
      <w:pPr>
        <w:ind w:right="-1"/>
        <w:rPr>
          <w:rFonts w:ascii="Times New Roman" w:hAnsi="Times New Roman"/>
          <w:b/>
          <w:i/>
        </w:rPr>
      </w:pPr>
    </w:p>
    <w:p w14:paraId="76A351FA" w14:textId="77777777" w:rsidR="00C21D01" w:rsidRPr="00557698" w:rsidRDefault="00C21D01" w:rsidP="00C21D01">
      <w:pPr>
        <w:ind w:right="-1"/>
        <w:rPr>
          <w:rFonts w:ascii="Times New Roman" w:hAnsi="Times New Roman"/>
          <w:b/>
          <w:i/>
        </w:rPr>
      </w:pPr>
    </w:p>
    <w:p w14:paraId="728CD303" w14:textId="77777777" w:rsidR="00C21D01" w:rsidRPr="00557698" w:rsidRDefault="00C21D01" w:rsidP="00C21D01">
      <w:pPr>
        <w:ind w:right="-1"/>
        <w:rPr>
          <w:rFonts w:ascii="Times New Roman" w:hAnsi="Times New Roman"/>
          <w:b/>
          <w:i/>
        </w:rPr>
      </w:pPr>
    </w:p>
    <w:p w14:paraId="1F880936" w14:textId="77777777" w:rsidR="00C21D01" w:rsidRPr="00557698" w:rsidRDefault="00C21D01" w:rsidP="00C21D01">
      <w:pPr>
        <w:ind w:right="-1"/>
        <w:rPr>
          <w:rFonts w:ascii="Times New Roman" w:hAnsi="Times New Roman"/>
          <w:b/>
          <w:i/>
        </w:rPr>
      </w:pPr>
    </w:p>
    <w:p w14:paraId="40D61E7B" w14:textId="77777777" w:rsidR="00C21D01" w:rsidRPr="00557698" w:rsidRDefault="00C21D01" w:rsidP="00C21D01">
      <w:pPr>
        <w:ind w:right="-1"/>
        <w:rPr>
          <w:rFonts w:ascii="Times New Roman" w:hAnsi="Times New Roman"/>
          <w:b/>
          <w:i/>
        </w:rPr>
      </w:pPr>
    </w:p>
    <w:p w14:paraId="715C218F" w14:textId="77777777" w:rsidR="00C21D01" w:rsidRPr="00557698" w:rsidRDefault="00C21D01" w:rsidP="00C21D01">
      <w:pPr>
        <w:ind w:right="-1"/>
        <w:rPr>
          <w:rFonts w:ascii="Times New Roman" w:hAnsi="Times New Roman"/>
          <w:b/>
          <w:i/>
        </w:rPr>
      </w:pPr>
    </w:p>
    <w:p w14:paraId="768052B9" w14:textId="77777777" w:rsidR="00C21D01" w:rsidRPr="00557698" w:rsidRDefault="00C21D01" w:rsidP="00C21D01">
      <w:pPr>
        <w:ind w:right="-1"/>
        <w:rPr>
          <w:rFonts w:ascii="Times New Roman" w:hAnsi="Times New Roman"/>
          <w:b/>
          <w:i/>
        </w:rPr>
      </w:pPr>
    </w:p>
    <w:p w14:paraId="33F27313" w14:textId="77777777" w:rsidR="00C21D01" w:rsidRPr="00557698" w:rsidRDefault="00C21D01" w:rsidP="00C21D01">
      <w:pPr>
        <w:ind w:right="-1"/>
        <w:rPr>
          <w:rFonts w:ascii="Times New Roman" w:hAnsi="Times New Roman"/>
          <w:b/>
          <w:i/>
        </w:rPr>
      </w:pPr>
    </w:p>
    <w:p w14:paraId="77358115" w14:textId="77777777" w:rsidR="00C21D01" w:rsidRPr="00557698" w:rsidRDefault="00C21D01" w:rsidP="00C21D01">
      <w:pPr>
        <w:ind w:right="-1"/>
        <w:rPr>
          <w:rFonts w:ascii="Times New Roman" w:hAnsi="Times New Roman"/>
          <w:b/>
          <w:i/>
        </w:rPr>
      </w:pPr>
    </w:p>
    <w:p w14:paraId="5AA5F305" w14:textId="77777777" w:rsidR="00C21D01" w:rsidRPr="00557698" w:rsidRDefault="00C21D01" w:rsidP="00C21D01">
      <w:pPr>
        <w:ind w:right="-1"/>
        <w:rPr>
          <w:rFonts w:ascii="Times New Roman" w:hAnsi="Times New Roman"/>
          <w:b/>
          <w:i/>
        </w:rPr>
      </w:pPr>
    </w:p>
    <w:p w14:paraId="2B68F257" w14:textId="77777777" w:rsidR="00C21D01" w:rsidRPr="00557698" w:rsidRDefault="00C21D01" w:rsidP="00C21D01">
      <w:pPr>
        <w:ind w:right="-1"/>
        <w:rPr>
          <w:rFonts w:ascii="Times New Roman" w:hAnsi="Times New Roman"/>
          <w:b/>
          <w:i/>
        </w:rPr>
      </w:pPr>
    </w:p>
    <w:p w14:paraId="7425C02E" w14:textId="77777777" w:rsidR="00C21D01" w:rsidRPr="00557698" w:rsidRDefault="00C21D01" w:rsidP="00C21D01">
      <w:pPr>
        <w:ind w:right="-1"/>
        <w:rPr>
          <w:rFonts w:ascii="Times New Roman" w:hAnsi="Times New Roman"/>
          <w:b/>
          <w:i/>
        </w:rPr>
      </w:pPr>
    </w:p>
    <w:p w14:paraId="674A96F9" w14:textId="77777777" w:rsidR="00C21D01" w:rsidRPr="00557698" w:rsidRDefault="00C21D01" w:rsidP="00C21D01">
      <w:pPr>
        <w:jc w:val="center"/>
        <w:rPr>
          <w:rFonts w:ascii="Times New Roman" w:hAnsi="Times New Roman"/>
          <w:b/>
          <w:iCs/>
          <w:sz w:val="28"/>
          <w:szCs w:val="28"/>
        </w:rPr>
      </w:pPr>
      <w:r w:rsidRPr="00557698">
        <w:rPr>
          <w:rFonts w:ascii="Times New Roman" w:hAnsi="Times New Roman"/>
          <w:b/>
          <w:bCs/>
          <w:iCs/>
          <w:sz w:val="24"/>
          <w:szCs w:val="24"/>
        </w:rPr>
        <w:t>2023 г.</w:t>
      </w:r>
    </w:p>
    <w:p w14:paraId="4576DE91" w14:textId="77777777" w:rsidR="00557698" w:rsidRPr="00557698" w:rsidRDefault="00557698" w:rsidP="00557698">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7C453DE2"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5877792C" w14:textId="77777777" w:rsidTr="008C411D">
        <w:tc>
          <w:tcPr>
            <w:tcW w:w="7501" w:type="dxa"/>
          </w:tcPr>
          <w:p w14:paraId="076405CF" w14:textId="77777777" w:rsidR="00557698" w:rsidRPr="00557698" w:rsidRDefault="00557698" w:rsidP="0069494F">
            <w:pPr>
              <w:numPr>
                <w:ilvl w:val="0"/>
                <w:numId w:val="51"/>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233F8FAC" w14:textId="77777777" w:rsidR="00557698" w:rsidRPr="00557698" w:rsidRDefault="00557698" w:rsidP="008C411D">
            <w:pPr>
              <w:rPr>
                <w:rFonts w:ascii="Times New Roman" w:hAnsi="Times New Roman"/>
                <w:b/>
                <w:sz w:val="24"/>
                <w:szCs w:val="24"/>
              </w:rPr>
            </w:pPr>
          </w:p>
        </w:tc>
      </w:tr>
      <w:tr w:rsidR="00557698" w:rsidRPr="00557698" w14:paraId="48D45EAE" w14:textId="77777777" w:rsidTr="008C411D">
        <w:tc>
          <w:tcPr>
            <w:tcW w:w="7501" w:type="dxa"/>
          </w:tcPr>
          <w:p w14:paraId="7A7075F5" w14:textId="77777777" w:rsidR="00557698" w:rsidRPr="00557698" w:rsidRDefault="00557698" w:rsidP="00576AE2">
            <w:pPr>
              <w:numPr>
                <w:ilvl w:val="0"/>
                <w:numId w:val="5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476A2433" w14:textId="77777777" w:rsidR="00557698" w:rsidRPr="00557698" w:rsidRDefault="00557698" w:rsidP="00576AE2">
            <w:pPr>
              <w:numPr>
                <w:ilvl w:val="0"/>
                <w:numId w:val="5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4DFB9D75" w14:textId="77777777" w:rsidR="00557698" w:rsidRPr="00557698" w:rsidRDefault="00557698" w:rsidP="008C411D">
            <w:pPr>
              <w:rPr>
                <w:rFonts w:ascii="Times New Roman" w:hAnsi="Times New Roman"/>
                <w:b/>
                <w:sz w:val="24"/>
                <w:szCs w:val="24"/>
              </w:rPr>
            </w:pPr>
          </w:p>
        </w:tc>
      </w:tr>
      <w:tr w:rsidR="00557698" w:rsidRPr="00557698" w14:paraId="03C22C2F" w14:textId="77777777" w:rsidTr="008C411D">
        <w:tc>
          <w:tcPr>
            <w:tcW w:w="7501" w:type="dxa"/>
          </w:tcPr>
          <w:p w14:paraId="16411680" w14:textId="77777777" w:rsidR="00557698" w:rsidRPr="00557698" w:rsidRDefault="00557698" w:rsidP="00576AE2">
            <w:pPr>
              <w:numPr>
                <w:ilvl w:val="0"/>
                <w:numId w:val="5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5A08E572" w14:textId="77777777" w:rsidR="00557698" w:rsidRPr="00557698" w:rsidRDefault="00557698" w:rsidP="008C411D">
            <w:pPr>
              <w:suppressAutoHyphens/>
              <w:rPr>
                <w:rFonts w:ascii="Times New Roman" w:hAnsi="Times New Roman"/>
                <w:b/>
                <w:sz w:val="24"/>
                <w:szCs w:val="24"/>
              </w:rPr>
            </w:pPr>
          </w:p>
        </w:tc>
        <w:tc>
          <w:tcPr>
            <w:tcW w:w="1854" w:type="dxa"/>
          </w:tcPr>
          <w:p w14:paraId="2257220E" w14:textId="77777777" w:rsidR="00557698" w:rsidRPr="00557698" w:rsidRDefault="00557698" w:rsidP="008C411D">
            <w:pPr>
              <w:rPr>
                <w:rFonts w:ascii="Times New Roman" w:hAnsi="Times New Roman"/>
                <w:b/>
                <w:sz w:val="24"/>
                <w:szCs w:val="24"/>
              </w:rPr>
            </w:pPr>
          </w:p>
        </w:tc>
      </w:tr>
    </w:tbl>
    <w:p w14:paraId="0D3236FD" w14:textId="2265D494" w:rsidR="00C21D01" w:rsidRPr="00557698" w:rsidRDefault="00C21D01" w:rsidP="00576AE2">
      <w:pPr>
        <w:numPr>
          <w:ilvl w:val="0"/>
          <w:numId w:val="10"/>
        </w:numPr>
        <w:suppressAutoHyphens/>
        <w:spacing w:after="0"/>
        <w:ind w:left="0" w:right="-1" w:firstLine="0"/>
        <w:jc w:val="center"/>
        <w:rPr>
          <w:rFonts w:ascii="Times New Roman" w:hAnsi="Times New Roman"/>
          <w:b/>
          <w:sz w:val="24"/>
          <w:szCs w:val="24"/>
        </w:rPr>
      </w:pPr>
      <w:r w:rsidRPr="00557698">
        <w:rPr>
          <w:rFonts w:ascii="Times New Roman" w:hAnsi="Times New Roman"/>
          <w:b/>
          <w:i/>
          <w:u w:val="single"/>
        </w:rPr>
        <w:br w:type="page"/>
      </w:r>
      <w:r w:rsidRPr="00557698">
        <w:rPr>
          <w:rFonts w:ascii="Times New Roman" w:hAnsi="Times New Roman"/>
          <w:b/>
          <w:sz w:val="24"/>
          <w:szCs w:val="24"/>
        </w:rPr>
        <w:lastRenderedPageBreak/>
        <w:t xml:space="preserve">ОБЩАЯ ХАРАКТЕРИСТИКА РАБОЧЕЙ ПРОГРАММЫ </w:t>
      </w:r>
      <w:r w:rsidR="0017655C">
        <w:rPr>
          <w:rFonts w:ascii="Times New Roman" w:hAnsi="Times New Roman"/>
          <w:b/>
          <w:sz w:val="24"/>
          <w:szCs w:val="24"/>
        </w:rPr>
        <w:br/>
      </w:r>
      <w:r w:rsidRPr="00557698">
        <w:rPr>
          <w:rFonts w:ascii="Times New Roman" w:hAnsi="Times New Roman"/>
          <w:b/>
          <w:sz w:val="24"/>
          <w:szCs w:val="24"/>
        </w:rPr>
        <w:t>УЧЕБНОЙ ДИСЦИПЛИНЫ</w:t>
      </w:r>
    </w:p>
    <w:p w14:paraId="5A743611" w14:textId="2610A6F5" w:rsidR="00C21D01" w:rsidRPr="00557698" w:rsidRDefault="00C21D01" w:rsidP="0069494F">
      <w:pPr>
        <w:pStyle w:val="afffffe"/>
        <w:rPr>
          <w:rFonts w:ascii="Times New Roman" w:hAnsi="Times New Roman"/>
          <w:b/>
          <w:bCs/>
        </w:rPr>
      </w:pPr>
      <w:r w:rsidRPr="00557698">
        <w:rPr>
          <w:rFonts w:ascii="Times New Roman" w:hAnsi="Times New Roman"/>
          <w:b/>
          <w:bCs/>
        </w:rPr>
        <w:t>«</w:t>
      </w:r>
      <w:r w:rsidR="005F1B27" w:rsidRPr="00557698">
        <w:rPr>
          <w:rFonts w:ascii="Times New Roman" w:hAnsi="Times New Roman"/>
          <w:b/>
          <w:bCs/>
          <w:lang w:val="ru-RU"/>
        </w:rPr>
        <w:t>СГ.06 О</w:t>
      </w:r>
      <w:proofErr w:type="spellStart"/>
      <w:r w:rsidR="005F1B27" w:rsidRPr="00557698">
        <w:rPr>
          <w:rFonts w:ascii="Times New Roman" w:hAnsi="Times New Roman"/>
          <w:b/>
          <w:bCs/>
        </w:rPr>
        <w:t>сновы</w:t>
      </w:r>
      <w:proofErr w:type="spellEnd"/>
      <w:r w:rsidR="005F1B27" w:rsidRPr="00557698">
        <w:rPr>
          <w:rFonts w:ascii="Times New Roman" w:hAnsi="Times New Roman"/>
          <w:b/>
          <w:bCs/>
        </w:rPr>
        <w:t xml:space="preserve"> финансовой грамотности</w:t>
      </w:r>
      <w:r w:rsidRPr="00557698">
        <w:rPr>
          <w:rFonts w:ascii="Times New Roman" w:hAnsi="Times New Roman"/>
          <w:b/>
          <w:bCs/>
        </w:rPr>
        <w:t>»</w:t>
      </w:r>
    </w:p>
    <w:p w14:paraId="374AFFD2" w14:textId="77777777" w:rsidR="00C21D01" w:rsidRPr="00557698" w:rsidRDefault="00C21D01" w:rsidP="00C21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344E65E" w14:textId="77777777" w:rsidR="00C21D01" w:rsidRPr="00557698" w:rsidRDefault="00C21D01" w:rsidP="00C21D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15467E24" w14:textId="60243E84" w:rsidR="00C21D01" w:rsidRPr="00557698" w:rsidRDefault="00C21D01" w:rsidP="006949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r w:rsidRPr="00557698">
        <w:rPr>
          <w:rFonts w:ascii="Times New Roman" w:hAnsi="Times New Roman"/>
          <w:sz w:val="24"/>
          <w:szCs w:val="24"/>
        </w:rPr>
        <w:t>Учебная дисциплина «</w:t>
      </w:r>
      <w:r w:rsidR="00E97115" w:rsidRPr="00557698">
        <w:rPr>
          <w:rFonts w:ascii="Times New Roman" w:hAnsi="Times New Roman"/>
          <w:sz w:val="24"/>
          <w:szCs w:val="24"/>
        </w:rPr>
        <w:t xml:space="preserve">СГ.06 </w:t>
      </w:r>
      <w:r w:rsidRPr="00557698">
        <w:rPr>
          <w:rFonts w:ascii="Times New Roman" w:hAnsi="Times New Roman"/>
          <w:sz w:val="24"/>
          <w:szCs w:val="24"/>
        </w:rPr>
        <w:t xml:space="preserve">Основы финансовой грамотности» является обязательной частью социально-гуманитарного цикла примерной основной образовательной программы в соответствии с ФГОС СПО по специальности 21.02.03 Сооружение и эксплуатация газонефтепроводов и газонефтехранилищ. </w:t>
      </w:r>
    </w:p>
    <w:p w14:paraId="4C61E453" w14:textId="6ADFA850" w:rsidR="00C21D01" w:rsidRPr="00557698" w:rsidRDefault="00C21D01" w:rsidP="0069494F">
      <w:pPr>
        <w:spacing w:after="0"/>
        <w:ind w:right="-1" w:firstLine="708"/>
        <w:jc w:val="both"/>
        <w:rPr>
          <w:rFonts w:ascii="Times New Roman" w:hAnsi="Times New Roman"/>
          <w:bCs/>
          <w:sz w:val="24"/>
          <w:szCs w:val="24"/>
        </w:rPr>
      </w:pPr>
      <w:r w:rsidRPr="00557698">
        <w:rPr>
          <w:rFonts w:ascii="Times New Roman" w:hAnsi="Times New Roman"/>
          <w:sz w:val="24"/>
          <w:szCs w:val="24"/>
        </w:rPr>
        <w:t xml:space="preserve">Особое значение дисциплина имеет при формировании и развитии </w:t>
      </w:r>
      <w:r w:rsidRPr="00557698">
        <w:rPr>
          <w:rFonts w:ascii="Times New Roman" w:hAnsi="Times New Roman"/>
          <w:bCs/>
          <w:sz w:val="24"/>
          <w:szCs w:val="24"/>
        </w:rPr>
        <w:t xml:space="preserve">ОК 01, ОК 02, </w:t>
      </w:r>
      <w:r w:rsidR="0069494F">
        <w:rPr>
          <w:rFonts w:ascii="Times New Roman" w:hAnsi="Times New Roman"/>
          <w:bCs/>
          <w:sz w:val="24"/>
          <w:szCs w:val="24"/>
        </w:rPr>
        <w:br/>
      </w:r>
      <w:r w:rsidRPr="00557698">
        <w:rPr>
          <w:rFonts w:ascii="Times New Roman" w:hAnsi="Times New Roman"/>
          <w:bCs/>
          <w:sz w:val="24"/>
          <w:szCs w:val="24"/>
        </w:rPr>
        <w:t>ОК 03, ОК 04, ОК 05, ОК 06, ОК 09</w:t>
      </w:r>
    </w:p>
    <w:p w14:paraId="6281154C" w14:textId="77777777" w:rsidR="00C21D01" w:rsidRPr="00557698" w:rsidRDefault="00C21D01" w:rsidP="0069494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sz w:val="24"/>
          <w:szCs w:val="24"/>
        </w:rPr>
      </w:pPr>
    </w:p>
    <w:p w14:paraId="0D1AF9F3" w14:textId="77777777" w:rsidR="00C21D01" w:rsidRPr="00557698" w:rsidRDefault="00C21D01" w:rsidP="0069494F">
      <w:pPr>
        <w:spacing w:after="0"/>
        <w:ind w:right="-1" w:firstLine="709"/>
        <w:jc w:val="both"/>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5EF3A3FC" w14:textId="2148EDD1" w:rsidR="00C21D01" w:rsidRPr="00557698" w:rsidRDefault="00C21D01" w:rsidP="0069494F">
      <w:pPr>
        <w:suppressAutoHyphens/>
        <w:spacing w:after="0"/>
        <w:ind w:right="-1" w:firstLine="709"/>
        <w:jc w:val="both"/>
        <w:rPr>
          <w:rFonts w:ascii="Times New Roman" w:hAnsi="Times New Roman"/>
          <w:sz w:val="24"/>
          <w:szCs w:val="24"/>
          <w:lang w:eastAsia="en-US"/>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0069494F">
        <w:rPr>
          <w:rFonts w:ascii="Times New Roman" w:hAnsi="Times New Roman"/>
          <w:sz w:val="24"/>
          <w:szCs w:val="24"/>
        </w:rPr>
        <w:br/>
      </w:r>
      <w:r w:rsidRPr="00557698">
        <w:rPr>
          <w:rFonts w:ascii="Times New Roman" w:hAnsi="Times New Roman"/>
          <w:sz w:val="24"/>
          <w:szCs w:val="24"/>
        </w:rP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4083"/>
        <w:gridCol w:w="3686"/>
      </w:tblGrid>
      <w:tr w:rsidR="00C21D01" w:rsidRPr="00557698" w14:paraId="70AEAA3C" w14:textId="77777777" w:rsidTr="004F331F">
        <w:trPr>
          <w:trHeight w:val="649"/>
        </w:trPr>
        <w:tc>
          <w:tcPr>
            <w:tcW w:w="1695" w:type="dxa"/>
            <w:tcBorders>
              <w:top w:val="single" w:sz="4" w:space="0" w:color="auto"/>
              <w:left w:val="single" w:sz="4" w:space="0" w:color="auto"/>
              <w:bottom w:val="single" w:sz="4" w:space="0" w:color="auto"/>
              <w:right w:val="single" w:sz="4" w:space="0" w:color="auto"/>
            </w:tcBorders>
            <w:hideMark/>
          </w:tcPr>
          <w:p w14:paraId="43E6EA0A" w14:textId="77777777" w:rsidR="00C21D01" w:rsidRPr="00557698" w:rsidRDefault="00C21D01" w:rsidP="004F331F">
            <w:pPr>
              <w:suppressAutoHyphens/>
              <w:spacing w:after="0" w:line="240" w:lineRule="auto"/>
              <w:ind w:right="-1"/>
              <w:jc w:val="center"/>
              <w:rPr>
                <w:rFonts w:ascii="Times New Roman" w:hAnsi="Times New Roman"/>
                <w:sz w:val="24"/>
                <w:szCs w:val="24"/>
              </w:rPr>
            </w:pPr>
            <w:r w:rsidRPr="00557698">
              <w:rPr>
                <w:rFonts w:ascii="Times New Roman" w:hAnsi="Times New Roman"/>
                <w:sz w:val="24"/>
                <w:szCs w:val="24"/>
              </w:rPr>
              <w:t>Код</w:t>
            </w:r>
          </w:p>
          <w:p w14:paraId="0CAD6644" w14:textId="77777777" w:rsidR="00C21D01" w:rsidRPr="00557698" w:rsidRDefault="00C21D01" w:rsidP="004F331F">
            <w:pPr>
              <w:suppressAutoHyphens/>
              <w:spacing w:after="0" w:line="240" w:lineRule="auto"/>
              <w:ind w:right="-1"/>
              <w:jc w:val="center"/>
              <w:rPr>
                <w:rFonts w:ascii="Times New Roman" w:hAnsi="Times New Roman"/>
                <w:sz w:val="24"/>
                <w:szCs w:val="24"/>
              </w:rPr>
            </w:pPr>
            <w:r w:rsidRPr="00557698">
              <w:rPr>
                <w:rFonts w:ascii="Times New Roman" w:hAnsi="Times New Roman"/>
                <w:sz w:val="24"/>
                <w:szCs w:val="24"/>
              </w:rPr>
              <w:t>ПК, ОК</w:t>
            </w:r>
          </w:p>
        </w:tc>
        <w:tc>
          <w:tcPr>
            <w:tcW w:w="4083" w:type="dxa"/>
            <w:tcBorders>
              <w:top w:val="single" w:sz="4" w:space="0" w:color="auto"/>
              <w:left w:val="single" w:sz="4" w:space="0" w:color="auto"/>
              <w:bottom w:val="single" w:sz="4" w:space="0" w:color="auto"/>
              <w:right w:val="single" w:sz="4" w:space="0" w:color="auto"/>
            </w:tcBorders>
            <w:hideMark/>
          </w:tcPr>
          <w:p w14:paraId="7338F001" w14:textId="77777777" w:rsidR="00C21D01" w:rsidRPr="00557698" w:rsidRDefault="00C21D01" w:rsidP="004F331F">
            <w:pPr>
              <w:suppressAutoHyphens/>
              <w:spacing w:after="0" w:line="240" w:lineRule="auto"/>
              <w:ind w:right="-1"/>
              <w:jc w:val="center"/>
              <w:rPr>
                <w:rFonts w:ascii="Times New Roman" w:hAnsi="Times New Roman"/>
                <w:sz w:val="24"/>
                <w:szCs w:val="24"/>
              </w:rPr>
            </w:pPr>
            <w:r w:rsidRPr="00557698">
              <w:rPr>
                <w:rFonts w:ascii="Times New Roman" w:hAnsi="Times New Roman"/>
                <w:sz w:val="24"/>
                <w:szCs w:val="24"/>
              </w:rPr>
              <w:t>Умения</w:t>
            </w:r>
          </w:p>
        </w:tc>
        <w:tc>
          <w:tcPr>
            <w:tcW w:w="3686" w:type="dxa"/>
            <w:tcBorders>
              <w:top w:val="single" w:sz="4" w:space="0" w:color="auto"/>
              <w:left w:val="single" w:sz="4" w:space="0" w:color="auto"/>
              <w:bottom w:val="single" w:sz="4" w:space="0" w:color="auto"/>
              <w:right w:val="single" w:sz="4" w:space="0" w:color="auto"/>
            </w:tcBorders>
            <w:hideMark/>
          </w:tcPr>
          <w:p w14:paraId="6A5C4422" w14:textId="77777777" w:rsidR="00C21D01" w:rsidRPr="00557698" w:rsidRDefault="00C21D01" w:rsidP="004F331F">
            <w:pPr>
              <w:suppressAutoHyphens/>
              <w:spacing w:after="0" w:line="240" w:lineRule="auto"/>
              <w:ind w:right="-1"/>
              <w:jc w:val="center"/>
              <w:rPr>
                <w:rFonts w:ascii="Times New Roman" w:hAnsi="Times New Roman"/>
                <w:sz w:val="24"/>
                <w:szCs w:val="24"/>
              </w:rPr>
            </w:pPr>
            <w:r w:rsidRPr="00557698">
              <w:rPr>
                <w:rFonts w:ascii="Times New Roman" w:hAnsi="Times New Roman"/>
                <w:sz w:val="24"/>
                <w:szCs w:val="24"/>
              </w:rPr>
              <w:t>Знания</w:t>
            </w:r>
          </w:p>
        </w:tc>
      </w:tr>
      <w:tr w:rsidR="00C21D01" w:rsidRPr="00557698" w14:paraId="5F4FD6F0" w14:textId="77777777" w:rsidTr="004F331F">
        <w:trPr>
          <w:trHeight w:val="212"/>
        </w:trPr>
        <w:tc>
          <w:tcPr>
            <w:tcW w:w="1695" w:type="dxa"/>
            <w:tcBorders>
              <w:top w:val="single" w:sz="4" w:space="0" w:color="auto"/>
              <w:left w:val="single" w:sz="4" w:space="0" w:color="auto"/>
              <w:bottom w:val="single" w:sz="4" w:space="0" w:color="auto"/>
              <w:right w:val="single" w:sz="4" w:space="0" w:color="auto"/>
            </w:tcBorders>
          </w:tcPr>
          <w:p w14:paraId="77C5B07C"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76108C70"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73E8AD94"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40580193"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0B413328"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5F543555"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3C8EF9BC"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540F84CD" w14:textId="77777777" w:rsidR="00C21D01" w:rsidRPr="00557698" w:rsidRDefault="00C21D01" w:rsidP="004F331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ПК 3.2</w:t>
            </w:r>
          </w:p>
          <w:p w14:paraId="72668EB3" w14:textId="77777777" w:rsidR="00C21D01" w:rsidRPr="00557698" w:rsidRDefault="00C21D01" w:rsidP="004F331F">
            <w:pPr>
              <w:suppressAutoHyphens/>
              <w:spacing w:after="0" w:line="240" w:lineRule="auto"/>
              <w:ind w:right="-1"/>
              <w:jc w:val="center"/>
              <w:rPr>
                <w:rFonts w:ascii="Times New Roman" w:hAnsi="Times New Roman"/>
                <w:iCs/>
                <w:sz w:val="24"/>
                <w:szCs w:val="24"/>
              </w:rPr>
            </w:pPr>
          </w:p>
        </w:tc>
        <w:tc>
          <w:tcPr>
            <w:tcW w:w="4083" w:type="dxa"/>
            <w:tcBorders>
              <w:top w:val="single" w:sz="4" w:space="0" w:color="auto"/>
              <w:left w:val="single" w:sz="4" w:space="0" w:color="auto"/>
              <w:bottom w:val="single" w:sz="4" w:space="0" w:color="auto"/>
              <w:right w:val="single" w:sz="4" w:space="0" w:color="auto"/>
            </w:tcBorders>
          </w:tcPr>
          <w:p w14:paraId="637D6E3F" w14:textId="77777777" w:rsidR="00C21D01" w:rsidRPr="00557698" w:rsidRDefault="00C21D01" w:rsidP="004F331F">
            <w:pPr>
              <w:suppressAutoHyphens/>
              <w:spacing w:after="0" w:line="240" w:lineRule="auto"/>
              <w:ind w:firstLine="29"/>
              <w:rPr>
                <w:rFonts w:ascii="Times New Roman" w:hAnsi="Times New Roman"/>
                <w:bCs/>
                <w:iCs/>
                <w:sz w:val="24"/>
                <w:szCs w:val="24"/>
                <w:u w:val="single"/>
              </w:rPr>
            </w:pPr>
            <w:r w:rsidRPr="00557698">
              <w:rPr>
                <w:rFonts w:ascii="Times New Roman" w:hAnsi="Times New Roman"/>
                <w:bCs/>
                <w:iCs/>
                <w:sz w:val="24"/>
                <w:szCs w:val="24"/>
                <w:u w:val="single"/>
              </w:rPr>
              <w:t>Уметь:</w:t>
            </w:r>
          </w:p>
          <w:p w14:paraId="5DFB6597" w14:textId="77777777" w:rsidR="00C21D01" w:rsidRPr="00557698" w:rsidRDefault="00C21D01" w:rsidP="004F331F">
            <w:pPr>
              <w:suppressAutoHyphens/>
              <w:spacing w:after="0" w:line="240" w:lineRule="auto"/>
              <w:rPr>
                <w:rFonts w:ascii="Times New Roman" w:hAnsi="Times New Roman"/>
                <w:bCs/>
                <w:iCs/>
                <w:sz w:val="24"/>
                <w:szCs w:val="24"/>
              </w:rPr>
            </w:pPr>
            <w:bookmarkStart w:id="37" w:name="_Hlk85211500"/>
            <w:r w:rsidRPr="00557698">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1075319E"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взаимодействовать в коллективе и работать в команде;</w:t>
            </w:r>
          </w:p>
          <w:p w14:paraId="7AFD331E"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5E9EF2FE"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12DCE619"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анализирует состояние финансовых рынков, используя различные источники информации;</w:t>
            </w:r>
          </w:p>
          <w:p w14:paraId="3F740F2B"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6276C667"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 xml:space="preserve">применять правовые нормы по защите прав потребителей </w:t>
            </w:r>
            <w:r w:rsidRPr="00557698">
              <w:rPr>
                <w:rFonts w:ascii="Times New Roman" w:hAnsi="Times New Roman"/>
                <w:bCs/>
                <w:iCs/>
                <w:sz w:val="24"/>
                <w:szCs w:val="24"/>
              </w:rPr>
              <w:lastRenderedPageBreak/>
              <w:t>финансовых услуг и выявлять признаки мошенничества на финансовом рынке в отношении физических лиц;</w:t>
            </w:r>
          </w:p>
          <w:p w14:paraId="01A638D6"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планировать и анализировать семейный бюджет и личный финансовый план;</w:t>
            </w:r>
          </w:p>
          <w:p w14:paraId="60DF0DEE"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составлять обоснование бизнес-идеи;</w:t>
            </w:r>
          </w:p>
          <w:p w14:paraId="68265966"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применять полученные знания для увеличения пенсионных накоплений</w:t>
            </w:r>
            <w:bookmarkEnd w:id="37"/>
            <w:r w:rsidRPr="00557698">
              <w:rPr>
                <w:rFonts w:ascii="Times New Roman" w:hAnsi="Times New Roman"/>
                <w:bCs/>
                <w:iCs/>
                <w:sz w:val="24"/>
                <w:szCs w:val="24"/>
              </w:rPr>
              <w:t>;</w:t>
            </w:r>
          </w:p>
          <w:p w14:paraId="22407F9D"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оформлять акты на списание матери-</w:t>
            </w:r>
            <w:proofErr w:type="spellStart"/>
            <w:r w:rsidRPr="00557698">
              <w:rPr>
                <w:rFonts w:ascii="Times New Roman" w:hAnsi="Times New Roman"/>
                <w:iCs/>
                <w:sz w:val="24"/>
                <w:szCs w:val="24"/>
              </w:rPr>
              <w:t>ально</w:t>
            </w:r>
            <w:proofErr w:type="spellEnd"/>
            <w:r w:rsidRPr="00557698">
              <w:rPr>
                <w:rFonts w:ascii="Times New Roman" w:hAnsi="Times New Roman"/>
                <w:iCs/>
                <w:sz w:val="24"/>
                <w:szCs w:val="24"/>
              </w:rPr>
              <w:t>-технических ресурсов (МТР) и средств индивидуальной защиты (СИЗ);</w:t>
            </w:r>
          </w:p>
          <w:p w14:paraId="1F6C708C"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оформлять учетную документацию;</w:t>
            </w:r>
          </w:p>
        </w:tc>
        <w:tc>
          <w:tcPr>
            <w:tcW w:w="3686" w:type="dxa"/>
            <w:tcBorders>
              <w:top w:val="single" w:sz="4" w:space="0" w:color="auto"/>
              <w:left w:val="single" w:sz="4" w:space="0" w:color="auto"/>
              <w:bottom w:val="single" w:sz="4" w:space="0" w:color="auto"/>
              <w:right w:val="single" w:sz="4" w:space="0" w:color="auto"/>
            </w:tcBorders>
          </w:tcPr>
          <w:p w14:paraId="1E265B6A" w14:textId="77777777" w:rsidR="00C21D01" w:rsidRPr="00557698" w:rsidRDefault="00C21D01" w:rsidP="004F331F">
            <w:pPr>
              <w:suppressAutoHyphens/>
              <w:spacing w:after="0" w:line="240" w:lineRule="auto"/>
              <w:ind w:firstLine="10"/>
              <w:rPr>
                <w:rFonts w:ascii="Times New Roman" w:hAnsi="Times New Roman"/>
                <w:iCs/>
                <w:sz w:val="24"/>
                <w:szCs w:val="24"/>
                <w:u w:val="single"/>
              </w:rPr>
            </w:pPr>
            <w:r w:rsidRPr="00557698">
              <w:rPr>
                <w:rFonts w:ascii="Times New Roman" w:hAnsi="Times New Roman"/>
                <w:iCs/>
                <w:sz w:val="24"/>
                <w:szCs w:val="24"/>
                <w:u w:val="single"/>
              </w:rPr>
              <w:lastRenderedPageBreak/>
              <w:t>Знать:</w:t>
            </w:r>
          </w:p>
          <w:p w14:paraId="408DBFF5" w14:textId="77777777" w:rsidR="00C21D01" w:rsidRPr="00557698" w:rsidRDefault="00C21D01" w:rsidP="004F331F">
            <w:pPr>
              <w:suppressAutoHyphens/>
              <w:spacing w:after="0" w:line="240" w:lineRule="auto"/>
              <w:rPr>
                <w:rFonts w:ascii="Times New Roman" w:hAnsi="Times New Roman"/>
                <w:iCs/>
                <w:sz w:val="24"/>
                <w:szCs w:val="24"/>
              </w:rPr>
            </w:pPr>
            <w:bookmarkStart w:id="38" w:name="_Hlk85211552"/>
            <w:r w:rsidRPr="00557698">
              <w:rPr>
                <w:rFonts w:ascii="Times New Roman" w:hAnsi="Times New Roman"/>
                <w:iCs/>
                <w:sz w:val="24"/>
                <w:szCs w:val="24"/>
              </w:rPr>
              <w:t>основные понятия финансовой грамотности и основные законодательные акты, регламентирующие ее вопросы;</w:t>
            </w:r>
          </w:p>
          <w:p w14:paraId="1909FAAA"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виды принятия решений в условиях ограниченности ресурсов;</w:t>
            </w:r>
          </w:p>
          <w:p w14:paraId="2EE20B60"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основные виды планирования;</w:t>
            </w:r>
          </w:p>
          <w:p w14:paraId="30DB1D85"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устройство банковской системы, основные виды банков и их операций;</w:t>
            </w:r>
          </w:p>
          <w:p w14:paraId="61084145"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сущность понятий «депозит» и «кредит», их виды и принципы;</w:t>
            </w:r>
          </w:p>
          <w:p w14:paraId="14BCD8A0"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схемы кредитования физических лиц;</w:t>
            </w:r>
          </w:p>
          <w:p w14:paraId="2BCF1C76"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устройство налоговой системы, виды налогообложения физических лиц;</w:t>
            </w:r>
          </w:p>
          <w:p w14:paraId="4383A665"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признаки финансового мошенничества;</w:t>
            </w:r>
          </w:p>
          <w:p w14:paraId="2C934E21"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основные виды ценных бумаг и их доходность;</w:t>
            </w:r>
          </w:p>
          <w:p w14:paraId="2A290EDF"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формирование инвестиционного портфеля;</w:t>
            </w:r>
          </w:p>
          <w:p w14:paraId="042C5469"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классификацию инвестиций, основные разделы бизнес-плана;</w:t>
            </w:r>
          </w:p>
          <w:p w14:paraId="33AEF9FE"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виды страхования;</w:t>
            </w:r>
          </w:p>
          <w:p w14:paraId="5AB94171"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t>виды пенсий, способы увеличения пенсий</w:t>
            </w:r>
            <w:bookmarkEnd w:id="38"/>
            <w:r w:rsidRPr="00557698">
              <w:rPr>
                <w:rFonts w:ascii="Times New Roman" w:hAnsi="Times New Roman"/>
                <w:iCs/>
                <w:sz w:val="24"/>
                <w:szCs w:val="24"/>
              </w:rPr>
              <w:t>;</w:t>
            </w:r>
          </w:p>
          <w:p w14:paraId="1010606C" w14:textId="77777777" w:rsidR="00C21D01" w:rsidRPr="00557698" w:rsidRDefault="00C21D01" w:rsidP="004F331F">
            <w:pPr>
              <w:suppressAutoHyphens/>
              <w:spacing w:after="0" w:line="240" w:lineRule="auto"/>
              <w:rPr>
                <w:rFonts w:ascii="Times New Roman" w:hAnsi="Times New Roman"/>
                <w:iCs/>
                <w:sz w:val="24"/>
                <w:szCs w:val="24"/>
              </w:rPr>
            </w:pPr>
            <w:r w:rsidRPr="00557698">
              <w:rPr>
                <w:rFonts w:ascii="Times New Roman" w:hAnsi="Times New Roman"/>
                <w:iCs/>
                <w:sz w:val="24"/>
                <w:szCs w:val="24"/>
              </w:rPr>
              <w:lastRenderedPageBreak/>
              <w:t>нормы расхода материально-технических ресурсов (МТР);</w:t>
            </w:r>
          </w:p>
        </w:tc>
      </w:tr>
    </w:tbl>
    <w:p w14:paraId="14F5AEE0" w14:textId="77777777" w:rsidR="00C21D01" w:rsidRPr="00557698" w:rsidRDefault="00C21D01" w:rsidP="00C21D01">
      <w:pPr>
        <w:suppressAutoHyphens/>
        <w:spacing w:after="240" w:line="240" w:lineRule="auto"/>
        <w:ind w:right="-1"/>
        <w:rPr>
          <w:rFonts w:ascii="Times New Roman" w:hAnsi="Times New Roman"/>
          <w:b/>
          <w:sz w:val="24"/>
          <w:szCs w:val="24"/>
        </w:rPr>
      </w:pPr>
    </w:p>
    <w:p w14:paraId="30427A41" w14:textId="77777777" w:rsidR="00C21D01" w:rsidRPr="00557698" w:rsidRDefault="00C21D01" w:rsidP="00C21D01">
      <w:pPr>
        <w:suppressAutoHyphens/>
        <w:spacing w:after="240" w:line="240" w:lineRule="auto"/>
        <w:ind w:right="-1"/>
        <w:jc w:val="center"/>
        <w:rPr>
          <w:rFonts w:ascii="Times New Roman" w:hAnsi="Times New Roman"/>
          <w:b/>
          <w:sz w:val="24"/>
          <w:szCs w:val="24"/>
        </w:rPr>
      </w:pPr>
      <w:r w:rsidRPr="00557698">
        <w:rPr>
          <w:rFonts w:ascii="Times New Roman" w:hAnsi="Times New Roman"/>
          <w:b/>
          <w:sz w:val="24"/>
          <w:szCs w:val="24"/>
        </w:rPr>
        <w:t>2. СТРУКТУРА И СОДЕРЖАНИЕ УЧЕБНОЙ ДИСЦИПЛИНЫ</w:t>
      </w:r>
    </w:p>
    <w:p w14:paraId="0158CFE8" w14:textId="77777777" w:rsidR="00C21D01" w:rsidRPr="00557698" w:rsidRDefault="00C21D01" w:rsidP="00C21D01">
      <w:pPr>
        <w:suppressAutoHyphens/>
        <w:spacing w:after="240" w:line="240" w:lineRule="auto"/>
        <w:ind w:right="-1"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2"/>
        <w:gridCol w:w="2456"/>
      </w:tblGrid>
      <w:tr w:rsidR="00C21D01" w:rsidRPr="00557698" w14:paraId="4941A130" w14:textId="77777777" w:rsidTr="004F331F">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72CA4EA" w14:textId="77777777" w:rsidR="00C21D01" w:rsidRPr="00557698" w:rsidRDefault="00C21D01" w:rsidP="004F331F">
            <w:pPr>
              <w:suppressAutoHyphens/>
              <w:ind w:right="-1"/>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6BF703D" w14:textId="77777777" w:rsidR="00C21D01" w:rsidRPr="00557698" w:rsidRDefault="00C21D01" w:rsidP="004F331F">
            <w:pPr>
              <w:suppressAutoHyphens/>
              <w:ind w:right="-1"/>
              <w:rPr>
                <w:rFonts w:ascii="Times New Roman" w:hAnsi="Times New Roman"/>
                <w:b/>
                <w:iCs/>
                <w:sz w:val="24"/>
                <w:szCs w:val="24"/>
              </w:rPr>
            </w:pPr>
            <w:r w:rsidRPr="00557698">
              <w:rPr>
                <w:rFonts w:ascii="Times New Roman" w:hAnsi="Times New Roman"/>
                <w:b/>
                <w:iCs/>
                <w:sz w:val="24"/>
                <w:szCs w:val="24"/>
              </w:rPr>
              <w:t>Объем в часах</w:t>
            </w:r>
          </w:p>
        </w:tc>
      </w:tr>
      <w:tr w:rsidR="00C21D01" w:rsidRPr="00557698" w14:paraId="4A6C0F14" w14:textId="77777777" w:rsidTr="00E97115">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5D17DC9" w14:textId="77777777" w:rsidR="00C21D01" w:rsidRPr="00557698" w:rsidRDefault="00C21D01" w:rsidP="004F331F">
            <w:pPr>
              <w:suppressAutoHyphens/>
              <w:spacing w:after="0"/>
              <w:ind w:right="-1"/>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14:paraId="00D36F93" w14:textId="1CC371C2" w:rsidR="00C21D01" w:rsidRPr="00557698" w:rsidRDefault="00E97115" w:rsidP="004F331F">
            <w:pPr>
              <w:suppressAutoHyphens/>
              <w:spacing w:after="0"/>
              <w:ind w:right="-1"/>
              <w:jc w:val="center"/>
              <w:rPr>
                <w:rFonts w:ascii="Times New Roman" w:hAnsi="Times New Roman"/>
                <w:b/>
                <w:iCs/>
                <w:sz w:val="24"/>
                <w:szCs w:val="24"/>
              </w:rPr>
            </w:pPr>
            <w:r w:rsidRPr="00557698">
              <w:rPr>
                <w:rFonts w:ascii="Times New Roman" w:hAnsi="Times New Roman"/>
                <w:b/>
                <w:iCs/>
                <w:sz w:val="24"/>
                <w:szCs w:val="24"/>
              </w:rPr>
              <w:t>92</w:t>
            </w:r>
          </w:p>
        </w:tc>
      </w:tr>
      <w:tr w:rsidR="00C21D01" w:rsidRPr="00557698" w14:paraId="68111873" w14:textId="77777777" w:rsidTr="004F331F">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8B4058" w14:textId="77777777" w:rsidR="00C21D01" w:rsidRPr="00557698" w:rsidRDefault="00C21D01" w:rsidP="004F331F">
            <w:pPr>
              <w:suppressAutoHyphens/>
              <w:spacing w:after="0"/>
              <w:ind w:right="-1"/>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2F303940" w14:textId="6E6425E1" w:rsidR="00C21D01" w:rsidRPr="00557698" w:rsidRDefault="00E97115" w:rsidP="004F331F">
            <w:pPr>
              <w:suppressAutoHyphens/>
              <w:spacing w:after="0"/>
              <w:ind w:right="-1"/>
              <w:jc w:val="center"/>
              <w:rPr>
                <w:rFonts w:ascii="Times New Roman" w:hAnsi="Times New Roman"/>
                <w:b/>
                <w:iCs/>
                <w:sz w:val="24"/>
                <w:szCs w:val="24"/>
              </w:rPr>
            </w:pPr>
            <w:r w:rsidRPr="00557698">
              <w:rPr>
                <w:rFonts w:ascii="Times New Roman" w:hAnsi="Times New Roman"/>
                <w:b/>
                <w:iCs/>
                <w:sz w:val="24"/>
                <w:szCs w:val="24"/>
              </w:rPr>
              <w:t>36</w:t>
            </w:r>
          </w:p>
        </w:tc>
      </w:tr>
      <w:tr w:rsidR="00C21D01" w:rsidRPr="00557698" w14:paraId="2C8427D5" w14:textId="77777777" w:rsidTr="004F331F">
        <w:trPr>
          <w:trHeight w:val="510"/>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2E3E990" w14:textId="77777777" w:rsidR="00C21D01" w:rsidRPr="00557698" w:rsidRDefault="00C21D01" w:rsidP="004F331F">
            <w:pPr>
              <w:suppressAutoHyphens/>
              <w:spacing w:after="0"/>
              <w:ind w:right="-1"/>
              <w:rPr>
                <w:rFonts w:ascii="Times New Roman" w:hAnsi="Times New Roman"/>
                <w:iCs/>
                <w:sz w:val="24"/>
                <w:szCs w:val="24"/>
              </w:rPr>
            </w:pPr>
            <w:r w:rsidRPr="00557698">
              <w:rPr>
                <w:rFonts w:ascii="Times New Roman" w:hAnsi="Times New Roman"/>
                <w:sz w:val="24"/>
                <w:szCs w:val="24"/>
              </w:rPr>
              <w:t>в т. ч.:</w:t>
            </w:r>
          </w:p>
        </w:tc>
      </w:tr>
      <w:tr w:rsidR="00C21D01" w:rsidRPr="00557698" w14:paraId="7D69F536" w14:textId="77777777" w:rsidTr="00E97115">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F8ED38" w14:textId="77777777" w:rsidR="00C21D01" w:rsidRPr="00557698" w:rsidRDefault="00C21D01" w:rsidP="004F331F">
            <w:pPr>
              <w:suppressAutoHyphens/>
              <w:spacing w:after="0"/>
              <w:ind w:right="-1"/>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14:paraId="3CB16B30" w14:textId="34BDF1CA" w:rsidR="00C21D01" w:rsidRPr="00557698" w:rsidRDefault="00E97115" w:rsidP="004F331F">
            <w:pPr>
              <w:suppressAutoHyphens/>
              <w:spacing w:after="0"/>
              <w:ind w:right="-1"/>
              <w:jc w:val="center"/>
              <w:rPr>
                <w:rFonts w:ascii="Times New Roman" w:hAnsi="Times New Roman"/>
                <w:iCs/>
                <w:sz w:val="24"/>
                <w:szCs w:val="24"/>
              </w:rPr>
            </w:pPr>
            <w:r w:rsidRPr="00557698">
              <w:rPr>
                <w:rFonts w:ascii="Times New Roman" w:hAnsi="Times New Roman"/>
                <w:iCs/>
                <w:sz w:val="24"/>
                <w:szCs w:val="24"/>
              </w:rPr>
              <w:t>56</w:t>
            </w:r>
          </w:p>
        </w:tc>
      </w:tr>
      <w:tr w:rsidR="00C21D01" w:rsidRPr="00557698" w14:paraId="56510497" w14:textId="77777777" w:rsidTr="00E97115">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F12495" w14:textId="77777777" w:rsidR="00C21D01" w:rsidRPr="00557698" w:rsidRDefault="00C21D01" w:rsidP="004F331F">
            <w:pPr>
              <w:suppressAutoHyphens/>
              <w:spacing w:after="0"/>
              <w:ind w:right="-1"/>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2154DA9" w14:textId="5CE6B317" w:rsidR="00C21D01" w:rsidRPr="00557698" w:rsidRDefault="00E97115" w:rsidP="004F331F">
            <w:pPr>
              <w:suppressAutoHyphens/>
              <w:spacing w:after="0"/>
              <w:ind w:right="-1"/>
              <w:jc w:val="center"/>
              <w:rPr>
                <w:rFonts w:ascii="Times New Roman" w:hAnsi="Times New Roman"/>
                <w:iCs/>
                <w:sz w:val="24"/>
                <w:szCs w:val="24"/>
              </w:rPr>
            </w:pPr>
            <w:r w:rsidRPr="00557698">
              <w:rPr>
                <w:rFonts w:ascii="Times New Roman" w:hAnsi="Times New Roman"/>
                <w:iCs/>
                <w:sz w:val="24"/>
                <w:szCs w:val="24"/>
              </w:rPr>
              <w:t>36</w:t>
            </w:r>
          </w:p>
        </w:tc>
      </w:tr>
      <w:tr w:rsidR="00C21D01" w:rsidRPr="00557698" w14:paraId="763D2FBA" w14:textId="77777777" w:rsidTr="00E97115">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D29F788" w14:textId="337864A4" w:rsidR="00C21D01" w:rsidRPr="00557698" w:rsidRDefault="00C21D01" w:rsidP="004F331F">
            <w:pPr>
              <w:suppressAutoHyphens/>
              <w:spacing w:after="0"/>
              <w:ind w:right="-1"/>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tcPr>
          <w:p w14:paraId="4E0A2513" w14:textId="19D799F4" w:rsidR="00C21D01" w:rsidRPr="00557698" w:rsidRDefault="00C21D01" w:rsidP="004F331F">
            <w:pPr>
              <w:suppressAutoHyphens/>
              <w:spacing w:after="0"/>
              <w:ind w:right="-1"/>
              <w:jc w:val="center"/>
              <w:rPr>
                <w:rFonts w:ascii="Times New Roman" w:hAnsi="Times New Roman"/>
                <w:iCs/>
                <w:sz w:val="24"/>
                <w:szCs w:val="24"/>
              </w:rPr>
            </w:pPr>
          </w:p>
        </w:tc>
      </w:tr>
      <w:tr w:rsidR="00C21D01" w:rsidRPr="00557698" w14:paraId="569D3E7E" w14:textId="77777777" w:rsidTr="00E97115">
        <w:trPr>
          <w:trHeight w:val="51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45CED01" w14:textId="77777777" w:rsidR="00C21D01" w:rsidRPr="00557698" w:rsidRDefault="00C21D01" w:rsidP="004F331F">
            <w:pPr>
              <w:suppressAutoHyphens/>
              <w:spacing w:after="0"/>
              <w:ind w:right="-1"/>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tcPr>
          <w:p w14:paraId="1BFD11B6" w14:textId="7F39E51A" w:rsidR="00C21D01" w:rsidRPr="00557698" w:rsidRDefault="00C21D01" w:rsidP="004F331F">
            <w:pPr>
              <w:suppressAutoHyphens/>
              <w:spacing w:after="0"/>
              <w:ind w:right="-1"/>
              <w:jc w:val="center"/>
              <w:rPr>
                <w:rFonts w:ascii="Times New Roman" w:hAnsi="Times New Roman"/>
                <w:iCs/>
                <w:sz w:val="24"/>
                <w:szCs w:val="24"/>
              </w:rPr>
            </w:pPr>
          </w:p>
        </w:tc>
      </w:tr>
    </w:tbl>
    <w:p w14:paraId="69735DA2" w14:textId="77777777" w:rsidR="00C21D01" w:rsidRPr="00557698" w:rsidRDefault="00C21D01" w:rsidP="00C21D01">
      <w:pPr>
        <w:suppressAutoHyphens/>
        <w:spacing w:after="120"/>
        <w:ind w:right="-1"/>
        <w:rPr>
          <w:rFonts w:ascii="Times New Roman" w:hAnsi="Times New Roman"/>
          <w:b/>
          <w:i/>
          <w:sz w:val="24"/>
          <w:szCs w:val="24"/>
        </w:rPr>
      </w:pPr>
    </w:p>
    <w:p w14:paraId="09DC0558" w14:textId="77777777" w:rsidR="00C21D01" w:rsidRPr="00557698" w:rsidRDefault="00C21D01" w:rsidP="00C21D01">
      <w:pPr>
        <w:spacing w:after="0"/>
        <w:ind w:right="-1"/>
        <w:rPr>
          <w:rFonts w:ascii="Times New Roman" w:hAnsi="Times New Roman"/>
          <w:b/>
          <w:i/>
          <w:sz w:val="24"/>
          <w:szCs w:val="24"/>
        </w:rPr>
        <w:sectPr w:rsidR="00C21D01" w:rsidRPr="00557698" w:rsidSect="00EB1E21">
          <w:pgSz w:w="11906" w:h="16838"/>
          <w:pgMar w:top="1134" w:right="851" w:bottom="1134" w:left="1701" w:header="709" w:footer="709" w:gutter="0"/>
          <w:cols w:space="720"/>
        </w:sectPr>
      </w:pPr>
    </w:p>
    <w:p w14:paraId="58C5AD40" w14:textId="77777777" w:rsidR="00C21D01" w:rsidRPr="00557698" w:rsidRDefault="00C21D01" w:rsidP="00C21D01">
      <w:pPr>
        <w:ind w:right="-1" w:firstLine="709"/>
        <w:rPr>
          <w:rFonts w:ascii="Times New Roman" w:hAnsi="Times New Roman"/>
          <w:b/>
          <w:bCs/>
          <w:sz w:val="24"/>
          <w:szCs w:val="24"/>
        </w:rPr>
      </w:pPr>
      <w:bookmarkStart w:id="39" w:name="_Hlk85211697"/>
      <w:r w:rsidRPr="00557698">
        <w:rPr>
          <w:rFonts w:ascii="Times New Roman" w:hAnsi="Times New Roman"/>
          <w:b/>
          <w:sz w:val="24"/>
          <w:szCs w:val="24"/>
        </w:rPr>
        <w:lastRenderedPageBreak/>
        <w:t xml:space="preserve">2.2. Тематический план и содержание учебной дисциплины </w:t>
      </w:r>
    </w:p>
    <w:tbl>
      <w:tblPr>
        <w:tblpPr w:leftFromText="180" w:rightFromText="180" w:vertAnchor="text" w:tblpY="1"/>
        <w:tblOverlap w:val="neve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1"/>
        <w:gridCol w:w="7735"/>
        <w:gridCol w:w="3353"/>
        <w:gridCol w:w="1902"/>
      </w:tblGrid>
      <w:tr w:rsidR="00C21D01" w:rsidRPr="00557698" w14:paraId="2E0AA387" w14:textId="77777777" w:rsidTr="0069494F">
        <w:trPr>
          <w:trHeight w:val="20"/>
        </w:trPr>
        <w:tc>
          <w:tcPr>
            <w:tcW w:w="676" w:type="pct"/>
            <w:tcBorders>
              <w:top w:val="single" w:sz="4" w:space="0" w:color="auto"/>
              <w:left w:val="single" w:sz="4" w:space="0" w:color="auto"/>
              <w:bottom w:val="single" w:sz="4" w:space="0" w:color="auto"/>
              <w:right w:val="single" w:sz="4" w:space="0" w:color="auto"/>
            </w:tcBorders>
            <w:vAlign w:val="center"/>
            <w:hideMark/>
          </w:tcPr>
          <w:p w14:paraId="32945781" w14:textId="77777777" w:rsidR="00C21D01" w:rsidRPr="00557698" w:rsidRDefault="00C21D01" w:rsidP="0069494F">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575" w:type="pct"/>
            <w:tcBorders>
              <w:top w:val="single" w:sz="4" w:space="0" w:color="auto"/>
              <w:left w:val="single" w:sz="4" w:space="0" w:color="auto"/>
              <w:bottom w:val="single" w:sz="4" w:space="0" w:color="auto"/>
              <w:right w:val="single" w:sz="4" w:space="0" w:color="auto"/>
            </w:tcBorders>
            <w:vAlign w:val="center"/>
            <w:hideMark/>
          </w:tcPr>
          <w:p w14:paraId="7FEDAEE0" w14:textId="77777777" w:rsidR="00C21D01" w:rsidRPr="00557698" w:rsidRDefault="00C21D01" w:rsidP="0069494F">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1116" w:type="pct"/>
            <w:tcBorders>
              <w:top w:val="single" w:sz="4" w:space="0" w:color="auto"/>
              <w:left w:val="single" w:sz="4" w:space="0" w:color="auto"/>
              <w:bottom w:val="single" w:sz="4" w:space="0" w:color="auto"/>
              <w:right w:val="single" w:sz="4" w:space="0" w:color="auto"/>
            </w:tcBorders>
            <w:vAlign w:val="center"/>
            <w:hideMark/>
          </w:tcPr>
          <w:p w14:paraId="5C5ABE5C" w14:textId="77777777" w:rsidR="00C21D01" w:rsidRPr="00557698" w:rsidRDefault="00C21D01" w:rsidP="0069494F">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33" w:type="pct"/>
            <w:tcBorders>
              <w:top w:val="single" w:sz="4" w:space="0" w:color="auto"/>
              <w:left w:val="single" w:sz="4" w:space="0" w:color="auto"/>
              <w:bottom w:val="single" w:sz="4" w:space="0" w:color="auto"/>
              <w:right w:val="single" w:sz="4" w:space="0" w:color="auto"/>
            </w:tcBorders>
            <w:vAlign w:val="center"/>
            <w:hideMark/>
          </w:tcPr>
          <w:p w14:paraId="2045BA59" w14:textId="77777777" w:rsidR="00C21D01" w:rsidRPr="00557698" w:rsidRDefault="00C21D01" w:rsidP="0069494F">
            <w:pPr>
              <w:suppressAutoHyphens/>
              <w:spacing w:after="0" w:line="240" w:lineRule="auto"/>
              <w:ind w:right="-1"/>
              <w:jc w:val="center"/>
              <w:rPr>
                <w:rFonts w:ascii="Times New Roman" w:hAnsi="Times New Roman"/>
                <w:b/>
                <w:bCs/>
                <w:sz w:val="24"/>
                <w:szCs w:val="24"/>
              </w:rPr>
            </w:pPr>
            <w:r w:rsidRPr="00557698">
              <w:rPr>
                <w:rFonts w:ascii="Times New Roman" w:hAnsi="Times New Roman"/>
                <w:b/>
                <w:bCs/>
                <w:sz w:val="24"/>
                <w:szCs w:val="24"/>
              </w:rPr>
              <w:t>Коды компетенций, формированию которых способствует элемент программы</w:t>
            </w:r>
          </w:p>
        </w:tc>
      </w:tr>
      <w:tr w:rsidR="00C21D01" w:rsidRPr="00557698" w14:paraId="5E7402F3" w14:textId="77777777" w:rsidTr="0069494F">
        <w:trPr>
          <w:trHeight w:val="20"/>
        </w:trPr>
        <w:tc>
          <w:tcPr>
            <w:tcW w:w="676" w:type="pct"/>
            <w:tcBorders>
              <w:top w:val="single" w:sz="4" w:space="0" w:color="auto"/>
              <w:left w:val="single" w:sz="4" w:space="0" w:color="auto"/>
              <w:bottom w:val="single" w:sz="4" w:space="0" w:color="auto"/>
              <w:right w:val="single" w:sz="4" w:space="0" w:color="auto"/>
            </w:tcBorders>
            <w:hideMark/>
          </w:tcPr>
          <w:p w14:paraId="6930388C" w14:textId="77777777" w:rsidR="00C21D01" w:rsidRPr="00557698" w:rsidRDefault="00C21D01" w:rsidP="0069494F">
            <w:pPr>
              <w:spacing w:after="0" w:line="240" w:lineRule="auto"/>
              <w:ind w:right="-1"/>
              <w:jc w:val="both"/>
              <w:rPr>
                <w:rFonts w:ascii="Times New Roman" w:hAnsi="Times New Roman"/>
                <w:b/>
                <w:bCs/>
                <w:i/>
                <w:iCs/>
                <w:sz w:val="24"/>
                <w:szCs w:val="24"/>
              </w:rPr>
            </w:pPr>
            <w:r w:rsidRPr="00557698">
              <w:rPr>
                <w:rFonts w:ascii="Times New Roman" w:hAnsi="Times New Roman"/>
                <w:b/>
                <w:bCs/>
                <w:i/>
                <w:iCs/>
                <w:sz w:val="24"/>
                <w:szCs w:val="24"/>
              </w:rPr>
              <w:t>1</w:t>
            </w:r>
          </w:p>
        </w:tc>
        <w:tc>
          <w:tcPr>
            <w:tcW w:w="2575" w:type="pct"/>
            <w:tcBorders>
              <w:top w:val="single" w:sz="4" w:space="0" w:color="auto"/>
              <w:left w:val="single" w:sz="4" w:space="0" w:color="auto"/>
              <w:bottom w:val="single" w:sz="4" w:space="0" w:color="auto"/>
              <w:right w:val="single" w:sz="4" w:space="0" w:color="auto"/>
            </w:tcBorders>
            <w:hideMark/>
          </w:tcPr>
          <w:p w14:paraId="79F65023" w14:textId="77777777" w:rsidR="00C21D01" w:rsidRPr="00557698" w:rsidRDefault="00C21D01" w:rsidP="0069494F">
            <w:pPr>
              <w:spacing w:after="0" w:line="240" w:lineRule="auto"/>
              <w:ind w:right="-1"/>
              <w:jc w:val="both"/>
              <w:rPr>
                <w:rFonts w:ascii="Times New Roman" w:hAnsi="Times New Roman"/>
                <w:b/>
                <w:bCs/>
                <w:i/>
                <w:iCs/>
                <w:sz w:val="24"/>
                <w:szCs w:val="24"/>
              </w:rPr>
            </w:pPr>
            <w:r w:rsidRPr="00557698">
              <w:rPr>
                <w:rFonts w:ascii="Times New Roman" w:hAnsi="Times New Roman"/>
                <w:b/>
                <w:bCs/>
                <w:i/>
                <w:iCs/>
                <w:sz w:val="24"/>
                <w:szCs w:val="24"/>
              </w:rPr>
              <w:t>2</w:t>
            </w:r>
          </w:p>
        </w:tc>
        <w:tc>
          <w:tcPr>
            <w:tcW w:w="1116" w:type="pct"/>
            <w:tcBorders>
              <w:top w:val="single" w:sz="4" w:space="0" w:color="auto"/>
              <w:left w:val="single" w:sz="4" w:space="0" w:color="auto"/>
              <w:bottom w:val="single" w:sz="4" w:space="0" w:color="auto"/>
              <w:right w:val="single" w:sz="4" w:space="0" w:color="auto"/>
            </w:tcBorders>
            <w:hideMark/>
          </w:tcPr>
          <w:p w14:paraId="796D4386" w14:textId="77777777" w:rsidR="00C21D01" w:rsidRPr="00557698" w:rsidRDefault="00C21D01" w:rsidP="0069494F">
            <w:pPr>
              <w:spacing w:after="0" w:line="240" w:lineRule="auto"/>
              <w:ind w:right="-1"/>
              <w:jc w:val="center"/>
              <w:rPr>
                <w:rFonts w:ascii="Times New Roman" w:hAnsi="Times New Roman"/>
                <w:b/>
                <w:bCs/>
                <w:i/>
                <w:iCs/>
                <w:sz w:val="24"/>
                <w:szCs w:val="24"/>
              </w:rPr>
            </w:pPr>
            <w:r w:rsidRPr="00557698">
              <w:rPr>
                <w:rFonts w:ascii="Times New Roman" w:hAnsi="Times New Roman"/>
                <w:b/>
                <w:bCs/>
                <w:i/>
                <w:iCs/>
                <w:sz w:val="24"/>
                <w:szCs w:val="24"/>
              </w:rPr>
              <w:t>3</w:t>
            </w:r>
          </w:p>
        </w:tc>
        <w:tc>
          <w:tcPr>
            <w:tcW w:w="633" w:type="pct"/>
            <w:tcBorders>
              <w:top w:val="single" w:sz="4" w:space="0" w:color="auto"/>
              <w:left w:val="single" w:sz="4" w:space="0" w:color="auto"/>
              <w:bottom w:val="single" w:sz="4" w:space="0" w:color="auto"/>
              <w:right w:val="single" w:sz="4" w:space="0" w:color="auto"/>
            </w:tcBorders>
            <w:hideMark/>
          </w:tcPr>
          <w:p w14:paraId="6FC472C6" w14:textId="77777777" w:rsidR="00C21D01" w:rsidRPr="00557698" w:rsidRDefault="00C21D01" w:rsidP="0069494F">
            <w:pPr>
              <w:spacing w:after="0" w:line="240" w:lineRule="auto"/>
              <w:ind w:right="-1"/>
              <w:jc w:val="center"/>
              <w:rPr>
                <w:rFonts w:ascii="Times New Roman" w:hAnsi="Times New Roman"/>
                <w:b/>
                <w:bCs/>
                <w:i/>
                <w:iCs/>
                <w:sz w:val="24"/>
                <w:szCs w:val="24"/>
              </w:rPr>
            </w:pPr>
            <w:r w:rsidRPr="00557698">
              <w:rPr>
                <w:rFonts w:ascii="Times New Roman" w:hAnsi="Times New Roman"/>
                <w:b/>
                <w:bCs/>
                <w:i/>
                <w:iCs/>
                <w:sz w:val="24"/>
                <w:szCs w:val="24"/>
              </w:rPr>
              <w:t>4</w:t>
            </w:r>
          </w:p>
        </w:tc>
      </w:tr>
      <w:tr w:rsidR="00C21D01" w:rsidRPr="00557698" w14:paraId="0274ECEF"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23A20935"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Раздел 1. Роль и значение финансовой грамотности при принятии стратегических решений в условиях ограниченности ресурсов</w:t>
            </w:r>
          </w:p>
          <w:p w14:paraId="1A48036F"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1116" w:type="pct"/>
            <w:tcBorders>
              <w:top w:val="single" w:sz="4" w:space="0" w:color="auto"/>
              <w:left w:val="single" w:sz="4" w:space="0" w:color="auto"/>
              <w:bottom w:val="single" w:sz="4" w:space="0" w:color="auto"/>
              <w:right w:val="single" w:sz="4" w:space="0" w:color="auto"/>
            </w:tcBorders>
          </w:tcPr>
          <w:p w14:paraId="59B70032" w14:textId="43FE3439" w:rsidR="00C21D01" w:rsidRPr="00557698" w:rsidRDefault="00677175" w:rsidP="0069494F">
            <w:pPr>
              <w:spacing w:after="0" w:line="240" w:lineRule="auto"/>
              <w:ind w:right="-1"/>
              <w:jc w:val="center"/>
              <w:rPr>
                <w:rFonts w:ascii="Times New Roman" w:hAnsi="Times New Roman"/>
                <w:b/>
                <w:bCs/>
                <w:iCs/>
                <w:sz w:val="24"/>
                <w:szCs w:val="24"/>
              </w:rPr>
            </w:pPr>
            <w:r>
              <w:rPr>
                <w:rFonts w:ascii="Times New Roman" w:hAnsi="Times New Roman"/>
                <w:b/>
                <w:bCs/>
                <w:iCs/>
                <w:sz w:val="24"/>
                <w:szCs w:val="24"/>
              </w:rPr>
              <w:t>92/36</w:t>
            </w:r>
          </w:p>
        </w:tc>
        <w:tc>
          <w:tcPr>
            <w:tcW w:w="633" w:type="pct"/>
            <w:tcBorders>
              <w:top w:val="single" w:sz="4" w:space="0" w:color="auto"/>
              <w:left w:val="single" w:sz="4" w:space="0" w:color="auto"/>
              <w:bottom w:val="single" w:sz="4" w:space="0" w:color="auto"/>
              <w:right w:val="single" w:sz="4" w:space="0" w:color="auto"/>
            </w:tcBorders>
          </w:tcPr>
          <w:p w14:paraId="5C8F59CD" w14:textId="77777777" w:rsidR="00C21D01" w:rsidRPr="00557698" w:rsidRDefault="00C21D01" w:rsidP="0069494F">
            <w:pPr>
              <w:spacing w:after="0" w:line="240" w:lineRule="auto"/>
              <w:ind w:right="-1"/>
              <w:jc w:val="center"/>
              <w:rPr>
                <w:rFonts w:ascii="Times New Roman" w:hAnsi="Times New Roman"/>
                <w:b/>
                <w:bCs/>
                <w:iCs/>
                <w:sz w:val="24"/>
                <w:szCs w:val="24"/>
              </w:rPr>
            </w:pPr>
          </w:p>
        </w:tc>
      </w:tr>
      <w:tr w:rsidR="00C21D01" w:rsidRPr="00557698" w14:paraId="00AD3149"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5AB25009"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1.1.</w:t>
            </w:r>
          </w:p>
          <w:p w14:paraId="05B5407E" w14:textId="77777777" w:rsidR="00C21D01" w:rsidRPr="00557698" w:rsidRDefault="00C21D01" w:rsidP="0069494F">
            <w:pPr>
              <w:spacing w:after="0" w:line="240" w:lineRule="auto"/>
              <w:ind w:right="-1"/>
              <w:jc w:val="both"/>
              <w:rPr>
                <w:rFonts w:ascii="Times New Roman" w:hAnsi="Times New Roman"/>
                <w:b/>
                <w:bCs/>
                <w:sz w:val="24"/>
                <w:szCs w:val="24"/>
              </w:rPr>
            </w:pPr>
          </w:p>
          <w:p w14:paraId="1577D660" w14:textId="77777777" w:rsidR="00C21D01" w:rsidRPr="00557698" w:rsidRDefault="00C21D01" w:rsidP="0069494F">
            <w:pPr>
              <w:spacing w:after="0" w:line="240" w:lineRule="auto"/>
              <w:ind w:right="-1"/>
              <w:jc w:val="both"/>
              <w:rPr>
                <w:rFonts w:ascii="Times New Roman" w:hAnsi="Times New Roman"/>
                <w:sz w:val="24"/>
                <w:szCs w:val="24"/>
              </w:rPr>
            </w:pPr>
            <w:r w:rsidRPr="00557698">
              <w:rPr>
                <w:rFonts w:ascii="Times New Roman" w:hAnsi="Times New Roman"/>
                <w:sz w:val="24"/>
                <w:szCs w:val="24"/>
              </w:rPr>
              <w:t>Сущность</w:t>
            </w:r>
          </w:p>
          <w:p w14:paraId="3167E7FC" w14:textId="77777777" w:rsidR="00C21D01" w:rsidRPr="00557698" w:rsidRDefault="00C21D01" w:rsidP="0069494F">
            <w:pPr>
              <w:spacing w:after="0" w:line="240" w:lineRule="auto"/>
              <w:ind w:right="-1"/>
              <w:jc w:val="both"/>
              <w:rPr>
                <w:rFonts w:ascii="Times New Roman" w:hAnsi="Times New Roman"/>
                <w:sz w:val="24"/>
                <w:szCs w:val="24"/>
              </w:rPr>
            </w:pPr>
            <w:r w:rsidRPr="00557698">
              <w:rPr>
                <w:rFonts w:ascii="Times New Roman" w:hAnsi="Times New Roman"/>
                <w:sz w:val="24"/>
                <w:szCs w:val="24"/>
              </w:rPr>
              <w:t>финансовой</w:t>
            </w:r>
          </w:p>
          <w:p w14:paraId="7A3B707B" w14:textId="77777777" w:rsidR="00C21D01" w:rsidRPr="00557698" w:rsidRDefault="00C21D01" w:rsidP="0069494F">
            <w:pPr>
              <w:spacing w:after="0" w:line="240" w:lineRule="auto"/>
              <w:ind w:right="-1"/>
              <w:jc w:val="both"/>
              <w:rPr>
                <w:rFonts w:ascii="Times New Roman" w:hAnsi="Times New Roman"/>
                <w:sz w:val="24"/>
                <w:szCs w:val="24"/>
              </w:rPr>
            </w:pPr>
            <w:r w:rsidRPr="00557698">
              <w:rPr>
                <w:rFonts w:ascii="Times New Roman" w:hAnsi="Times New Roman"/>
                <w:sz w:val="24"/>
                <w:szCs w:val="24"/>
              </w:rPr>
              <w:t>грамотности населения,</w:t>
            </w:r>
          </w:p>
          <w:p w14:paraId="555718E4"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ее цели и задачи</w:t>
            </w:r>
          </w:p>
        </w:tc>
        <w:tc>
          <w:tcPr>
            <w:tcW w:w="2575" w:type="pct"/>
            <w:tcBorders>
              <w:top w:val="single" w:sz="4" w:space="0" w:color="auto"/>
              <w:left w:val="single" w:sz="4" w:space="0" w:color="auto"/>
              <w:bottom w:val="single" w:sz="4" w:space="0" w:color="auto"/>
              <w:right w:val="single" w:sz="4" w:space="0" w:color="auto"/>
            </w:tcBorders>
            <w:hideMark/>
          </w:tcPr>
          <w:p w14:paraId="0962C690" w14:textId="747C006D" w:rsidR="00C21D01" w:rsidRPr="00557698" w:rsidRDefault="00C21D01" w:rsidP="0069494F">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1116" w:type="pct"/>
            <w:tcBorders>
              <w:top w:val="single" w:sz="4" w:space="0" w:color="auto"/>
              <w:left w:val="single" w:sz="4" w:space="0" w:color="auto"/>
              <w:bottom w:val="single" w:sz="4" w:space="0" w:color="auto"/>
              <w:right w:val="single" w:sz="4" w:space="0" w:color="auto"/>
            </w:tcBorders>
            <w:vAlign w:val="center"/>
          </w:tcPr>
          <w:p w14:paraId="2D682CB9" w14:textId="6AA3158B"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108887B5"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60CADDB4"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61A83002"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0C46B2F8"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0F4C7956"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03D79649" w14:textId="77777777" w:rsidR="00C21D01" w:rsidRPr="00557698" w:rsidRDefault="00C21D01" w:rsidP="0069494F">
            <w:pPr>
              <w:spacing w:after="0" w:line="240" w:lineRule="auto"/>
              <w:ind w:right="-1"/>
              <w:jc w:val="center"/>
              <w:rPr>
                <w:rFonts w:ascii="Times New Roman" w:hAnsi="Times New Roman"/>
                <w:b/>
                <w:sz w:val="24"/>
                <w:szCs w:val="24"/>
              </w:rPr>
            </w:pPr>
            <w:r w:rsidRPr="00557698">
              <w:rPr>
                <w:rFonts w:ascii="Times New Roman" w:hAnsi="Times New Roman"/>
                <w:sz w:val="24"/>
                <w:szCs w:val="24"/>
              </w:rPr>
              <w:t>ПК 3.2</w:t>
            </w:r>
          </w:p>
        </w:tc>
      </w:tr>
      <w:tr w:rsidR="0069494F" w:rsidRPr="00557698" w14:paraId="3A7326CA"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tcPr>
          <w:p w14:paraId="5375F1BD" w14:textId="77777777" w:rsidR="0069494F" w:rsidRPr="00557698" w:rsidRDefault="0069494F"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tcPr>
          <w:p w14:paraId="6EC7CF9A" w14:textId="52380DC1" w:rsidR="0069494F" w:rsidRPr="0069494F" w:rsidRDefault="0069494F" w:rsidP="0069494F">
            <w:pPr>
              <w:pStyle w:val="ae"/>
              <w:spacing w:before="0" w:after="0"/>
              <w:ind w:left="0" w:right="-1"/>
              <w:jc w:val="both"/>
            </w:pPr>
            <w:r>
              <w:rPr>
                <w:lang w:val="ru-RU"/>
              </w:rPr>
              <w:t xml:space="preserve">1. </w:t>
            </w:r>
            <w:r w:rsidRPr="00557698">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tc>
        <w:tc>
          <w:tcPr>
            <w:tcW w:w="1116" w:type="pct"/>
            <w:tcBorders>
              <w:top w:val="single" w:sz="4" w:space="0" w:color="auto"/>
              <w:left w:val="single" w:sz="4" w:space="0" w:color="auto"/>
              <w:bottom w:val="single" w:sz="4" w:space="0" w:color="auto"/>
              <w:right w:val="single" w:sz="4" w:space="0" w:color="auto"/>
            </w:tcBorders>
            <w:vAlign w:val="center"/>
          </w:tcPr>
          <w:p w14:paraId="02742F06" w14:textId="77777777" w:rsidR="0069494F" w:rsidRPr="00557698" w:rsidRDefault="0069494F" w:rsidP="0069494F">
            <w:pPr>
              <w:suppressAutoHyphens/>
              <w:spacing w:after="0" w:line="240" w:lineRule="auto"/>
              <w:ind w:right="-1"/>
              <w:jc w:val="center"/>
              <w:rPr>
                <w:rFonts w:ascii="Times New Roman" w:hAnsi="Times New Roman"/>
                <w:b/>
                <w:iCs/>
                <w:sz w:val="24"/>
                <w:szCs w:val="24"/>
              </w:rPr>
            </w:pPr>
          </w:p>
        </w:tc>
        <w:tc>
          <w:tcPr>
            <w:tcW w:w="633" w:type="pct"/>
            <w:vMerge/>
            <w:tcBorders>
              <w:top w:val="single" w:sz="4" w:space="0" w:color="auto"/>
              <w:left w:val="single" w:sz="4" w:space="0" w:color="auto"/>
              <w:bottom w:val="single" w:sz="4" w:space="0" w:color="auto"/>
              <w:right w:val="single" w:sz="4" w:space="0" w:color="auto"/>
            </w:tcBorders>
          </w:tcPr>
          <w:p w14:paraId="3E3CB832" w14:textId="77777777" w:rsidR="0069494F" w:rsidRPr="00557698" w:rsidRDefault="0069494F" w:rsidP="0069494F">
            <w:pPr>
              <w:spacing w:after="0" w:line="240" w:lineRule="auto"/>
              <w:ind w:right="-1"/>
              <w:jc w:val="center"/>
              <w:rPr>
                <w:rFonts w:ascii="Times New Roman" w:hAnsi="Times New Roman"/>
                <w:bCs/>
                <w:iCs/>
                <w:sz w:val="24"/>
                <w:szCs w:val="24"/>
              </w:rPr>
            </w:pPr>
          </w:p>
        </w:tc>
      </w:tr>
      <w:tr w:rsidR="0069494F" w:rsidRPr="00557698" w14:paraId="16989CA4"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tcPr>
          <w:p w14:paraId="03057432" w14:textId="77777777" w:rsidR="0069494F" w:rsidRPr="00557698" w:rsidRDefault="0069494F"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tcPr>
          <w:p w14:paraId="0347598A" w14:textId="7CC6DAFB" w:rsidR="0069494F" w:rsidRPr="00557698" w:rsidRDefault="0069494F" w:rsidP="0069494F">
            <w:pPr>
              <w:pStyle w:val="ae"/>
              <w:spacing w:before="0" w:after="0"/>
              <w:ind w:left="0" w:right="-1"/>
              <w:jc w:val="both"/>
            </w:pPr>
            <w:r>
              <w:rPr>
                <w:lang w:val="ru-RU"/>
              </w:rPr>
              <w:t xml:space="preserve">2. </w:t>
            </w:r>
            <w:r w:rsidRPr="00557698">
              <w:t xml:space="preserve">Ограниченность ресурсов и проблема их выбора. Понятие планирования и его виды: краткосрочное, среднесрочное и долгосрочное. </w:t>
            </w:r>
            <w:r w:rsidRPr="00557698">
              <w:rPr>
                <w:lang w:val="en-US"/>
              </w:rPr>
              <w:t>SWOT</w:t>
            </w:r>
            <w:r w:rsidRPr="00557698">
              <w:t xml:space="preserve"> – анализ</w:t>
            </w:r>
          </w:p>
        </w:tc>
        <w:tc>
          <w:tcPr>
            <w:tcW w:w="1116" w:type="pct"/>
            <w:tcBorders>
              <w:top w:val="single" w:sz="4" w:space="0" w:color="auto"/>
              <w:left w:val="single" w:sz="4" w:space="0" w:color="auto"/>
              <w:bottom w:val="single" w:sz="4" w:space="0" w:color="auto"/>
              <w:right w:val="single" w:sz="4" w:space="0" w:color="auto"/>
            </w:tcBorders>
            <w:vAlign w:val="center"/>
          </w:tcPr>
          <w:p w14:paraId="6342BF87" w14:textId="77777777" w:rsidR="0069494F" w:rsidRPr="00557698" w:rsidRDefault="0069494F" w:rsidP="0069494F">
            <w:pPr>
              <w:suppressAutoHyphens/>
              <w:spacing w:after="0" w:line="240" w:lineRule="auto"/>
              <w:ind w:right="-1"/>
              <w:jc w:val="center"/>
              <w:rPr>
                <w:rFonts w:ascii="Times New Roman" w:hAnsi="Times New Roman"/>
                <w:b/>
                <w:iCs/>
                <w:sz w:val="24"/>
                <w:szCs w:val="24"/>
              </w:rPr>
            </w:pPr>
          </w:p>
        </w:tc>
        <w:tc>
          <w:tcPr>
            <w:tcW w:w="633" w:type="pct"/>
            <w:vMerge/>
            <w:tcBorders>
              <w:top w:val="single" w:sz="4" w:space="0" w:color="auto"/>
              <w:left w:val="single" w:sz="4" w:space="0" w:color="auto"/>
              <w:bottom w:val="single" w:sz="4" w:space="0" w:color="auto"/>
              <w:right w:val="single" w:sz="4" w:space="0" w:color="auto"/>
            </w:tcBorders>
          </w:tcPr>
          <w:p w14:paraId="12BA77F5" w14:textId="77777777" w:rsidR="0069494F" w:rsidRPr="00557698" w:rsidRDefault="0069494F" w:rsidP="0069494F">
            <w:pPr>
              <w:spacing w:after="0" w:line="240" w:lineRule="auto"/>
              <w:ind w:right="-1"/>
              <w:jc w:val="center"/>
              <w:rPr>
                <w:rFonts w:ascii="Times New Roman" w:hAnsi="Times New Roman"/>
                <w:bCs/>
                <w:iCs/>
                <w:sz w:val="24"/>
                <w:szCs w:val="24"/>
              </w:rPr>
            </w:pPr>
          </w:p>
        </w:tc>
      </w:tr>
      <w:tr w:rsidR="00C21D01" w:rsidRPr="00557698" w14:paraId="346A6FAD"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F486AEE"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right w:val="single" w:sz="4" w:space="0" w:color="auto"/>
            </w:tcBorders>
            <w:hideMark/>
          </w:tcPr>
          <w:p w14:paraId="479F8444" w14:textId="7C93C44F" w:rsidR="00C21D01" w:rsidRPr="00557698" w:rsidRDefault="0069494F" w:rsidP="0069494F">
            <w:pPr>
              <w:pStyle w:val="ae"/>
              <w:spacing w:before="0" w:after="0"/>
              <w:ind w:left="0" w:right="-1"/>
              <w:jc w:val="both"/>
            </w:pPr>
            <w:r>
              <w:rPr>
                <w:lang w:val="ru-RU"/>
              </w:rPr>
              <w:t xml:space="preserve">3. </w:t>
            </w:r>
            <w:r w:rsidR="00C21D01" w:rsidRPr="00557698">
              <w:t>Основные законодательные акты, регламентирующие вопросы финансовой грамотности в Российской Федерации.</w:t>
            </w:r>
            <w:r w:rsidR="00C21D01" w:rsidRPr="00557698">
              <w:rPr>
                <w:lang w:val="ru-RU"/>
              </w:rPr>
              <w:t xml:space="preserve"> </w:t>
            </w:r>
            <w:r w:rsidR="00C21D01" w:rsidRPr="00557698">
              <w:t>Международный опыт повышения уровня финансовой грамотности населения</w:t>
            </w:r>
          </w:p>
        </w:tc>
        <w:tc>
          <w:tcPr>
            <w:tcW w:w="1116" w:type="pct"/>
            <w:tcBorders>
              <w:top w:val="single" w:sz="4" w:space="0" w:color="auto"/>
              <w:left w:val="single" w:sz="4" w:space="0" w:color="auto"/>
              <w:right w:val="single" w:sz="4" w:space="0" w:color="auto"/>
            </w:tcBorders>
            <w:vAlign w:val="center"/>
          </w:tcPr>
          <w:p w14:paraId="4DA21146" w14:textId="0D7E7241" w:rsidR="00C21D01" w:rsidRPr="00557698" w:rsidRDefault="00C21D01" w:rsidP="0069494F">
            <w:pPr>
              <w:suppressAutoHyphens/>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D7D8BD6"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79DC3C79"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724B1F01"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6F15D6D" w14:textId="77777777" w:rsidR="00C21D01" w:rsidRPr="00557698" w:rsidRDefault="00C21D01" w:rsidP="0069494F">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349A0660" w14:textId="46F1EBA6" w:rsidR="00C21D01" w:rsidRPr="00557698" w:rsidRDefault="00C21D01" w:rsidP="0069494F">
            <w:pPr>
              <w:suppressAutoHyphens/>
              <w:spacing w:after="0" w:line="240" w:lineRule="auto"/>
              <w:ind w:right="-1"/>
              <w:jc w:val="center"/>
              <w:rPr>
                <w:rFonts w:ascii="Times New Roman" w:hAnsi="Times New Roman"/>
                <w:b/>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3F35A4F"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663862B2"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108DB81"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vAlign w:val="bottom"/>
            <w:hideMark/>
          </w:tcPr>
          <w:p w14:paraId="1BD9ACEC" w14:textId="77777777" w:rsidR="00C21D01" w:rsidRPr="00557698" w:rsidRDefault="00C21D01" w:rsidP="0069494F">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1116" w:type="pct"/>
            <w:tcBorders>
              <w:top w:val="single" w:sz="4" w:space="0" w:color="auto"/>
              <w:left w:val="single" w:sz="4" w:space="0" w:color="auto"/>
              <w:bottom w:val="single" w:sz="4" w:space="0" w:color="auto"/>
              <w:right w:val="single" w:sz="4" w:space="0" w:color="auto"/>
            </w:tcBorders>
            <w:vAlign w:val="center"/>
          </w:tcPr>
          <w:p w14:paraId="08CB9109" w14:textId="49EA1672" w:rsidR="00C21D01" w:rsidRPr="00557698" w:rsidRDefault="00C21D01" w:rsidP="0069494F">
            <w:pPr>
              <w:suppressAutoHyphens/>
              <w:spacing w:after="0" w:line="240" w:lineRule="auto"/>
              <w:ind w:right="-1"/>
              <w:jc w:val="center"/>
              <w:rPr>
                <w:rFonts w:ascii="Times New Roman" w:hAnsi="Times New Roman"/>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487BBB3"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855DFEB"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C2F2800"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581E399A"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1A94AC3A" w14:textId="346BF6C5" w:rsidR="00C21D01" w:rsidRPr="00557698" w:rsidRDefault="00C21D01" w:rsidP="0069494F">
            <w:pPr>
              <w:suppressAutoHyphens/>
              <w:spacing w:after="0" w:line="240" w:lineRule="auto"/>
              <w:ind w:right="-1"/>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49FFA65"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5B3DD156"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317BEB13"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Раздел 2. Место России в международной банковской системе</w:t>
            </w:r>
          </w:p>
        </w:tc>
        <w:tc>
          <w:tcPr>
            <w:tcW w:w="1116" w:type="pct"/>
            <w:tcBorders>
              <w:top w:val="single" w:sz="4" w:space="0" w:color="auto"/>
              <w:left w:val="single" w:sz="4" w:space="0" w:color="auto"/>
              <w:bottom w:val="single" w:sz="4" w:space="0" w:color="auto"/>
              <w:right w:val="single" w:sz="4" w:space="0" w:color="auto"/>
            </w:tcBorders>
          </w:tcPr>
          <w:p w14:paraId="79F61449" w14:textId="2CE6B7DD" w:rsidR="00C21D01" w:rsidRPr="00557698" w:rsidRDefault="00C21D01" w:rsidP="0069494F">
            <w:pPr>
              <w:spacing w:after="0" w:line="240" w:lineRule="auto"/>
              <w:ind w:right="-1"/>
              <w:jc w:val="center"/>
              <w:rPr>
                <w:rFonts w:ascii="Times New Roman" w:hAnsi="Times New Roman"/>
                <w:b/>
                <w:bCs/>
                <w:i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7075334C" w14:textId="77777777" w:rsidR="00C21D01" w:rsidRPr="00557698" w:rsidRDefault="00C21D01" w:rsidP="0069494F">
            <w:pPr>
              <w:spacing w:after="0" w:line="240" w:lineRule="auto"/>
              <w:ind w:right="-1"/>
              <w:jc w:val="center"/>
              <w:rPr>
                <w:rFonts w:ascii="Times New Roman" w:hAnsi="Times New Roman"/>
                <w:b/>
                <w:bCs/>
                <w:iCs/>
                <w:sz w:val="24"/>
                <w:szCs w:val="24"/>
              </w:rPr>
            </w:pPr>
          </w:p>
        </w:tc>
      </w:tr>
      <w:tr w:rsidR="00C21D01" w:rsidRPr="00557698" w14:paraId="0A897909"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6D94AB47"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2.1.</w:t>
            </w:r>
          </w:p>
          <w:p w14:paraId="7B7BB73A" w14:textId="77777777" w:rsidR="00C21D01" w:rsidRPr="00557698" w:rsidRDefault="00C21D01" w:rsidP="0069494F">
            <w:pPr>
              <w:spacing w:after="0" w:line="240" w:lineRule="auto"/>
              <w:ind w:right="-1"/>
              <w:jc w:val="both"/>
              <w:rPr>
                <w:rFonts w:ascii="Times New Roman" w:hAnsi="Times New Roman"/>
                <w:b/>
                <w:bCs/>
                <w:sz w:val="24"/>
                <w:szCs w:val="24"/>
              </w:rPr>
            </w:pPr>
          </w:p>
          <w:p w14:paraId="543136C3"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sz w:val="24"/>
                <w:szCs w:val="24"/>
              </w:rPr>
              <w:t>Банковская система Российской Федерации: структура, функции и виды банковских услуг</w:t>
            </w:r>
          </w:p>
        </w:tc>
        <w:tc>
          <w:tcPr>
            <w:tcW w:w="2575" w:type="pct"/>
            <w:tcBorders>
              <w:top w:val="single" w:sz="4" w:space="0" w:color="auto"/>
              <w:left w:val="single" w:sz="4" w:space="0" w:color="auto"/>
              <w:bottom w:val="single" w:sz="4" w:space="0" w:color="auto"/>
              <w:right w:val="single" w:sz="4" w:space="0" w:color="auto"/>
            </w:tcBorders>
            <w:hideMark/>
          </w:tcPr>
          <w:p w14:paraId="7F0EB911" w14:textId="48973671" w:rsidR="00C21D01" w:rsidRPr="00557698" w:rsidRDefault="00C21D01" w:rsidP="0069494F">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lastRenderedPageBreak/>
              <w:t>Содержание</w:t>
            </w:r>
          </w:p>
        </w:tc>
        <w:tc>
          <w:tcPr>
            <w:tcW w:w="1116" w:type="pct"/>
            <w:tcBorders>
              <w:top w:val="single" w:sz="4" w:space="0" w:color="auto"/>
              <w:left w:val="single" w:sz="4" w:space="0" w:color="auto"/>
              <w:bottom w:val="single" w:sz="4" w:space="0" w:color="auto"/>
              <w:right w:val="single" w:sz="4" w:space="0" w:color="auto"/>
            </w:tcBorders>
            <w:vAlign w:val="center"/>
          </w:tcPr>
          <w:p w14:paraId="72DEC665" w14:textId="2A285A06"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676E0F65" w14:textId="77777777" w:rsidR="00C21D01" w:rsidRPr="00557698" w:rsidRDefault="00C21D01" w:rsidP="0069494F">
            <w:pPr>
              <w:spacing w:after="0" w:line="240" w:lineRule="auto"/>
              <w:ind w:right="-1"/>
              <w:rPr>
                <w:rFonts w:ascii="Times New Roman" w:hAnsi="Times New Roman"/>
                <w:bCs/>
                <w:iCs/>
                <w:sz w:val="24"/>
                <w:szCs w:val="24"/>
              </w:rPr>
            </w:pPr>
          </w:p>
          <w:p w14:paraId="04517587"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lastRenderedPageBreak/>
              <w:t>ОК 01</w:t>
            </w:r>
          </w:p>
          <w:p w14:paraId="44167BBB"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2D959DE9"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5FD7B97A"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71F3623F"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210CFE6E"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66287933"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6F51527"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3394C91" w14:textId="16E49891" w:rsidR="00C21D01" w:rsidRPr="00557698" w:rsidRDefault="0069494F" w:rsidP="0069494F">
            <w:pPr>
              <w:pStyle w:val="ae"/>
              <w:spacing w:before="0" w:after="0"/>
              <w:ind w:left="0" w:right="-1"/>
              <w:jc w:val="both"/>
            </w:pPr>
            <w:r>
              <w:rPr>
                <w:lang w:val="ru-RU"/>
              </w:rPr>
              <w:t xml:space="preserve">1. </w:t>
            </w:r>
            <w:r w:rsidR="00C21D01" w:rsidRPr="00557698">
              <w:t>История возникновения банков. Роль банков в создании и функционировании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1116" w:type="pct"/>
            <w:tcBorders>
              <w:top w:val="single" w:sz="4" w:space="0" w:color="auto"/>
              <w:left w:val="single" w:sz="4" w:space="0" w:color="auto"/>
              <w:bottom w:val="single" w:sz="4" w:space="0" w:color="auto"/>
              <w:right w:val="single" w:sz="4" w:space="0" w:color="auto"/>
            </w:tcBorders>
            <w:vAlign w:val="center"/>
          </w:tcPr>
          <w:p w14:paraId="183B1086" w14:textId="69126F9E" w:rsidR="00C21D01" w:rsidRPr="00557698" w:rsidRDefault="00C21D01" w:rsidP="0069494F">
            <w:pPr>
              <w:suppressAutoHyphens/>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CF5A0D9"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D9E7638"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9BE8799"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5D64CBE7" w14:textId="77777777" w:rsidR="00C21D01" w:rsidRPr="00557698" w:rsidRDefault="00C21D01" w:rsidP="0069494F">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7EEF3627" w14:textId="77777777" w:rsidR="00C21D01" w:rsidRPr="00557698" w:rsidRDefault="00C21D01" w:rsidP="0069494F">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9FD832F"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0C4A7C0"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32A1B82"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16E29EA"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4A4AA7C3" w14:textId="0350FFA1" w:rsidR="00C21D01" w:rsidRPr="00557698" w:rsidRDefault="00C21D01" w:rsidP="0069494F">
            <w:pPr>
              <w:suppressAutoHyphens/>
              <w:spacing w:after="0" w:line="240" w:lineRule="auto"/>
              <w:ind w:right="-1"/>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D12AEB2"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770503D8"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5364365C"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 2.2.</w:t>
            </w:r>
          </w:p>
          <w:p w14:paraId="46863772" w14:textId="77777777" w:rsidR="00C21D01" w:rsidRPr="00557698" w:rsidRDefault="00C21D01" w:rsidP="0069494F">
            <w:pPr>
              <w:spacing w:after="0" w:line="240" w:lineRule="auto"/>
              <w:ind w:right="-1"/>
              <w:jc w:val="both"/>
              <w:rPr>
                <w:rFonts w:ascii="Times New Roman" w:hAnsi="Times New Roman"/>
                <w:b/>
                <w:bCs/>
                <w:sz w:val="24"/>
                <w:szCs w:val="24"/>
              </w:rPr>
            </w:pPr>
          </w:p>
          <w:p w14:paraId="2609E9F5"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Cs/>
                <w:sz w:val="24"/>
                <w:szCs w:val="24"/>
              </w:rPr>
              <w:t>Основные виды банковских операций</w:t>
            </w:r>
          </w:p>
        </w:tc>
        <w:tc>
          <w:tcPr>
            <w:tcW w:w="2575" w:type="pct"/>
            <w:tcBorders>
              <w:top w:val="single" w:sz="4" w:space="0" w:color="auto"/>
              <w:left w:val="single" w:sz="4" w:space="0" w:color="auto"/>
              <w:bottom w:val="single" w:sz="4" w:space="0" w:color="auto"/>
              <w:right w:val="single" w:sz="4" w:space="0" w:color="auto"/>
            </w:tcBorders>
            <w:hideMark/>
          </w:tcPr>
          <w:p w14:paraId="656111CD" w14:textId="36121BEA"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1116" w:type="pct"/>
            <w:tcBorders>
              <w:top w:val="single" w:sz="4" w:space="0" w:color="auto"/>
              <w:left w:val="single" w:sz="4" w:space="0" w:color="auto"/>
              <w:bottom w:val="single" w:sz="4" w:space="0" w:color="auto"/>
              <w:right w:val="single" w:sz="4" w:space="0" w:color="auto"/>
            </w:tcBorders>
            <w:vAlign w:val="center"/>
          </w:tcPr>
          <w:p w14:paraId="57F4CF58" w14:textId="556B874C" w:rsidR="00C21D01" w:rsidRPr="00557698" w:rsidRDefault="00C21D01" w:rsidP="0069494F">
            <w:pPr>
              <w:spacing w:after="0" w:line="240" w:lineRule="auto"/>
              <w:ind w:right="-1"/>
              <w:jc w:val="center"/>
              <w:rPr>
                <w:rFonts w:ascii="Times New Roman" w:hAnsi="Times New Roman"/>
                <w:b/>
                <w:b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65C3560E"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11C9574B"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7426838D"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0491B7FB"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654BC01E"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261637FC"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3D6E8667"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5426FEAD"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32D71CFC"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6715CDF"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604A3F7" w14:textId="77777777" w:rsidR="00C21D01" w:rsidRPr="00557698" w:rsidRDefault="00C21D01" w:rsidP="0069494F">
            <w:pPr>
              <w:pStyle w:val="ae"/>
              <w:numPr>
                <w:ilvl w:val="0"/>
                <w:numId w:val="19"/>
              </w:numPr>
              <w:spacing w:before="0" w:after="0"/>
              <w:ind w:left="0" w:right="-1" w:firstLine="0"/>
              <w:jc w:val="both"/>
              <w:rPr>
                <w:bCs/>
              </w:rPr>
            </w:pPr>
            <w:r w:rsidRPr="00557698">
              <w:rPr>
                <w:bCs/>
              </w:rPr>
              <w:t>Депозит и его виды. 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1116" w:type="pct"/>
            <w:vMerge w:val="restart"/>
            <w:tcBorders>
              <w:top w:val="single" w:sz="4" w:space="0" w:color="auto"/>
              <w:left w:val="single" w:sz="4" w:space="0" w:color="auto"/>
              <w:right w:val="single" w:sz="4" w:space="0" w:color="auto"/>
            </w:tcBorders>
            <w:vAlign w:val="center"/>
          </w:tcPr>
          <w:p w14:paraId="4B13031C" w14:textId="19325737"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36B34D8"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14EC473"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17FB336"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B0AD2EB" w14:textId="77777777" w:rsidR="00C21D01" w:rsidRPr="00557698" w:rsidRDefault="00C21D01" w:rsidP="0069494F">
            <w:pPr>
              <w:pStyle w:val="ae"/>
              <w:numPr>
                <w:ilvl w:val="0"/>
                <w:numId w:val="19"/>
              </w:numPr>
              <w:spacing w:before="0" w:after="0"/>
              <w:ind w:left="0" w:right="-1" w:firstLine="0"/>
              <w:jc w:val="both"/>
              <w:rPr>
                <w:bCs/>
              </w:rPr>
            </w:pPr>
            <w:r w:rsidRPr="00557698">
              <w:rPr>
                <w:bCs/>
              </w:rPr>
              <w:t>Кредит и его виды.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0" w:type="auto"/>
            <w:vMerge/>
            <w:tcBorders>
              <w:left w:val="single" w:sz="4" w:space="0" w:color="auto"/>
              <w:right w:val="single" w:sz="4" w:space="0" w:color="auto"/>
            </w:tcBorders>
            <w:vAlign w:val="center"/>
          </w:tcPr>
          <w:p w14:paraId="094A52F9" w14:textId="77777777"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35DD205"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ABE14E8"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tcPr>
          <w:p w14:paraId="05D33B92"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right w:val="single" w:sz="4" w:space="0" w:color="auto"/>
            </w:tcBorders>
          </w:tcPr>
          <w:p w14:paraId="13A10C49" w14:textId="77777777" w:rsidR="00C21D01" w:rsidRPr="00557698" w:rsidRDefault="00C21D01" w:rsidP="0069494F">
            <w:pPr>
              <w:pStyle w:val="ae"/>
              <w:numPr>
                <w:ilvl w:val="0"/>
                <w:numId w:val="19"/>
              </w:numPr>
              <w:spacing w:before="0" w:after="0"/>
              <w:ind w:left="0" w:right="-1" w:firstLine="0"/>
              <w:jc w:val="both"/>
              <w:rPr>
                <w:bCs/>
              </w:rPr>
            </w:pPr>
            <w:r w:rsidRPr="00557698">
              <w:rPr>
                <w:bCs/>
              </w:rPr>
              <w:t>Расчетно-кассовые операции и их значение.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0" w:type="auto"/>
            <w:vMerge/>
            <w:tcBorders>
              <w:left w:val="single" w:sz="4" w:space="0" w:color="auto"/>
              <w:right w:val="single" w:sz="4" w:space="0" w:color="auto"/>
            </w:tcBorders>
            <w:vAlign w:val="center"/>
          </w:tcPr>
          <w:p w14:paraId="2461017F" w14:textId="77777777"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14:paraId="388328B9"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789E60C8"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934B7A4"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675BA43" w14:textId="77777777" w:rsidR="00C21D01" w:rsidRPr="00557698" w:rsidRDefault="00C21D01" w:rsidP="0069494F">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2D777236" w14:textId="3B4892FA" w:rsidR="00C21D01" w:rsidRPr="00557698" w:rsidRDefault="00C21D01" w:rsidP="0069494F">
            <w:pPr>
              <w:spacing w:after="0" w:line="240" w:lineRule="auto"/>
              <w:ind w:right="-1"/>
              <w:jc w:val="center"/>
              <w:rPr>
                <w:rFonts w:ascii="Times New Roman" w:hAnsi="Times New Roman"/>
                <w:b/>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A653B3C"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E88FE59"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EF3DFC0"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CDBB5C6"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2. Решение кейса «Выявление целесообразности кредитования в банке на основе расчета аннуитетных платежей»</w:t>
            </w:r>
          </w:p>
        </w:tc>
        <w:tc>
          <w:tcPr>
            <w:tcW w:w="1116" w:type="pct"/>
            <w:tcBorders>
              <w:top w:val="single" w:sz="4" w:space="0" w:color="auto"/>
              <w:left w:val="single" w:sz="4" w:space="0" w:color="auto"/>
              <w:bottom w:val="single" w:sz="4" w:space="0" w:color="auto"/>
              <w:right w:val="single" w:sz="4" w:space="0" w:color="auto"/>
            </w:tcBorders>
            <w:vAlign w:val="center"/>
          </w:tcPr>
          <w:p w14:paraId="33D92B7F" w14:textId="6A3B4AEC"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D667450"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B165072"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78927BA3"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vAlign w:val="bottom"/>
            <w:hideMark/>
          </w:tcPr>
          <w:p w14:paraId="269E1E38"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3. Деловая игра «</w:t>
            </w:r>
            <w:proofErr w:type="spellStart"/>
            <w:r w:rsidRPr="00557698">
              <w:rPr>
                <w:rFonts w:ascii="Times New Roman" w:hAnsi="Times New Roman"/>
                <w:bCs/>
                <w:sz w:val="24"/>
                <w:szCs w:val="24"/>
              </w:rPr>
              <w:t>Расчетно</w:t>
            </w:r>
            <w:proofErr w:type="spellEnd"/>
            <w:r w:rsidRPr="00557698">
              <w:rPr>
                <w:rFonts w:ascii="Times New Roman" w:hAnsi="Times New Roman"/>
                <w:bCs/>
                <w:sz w:val="24"/>
                <w:szCs w:val="24"/>
              </w:rPr>
              <w:t xml:space="preserve"> - кассовое обслуживание в банке»/Деловая игра «Как не стать жертвой финансового мошенника»</w:t>
            </w:r>
            <w:r w:rsidRPr="00557698">
              <w:rPr>
                <w:rStyle w:val="ac"/>
                <w:rFonts w:ascii="Times New Roman" w:hAnsi="Times New Roman"/>
                <w:bCs/>
              </w:rPr>
              <w:footnoteReference w:id="1"/>
            </w:r>
            <w:r w:rsidRPr="00557698">
              <w:rPr>
                <w:rFonts w:ascii="Times New Roman" w:hAnsi="Times New Roman"/>
                <w:bCs/>
                <w:sz w:val="24"/>
                <w:szCs w:val="24"/>
              </w:rPr>
              <w:t xml:space="preserve"> (выбор деловой игры осуществляется по желанию обучающихся)</w:t>
            </w:r>
          </w:p>
        </w:tc>
        <w:tc>
          <w:tcPr>
            <w:tcW w:w="1116" w:type="pct"/>
            <w:tcBorders>
              <w:top w:val="single" w:sz="4" w:space="0" w:color="auto"/>
              <w:left w:val="single" w:sz="4" w:space="0" w:color="auto"/>
              <w:bottom w:val="single" w:sz="4" w:space="0" w:color="auto"/>
              <w:right w:val="single" w:sz="4" w:space="0" w:color="auto"/>
            </w:tcBorders>
            <w:vAlign w:val="center"/>
          </w:tcPr>
          <w:p w14:paraId="1AFA0384" w14:textId="7FB63239" w:rsidR="00C21D01" w:rsidRPr="00557698" w:rsidRDefault="00C21D01" w:rsidP="0069494F">
            <w:pPr>
              <w:spacing w:after="0" w:line="240" w:lineRule="auto"/>
              <w:ind w:right="-1"/>
              <w:jc w:val="center"/>
              <w:rPr>
                <w:rFonts w:ascii="Times New Roman" w:hAnsi="Times New Roman"/>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465A923"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096D23CB"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3219101D"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068BF531"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424A054F" w14:textId="0BB1A388"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CBA7D7E"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0D611CE5"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3B02CE21"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Раздел 3. Налоговая система Российской Федерации</w:t>
            </w:r>
          </w:p>
        </w:tc>
        <w:tc>
          <w:tcPr>
            <w:tcW w:w="1116" w:type="pct"/>
            <w:tcBorders>
              <w:top w:val="single" w:sz="4" w:space="0" w:color="auto"/>
              <w:left w:val="single" w:sz="4" w:space="0" w:color="auto"/>
              <w:bottom w:val="single" w:sz="4" w:space="0" w:color="auto"/>
              <w:right w:val="single" w:sz="4" w:space="0" w:color="auto"/>
            </w:tcBorders>
          </w:tcPr>
          <w:p w14:paraId="75AAA858" w14:textId="38DB3E65" w:rsidR="00C21D01" w:rsidRPr="00557698" w:rsidRDefault="00C21D01" w:rsidP="0069494F">
            <w:pPr>
              <w:spacing w:after="0" w:line="240" w:lineRule="auto"/>
              <w:ind w:right="-1"/>
              <w:jc w:val="center"/>
              <w:rPr>
                <w:rFonts w:ascii="Times New Roman" w:hAnsi="Times New Roman"/>
                <w:b/>
                <w:bCs/>
                <w:i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2F092870" w14:textId="77777777" w:rsidR="00C21D01" w:rsidRPr="00557698" w:rsidRDefault="00C21D01" w:rsidP="0069494F">
            <w:pPr>
              <w:spacing w:after="0" w:line="240" w:lineRule="auto"/>
              <w:ind w:right="-1"/>
              <w:jc w:val="center"/>
              <w:rPr>
                <w:rFonts w:ascii="Times New Roman" w:hAnsi="Times New Roman"/>
                <w:b/>
                <w:bCs/>
                <w:iCs/>
                <w:sz w:val="24"/>
                <w:szCs w:val="24"/>
              </w:rPr>
            </w:pPr>
          </w:p>
        </w:tc>
      </w:tr>
      <w:tr w:rsidR="00C21D01" w:rsidRPr="00557698" w14:paraId="5569997B"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619E2640"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lastRenderedPageBreak/>
              <w:t>Тема 3.1.</w:t>
            </w:r>
          </w:p>
          <w:p w14:paraId="0B2E53C6" w14:textId="77777777" w:rsidR="00C21D01" w:rsidRPr="00557698" w:rsidRDefault="00C21D01" w:rsidP="0069494F">
            <w:pPr>
              <w:spacing w:after="0" w:line="240" w:lineRule="auto"/>
              <w:ind w:right="-1"/>
              <w:jc w:val="both"/>
              <w:rPr>
                <w:rFonts w:ascii="Times New Roman" w:hAnsi="Times New Roman"/>
                <w:b/>
                <w:bCs/>
                <w:sz w:val="24"/>
                <w:szCs w:val="24"/>
              </w:rPr>
            </w:pPr>
          </w:p>
          <w:p w14:paraId="0B508356"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sz w:val="24"/>
                <w:szCs w:val="24"/>
              </w:rPr>
              <w:t>Система налогообложения физических лиц</w:t>
            </w:r>
          </w:p>
        </w:tc>
        <w:tc>
          <w:tcPr>
            <w:tcW w:w="2575" w:type="pct"/>
            <w:tcBorders>
              <w:top w:val="single" w:sz="4" w:space="0" w:color="auto"/>
              <w:left w:val="single" w:sz="4" w:space="0" w:color="auto"/>
              <w:bottom w:val="single" w:sz="4" w:space="0" w:color="auto"/>
              <w:right w:val="single" w:sz="4" w:space="0" w:color="auto"/>
            </w:tcBorders>
            <w:hideMark/>
          </w:tcPr>
          <w:p w14:paraId="2ACB3AC2" w14:textId="6A4A48A9" w:rsidR="00C21D01" w:rsidRPr="00557698" w:rsidRDefault="00C21D01" w:rsidP="0069494F">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 xml:space="preserve">Содержание </w:t>
            </w:r>
          </w:p>
        </w:tc>
        <w:tc>
          <w:tcPr>
            <w:tcW w:w="1116" w:type="pct"/>
            <w:tcBorders>
              <w:top w:val="single" w:sz="4" w:space="0" w:color="auto"/>
              <w:left w:val="single" w:sz="4" w:space="0" w:color="auto"/>
              <w:bottom w:val="single" w:sz="4" w:space="0" w:color="auto"/>
              <w:right w:val="single" w:sz="4" w:space="0" w:color="auto"/>
            </w:tcBorders>
            <w:vAlign w:val="center"/>
          </w:tcPr>
          <w:p w14:paraId="5199E703" w14:textId="4DF5860D"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18404352" w14:textId="77777777" w:rsidR="00C21D01" w:rsidRPr="00557698" w:rsidRDefault="00C21D01" w:rsidP="0069494F">
            <w:pPr>
              <w:spacing w:after="0" w:line="240" w:lineRule="auto"/>
              <w:ind w:left="-46" w:right="-1" w:firstLine="46"/>
              <w:jc w:val="center"/>
              <w:rPr>
                <w:rFonts w:ascii="Times New Roman" w:hAnsi="Times New Roman"/>
                <w:bCs/>
                <w:iCs/>
                <w:sz w:val="24"/>
                <w:szCs w:val="24"/>
              </w:rPr>
            </w:pPr>
            <w:r w:rsidRPr="00557698">
              <w:rPr>
                <w:rFonts w:ascii="Times New Roman" w:hAnsi="Times New Roman"/>
                <w:bCs/>
                <w:iCs/>
                <w:sz w:val="24"/>
                <w:szCs w:val="24"/>
              </w:rPr>
              <w:t>ОК 01</w:t>
            </w:r>
          </w:p>
          <w:p w14:paraId="74636379" w14:textId="77777777" w:rsidR="00C21D01" w:rsidRPr="00557698" w:rsidRDefault="00C21D01" w:rsidP="0069494F">
            <w:pPr>
              <w:spacing w:after="0" w:line="240" w:lineRule="auto"/>
              <w:ind w:left="-46" w:right="-1" w:firstLine="46"/>
              <w:jc w:val="center"/>
              <w:rPr>
                <w:rFonts w:ascii="Times New Roman" w:hAnsi="Times New Roman"/>
                <w:bCs/>
                <w:iCs/>
                <w:sz w:val="24"/>
                <w:szCs w:val="24"/>
              </w:rPr>
            </w:pPr>
            <w:r w:rsidRPr="00557698">
              <w:rPr>
                <w:rFonts w:ascii="Times New Roman" w:hAnsi="Times New Roman"/>
                <w:bCs/>
                <w:iCs/>
                <w:sz w:val="24"/>
                <w:szCs w:val="24"/>
              </w:rPr>
              <w:t>ОК 02</w:t>
            </w:r>
          </w:p>
          <w:p w14:paraId="23EC0C20" w14:textId="77777777" w:rsidR="00C21D01" w:rsidRPr="00557698" w:rsidRDefault="00C21D01" w:rsidP="0069494F">
            <w:pPr>
              <w:spacing w:after="0" w:line="240" w:lineRule="auto"/>
              <w:ind w:left="-46" w:right="-1" w:firstLine="46"/>
              <w:jc w:val="center"/>
              <w:rPr>
                <w:rFonts w:ascii="Times New Roman" w:hAnsi="Times New Roman"/>
                <w:bCs/>
                <w:iCs/>
                <w:sz w:val="24"/>
                <w:szCs w:val="24"/>
              </w:rPr>
            </w:pPr>
            <w:r w:rsidRPr="00557698">
              <w:rPr>
                <w:rFonts w:ascii="Times New Roman" w:hAnsi="Times New Roman"/>
                <w:bCs/>
                <w:iCs/>
                <w:sz w:val="24"/>
                <w:szCs w:val="24"/>
              </w:rPr>
              <w:t>ОК 03</w:t>
            </w:r>
          </w:p>
          <w:p w14:paraId="3199E225" w14:textId="77777777" w:rsidR="00C21D01" w:rsidRPr="00557698" w:rsidRDefault="00C21D01" w:rsidP="0069494F">
            <w:pPr>
              <w:spacing w:after="0" w:line="240" w:lineRule="auto"/>
              <w:ind w:left="-46" w:right="-1" w:firstLine="46"/>
              <w:jc w:val="center"/>
              <w:rPr>
                <w:rFonts w:ascii="Times New Roman" w:hAnsi="Times New Roman"/>
                <w:bCs/>
                <w:iCs/>
                <w:sz w:val="24"/>
                <w:szCs w:val="24"/>
              </w:rPr>
            </w:pPr>
            <w:r w:rsidRPr="00557698">
              <w:rPr>
                <w:rFonts w:ascii="Times New Roman" w:hAnsi="Times New Roman"/>
                <w:bCs/>
                <w:iCs/>
                <w:sz w:val="24"/>
                <w:szCs w:val="24"/>
              </w:rPr>
              <w:t>ОК 05</w:t>
            </w:r>
          </w:p>
          <w:p w14:paraId="778579F5" w14:textId="77777777" w:rsidR="00C21D01" w:rsidRPr="00557698" w:rsidRDefault="00C21D01" w:rsidP="0069494F">
            <w:pPr>
              <w:spacing w:after="0" w:line="240" w:lineRule="auto"/>
              <w:ind w:left="-46" w:right="-1" w:firstLine="46"/>
              <w:jc w:val="center"/>
              <w:rPr>
                <w:rFonts w:ascii="Times New Roman" w:hAnsi="Times New Roman"/>
                <w:bCs/>
                <w:iCs/>
                <w:sz w:val="24"/>
                <w:szCs w:val="24"/>
              </w:rPr>
            </w:pPr>
            <w:r w:rsidRPr="00557698">
              <w:rPr>
                <w:rFonts w:ascii="Times New Roman" w:hAnsi="Times New Roman"/>
                <w:bCs/>
                <w:iCs/>
                <w:sz w:val="24"/>
                <w:szCs w:val="24"/>
              </w:rPr>
              <w:t>ОК 06</w:t>
            </w:r>
          </w:p>
          <w:p w14:paraId="56A4A802" w14:textId="77777777" w:rsidR="00C21D01" w:rsidRPr="00557698" w:rsidRDefault="00C21D01" w:rsidP="0069494F">
            <w:pPr>
              <w:spacing w:after="0" w:line="240" w:lineRule="auto"/>
              <w:ind w:left="-46" w:right="-1" w:firstLine="46"/>
              <w:jc w:val="center"/>
              <w:rPr>
                <w:rFonts w:ascii="Times New Roman" w:hAnsi="Times New Roman"/>
                <w:bCs/>
                <w:iCs/>
                <w:sz w:val="24"/>
                <w:szCs w:val="24"/>
              </w:rPr>
            </w:pPr>
            <w:r w:rsidRPr="00557698">
              <w:rPr>
                <w:rFonts w:ascii="Times New Roman" w:hAnsi="Times New Roman"/>
                <w:bCs/>
                <w:iCs/>
                <w:sz w:val="24"/>
                <w:szCs w:val="24"/>
              </w:rPr>
              <w:t>ОК 09</w:t>
            </w:r>
          </w:p>
          <w:p w14:paraId="05CE463F" w14:textId="77777777" w:rsidR="00C21D01" w:rsidRPr="00557698" w:rsidRDefault="00C21D01" w:rsidP="0069494F">
            <w:pPr>
              <w:spacing w:after="0" w:line="240" w:lineRule="auto"/>
              <w:ind w:left="-46" w:right="-1" w:firstLine="46"/>
              <w:jc w:val="center"/>
              <w:rPr>
                <w:rFonts w:ascii="Times New Roman" w:hAnsi="Times New Roman"/>
                <w:b/>
                <w:sz w:val="24"/>
                <w:szCs w:val="24"/>
              </w:rPr>
            </w:pPr>
          </w:p>
        </w:tc>
      </w:tr>
      <w:tr w:rsidR="00C21D01" w:rsidRPr="00557698" w14:paraId="6DBD9536"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F31DF2C"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74B6C82" w14:textId="5511EEDC" w:rsidR="00C21D01" w:rsidRPr="00557698" w:rsidRDefault="0069494F" w:rsidP="0069494F">
            <w:pPr>
              <w:pStyle w:val="ae"/>
              <w:spacing w:before="0" w:after="0"/>
              <w:ind w:left="0" w:right="-1"/>
              <w:jc w:val="both"/>
            </w:pPr>
            <w:r>
              <w:rPr>
                <w:lang w:val="ru-RU"/>
              </w:rPr>
              <w:t xml:space="preserve">1. </w:t>
            </w:r>
            <w:r w:rsidR="00C21D01" w:rsidRPr="00557698">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1116" w:type="pct"/>
            <w:tcBorders>
              <w:top w:val="single" w:sz="4" w:space="0" w:color="auto"/>
              <w:left w:val="single" w:sz="4" w:space="0" w:color="auto"/>
              <w:bottom w:val="single" w:sz="4" w:space="0" w:color="auto"/>
              <w:right w:val="single" w:sz="4" w:space="0" w:color="auto"/>
            </w:tcBorders>
            <w:vAlign w:val="center"/>
          </w:tcPr>
          <w:p w14:paraId="338E82AE" w14:textId="5F248700" w:rsidR="00C21D01" w:rsidRPr="00557698" w:rsidRDefault="00C21D01" w:rsidP="0069494F">
            <w:pPr>
              <w:suppressAutoHyphens/>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D3823AD"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311C924"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D123214"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5E17EDAC" w14:textId="77777777" w:rsidR="00C21D01" w:rsidRPr="00557698" w:rsidRDefault="00C21D01" w:rsidP="0069494F">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5705D977" w14:textId="77777777" w:rsidR="00C21D01" w:rsidRPr="00557698" w:rsidRDefault="00C21D01" w:rsidP="0069494F">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6749F59"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7F5DC65F"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C5E1936"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30F9E9C3"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7E8999B4" w14:textId="175BE285" w:rsidR="00C21D01" w:rsidRPr="00557698" w:rsidRDefault="00C21D01" w:rsidP="0069494F">
            <w:pPr>
              <w:suppressAutoHyphens/>
              <w:spacing w:after="0" w:line="240" w:lineRule="auto"/>
              <w:ind w:right="-1"/>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FDA939C"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30518370"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4B9030B5"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1116" w:type="pct"/>
            <w:tcBorders>
              <w:top w:val="single" w:sz="4" w:space="0" w:color="auto"/>
              <w:left w:val="single" w:sz="4" w:space="0" w:color="auto"/>
              <w:bottom w:val="single" w:sz="4" w:space="0" w:color="auto"/>
              <w:right w:val="single" w:sz="4" w:space="0" w:color="auto"/>
            </w:tcBorders>
          </w:tcPr>
          <w:p w14:paraId="75A975E1" w14:textId="3B0DC1C9" w:rsidR="00C21D01" w:rsidRPr="00557698" w:rsidRDefault="00C21D01" w:rsidP="0069494F">
            <w:pPr>
              <w:spacing w:after="0" w:line="240" w:lineRule="auto"/>
              <w:ind w:right="-1"/>
              <w:jc w:val="center"/>
              <w:rPr>
                <w:rFonts w:ascii="Times New Roman" w:hAnsi="Times New Roman"/>
                <w:b/>
                <w:bCs/>
                <w:i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011C28AF" w14:textId="77777777" w:rsidR="00C21D01" w:rsidRPr="00557698" w:rsidRDefault="00C21D01" w:rsidP="0069494F">
            <w:pPr>
              <w:spacing w:after="0" w:line="240" w:lineRule="auto"/>
              <w:ind w:right="-1"/>
              <w:jc w:val="center"/>
              <w:rPr>
                <w:rFonts w:ascii="Times New Roman" w:hAnsi="Times New Roman"/>
                <w:b/>
                <w:bCs/>
                <w:iCs/>
                <w:sz w:val="24"/>
                <w:szCs w:val="24"/>
              </w:rPr>
            </w:pPr>
          </w:p>
        </w:tc>
      </w:tr>
      <w:tr w:rsidR="00C21D01" w:rsidRPr="00557698" w14:paraId="1D75FEFC"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422C2C91"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4.1.</w:t>
            </w:r>
          </w:p>
          <w:p w14:paraId="33B68397" w14:textId="77777777" w:rsidR="00C21D01" w:rsidRPr="00557698" w:rsidRDefault="00C21D01" w:rsidP="0069494F">
            <w:pPr>
              <w:spacing w:after="0" w:line="240" w:lineRule="auto"/>
              <w:ind w:right="-1"/>
              <w:jc w:val="both"/>
              <w:rPr>
                <w:rFonts w:ascii="Times New Roman" w:hAnsi="Times New Roman"/>
                <w:b/>
                <w:bCs/>
                <w:sz w:val="24"/>
                <w:szCs w:val="24"/>
              </w:rPr>
            </w:pPr>
          </w:p>
          <w:p w14:paraId="7BE30FF8"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Cs/>
                <w:sz w:val="24"/>
                <w:szCs w:val="24"/>
              </w:rPr>
              <w:t>Формирование стратегии инвестирования</w:t>
            </w:r>
          </w:p>
          <w:p w14:paraId="50E88E4F"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04A8583A" w14:textId="7654CF9B" w:rsidR="00C21D01" w:rsidRPr="00557698" w:rsidRDefault="00C21D01" w:rsidP="0069494F">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 xml:space="preserve">Содержание </w:t>
            </w:r>
          </w:p>
        </w:tc>
        <w:tc>
          <w:tcPr>
            <w:tcW w:w="1116" w:type="pct"/>
            <w:tcBorders>
              <w:top w:val="single" w:sz="4" w:space="0" w:color="auto"/>
              <w:left w:val="single" w:sz="4" w:space="0" w:color="auto"/>
              <w:bottom w:val="single" w:sz="4" w:space="0" w:color="auto"/>
              <w:right w:val="single" w:sz="4" w:space="0" w:color="auto"/>
            </w:tcBorders>
            <w:vAlign w:val="center"/>
          </w:tcPr>
          <w:p w14:paraId="494D4F49" w14:textId="19D02213"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35E76F6C"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0AAA5C27"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449DF672"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7B0448AE"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6E65302C"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3AF5F6A7"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09044973"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04828005"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8840AD8"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2C3C1BE"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3AEC78B4" w14:textId="1EEA9A52" w:rsidR="00C21D01" w:rsidRPr="00557698" w:rsidRDefault="0069494F" w:rsidP="0069494F">
            <w:pPr>
              <w:pStyle w:val="ae"/>
              <w:spacing w:before="0" w:after="0"/>
              <w:ind w:left="0" w:right="-1"/>
              <w:jc w:val="both"/>
            </w:pPr>
            <w:r>
              <w:rPr>
                <w:lang w:val="ru-RU"/>
              </w:rPr>
              <w:t xml:space="preserve">1. </w:t>
            </w:r>
            <w:r w:rsidR="00C21D01" w:rsidRPr="00557698">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1116" w:type="pct"/>
            <w:tcBorders>
              <w:top w:val="single" w:sz="4" w:space="0" w:color="auto"/>
              <w:left w:val="single" w:sz="4" w:space="0" w:color="auto"/>
              <w:bottom w:val="single" w:sz="4" w:space="0" w:color="auto"/>
              <w:right w:val="single" w:sz="4" w:space="0" w:color="auto"/>
            </w:tcBorders>
            <w:vAlign w:val="center"/>
          </w:tcPr>
          <w:p w14:paraId="1CDF73B3" w14:textId="60B7F583" w:rsidR="00C21D01" w:rsidRPr="00557698" w:rsidRDefault="00C21D01" w:rsidP="0069494F">
            <w:pPr>
              <w:suppressAutoHyphens/>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366597E"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5CC682B4"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CA0D2AB"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0BEA791" w14:textId="77777777" w:rsidR="00C21D01" w:rsidRPr="00557698" w:rsidRDefault="00C21D01" w:rsidP="0069494F">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7D2F170D" w14:textId="0C528ECA"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2944277"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5525E2A5"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6912B6D"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A3BCDFD" w14:textId="77777777" w:rsidR="00C21D01" w:rsidRPr="00557698" w:rsidRDefault="00C21D01" w:rsidP="0069494F">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4. Мозговой штурм «Инвестиции в образах мировой культуры»</w:t>
            </w:r>
          </w:p>
        </w:tc>
        <w:tc>
          <w:tcPr>
            <w:tcW w:w="1116" w:type="pct"/>
            <w:tcBorders>
              <w:top w:val="single" w:sz="4" w:space="0" w:color="auto"/>
              <w:left w:val="single" w:sz="4" w:space="0" w:color="auto"/>
              <w:bottom w:val="single" w:sz="4" w:space="0" w:color="auto"/>
              <w:right w:val="single" w:sz="4" w:space="0" w:color="auto"/>
            </w:tcBorders>
            <w:vAlign w:val="center"/>
          </w:tcPr>
          <w:p w14:paraId="735A3122" w14:textId="563C99F2" w:rsidR="00C21D01" w:rsidRPr="00557698" w:rsidRDefault="00C21D01" w:rsidP="0069494F">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661BD777"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EFEF8FC"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974BBCB"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7E552B24"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24650076" w14:textId="6DEACC73" w:rsidR="00C21D01" w:rsidRPr="00557698" w:rsidRDefault="00C21D01" w:rsidP="0069494F">
            <w:pPr>
              <w:suppressAutoHyphens/>
              <w:spacing w:after="0" w:line="240" w:lineRule="auto"/>
              <w:ind w:right="-1"/>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1CF766C"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5954708"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36A296AB"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 4.2.</w:t>
            </w:r>
          </w:p>
          <w:p w14:paraId="167ADDAA" w14:textId="77777777" w:rsidR="00C21D01" w:rsidRPr="00557698" w:rsidRDefault="00C21D01" w:rsidP="0069494F">
            <w:pPr>
              <w:spacing w:after="0" w:line="240" w:lineRule="auto"/>
              <w:ind w:right="-1"/>
              <w:jc w:val="both"/>
              <w:rPr>
                <w:rFonts w:ascii="Times New Roman" w:hAnsi="Times New Roman"/>
                <w:b/>
                <w:bCs/>
                <w:sz w:val="24"/>
                <w:szCs w:val="24"/>
              </w:rPr>
            </w:pPr>
          </w:p>
          <w:p w14:paraId="02967770"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Виды ценных бумаг и производных финансовых инструментов</w:t>
            </w:r>
          </w:p>
        </w:tc>
        <w:tc>
          <w:tcPr>
            <w:tcW w:w="2575" w:type="pct"/>
            <w:tcBorders>
              <w:top w:val="single" w:sz="4" w:space="0" w:color="auto"/>
              <w:left w:val="single" w:sz="4" w:space="0" w:color="auto"/>
              <w:bottom w:val="single" w:sz="4" w:space="0" w:color="auto"/>
              <w:right w:val="single" w:sz="4" w:space="0" w:color="auto"/>
            </w:tcBorders>
            <w:hideMark/>
          </w:tcPr>
          <w:p w14:paraId="6170AB66" w14:textId="041BFF85"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1116" w:type="pct"/>
            <w:tcBorders>
              <w:top w:val="single" w:sz="4" w:space="0" w:color="auto"/>
              <w:left w:val="single" w:sz="4" w:space="0" w:color="auto"/>
              <w:bottom w:val="single" w:sz="4" w:space="0" w:color="auto"/>
              <w:right w:val="single" w:sz="4" w:space="0" w:color="auto"/>
            </w:tcBorders>
            <w:vAlign w:val="center"/>
          </w:tcPr>
          <w:p w14:paraId="3A6C4C3D" w14:textId="63B25B6D" w:rsidR="00C21D01" w:rsidRPr="00557698" w:rsidRDefault="00C21D01" w:rsidP="0069494F">
            <w:pPr>
              <w:spacing w:after="0" w:line="240" w:lineRule="auto"/>
              <w:ind w:right="-1"/>
              <w:jc w:val="center"/>
              <w:rPr>
                <w:rFonts w:ascii="Times New Roman" w:hAnsi="Times New Roman"/>
                <w:b/>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67B58504"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39BCE7E2"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1F18A57E"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0F9184D4"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5CA17961"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39BA5934"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3CFCE700"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4D36ACF0"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6EF27FF8"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AD2E190"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57241B1E" w14:textId="64CB6026" w:rsidR="00C21D01" w:rsidRPr="00557698" w:rsidRDefault="0069494F" w:rsidP="0069494F">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1. </w:t>
            </w:r>
            <w:r w:rsidR="00C21D01" w:rsidRPr="00557698">
              <w:rPr>
                <w:rFonts w:ascii="Times New Roman" w:hAnsi="Times New Roman"/>
                <w:bCs/>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1116" w:type="pct"/>
            <w:tcBorders>
              <w:top w:val="single" w:sz="4" w:space="0" w:color="auto"/>
              <w:left w:val="single" w:sz="4" w:space="0" w:color="auto"/>
              <w:bottom w:val="single" w:sz="4" w:space="0" w:color="auto"/>
              <w:right w:val="single" w:sz="4" w:space="0" w:color="auto"/>
            </w:tcBorders>
            <w:vAlign w:val="center"/>
          </w:tcPr>
          <w:p w14:paraId="1F312485" w14:textId="4C6A43FB"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B52B4E5"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F66076C"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8243192"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F8E9E35" w14:textId="77777777" w:rsidR="00C21D01" w:rsidRPr="00557698" w:rsidRDefault="00C21D01" w:rsidP="0069494F">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2D582DDF" w14:textId="23BED6CB" w:rsidR="00C21D01" w:rsidRPr="00557698" w:rsidRDefault="00C21D01" w:rsidP="0069494F">
            <w:pPr>
              <w:spacing w:after="0" w:line="240" w:lineRule="auto"/>
              <w:ind w:right="-1"/>
              <w:jc w:val="center"/>
              <w:rPr>
                <w:rFonts w:ascii="Times New Roman" w:hAnsi="Times New Roman"/>
                <w:b/>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2AE49CF4"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1B3708E"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837785A"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7310DE6C"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1116" w:type="pct"/>
            <w:tcBorders>
              <w:top w:val="single" w:sz="4" w:space="0" w:color="auto"/>
              <w:left w:val="single" w:sz="4" w:space="0" w:color="auto"/>
              <w:bottom w:val="single" w:sz="4" w:space="0" w:color="auto"/>
              <w:right w:val="single" w:sz="4" w:space="0" w:color="auto"/>
            </w:tcBorders>
            <w:vAlign w:val="center"/>
          </w:tcPr>
          <w:p w14:paraId="6931CB3F" w14:textId="6B42DEB8"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64F0D06"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EA80227"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2BF1B51B"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72BD8527"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6BAA19C8" w14:textId="7F6722CA"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7AC0E28"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6EE8AE75"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2E67621E"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 4.3.</w:t>
            </w:r>
          </w:p>
          <w:p w14:paraId="4F2BEB78" w14:textId="77777777" w:rsidR="00C21D01" w:rsidRPr="00557698" w:rsidRDefault="00C21D01" w:rsidP="0069494F">
            <w:pPr>
              <w:spacing w:after="0" w:line="240" w:lineRule="auto"/>
              <w:ind w:right="-1"/>
              <w:jc w:val="both"/>
              <w:rPr>
                <w:rFonts w:ascii="Times New Roman" w:hAnsi="Times New Roman"/>
                <w:b/>
                <w:bCs/>
                <w:sz w:val="24"/>
                <w:szCs w:val="24"/>
              </w:rPr>
            </w:pPr>
          </w:p>
          <w:p w14:paraId="62F53AE0"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lastRenderedPageBreak/>
              <w:t>Способы принятия финансовых решений</w:t>
            </w:r>
          </w:p>
        </w:tc>
        <w:tc>
          <w:tcPr>
            <w:tcW w:w="2575" w:type="pct"/>
            <w:tcBorders>
              <w:top w:val="single" w:sz="4" w:space="0" w:color="auto"/>
              <w:left w:val="single" w:sz="4" w:space="0" w:color="auto"/>
              <w:bottom w:val="single" w:sz="4" w:space="0" w:color="auto"/>
              <w:right w:val="single" w:sz="4" w:space="0" w:color="auto"/>
            </w:tcBorders>
            <w:hideMark/>
          </w:tcPr>
          <w:p w14:paraId="74E08CDF" w14:textId="6B3B3DFC"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lastRenderedPageBreak/>
              <w:t xml:space="preserve">Содержание </w:t>
            </w:r>
          </w:p>
        </w:tc>
        <w:tc>
          <w:tcPr>
            <w:tcW w:w="1116" w:type="pct"/>
            <w:tcBorders>
              <w:top w:val="single" w:sz="4" w:space="0" w:color="auto"/>
              <w:left w:val="single" w:sz="4" w:space="0" w:color="auto"/>
              <w:bottom w:val="single" w:sz="4" w:space="0" w:color="auto"/>
              <w:right w:val="single" w:sz="4" w:space="0" w:color="auto"/>
            </w:tcBorders>
            <w:vAlign w:val="center"/>
          </w:tcPr>
          <w:p w14:paraId="65893D9F" w14:textId="32AE9998" w:rsidR="00C21D01" w:rsidRPr="00557698" w:rsidRDefault="00C21D01" w:rsidP="0069494F">
            <w:pPr>
              <w:spacing w:after="0" w:line="240" w:lineRule="auto"/>
              <w:ind w:right="-1"/>
              <w:jc w:val="center"/>
              <w:rPr>
                <w:rFonts w:ascii="Times New Roman" w:hAnsi="Times New Roman"/>
                <w:b/>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5D0DEB48"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7A07FFEC"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1FF1E79D"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1E4F34A6"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lastRenderedPageBreak/>
              <w:t>ОК 04</w:t>
            </w:r>
          </w:p>
          <w:p w14:paraId="5FA38A23"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1FF745A5"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6C37981D"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2BD39430" w14:textId="77777777" w:rsidR="00C21D01" w:rsidRPr="00557698" w:rsidRDefault="00C21D01" w:rsidP="0069494F">
            <w:pPr>
              <w:spacing w:after="0" w:line="240" w:lineRule="auto"/>
              <w:ind w:right="-1"/>
              <w:jc w:val="center"/>
              <w:rPr>
                <w:rFonts w:ascii="Times New Roman" w:hAnsi="Times New Roman"/>
                <w:b/>
                <w:sz w:val="24"/>
                <w:szCs w:val="24"/>
              </w:rPr>
            </w:pPr>
            <w:r w:rsidRPr="00557698">
              <w:rPr>
                <w:rFonts w:ascii="Times New Roman" w:hAnsi="Times New Roman"/>
                <w:sz w:val="24"/>
                <w:szCs w:val="24"/>
              </w:rPr>
              <w:t>ПК 3.2</w:t>
            </w:r>
          </w:p>
        </w:tc>
      </w:tr>
      <w:tr w:rsidR="00C21D01" w:rsidRPr="00557698" w14:paraId="7BADEE9A"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F79A11B"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28268A83" w14:textId="4FC626CD" w:rsidR="00C21D01" w:rsidRPr="00557698" w:rsidRDefault="0069494F" w:rsidP="0069494F">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1. </w:t>
            </w:r>
            <w:r w:rsidR="00C21D01" w:rsidRPr="00557698">
              <w:rPr>
                <w:rFonts w:ascii="Times New Roman" w:hAnsi="Times New Roman"/>
                <w:bCs/>
                <w:sz w:val="24"/>
                <w:szCs w:val="24"/>
              </w:rPr>
              <w:t xml:space="preserve">Личное финансовое планирование. Личный и семейный бюджеты. Понятие предпринимательской деятельности. Стартап, бизнес-идея, </w:t>
            </w:r>
            <w:r w:rsidR="00C21D01" w:rsidRPr="00557698">
              <w:rPr>
                <w:rFonts w:ascii="Times New Roman" w:hAnsi="Times New Roman"/>
                <w:bCs/>
                <w:sz w:val="24"/>
                <w:szCs w:val="24"/>
              </w:rPr>
              <w:lastRenderedPageBreak/>
              <w:t>бизнес-инкубатор. Основные понятия и разделы бизнес-плана. Период окупаемости</w:t>
            </w:r>
          </w:p>
        </w:tc>
        <w:tc>
          <w:tcPr>
            <w:tcW w:w="1116" w:type="pct"/>
            <w:tcBorders>
              <w:top w:val="single" w:sz="4" w:space="0" w:color="auto"/>
              <w:left w:val="single" w:sz="4" w:space="0" w:color="auto"/>
              <w:bottom w:val="single" w:sz="4" w:space="0" w:color="auto"/>
              <w:right w:val="single" w:sz="4" w:space="0" w:color="auto"/>
            </w:tcBorders>
            <w:vAlign w:val="center"/>
          </w:tcPr>
          <w:p w14:paraId="699C873F" w14:textId="6F471995"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4FD7CEA"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633E1830"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AA782BA"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674F1247" w14:textId="77777777" w:rsidR="00C21D01" w:rsidRPr="00557698" w:rsidRDefault="00C21D01" w:rsidP="0069494F">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5F7D1F88" w14:textId="15AD6045" w:rsidR="00C21D01" w:rsidRPr="00557698" w:rsidRDefault="00C21D01" w:rsidP="0069494F">
            <w:pPr>
              <w:spacing w:after="0" w:line="240" w:lineRule="auto"/>
              <w:ind w:right="-1"/>
              <w:jc w:val="center"/>
              <w:rPr>
                <w:rFonts w:ascii="Times New Roman" w:hAnsi="Times New Roman"/>
                <w:b/>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E2F9A44"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015462B"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032E272"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1B2616AB"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6. Составление личного бюджета</w:t>
            </w:r>
          </w:p>
        </w:tc>
        <w:tc>
          <w:tcPr>
            <w:tcW w:w="1116" w:type="pct"/>
            <w:tcBorders>
              <w:top w:val="single" w:sz="4" w:space="0" w:color="auto"/>
              <w:left w:val="single" w:sz="4" w:space="0" w:color="auto"/>
              <w:bottom w:val="single" w:sz="4" w:space="0" w:color="auto"/>
              <w:right w:val="single" w:sz="4" w:space="0" w:color="auto"/>
            </w:tcBorders>
            <w:vAlign w:val="center"/>
          </w:tcPr>
          <w:p w14:paraId="1F405D23" w14:textId="3752E35A"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0341D857"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2CD74A5E"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B319AD2"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vAlign w:val="bottom"/>
            <w:hideMark/>
          </w:tcPr>
          <w:p w14:paraId="590D216F"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1116" w:type="pct"/>
            <w:tcBorders>
              <w:top w:val="single" w:sz="4" w:space="0" w:color="auto"/>
              <w:left w:val="single" w:sz="4" w:space="0" w:color="auto"/>
              <w:bottom w:val="single" w:sz="4" w:space="0" w:color="auto"/>
              <w:right w:val="single" w:sz="4" w:space="0" w:color="auto"/>
            </w:tcBorders>
            <w:vAlign w:val="center"/>
          </w:tcPr>
          <w:p w14:paraId="67C89389" w14:textId="01E8B496" w:rsidR="00C21D01" w:rsidRPr="00557698" w:rsidRDefault="00C21D01" w:rsidP="0069494F">
            <w:pPr>
              <w:spacing w:after="0" w:line="240" w:lineRule="auto"/>
              <w:ind w:right="-1"/>
              <w:jc w:val="center"/>
              <w:rPr>
                <w:rFonts w:ascii="Times New Roman" w:hAnsi="Times New Roman"/>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14D0E469"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3F53D8C9"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A4CB0CB"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B2741DF"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3C16F7F5" w14:textId="57649D81"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83333B7"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04BBA41A"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0EB060AD"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Раздел 5. Страхование</w:t>
            </w:r>
          </w:p>
        </w:tc>
        <w:tc>
          <w:tcPr>
            <w:tcW w:w="1116" w:type="pct"/>
            <w:tcBorders>
              <w:top w:val="single" w:sz="4" w:space="0" w:color="auto"/>
              <w:left w:val="single" w:sz="4" w:space="0" w:color="auto"/>
              <w:bottom w:val="single" w:sz="4" w:space="0" w:color="auto"/>
              <w:right w:val="single" w:sz="4" w:space="0" w:color="auto"/>
            </w:tcBorders>
          </w:tcPr>
          <w:p w14:paraId="1F799588" w14:textId="49FB54DA" w:rsidR="00C21D01" w:rsidRPr="00557698" w:rsidRDefault="00C21D01" w:rsidP="0069494F">
            <w:pPr>
              <w:spacing w:after="0" w:line="240" w:lineRule="auto"/>
              <w:ind w:right="-1"/>
              <w:jc w:val="center"/>
              <w:rPr>
                <w:rFonts w:ascii="Times New Roman" w:hAnsi="Times New Roman"/>
                <w:b/>
                <w:bCs/>
                <w:i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166A3D3A" w14:textId="77777777" w:rsidR="00C21D01" w:rsidRPr="00557698" w:rsidRDefault="00C21D01" w:rsidP="0069494F">
            <w:pPr>
              <w:spacing w:after="0" w:line="240" w:lineRule="auto"/>
              <w:ind w:right="-1"/>
              <w:jc w:val="center"/>
              <w:rPr>
                <w:rFonts w:ascii="Times New Roman" w:hAnsi="Times New Roman"/>
                <w:b/>
                <w:bCs/>
                <w:iCs/>
                <w:sz w:val="24"/>
                <w:szCs w:val="24"/>
              </w:rPr>
            </w:pPr>
          </w:p>
        </w:tc>
      </w:tr>
      <w:tr w:rsidR="00C21D01" w:rsidRPr="00557698" w14:paraId="0DE43D30"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tcPr>
          <w:p w14:paraId="2D933E9B"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 5.1.</w:t>
            </w:r>
          </w:p>
          <w:p w14:paraId="04D58CE4" w14:textId="77777777" w:rsidR="00C21D01" w:rsidRPr="00557698" w:rsidRDefault="00C21D01" w:rsidP="0069494F">
            <w:pPr>
              <w:spacing w:after="0" w:line="240" w:lineRule="auto"/>
              <w:ind w:right="-1"/>
              <w:jc w:val="both"/>
              <w:rPr>
                <w:rFonts w:ascii="Times New Roman" w:hAnsi="Times New Roman"/>
                <w:b/>
                <w:bCs/>
                <w:sz w:val="24"/>
                <w:szCs w:val="24"/>
              </w:rPr>
            </w:pPr>
          </w:p>
          <w:p w14:paraId="0F8AAC5F"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sz w:val="24"/>
                <w:szCs w:val="24"/>
              </w:rPr>
              <w:t>Структура страхового рынка в Российской Федерации и виды страховых услуг</w:t>
            </w:r>
          </w:p>
        </w:tc>
        <w:tc>
          <w:tcPr>
            <w:tcW w:w="2575" w:type="pct"/>
            <w:tcBorders>
              <w:top w:val="single" w:sz="4" w:space="0" w:color="auto"/>
              <w:left w:val="single" w:sz="4" w:space="0" w:color="auto"/>
              <w:bottom w:val="single" w:sz="4" w:space="0" w:color="auto"/>
              <w:right w:val="single" w:sz="4" w:space="0" w:color="auto"/>
            </w:tcBorders>
            <w:hideMark/>
          </w:tcPr>
          <w:p w14:paraId="56036C10" w14:textId="794CDD39" w:rsidR="00C21D01" w:rsidRPr="00557698" w:rsidRDefault="00C21D01" w:rsidP="0069494F">
            <w:pPr>
              <w:spacing w:after="0" w:line="240" w:lineRule="auto"/>
              <w:ind w:right="-1"/>
              <w:jc w:val="both"/>
              <w:rPr>
                <w:rFonts w:ascii="Times New Roman" w:hAnsi="Times New Roman"/>
                <w:b/>
                <w:bCs/>
                <w:i/>
                <w:sz w:val="24"/>
                <w:szCs w:val="24"/>
              </w:rPr>
            </w:pPr>
            <w:r w:rsidRPr="00557698">
              <w:rPr>
                <w:rFonts w:ascii="Times New Roman" w:hAnsi="Times New Roman"/>
                <w:b/>
                <w:bCs/>
                <w:sz w:val="24"/>
                <w:szCs w:val="24"/>
              </w:rPr>
              <w:t>Содержание</w:t>
            </w:r>
          </w:p>
        </w:tc>
        <w:tc>
          <w:tcPr>
            <w:tcW w:w="1116" w:type="pct"/>
            <w:tcBorders>
              <w:top w:val="single" w:sz="4" w:space="0" w:color="auto"/>
              <w:left w:val="single" w:sz="4" w:space="0" w:color="auto"/>
              <w:bottom w:val="single" w:sz="4" w:space="0" w:color="auto"/>
              <w:right w:val="single" w:sz="4" w:space="0" w:color="auto"/>
            </w:tcBorders>
            <w:vAlign w:val="center"/>
          </w:tcPr>
          <w:p w14:paraId="5C557A74" w14:textId="49F30AC2"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56478968"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116F4FBF"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76531A9D"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6D30FD22"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04</w:t>
            </w:r>
          </w:p>
          <w:p w14:paraId="0B6BE42F"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451DA907"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1DEA5619"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41F5CDC8" w14:textId="77777777" w:rsidR="00C21D01" w:rsidRPr="00557698" w:rsidRDefault="00C21D01" w:rsidP="0069494F">
            <w:pPr>
              <w:spacing w:after="0" w:line="240" w:lineRule="auto"/>
              <w:ind w:right="-1"/>
              <w:jc w:val="center"/>
              <w:rPr>
                <w:rFonts w:ascii="Times New Roman" w:hAnsi="Times New Roman"/>
                <w:b/>
                <w:sz w:val="24"/>
                <w:szCs w:val="24"/>
              </w:rPr>
            </w:pPr>
            <w:r w:rsidRPr="00557698">
              <w:rPr>
                <w:rFonts w:ascii="Times New Roman" w:hAnsi="Times New Roman"/>
                <w:sz w:val="24"/>
                <w:szCs w:val="24"/>
              </w:rPr>
              <w:t>ПК 3.2</w:t>
            </w:r>
          </w:p>
        </w:tc>
      </w:tr>
      <w:tr w:rsidR="00C21D01" w:rsidRPr="00557698" w14:paraId="6C2D3272"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080C1183"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right w:val="single" w:sz="4" w:space="0" w:color="auto"/>
            </w:tcBorders>
            <w:hideMark/>
          </w:tcPr>
          <w:p w14:paraId="52089579" w14:textId="7B81972E" w:rsidR="00C21D01" w:rsidRPr="00557698" w:rsidRDefault="0069494F" w:rsidP="0069494F">
            <w:pPr>
              <w:spacing w:after="0" w:line="240" w:lineRule="auto"/>
              <w:ind w:right="-1"/>
              <w:jc w:val="both"/>
              <w:rPr>
                <w:rFonts w:ascii="Times New Roman" w:hAnsi="Times New Roman"/>
                <w:sz w:val="24"/>
                <w:szCs w:val="24"/>
              </w:rPr>
            </w:pPr>
            <w:r>
              <w:rPr>
                <w:rFonts w:ascii="Times New Roman" w:hAnsi="Times New Roman"/>
                <w:sz w:val="24"/>
                <w:szCs w:val="24"/>
              </w:rPr>
              <w:t xml:space="preserve">1. </w:t>
            </w:r>
            <w:r w:rsidR="00C21D01" w:rsidRPr="00557698">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1116" w:type="pct"/>
            <w:tcBorders>
              <w:top w:val="single" w:sz="4" w:space="0" w:color="auto"/>
              <w:left w:val="single" w:sz="4" w:space="0" w:color="auto"/>
              <w:right w:val="single" w:sz="4" w:space="0" w:color="auto"/>
            </w:tcBorders>
            <w:vAlign w:val="center"/>
          </w:tcPr>
          <w:p w14:paraId="2E5B165B" w14:textId="0BF08CF8" w:rsidR="00C21D01" w:rsidRPr="00557698" w:rsidRDefault="00C21D01" w:rsidP="0069494F">
            <w:pPr>
              <w:suppressAutoHyphens/>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77755AE6"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29F58E54"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CF53A39"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06C76B76" w14:textId="77777777" w:rsidR="00C21D01" w:rsidRPr="00557698" w:rsidRDefault="00C21D01" w:rsidP="0069494F">
            <w:pPr>
              <w:spacing w:after="0" w:line="240" w:lineRule="auto"/>
              <w:ind w:right="-1"/>
              <w:jc w:val="both"/>
              <w:rPr>
                <w:rFonts w:ascii="Times New Roman" w:hAnsi="Times New Roman"/>
                <w:b/>
                <w:i/>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2B723DAC" w14:textId="265CCD6D" w:rsidR="00C21D01" w:rsidRPr="00557698" w:rsidRDefault="00C21D01" w:rsidP="0069494F">
            <w:pPr>
              <w:suppressAutoHyphens/>
              <w:spacing w:after="0" w:line="240" w:lineRule="auto"/>
              <w:ind w:right="-1"/>
              <w:jc w:val="center"/>
              <w:rPr>
                <w:rFonts w:ascii="Times New Roman" w:hAnsi="Times New Roman"/>
                <w:b/>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8B4C4FA"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12799865"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C61E862"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631CD675" w14:textId="77777777" w:rsidR="00C21D01" w:rsidRPr="00557698" w:rsidRDefault="00C21D01" w:rsidP="0069494F">
            <w:pPr>
              <w:spacing w:after="0" w:line="240" w:lineRule="auto"/>
              <w:ind w:right="-1"/>
              <w:jc w:val="both"/>
              <w:rPr>
                <w:rFonts w:ascii="Times New Roman" w:hAnsi="Times New Roman"/>
                <w:bCs/>
                <w:iCs/>
                <w:sz w:val="24"/>
                <w:szCs w:val="24"/>
              </w:rPr>
            </w:pPr>
            <w:r w:rsidRPr="00557698">
              <w:rPr>
                <w:rFonts w:ascii="Times New Roman" w:hAnsi="Times New Roman"/>
                <w:bCs/>
                <w:iCs/>
                <w:sz w:val="24"/>
                <w:szCs w:val="24"/>
              </w:rPr>
              <w:t>Практическое занятие № 8. Деловая игра «Заключение договора страхования автомобиля»</w:t>
            </w:r>
          </w:p>
        </w:tc>
        <w:tc>
          <w:tcPr>
            <w:tcW w:w="1116" w:type="pct"/>
            <w:tcBorders>
              <w:top w:val="single" w:sz="4" w:space="0" w:color="auto"/>
              <w:left w:val="single" w:sz="4" w:space="0" w:color="auto"/>
              <w:bottom w:val="single" w:sz="4" w:space="0" w:color="auto"/>
              <w:right w:val="single" w:sz="4" w:space="0" w:color="auto"/>
            </w:tcBorders>
            <w:vAlign w:val="center"/>
          </w:tcPr>
          <w:p w14:paraId="645C450E" w14:textId="5141A570" w:rsidR="00C21D01" w:rsidRPr="00557698" w:rsidRDefault="00C21D01" w:rsidP="0069494F">
            <w:pPr>
              <w:suppressAutoHyphens/>
              <w:spacing w:after="0" w:line="240" w:lineRule="auto"/>
              <w:ind w:right="-1"/>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2D22245"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737AF8F1"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5DD820AC"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476A5959"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55F296A1" w14:textId="5E74A788" w:rsidR="00C21D01" w:rsidRPr="00557698" w:rsidRDefault="00C21D01" w:rsidP="0069494F">
            <w:pPr>
              <w:suppressAutoHyphens/>
              <w:spacing w:after="0" w:line="240" w:lineRule="auto"/>
              <w:ind w:right="-1"/>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6897C86"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4DFEDB67" w14:textId="77777777" w:rsidTr="0069494F">
        <w:trPr>
          <w:trHeight w:val="20"/>
        </w:trPr>
        <w:tc>
          <w:tcPr>
            <w:tcW w:w="676" w:type="pct"/>
            <w:vMerge w:val="restart"/>
            <w:tcBorders>
              <w:top w:val="single" w:sz="4" w:space="0" w:color="auto"/>
              <w:left w:val="single" w:sz="4" w:space="0" w:color="auto"/>
              <w:bottom w:val="single" w:sz="4" w:space="0" w:color="auto"/>
              <w:right w:val="single" w:sz="4" w:space="0" w:color="auto"/>
            </w:tcBorders>
            <w:hideMark/>
          </w:tcPr>
          <w:p w14:paraId="4FAD34B4"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Тема № 5.2.</w:t>
            </w:r>
          </w:p>
          <w:p w14:paraId="42CBC0AC" w14:textId="77777777" w:rsidR="00C21D01" w:rsidRPr="00557698" w:rsidRDefault="00C21D01" w:rsidP="0069494F">
            <w:pPr>
              <w:spacing w:after="0" w:line="240" w:lineRule="auto"/>
              <w:ind w:right="-1"/>
              <w:jc w:val="both"/>
              <w:rPr>
                <w:rFonts w:ascii="Times New Roman" w:hAnsi="Times New Roman"/>
                <w:b/>
                <w:bCs/>
                <w:sz w:val="24"/>
                <w:szCs w:val="24"/>
              </w:rPr>
            </w:pPr>
          </w:p>
          <w:p w14:paraId="1DAB53D0" w14:textId="77777777" w:rsidR="00C21D01" w:rsidRPr="00557698" w:rsidRDefault="00C21D01" w:rsidP="0069494F">
            <w:pPr>
              <w:spacing w:after="0" w:line="240" w:lineRule="auto"/>
              <w:ind w:right="-1"/>
              <w:jc w:val="both"/>
              <w:rPr>
                <w:rFonts w:ascii="Times New Roman" w:hAnsi="Times New Roman"/>
                <w:bCs/>
                <w:sz w:val="24"/>
                <w:szCs w:val="24"/>
              </w:rPr>
            </w:pPr>
            <w:r w:rsidRPr="00557698">
              <w:rPr>
                <w:rFonts w:ascii="Times New Roman" w:hAnsi="Times New Roman"/>
                <w:bCs/>
                <w:sz w:val="24"/>
                <w:szCs w:val="24"/>
              </w:rPr>
              <w:t>Пенсионное страхование как форма социальной защиты населения</w:t>
            </w:r>
          </w:p>
        </w:tc>
        <w:tc>
          <w:tcPr>
            <w:tcW w:w="2575" w:type="pct"/>
            <w:tcBorders>
              <w:top w:val="single" w:sz="4" w:space="0" w:color="auto"/>
              <w:left w:val="single" w:sz="4" w:space="0" w:color="auto"/>
              <w:bottom w:val="single" w:sz="4" w:space="0" w:color="auto"/>
              <w:right w:val="single" w:sz="4" w:space="0" w:color="auto"/>
            </w:tcBorders>
            <w:hideMark/>
          </w:tcPr>
          <w:p w14:paraId="50BB176C" w14:textId="3FAEC5FD"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Содержание</w:t>
            </w:r>
          </w:p>
        </w:tc>
        <w:tc>
          <w:tcPr>
            <w:tcW w:w="1116" w:type="pct"/>
            <w:tcBorders>
              <w:top w:val="single" w:sz="4" w:space="0" w:color="auto"/>
              <w:left w:val="single" w:sz="4" w:space="0" w:color="auto"/>
              <w:bottom w:val="single" w:sz="4" w:space="0" w:color="auto"/>
              <w:right w:val="single" w:sz="4" w:space="0" w:color="auto"/>
            </w:tcBorders>
            <w:vAlign w:val="center"/>
          </w:tcPr>
          <w:p w14:paraId="347E614D" w14:textId="3C4BF12F" w:rsidR="00C21D01" w:rsidRPr="00557698" w:rsidRDefault="00C21D01" w:rsidP="0069494F">
            <w:pPr>
              <w:spacing w:after="0" w:line="240" w:lineRule="auto"/>
              <w:ind w:right="-1"/>
              <w:jc w:val="center"/>
              <w:rPr>
                <w:rFonts w:ascii="Times New Roman" w:hAnsi="Times New Roman"/>
                <w:b/>
                <w:b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14:paraId="6F67A35B"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01</w:t>
            </w:r>
          </w:p>
          <w:p w14:paraId="75F2D8D6"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02</w:t>
            </w:r>
          </w:p>
          <w:p w14:paraId="00757079"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03</w:t>
            </w:r>
          </w:p>
          <w:p w14:paraId="346886A2"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05</w:t>
            </w:r>
          </w:p>
          <w:p w14:paraId="2901C2EE"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06</w:t>
            </w:r>
          </w:p>
          <w:p w14:paraId="439FEDC7" w14:textId="77777777" w:rsidR="00C21D01" w:rsidRPr="00557698" w:rsidRDefault="00C21D01" w:rsidP="0069494F">
            <w:pPr>
              <w:spacing w:after="0" w:line="240" w:lineRule="auto"/>
              <w:ind w:right="-1"/>
              <w:jc w:val="center"/>
              <w:rPr>
                <w:rFonts w:ascii="Times New Roman" w:hAnsi="Times New Roman"/>
                <w:bCs/>
                <w:iCs/>
                <w:sz w:val="24"/>
                <w:szCs w:val="24"/>
              </w:rPr>
            </w:pPr>
            <w:r w:rsidRPr="00557698">
              <w:rPr>
                <w:rFonts w:ascii="Times New Roman" w:hAnsi="Times New Roman"/>
                <w:bCs/>
                <w:iCs/>
                <w:sz w:val="24"/>
                <w:szCs w:val="24"/>
              </w:rPr>
              <w:t>ОК 09</w:t>
            </w:r>
          </w:p>
          <w:p w14:paraId="6971CE29" w14:textId="77777777" w:rsidR="00C21D01" w:rsidRPr="00557698" w:rsidRDefault="00C21D01" w:rsidP="0069494F">
            <w:pPr>
              <w:spacing w:after="0" w:line="240" w:lineRule="auto"/>
              <w:ind w:right="-1"/>
              <w:jc w:val="center"/>
              <w:rPr>
                <w:rFonts w:ascii="Times New Roman" w:hAnsi="Times New Roman"/>
                <w:b/>
                <w:sz w:val="24"/>
                <w:szCs w:val="24"/>
              </w:rPr>
            </w:pPr>
          </w:p>
        </w:tc>
      </w:tr>
      <w:bookmarkEnd w:id="39"/>
      <w:tr w:rsidR="00C21D01" w:rsidRPr="00557698" w14:paraId="35D91999"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4533D675"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right w:val="single" w:sz="4" w:space="0" w:color="auto"/>
            </w:tcBorders>
            <w:hideMark/>
          </w:tcPr>
          <w:p w14:paraId="70B730C0" w14:textId="2E3C325A" w:rsidR="00C21D01" w:rsidRPr="00557698" w:rsidRDefault="0069494F" w:rsidP="0069494F">
            <w:pPr>
              <w:spacing w:after="0" w:line="240" w:lineRule="auto"/>
              <w:ind w:right="-1"/>
              <w:jc w:val="both"/>
              <w:rPr>
                <w:rFonts w:ascii="Times New Roman" w:hAnsi="Times New Roman"/>
                <w:bCs/>
                <w:sz w:val="24"/>
                <w:szCs w:val="24"/>
              </w:rPr>
            </w:pPr>
            <w:r>
              <w:rPr>
                <w:rFonts w:ascii="Times New Roman" w:hAnsi="Times New Roman"/>
                <w:bCs/>
                <w:sz w:val="24"/>
                <w:szCs w:val="24"/>
              </w:rPr>
              <w:t xml:space="preserve">1. </w:t>
            </w:r>
            <w:r w:rsidR="00C21D01" w:rsidRPr="00557698">
              <w:rPr>
                <w:rFonts w:ascii="Times New Roman" w:hAnsi="Times New Roman"/>
                <w:bCs/>
                <w:sz w:val="24"/>
                <w:szCs w:val="24"/>
              </w:rPr>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1116" w:type="pct"/>
            <w:tcBorders>
              <w:top w:val="single" w:sz="4" w:space="0" w:color="auto"/>
              <w:left w:val="single" w:sz="4" w:space="0" w:color="auto"/>
              <w:right w:val="single" w:sz="4" w:space="0" w:color="auto"/>
            </w:tcBorders>
            <w:vAlign w:val="center"/>
          </w:tcPr>
          <w:p w14:paraId="3ED62552" w14:textId="48707DAD"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8628019" w14:textId="77777777" w:rsidR="00C21D01" w:rsidRPr="00557698" w:rsidRDefault="00C21D01" w:rsidP="0069494F">
            <w:pPr>
              <w:spacing w:after="0" w:line="240" w:lineRule="auto"/>
              <w:ind w:right="-1"/>
              <w:jc w:val="center"/>
              <w:rPr>
                <w:rFonts w:ascii="Times New Roman" w:hAnsi="Times New Roman"/>
                <w:b/>
                <w:sz w:val="24"/>
                <w:szCs w:val="24"/>
              </w:rPr>
            </w:pPr>
          </w:p>
        </w:tc>
      </w:tr>
      <w:tr w:rsidR="00C21D01" w:rsidRPr="00557698" w14:paraId="0DA89185"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64B7C63E"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793D132F" w14:textId="77777777" w:rsidR="00C21D01" w:rsidRPr="00557698" w:rsidRDefault="00C21D01" w:rsidP="0069494F">
            <w:pPr>
              <w:spacing w:after="0" w:line="240" w:lineRule="auto"/>
              <w:ind w:right="-1"/>
              <w:jc w:val="both"/>
              <w:rPr>
                <w:rFonts w:ascii="Times New Roman" w:hAnsi="Times New Roman"/>
                <w:b/>
                <w:sz w:val="24"/>
                <w:szCs w:val="24"/>
              </w:rPr>
            </w:pPr>
            <w:r w:rsidRPr="00557698">
              <w:rPr>
                <w:rFonts w:ascii="Times New Roman" w:hAnsi="Times New Roman"/>
                <w:b/>
                <w:bCs/>
                <w:sz w:val="24"/>
                <w:szCs w:val="24"/>
              </w:rPr>
              <w:t>В том числе практических занятий</w:t>
            </w:r>
          </w:p>
        </w:tc>
        <w:tc>
          <w:tcPr>
            <w:tcW w:w="1116" w:type="pct"/>
            <w:tcBorders>
              <w:top w:val="single" w:sz="4" w:space="0" w:color="auto"/>
              <w:left w:val="single" w:sz="4" w:space="0" w:color="auto"/>
              <w:bottom w:val="single" w:sz="4" w:space="0" w:color="auto"/>
              <w:right w:val="single" w:sz="4" w:space="0" w:color="auto"/>
            </w:tcBorders>
            <w:vAlign w:val="center"/>
          </w:tcPr>
          <w:p w14:paraId="3715EA09" w14:textId="1E923B61" w:rsidR="00C21D01" w:rsidRPr="00557698" w:rsidRDefault="00C21D01" w:rsidP="0069494F">
            <w:pPr>
              <w:spacing w:after="0" w:line="240" w:lineRule="auto"/>
              <w:ind w:right="-1"/>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5EC02DC4" w14:textId="77777777" w:rsidR="00C21D01" w:rsidRPr="00557698" w:rsidRDefault="00C21D01" w:rsidP="0069494F">
            <w:pPr>
              <w:spacing w:after="0" w:line="240" w:lineRule="auto"/>
              <w:ind w:right="-1"/>
              <w:jc w:val="both"/>
              <w:rPr>
                <w:rFonts w:ascii="Times New Roman" w:hAnsi="Times New Roman"/>
                <w:b/>
                <w:sz w:val="24"/>
                <w:szCs w:val="24"/>
              </w:rPr>
            </w:pPr>
          </w:p>
        </w:tc>
      </w:tr>
      <w:tr w:rsidR="00C21D01" w:rsidRPr="00557698" w14:paraId="615968D7" w14:textId="77777777" w:rsidTr="0069494F">
        <w:trPr>
          <w:trHeight w:val="20"/>
        </w:trPr>
        <w:tc>
          <w:tcPr>
            <w:tcW w:w="676" w:type="pct"/>
            <w:vMerge/>
            <w:tcBorders>
              <w:top w:val="single" w:sz="4" w:space="0" w:color="auto"/>
              <w:left w:val="single" w:sz="4" w:space="0" w:color="auto"/>
              <w:bottom w:val="single" w:sz="4" w:space="0" w:color="auto"/>
              <w:right w:val="single" w:sz="4" w:space="0" w:color="auto"/>
            </w:tcBorders>
            <w:vAlign w:val="center"/>
            <w:hideMark/>
          </w:tcPr>
          <w:p w14:paraId="16E36293" w14:textId="77777777" w:rsidR="00C21D01" w:rsidRPr="00557698" w:rsidRDefault="00C21D01" w:rsidP="0069494F">
            <w:pPr>
              <w:spacing w:after="0" w:line="240" w:lineRule="auto"/>
              <w:ind w:right="-1"/>
              <w:jc w:val="both"/>
              <w:rPr>
                <w:rFonts w:ascii="Times New Roman" w:hAnsi="Times New Roman"/>
                <w:b/>
                <w:bCs/>
                <w:sz w:val="24"/>
                <w:szCs w:val="24"/>
              </w:rPr>
            </w:pPr>
          </w:p>
        </w:tc>
        <w:tc>
          <w:tcPr>
            <w:tcW w:w="2575" w:type="pct"/>
            <w:tcBorders>
              <w:top w:val="single" w:sz="4" w:space="0" w:color="auto"/>
              <w:left w:val="single" w:sz="4" w:space="0" w:color="auto"/>
              <w:bottom w:val="single" w:sz="4" w:space="0" w:color="auto"/>
              <w:right w:val="single" w:sz="4" w:space="0" w:color="auto"/>
            </w:tcBorders>
            <w:hideMark/>
          </w:tcPr>
          <w:p w14:paraId="2C497147"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1116" w:type="pct"/>
            <w:tcBorders>
              <w:top w:val="single" w:sz="4" w:space="0" w:color="auto"/>
              <w:left w:val="single" w:sz="4" w:space="0" w:color="auto"/>
              <w:bottom w:val="single" w:sz="4" w:space="0" w:color="auto"/>
              <w:right w:val="single" w:sz="4" w:space="0" w:color="auto"/>
            </w:tcBorders>
            <w:vAlign w:val="center"/>
          </w:tcPr>
          <w:p w14:paraId="188B7C66" w14:textId="6AFCB06F" w:rsidR="00C21D01" w:rsidRPr="00557698" w:rsidRDefault="00C21D01" w:rsidP="0069494F">
            <w:pPr>
              <w:spacing w:after="0" w:line="240" w:lineRule="auto"/>
              <w:ind w:right="-1"/>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3A301319" w14:textId="77777777" w:rsidR="00C21D01" w:rsidRPr="00557698" w:rsidRDefault="00C21D01" w:rsidP="0069494F">
            <w:pPr>
              <w:spacing w:after="0" w:line="240" w:lineRule="auto"/>
              <w:ind w:right="-1"/>
              <w:jc w:val="both"/>
              <w:rPr>
                <w:rFonts w:ascii="Times New Roman" w:hAnsi="Times New Roman"/>
                <w:b/>
                <w:sz w:val="24"/>
                <w:szCs w:val="24"/>
              </w:rPr>
            </w:pPr>
          </w:p>
        </w:tc>
      </w:tr>
      <w:tr w:rsidR="00C21D01" w:rsidRPr="00557698" w14:paraId="36DA94B8"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3E17FA3D" w14:textId="77777777" w:rsidR="00C21D01" w:rsidRPr="00557698" w:rsidRDefault="00C21D01" w:rsidP="0069494F">
            <w:pPr>
              <w:suppressAutoHyphens/>
              <w:spacing w:after="0" w:line="240" w:lineRule="auto"/>
              <w:ind w:right="-1"/>
              <w:jc w:val="both"/>
              <w:rPr>
                <w:rFonts w:ascii="Times New Roman" w:hAnsi="Times New Roman"/>
                <w:b/>
                <w:sz w:val="24"/>
                <w:szCs w:val="24"/>
              </w:rPr>
            </w:pPr>
            <w:r w:rsidRPr="00557698">
              <w:rPr>
                <w:rFonts w:ascii="Times New Roman" w:hAnsi="Times New Roman"/>
                <w:b/>
                <w:sz w:val="24"/>
                <w:szCs w:val="24"/>
              </w:rPr>
              <w:t>Промежуточная аттестация</w:t>
            </w:r>
          </w:p>
        </w:tc>
        <w:tc>
          <w:tcPr>
            <w:tcW w:w="1116" w:type="pct"/>
            <w:tcBorders>
              <w:top w:val="single" w:sz="4" w:space="0" w:color="auto"/>
              <w:left w:val="single" w:sz="4" w:space="0" w:color="auto"/>
              <w:bottom w:val="single" w:sz="4" w:space="0" w:color="auto"/>
              <w:right w:val="single" w:sz="4" w:space="0" w:color="auto"/>
            </w:tcBorders>
            <w:vAlign w:val="center"/>
          </w:tcPr>
          <w:p w14:paraId="38E7D2D9" w14:textId="7B097500" w:rsidR="00C21D01" w:rsidRPr="00557698" w:rsidRDefault="00C21D01" w:rsidP="0069494F">
            <w:pPr>
              <w:spacing w:after="0" w:line="240" w:lineRule="auto"/>
              <w:ind w:right="-1"/>
              <w:jc w:val="center"/>
              <w:rPr>
                <w:rFonts w:ascii="Times New Roman" w:hAnsi="Times New Roman"/>
                <w:bCs/>
                <w:i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0909CC2" w14:textId="77777777" w:rsidR="00C21D01" w:rsidRPr="00557698" w:rsidRDefault="00C21D01" w:rsidP="0069494F">
            <w:pPr>
              <w:spacing w:after="0" w:line="240" w:lineRule="auto"/>
              <w:ind w:right="-1"/>
              <w:jc w:val="both"/>
              <w:rPr>
                <w:rFonts w:ascii="Times New Roman" w:hAnsi="Times New Roman"/>
                <w:b/>
                <w:i/>
                <w:sz w:val="24"/>
                <w:szCs w:val="24"/>
              </w:rPr>
            </w:pPr>
          </w:p>
        </w:tc>
      </w:tr>
      <w:tr w:rsidR="00C21D01" w:rsidRPr="00557698" w14:paraId="688DBDFC" w14:textId="77777777" w:rsidTr="0069494F">
        <w:trPr>
          <w:trHeight w:val="20"/>
        </w:trPr>
        <w:tc>
          <w:tcPr>
            <w:tcW w:w="3251" w:type="pct"/>
            <w:gridSpan w:val="2"/>
            <w:tcBorders>
              <w:top w:val="single" w:sz="4" w:space="0" w:color="auto"/>
              <w:left w:val="single" w:sz="4" w:space="0" w:color="auto"/>
              <w:bottom w:val="single" w:sz="4" w:space="0" w:color="auto"/>
              <w:right w:val="single" w:sz="4" w:space="0" w:color="auto"/>
            </w:tcBorders>
            <w:hideMark/>
          </w:tcPr>
          <w:p w14:paraId="7A88334D" w14:textId="77777777" w:rsidR="00C21D01" w:rsidRPr="00557698" w:rsidRDefault="00C21D01" w:rsidP="0069494F">
            <w:pPr>
              <w:spacing w:after="0" w:line="240" w:lineRule="auto"/>
              <w:ind w:right="-1"/>
              <w:jc w:val="both"/>
              <w:rPr>
                <w:rFonts w:ascii="Times New Roman" w:hAnsi="Times New Roman"/>
                <w:b/>
                <w:bCs/>
                <w:sz w:val="24"/>
                <w:szCs w:val="24"/>
              </w:rPr>
            </w:pPr>
            <w:r w:rsidRPr="00557698">
              <w:rPr>
                <w:rFonts w:ascii="Times New Roman" w:hAnsi="Times New Roman"/>
                <w:b/>
                <w:bCs/>
                <w:sz w:val="24"/>
                <w:szCs w:val="24"/>
              </w:rPr>
              <w:t>Всего:</w:t>
            </w:r>
          </w:p>
        </w:tc>
        <w:tc>
          <w:tcPr>
            <w:tcW w:w="1116" w:type="pct"/>
            <w:tcBorders>
              <w:top w:val="single" w:sz="4" w:space="0" w:color="auto"/>
              <w:left w:val="single" w:sz="4" w:space="0" w:color="auto"/>
              <w:bottom w:val="single" w:sz="4" w:space="0" w:color="auto"/>
              <w:right w:val="single" w:sz="4" w:space="0" w:color="auto"/>
            </w:tcBorders>
            <w:vAlign w:val="center"/>
          </w:tcPr>
          <w:p w14:paraId="562516B8" w14:textId="50BF55DB" w:rsidR="00C21D01" w:rsidRPr="00557698" w:rsidRDefault="00677175" w:rsidP="0069494F">
            <w:pPr>
              <w:spacing w:after="0" w:line="240" w:lineRule="auto"/>
              <w:ind w:right="-1"/>
              <w:jc w:val="center"/>
              <w:rPr>
                <w:rFonts w:ascii="Times New Roman" w:hAnsi="Times New Roman"/>
                <w:b/>
                <w:bCs/>
                <w:sz w:val="24"/>
                <w:szCs w:val="24"/>
              </w:rPr>
            </w:pPr>
            <w:r>
              <w:rPr>
                <w:rFonts w:ascii="Times New Roman" w:hAnsi="Times New Roman"/>
                <w:b/>
                <w:bCs/>
                <w:iCs/>
                <w:sz w:val="24"/>
                <w:szCs w:val="24"/>
              </w:rPr>
              <w:t>92/36</w:t>
            </w:r>
          </w:p>
        </w:tc>
        <w:tc>
          <w:tcPr>
            <w:tcW w:w="633" w:type="pct"/>
            <w:tcBorders>
              <w:top w:val="single" w:sz="4" w:space="0" w:color="auto"/>
              <w:left w:val="single" w:sz="4" w:space="0" w:color="auto"/>
              <w:bottom w:val="single" w:sz="4" w:space="0" w:color="auto"/>
              <w:right w:val="single" w:sz="4" w:space="0" w:color="auto"/>
            </w:tcBorders>
          </w:tcPr>
          <w:p w14:paraId="67E57386" w14:textId="77777777" w:rsidR="00C21D01" w:rsidRPr="00557698" w:rsidRDefault="00C21D01" w:rsidP="0069494F">
            <w:pPr>
              <w:spacing w:after="0" w:line="240" w:lineRule="auto"/>
              <w:ind w:right="-1"/>
              <w:jc w:val="both"/>
              <w:rPr>
                <w:rFonts w:ascii="Times New Roman" w:hAnsi="Times New Roman"/>
                <w:b/>
                <w:bCs/>
                <w:i/>
                <w:sz w:val="24"/>
                <w:szCs w:val="24"/>
              </w:rPr>
            </w:pPr>
          </w:p>
        </w:tc>
      </w:tr>
    </w:tbl>
    <w:p w14:paraId="406B00F2" w14:textId="7ACC08AA" w:rsidR="00C21D01" w:rsidRPr="00557698" w:rsidRDefault="00C21D01" w:rsidP="00C21D01">
      <w:pPr>
        <w:spacing w:after="0" w:line="240" w:lineRule="auto"/>
        <w:jc w:val="both"/>
        <w:rPr>
          <w:rFonts w:ascii="Times New Roman" w:hAnsi="Times New Roman"/>
          <w:sz w:val="20"/>
          <w:szCs w:val="20"/>
        </w:rPr>
        <w:sectPr w:rsidR="00C21D01" w:rsidRPr="00557698" w:rsidSect="004C2C9C">
          <w:pgSz w:w="16838" w:h="11906" w:orient="landscape"/>
          <w:pgMar w:top="1134" w:right="567" w:bottom="1134" w:left="1134" w:header="709" w:footer="709" w:gutter="0"/>
          <w:cols w:space="708"/>
          <w:docGrid w:linePitch="360"/>
        </w:sectPr>
      </w:pPr>
    </w:p>
    <w:p w14:paraId="6410161C" w14:textId="14745BF2" w:rsidR="00C21D01" w:rsidRPr="00557698" w:rsidRDefault="00C21D01" w:rsidP="00C21D01">
      <w:pPr>
        <w:ind w:right="-1"/>
        <w:jc w:val="center"/>
        <w:rPr>
          <w:rFonts w:ascii="Times New Roman" w:hAnsi="Times New Roman"/>
          <w:b/>
          <w:bCs/>
          <w:sz w:val="24"/>
          <w:szCs w:val="24"/>
        </w:rPr>
      </w:pPr>
      <w:r w:rsidRPr="00557698">
        <w:rPr>
          <w:rFonts w:ascii="Times New Roman" w:hAnsi="Times New Roman"/>
          <w:b/>
          <w:bCs/>
          <w:sz w:val="24"/>
          <w:szCs w:val="24"/>
        </w:rPr>
        <w:lastRenderedPageBreak/>
        <w:t>3. УСЛОВИЯ РЕАЛИЗАЦИИ УЧЕБНОЙ ДИСЦИПЛИНЫ</w:t>
      </w:r>
    </w:p>
    <w:p w14:paraId="582D13FA" w14:textId="77777777" w:rsidR="00C21D01" w:rsidRPr="00557698" w:rsidRDefault="00C21D01" w:rsidP="00C21D01">
      <w:pPr>
        <w:suppressAutoHyphens/>
        <w:spacing w:after="0"/>
        <w:ind w:firstLine="709"/>
        <w:jc w:val="both"/>
        <w:rPr>
          <w:rFonts w:ascii="Times New Roman" w:hAnsi="Times New Roman"/>
          <w:b/>
          <w:sz w:val="24"/>
          <w:szCs w:val="24"/>
        </w:rPr>
      </w:pPr>
      <w:bookmarkStart w:id="40" w:name="_Hlk79155678"/>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bookmarkEnd w:id="40"/>
    <w:p w14:paraId="4434547B" w14:textId="0B59ED26" w:rsidR="00E97115" w:rsidRPr="00557698" w:rsidRDefault="00E97115" w:rsidP="00E97115">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C21D01" w:rsidRPr="00557698">
        <w:rPr>
          <w:rFonts w:ascii="Times New Roman" w:hAnsi="Times New Roman"/>
          <w:bCs/>
          <w:sz w:val="24"/>
          <w:szCs w:val="24"/>
        </w:rPr>
        <w:t xml:space="preserve">Кабинет </w:t>
      </w:r>
      <w:r w:rsidR="00C21D01" w:rsidRPr="00557698">
        <w:rPr>
          <w:rFonts w:ascii="Times New Roman" w:hAnsi="Times New Roman"/>
          <w:bCs/>
          <w:iCs/>
          <w:sz w:val="24"/>
          <w:szCs w:val="24"/>
        </w:rPr>
        <w:t>«Основ финансовой грамотности»</w:t>
      </w:r>
      <w:r w:rsidR="00C21D01" w:rsidRPr="00557698">
        <w:rPr>
          <w:rFonts w:ascii="Times New Roman" w:hAnsi="Times New Roman"/>
          <w:iCs/>
          <w:sz w:val="24"/>
          <w:szCs w:val="24"/>
        </w:rPr>
        <w:t xml:space="preserve">, </w:t>
      </w:r>
      <w:r w:rsidR="00C21D01" w:rsidRPr="00557698">
        <w:rPr>
          <w:rFonts w:ascii="Times New Roman" w:hAnsi="Times New Roman"/>
          <w:sz w:val="24"/>
          <w:szCs w:val="24"/>
        </w:rPr>
        <w:t>оснащенный</w:t>
      </w:r>
      <w:r w:rsidRPr="00557698">
        <w:rPr>
          <w:rFonts w:ascii="Times New Roman" w:hAnsi="Times New Roman"/>
          <w:sz w:val="24"/>
          <w:szCs w:val="24"/>
        </w:rPr>
        <w:t xml:space="preserve"> оснащённый в соответствии с п. 6.1.1.2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5464358F" w14:textId="2699C6C1" w:rsidR="00C21D01" w:rsidRPr="00557698" w:rsidRDefault="00C21D01" w:rsidP="00C21D01">
      <w:pPr>
        <w:suppressAutoHyphens/>
        <w:autoSpaceDE w:val="0"/>
        <w:autoSpaceDN w:val="0"/>
        <w:adjustRightInd w:val="0"/>
        <w:spacing w:after="0"/>
        <w:ind w:firstLine="709"/>
        <w:jc w:val="both"/>
        <w:rPr>
          <w:rFonts w:ascii="Times New Roman" w:hAnsi="Times New Roman"/>
          <w:sz w:val="24"/>
          <w:szCs w:val="24"/>
        </w:rPr>
      </w:pPr>
    </w:p>
    <w:p w14:paraId="3FE3F4E5" w14:textId="77777777" w:rsidR="00C21D01" w:rsidRPr="00557698" w:rsidRDefault="00C21D01" w:rsidP="00C21D01">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2736BF72" w14:textId="77777777" w:rsidR="00C21D01" w:rsidRPr="00557698" w:rsidRDefault="00C21D01" w:rsidP="00C21D01">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5B527A" w14:textId="77777777" w:rsidR="00C21D01" w:rsidRPr="00557698" w:rsidRDefault="00C21D01" w:rsidP="00C21D01">
      <w:pPr>
        <w:suppressAutoHyphens/>
        <w:spacing w:after="0"/>
        <w:ind w:firstLine="709"/>
        <w:jc w:val="both"/>
        <w:rPr>
          <w:rFonts w:ascii="Times New Roman" w:hAnsi="Times New Roman"/>
          <w:sz w:val="24"/>
          <w:szCs w:val="24"/>
        </w:rPr>
      </w:pPr>
    </w:p>
    <w:p w14:paraId="1C77F8E6" w14:textId="77777777" w:rsidR="00C21D01" w:rsidRPr="00557698" w:rsidRDefault="00C21D01" w:rsidP="00C21D01">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3.2.1. Основные печатные издания</w:t>
      </w:r>
    </w:p>
    <w:p w14:paraId="41945CA8"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1. Цветков, А. Н. Основы менеджмента: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Н. Цветков. — Санкт-Петербург  Лань, 2021. — 192 с. — ISBN 978-5-8114-5803-5.</w:t>
      </w:r>
    </w:p>
    <w:p w14:paraId="73B36F59"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2. </w:t>
      </w:r>
      <w:proofErr w:type="spellStart"/>
      <w:r w:rsidRPr="00557698">
        <w:rPr>
          <w:rFonts w:ascii="Times New Roman" w:hAnsi="Times New Roman"/>
          <w:sz w:val="24"/>
          <w:szCs w:val="24"/>
        </w:rPr>
        <w:t>Вазим</w:t>
      </w:r>
      <w:proofErr w:type="spellEnd"/>
      <w:r w:rsidRPr="00557698">
        <w:rPr>
          <w:rFonts w:ascii="Times New Roman" w:hAnsi="Times New Roman"/>
          <w:sz w:val="24"/>
          <w:szCs w:val="24"/>
        </w:rPr>
        <w:t xml:space="preserve">, А. А. Основы экономики: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А. </w:t>
      </w:r>
      <w:proofErr w:type="spellStart"/>
      <w:r w:rsidRPr="00557698">
        <w:rPr>
          <w:rFonts w:ascii="Times New Roman" w:hAnsi="Times New Roman"/>
          <w:sz w:val="24"/>
          <w:szCs w:val="24"/>
        </w:rPr>
        <w:t>Вазим</w:t>
      </w:r>
      <w:proofErr w:type="spellEnd"/>
      <w:r w:rsidRPr="00557698">
        <w:rPr>
          <w:rFonts w:ascii="Times New Roman" w:hAnsi="Times New Roman"/>
          <w:sz w:val="24"/>
          <w:szCs w:val="24"/>
        </w:rPr>
        <w:t xml:space="preserve">. — Санкт-Петербург: Лань, 2020. — 224 с. — ISBN 978-5-8114-5500-3. </w:t>
      </w:r>
    </w:p>
    <w:p w14:paraId="45C38CC3"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3. </w:t>
      </w:r>
      <w:proofErr w:type="spellStart"/>
      <w:r w:rsidRPr="00557698">
        <w:rPr>
          <w:rFonts w:ascii="Times New Roman" w:hAnsi="Times New Roman"/>
          <w:sz w:val="24"/>
          <w:szCs w:val="24"/>
        </w:rPr>
        <w:t>Фрицлер</w:t>
      </w:r>
      <w:proofErr w:type="spellEnd"/>
      <w:r w:rsidRPr="00557698">
        <w:rPr>
          <w:rFonts w:ascii="Times New Roman" w:hAnsi="Times New Roman"/>
          <w:sz w:val="24"/>
          <w:szCs w:val="24"/>
        </w:rPr>
        <w:t xml:space="preserve">, А. В. Основы финансовой грамотности: учебное пособие для среднего профессионального образования / А. В. </w:t>
      </w:r>
      <w:proofErr w:type="spellStart"/>
      <w:r w:rsidRPr="00557698">
        <w:rPr>
          <w:rFonts w:ascii="Times New Roman" w:hAnsi="Times New Roman"/>
          <w:sz w:val="24"/>
          <w:szCs w:val="24"/>
        </w:rPr>
        <w:t>Фрицлер</w:t>
      </w:r>
      <w:proofErr w:type="spellEnd"/>
      <w:r w:rsidRPr="00557698">
        <w:rPr>
          <w:rFonts w:ascii="Times New Roman" w:hAnsi="Times New Roman"/>
          <w:sz w:val="24"/>
          <w:szCs w:val="24"/>
        </w:rPr>
        <w:t xml:space="preserve">, Е. А. Тарханова.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154 с. — (Профессиональное образование). — ISBN 978-5-534-13794-1.</w:t>
      </w:r>
    </w:p>
    <w:p w14:paraId="79FBF02D"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4. Финансовое право. Практикум: учебное пособие для среднего профессионального образования / Е. М. Ашмарина [и др.]; под редакцией Е. М. </w:t>
      </w:r>
      <w:proofErr w:type="spellStart"/>
      <w:r w:rsidRPr="00557698">
        <w:rPr>
          <w:rFonts w:ascii="Times New Roman" w:hAnsi="Times New Roman"/>
          <w:sz w:val="24"/>
          <w:szCs w:val="24"/>
        </w:rPr>
        <w:t>Ашмариной</w:t>
      </w:r>
      <w:proofErr w:type="spellEnd"/>
      <w:r w:rsidRPr="00557698">
        <w:rPr>
          <w:rFonts w:ascii="Times New Roman" w:hAnsi="Times New Roman"/>
          <w:sz w:val="24"/>
          <w:szCs w:val="24"/>
        </w:rPr>
        <w:t xml:space="preserve">, Е. В. Тереховой. — 2-е изд., </w:t>
      </w:r>
      <w:proofErr w:type="spellStart"/>
      <w:r w:rsidRPr="00557698">
        <w:rPr>
          <w:rFonts w:ascii="Times New Roman" w:hAnsi="Times New Roman"/>
          <w:sz w:val="24"/>
          <w:szCs w:val="24"/>
        </w:rPr>
        <w:t>перераб</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300 с. — (Профессиональное образование). — ISBN 978-5-534-08817-5.</w:t>
      </w:r>
    </w:p>
    <w:p w14:paraId="5139D84C" w14:textId="77777777" w:rsidR="00C21D01" w:rsidRPr="00557698" w:rsidRDefault="00C21D01" w:rsidP="00C21D01">
      <w:pPr>
        <w:spacing w:after="0"/>
        <w:ind w:firstLine="709"/>
        <w:contextualSpacing/>
        <w:rPr>
          <w:rFonts w:ascii="Times New Roman" w:hAnsi="Times New Roman"/>
          <w:b/>
          <w:sz w:val="24"/>
          <w:szCs w:val="24"/>
        </w:rPr>
      </w:pPr>
    </w:p>
    <w:p w14:paraId="332BAF75" w14:textId="77777777" w:rsidR="00C21D01" w:rsidRPr="00557698" w:rsidRDefault="00C21D01" w:rsidP="00C21D01">
      <w:pPr>
        <w:spacing w:after="0"/>
        <w:ind w:firstLine="709"/>
        <w:contextualSpacing/>
        <w:jc w:val="both"/>
        <w:rPr>
          <w:rFonts w:ascii="Times New Roman" w:hAnsi="Times New Roman"/>
          <w:b/>
          <w:sz w:val="24"/>
          <w:szCs w:val="24"/>
        </w:rPr>
      </w:pPr>
      <w:r w:rsidRPr="00557698">
        <w:rPr>
          <w:rFonts w:ascii="Times New Roman" w:hAnsi="Times New Roman"/>
          <w:b/>
          <w:sz w:val="24"/>
          <w:szCs w:val="24"/>
        </w:rPr>
        <w:t xml:space="preserve">3.2.2. Электронные издания </w:t>
      </w:r>
    </w:p>
    <w:p w14:paraId="2DF6D8CC"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1. Цветков, А. Н. Основы менеджмента: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Н. Цветков. — Санкт-Петербург: Лань, 2021. — 192 с. — ISBN 978-5-8114-5803-5. — Текст: электронный // Лань: электронно-библиотечная система. — URL: https://e.lanbook.com/book/156404 (дата обращения: 15.02.2021).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71E7D3E9"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2. </w:t>
      </w:r>
      <w:proofErr w:type="spellStart"/>
      <w:r w:rsidRPr="00557698">
        <w:rPr>
          <w:rFonts w:ascii="Times New Roman" w:hAnsi="Times New Roman"/>
          <w:sz w:val="24"/>
          <w:szCs w:val="24"/>
        </w:rPr>
        <w:t>Вазим</w:t>
      </w:r>
      <w:proofErr w:type="spellEnd"/>
      <w:r w:rsidRPr="00557698">
        <w:rPr>
          <w:rFonts w:ascii="Times New Roman" w:hAnsi="Times New Roman"/>
          <w:sz w:val="24"/>
          <w:szCs w:val="24"/>
        </w:rPr>
        <w:t xml:space="preserve">, А. А. Основы экономики: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А. </w:t>
      </w:r>
      <w:proofErr w:type="spellStart"/>
      <w:r w:rsidRPr="00557698">
        <w:rPr>
          <w:rFonts w:ascii="Times New Roman" w:hAnsi="Times New Roman"/>
          <w:sz w:val="24"/>
          <w:szCs w:val="24"/>
        </w:rPr>
        <w:t>Вазим</w:t>
      </w:r>
      <w:proofErr w:type="spellEnd"/>
      <w:r w:rsidRPr="00557698">
        <w:rPr>
          <w:rFonts w:ascii="Times New Roman" w:hAnsi="Times New Roman"/>
          <w:sz w:val="24"/>
          <w:szCs w:val="24"/>
        </w:rPr>
        <w:t xml:space="preserve">. — Санкт-Петербург: Лань, 2020. — 224 с. — ISBN 978-5-8114-5500-3. — Текст: электронный // Лань: электронно-библиотечная система. — URL: https://e.lanbook.com/book/152620 (дата обращения: 24.12.2020).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65B98E9F"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t xml:space="preserve">3. </w:t>
      </w:r>
      <w:proofErr w:type="spellStart"/>
      <w:r w:rsidRPr="00557698">
        <w:rPr>
          <w:rFonts w:ascii="Times New Roman" w:hAnsi="Times New Roman"/>
          <w:sz w:val="24"/>
          <w:szCs w:val="24"/>
        </w:rPr>
        <w:t>Фрицлер</w:t>
      </w:r>
      <w:proofErr w:type="spellEnd"/>
      <w:r w:rsidRPr="00557698">
        <w:rPr>
          <w:rFonts w:ascii="Times New Roman" w:hAnsi="Times New Roman"/>
          <w:sz w:val="24"/>
          <w:szCs w:val="24"/>
        </w:rPr>
        <w:t xml:space="preserve">, А. В. Основы финансовой грамотности: учебное пособие для среднего профессионального образования / А. В. </w:t>
      </w:r>
      <w:proofErr w:type="spellStart"/>
      <w:r w:rsidRPr="00557698">
        <w:rPr>
          <w:rFonts w:ascii="Times New Roman" w:hAnsi="Times New Roman"/>
          <w:sz w:val="24"/>
          <w:szCs w:val="24"/>
        </w:rPr>
        <w:t>Фрицлер</w:t>
      </w:r>
      <w:proofErr w:type="spellEnd"/>
      <w:r w:rsidRPr="00557698">
        <w:rPr>
          <w:rFonts w:ascii="Times New Roman" w:hAnsi="Times New Roman"/>
          <w:sz w:val="24"/>
          <w:szCs w:val="24"/>
        </w:rPr>
        <w:t xml:space="preserve">, Е. А. Тарханова.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154 с. — (Профессиональное образование). — ISBN 978-5-534-13794-1.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https://urait.ru/bcode/466897</w:t>
      </w:r>
    </w:p>
    <w:p w14:paraId="1AA16911" w14:textId="77777777" w:rsidR="00C21D01" w:rsidRPr="00557698" w:rsidRDefault="00C21D01" w:rsidP="00C21D01">
      <w:pPr>
        <w:spacing w:after="0"/>
        <w:ind w:firstLine="709"/>
        <w:contextualSpacing/>
        <w:jc w:val="both"/>
        <w:rPr>
          <w:rFonts w:ascii="Times New Roman" w:hAnsi="Times New Roman"/>
          <w:sz w:val="24"/>
          <w:szCs w:val="24"/>
        </w:rPr>
      </w:pPr>
      <w:r w:rsidRPr="00557698">
        <w:rPr>
          <w:rFonts w:ascii="Times New Roman" w:hAnsi="Times New Roman"/>
          <w:sz w:val="24"/>
          <w:szCs w:val="24"/>
        </w:rPr>
        <w:lastRenderedPageBreak/>
        <w:t xml:space="preserve">4. Финансовое право. Практикум: учебное пособие для среднего профессионального образования / Е. М. Ашмарина [и др.]; под редакцией Е. М. </w:t>
      </w:r>
      <w:proofErr w:type="spellStart"/>
      <w:r w:rsidRPr="00557698">
        <w:rPr>
          <w:rFonts w:ascii="Times New Roman" w:hAnsi="Times New Roman"/>
          <w:sz w:val="24"/>
          <w:szCs w:val="24"/>
        </w:rPr>
        <w:t>Ашмариной</w:t>
      </w:r>
      <w:proofErr w:type="spellEnd"/>
      <w:r w:rsidRPr="00557698">
        <w:rPr>
          <w:rFonts w:ascii="Times New Roman" w:hAnsi="Times New Roman"/>
          <w:sz w:val="24"/>
          <w:szCs w:val="24"/>
        </w:rPr>
        <w:t xml:space="preserve">, Е. В. Тереховой. — 2-е изд., </w:t>
      </w:r>
      <w:proofErr w:type="spellStart"/>
      <w:r w:rsidRPr="00557698">
        <w:rPr>
          <w:rFonts w:ascii="Times New Roman" w:hAnsi="Times New Roman"/>
          <w:sz w:val="24"/>
          <w:szCs w:val="24"/>
        </w:rPr>
        <w:t>перераб</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300 с. — (Профессиональное образование). — ISBN 978-5-534-08817-5.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w:t>
      </w:r>
      <w:hyperlink r:id="rId23" w:history="1">
        <w:r w:rsidRPr="00557698">
          <w:rPr>
            <w:rStyle w:val="ad"/>
            <w:rFonts w:ascii="Times New Roman" w:hAnsi="Times New Roman"/>
            <w:sz w:val="24"/>
            <w:szCs w:val="24"/>
          </w:rPr>
          <w:t>https://urait.ru/bcode/470974</w:t>
        </w:r>
      </w:hyperlink>
    </w:p>
    <w:p w14:paraId="3D487BF4" w14:textId="77777777" w:rsidR="00C21D01" w:rsidRPr="00557698" w:rsidRDefault="00C21D01" w:rsidP="00C21D01">
      <w:pPr>
        <w:spacing w:after="0"/>
        <w:ind w:firstLine="709"/>
        <w:contextualSpacing/>
        <w:jc w:val="both"/>
        <w:rPr>
          <w:rFonts w:ascii="Times New Roman" w:hAnsi="Times New Roman"/>
          <w:sz w:val="24"/>
          <w:szCs w:val="24"/>
        </w:rPr>
      </w:pPr>
    </w:p>
    <w:p w14:paraId="19411412" w14:textId="6425C3FC" w:rsidR="0069494F" w:rsidRPr="00985111" w:rsidRDefault="0069494F" w:rsidP="0069494F">
      <w:pPr>
        <w:ind w:firstLine="709"/>
        <w:contextualSpacing/>
        <w:jc w:val="both"/>
        <w:rPr>
          <w:rFonts w:ascii="Times New Roman" w:hAnsi="Times New Roman"/>
          <w:bCs/>
          <w:i/>
          <w:sz w:val="24"/>
          <w:szCs w:val="24"/>
        </w:rPr>
      </w:pPr>
      <w:r w:rsidRPr="00985111">
        <w:rPr>
          <w:rFonts w:ascii="Times New Roman" w:hAnsi="Times New Roman"/>
          <w:b/>
          <w:bCs/>
          <w:sz w:val="24"/>
          <w:szCs w:val="24"/>
        </w:rPr>
        <w:t xml:space="preserve">3.2.3. Дополнительные источники </w:t>
      </w:r>
    </w:p>
    <w:p w14:paraId="391E82FE" w14:textId="77777777" w:rsidR="00C21D01" w:rsidRPr="00557698" w:rsidRDefault="00C21D01" w:rsidP="00C21D01">
      <w:pPr>
        <w:pStyle w:val="ae"/>
        <w:spacing w:before="0" w:after="0" w:line="276" w:lineRule="auto"/>
        <w:ind w:left="0" w:firstLine="709"/>
        <w:jc w:val="both"/>
        <w:rPr>
          <w:bCs/>
        </w:rPr>
      </w:pPr>
      <w:r w:rsidRPr="00557698">
        <w:rPr>
          <w:bCs/>
        </w:rPr>
        <w:t>1.  Справочно-правовая система Консультант плюс : официальный сайт. – Москва, 2021 – URL: http://www.consultant.ru (дата обращения: 27.07.2021). – Текст : электронный.</w:t>
      </w:r>
    </w:p>
    <w:p w14:paraId="629419EC" w14:textId="77777777" w:rsidR="00C21D01" w:rsidRPr="00557698" w:rsidRDefault="00C21D01" w:rsidP="00C21D01">
      <w:pPr>
        <w:pStyle w:val="ae"/>
        <w:spacing w:before="0" w:after="0" w:line="276" w:lineRule="auto"/>
        <w:ind w:left="0" w:firstLine="709"/>
        <w:jc w:val="both"/>
        <w:rPr>
          <w:bCs/>
        </w:rPr>
      </w:pPr>
      <w:r w:rsidRPr="00557698">
        <w:rPr>
          <w:bCs/>
        </w:rPr>
        <w:t>Федеральной службы государственной статистики (Росстат): официальный сайт. – Москва, 2021 – URL: http://www.gks.ru (дата обращения: 27.07.2021). – Текст : электронный.</w:t>
      </w:r>
    </w:p>
    <w:p w14:paraId="66B34FCB" w14:textId="77777777" w:rsidR="00C21D01" w:rsidRPr="00557698" w:rsidRDefault="00C21D01" w:rsidP="00576AE2">
      <w:pPr>
        <w:pStyle w:val="ae"/>
        <w:numPr>
          <w:ilvl w:val="0"/>
          <w:numId w:val="10"/>
        </w:numPr>
        <w:spacing w:before="0" w:after="0" w:line="276" w:lineRule="auto"/>
        <w:ind w:left="0" w:firstLine="709"/>
        <w:jc w:val="both"/>
        <w:rPr>
          <w:bCs/>
        </w:rPr>
      </w:pPr>
      <w:r w:rsidRPr="00557698">
        <w:rPr>
          <w:bCs/>
        </w:rPr>
        <w:t>Рейтинговое агентство Эксперт : [сайт]. – Москва, 2021 – URL: http://www. raexpert.ru (дата обращения: 27.07.2021). – Текст : электронный.</w:t>
      </w:r>
    </w:p>
    <w:p w14:paraId="08090F84" w14:textId="77777777" w:rsidR="00C21D01" w:rsidRPr="00557698" w:rsidRDefault="00C21D01" w:rsidP="00576AE2">
      <w:pPr>
        <w:pStyle w:val="ae"/>
        <w:numPr>
          <w:ilvl w:val="0"/>
          <w:numId w:val="10"/>
        </w:numPr>
        <w:spacing w:before="0" w:after="0" w:line="276" w:lineRule="auto"/>
        <w:ind w:left="0" w:firstLine="709"/>
        <w:jc w:val="both"/>
        <w:rPr>
          <w:bCs/>
        </w:rPr>
      </w:pPr>
      <w:r w:rsidRPr="00557698">
        <w:rPr>
          <w:bCs/>
        </w:rPr>
        <w:t xml:space="preserve">СПАРК – Система профессионального анализа рынков и компаний : [сайт]. – Москва,2021 - URL: </w:t>
      </w:r>
      <w:hyperlink r:id="rId24" w:history="1">
        <w:r w:rsidRPr="00557698">
          <w:rPr>
            <w:rStyle w:val="ad"/>
            <w:bCs/>
          </w:rPr>
          <w:t>http://www.spark-interfax.ru</w:t>
        </w:r>
      </w:hyperlink>
      <w:r w:rsidRPr="00557698">
        <w:rPr>
          <w:bCs/>
        </w:rPr>
        <w:t>(дата обращения: 27.07.2021). – Текст : электронный.</w:t>
      </w:r>
    </w:p>
    <w:p w14:paraId="5EA4FC97" w14:textId="77777777" w:rsidR="00C21D01" w:rsidRPr="00557698" w:rsidRDefault="00C21D01" w:rsidP="00576AE2">
      <w:pPr>
        <w:pStyle w:val="ae"/>
        <w:numPr>
          <w:ilvl w:val="0"/>
          <w:numId w:val="10"/>
        </w:numPr>
        <w:spacing w:before="0" w:after="0" w:line="276" w:lineRule="auto"/>
        <w:ind w:left="0" w:firstLine="709"/>
        <w:jc w:val="both"/>
        <w:rPr>
          <w:bCs/>
        </w:rPr>
      </w:pPr>
      <w:r w:rsidRPr="00557698">
        <w:rPr>
          <w:bCs/>
        </w:rPr>
        <w:t xml:space="preserve"> Информационная система Bloomberg : официальный сайт. – Москва, 2021 -</w:t>
      </w:r>
      <w:r w:rsidRPr="00557698">
        <w:rPr>
          <w:bCs/>
          <w:lang w:val="en-US"/>
        </w:rPr>
        <w:t>URL</w:t>
      </w:r>
      <w:r w:rsidRPr="00557698">
        <w:rPr>
          <w:bCs/>
        </w:rPr>
        <w:t xml:space="preserve">: </w:t>
      </w:r>
      <w:hyperlink r:id="rId25" w:history="1">
        <w:r w:rsidRPr="00557698">
          <w:rPr>
            <w:rStyle w:val="ad"/>
            <w:bCs/>
          </w:rPr>
          <w:t>http://www.bloomberg.com</w:t>
        </w:r>
      </w:hyperlink>
      <w:r w:rsidRPr="00557698">
        <w:rPr>
          <w:bCs/>
        </w:rPr>
        <w:t>(дата обращения: 27.07.2021). – Текст : электронный.</w:t>
      </w:r>
    </w:p>
    <w:p w14:paraId="7A7B0B30" w14:textId="77777777" w:rsidR="00C21D01" w:rsidRPr="00557698" w:rsidRDefault="00C21D01" w:rsidP="00576AE2">
      <w:pPr>
        <w:pStyle w:val="ae"/>
        <w:numPr>
          <w:ilvl w:val="0"/>
          <w:numId w:val="10"/>
        </w:numPr>
        <w:spacing w:before="0" w:after="0" w:line="276" w:lineRule="auto"/>
        <w:ind w:left="0" w:firstLine="709"/>
        <w:contextualSpacing/>
        <w:jc w:val="both"/>
        <w:rPr>
          <w:bCs/>
        </w:rPr>
      </w:pPr>
      <w:r w:rsidRPr="00557698">
        <w:rPr>
          <w:bCs/>
        </w:rPr>
        <w:t xml:space="preserve">Московская биржа : официальный сайт. – Москва, 2021 - </w:t>
      </w:r>
      <w:bookmarkStart w:id="41" w:name="_Hlk78738085"/>
      <w:r w:rsidRPr="00557698">
        <w:rPr>
          <w:bCs/>
        </w:rPr>
        <w:t xml:space="preserve">URL: </w:t>
      </w:r>
      <w:bookmarkEnd w:id="41"/>
      <w:r w:rsidRPr="00557698">
        <w:rPr>
          <w:bCs/>
        </w:rPr>
        <w:t>moex.com (дата обращения: 27.07.2021). – Текст : электронный.</w:t>
      </w:r>
    </w:p>
    <w:p w14:paraId="5D692493" w14:textId="77777777" w:rsidR="00C21D01" w:rsidRPr="00557698" w:rsidRDefault="00C21D01" w:rsidP="00576AE2">
      <w:pPr>
        <w:pStyle w:val="ae"/>
        <w:numPr>
          <w:ilvl w:val="0"/>
          <w:numId w:val="10"/>
        </w:numPr>
        <w:spacing w:before="0" w:after="0" w:line="276" w:lineRule="auto"/>
        <w:ind w:left="0" w:firstLine="709"/>
        <w:contextualSpacing/>
        <w:jc w:val="both"/>
        <w:rPr>
          <w:bCs/>
        </w:rPr>
      </w:pPr>
      <w:r w:rsidRPr="00557698">
        <w:rPr>
          <w:bCs/>
        </w:rPr>
        <w:t>Правительство Российской Федерации : официальный сайт. – Москва. – Обновляется в течение суток. – URL: http://government.ru (дата обращения: 27.07.2021). – Текст : электронный.</w:t>
      </w:r>
    </w:p>
    <w:p w14:paraId="25AD0A39" w14:textId="77777777" w:rsidR="00C21D01" w:rsidRPr="00557698" w:rsidRDefault="00C21D01" w:rsidP="00576AE2">
      <w:pPr>
        <w:pStyle w:val="ae"/>
        <w:numPr>
          <w:ilvl w:val="0"/>
          <w:numId w:val="10"/>
        </w:numPr>
        <w:spacing w:before="0" w:after="0" w:line="276" w:lineRule="auto"/>
        <w:ind w:left="0" w:firstLine="709"/>
        <w:jc w:val="both"/>
        <w:rPr>
          <w:bCs/>
        </w:rPr>
      </w:pPr>
      <w:r w:rsidRPr="00557698">
        <w:rPr>
          <w:bCs/>
        </w:rPr>
        <w:t xml:space="preserve">Инвестиционный интернет-портал </w:t>
      </w:r>
      <w:proofErr w:type="spellStart"/>
      <w:r w:rsidRPr="00557698">
        <w:rPr>
          <w:bCs/>
        </w:rPr>
        <w:t>Investfunds</w:t>
      </w:r>
      <w:proofErr w:type="spellEnd"/>
      <w:r w:rsidRPr="00557698">
        <w:rPr>
          <w:bCs/>
        </w:rPr>
        <w:t xml:space="preserve"> : [сайт]. – Москва, 2021, URL: https://investfunds.ru/ (дата обращения: 27.07.2021). – Текст : электронный.</w:t>
      </w:r>
    </w:p>
    <w:p w14:paraId="7A6DF8FB" w14:textId="77777777" w:rsidR="00C21D01" w:rsidRPr="00557698" w:rsidRDefault="00C21D01" w:rsidP="00C21D01">
      <w:pPr>
        <w:pStyle w:val="ae"/>
        <w:spacing w:before="0" w:after="0" w:line="276" w:lineRule="auto"/>
        <w:ind w:left="0" w:firstLine="709"/>
        <w:contextualSpacing/>
        <w:jc w:val="both"/>
        <w:rPr>
          <w:bCs/>
        </w:rPr>
      </w:pPr>
    </w:p>
    <w:p w14:paraId="034A4FA7" w14:textId="77777777" w:rsidR="0069494F" w:rsidRDefault="0069494F" w:rsidP="00C21D01">
      <w:pPr>
        <w:ind w:right="-1" w:firstLine="709"/>
        <w:contextualSpacing/>
        <w:jc w:val="center"/>
        <w:rPr>
          <w:rFonts w:ascii="Times New Roman" w:hAnsi="Times New Roman"/>
          <w:sz w:val="24"/>
          <w:szCs w:val="24"/>
        </w:rPr>
        <w:sectPr w:rsidR="0069494F" w:rsidSect="006362AC">
          <w:pgSz w:w="11906" w:h="16838"/>
          <w:pgMar w:top="1134" w:right="851" w:bottom="1134" w:left="1701" w:header="709" w:footer="709" w:gutter="0"/>
          <w:cols w:space="720"/>
          <w:docGrid w:linePitch="299"/>
        </w:sectPr>
      </w:pPr>
    </w:p>
    <w:p w14:paraId="57B82EA9" w14:textId="2744DFB8" w:rsidR="00C21D01" w:rsidRPr="00557698" w:rsidRDefault="00C21D01" w:rsidP="00C21D01">
      <w:pPr>
        <w:pStyle w:val="ae"/>
        <w:ind w:left="0" w:right="-1"/>
        <w:contextualSpacing/>
        <w:jc w:val="center"/>
        <w:rPr>
          <w:b/>
        </w:rPr>
      </w:pPr>
      <w:bookmarkStart w:id="42" w:name="_Hlk85212431"/>
      <w:r w:rsidRPr="00557698">
        <w:rPr>
          <w:b/>
        </w:rPr>
        <w:lastRenderedPageBreak/>
        <w:t xml:space="preserve">4. КОНТРОЛЬ И ОЦЕНКА РЕЗУЛЬТАТОВ ОСВОЕНИЯ </w:t>
      </w:r>
      <w:r w:rsidR="0069494F">
        <w:rPr>
          <w:b/>
        </w:rPr>
        <w:br/>
      </w:r>
      <w:r w:rsidRPr="00557698">
        <w:rPr>
          <w:b/>
        </w:rPr>
        <w:t>УЧЕБНОЙ ДИСЦИПЛИНЫ</w:t>
      </w:r>
    </w:p>
    <w:bookmarkEnd w:id="42"/>
    <w:p w14:paraId="4FE2E781" w14:textId="77777777" w:rsidR="00C21D01" w:rsidRPr="00557698" w:rsidRDefault="00C21D01" w:rsidP="00C21D01">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259"/>
        <w:gridCol w:w="2403"/>
      </w:tblGrid>
      <w:tr w:rsidR="00C21D01" w:rsidRPr="00557698" w14:paraId="414CEAB7" w14:textId="77777777" w:rsidTr="004F331F">
        <w:tc>
          <w:tcPr>
            <w:tcW w:w="1970" w:type="pct"/>
          </w:tcPr>
          <w:p w14:paraId="4ED81F19" w14:textId="77777777" w:rsidR="00C21D01" w:rsidRPr="00557698" w:rsidRDefault="00C21D01" w:rsidP="004F331F">
            <w:pPr>
              <w:spacing w:after="0"/>
              <w:ind w:right="-1"/>
              <w:jc w:val="center"/>
              <w:rPr>
                <w:rFonts w:ascii="Times New Roman" w:hAnsi="Times New Roman"/>
                <w:b/>
                <w:bCs/>
                <w:i/>
                <w:sz w:val="24"/>
                <w:szCs w:val="24"/>
              </w:rPr>
            </w:pPr>
            <w:r w:rsidRPr="00557698">
              <w:rPr>
                <w:rFonts w:ascii="Times New Roman" w:hAnsi="Times New Roman"/>
                <w:b/>
                <w:bCs/>
                <w:i/>
                <w:sz w:val="24"/>
                <w:szCs w:val="24"/>
              </w:rPr>
              <w:t>Результаты обучения</w:t>
            </w:r>
          </w:p>
        </w:tc>
        <w:tc>
          <w:tcPr>
            <w:tcW w:w="1744" w:type="pct"/>
          </w:tcPr>
          <w:p w14:paraId="542DD6C0" w14:textId="77777777" w:rsidR="00C21D01" w:rsidRPr="00557698" w:rsidRDefault="00C21D01" w:rsidP="004F331F">
            <w:pPr>
              <w:spacing w:after="0"/>
              <w:ind w:right="-1"/>
              <w:jc w:val="center"/>
              <w:rPr>
                <w:rFonts w:ascii="Times New Roman" w:hAnsi="Times New Roman"/>
                <w:b/>
                <w:bCs/>
                <w:i/>
                <w:sz w:val="24"/>
                <w:szCs w:val="24"/>
              </w:rPr>
            </w:pPr>
            <w:r w:rsidRPr="00557698">
              <w:rPr>
                <w:rFonts w:ascii="Times New Roman" w:hAnsi="Times New Roman"/>
                <w:b/>
                <w:bCs/>
                <w:i/>
                <w:sz w:val="24"/>
                <w:szCs w:val="24"/>
              </w:rPr>
              <w:t>Критерии оценки</w:t>
            </w:r>
          </w:p>
        </w:tc>
        <w:tc>
          <w:tcPr>
            <w:tcW w:w="1286" w:type="pct"/>
          </w:tcPr>
          <w:p w14:paraId="7D946754" w14:textId="77777777" w:rsidR="00C21D01" w:rsidRPr="00557698" w:rsidRDefault="00C21D01" w:rsidP="004F331F">
            <w:pPr>
              <w:spacing w:after="0"/>
              <w:ind w:right="-1"/>
              <w:jc w:val="center"/>
              <w:rPr>
                <w:rFonts w:ascii="Times New Roman" w:hAnsi="Times New Roman"/>
                <w:b/>
                <w:bCs/>
                <w:i/>
                <w:sz w:val="24"/>
                <w:szCs w:val="24"/>
              </w:rPr>
            </w:pPr>
            <w:r w:rsidRPr="00557698">
              <w:rPr>
                <w:rFonts w:ascii="Times New Roman" w:hAnsi="Times New Roman"/>
                <w:b/>
                <w:bCs/>
                <w:i/>
                <w:sz w:val="24"/>
                <w:szCs w:val="24"/>
              </w:rPr>
              <w:t>Методы оценки</w:t>
            </w:r>
          </w:p>
        </w:tc>
      </w:tr>
      <w:tr w:rsidR="00C21D01" w:rsidRPr="0069494F" w14:paraId="1766C1E9" w14:textId="77777777" w:rsidTr="004F331F">
        <w:tc>
          <w:tcPr>
            <w:tcW w:w="5000" w:type="pct"/>
            <w:gridSpan w:val="3"/>
          </w:tcPr>
          <w:p w14:paraId="3ED54938" w14:textId="77777777" w:rsidR="00C21D01" w:rsidRPr="0069494F" w:rsidRDefault="00C21D01" w:rsidP="004F331F">
            <w:pPr>
              <w:spacing w:after="0"/>
              <w:ind w:right="-1"/>
              <w:rPr>
                <w:rFonts w:ascii="Times New Roman" w:hAnsi="Times New Roman"/>
                <w:bCs/>
                <w:iCs/>
                <w:sz w:val="24"/>
                <w:szCs w:val="24"/>
              </w:rPr>
            </w:pPr>
            <w:r w:rsidRPr="0069494F">
              <w:rPr>
                <w:rFonts w:ascii="Times New Roman" w:hAnsi="Times New Roman"/>
                <w:bCs/>
                <w:iCs/>
                <w:sz w:val="24"/>
                <w:szCs w:val="24"/>
              </w:rPr>
              <w:t>Перечень знаний, осваиваемых в рамках дисциплины</w:t>
            </w:r>
          </w:p>
        </w:tc>
      </w:tr>
      <w:tr w:rsidR="00C21D01" w:rsidRPr="00557698" w14:paraId="201255F0" w14:textId="77777777" w:rsidTr="004F331F">
        <w:tc>
          <w:tcPr>
            <w:tcW w:w="1970" w:type="pct"/>
          </w:tcPr>
          <w:p w14:paraId="5C29D5F1" w14:textId="77777777" w:rsidR="00C21D01" w:rsidRPr="00557698" w:rsidRDefault="00C21D01" w:rsidP="004F331F">
            <w:pPr>
              <w:spacing w:after="0" w:line="240" w:lineRule="auto"/>
              <w:rPr>
                <w:rFonts w:ascii="Times New Roman" w:hAnsi="Times New Roman"/>
                <w:bCs/>
                <w:iCs/>
                <w:sz w:val="24"/>
                <w:szCs w:val="24"/>
                <w:u w:val="single"/>
              </w:rPr>
            </w:pPr>
            <w:r w:rsidRPr="00557698">
              <w:rPr>
                <w:rFonts w:ascii="Times New Roman" w:hAnsi="Times New Roman"/>
                <w:bCs/>
                <w:iCs/>
                <w:sz w:val="24"/>
                <w:szCs w:val="24"/>
                <w:u w:val="single"/>
              </w:rPr>
              <w:t>Знать:</w:t>
            </w:r>
          </w:p>
          <w:p w14:paraId="4C0177A2"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6F577012"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виды принятия решений в условиях ограниченности ресурсов;</w:t>
            </w:r>
          </w:p>
          <w:p w14:paraId="087343CD"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основные виды планирования;</w:t>
            </w:r>
          </w:p>
          <w:p w14:paraId="48FCBA42"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устройство банковской системы, основные виды банков и их операций;</w:t>
            </w:r>
          </w:p>
          <w:p w14:paraId="228244F4"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сущность понятий «депозит» и «кредит», их виды и принципы; схемы кредитования физических лиц;</w:t>
            </w:r>
          </w:p>
          <w:p w14:paraId="7A9C0959"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устройство налоговой системы, виды налогообложения физических лиц;</w:t>
            </w:r>
          </w:p>
          <w:p w14:paraId="4F1F8AD3"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признаки финансового мошенничества;</w:t>
            </w:r>
          </w:p>
          <w:p w14:paraId="081DA549"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основные виды ценных бумаг и их доходность;</w:t>
            </w:r>
          </w:p>
          <w:p w14:paraId="745A92D2"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формирование инвестиционного портфеля;</w:t>
            </w:r>
          </w:p>
          <w:p w14:paraId="51BF700F"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классификацию инвестиций, основные разделы бизнес-плана;</w:t>
            </w:r>
          </w:p>
          <w:p w14:paraId="383ACD56"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виды страхования;</w:t>
            </w:r>
          </w:p>
          <w:p w14:paraId="42E42692" w14:textId="77777777" w:rsidR="00C21D01" w:rsidRPr="00557698" w:rsidRDefault="00C21D01" w:rsidP="004F331F">
            <w:pPr>
              <w:spacing w:after="0" w:line="240" w:lineRule="auto"/>
              <w:rPr>
                <w:rFonts w:ascii="Times New Roman" w:hAnsi="Times New Roman"/>
                <w:bCs/>
                <w:iCs/>
                <w:sz w:val="24"/>
                <w:szCs w:val="24"/>
              </w:rPr>
            </w:pPr>
            <w:r w:rsidRPr="00557698">
              <w:rPr>
                <w:rFonts w:ascii="Times New Roman" w:hAnsi="Times New Roman"/>
                <w:bCs/>
                <w:iCs/>
                <w:sz w:val="24"/>
                <w:szCs w:val="24"/>
              </w:rPr>
              <w:t>виды пенсий, способы увеличения пенсий;</w:t>
            </w:r>
          </w:p>
          <w:p w14:paraId="45A89012" w14:textId="77777777" w:rsidR="00C21D01" w:rsidRPr="00557698" w:rsidRDefault="00C21D01" w:rsidP="004F331F">
            <w:pPr>
              <w:spacing w:after="0"/>
              <w:ind w:firstLine="142"/>
              <w:rPr>
                <w:rFonts w:ascii="Times New Roman" w:hAnsi="Times New Roman"/>
                <w:sz w:val="24"/>
                <w:szCs w:val="24"/>
              </w:rPr>
            </w:pPr>
            <w:r w:rsidRPr="00557698">
              <w:rPr>
                <w:rFonts w:ascii="Times New Roman" w:hAnsi="Times New Roman"/>
                <w:sz w:val="24"/>
                <w:szCs w:val="24"/>
              </w:rPr>
              <w:t>нормы расхода материально-технических ресурсов (МТР);</w:t>
            </w:r>
          </w:p>
          <w:p w14:paraId="6EABE4FE" w14:textId="77777777" w:rsidR="00C21D01" w:rsidRPr="00557698" w:rsidRDefault="00C21D01" w:rsidP="004F331F">
            <w:pPr>
              <w:spacing w:after="0" w:line="240" w:lineRule="auto"/>
              <w:rPr>
                <w:rFonts w:ascii="Times New Roman" w:hAnsi="Times New Roman"/>
                <w:bCs/>
                <w:i/>
                <w:sz w:val="24"/>
                <w:szCs w:val="24"/>
              </w:rPr>
            </w:pPr>
          </w:p>
        </w:tc>
        <w:tc>
          <w:tcPr>
            <w:tcW w:w="1744" w:type="pct"/>
          </w:tcPr>
          <w:p w14:paraId="537CD809"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демонстрирует знания основных понятий финансовой грамотности;</w:t>
            </w:r>
          </w:p>
          <w:p w14:paraId="7778C388"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ориентируется в нормативно-правовой базе, регламентирующей вопросы финансовой грамотности;</w:t>
            </w:r>
          </w:p>
          <w:p w14:paraId="6EF238AE"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способен планировать личный и семейный бюджеты;</w:t>
            </w:r>
          </w:p>
          <w:p w14:paraId="5D756A37"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владеет знаниями для обоснования и реализации бизнес-идеи;</w:t>
            </w:r>
          </w:p>
          <w:p w14:paraId="7C789552"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дает характеристику различным видам банковских операций, кредитов, схем кредитования, основным видам ценных бумаг и налогообложения физических лиц;</w:t>
            </w:r>
          </w:p>
          <w:p w14:paraId="390566B9"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владеет знаниями формирования инвестиционного портфеля физических лиц;</w:t>
            </w:r>
          </w:p>
          <w:p w14:paraId="1F428B78"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умеет определять признаки финансового мошенничества;</w:t>
            </w:r>
          </w:p>
          <w:p w14:paraId="56ED4047"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применяет знания при участии на страховом рынке;</w:t>
            </w:r>
          </w:p>
          <w:p w14:paraId="66C7BAC8" w14:textId="77777777" w:rsidR="00C21D01" w:rsidRPr="00557698" w:rsidRDefault="00C21D01" w:rsidP="004F331F">
            <w:pPr>
              <w:keepNext/>
              <w:spacing w:after="0" w:line="240" w:lineRule="auto"/>
              <w:rPr>
                <w:rFonts w:ascii="Times New Roman" w:hAnsi="Times New Roman"/>
                <w:sz w:val="24"/>
                <w:szCs w:val="24"/>
              </w:rPr>
            </w:pPr>
            <w:r w:rsidRPr="00557698">
              <w:rPr>
                <w:rFonts w:ascii="Times New Roman" w:hAnsi="Times New Roman"/>
                <w:sz w:val="24"/>
                <w:szCs w:val="24"/>
              </w:rPr>
              <w:t>демонстрирует знания о видах пенсий и способах увеличения пенсионных накоплений</w:t>
            </w:r>
          </w:p>
        </w:tc>
        <w:tc>
          <w:tcPr>
            <w:tcW w:w="1286" w:type="pct"/>
          </w:tcPr>
          <w:p w14:paraId="17558671" w14:textId="77777777" w:rsidR="00C21D01" w:rsidRPr="00557698" w:rsidRDefault="00C21D01" w:rsidP="004F331F">
            <w:pPr>
              <w:spacing w:after="0" w:line="240" w:lineRule="auto"/>
              <w:ind w:right="-1"/>
              <w:jc w:val="center"/>
              <w:rPr>
                <w:rFonts w:ascii="Times New Roman" w:hAnsi="Times New Roman"/>
                <w:bCs/>
                <w:sz w:val="24"/>
                <w:szCs w:val="24"/>
              </w:rPr>
            </w:pPr>
            <w:r w:rsidRPr="00557698">
              <w:rPr>
                <w:rFonts w:ascii="Times New Roman" w:hAnsi="Times New Roman"/>
                <w:bCs/>
                <w:sz w:val="24"/>
                <w:szCs w:val="24"/>
              </w:rPr>
              <w:t>Устный опрос.</w:t>
            </w:r>
          </w:p>
          <w:p w14:paraId="47135339" w14:textId="77777777" w:rsidR="00C21D01" w:rsidRPr="00557698" w:rsidRDefault="00C21D01" w:rsidP="004F331F">
            <w:pPr>
              <w:spacing w:after="0" w:line="240" w:lineRule="auto"/>
              <w:ind w:right="-1"/>
              <w:jc w:val="center"/>
              <w:rPr>
                <w:rFonts w:ascii="Times New Roman" w:hAnsi="Times New Roman"/>
                <w:bCs/>
                <w:sz w:val="24"/>
                <w:szCs w:val="24"/>
              </w:rPr>
            </w:pPr>
            <w:r w:rsidRPr="00557698">
              <w:rPr>
                <w:rFonts w:ascii="Times New Roman" w:hAnsi="Times New Roman"/>
                <w:bCs/>
                <w:sz w:val="24"/>
                <w:szCs w:val="24"/>
              </w:rPr>
              <w:t>Тестирование. Подготовка доклада и презентации по заданной теме</w:t>
            </w:r>
          </w:p>
          <w:p w14:paraId="4B6C980F" w14:textId="77777777" w:rsidR="00C21D01" w:rsidRPr="00557698" w:rsidRDefault="00C21D01" w:rsidP="004F331F">
            <w:pPr>
              <w:spacing w:after="0" w:line="240" w:lineRule="auto"/>
              <w:ind w:right="-1"/>
              <w:rPr>
                <w:rFonts w:ascii="Times New Roman" w:hAnsi="Times New Roman"/>
                <w:bCs/>
                <w:i/>
                <w:sz w:val="24"/>
                <w:szCs w:val="24"/>
              </w:rPr>
            </w:pPr>
          </w:p>
        </w:tc>
      </w:tr>
      <w:tr w:rsidR="00C21D01" w:rsidRPr="0069494F" w14:paraId="577DA732" w14:textId="77777777" w:rsidTr="004F331F">
        <w:tc>
          <w:tcPr>
            <w:tcW w:w="5000" w:type="pct"/>
            <w:gridSpan w:val="3"/>
          </w:tcPr>
          <w:p w14:paraId="7A778D89" w14:textId="77777777" w:rsidR="00C21D01" w:rsidRPr="0069494F" w:rsidRDefault="00C21D01" w:rsidP="004F331F">
            <w:pPr>
              <w:suppressAutoHyphens/>
              <w:spacing w:after="0" w:line="240" w:lineRule="auto"/>
              <w:jc w:val="both"/>
              <w:rPr>
                <w:rFonts w:ascii="Times New Roman" w:hAnsi="Times New Roman"/>
                <w:bCs/>
                <w:i/>
                <w:sz w:val="24"/>
                <w:szCs w:val="24"/>
              </w:rPr>
            </w:pPr>
            <w:r w:rsidRPr="0069494F">
              <w:rPr>
                <w:rFonts w:ascii="Times New Roman" w:hAnsi="Times New Roman"/>
                <w:bCs/>
                <w:iCs/>
                <w:sz w:val="24"/>
                <w:szCs w:val="24"/>
              </w:rPr>
              <w:t>Перечень умений, осваиваемых в рамках дисциплины</w:t>
            </w:r>
          </w:p>
        </w:tc>
      </w:tr>
      <w:tr w:rsidR="00C21D01" w:rsidRPr="00557698" w14:paraId="470D492F" w14:textId="77777777" w:rsidTr="004F331F">
        <w:tc>
          <w:tcPr>
            <w:tcW w:w="1970" w:type="pct"/>
          </w:tcPr>
          <w:p w14:paraId="0A840EB2" w14:textId="77777777" w:rsidR="00C21D01" w:rsidRPr="00557698" w:rsidRDefault="00C21D01" w:rsidP="004F331F">
            <w:pPr>
              <w:suppressAutoHyphens/>
              <w:spacing w:after="0" w:line="240" w:lineRule="auto"/>
              <w:rPr>
                <w:rFonts w:ascii="Times New Roman" w:hAnsi="Times New Roman"/>
                <w:bCs/>
                <w:iCs/>
                <w:sz w:val="24"/>
                <w:szCs w:val="24"/>
                <w:u w:val="single"/>
              </w:rPr>
            </w:pPr>
            <w:r w:rsidRPr="00557698">
              <w:rPr>
                <w:rFonts w:ascii="Times New Roman" w:hAnsi="Times New Roman"/>
                <w:bCs/>
                <w:iCs/>
                <w:sz w:val="24"/>
                <w:szCs w:val="24"/>
                <w:u w:val="single"/>
              </w:rPr>
              <w:t>Уметь:</w:t>
            </w:r>
          </w:p>
          <w:p w14:paraId="07347ADD"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035A2C9B"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взаимодействовать в коллективе и работать в команде;</w:t>
            </w:r>
          </w:p>
          <w:p w14:paraId="356DF241"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 xml:space="preserve">рационально планировать свои доходы и расходы; </w:t>
            </w:r>
          </w:p>
          <w:p w14:paraId="55F36714"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lastRenderedPageBreak/>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75C63E55"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51523B70"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анализирует состояние финансовых рынков, используя различные источники информации;</w:t>
            </w:r>
          </w:p>
          <w:p w14:paraId="5ABF1B91"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70916862"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155E6839"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планировать и анализировать семейный бюджет и личный финансовый план;</w:t>
            </w:r>
          </w:p>
          <w:p w14:paraId="61D1067B"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составлять обоснование бизнес-идеи;</w:t>
            </w:r>
          </w:p>
          <w:p w14:paraId="2AF28A3B"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bCs/>
                <w:iCs/>
                <w:sz w:val="24"/>
                <w:szCs w:val="24"/>
              </w:rPr>
              <w:t>применять полученные знания для увеличения пенсионных накоплений;</w:t>
            </w:r>
          </w:p>
          <w:p w14:paraId="35ADC257" w14:textId="77777777" w:rsidR="00C21D01" w:rsidRPr="00557698" w:rsidRDefault="00C21D01" w:rsidP="004F331F">
            <w:pPr>
              <w:suppressAutoHyphens/>
              <w:spacing w:after="0" w:line="240" w:lineRule="auto"/>
              <w:rPr>
                <w:rFonts w:ascii="Times New Roman" w:hAnsi="Times New Roman"/>
                <w:bCs/>
                <w:iCs/>
                <w:sz w:val="24"/>
                <w:szCs w:val="24"/>
              </w:rPr>
            </w:pPr>
            <w:r w:rsidRPr="00557698">
              <w:rPr>
                <w:rFonts w:ascii="Times New Roman" w:hAnsi="Times New Roman"/>
                <w:iCs/>
                <w:sz w:val="24"/>
                <w:szCs w:val="24"/>
              </w:rPr>
              <w:t>нормы расхода материально-технических ресурсов (МТР);</w:t>
            </w:r>
          </w:p>
          <w:p w14:paraId="66055354" w14:textId="77777777" w:rsidR="00C21D01" w:rsidRPr="00557698" w:rsidRDefault="00C21D01" w:rsidP="004F331F">
            <w:pPr>
              <w:suppressAutoHyphens/>
              <w:spacing w:after="0" w:line="240" w:lineRule="auto"/>
              <w:rPr>
                <w:rFonts w:ascii="Times New Roman" w:hAnsi="Times New Roman"/>
                <w:iCs/>
                <w:sz w:val="24"/>
                <w:szCs w:val="24"/>
              </w:rPr>
            </w:pPr>
          </w:p>
        </w:tc>
        <w:tc>
          <w:tcPr>
            <w:tcW w:w="1744" w:type="pct"/>
          </w:tcPr>
          <w:p w14:paraId="755AA18B"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lastRenderedPageBreak/>
              <w:t>применяет теоретические знания по финансовой грамотности для практической деятельности и повседневной жизни;</w:t>
            </w:r>
          </w:p>
          <w:p w14:paraId="30F43E25"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 xml:space="preserve">планирует свои доходы и расходы и грамотно применяет полученные знания для оценки </w:t>
            </w:r>
            <w:r w:rsidRPr="00557698">
              <w:rPr>
                <w:rFonts w:ascii="Times New Roman" w:hAnsi="Times New Roman"/>
                <w:sz w:val="24"/>
                <w:szCs w:val="24"/>
              </w:rPr>
              <w:lastRenderedPageBreak/>
              <w:t>собственных экономических действий в качестве потребителя, страхователя, налогоплательщика, члена семьи и гражданина;</w:t>
            </w:r>
          </w:p>
          <w:p w14:paraId="2500D39B"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2BC2A3B2"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проводит анализ состояния финансовых рынков, используя различные источники информации;</w:t>
            </w:r>
          </w:p>
          <w:p w14:paraId="650EBAF4"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определяет назначение видов налогов и рассчитывает НДФЛ, налоговый вычет;</w:t>
            </w:r>
          </w:p>
          <w:p w14:paraId="012713F0"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ориентируется в правовых нормах по защите прав потребителей финансовых услуг и выявляет признаки мошенничества на финансовом рынке в отношении физических лиц;</w:t>
            </w:r>
          </w:p>
          <w:p w14:paraId="533483E0"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планирует и анализирует семейный бюджет и личный финансовый план;</w:t>
            </w:r>
          </w:p>
          <w:p w14:paraId="20B4103B"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составляет обоснование бизнес-идеи;</w:t>
            </w:r>
          </w:p>
          <w:p w14:paraId="36DF5CEF" w14:textId="77777777" w:rsidR="00C21D01" w:rsidRPr="00557698" w:rsidRDefault="00C21D01" w:rsidP="004F331F">
            <w:pPr>
              <w:spacing w:after="0" w:line="240" w:lineRule="auto"/>
              <w:rPr>
                <w:rFonts w:ascii="Times New Roman" w:hAnsi="Times New Roman"/>
                <w:sz w:val="24"/>
                <w:szCs w:val="24"/>
              </w:rPr>
            </w:pPr>
            <w:r w:rsidRPr="00557698">
              <w:rPr>
                <w:rFonts w:ascii="Times New Roman" w:hAnsi="Times New Roman"/>
                <w:sz w:val="24"/>
                <w:szCs w:val="24"/>
              </w:rPr>
              <w:t>применяет полученные знания для увеличения пенсионных накоплений</w:t>
            </w:r>
          </w:p>
        </w:tc>
        <w:tc>
          <w:tcPr>
            <w:tcW w:w="1286" w:type="pct"/>
          </w:tcPr>
          <w:p w14:paraId="31FD0AD3" w14:textId="77777777" w:rsidR="00C21D01" w:rsidRPr="00557698" w:rsidRDefault="00C21D01" w:rsidP="004F331F">
            <w:pPr>
              <w:spacing w:after="0" w:line="240" w:lineRule="auto"/>
              <w:ind w:right="-1"/>
              <w:jc w:val="center"/>
              <w:rPr>
                <w:rFonts w:ascii="Times New Roman" w:hAnsi="Times New Roman"/>
                <w:bCs/>
                <w:sz w:val="24"/>
                <w:szCs w:val="24"/>
              </w:rPr>
            </w:pPr>
            <w:r w:rsidRPr="00557698">
              <w:rPr>
                <w:rFonts w:ascii="Times New Roman" w:hAnsi="Times New Roman"/>
                <w:bCs/>
                <w:sz w:val="24"/>
                <w:szCs w:val="24"/>
              </w:rPr>
              <w:lastRenderedPageBreak/>
              <w:t>Решение ситуационных задач.</w:t>
            </w:r>
          </w:p>
          <w:p w14:paraId="53951DDD" w14:textId="77777777" w:rsidR="00C21D01" w:rsidRPr="00557698" w:rsidRDefault="00C21D01" w:rsidP="004F331F">
            <w:pPr>
              <w:spacing w:after="0" w:line="240" w:lineRule="auto"/>
              <w:ind w:right="-1"/>
              <w:jc w:val="center"/>
              <w:rPr>
                <w:rFonts w:ascii="Times New Roman" w:hAnsi="Times New Roman"/>
                <w:bCs/>
                <w:sz w:val="24"/>
                <w:szCs w:val="24"/>
              </w:rPr>
            </w:pPr>
            <w:r w:rsidRPr="00557698">
              <w:rPr>
                <w:rFonts w:ascii="Times New Roman" w:hAnsi="Times New Roman"/>
                <w:bCs/>
                <w:sz w:val="24"/>
                <w:szCs w:val="24"/>
              </w:rPr>
              <w:t>Обсуждение практических ситуаций.</w:t>
            </w:r>
          </w:p>
          <w:p w14:paraId="1AA77FA1" w14:textId="77777777" w:rsidR="00C21D01" w:rsidRPr="00557698" w:rsidRDefault="00C21D01" w:rsidP="004F331F">
            <w:pPr>
              <w:spacing w:after="0" w:line="240" w:lineRule="auto"/>
              <w:ind w:right="-1"/>
              <w:jc w:val="center"/>
              <w:rPr>
                <w:rFonts w:ascii="Times New Roman" w:hAnsi="Times New Roman"/>
                <w:bCs/>
                <w:sz w:val="24"/>
                <w:szCs w:val="24"/>
              </w:rPr>
            </w:pPr>
            <w:r w:rsidRPr="00557698">
              <w:rPr>
                <w:rFonts w:ascii="Times New Roman" w:hAnsi="Times New Roman"/>
                <w:bCs/>
                <w:sz w:val="24"/>
                <w:szCs w:val="24"/>
              </w:rPr>
              <w:t>Решение кейса.</w:t>
            </w:r>
          </w:p>
          <w:p w14:paraId="26D7FCE3" w14:textId="77777777" w:rsidR="00C21D01" w:rsidRPr="00557698" w:rsidRDefault="00C21D01" w:rsidP="004F331F">
            <w:pPr>
              <w:spacing w:after="0" w:line="240" w:lineRule="auto"/>
              <w:ind w:right="-1"/>
              <w:jc w:val="center"/>
              <w:rPr>
                <w:rFonts w:ascii="Times New Roman" w:hAnsi="Times New Roman"/>
                <w:bCs/>
                <w:i/>
                <w:sz w:val="24"/>
                <w:szCs w:val="24"/>
              </w:rPr>
            </w:pPr>
            <w:r w:rsidRPr="00557698">
              <w:rPr>
                <w:rFonts w:ascii="Times New Roman" w:hAnsi="Times New Roman"/>
                <w:bCs/>
                <w:sz w:val="24"/>
                <w:szCs w:val="24"/>
              </w:rPr>
              <w:t>Деловая игра.</w:t>
            </w:r>
          </w:p>
        </w:tc>
      </w:tr>
    </w:tbl>
    <w:p w14:paraId="63BD7D2B" w14:textId="77777777" w:rsidR="00C21D01" w:rsidRPr="00557698" w:rsidRDefault="00C21D01" w:rsidP="00C21D01">
      <w:pPr>
        <w:spacing w:after="0" w:line="240" w:lineRule="auto"/>
        <w:ind w:right="-1"/>
        <w:jc w:val="both"/>
        <w:rPr>
          <w:rFonts w:ascii="Times New Roman" w:hAnsi="Times New Roman"/>
          <w:sz w:val="24"/>
          <w:szCs w:val="24"/>
        </w:rPr>
      </w:pPr>
    </w:p>
    <w:p w14:paraId="7777C671" w14:textId="77777777" w:rsidR="00C21D01" w:rsidRPr="00557698" w:rsidRDefault="00C21D01" w:rsidP="00C21D01">
      <w:pPr>
        <w:spacing w:after="0" w:line="240" w:lineRule="auto"/>
        <w:ind w:right="-1"/>
        <w:jc w:val="both"/>
        <w:rPr>
          <w:rFonts w:ascii="Times New Roman" w:hAnsi="Times New Roman"/>
          <w:sz w:val="24"/>
          <w:szCs w:val="24"/>
        </w:rPr>
      </w:pPr>
    </w:p>
    <w:p w14:paraId="4904C580" w14:textId="77777777" w:rsidR="00C21D01" w:rsidRPr="00557698" w:rsidRDefault="00C21D01" w:rsidP="00C21D01">
      <w:pPr>
        <w:spacing w:after="0" w:line="240" w:lineRule="auto"/>
        <w:ind w:right="-1"/>
        <w:jc w:val="both"/>
        <w:rPr>
          <w:rFonts w:ascii="Times New Roman" w:hAnsi="Times New Roman"/>
          <w:sz w:val="24"/>
          <w:szCs w:val="24"/>
        </w:rPr>
      </w:pPr>
    </w:p>
    <w:p w14:paraId="673CF117" w14:textId="14078AEE" w:rsidR="00E97115" w:rsidRPr="00557698" w:rsidRDefault="005F400B" w:rsidP="00C1643C">
      <w:pPr>
        <w:spacing w:after="60"/>
        <w:jc w:val="right"/>
        <w:outlineLvl w:val="1"/>
        <w:rPr>
          <w:rFonts w:ascii="Times New Roman" w:hAnsi="Times New Roman"/>
          <w:b/>
          <w:bCs/>
          <w:sz w:val="24"/>
          <w:szCs w:val="24"/>
        </w:rPr>
      </w:pPr>
      <w:r w:rsidRPr="00557698">
        <w:rPr>
          <w:rFonts w:ascii="Times New Roman" w:hAnsi="Times New Roman"/>
        </w:rPr>
        <w:br w:type="page"/>
      </w:r>
      <w:r w:rsidR="00E97115" w:rsidRPr="00557698">
        <w:rPr>
          <w:rFonts w:ascii="Times New Roman" w:hAnsi="Times New Roman"/>
          <w:b/>
          <w:bCs/>
          <w:sz w:val="24"/>
          <w:szCs w:val="24"/>
        </w:rPr>
        <w:lastRenderedPageBreak/>
        <w:t>Приложение 3.7</w:t>
      </w:r>
    </w:p>
    <w:p w14:paraId="27F9F8BE" w14:textId="6C6ED410" w:rsidR="00E97115" w:rsidRPr="00557698" w:rsidRDefault="00E97115" w:rsidP="00E97115">
      <w:pPr>
        <w:spacing w:after="0"/>
        <w:jc w:val="right"/>
        <w:rPr>
          <w:rFonts w:ascii="Times New Roman" w:hAnsi="Times New Roman"/>
          <w:bCs/>
          <w:iCs/>
          <w:sz w:val="24"/>
          <w:szCs w:val="24"/>
        </w:rPr>
      </w:pPr>
      <w:r w:rsidRPr="00557698">
        <w:rPr>
          <w:rFonts w:ascii="Times New Roman" w:hAnsi="Times New Roman"/>
          <w:bCs/>
          <w:sz w:val="24"/>
          <w:szCs w:val="24"/>
        </w:rPr>
        <w:t>к ПОП-П специальности</w:t>
      </w:r>
      <w:r w:rsidRPr="00557698">
        <w:rPr>
          <w:rFonts w:ascii="Times New Roman" w:hAnsi="Times New Roman"/>
          <w:bCs/>
          <w:i/>
          <w:sz w:val="24"/>
          <w:szCs w:val="24"/>
        </w:rPr>
        <w:br/>
      </w:r>
      <w:r w:rsidRPr="00557698">
        <w:rPr>
          <w:rFonts w:ascii="Times New Roman" w:hAnsi="Times New Roman"/>
          <w:bCs/>
          <w:iCs/>
          <w:sz w:val="24"/>
          <w:szCs w:val="24"/>
        </w:rPr>
        <w:t xml:space="preserve">21.02.03 Сооружение и эксплуатация </w:t>
      </w:r>
    </w:p>
    <w:p w14:paraId="3BC84E64" w14:textId="77777777" w:rsidR="00E97115" w:rsidRPr="00557698" w:rsidRDefault="00E97115" w:rsidP="00E97115">
      <w:pPr>
        <w:spacing w:after="0"/>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0E74231B" w14:textId="77777777" w:rsidR="00E97115" w:rsidRPr="00557698" w:rsidRDefault="00E97115" w:rsidP="00E97115">
      <w:pPr>
        <w:jc w:val="right"/>
        <w:rPr>
          <w:rFonts w:ascii="Times New Roman" w:hAnsi="Times New Roman"/>
          <w:iCs/>
          <w:sz w:val="24"/>
          <w:szCs w:val="24"/>
        </w:rPr>
      </w:pPr>
    </w:p>
    <w:p w14:paraId="18736EF2" w14:textId="77777777" w:rsidR="00E97115" w:rsidRPr="00557698" w:rsidRDefault="00E97115" w:rsidP="00E97115">
      <w:pPr>
        <w:jc w:val="center"/>
        <w:rPr>
          <w:rFonts w:ascii="Times New Roman" w:hAnsi="Times New Roman"/>
          <w:b/>
          <w:i/>
          <w:sz w:val="24"/>
          <w:szCs w:val="24"/>
        </w:rPr>
      </w:pPr>
    </w:p>
    <w:p w14:paraId="1F73ECDE" w14:textId="77777777" w:rsidR="00E97115" w:rsidRPr="00557698" w:rsidRDefault="00E97115" w:rsidP="00E97115">
      <w:pPr>
        <w:jc w:val="center"/>
        <w:rPr>
          <w:rFonts w:ascii="Times New Roman" w:hAnsi="Times New Roman"/>
          <w:b/>
          <w:i/>
          <w:sz w:val="24"/>
          <w:szCs w:val="24"/>
        </w:rPr>
      </w:pPr>
    </w:p>
    <w:p w14:paraId="3D52C7E8" w14:textId="77777777" w:rsidR="00E97115" w:rsidRPr="00557698" w:rsidRDefault="00E97115" w:rsidP="00E97115">
      <w:pPr>
        <w:jc w:val="center"/>
        <w:rPr>
          <w:rFonts w:ascii="Times New Roman" w:hAnsi="Times New Roman"/>
          <w:b/>
          <w:i/>
          <w:sz w:val="24"/>
          <w:szCs w:val="24"/>
        </w:rPr>
      </w:pPr>
    </w:p>
    <w:p w14:paraId="2BCBDF28" w14:textId="77777777" w:rsidR="00E97115" w:rsidRPr="00557698" w:rsidRDefault="00E97115" w:rsidP="00E97115">
      <w:pPr>
        <w:jc w:val="center"/>
        <w:rPr>
          <w:rFonts w:ascii="Times New Roman" w:hAnsi="Times New Roman"/>
          <w:b/>
          <w:i/>
          <w:sz w:val="24"/>
          <w:szCs w:val="24"/>
        </w:rPr>
      </w:pPr>
    </w:p>
    <w:p w14:paraId="473CCD22" w14:textId="77777777" w:rsidR="00E97115" w:rsidRPr="00557698" w:rsidRDefault="00E97115" w:rsidP="00E97115">
      <w:pPr>
        <w:pStyle w:val="afffffe"/>
        <w:rPr>
          <w:rFonts w:ascii="Times New Roman" w:hAnsi="Times New Roman"/>
          <w:b/>
          <w:bCs/>
        </w:rPr>
      </w:pPr>
      <w:bookmarkStart w:id="43" w:name="_Toc130819158"/>
      <w:r w:rsidRPr="00557698">
        <w:rPr>
          <w:rFonts w:ascii="Times New Roman" w:hAnsi="Times New Roman"/>
          <w:b/>
          <w:bCs/>
        </w:rPr>
        <w:t>ПРИМЕРНАЯ РАБОЧАЯ ПРОГРАММА УЧЕБНОЙ ДИСЦИПЛИНЫ</w:t>
      </w:r>
      <w:bookmarkEnd w:id="43"/>
    </w:p>
    <w:p w14:paraId="029675C2" w14:textId="11E83FBD" w:rsidR="00E97115" w:rsidRPr="00557698" w:rsidRDefault="00E97115" w:rsidP="00E97115">
      <w:pPr>
        <w:pStyle w:val="afffffe"/>
        <w:rPr>
          <w:rFonts w:ascii="Times New Roman" w:hAnsi="Times New Roman"/>
          <w:b/>
          <w:bCs/>
        </w:rPr>
      </w:pPr>
      <w:bookmarkStart w:id="44" w:name="_Toc130819159"/>
      <w:r w:rsidRPr="00557698">
        <w:rPr>
          <w:rFonts w:ascii="Times New Roman" w:hAnsi="Times New Roman"/>
          <w:b/>
          <w:bCs/>
        </w:rPr>
        <w:t>«ОП.01</w:t>
      </w:r>
      <w:r w:rsidRPr="00557698">
        <w:rPr>
          <w:rFonts w:ascii="Times New Roman" w:hAnsi="Times New Roman"/>
          <w:b/>
          <w:bCs/>
          <w:lang w:val="ru-RU"/>
        </w:rPr>
        <w:t xml:space="preserve"> И</w:t>
      </w:r>
      <w:proofErr w:type="spellStart"/>
      <w:r w:rsidRPr="00557698">
        <w:rPr>
          <w:rFonts w:ascii="Times New Roman" w:hAnsi="Times New Roman"/>
          <w:b/>
          <w:bCs/>
        </w:rPr>
        <w:t>нженерная</w:t>
      </w:r>
      <w:proofErr w:type="spellEnd"/>
      <w:r w:rsidRPr="00557698">
        <w:rPr>
          <w:rFonts w:ascii="Times New Roman" w:hAnsi="Times New Roman"/>
          <w:b/>
          <w:bCs/>
        </w:rPr>
        <w:t xml:space="preserve"> и компьютерная графика»</w:t>
      </w:r>
      <w:bookmarkEnd w:id="44"/>
    </w:p>
    <w:p w14:paraId="6130563C" w14:textId="77777777" w:rsidR="00E97115" w:rsidRPr="00557698" w:rsidRDefault="00E97115" w:rsidP="00E97115">
      <w:pPr>
        <w:jc w:val="center"/>
        <w:rPr>
          <w:rFonts w:ascii="Times New Roman" w:hAnsi="Times New Roman"/>
          <w:b/>
          <w:i/>
          <w:sz w:val="24"/>
          <w:szCs w:val="24"/>
        </w:rPr>
      </w:pPr>
    </w:p>
    <w:p w14:paraId="166935EF" w14:textId="77777777" w:rsidR="00E97115" w:rsidRPr="00557698" w:rsidRDefault="00E97115" w:rsidP="00E97115">
      <w:pPr>
        <w:rPr>
          <w:rFonts w:ascii="Times New Roman" w:hAnsi="Times New Roman"/>
          <w:b/>
          <w:i/>
          <w:sz w:val="24"/>
          <w:szCs w:val="24"/>
        </w:rPr>
      </w:pPr>
    </w:p>
    <w:p w14:paraId="5D46DF26" w14:textId="77777777" w:rsidR="00E97115" w:rsidRPr="00557698" w:rsidRDefault="00E97115" w:rsidP="00E97115">
      <w:pPr>
        <w:rPr>
          <w:rFonts w:ascii="Times New Roman" w:hAnsi="Times New Roman"/>
          <w:b/>
          <w:i/>
          <w:sz w:val="24"/>
          <w:szCs w:val="24"/>
        </w:rPr>
      </w:pPr>
    </w:p>
    <w:p w14:paraId="02EBA008" w14:textId="77777777" w:rsidR="00E97115" w:rsidRPr="00557698" w:rsidRDefault="00E97115" w:rsidP="00E97115">
      <w:pPr>
        <w:rPr>
          <w:rFonts w:ascii="Times New Roman" w:hAnsi="Times New Roman"/>
          <w:b/>
          <w:i/>
          <w:sz w:val="24"/>
          <w:szCs w:val="24"/>
        </w:rPr>
      </w:pPr>
    </w:p>
    <w:p w14:paraId="2467039D" w14:textId="77777777" w:rsidR="00E97115" w:rsidRPr="00557698" w:rsidRDefault="00E97115" w:rsidP="00E97115">
      <w:pPr>
        <w:rPr>
          <w:rFonts w:ascii="Times New Roman" w:hAnsi="Times New Roman"/>
          <w:b/>
          <w:i/>
          <w:sz w:val="24"/>
          <w:szCs w:val="24"/>
        </w:rPr>
      </w:pPr>
    </w:p>
    <w:p w14:paraId="1F025410" w14:textId="77777777" w:rsidR="00E97115" w:rsidRPr="00557698" w:rsidRDefault="00E97115" w:rsidP="00E97115">
      <w:pPr>
        <w:rPr>
          <w:rFonts w:ascii="Times New Roman" w:hAnsi="Times New Roman"/>
          <w:b/>
          <w:i/>
          <w:sz w:val="24"/>
          <w:szCs w:val="24"/>
        </w:rPr>
      </w:pPr>
    </w:p>
    <w:p w14:paraId="375FB2DE" w14:textId="77777777" w:rsidR="00E97115" w:rsidRPr="00557698" w:rsidRDefault="00E97115" w:rsidP="00E97115">
      <w:pPr>
        <w:rPr>
          <w:rFonts w:ascii="Times New Roman" w:hAnsi="Times New Roman"/>
          <w:b/>
          <w:i/>
          <w:sz w:val="24"/>
          <w:szCs w:val="24"/>
        </w:rPr>
      </w:pPr>
    </w:p>
    <w:p w14:paraId="6D5DCC4E" w14:textId="77777777" w:rsidR="00E97115" w:rsidRPr="00557698" w:rsidRDefault="00E97115" w:rsidP="00E97115">
      <w:pPr>
        <w:rPr>
          <w:rFonts w:ascii="Times New Roman" w:hAnsi="Times New Roman"/>
          <w:b/>
          <w:i/>
          <w:sz w:val="24"/>
          <w:szCs w:val="24"/>
        </w:rPr>
      </w:pPr>
    </w:p>
    <w:p w14:paraId="4273CE7D" w14:textId="77777777" w:rsidR="00E97115" w:rsidRPr="00557698" w:rsidRDefault="00E97115" w:rsidP="00E97115">
      <w:pPr>
        <w:rPr>
          <w:rFonts w:ascii="Times New Roman" w:hAnsi="Times New Roman"/>
          <w:b/>
          <w:i/>
          <w:sz w:val="24"/>
          <w:szCs w:val="24"/>
        </w:rPr>
      </w:pPr>
    </w:p>
    <w:p w14:paraId="6FC55884" w14:textId="77777777" w:rsidR="00E97115" w:rsidRPr="00557698" w:rsidRDefault="00E97115" w:rsidP="00E97115">
      <w:pPr>
        <w:rPr>
          <w:rFonts w:ascii="Times New Roman" w:hAnsi="Times New Roman"/>
          <w:b/>
          <w:i/>
          <w:sz w:val="24"/>
          <w:szCs w:val="24"/>
        </w:rPr>
      </w:pPr>
    </w:p>
    <w:p w14:paraId="00E1A842" w14:textId="77777777" w:rsidR="00E97115" w:rsidRPr="00557698" w:rsidRDefault="00E97115" w:rsidP="00E97115">
      <w:pPr>
        <w:rPr>
          <w:rFonts w:ascii="Times New Roman" w:hAnsi="Times New Roman"/>
          <w:b/>
          <w:i/>
          <w:sz w:val="24"/>
          <w:szCs w:val="24"/>
        </w:rPr>
      </w:pPr>
    </w:p>
    <w:p w14:paraId="6C009975" w14:textId="77777777" w:rsidR="00E97115" w:rsidRPr="00557698" w:rsidRDefault="00E97115" w:rsidP="00E97115">
      <w:pPr>
        <w:rPr>
          <w:rFonts w:ascii="Times New Roman" w:hAnsi="Times New Roman"/>
          <w:b/>
          <w:i/>
          <w:sz w:val="24"/>
          <w:szCs w:val="24"/>
        </w:rPr>
      </w:pPr>
    </w:p>
    <w:p w14:paraId="6E0C0128" w14:textId="77777777" w:rsidR="00E97115" w:rsidRPr="00557698" w:rsidRDefault="00E97115" w:rsidP="00E97115">
      <w:pPr>
        <w:rPr>
          <w:rFonts w:ascii="Times New Roman" w:hAnsi="Times New Roman"/>
          <w:b/>
          <w:i/>
          <w:sz w:val="24"/>
          <w:szCs w:val="24"/>
        </w:rPr>
      </w:pPr>
    </w:p>
    <w:p w14:paraId="5D95573D" w14:textId="77777777" w:rsidR="00E97115" w:rsidRPr="00557698" w:rsidRDefault="00E97115" w:rsidP="00E97115">
      <w:pPr>
        <w:rPr>
          <w:rFonts w:ascii="Times New Roman" w:hAnsi="Times New Roman"/>
          <w:b/>
          <w:i/>
          <w:sz w:val="24"/>
          <w:szCs w:val="24"/>
        </w:rPr>
      </w:pPr>
    </w:p>
    <w:p w14:paraId="454094CE" w14:textId="77777777" w:rsidR="00E97115" w:rsidRPr="00557698" w:rsidRDefault="00E97115" w:rsidP="00E97115">
      <w:pPr>
        <w:rPr>
          <w:rFonts w:ascii="Times New Roman" w:hAnsi="Times New Roman"/>
          <w:b/>
          <w:i/>
          <w:sz w:val="24"/>
          <w:szCs w:val="24"/>
        </w:rPr>
      </w:pPr>
    </w:p>
    <w:p w14:paraId="59996DEA" w14:textId="77777777" w:rsidR="00E97115" w:rsidRPr="00557698" w:rsidRDefault="00E97115" w:rsidP="00E97115">
      <w:pPr>
        <w:jc w:val="center"/>
        <w:rPr>
          <w:rFonts w:ascii="Times New Roman" w:hAnsi="Times New Roman"/>
          <w:b/>
          <w:iCs/>
          <w:sz w:val="28"/>
          <w:szCs w:val="28"/>
        </w:rPr>
      </w:pPr>
      <w:r w:rsidRPr="00557698">
        <w:rPr>
          <w:rFonts w:ascii="Times New Roman" w:hAnsi="Times New Roman"/>
          <w:b/>
          <w:bCs/>
          <w:iCs/>
          <w:sz w:val="24"/>
          <w:szCs w:val="24"/>
        </w:rPr>
        <w:t>2023 г.</w:t>
      </w:r>
    </w:p>
    <w:p w14:paraId="21B5C19C" w14:textId="77777777" w:rsidR="00557698" w:rsidRPr="00557698" w:rsidRDefault="00E97115" w:rsidP="00557698">
      <w:pPr>
        <w:jc w:val="center"/>
        <w:rPr>
          <w:rFonts w:ascii="Times New Roman" w:hAnsi="Times New Roman"/>
          <w:b/>
          <w:i/>
          <w:sz w:val="24"/>
          <w:szCs w:val="24"/>
        </w:rPr>
      </w:pPr>
      <w:r w:rsidRPr="00557698">
        <w:rPr>
          <w:rFonts w:ascii="Times New Roman" w:hAnsi="Times New Roman"/>
          <w:b/>
          <w:bCs/>
          <w:i/>
          <w:sz w:val="24"/>
          <w:szCs w:val="24"/>
        </w:rPr>
        <w:br w:type="page"/>
      </w:r>
      <w:r w:rsidR="00557698" w:rsidRPr="00557698">
        <w:rPr>
          <w:rFonts w:ascii="Times New Roman" w:hAnsi="Times New Roman"/>
          <w:b/>
          <w:i/>
          <w:sz w:val="24"/>
          <w:szCs w:val="24"/>
        </w:rPr>
        <w:lastRenderedPageBreak/>
        <w:t>СОДЕРЖАНИЕ</w:t>
      </w:r>
    </w:p>
    <w:p w14:paraId="54D137F7"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631B63CB" w14:textId="77777777" w:rsidTr="008C411D">
        <w:tc>
          <w:tcPr>
            <w:tcW w:w="7501" w:type="dxa"/>
          </w:tcPr>
          <w:p w14:paraId="795CE4B4" w14:textId="77777777" w:rsidR="00557698" w:rsidRPr="00557698" w:rsidRDefault="00557698" w:rsidP="0048639D">
            <w:pPr>
              <w:numPr>
                <w:ilvl w:val="0"/>
                <w:numId w:val="52"/>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7BBED5C2" w14:textId="77777777" w:rsidR="00557698" w:rsidRPr="00557698" w:rsidRDefault="00557698" w:rsidP="008C411D">
            <w:pPr>
              <w:rPr>
                <w:rFonts w:ascii="Times New Roman" w:hAnsi="Times New Roman"/>
                <w:b/>
                <w:sz w:val="24"/>
                <w:szCs w:val="24"/>
              </w:rPr>
            </w:pPr>
          </w:p>
        </w:tc>
      </w:tr>
      <w:tr w:rsidR="00557698" w:rsidRPr="00557698" w14:paraId="3822B7BB" w14:textId="77777777" w:rsidTr="008C411D">
        <w:tc>
          <w:tcPr>
            <w:tcW w:w="7501" w:type="dxa"/>
          </w:tcPr>
          <w:p w14:paraId="2CD04760" w14:textId="77777777" w:rsidR="00557698" w:rsidRPr="00557698" w:rsidRDefault="00557698" w:rsidP="00576AE2">
            <w:pPr>
              <w:numPr>
                <w:ilvl w:val="0"/>
                <w:numId w:val="52"/>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4D4F058A" w14:textId="77777777" w:rsidR="00557698" w:rsidRPr="00557698" w:rsidRDefault="00557698" w:rsidP="00576AE2">
            <w:pPr>
              <w:numPr>
                <w:ilvl w:val="0"/>
                <w:numId w:val="52"/>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6B946CE7" w14:textId="77777777" w:rsidR="00557698" w:rsidRPr="00557698" w:rsidRDefault="00557698" w:rsidP="008C411D">
            <w:pPr>
              <w:rPr>
                <w:rFonts w:ascii="Times New Roman" w:hAnsi="Times New Roman"/>
                <w:b/>
                <w:sz w:val="24"/>
                <w:szCs w:val="24"/>
              </w:rPr>
            </w:pPr>
          </w:p>
        </w:tc>
      </w:tr>
      <w:tr w:rsidR="00557698" w:rsidRPr="00557698" w14:paraId="5388B4A3" w14:textId="77777777" w:rsidTr="008C411D">
        <w:tc>
          <w:tcPr>
            <w:tcW w:w="7501" w:type="dxa"/>
          </w:tcPr>
          <w:p w14:paraId="26EF444C" w14:textId="77777777" w:rsidR="00557698" w:rsidRPr="00557698" w:rsidRDefault="00557698" w:rsidP="00576AE2">
            <w:pPr>
              <w:numPr>
                <w:ilvl w:val="0"/>
                <w:numId w:val="52"/>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441BD666" w14:textId="77777777" w:rsidR="00557698" w:rsidRPr="00557698" w:rsidRDefault="00557698" w:rsidP="008C411D">
            <w:pPr>
              <w:suppressAutoHyphens/>
              <w:rPr>
                <w:rFonts w:ascii="Times New Roman" w:hAnsi="Times New Roman"/>
                <w:b/>
                <w:sz w:val="24"/>
                <w:szCs w:val="24"/>
              </w:rPr>
            </w:pPr>
          </w:p>
        </w:tc>
        <w:tc>
          <w:tcPr>
            <w:tcW w:w="1854" w:type="dxa"/>
          </w:tcPr>
          <w:p w14:paraId="7AFCE922" w14:textId="77777777" w:rsidR="00557698" w:rsidRPr="00557698" w:rsidRDefault="00557698" w:rsidP="008C411D">
            <w:pPr>
              <w:rPr>
                <w:rFonts w:ascii="Times New Roman" w:hAnsi="Times New Roman"/>
                <w:b/>
                <w:sz w:val="24"/>
                <w:szCs w:val="24"/>
              </w:rPr>
            </w:pPr>
          </w:p>
        </w:tc>
      </w:tr>
    </w:tbl>
    <w:p w14:paraId="7DCB132A" w14:textId="77777777" w:rsidR="0048639D" w:rsidRPr="005F59C7" w:rsidRDefault="00E97115" w:rsidP="0048639D">
      <w:pPr>
        <w:suppressAutoHyphens/>
        <w:contextualSpacing/>
        <w:jc w:val="center"/>
        <w:rPr>
          <w:rFonts w:ascii="Times New Roman" w:hAnsi="Times New Roman"/>
          <w:b/>
          <w:sz w:val="24"/>
          <w:szCs w:val="24"/>
        </w:rPr>
      </w:pPr>
      <w:r w:rsidRPr="00557698">
        <w:rPr>
          <w:rFonts w:ascii="Times New Roman" w:hAnsi="Times New Roman"/>
          <w:b/>
          <w:i/>
          <w:sz w:val="24"/>
          <w:szCs w:val="24"/>
          <w:u w:val="single"/>
        </w:rPr>
        <w:br w:type="page"/>
      </w:r>
      <w:r w:rsidR="0048639D" w:rsidRPr="005F59C7">
        <w:rPr>
          <w:rFonts w:ascii="Times New Roman" w:hAnsi="Times New Roman"/>
          <w:b/>
          <w:sz w:val="24"/>
          <w:szCs w:val="24"/>
        </w:rPr>
        <w:lastRenderedPageBreak/>
        <w:t xml:space="preserve">1. ОБЩАЯ ХАРАКТЕРИСТИКА </w:t>
      </w:r>
      <w:r w:rsidR="0048639D" w:rsidRPr="005F59C7">
        <w:rPr>
          <w:rFonts w:ascii="Times New Roman" w:hAnsi="Times New Roman"/>
          <w:b/>
          <w:color w:val="000000"/>
          <w:sz w:val="24"/>
          <w:szCs w:val="24"/>
        </w:rPr>
        <w:t>РАБОЧЕЙ ПРОГРАММЫ</w:t>
      </w:r>
      <w:r w:rsidR="0048639D" w:rsidRPr="005F59C7">
        <w:rPr>
          <w:rFonts w:ascii="Times New Roman" w:hAnsi="Times New Roman"/>
          <w:b/>
          <w:sz w:val="24"/>
          <w:szCs w:val="24"/>
        </w:rPr>
        <w:t xml:space="preserve"> </w:t>
      </w:r>
      <w:r w:rsidR="0048639D" w:rsidRPr="005F59C7">
        <w:rPr>
          <w:rFonts w:ascii="Times New Roman" w:hAnsi="Times New Roman"/>
          <w:b/>
          <w:sz w:val="24"/>
          <w:szCs w:val="24"/>
        </w:rPr>
        <w:br/>
        <w:t>УЧЕБНОЙ ДИСЦИПЛИНЫ</w:t>
      </w:r>
    </w:p>
    <w:p w14:paraId="1A1D2665" w14:textId="72AB214C" w:rsidR="00E97115" w:rsidRPr="0048639D" w:rsidRDefault="00E97115" w:rsidP="0048639D">
      <w:pPr>
        <w:jc w:val="center"/>
        <w:rPr>
          <w:rFonts w:ascii="Times New Roman" w:hAnsi="Times New Roman"/>
          <w:b/>
          <w:bCs/>
          <w:sz w:val="24"/>
          <w:szCs w:val="24"/>
        </w:rPr>
      </w:pPr>
      <w:r w:rsidRPr="0048639D">
        <w:rPr>
          <w:rFonts w:ascii="Times New Roman" w:hAnsi="Times New Roman"/>
          <w:b/>
          <w:bCs/>
          <w:sz w:val="24"/>
          <w:szCs w:val="24"/>
        </w:rPr>
        <w:t xml:space="preserve"> «</w:t>
      </w:r>
      <w:r w:rsidR="003362F0" w:rsidRPr="0048639D">
        <w:rPr>
          <w:rFonts w:ascii="Times New Roman" w:hAnsi="Times New Roman"/>
          <w:b/>
          <w:bCs/>
          <w:sz w:val="24"/>
          <w:szCs w:val="24"/>
        </w:rPr>
        <w:t>ОП.01 Инженерная и компьютерная графика</w:t>
      </w:r>
      <w:r w:rsidRPr="0048639D">
        <w:rPr>
          <w:rFonts w:ascii="Times New Roman" w:hAnsi="Times New Roman"/>
          <w:b/>
          <w:bCs/>
          <w:sz w:val="24"/>
          <w:szCs w:val="24"/>
        </w:rPr>
        <w:t>»</w:t>
      </w:r>
    </w:p>
    <w:p w14:paraId="6B56C1C3" w14:textId="77777777" w:rsidR="00E97115" w:rsidRPr="00557698" w:rsidRDefault="00E97115" w:rsidP="00E97115">
      <w:pPr>
        <w:pStyle w:val="afffffe"/>
        <w:rPr>
          <w:rFonts w:ascii="Times New Roman" w:hAnsi="Times New Roman"/>
          <w:b/>
        </w:rPr>
      </w:pPr>
    </w:p>
    <w:p w14:paraId="7A544435" w14:textId="77777777" w:rsidR="00E97115" w:rsidRPr="00557698" w:rsidRDefault="00E97115" w:rsidP="00E9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0DC99487" w14:textId="4E30799D" w:rsidR="00E97115" w:rsidRPr="00557698" w:rsidRDefault="00E97115" w:rsidP="00E97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Учебная дисциплина «</w:t>
      </w:r>
      <w:r w:rsidR="003362F0" w:rsidRPr="00557698">
        <w:rPr>
          <w:rFonts w:ascii="Times New Roman" w:hAnsi="Times New Roman"/>
          <w:sz w:val="24"/>
          <w:szCs w:val="24"/>
        </w:rPr>
        <w:t xml:space="preserve">ОП.01 </w:t>
      </w:r>
      <w:r w:rsidRPr="00557698">
        <w:rPr>
          <w:rFonts w:ascii="Times New Roman" w:hAnsi="Times New Roman"/>
          <w:sz w:val="24"/>
          <w:szCs w:val="24"/>
        </w:rPr>
        <w:t xml:space="preserve">Инженерная и компьютерная графика» является обязательной частью общепрофессионального цикла </w:t>
      </w:r>
      <w:r w:rsidR="003362F0" w:rsidRPr="00557698">
        <w:rPr>
          <w:rFonts w:ascii="Times New Roman" w:hAnsi="Times New Roman"/>
          <w:sz w:val="24"/>
          <w:szCs w:val="24"/>
        </w:rPr>
        <w:t>ПОП-П</w:t>
      </w:r>
      <w:r w:rsidRPr="00557698">
        <w:rPr>
          <w:rFonts w:ascii="Times New Roman" w:hAnsi="Times New Roman"/>
          <w:sz w:val="24"/>
          <w:szCs w:val="24"/>
        </w:rPr>
        <w:t xml:space="preserve"> в соответствии с ФГОС СПО по специальности 21.02.03 Сооружение и эксплуатация газонефтепроводов </w:t>
      </w:r>
      <w:r w:rsidR="0048639D">
        <w:rPr>
          <w:rFonts w:ascii="Times New Roman" w:hAnsi="Times New Roman"/>
          <w:sz w:val="24"/>
          <w:szCs w:val="24"/>
        </w:rPr>
        <w:br/>
      </w:r>
      <w:r w:rsidRPr="00557698">
        <w:rPr>
          <w:rFonts w:ascii="Times New Roman" w:hAnsi="Times New Roman"/>
          <w:sz w:val="24"/>
          <w:szCs w:val="24"/>
        </w:rPr>
        <w:t xml:space="preserve">и газонефтехранилищ. </w:t>
      </w:r>
    </w:p>
    <w:p w14:paraId="0953A87B" w14:textId="77777777" w:rsidR="00E97115" w:rsidRPr="00557698" w:rsidRDefault="00E97115" w:rsidP="00E9711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Особое значение дисциплина имеет при формировании и развитии ОК 01, ОК 02, ОК 04, ОК 05, ОК 06</w:t>
      </w:r>
      <w:r w:rsidRPr="00557698">
        <w:rPr>
          <w:rFonts w:ascii="Times New Roman" w:hAnsi="Times New Roman"/>
          <w:i/>
          <w:sz w:val="24"/>
          <w:szCs w:val="24"/>
        </w:rPr>
        <w:t>.</w:t>
      </w:r>
    </w:p>
    <w:p w14:paraId="69733B51" w14:textId="77777777" w:rsidR="00E97115" w:rsidRPr="00557698" w:rsidRDefault="00E97115" w:rsidP="00E9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04B77AF4" w14:textId="77777777" w:rsidR="00E97115" w:rsidRPr="00557698" w:rsidRDefault="00E97115" w:rsidP="00E97115">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0DF4A508" w14:textId="77777777" w:rsidR="00E97115" w:rsidRPr="00557698" w:rsidRDefault="00E97115" w:rsidP="00E97115">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E97115" w:rsidRPr="00557698" w14:paraId="54EAF929" w14:textId="77777777" w:rsidTr="004F331F">
        <w:trPr>
          <w:trHeight w:val="649"/>
        </w:trPr>
        <w:tc>
          <w:tcPr>
            <w:tcW w:w="1589" w:type="dxa"/>
            <w:hideMark/>
          </w:tcPr>
          <w:p w14:paraId="7D6BD4D5" w14:textId="77777777" w:rsidR="00E97115" w:rsidRPr="00557698" w:rsidRDefault="00E97115"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2CD0E0AC" w14:textId="77777777" w:rsidR="00E97115" w:rsidRPr="00557698" w:rsidRDefault="00E97115"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764" w:type="dxa"/>
            <w:hideMark/>
          </w:tcPr>
          <w:p w14:paraId="6447F289" w14:textId="77777777" w:rsidR="00E97115" w:rsidRPr="00557698" w:rsidRDefault="00E97115"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111" w:type="dxa"/>
            <w:hideMark/>
          </w:tcPr>
          <w:p w14:paraId="3730599F" w14:textId="77777777" w:rsidR="00E97115" w:rsidRPr="00557698" w:rsidRDefault="00E97115"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E97115" w:rsidRPr="00557698" w14:paraId="11010358" w14:textId="77777777" w:rsidTr="004F331F">
        <w:trPr>
          <w:trHeight w:val="212"/>
        </w:trPr>
        <w:tc>
          <w:tcPr>
            <w:tcW w:w="1589" w:type="dxa"/>
          </w:tcPr>
          <w:p w14:paraId="55656FE9"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F832B91"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 xml:space="preserve">ОК 02 </w:t>
            </w:r>
          </w:p>
          <w:p w14:paraId="562B1F0F"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4F5363EE"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D2D875D"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6AED5D2"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w:t>
            </w:r>
            <w:r w:rsidRPr="00557698">
              <w:rPr>
                <w:rFonts w:ascii="Times New Roman" w:hAnsi="Times New Roman"/>
                <w:sz w:val="24"/>
                <w:szCs w:val="24"/>
                <w:vertAlign w:val="superscript"/>
              </w:rPr>
              <w:t xml:space="preserve"> </w:t>
            </w:r>
            <w:r w:rsidRPr="00557698">
              <w:rPr>
                <w:rFonts w:ascii="Times New Roman" w:hAnsi="Times New Roman"/>
                <w:sz w:val="24"/>
                <w:szCs w:val="24"/>
              </w:rPr>
              <w:t>2.1</w:t>
            </w:r>
          </w:p>
          <w:p w14:paraId="5C4DCDBA" w14:textId="77777777" w:rsidR="00E97115" w:rsidRPr="00557698" w:rsidRDefault="00E9711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3.1</w:t>
            </w:r>
            <w:r w:rsidRPr="00557698">
              <w:rPr>
                <w:rFonts w:ascii="Times New Roman" w:hAnsi="Times New Roman"/>
                <w:sz w:val="24"/>
                <w:szCs w:val="24"/>
              </w:rPr>
              <w:br/>
            </w:r>
          </w:p>
          <w:p w14:paraId="2FDA3CC0" w14:textId="77777777" w:rsidR="00E97115" w:rsidRPr="00557698" w:rsidRDefault="00E97115" w:rsidP="004F331F">
            <w:pPr>
              <w:suppressAutoHyphens/>
              <w:spacing w:after="0" w:line="240" w:lineRule="auto"/>
              <w:jc w:val="center"/>
              <w:rPr>
                <w:rFonts w:ascii="Times New Roman" w:hAnsi="Times New Roman"/>
                <w:i/>
                <w:sz w:val="24"/>
                <w:szCs w:val="24"/>
              </w:rPr>
            </w:pPr>
          </w:p>
        </w:tc>
        <w:tc>
          <w:tcPr>
            <w:tcW w:w="3764" w:type="dxa"/>
          </w:tcPr>
          <w:p w14:paraId="625965F8" w14:textId="77777777" w:rsidR="00E97115" w:rsidRPr="00557698" w:rsidRDefault="00E97115" w:rsidP="004F331F">
            <w:pPr>
              <w:suppressAutoHyphens/>
              <w:spacing w:after="0" w:line="240" w:lineRule="auto"/>
              <w:rPr>
                <w:rFonts w:ascii="Times New Roman" w:hAnsi="Times New Roman"/>
                <w:iCs/>
                <w:sz w:val="24"/>
                <w:szCs w:val="24"/>
                <w:u w:val="single"/>
              </w:rPr>
            </w:pPr>
            <w:r w:rsidRPr="00557698">
              <w:rPr>
                <w:rFonts w:ascii="Times New Roman" w:hAnsi="Times New Roman"/>
                <w:iCs/>
                <w:sz w:val="24"/>
                <w:szCs w:val="24"/>
                <w:u w:val="single"/>
              </w:rPr>
              <w:t xml:space="preserve">Уметь: </w:t>
            </w:r>
          </w:p>
          <w:p w14:paraId="1AA9BB3B" w14:textId="77777777" w:rsidR="00E97115" w:rsidRPr="00557698" w:rsidRDefault="00E97115" w:rsidP="00576AE2">
            <w:pPr>
              <w:pStyle w:val="affff6"/>
              <w:numPr>
                <w:ilvl w:val="0"/>
                <w:numId w:val="12"/>
              </w:numPr>
              <w:spacing w:line="240" w:lineRule="auto"/>
              <w:ind w:left="147" w:hanging="142"/>
            </w:pPr>
            <w:r w:rsidRPr="00557698">
              <w:t>выполнять графические изображения технологического оборудования и технологических схем в ручной и машинной графике;</w:t>
            </w:r>
          </w:p>
          <w:p w14:paraId="7C807BA1" w14:textId="77777777" w:rsidR="00E97115" w:rsidRPr="00557698" w:rsidRDefault="00E97115" w:rsidP="00576AE2">
            <w:pPr>
              <w:pStyle w:val="affff6"/>
              <w:numPr>
                <w:ilvl w:val="0"/>
                <w:numId w:val="12"/>
              </w:numPr>
              <w:spacing w:line="240" w:lineRule="auto"/>
              <w:ind w:left="147" w:hanging="142"/>
            </w:pPr>
            <w:r w:rsidRPr="00557698">
              <w:t>выполнять комплексные чертежи геометрических тел и проекции точек, лежащих на их поверхности, в ручной и машинной графике;</w:t>
            </w:r>
          </w:p>
          <w:p w14:paraId="6813CE57" w14:textId="77777777" w:rsidR="00E97115" w:rsidRPr="00557698" w:rsidRDefault="00E97115" w:rsidP="00576AE2">
            <w:pPr>
              <w:pStyle w:val="affff6"/>
              <w:numPr>
                <w:ilvl w:val="0"/>
                <w:numId w:val="12"/>
              </w:numPr>
              <w:spacing w:line="240" w:lineRule="auto"/>
              <w:ind w:left="147" w:hanging="142"/>
            </w:pPr>
            <w:r w:rsidRPr="00557698">
              <w:t>выполнять эскизы, технические рисунки и чертежи деталей, их элементов, узлов в ручной и машинной графике;</w:t>
            </w:r>
          </w:p>
          <w:p w14:paraId="5ADFCD60" w14:textId="77777777" w:rsidR="00E97115" w:rsidRPr="00557698" w:rsidRDefault="00E97115" w:rsidP="00576AE2">
            <w:pPr>
              <w:pStyle w:val="affff6"/>
              <w:numPr>
                <w:ilvl w:val="0"/>
                <w:numId w:val="12"/>
              </w:numPr>
              <w:spacing w:line="240" w:lineRule="auto"/>
              <w:ind w:left="147" w:hanging="142"/>
            </w:pPr>
            <w:r w:rsidRPr="00557698">
              <w:t>оформлять технологическую и конструкторскую документацию в соответствии с действующей нормативно-технической документацией;</w:t>
            </w:r>
          </w:p>
          <w:p w14:paraId="56D6B9AF" w14:textId="77777777" w:rsidR="00E97115" w:rsidRPr="00557698" w:rsidRDefault="00E97115" w:rsidP="004F331F">
            <w:pPr>
              <w:suppressAutoHyphens/>
              <w:spacing w:after="0" w:line="240" w:lineRule="auto"/>
              <w:rPr>
                <w:rFonts w:ascii="Times New Roman" w:hAnsi="Times New Roman"/>
                <w:i/>
                <w:sz w:val="24"/>
                <w:szCs w:val="24"/>
              </w:rPr>
            </w:pPr>
            <w:r w:rsidRPr="00557698">
              <w:rPr>
                <w:rFonts w:ascii="Times New Roman" w:hAnsi="Times New Roman"/>
                <w:sz w:val="24"/>
                <w:szCs w:val="24"/>
              </w:rPr>
              <w:t>читать чертежи, технологические схемы, спецификации и технологическую документацию по профилю специальности;</w:t>
            </w:r>
          </w:p>
        </w:tc>
        <w:tc>
          <w:tcPr>
            <w:tcW w:w="4111" w:type="dxa"/>
          </w:tcPr>
          <w:p w14:paraId="069E584D" w14:textId="77777777" w:rsidR="00E97115" w:rsidRPr="00557698" w:rsidRDefault="00E97115" w:rsidP="004F331F">
            <w:pPr>
              <w:pStyle w:val="TableParagraph"/>
              <w:ind w:right="98"/>
              <w:rPr>
                <w:iCs/>
                <w:sz w:val="24"/>
                <w:szCs w:val="24"/>
                <w:u w:val="single"/>
                <w:lang w:eastAsia="ru-RU"/>
              </w:rPr>
            </w:pPr>
            <w:r w:rsidRPr="00557698">
              <w:rPr>
                <w:iCs/>
                <w:sz w:val="24"/>
                <w:szCs w:val="24"/>
                <w:u w:val="single"/>
                <w:lang w:eastAsia="ru-RU"/>
              </w:rPr>
              <w:t>Знать:</w:t>
            </w:r>
          </w:p>
          <w:p w14:paraId="03AE40C4" w14:textId="77777777" w:rsidR="00E97115" w:rsidRPr="00557698" w:rsidRDefault="00E97115" w:rsidP="00576AE2">
            <w:pPr>
              <w:pStyle w:val="affff6"/>
              <w:numPr>
                <w:ilvl w:val="0"/>
                <w:numId w:val="12"/>
              </w:numPr>
              <w:spacing w:line="240" w:lineRule="auto"/>
              <w:ind w:left="176" w:hanging="142"/>
            </w:pPr>
            <w:r w:rsidRPr="00557698">
              <w:t>законы, методы и приемы проекционного черчения;</w:t>
            </w:r>
          </w:p>
          <w:p w14:paraId="4EF75AEC" w14:textId="77777777" w:rsidR="00E97115" w:rsidRPr="00557698" w:rsidRDefault="00E97115" w:rsidP="00576AE2">
            <w:pPr>
              <w:pStyle w:val="affff6"/>
              <w:numPr>
                <w:ilvl w:val="0"/>
                <w:numId w:val="12"/>
              </w:numPr>
              <w:spacing w:line="240" w:lineRule="auto"/>
              <w:ind w:left="176" w:hanging="142"/>
            </w:pPr>
            <w:r w:rsidRPr="00557698">
              <w:t>классы точности и их обозначение на чертежах;</w:t>
            </w:r>
          </w:p>
          <w:p w14:paraId="0267E0A9" w14:textId="77777777" w:rsidR="00E97115" w:rsidRPr="00557698" w:rsidRDefault="00E97115" w:rsidP="00576AE2">
            <w:pPr>
              <w:pStyle w:val="affff6"/>
              <w:numPr>
                <w:ilvl w:val="0"/>
                <w:numId w:val="12"/>
              </w:numPr>
              <w:spacing w:line="240" w:lineRule="auto"/>
              <w:ind w:left="176" w:hanging="142"/>
            </w:pPr>
            <w:r w:rsidRPr="00557698">
              <w:t>правила оформления и чтения конструкторской и технологической документации;</w:t>
            </w:r>
          </w:p>
          <w:p w14:paraId="66226D76" w14:textId="77777777" w:rsidR="00E97115" w:rsidRPr="00557698" w:rsidRDefault="00E97115" w:rsidP="00576AE2">
            <w:pPr>
              <w:pStyle w:val="affff6"/>
              <w:numPr>
                <w:ilvl w:val="0"/>
                <w:numId w:val="12"/>
              </w:numPr>
              <w:spacing w:line="240" w:lineRule="auto"/>
              <w:ind w:left="176" w:hanging="142"/>
            </w:pPr>
            <w:r w:rsidRPr="00557698">
              <w:t>правила выполнения чертежей, технических рисунков, эскизов и схем, геометрические построения и правила вычерчивания технических деталей;</w:t>
            </w:r>
          </w:p>
          <w:p w14:paraId="51CE3F4E" w14:textId="77777777" w:rsidR="00E97115" w:rsidRPr="00557698" w:rsidRDefault="00E97115" w:rsidP="00576AE2">
            <w:pPr>
              <w:pStyle w:val="affff6"/>
              <w:numPr>
                <w:ilvl w:val="0"/>
                <w:numId w:val="12"/>
              </w:numPr>
              <w:spacing w:line="240" w:lineRule="auto"/>
              <w:ind w:left="176" w:hanging="142"/>
            </w:pPr>
            <w:r w:rsidRPr="00557698">
              <w:t>способы графического представления технологического оборудования и выполнения технологических схем в ручной и машинной графике;</w:t>
            </w:r>
          </w:p>
          <w:p w14:paraId="705F7258" w14:textId="77777777" w:rsidR="00E97115" w:rsidRPr="00557698" w:rsidRDefault="00E97115" w:rsidP="00576AE2">
            <w:pPr>
              <w:pStyle w:val="affff6"/>
              <w:numPr>
                <w:ilvl w:val="0"/>
                <w:numId w:val="12"/>
              </w:numPr>
              <w:spacing w:line="240" w:lineRule="auto"/>
              <w:ind w:left="176" w:hanging="142"/>
            </w:pPr>
            <w:r w:rsidRPr="00557698">
              <w:t>технику и принципы нанесения размеров;</w:t>
            </w:r>
          </w:p>
          <w:p w14:paraId="18B28019" w14:textId="77777777" w:rsidR="00E97115" w:rsidRPr="00557698" w:rsidRDefault="00E97115" w:rsidP="00576AE2">
            <w:pPr>
              <w:pStyle w:val="affff6"/>
              <w:numPr>
                <w:ilvl w:val="0"/>
                <w:numId w:val="12"/>
              </w:numPr>
              <w:spacing w:line="240" w:lineRule="auto"/>
              <w:ind w:left="176" w:hanging="142"/>
            </w:pPr>
            <w:r w:rsidRPr="00557698">
              <w:t>типы и назначение спецификаций, правила их чтения и составления;</w:t>
            </w:r>
          </w:p>
          <w:p w14:paraId="12E908BD" w14:textId="77777777" w:rsidR="00E97115" w:rsidRPr="00557698" w:rsidRDefault="00E97115" w:rsidP="004F331F">
            <w:pPr>
              <w:suppressAutoHyphens/>
              <w:spacing w:after="0" w:line="240" w:lineRule="auto"/>
              <w:ind w:firstLine="277"/>
              <w:rPr>
                <w:rFonts w:ascii="Times New Roman" w:hAnsi="Times New Roman"/>
                <w:iCs/>
                <w:sz w:val="24"/>
                <w:szCs w:val="24"/>
              </w:rPr>
            </w:pPr>
            <w:r w:rsidRPr="00557698">
              <w:rPr>
                <w:rFonts w:ascii="Times New Roman" w:hAnsi="Times New Roman"/>
                <w:sz w:val="24"/>
                <w:szCs w:val="24"/>
              </w:rPr>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r>
    </w:tbl>
    <w:p w14:paraId="6EEA01C9" w14:textId="77777777" w:rsidR="00E97115" w:rsidRPr="00557698" w:rsidRDefault="00E97115" w:rsidP="00E97115">
      <w:pPr>
        <w:suppressAutoHyphens/>
        <w:spacing w:after="240" w:line="240" w:lineRule="auto"/>
        <w:rPr>
          <w:rFonts w:ascii="Times New Roman" w:hAnsi="Times New Roman"/>
          <w:b/>
          <w:sz w:val="24"/>
          <w:szCs w:val="24"/>
        </w:rPr>
      </w:pPr>
      <w:r w:rsidRPr="00557698">
        <w:rPr>
          <w:rFonts w:ascii="Times New Roman" w:hAnsi="Times New Roman"/>
          <w:b/>
          <w:sz w:val="24"/>
          <w:szCs w:val="24"/>
        </w:rPr>
        <w:br w:type="page"/>
      </w:r>
    </w:p>
    <w:p w14:paraId="22536C6A" w14:textId="77777777" w:rsidR="00E97115" w:rsidRPr="00557698" w:rsidRDefault="00E97115" w:rsidP="00E97115">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lastRenderedPageBreak/>
        <w:t>2. СТРУКТУРА И СОДЕРЖАНИЕ УЧЕБНОЙ ДИСЦИПЛИНЫ</w:t>
      </w:r>
    </w:p>
    <w:p w14:paraId="7572E3AA" w14:textId="77777777" w:rsidR="00E97115" w:rsidRPr="00557698" w:rsidRDefault="00E97115" w:rsidP="00E97115">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E97115" w:rsidRPr="00557698" w14:paraId="428BE51E" w14:textId="77777777" w:rsidTr="004F331F">
        <w:trPr>
          <w:trHeight w:val="490"/>
        </w:trPr>
        <w:tc>
          <w:tcPr>
            <w:tcW w:w="3685" w:type="pct"/>
            <w:vAlign w:val="center"/>
          </w:tcPr>
          <w:p w14:paraId="5394E3B2" w14:textId="77777777" w:rsidR="00E97115" w:rsidRPr="00557698" w:rsidRDefault="00E97115"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11F01615" w14:textId="77777777" w:rsidR="00E97115" w:rsidRPr="00557698" w:rsidRDefault="00E97115"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E97115" w:rsidRPr="00557698" w14:paraId="5AF51D0B" w14:textId="77777777" w:rsidTr="004F331F">
        <w:trPr>
          <w:trHeight w:val="490"/>
        </w:trPr>
        <w:tc>
          <w:tcPr>
            <w:tcW w:w="3685" w:type="pct"/>
            <w:vAlign w:val="center"/>
          </w:tcPr>
          <w:p w14:paraId="0BE1804D" w14:textId="77777777" w:rsidR="00E97115" w:rsidRPr="00557698" w:rsidRDefault="00E97115"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6503B9A0" w14:textId="0981D244" w:rsidR="00E97115" w:rsidRPr="00557698" w:rsidRDefault="003362F0"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E97115" w:rsidRPr="00557698" w14:paraId="777056C3" w14:textId="77777777" w:rsidTr="004F331F">
        <w:trPr>
          <w:trHeight w:val="490"/>
        </w:trPr>
        <w:tc>
          <w:tcPr>
            <w:tcW w:w="3685" w:type="pct"/>
            <w:shd w:val="clear" w:color="auto" w:fill="auto"/>
            <w:vAlign w:val="center"/>
          </w:tcPr>
          <w:p w14:paraId="08681ABF" w14:textId="77777777" w:rsidR="00E97115" w:rsidRPr="00557698" w:rsidRDefault="00E97115"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1CD6CC82" w14:textId="52E4886F" w:rsidR="00E97115" w:rsidRPr="00557698" w:rsidRDefault="003362F0"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E97115" w:rsidRPr="00557698" w14:paraId="1EBAB0AD" w14:textId="77777777" w:rsidTr="004F331F">
        <w:trPr>
          <w:trHeight w:val="336"/>
        </w:trPr>
        <w:tc>
          <w:tcPr>
            <w:tcW w:w="5000" w:type="pct"/>
            <w:gridSpan w:val="2"/>
            <w:vAlign w:val="center"/>
          </w:tcPr>
          <w:p w14:paraId="2BBD783E" w14:textId="77777777" w:rsidR="00E97115" w:rsidRPr="00557698" w:rsidRDefault="00E97115"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E97115" w:rsidRPr="00557698" w14:paraId="6D21B1DC" w14:textId="77777777" w:rsidTr="004F331F">
        <w:trPr>
          <w:trHeight w:val="490"/>
        </w:trPr>
        <w:tc>
          <w:tcPr>
            <w:tcW w:w="3685" w:type="pct"/>
            <w:vAlign w:val="center"/>
          </w:tcPr>
          <w:p w14:paraId="7B18A1A1" w14:textId="77777777" w:rsidR="00E97115" w:rsidRPr="00557698" w:rsidRDefault="00E97115"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7AFD93F2" w14:textId="33C9A001" w:rsidR="00E97115" w:rsidRPr="00557698" w:rsidRDefault="003362F0"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E97115" w:rsidRPr="00557698" w14:paraId="4E5C7F32" w14:textId="77777777" w:rsidTr="004F331F">
        <w:trPr>
          <w:trHeight w:val="490"/>
        </w:trPr>
        <w:tc>
          <w:tcPr>
            <w:tcW w:w="3685" w:type="pct"/>
            <w:vAlign w:val="center"/>
          </w:tcPr>
          <w:p w14:paraId="40B12402" w14:textId="77777777" w:rsidR="00E97115" w:rsidRPr="00557698" w:rsidRDefault="00E97115"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66BF2788" w14:textId="51416158" w:rsidR="00E97115" w:rsidRPr="00557698" w:rsidRDefault="003362F0"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E97115" w:rsidRPr="00557698" w14:paraId="120DC65B" w14:textId="77777777" w:rsidTr="004F331F">
        <w:trPr>
          <w:trHeight w:val="267"/>
        </w:trPr>
        <w:tc>
          <w:tcPr>
            <w:tcW w:w="3685" w:type="pct"/>
            <w:vAlign w:val="center"/>
          </w:tcPr>
          <w:p w14:paraId="4D88857E" w14:textId="757C4E72" w:rsidR="00E97115" w:rsidRPr="00557698" w:rsidRDefault="00E97115"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r w:rsidR="003362F0" w:rsidRPr="00557698">
              <w:rPr>
                <w:rFonts w:ascii="Times New Roman" w:hAnsi="Times New Roman"/>
                <w:i/>
                <w:sz w:val="24"/>
                <w:szCs w:val="24"/>
              </w:rPr>
              <w:t xml:space="preserve">                   </w:t>
            </w:r>
          </w:p>
        </w:tc>
        <w:tc>
          <w:tcPr>
            <w:tcW w:w="1315" w:type="pct"/>
            <w:vAlign w:val="center"/>
          </w:tcPr>
          <w:p w14:paraId="097614EF" w14:textId="602A1E24" w:rsidR="00E97115" w:rsidRPr="00557698" w:rsidRDefault="00E97115" w:rsidP="004F331F">
            <w:pPr>
              <w:suppressAutoHyphens/>
              <w:spacing w:after="0"/>
              <w:jc w:val="center"/>
              <w:rPr>
                <w:rFonts w:ascii="Times New Roman" w:hAnsi="Times New Roman"/>
                <w:iCs/>
                <w:sz w:val="24"/>
                <w:szCs w:val="24"/>
              </w:rPr>
            </w:pPr>
          </w:p>
        </w:tc>
      </w:tr>
      <w:tr w:rsidR="00E97115" w:rsidRPr="00557698" w14:paraId="52A527D5" w14:textId="77777777" w:rsidTr="004F331F">
        <w:trPr>
          <w:trHeight w:val="331"/>
        </w:trPr>
        <w:tc>
          <w:tcPr>
            <w:tcW w:w="3685" w:type="pct"/>
            <w:vAlign w:val="center"/>
          </w:tcPr>
          <w:p w14:paraId="357F4702" w14:textId="77777777" w:rsidR="00E97115" w:rsidRPr="00557698" w:rsidRDefault="00E97115"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6ED3E92C" w14:textId="4AD33118" w:rsidR="00E97115" w:rsidRPr="00557698" w:rsidRDefault="00E97115" w:rsidP="004F331F">
            <w:pPr>
              <w:suppressAutoHyphens/>
              <w:spacing w:after="0"/>
              <w:jc w:val="center"/>
              <w:rPr>
                <w:rFonts w:ascii="Times New Roman" w:hAnsi="Times New Roman"/>
                <w:iCs/>
                <w:sz w:val="24"/>
                <w:szCs w:val="24"/>
              </w:rPr>
            </w:pPr>
          </w:p>
        </w:tc>
      </w:tr>
    </w:tbl>
    <w:p w14:paraId="24F5F11E" w14:textId="77777777" w:rsidR="00E97115" w:rsidRPr="00557698" w:rsidRDefault="00E97115" w:rsidP="00E97115">
      <w:pPr>
        <w:rPr>
          <w:rFonts w:ascii="Times New Roman" w:hAnsi="Times New Roman"/>
          <w:b/>
          <w:i/>
          <w:sz w:val="24"/>
          <w:szCs w:val="24"/>
        </w:rPr>
        <w:sectPr w:rsidR="00E97115" w:rsidRPr="00557698" w:rsidSect="006362AC">
          <w:pgSz w:w="11906" w:h="16838"/>
          <w:pgMar w:top="1134" w:right="851" w:bottom="1134" w:left="1701" w:header="709" w:footer="709" w:gutter="0"/>
          <w:cols w:space="720"/>
          <w:docGrid w:linePitch="299"/>
        </w:sectPr>
      </w:pPr>
    </w:p>
    <w:p w14:paraId="0A2FE478" w14:textId="77777777" w:rsidR="00E97115" w:rsidRPr="00557698" w:rsidRDefault="00E97115" w:rsidP="00E97115">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1"/>
        <w:gridCol w:w="8480"/>
        <w:gridCol w:w="1842"/>
        <w:gridCol w:w="2125"/>
      </w:tblGrid>
      <w:tr w:rsidR="00677175" w:rsidRPr="00557698" w14:paraId="4D18DF83" w14:textId="1328012B" w:rsidTr="00677175">
        <w:trPr>
          <w:trHeight w:val="20"/>
        </w:trPr>
        <w:tc>
          <w:tcPr>
            <w:tcW w:w="817" w:type="pct"/>
            <w:vAlign w:val="center"/>
          </w:tcPr>
          <w:p w14:paraId="6A5C7787" w14:textId="77777777" w:rsidR="00677175" w:rsidRPr="00557698" w:rsidRDefault="00677175" w:rsidP="004C247D">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850" w:type="pct"/>
            <w:vAlign w:val="center"/>
          </w:tcPr>
          <w:p w14:paraId="78626F20" w14:textId="77777777" w:rsidR="00677175" w:rsidRPr="00557698" w:rsidRDefault="00677175" w:rsidP="004C247D">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19" w:type="pct"/>
            <w:vAlign w:val="center"/>
          </w:tcPr>
          <w:p w14:paraId="45BBEDB4" w14:textId="559AEB68" w:rsidR="00677175" w:rsidRPr="00557698" w:rsidRDefault="00677175" w:rsidP="004C247D">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714" w:type="pct"/>
            <w:vAlign w:val="center"/>
          </w:tcPr>
          <w:p w14:paraId="144F9BCE" w14:textId="0FFF06FE" w:rsidR="00677175" w:rsidRPr="00557698" w:rsidRDefault="00677175" w:rsidP="004C247D">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677175" w:rsidRPr="00557698" w14:paraId="2DA50664" w14:textId="1A7DACB2" w:rsidTr="00677175">
        <w:trPr>
          <w:trHeight w:val="371"/>
        </w:trPr>
        <w:tc>
          <w:tcPr>
            <w:tcW w:w="817" w:type="pct"/>
          </w:tcPr>
          <w:p w14:paraId="4E438ED6" w14:textId="77777777" w:rsidR="00677175" w:rsidRPr="00557698" w:rsidRDefault="00677175" w:rsidP="004F331F">
            <w:pPr>
              <w:spacing w:after="0" w:line="240" w:lineRule="auto"/>
              <w:rPr>
                <w:rFonts w:ascii="Times New Roman" w:hAnsi="Times New Roman"/>
                <w:b/>
                <w:bCs/>
                <w:i/>
                <w:iCs/>
                <w:sz w:val="24"/>
                <w:szCs w:val="24"/>
              </w:rPr>
            </w:pPr>
            <w:r w:rsidRPr="00557698">
              <w:rPr>
                <w:rFonts w:ascii="Times New Roman" w:hAnsi="Times New Roman"/>
                <w:b/>
                <w:bCs/>
                <w:i/>
                <w:iCs/>
                <w:sz w:val="24"/>
                <w:szCs w:val="24"/>
              </w:rPr>
              <w:t>1</w:t>
            </w:r>
          </w:p>
        </w:tc>
        <w:tc>
          <w:tcPr>
            <w:tcW w:w="2850" w:type="pct"/>
          </w:tcPr>
          <w:p w14:paraId="10CB9750"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19" w:type="pct"/>
          </w:tcPr>
          <w:p w14:paraId="20849AFC" w14:textId="040A469F"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714" w:type="pct"/>
          </w:tcPr>
          <w:p w14:paraId="47374028" w14:textId="1B965CBD" w:rsidR="00677175" w:rsidRPr="00557698" w:rsidRDefault="00A4274E"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677175" w:rsidRPr="00557698" w14:paraId="25071315" w14:textId="77777777" w:rsidTr="00677175">
        <w:trPr>
          <w:trHeight w:val="371"/>
        </w:trPr>
        <w:tc>
          <w:tcPr>
            <w:tcW w:w="817" w:type="pct"/>
          </w:tcPr>
          <w:p w14:paraId="7BD0945B" w14:textId="77777777" w:rsidR="00677175" w:rsidRPr="00557698" w:rsidRDefault="00677175" w:rsidP="004C247D">
            <w:pPr>
              <w:spacing w:after="0" w:line="240" w:lineRule="auto"/>
              <w:rPr>
                <w:rFonts w:ascii="Times New Roman" w:hAnsi="Times New Roman"/>
                <w:b/>
                <w:bCs/>
                <w:i/>
                <w:iCs/>
                <w:sz w:val="24"/>
                <w:szCs w:val="24"/>
              </w:rPr>
            </w:pPr>
          </w:p>
        </w:tc>
        <w:tc>
          <w:tcPr>
            <w:tcW w:w="2850" w:type="pct"/>
          </w:tcPr>
          <w:p w14:paraId="0BD86F22" w14:textId="77777777" w:rsidR="00677175" w:rsidRPr="00557698" w:rsidRDefault="00677175" w:rsidP="004C247D">
            <w:pPr>
              <w:spacing w:after="0" w:line="240" w:lineRule="auto"/>
              <w:jc w:val="center"/>
              <w:rPr>
                <w:rFonts w:ascii="Times New Roman" w:hAnsi="Times New Roman"/>
                <w:b/>
                <w:bCs/>
                <w:i/>
                <w:iCs/>
                <w:sz w:val="24"/>
                <w:szCs w:val="24"/>
              </w:rPr>
            </w:pPr>
          </w:p>
        </w:tc>
        <w:tc>
          <w:tcPr>
            <w:tcW w:w="619" w:type="pct"/>
          </w:tcPr>
          <w:p w14:paraId="7BD885FF" w14:textId="406E2624" w:rsidR="00677175" w:rsidRPr="00557698" w:rsidRDefault="00677175" w:rsidP="004C247D">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714" w:type="pct"/>
          </w:tcPr>
          <w:p w14:paraId="3C997D33" w14:textId="77777777" w:rsidR="00677175" w:rsidRPr="00557698" w:rsidRDefault="00677175" w:rsidP="004C247D">
            <w:pPr>
              <w:spacing w:after="0" w:line="240" w:lineRule="auto"/>
              <w:jc w:val="center"/>
              <w:rPr>
                <w:rFonts w:ascii="Times New Roman" w:hAnsi="Times New Roman"/>
                <w:b/>
                <w:bCs/>
                <w:i/>
                <w:iCs/>
                <w:sz w:val="24"/>
                <w:szCs w:val="24"/>
              </w:rPr>
            </w:pPr>
          </w:p>
        </w:tc>
      </w:tr>
      <w:tr w:rsidR="00677175" w:rsidRPr="00557698" w14:paraId="3D8184B3" w14:textId="3CBAA68D" w:rsidTr="00677175">
        <w:trPr>
          <w:trHeight w:val="371"/>
        </w:trPr>
        <w:tc>
          <w:tcPr>
            <w:tcW w:w="3666" w:type="pct"/>
            <w:gridSpan w:val="2"/>
          </w:tcPr>
          <w:p w14:paraId="2EF2E539" w14:textId="77777777" w:rsidR="00677175" w:rsidRPr="00557698" w:rsidRDefault="00677175"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Раздел 1. Геометрическое и проекционное черчение</w:t>
            </w:r>
          </w:p>
        </w:tc>
        <w:tc>
          <w:tcPr>
            <w:tcW w:w="619" w:type="pct"/>
          </w:tcPr>
          <w:p w14:paraId="4FCA469B" w14:textId="36D2106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714" w:type="pct"/>
          </w:tcPr>
          <w:p w14:paraId="2832BCCB" w14:textId="1A3A75EA" w:rsidR="00677175" w:rsidRPr="00557698" w:rsidRDefault="00677175" w:rsidP="004F331F">
            <w:pPr>
              <w:spacing w:after="0" w:line="240" w:lineRule="auto"/>
              <w:jc w:val="center"/>
              <w:rPr>
                <w:rFonts w:ascii="Times New Roman" w:hAnsi="Times New Roman"/>
                <w:sz w:val="24"/>
                <w:szCs w:val="24"/>
              </w:rPr>
            </w:pPr>
          </w:p>
        </w:tc>
      </w:tr>
      <w:tr w:rsidR="00677175" w:rsidRPr="00557698" w14:paraId="65181925" w14:textId="5345C4B4" w:rsidTr="00677175">
        <w:trPr>
          <w:trHeight w:val="278"/>
        </w:trPr>
        <w:tc>
          <w:tcPr>
            <w:tcW w:w="817" w:type="pct"/>
            <w:vMerge w:val="restart"/>
          </w:tcPr>
          <w:p w14:paraId="2CCC8F69"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3EA67474"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bCs/>
                <w:sz w:val="24"/>
                <w:szCs w:val="24"/>
              </w:rPr>
              <w:t>Основные сведения по оформлению чертежей.</w:t>
            </w:r>
          </w:p>
        </w:tc>
        <w:tc>
          <w:tcPr>
            <w:tcW w:w="2850" w:type="pct"/>
          </w:tcPr>
          <w:p w14:paraId="12CE60A8" w14:textId="654A6304" w:rsidR="00677175" w:rsidRPr="00557698" w:rsidRDefault="00677175"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Содержание</w:t>
            </w:r>
          </w:p>
        </w:tc>
        <w:tc>
          <w:tcPr>
            <w:tcW w:w="619" w:type="pct"/>
          </w:tcPr>
          <w:p w14:paraId="0A95DB99"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5A78F0F6" w14:textId="1E0395C8"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CC10553"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3F639F0"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58197E88"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677175" w:rsidRPr="00557698" w14:paraId="4F16EF32" w14:textId="77777777" w:rsidTr="00677175">
        <w:trPr>
          <w:trHeight w:val="278"/>
        </w:trPr>
        <w:tc>
          <w:tcPr>
            <w:tcW w:w="817" w:type="pct"/>
            <w:vMerge/>
          </w:tcPr>
          <w:p w14:paraId="0DEC013E"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31F85E26" w14:textId="5EF9901D" w:rsidR="00677175" w:rsidRPr="0048639D"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557698">
              <w:rPr>
                <w:rFonts w:ascii="Times New Roman" w:hAnsi="Times New Roman"/>
                <w:bCs/>
                <w:sz w:val="24"/>
                <w:szCs w:val="24"/>
              </w:rPr>
              <w:t xml:space="preserve">Предмет, цели и задачи дисциплины. </w:t>
            </w:r>
          </w:p>
        </w:tc>
        <w:tc>
          <w:tcPr>
            <w:tcW w:w="619" w:type="pct"/>
          </w:tcPr>
          <w:p w14:paraId="69905F48"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62A42B1D"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67732292" w14:textId="77777777" w:rsidTr="00677175">
        <w:trPr>
          <w:trHeight w:val="278"/>
        </w:trPr>
        <w:tc>
          <w:tcPr>
            <w:tcW w:w="817" w:type="pct"/>
            <w:vMerge/>
          </w:tcPr>
          <w:p w14:paraId="104E3819"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23CAD1AE" w14:textId="0DB2A47B" w:rsidR="00677175" w:rsidRPr="0048639D"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2. </w:t>
            </w:r>
            <w:r w:rsidRPr="00557698">
              <w:rPr>
                <w:rFonts w:ascii="Times New Roman" w:hAnsi="Times New Roman"/>
                <w:bCs/>
                <w:sz w:val="24"/>
                <w:szCs w:val="24"/>
              </w:rPr>
              <w:t xml:space="preserve">Структура дисциплины. </w:t>
            </w:r>
          </w:p>
        </w:tc>
        <w:tc>
          <w:tcPr>
            <w:tcW w:w="619" w:type="pct"/>
          </w:tcPr>
          <w:p w14:paraId="7F6B75C3"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5891ABA8"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0E20E43B" w14:textId="77777777" w:rsidTr="00677175">
        <w:trPr>
          <w:trHeight w:val="278"/>
        </w:trPr>
        <w:tc>
          <w:tcPr>
            <w:tcW w:w="817" w:type="pct"/>
            <w:vMerge/>
          </w:tcPr>
          <w:p w14:paraId="47023360"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3A79B8C6" w14:textId="47B72F97" w:rsidR="00677175" w:rsidRPr="0048639D" w:rsidRDefault="00677175" w:rsidP="004F331F">
            <w:pPr>
              <w:spacing w:after="0" w:line="240" w:lineRule="auto"/>
              <w:jc w:val="both"/>
              <w:rPr>
                <w:rFonts w:ascii="Times New Roman" w:hAnsi="Times New Roman"/>
                <w:bCs/>
                <w:sz w:val="24"/>
                <w:szCs w:val="24"/>
              </w:rPr>
            </w:pPr>
            <w:r>
              <w:rPr>
                <w:rFonts w:ascii="Times New Roman" w:hAnsi="Times New Roman"/>
                <w:bCs/>
                <w:sz w:val="24"/>
                <w:szCs w:val="24"/>
              </w:rPr>
              <w:t xml:space="preserve">3. </w:t>
            </w:r>
            <w:r w:rsidRPr="00557698">
              <w:rPr>
                <w:rFonts w:ascii="Times New Roman" w:hAnsi="Times New Roman"/>
                <w:bCs/>
                <w:sz w:val="24"/>
                <w:szCs w:val="24"/>
              </w:rPr>
              <w:t xml:space="preserve">Инструменты, принадлежности и материалы для выполнения чертежей. Основные понятия и термины. Форматы. </w:t>
            </w:r>
          </w:p>
        </w:tc>
        <w:tc>
          <w:tcPr>
            <w:tcW w:w="619" w:type="pct"/>
          </w:tcPr>
          <w:p w14:paraId="594DEE85"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1DC44893"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253B45CD" w14:textId="77777777" w:rsidTr="00677175">
        <w:trPr>
          <w:trHeight w:val="278"/>
        </w:trPr>
        <w:tc>
          <w:tcPr>
            <w:tcW w:w="817" w:type="pct"/>
            <w:vMerge/>
          </w:tcPr>
          <w:p w14:paraId="1B53AA53"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73B9F057" w14:textId="1CC47FBF" w:rsidR="00677175" w:rsidRPr="00557698" w:rsidRDefault="00677175" w:rsidP="0048639D">
            <w:pPr>
              <w:spacing w:after="0" w:line="240" w:lineRule="auto"/>
              <w:jc w:val="both"/>
              <w:rPr>
                <w:rFonts w:ascii="Times New Roman" w:hAnsi="Times New Roman"/>
                <w:bCs/>
                <w:sz w:val="24"/>
                <w:szCs w:val="24"/>
              </w:rPr>
            </w:pPr>
            <w:r>
              <w:rPr>
                <w:rFonts w:ascii="Times New Roman" w:hAnsi="Times New Roman"/>
                <w:bCs/>
                <w:sz w:val="24"/>
                <w:szCs w:val="24"/>
              </w:rPr>
              <w:t xml:space="preserve">4. </w:t>
            </w:r>
            <w:r w:rsidRPr="00557698">
              <w:rPr>
                <w:rFonts w:ascii="Times New Roman" w:hAnsi="Times New Roman"/>
                <w:bCs/>
                <w:sz w:val="24"/>
                <w:szCs w:val="24"/>
              </w:rPr>
              <w:t xml:space="preserve">Типы линий. Шрифт стандартный. </w:t>
            </w:r>
          </w:p>
        </w:tc>
        <w:tc>
          <w:tcPr>
            <w:tcW w:w="619" w:type="pct"/>
          </w:tcPr>
          <w:p w14:paraId="02C5DBBA"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7B8B2C9C"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3D336CBE" w14:textId="77777777" w:rsidTr="00677175">
        <w:trPr>
          <w:trHeight w:val="278"/>
        </w:trPr>
        <w:tc>
          <w:tcPr>
            <w:tcW w:w="817" w:type="pct"/>
            <w:vMerge/>
          </w:tcPr>
          <w:p w14:paraId="2249F87E"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ACEC288" w14:textId="76418E9E" w:rsidR="00677175" w:rsidRPr="00557698" w:rsidRDefault="00677175" w:rsidP="004F331F">
            <w:pPr>
              <w:spacing w:after="0" w:line="240" w:lineRule="auto"/>
              <w:jc w:val="both"/>
              <w:rPr>
                <w:rFonts w:ascii="Times New Roman" w:hAnsi="Times New Roman"/>
                <w:bCs/>
                <w:sz w:val="24"/>
                <w:szCs w:val="24"/>
              </w:rPr>
            </w:pPr>
            <w:r>
              <w:rPr>
                <w:rFonts w:ascii="Times New Roman" w:hAnsi="Times New Roman"/>
                <w:sz w:val="24"/>
                <w:szCs w:val="24"/>
              </w:rPr>
              <w:t xml:space="preserve">5. </w:t>
            </w:r>
            <w:r w:rsidRPr="00557698">
              <w:rPr>
                <w:rFonts w:ascii="Times New Roman" w:hAnsi="Times New Roman"/>
                <w:sz w:val="24"/>
                <w:szCs w:val="24"/>
              </w:rPr>
              <w:t>Основные правила нанесения размеров.</w:t>
            </w:r>
          </w:p>
        </w:tc>
        <w:tc>
          <w:tcPr>
            <w:tcW w:w="619" w:type="pct"/>
          </w:tcPr>
          <w:p w14:paraId="40E04D13"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77F9976F"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28B5CD34" w14:textId="03A1B9DB" w:rsidTr="00677175">
        <w:trPr>
          <w:trHeight w:val="345"/>
        </w:trPr>
        <w:tc>
          <w:tcPr>
            <w:tcW w:w="817" w:type="pct"/>
            <w:vMerge/>
          </w:tcPr>
          <w:p w14:paraId="6889964D" w14:textId="77777777" w:rsidR="00677175" w:rsidRPr="00557698" w:rsidRDefault="00677175" w:rsidP="004F331F">
            <w:pPr>
              <w:spacing w:after="0" w:line="240" w:lineRule="auto"/>
              <w:rPr>
                <w:rFonts w:ascii="Times New Roman" w:hAnsi="Times New Roman"/>
                <w:b/>
                <w:sz w:val="24"/>
                <w:szCs w:val="24"/>
              </w:rPr>
            </w:pPr>
          </w:p>
        </w:tc>
        <w:tc>
          <w:tcPr>
            <w:tcW w:w="2850" w:type="pct"/>
          </w:tcPr>
          <w:p w14:paraId="6B8D2132" w14:textId="71F984B1" w:rsidR="00677175" w:rsidRPr="00557698" w:rsidRDefault="00677175"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6. </w:t>
            </w:r>
            <w:r w:rsidRPr="00557698">
              <w:rPr>
                <w:rFonts w:ascii="Times New Roman" w:hAnsi="Times New Roman"/>
                <w:sz w:val="24"/>
                <w:szCs w:val="24"/>
              </w:rPr>
              <w:t xml:space="preserve">Масштабы. </w:t>
            </w:r>
            <w:r w:rsidRPr="00557698">
              <w:rPr>
                <w:rFonts w:ascii="Times New Roman" w:hAnsi="Times New Roman"/>
                <w:bCs/>
                <w:sz w:val="24"/>
                <w:szCs w:val="24"/>
              </w:rPr>
              <w:t>Оформление чертежей в соответствии с ГОСТ.</w:t>
            </w:r>
          </w:p>
        </w:tc>
        <w:tc>
          <w:tcPr>
            <w:tcW w:w="619" w:type="pct"/>
          </w:tcPr>
          <w:p w14:paraId="17588B78"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39846F7C" w14:textId="32162A11" w:rsidR="00677175" w:rsidRPr="00557698" w:rsidRDefault="00677175" w:rsidP="004F331F">
            <w:pPr>
              <w:spacing w:after="0" w:line="240" w:lineRule="auto"/>
              <w:jc w:val="center"/>
              <w:rPr>
                <w:rFonts w:ascii="Times New Roman" w:hAnsi="Times New Roman"/>
                <w:sz w:val="24"/>
                <w:szCs w:val="24"/>
              </w:rPr>
            </w:pPr>
          </w:p>
        </w:tc>
      </w:tr>
      <w:tr w:rsidR="00677175" w:rsidRPr="00557698" w14:paraId="279E9F08" w14:textId="03F010EB" w:rsidTr="00677175">
        <w:trPr>
          <w:trHeight w:val="277"/>
        </w:trPr>
        <w:tc>
          <w:tcPr>
            <w:tcW w:w="817" w:type="pct"/>
            <w:vMerge/>
          </w:tcPr>
          <w:p w14:paraId="618DFF9B" w14:textId="77777777" w:rsidR="00677175" w:rsidRPr="00557698" w:rsidRDefault="00677175" w:rsidP="004F331F">
            <w:pPr>
              <w:spacing w:after="0" w:line="240" w:lineRule="auto"/>
              <w:rPr>
                <w:rFonts w:ascii="Times New Roman" w:hAnsi="Times New Roman"/>
                <w:b/>
                <w:sz w:val="24"/>
                <w:szCs w:val="24"/>
              </w:rPr>
            </w:pPr>
          </w:p>
        </w:tc>
        <w:tc>
          <w:tcPr>
            <w:tcW w:w="2850" w:type="pct"/>
          </w:tcPr>
          <w:p w14:paraId="1F93D499"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19" w:type="pct"/>
          </w:tcPr>
          <w:p w14:paraId="6EABD3AB"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5C78F6BD" w14:textId="3AEB4466"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194BC9DF" w14:textId="5B9DE881" w:rsidTr="00677175">
        <w:trPr>
          <w:trHeight w:val="277"/>
        </w:trPr>
        <w:tc>
          <w:tcPr>
            <w:tcW w:w="817" w:type="pct"/>
            <w:vMerge/>
          </w:tcPr>
          <w:p w14:paraId="0B47BEBD" w14:textId="77777777" w:rsidR="00677175" w:rsidRPr="00557698" w:rsidRDefault="00677175" w:rsidP="004F331F">
            <w:pPr>
              <w:spacing w:after="0" w:line="240" w:lineRule="auto"/>
              <w:rPr>
                <w:rFonts w:ascii="Times New Roman" w:hAnsi="Times New Roman"/>
                <w:b/>
                <w:sz w:val="24"/>
                <w:szCs w:val="24"/>
              </w:rPr>
            </w:pPr>
          </w:p>
        </w:tc>
        <w:tc>
          <w:tcPr>
            <w:tcW w:w="2850" w:type="pct"/>
          </w:tcPr>
          <w:p w14:paraId="5A6D216A" w14:textId="77777777"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Практическая работа №1. Выполнение композиции с применением различных типов линий чертежа.</w:t>
            </w:r>
          </w:p>
        </w:tc>
        <w:tc>
          <w:tcPr>
            <w:tcW w:w="619" w:type="pct"/>
          </w:tcPr>
          <w:p w14:paraId="606E8E73"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6AA3644D" w14:textId="50E4466C"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4B16DD05" w14:textId="57DE69D6" w:rsidTr="00677175">
        <w:trPr>
          <w:trHeight w:val="277"/>
        </w:trPr>
        <w:tc>
          <w:tcPr>
            <w:tcW w:w="817" w:type="pct"/>
            <w:vMerge/>
          </w:tcPr>
          <w:p w14:paraId="0B8C3912" w14:textId="77777777" w:rsidR="00677175" w:rsidRPr="00557698" w:rsidRDefault="00677175" w:rsidP="004F331F">
            <w:pPr>
              <w:spacing w:after="0" w:line="240" w:lineRule="auto"/>
              <w:rPr>
                <w:rFonts w:ascii="Times New Roman" w:hAnsi="Times New Roman"/>
                <w:b/>
                <w:sz w:val="24"/>
                <w:szCs w:val="24"/>
              </w:rPr>
            </w:pPr>
          </w:p>
        </w:tc>
        <w:tc>
          <w:tcPr>
            <w:tcW w:w="2850" w:type="pct"/>
          </w:tcPr>
          <w:p w14:paraId="1D761ED7" w14:textId="77777777"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Практическая работа №2. Выполнение титульного листа альбома графических работ обучающегося.</w:t>
            </w:r>
          </w:p>
        </w:tc>
        <w:tc>
          <w:tcPr>
            <w:tcW w:w="619" w:type="pct"/>
          </w:tcPr>
          <w:p w14:paraId="36771FAE"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5D84CF70" w14:textId="0C5BBD3A"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5702E9A1" w14:textId="311F4BE7" w:rsidTr="00677175">
        <w:trPr>
          <w:trHeight w:val="277"/>
        </w:trPr>
        <w:tc>
          <w:tcPr>
            <w:tcW w:w="817" w:type="pct"/>
            <w:vMerge/>
          </w:tcPr>
          <w:p w14:paraId="4729E0C8" w14:textId="77777777" w:rsidR="00677175" w:rsidRPr="00557698" w:rsidRDefault="00677175" w:rsidP="004F331F">
            <w:pPr>
              <w:spacing w:after="0" w:line="240" w:lineRule="auto"/>
              <w:rPr>
                <w:rFonts w:ascii="Times New Roman" w:hAnsi="Times New Roman"/>
                <w:b/>
                <w:sz w:val="24"/>
                <w:szCs w:val="24"/>
              </w:rPr>
            </w:pPr>
          </w:p>
        </w:tc>
        <w:tc>
          <w:tcPr>
            <w:tcW w:w="2850" w:type="pct"/>
          </w:tcPr>
          <w:p w14:paraId="2CA13BF0" w14:textId="0596FABC"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1452A557"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511613D0" w14:textId="1307263D"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1CD15D62" w14:textId="23517835" w:rsidTr="00677175">
        <w:trPr>
          <w:trHeight w:val="277"/>
        </w:trPr>
        <w:tc>
          <w:tcPr>
            <w:tcW w:w="817" w:type="pct"/>
            <w:vMerge w:val="restart"/>
          </w:tcPr>
          <w:p w14:paraId="25C9A1E0"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4353E6CA"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bCs/>
                <w:sz w:val="24"/>
                <w:szCs w:val="24"/>
              </w:rPr>
              <w:t>Геометрические построения.</w:t>
            </w:r>
          </w:p>
        </w:tc>
        <w:tc>
          <w:tcPr>
            <w:tcW w:w="2850" w:type="pct"/>
          </w:tcPr>
          <w:p w14:paraId="04C9BA1D" w14:textId="7F3CBD86"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19" w:type="pct"/>
          </w:tcPr>
          <w:p w14:paraId="5985494A"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6EE6C8D2" w14:textId="419DB06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6B30897"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D5D5CB3"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1BA22AF"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677175" w:rsidRPr="00557698" w14:paraId="1A282A29" w14:textId="6FAE68A1" w:rsidTr="00677175">
        <w:trPr>
          <w:trHeight w:val="371"/>
        </w:trPr>
        <w:tc>
          <w:tcPr>
            <w:tcW w:w="817" w:type="pct"/>
            <w:vMerge/>
          </w:tcPr>
          <w:p w14:paraId="26F828DB" w14:textId="77777777" w:rsidR="00677175" w:rsidRPr="00557698" w:rsidRDefault="00677175" w:rsidP="004F331F">
            <w:pPr>
              <w:spacing w:after="0" w:line="240" w:lineRule="auto"/>
              <w:rPr>
                <w:rFonts w:ascii="Times New Roman" w:hAnsi="Times New Roman"/>
                <w:b/>
                <w:bCs/>
                <w:i/>
                <w:iCs/>
                <w:sz w:val="24"/>
                <w:szCs w:val="24"/>
              </w:rPr>
            </w:pPr>
          </w:p>
        </w:tc>
        <w:tc>
          <w:tcPr>
            <w:tcW w:w="2850" w:type="pct"/>
          </w:tcPr>
          <w:p w14:paraId="19443280" w14:textId="77777777" w:rsidR="00677175" w:rsidRPr="00557698" w:rsidRDefault="00677175"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В том числе практических занятий</w:t>
            </w:r>
          </w:p>
        </w:tc>
        <w:tc>
          <w:tcPr>
            <w:tcW w:w="619" w:type="pct"/>
          </w:tcPr>
          <w:p w14:paraId="2BCEC04C"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32203F46" w14:textId="69598EF8"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716861FF" w14:textId="05215FCB" w:rsidTr="00677175">
        <w:trPr>
          <w:trHeight w:val="371"/>
        </w:trPr>
        <w:tc>
          <w:tcPr>
            <w:tcW w:w="817" w:type="pct"/>
            <w:vMerge/>
          </w:tcPr>
          <w:p w14:paraId="11E6368C" w14:textId="77777777" w:rsidR="00677175" w:rsidRPr="00557698" w:rsidRDefault="00677175" w:rsidP="004F331F">
            <w:pPr>
              <w:spacing w:after="0" w:line="240" w:lineRule="auto"/>
              <w:rPr>
                <w:rFonts w:ascii="Times New Roman" w:hAnsi="Times New Roman"/>
                <w:b/>
                <w:bCs/>
                <w:i/>
                <w:iCs/>
                <w:sz w:val="24"/>
                <w:szCs w:val="24"/>
              </w:rPr>
            </w:pPr>
          </w:p>
        </w:tc>
        <w:tc>
          <w:tcPr>
            <w:tcW w:w="2850" w:type="pct"/>
          </w:tcPr>
          <w:p w14:paraId="47C74F8F"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Практическая работа №3. Построение контуров технических деталей.</w:t>
            </w:r>
          </w:p>
        </w:tc>
        <w:tc>
          <w:tcPr>
            <w:tcW w:w="619" w:type="pct"/>
          </w:tcPr>
          <w:p w14:paraId="53D5A48B"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7CA8C3B1" w14:textId="35B3F548"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50381763" w14:textId="6B6E195A" w:rsidTr="00677175">
        <w:trPr>
          <w:trHeight w:val="371"/>
        </w:trPr>
        <w:tc>
          <w:tcPr>
            <w:tcW w:w="817" w:type="pct"/>
            <w:vMerge/>
          </w:tcPr>
          <w:p w14:paraId="4C8467DA" w14:textId="77777777" w:rsidR="00677175" w:rsidRPr="00557698" w:rsidRDefault="00677175" w:rsidP="004F331F">
            <w:pPr>
              <w:spacing w:after="0" w:line="240" w:lineRule="auto"/>
              <w:rPr>
                <w:rFonts w:ascii="Times New Roman" w:hAnsi="Times New Roman"/>
                <w:b/>
                <w:bCs/>
                <w:i/>
                <w:iCs/>
                <w:sz w:val="24"/>
                <w:szCs w:val="24"/>
              </w:rPr>
            </w:pPr>
          </w:p>
        </w:tc>
        <w:tc>
          <w:tcPr>
            <w:tcW w:w="2850" w:type="pct"/>
          </w:tcPr>
          <w:p w14:paraId="0E90E58C" w14:textId="5A54E30B"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62FDE0BE"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3C0CC03F" w14:textId="46165D16"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3771FDD7" w14:textId="280399FF" w:rsidTr="00677175">
        <w:trPr>
          <w:trHeight w:val="371"/>
        </w:trPr>
        <w:tc>
          <w:tcPr>
            <w:tcW w:w="817" w:type="pct"/>
            <w:vMerge w:val="restart"/>
          </w:tcPr>
          <w:p w14:paraId="12E61D64"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Тема 1.3</w:t>
            </w:r>
          </w:p>
          <w:p w14:paraId="21023270" w14:textId="77777777" w:rsidR="00677175" w:rsidRPr="00557698" w:rsidRDefault="00677175" w:rsidP="004F331F">
            <w:pPr>
              <w:spacing w:after="0" w:line="240" w:lineRule="auto"/>
              <w:rPr>
                <w:rFonts w:ascii="Times New Roman" w:hAnsi="Times New Roman"/>
                <w:bCs/>
                <w:i/>
                <w:iCs/>
                <w:sz w:val="24"/>
                <w:szCs w:val="24"/>
              </w:rPr>
            </w:pPr>
            <w:r w:rsidRPr="00557698">
              <w:rPr>
                <w:rFonts w:ascii="Times New Roman" w:hAnsi="Times New Roman"/>
                <w:bCs/>
                <w:sz w:val="24"/>
                <w:szCs w:val="24"/>
              </w:rPr>
              <w:t>Ортогональные и аксонометрические проекции.</w:t>
            </w:r>
          </w:p>
        </w:tc>
        <w:tc>
          <w:tcPr>
            <w:tcW w:w="2850" w:type="pct"/>
          </w:tcPr>
          <w:p w14:paraId="6C55B380" w14:textId="1F3A0014"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Содержание</w:t>
            </w:r>
          </w:p>
        </w:tc>
        <w:tc>
          <w:tcPr>
            <w:tcW w:w="619" w:type="pct"/>
          </w:tcPr>
          <w:p w14:paraId="66BD8FAA"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190CA664" w14:textId="40A3CB5D"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5580E84"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E319CAA"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054273D"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677175" w:rsidRPr="00557698" w14:paraId="2E3D16FF" w14:textId="49CB96E4" w:rsidTr="00677175">
        <w:trPr>
          <w:trHeight w:val="371"/>
        </w:trPr>
        <w:tc>
          <w:tcPr>
            <w:tcW w:w="817" w:type="pct"/>
            <w:vMerge/>
          </w:tcPr>
          <w:p w14:paraId="2B24012B"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1F4D8B3E" w14:textId="74D567B9" w:rsidR="00677175" w:rsidRPr="00557698" w:rsidRDefault="00677175"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Методы проецирования. Аксонометрические проекции.</w:t>
            </w:r>
          </w:p>
          <w:p w14:paraId="7CE37AF9"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Проецирование плоских фигур. Проецирование геометрических тел.</w:t>
            </w:r>
          </w:p>
        </w:tc>
        <w:tc>
          <w:tcPr>
            <w:tcW w:w="619" w:type="pct"/>
          </w:tcPr>
          <w:p w14:paraId="7BBDD438"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794D86E6" w14:textId="113D67A5"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32AB678F" w14:textId="1DABF455" w:rsidTr="00677175">
        <w:trPr>
          <w:trHeight w:val="371"/>
        </w:trPr>
        <w:tc>
          <w:tcPr>
            <w:tcW w:w="817" w:type="pct"/>
            <w:vMerge/>
          </w:tcPr>
          <w:p w14:paraId="78A80EC6"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624BAF79"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19" w:type="pct"/>
          </w:tcPr>
          <w:p w14:paraId="16184E29"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3089D489" w14:textId="3C8359C9"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1958CBE3" w14:textId="0591B390" w:rsidTr="00677175">
        <w:trPr>
          <w:trHeight w:val="599"/>
        </w:trPr>
        <w:tc>
          <w:tcPr>
            <w:tcW w:w="817" w:type="pct"/>
            <w:vMerge/>
          </w:tcPr>
          <w:p w14:paraId="74B09FFA"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36F64184"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Практическая работа №4. Выполнение комплексных чертежей геометрических тел.</w:t>
            </w:r>
          </w:p>
        </w:tc>
        <w:tc>
          <w:tcPr>
            <w:tcW w:w="619" w:type="pct"/>
          </w:tcPr>
          <w:p w14:paraId="3CA2C22C"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41FCC686" w14:textId="3D7B4214"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63902CCB" w14:textId="08EF417E" w:rsidTr="00677175">
        <w:trPr>
          <w:trHeight w:val="599"/>
        </w:trPr>
        <w:tc>
          <w:tcPr>
            <w:tcW w:w="817" w:type="pct"/>
            <w:vMerge/>
          </w:tcPr>
          <w:p w14:paraId="7E9288B2"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56930E92" w14:textId="77777777" w:rsidR="00677175" w:rsidRPr="00557698" w:rsidRDefault="00677175" w:rsidP="004F331F">
            <w:pPr>
              <w:spacing w:after="0" w:line="240" w:lineRule="auto"/>
              <w:rPr>
                <w:rFonts w:ascii="Times New Roman" w:hAnsi="Times New Roman"/>
                <w:sz w:val="24"/>
                <w:szCs w:val="24"/>
              </w:rPr>
            </w:pPr>
            <w:r w:rsidRPr="00557698">
              <w:rPr>
                <w:rFonts w:ascii="Times New Roman" w:hAnsi="Times New Roman"/>
                <w:sz w:val="24"/>
                <w:szCs w:val="24"/>
              </w:rPr>
              <w:t>Практическая работа №5. Выполнить комплексный чертеж и аксонометрическую проекцию детали.</w:t>
            </w:r>
          </w:p>
        </w:tc>
        <w:tc>
          <w:tcPr>
            <w:tcW w:w="619" w:type="pct"/>
          </w:tcPr>
          <w:p w14:paraId="5582C0C8"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1E41F63C" w14:textId="4AFFE1B5"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69E879F2" w14:textId="4B4B1582" w:rsidTr="00677175">
        <w:trPr>
          <w:trHeight w:val="371"/>
        </w:trPr>
        <w:tc>
          <w:tcPr>
            <w:tcW w:w="817" w:type="pct"/>
            <w:vMerge/>
          </w:tcPr>
          <w:p w14:paraId="2D134F26"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58D031C1" w14:textId="4FF7390F"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43146359"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2E61683B" w14:textId="142AA54E"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0328817A" w14:textId="7AA9F2CB" w:rsidTr="00677175">
        <w:trPr>
          <w:trHeight w:val="371"/>
        </w:trPr>
        <w:tc>
          <w:tcPr>
            <w:tcW w:w="817" w:type="pct"/>
            <w:vMerge w:val="restart"/>
          </w:tcPr>
          <w:p w14:paraId="169B22F1"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58982BD9" w14:textId="77777777" w:rsidR="00677175" w:rsidRPr="00557698" w:rsidRDefault="00677175" w:rsidP="004F331F">
            <w:pPr>
              <w:spacing w:after="0" w:line="240" w:lineRule="auto"/>
              <w:rPr>
                <w:rFonts w:ascii="Times New Roman" w:hAnsi="Times New Roman"/>
                <w:bCs/>
                <w:i/>
                <w:iCs/>
                <w:sz w:val="24"/>
                <w:szCs w:val="24"/>
              </w:rPr>
            </w:pPr>
            <w:r w:rsidRPr="00557698">
              <w:rPr>
                <w:rFonts w:ascii="Times New Roman" w:hAnsi="Times New Roman"/>
                <w:bCs/>
                <w:sz w:val="24"/>
                <w:szCs w:val="24"/>
              </w:rPr>
              <w:t>Техническое рисование</w:t>
            </w:r>
          </w:p>
        </w:tc>
        <w:tc>
          <w:tcPr>
            <w:tcW w:w="2850" w:type="pct"/>
          </w:tcPr>
          <w:p w14:paraId="60D71BCA" w14:textId="6A207556"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19" w:type="pct"/>
          </w:tcPr>
          <w:p w14:paraId="6BF4F2F9"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tcPr>
          <w:p w14:paraId="61CFFCF7" w14:textId="00342826"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165C2A7B" w14:textId="77777777" w:rsidTr="00677175">
        <w:trPr>
          <w:trHeight w:val="371"/>
        </w:trPr>
        <w:tc>
          <w:tcPr>
            <w:tcW w:w="817" w:type="pct"/>
            <w:vMerge/>
          </w:tcPr>
          <w:p w14:paraId="3E54F9CD"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5D001433" w14:textId="7D2C3414" w:rsidR="00677175" w:rsidRPr="0048639D" w:rsidRDefault="00677175"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Отличие технического рисунка от чертежа. </w:t>
            </w:r>
          </w:p>
        </w:tc>
        <w:tc>
          <w:tcPr>
            <w:tcW w:w="619" w:type="pct"/>
          </w:tcPr>
          <w:p w14:paraId="7C3F7FE1"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tcPr>
          <w:p w14:paraId="2B19C30A" w14:textId="77777777"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3443D676" w14:textId="77777777" w:rsidTr="00677175">
        <w:trPr>
          <w:trHeight w:val="371"/>
        </w:trPr>
        <w:tc>
          <w:tcPr>
            <w:tcW w:w="817" w:type="pct"/>
            <w:vMerge/>
          </w:tcPr>
          <w:p w14:paraId="669707B4"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4B0F747C" w14:textId="2E3BD48C" w:rsidR="00677175" w:rsidRPr="00557698" w:rsidRDefault="00677175" w:rsidP="004F331F">
            <w:pPr>
              <w:spacing w:after="0" w:line="240" w:lineRule="auto"/>
              <w:rPr>
                <w:rFonts w:ascii="Times New Roman" w:hAnsi="Times New Roman"/>
                <w:b/>
                <w:bCs/>
                <w:sz w:val="24"/>
                <w:szCs w:val="24"/>
              </w:rPr>
            </w:pPr>
            <w:r>
              <w:rPr>
                <w:rFonts w:ascii="Times New Roman" w:hAnsi="Times New Roman"/>
                <w:sz w:val="24"/>
                <w:szCs w:val="24"/>
              </w:rPr>
              <w:t xml:space="preserve">2. </w:t>
            </w:r>
            <w:r w:rsidRPr="00557698">
              <w:rPr>
                <w:rFonts w:ascii="Times New Roman" w:hAnsi="Times New Roman"/>
                <w:sz w:val="24"/>
                <w:szCs w:val="24"/>
              </w:rPr>
              <w:t>Технические приемы владения карандашом.</w:t>
            </w:r>
          </w:p>
        </w:tc>
        <w:tc>
          <w:tcPr>
            <w:tcW w:w="619" w:type="pct"/>
          </w:tcPr>
          <w:p w14:paraId="022CF1BB"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tcPr>
          <w:p w14:paraId="114236FA" w14:textId="77777777"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364AB8FB" w14:textId="3DE44034" w:rsidTr="00677175">
        <w:trPr>
          <w:trHeight w:val="371"/>
        </w:trPr>
        <w:tc>
          <w:tcPr>
            <w:tcW w:w="817" w:type="pct"/>
            <w:vMerge/>
          </w:tcPr>
          <w:p w14:paraId="43FBCE75"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6FDF6322" w14:textId="29BEAE6C" w:rsidR="00677175" w:rsidRPr="0048639D" w:rsidRDefault="00677175" w:rsidP="004F331F">
            <w:pPr>
              <w:spacing w:after="0" w:line="240" w:lineRule="auto"/>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Выявление объема. Последовательность выполнения технического рисунка.</w:t>
            </w:r>
          </w:p>
        </w:tc>
        <w:tc>
          <w:tcPr>
            <w:tcW w:w="619" w:type="pct"/>
          </w:tcPr>
          <w:p w14:paraId="19F0807C"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406744D5" w14:textId="2F1A2B01"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54C876E5"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9860F07"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16FB3F3C"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FB5A369" w14:textId="77777777" w:rsidR="00677175" w:rsidRPr="00557698" w:rsidRDefault="00677175"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677175" w:rsidRPr="00557698" w14:paraId="3851D610" w14:textId="59F2F415" w:rsidTr="00677175">
        <w:trPr>
          <w:trHeight w:val="371"/>
        </w:trPr>
        <w:tc>
          <w:tcPr>
            <w:tcW w:w="817" w:type="pct"/>
            <w:vMerge/>
          </w:tcPr>
          <w:p w14:paraId="6BA733BF"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87919EE"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19" w:type="pct"/>
          </w:tcPr>
          <w:p w14:paraId="08515989"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5FA42CA6" w14:textId="3A7DD496"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2F1622E8" w14:textId="5D349BA8" w:rsidTr="00677175">
        <w:trPr>
          <w:trHeight w:val="371"/>
        </w:trPr>
        <w:tc>
          <w:tcPr>
            <w:tcW w:w="817" w:type="pct"/>
            <w:vMerge/>
          </w:tcPr>
          <w:p w14:paraId="368E0405"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13D165A"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Практическая работа №6. Построение технического рисунка.</w:t>
            </w:r>
          </w:p>
        </w:tc>
        <w:tc>
          <w:tcPr>
            <w:tcW w:w="619" w:type="pct"/>
          </w:tcPr>
          <w:p w14:paraId="60BB46DC"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52194919" w14:textId="33E4847C"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2EBD57FA" w14:textId="481A8C9D" w:rsidTr="00677175">
        <w:trPr>
          <w:trHeight w:val="371"/>
        </w:trPr>
        <w:tc>
          <w:tcPr>
            <w:tcW w:w="817" w:type="pct"/>
            <w:vMerge/>
          </w:tcPr>
          <w:p w14:paraId="7F45DFC4"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36A658F7" w14:textId="55F5C0ED"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3C7514FF" w14:textId="77777777" w:rsidR="00677175" w:rsidRPr="00557698" w:rsidRDefault="00677175" w:rsidP="004F331F">
            <w:pPr>
              <w:spacing w:after="0" w:line="240" w:lineRule="auto"/>
              <w:jc w:val="center"/>
              <w:rPr>
                <w:rFonts w:ascii="Times New Roman" w:hAnsi="Times New Roman"/>
                <w:b/>
                <w:bCs/>
                <w:i/>
                <w:iCs/>
                <w:sz w:val="24"/>
                <w:szCs w:val="24"/>
              </w:rPr>
            </w:pPr>
          </w:p>
        </w:tc>
        <w:tc>
          <w:tcPr>
            <w:tcW w:w="714" w:type="pct"/>
            <w:vMerge/>
          </w:tcPr>
          <w:p w14:paraId="42115A2D" w14:textId="0B9A6082" w:rsidR="00677175" w:rsidRPr="00557698" w:rsidRDefault="00677175" w:rsidP="004F331F">
            <w:pPr>
              <w:spacing w:after="0" w:line="240" w:lineRule="auto"/>
              <w:jc w:val="center"/>
              <w:rPr>
                <w:rFonts w:ascii="Times New Roman" w:hAnsi="Times New Roman"/>
                <w:b/>
                <w:bCs/>
                <w:i/>
                <w:iCs/>
                <w:sz w:val="24"/>
                <w:szCs w:val="24"/>
              </w:rPr>
            </w:pPr>
          </w:p>
        </w:tc>
      </w:tr>
      <w:tr w:rsidR="00677175" w:rsidRPr="00557698" w14:paraId="1351FBC9" w14:textId="06BF7BB9" w:rsidTr="00677175">
        <w:tc>
          <w:tcPr>
            <w:tcW w:w="3666" w:type="pct"/>
            <w:gridSpan w:val="2"/>
          </w:tcPr>
          <w:p w14:paraId="30E4CD51" w14:textId="77777777" w:rsidR="00677175" w:rsidRPr="00557698" w:rsidRDefault="00677175" w:rsidP="004F331F">
            <w:pPr>
              <w:spacing w:after="0" w:line="240" w:lineRule="auto"/>
              <w:rPr>
                <w:rFonts w:ascii="Times New Roman" w:hAnsi="Times New Roman"/>
                <w:b/>
                <w:bCs/>
                <w:sz w:val="24"/>
                <w:szCs w:val="24"/>
                <w:lang w:val="en-US"/>
              </w:rPr>
            </w:pPr>
            <w:r w:rsidRPr="00557698">
              <w:rPr>
                <w:rFonts w:ascii="Times New Roman" w:hAnsi="Times New Roman"/>
                <w:b/>
                <w:sz w:val="24"/>
                <w:szCs w:val="24"/>
              </w:rPr>
              <w:t>Раздел 2. Машиностроительное черчение</w:t>
            </w:r>
          </w:p>
        </w:tc>
        <w:tc>
          <w:tcPr>
            <w:tcW w:w="619" w:type="pct"/>
          </w:tcPr>
          <w:p w14:paraId="64FEBB04"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tcPr>
          <w:p w14:paraId="663ED3D8" w14:textId="72B35632"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74CEC822" w14:textId="6AFBB81A" w:rsidTr="00677175">
        <w:trPr>
          <w:trHeight w:val="340"/>
        </w:trPr>
        <w:tc>
          <w:tcPr>
            <w:tcW w:w="817" w:type="pct"/>
            <w:vMerge w:val="restart"/>
            <w:tcBorders>
              <w:top w:val="single" w:sz="2" w:space="0" w:color="auto"/>
            </w:tcBorders>
          </w:tcPr>
          <w:p w14:paraId="4B34FA3A"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4A70635A" w14:textId="77777777" w:rsidR="00677175" w:rsidRPr="00557698" w:rsidRDefault="00677175" w:rsidP="004F331F">
            <w:pPr>
              <w:spacing w:after="0" w:line="240" w:lineRule="auto"/>
              <w:rPr>
                <w:rFonts w:ascii="Times New Roman" w:hAnsi="Times New Roman"/>
                <w:bCs/>
                <w:sz w:val="24"/>
                <w:szCs w:val="24"/>
              </w:rPr>
            </w:pPr>
          </w:p>
          <w:p w14:paraId="54A05D32" w14:textId="77777777" w:rsidR="00677175" w:rsidRPr="00557698" w:rsidRDefault="00677175" w:rsidP="004F331F">
            <w:pPr>
              <w:spacing w:after="0" w:line="240" w:lineRule="auto"/>
              <w:rPr>
                <w:rFonts w:ascii="Times New Roman" w:hAnsi="Times New Roman"/>
                <w:bCs/>
                <w:sz w:val="24"/>
                <w:szCs w:val="24"/>
              </w:rPr>
            </w:pPr>
            <w:r w:rsidRPr="00557698">
              <w:rPr>
                <w:rFonts w:ascii="Times New Roman" w:hAnsi="Times New Roman"/>
                <w:bCs/>
                <w:sz w:val="24"/>
                <w:szCs w:val="24"/>
              </w:rPr>
              <w:t>Изображения - виды, разрезы, сечения.</w:t>
            </w:r>
          </w:p>
          <w:p w14:paraId="2724176A" w14:textId="77777777" w:rsidR="00677175" w:rsidRPr="00557698" w:rsidRDefault="00677175" w:rsidP="004F331F">
            <w:pPr>
              <w:spacing w:after="0" w:line="240" w:lineRule="auto"/>
              <w:rPr>
                <w:rFonts w:ascii="Times New Roman" w:hAnsi="Times New Roman"/>
                <w:sz w:val="24"/>
                <w:szCs w:val="24"/>
              </w:rPr>
            </w:pPr>
          </w:p>
        </w:tc>
        <w:tc>
          <w:tcPr>
            <w:tcW w:w="2850" w:type="pct"/>
            <w:tcBorders>
              <w:bottom w:val="single" w:sz="4" w:space="0" w:color="auto"/>
            </w:tcBorders>
          </w:tcPr>
          <w:p w14:paraId="2EA30597" w14:textId="1FC47E2D"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19" w:type="pct"/>
          </w:tcPr>
          <w:p w14:paraId="52194684"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6D558EAA" w14:textId="1B59763A"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64EF849"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E97CAFC"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4052DD72"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6062539"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677175" w:rsidRPr="00557698" w14:paraId="3BA99628" w14:textId="77777777" w:rsidTr="00677175">
        <w:trPr>
          <w:trHeight w:val="340"/>
        </w:trPr>
        <w:tc>
          <w:tcPr>
            <w:tcW w:w="817" w:type="pct"/>
            <w:vMerge/>
            <w:tcBorders>
              <w:top w:val="single" w:sz="2" w:space="0" w:color="auto"/>
            </w:tcBorders>
          </w:tcPr>
          <w:p w14:paraId="418C5C48"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bottom w:val="single" w:sz="4" w:space="0" w:color="auto"/>
            </w:tcBorders>
          </w:tcPr>
          <w:p w14:paraId="40BD1F48" w14:textId="377BA666" w:rsidR="00677175" w:rsidRPr="0048639D" w:rsidRDefault="00677175" w:rsidP="0048639D">
            <w:pPr>
              <w:pStyle w:val="ae"/>
              <w:spacing w:before="0" w:after="0"/>
              <w:ind w:left="0"/>
              <w:jc w:val="both"/>
            </w:pPr>
            <w:r>
              <w:rPr>
                <w:lang w:val="ru-RU"/>
              </w:rPr>
              <w:t xml:space="preserve">1. </w:t>
            </w:r>
            <w:r w:rsidRPr="00557698">
              <w:t xml:space="preserve">Основные, дополнительные и местные виды. </w:t>
            </w:r>
          </w:p>
        </w:tc>
        <w:tc>
          <w:tcPr>
            <w:tcW w:w="619" w:type="pct"/>
          </w:tcPr>
          <w:p w14:paraId="0972C0CA"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125AACF3"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18CEF5D1" w14:textId="77777777" w:rsidTr="00677175">
        <w:trPr>
          <w:trHeight w:val="340"/>
        </w:trPr>
        <w:tc>
          <w:tcPr>
            <w:tcW w:w="817" w:type="pct"/>
            <w:vMerge/>
            <w:tcBorders>
              <w:top w:val="single" w:sz="2" w:space="0" w:color="auto"/>
            </w:tcBorders>
          </w:tcPr>
          <w:p w14:paraId="68FD24E1"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bottom w:val="single" w:sz="4" w:space="0" w:color="auto"/>
            </w:tcBorders>
          </w:tcPr>
          <w:p w14:paraId="527CC44C" w14:textId="1CFA6F9C" w:rsidR="00677175" w:rsidRPr="0048639D" w:rsidRDefault="00677175" w:rsidP="0048639D">
            <w:pPr>
              <w:pStyle w:val="ae"/>
              <w:spacing w:before="0" w:after="0"/>
              <w:ind w:left="0"/>
              <w:jc w:val="both"/>
            </w:pPr>
            <w:r>
              <w:rPr>
                <w:lang w:val="ru-RU"/>
              </w:rPr>
              <w:t xml:space="preserve">2. </w:t>
            </w:r>
            <w:r w:rsidRPr="00557698">
              <w:t xml:space="preserve">Простые, наклонные, сложные и местные разрезы. </w:t>
            </w:r>
          </w:p>
        </w:tc>
        <w:tc>
          <w:tcPr>
            <w:tcW w:w="619" w:type="pct"/>
          </w:tcPr>
          <w:p w14:paraId="2A226940"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052C8AA1"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2F84A974" w14:textId="0EA5F35E" w:rsidTr="00677175">
        <w:trPr>
          <w:trHeight w:val="20"/>
        </w:trPr>
        <w:tc>
          <w:tcPr>
            <w:tcW w:w="817" w:type="pct"/>
            <w:vMerge/>
            <w:tcBorders>
              <w:bottom w:val="single" w:sz="2" w:space="0" w:color="auto"/>
            </w:tcBorders>
          </w:tcPr>
          <w:p w14:paraId="3BE0A4AE"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bottom w:val="single" w:sz="2" w:space="0" w:color="auto"/>
            </w:tcBorders>
          </w:tcPr>
          <w:p w14:paraId="186BCCD6" w14:textId="0DBFF0A4" w:rsidR="00677175" w:rsidRPr="00557698" w:rsidRDefault="00677175" w:rsidP="004F331F">
            <w:pPr>
              <w:pStyle w:val="ae"/>
              <w:spacing w:before="0" w:after="0"/>
              <w:ind w:left="0"/>
              <w:jc w:val="both"/>
              <w:rPr>
                <w:lang w:eastAsia="ru-RU"/>
              </w:rPr>
            </w:pPr>
            <w:r>
              <w:rPr>
                <w:lang w:val="ru-RU"/>
              </w:rPr>
              <w:t xml:space="preserve">3. </w:t>
            </w:r>
            <w:r w:rsidRPr="00557698">
              <w:t>Вынесенные и наложенные сечения. Построение видов, сечений, разрезов.</w:t>
            </w:r>
          </w:p>
        </w:tc>
        <w:tc>
          <w:tcPr>
            <w:tcW w:w="619" w:type="pct"/>
          </w:tcPr>
          <w:p w14:paraId="28D31501"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1A64FE83" w14:textId="2EB31FAE"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40402DDB" w14:textId="4182239D" w:rsidTr="00677175">
        <w:trPr>
          <w:trHeight w:val="20"/>
        </w:trPr>
        <w:tc>
          <w:tcPr>
            <w:tcW w:w="817" w:type="pct"/>
            <w:vMerge/>
            <w:tcBorders>
              <w:top w:val="single" w:sz="2" w:space="0" w:color="auto"/>
            </w:tcBorders>
          </w:tcPr>
          <w:p w14:paraId="0F659405"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top w:val="single" w:sz="2" w:space="0" w:color="auto"/>
            </w:tcBorders>
          </w:tcPr>
          <w:p w14:paraId="46EC453B" w14:textId="77777777" w:rsidR="00677175" w:rsidRPr="00557698" w:rsidRDefault="00677175"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В том числе практических занятий</w:t>
            </w:r>
          </w:p>
        </w:tc>
        <w:tc>
          <w:tcPr>
            <w:tcW w:w="619" w:type="pct"/>
          </w:tcPr>
          <w:p w14:paraId="67868D8D"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413C456D" w14:textId="44D98315"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0F7F75CA" w14:textId="7D1724A4" w:rsidTr="00677175">
        <w:trPr>
          <w:trHeight w:val="719"/>
        </w:trPr>
        <w:tc>
          <w:tcPr>
            <w:tcW w:w="817" w:type="pct"/>
            <w:vMerge/>
          </w:tcPr>
          <w:p w14:paraId="792BFA6E"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27333FEE" w14:textId="77777777" w:rsidR="00677175" w:rsidRPr="00557698" w:rsidRDefault="00677175" w:rsidP="004F331F">
            <w:pPr>
              <w:pStyle w:val="ae"/>
              <w:spacing w:before="0" w:after="0"/>
              <w:ind w:left="0"/>
              <w:jc w:val="both"/>
              <w:rPr>
                <w:lang w:eastAsia="ru-RU"/>
              </w:rPr>
            </w:pPr>
            <w:r w:rsidRPr="00557698">
              <w:t>Практическая работа №7. Выполнение видов и необходимых простых разрезов модели.</w:t>
            </w:r>
          </w:p>
        </w:tc>
        <w:tc>
          <w:tcPr>
            <w:tcW w:w="619" w:type="pct"/>
          </w:tcPr>
          <w:p w14:paraId="5464101A"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48E8367F" w14:textId="2FF13AA8"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57F97C2C" w14:textId="3151B8C9" w:rsidTr="00677175">
        <w:trPr>
          <w:trHeight w:val="439"/>
        </w:trPr>
        <w:tc>
          <w:tcPr>
            <w:tcW w:w="817" w:type="pct"/>
            <w:vMerge/>
          </w:tcPr>
          <w:p w14:paraId="27D67D15"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6A895908" w14:textId="77777777" w:rsidR="00677175" w:rsidRPr="00557698" w:rsidRDefault="00677175" w:rsidP="004F331F">
            <w:pPr>
              <w:pStyle w:val="ae"/>
              <w:spacing w:before="0" w:after="0"/>
              <w:ind w:left="0"/>
              <w:jc w:val="both"/>
              <w:rPr>
                <w:lang w:eastAsia="ru-RU"/>
              </w:rPr>
            </w:pPr>
            <w:r w:rsidRPr="00557698">
              <w:t>Практическая работа №8. Выполнение чертежа детали с сечением.</w:t>
            </w:r>
          </w:p>
        </w:tc>
        <w:tc>
          <w:tcPr>
            <w:tcW w:w="619" w:type="pct"/>
          </w:tcPr>
          <w:p w14:paraId="01FB51C3"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7AB6F59D" w14:textId="1DCAA3D1"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2AD37C48" w14:textId="2EC3EECE" w:rsidTr="00677175">
        <w:trPr>
          <w:trHeight w:val="396"/>
        </w:trPr>
        <w:tc>
          <w:tcPr>
            <w:tcW w:w="817" w:type="pct"/>
            <w:vMerge/>
          </w:tcPr>
          <w:p w14:paraId="191D92CE"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1E95B51E" w14:textId="5EE36DBC"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37EBE796"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126E4180" w14:textId="217C483C"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07D5836F" w14:textId="659FCEA4" w:rsidTr="00677175">
        <w:trPr>
          <w:trHeight w:val="340"/>
        </w:trPr>
        <w:tc>
          <w:tcPr>
            <w:tcW w:w="817" w:type="pct"/>
            <w:vMerge w:val="restart"/>
          </w:tcPr>
          <w:p w14:paraId="0E539327" w14:textId="77777777" w:rsidR="00677175" w:rsidRPr="00557698" w:rsidRDefault="00677175" w:rsidP="004F331F">
            <w:pPr>
              <w:spacing w:after="0" w:line="240" w:lineRule="auto"/>
              <w:rPr>
                <w:rFonts w:ascii="Times New Roman" w:hAnsi="Times New Roman"/>
                <w:b/>
                <w:bCs/>
                <w:sz w:val="24"/>
                <w:szCs w:val="24"/>
                <w:lang w:val="en-US"/>
              </w:rPr>
            </w:pPr>
            <w:r w:rsidRPr="00557698">
              <w:rPr>
                <w:rFonts w:ascii="Times New Roman" w:hAnsi="Times New Roman"/>
                <w:b/>
                <w:bCs/>
                <w:sz w:val="24"/>
                <w:szCs w:val="24"/>
              </w:rPr>
              <w:lastRenderedPageBreak/>
              <w:t xml:space="preserve">Тема 2.2. </w:t>
            </w:r>
          </w:p>
          <w:p w14:paraId="3740ED1A" w14:textId="77777777" w:rsidR="00677175" w:rsidRPr="00557698" w:rsidRDefault="00677175" w:rsidP="004F331F">
            <w:pPr>
              <w:spacing w:after="0" w:line="240" w:lineRule="auto"/>
              <w:rPr>
                <w:rFonts w:ascii="Times New Roman" w:hAnsi="Times New Roman"/>
                <w:b/>
                <w:bCs/>
                <w:sz w:val="24"/>
                <w:szCs w:val="24"/>
                <w:lang w:val="en-US"/>
              </w:rPr>
            </w:pPr>
          </w:p>
          <w:p w14:paraId="50D4BF2F" w14:textId="77777777" w:rsidR="00677175" w:rsidRPr="00557698" w:rsidRDefault="00677175" w:rsidP="004F331F">
            <w:pPr>
              <w:spacing w:after="0" w:line="240" w:lineRule="auto"/>
              <w:rPr>
                <w:rFonts w:ascii="Times New Roman" w:hAnsi="Times New Roman"/>
                <w:bCs/>
                <w:sz w:val="24"/>
                <w:szCs w:val="24"/>
              </w:rPr>
            </w:pPr>
            <w:r w:rsidRPr="00557698">
              <w:rPr>
                <w:rFonts w:ascii="Times New Roman" w:hAnsi="Times New Roman"/>
                <w:bCs/>
                <w:sz w:val="24"/>
                <w:szCs w:val="24"/>
              </w:rPr>
              <w:t>Эскизы.</w:t>
            </w:r>
          </w:p>
        </w:tc>
        <w:tc>
          <w:tcPr>
            <w:tcW w:w="2850" w:type="pct"/>
          </w:tcPr>
          <w:p w14:paraId="0CB74585" w14:textId="0FBD983E"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19" w:type="pct"/>
          </w:tcPr>
          <w:p w14:paraId="20A04C40" w14:textId="77777777" w:rsidR="00677175" w:rsidRPr="00557698" w:rsidRDefault="00677175" w:rsidP="004F331F">
            <w:pPr>
              <w:spacing w:after="0" w:line="240" w:lineRule="auto"/>
              <w:rPr>
                <w:rFonts w:ascii="Times New Roman" w:hAnsi="Times New Roman"/>
                <w:b/>
                <w:bCs/>
                <w:sz w:val="24"/>
                <w:szCs w:val="24"/>
                <w:lang w:val="en-US"/>
              </w:rPr>
            </w:pPr>
          </w:p>
        </w:tc>
        <w:tc>
          <w:tcPr>
            <w:tcW w:w="714" w:type="pct"/>
            <w:vMerge w:val="restart"/>
          </w:tcPr>
          <w:p w14:paraId="129C891A" w14:textId="70204267" w:rsidR="00677175" w:rsidRPr="00557698" w:rsidRDefault="00677175" w:rsidP="004F331F">
            <w:pPr>
              <w:spacing w:after="0" w:line="240" w:lineRule="auto"/>
              <w:rPr>
                <w:rFonts w:ascii="Times New Roman" w:hAnsi="Times New Roman"/>
                <w:b/>
                <w:bCs/>
                <w:sz w:val="24"/>
                <w:szCs w:val="24"/>
                <w:lang w:val="en-US"/>
              </w:rPr>
            </w:pPr>
          </w:p>
          <w:p w14:paraId="1A446CC2"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E0D1ECD"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8636D85"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96D795B" w14:textId="77777777" w:rsidR="00677175" w:rsidRPr="00557698" w:rsidRDefault="00677175" w:rsidP="004F331F">
            <w:pPr>
              <w:spacing w:after="0" w:line="240" w:lineRule="auto"/>
              <w:jc w:val="center"/>
              <w:rPr>
                <w:rFonts w:ascii="Times New Roman" w:hAnsi="Times New Roman"/>
                <w:sz w:val="24"/>
                <w:szCs w:val="24"/>
                <w:lang w:val="en-US"/>
              </w:rPr>
            </w:pPr>
            <w:r w:rsidRPr="00557698">
              <w:rPr>
                <w:rFonts w:ascii="Times New Roman" w:hAnsi="Times New Roman"/>
                <w:sz w:val="24"/>
                <w:szCs w:val="24"/>
              </w:rPr>
              <w:t>ОК 06</w:t>
            </w:r>
          </w:p>
        </w:tc>
      </w:tr>
      <w:tr w:rsidR="00677175" w:rsidRPr="00557698" w14:paraId="5B68770A" w14:textId="01660406" w:rsidTr="00677175">
        <w:trPr>
          <w:trHeight w:val="20"/>
        </w:trPr>
        <w:tc>
          <w:tcPr>
            <w:tcW w:w="817" w:type="pct"/>
            <w:vMerge/>
          </w:tcPr>
          <w:p w14:paraId="251FF7F7"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567892E0" w14:textId="4AFA62B7" w:rsidR="00677175" w:rsidRPr="00557698" w:rsidRDefault="00677175" w:rsidP="004F331F">
            <w:pPr>
              <w:pStyle w:val="ae"/>
              <w:spacing w:before="0" w:after="0"/>
              <w:ind w:left="0"/>
              <w:jc w:val="both"/>
              <w:rPr>
                <w:lang w:eastAsia="ru-RU"/>
              </w:rPr>
            </w:pPr>
            <w:r>
              <w:rPr>
                <w:lang w:val="ru-RU"/>
              </w:rPr>
              <w:t xml:space="preserve">1. </w:t>
            </w:r>
            <w:r w:rsidRPr="00557698">
              <w:t>Понятие об эскизах. Рабочие эскизы деталей. Порядок выполнения эскиза. Обмер деталей.</w:t>
            </w:r>
          </w:p>
        </w:tc>
        <w:tc>
          <w:tcPr>
            <w:tcW w:w="619" w:type="pct"/>
          </w:tcPr>
          <w:p w14:paraId="6E939871"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352EB1D1" w14:textId="4099FD34"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0DCBAF9D" w14:textId="5ADC6C10" w:rsidTr="00677175">
        <w:trPr>
          <w:trHeight w:val="20"/>
        </w:trPr>
        <w:tc>
          <w:tcPr>
            <w:tcW w:w="817" w:type="pct"/>
            <w:vMerge/>
          </w:tcPr>
          <w:p w14:paraId="51ABABD9"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41EC8F48" w14:textId="77777777" w:rsidR="00677175" w:rsidRPr="00557698" w:rsidRDefault="00677175" w:rsidP="004F331F">
            <w:pPr>
              <w:pStyle w:val="ae"/>
              <w:spacing w:before="0" w:after="0"/>
              <w:ind w:left="0"/>
              <w:jc w:val="both"/>
            </w:pPr>
            <w:r w:rsidRPr="00557698">
              <w:rPr>
                <w:b/>
                <w:bCs/>
                <w:lang w:eastAsia="ru-RU"/>
              </w:rPr>
              <w:t>В том числе практических занятий</w:t>
            </w:r>
          </w:p>
        </w:tc>
        <w:tc>
          <w:tcPr>
            <w:tcW w:w="619" w:type="pct"/>
          </w:tcPr>
          <w:p w14:paraId="162C0A24"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0B42693B" w14:textId="2F4C1E1D"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4FE1E016" w14:textId="5D65BE58" w:rsidTr="00677175">
        <w:trPr>
          <w:trHeight w:val="20"/>
        </w:trPr>
        <w:tc>
          <w:tcPr>
            <w:tcW w:w="817" w:type="pct"/>
            <w:vMerge/>
          </w:tcPr>
          <w:p w14:paraId="5A1CCFD5"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1E5E0841" w14:textId="77777777" w:rsidR="00677175" w:rsidRPr="00557698" w:rsidRDefault="00677175" w:rsidP="004F331F">
            <w:pPr>
              <w:pStyle w:val="ae"/>
              <w:spacing w:before="0" w:after="0"/>
              <w:ind w:left="0"/>
              <w:jc w:val="both"/>
            </w:pPr>
            <w:r w:rsidRPr="00557698">
              <w:t>Практическая работа №9. Выполнение эскизов деталей.</w:t>
            </w:r>
          </w:p>
        </w:tc>
        <w:tc>
          <w:tcPr>
            <w:tcW w:w="619" w:type="pct"/>
          </w:tcPr>
          <w:p w14:paraId="03CFF907"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06824D73" w14:textId="328DC51F"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41B61853" w14:textId="04C06E25" w:rsidTr="00677175">
        <w:trPr>
          <w:trHeight w:val="20"/>
        </w:trPr>
        <w:tc>
          <w:tcPr>
            <w:tcW w:w="817" w:type="pct"/>
            <w:vMerge/>
          </w:tcPr>
          <w:p w14:paraId="275E8562"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702FCED3" w14:textId="510C45ED"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48C2FCF7"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2A595F9F" w14:textId="5C912EF3"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7A27EA9A" w14:textId="01A1EBF5" w:rsidTr="00677175">
        <w:trPr>
          <w:trHeight w:val="340"/>
        </w:trPr>
        <w:tc>
          <w:tcPr>
            <w:tcW w:w="817" w:type="pct"/>
            <w:vMerge w:val="restart"/>
          </w:tcPr>
          <w:p w14:paraId="01CFFF86"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2.3.</w:t>
            </w:r>
          </w:p>
          <w:p w14:paraId="238A6337" w14:textId="77777777" w:rsidR="00677175" w:rsidRPr="00557698" w:rsidRDefault="00677175" w:rsidP="004F331F">
            <w:pPr>
              <w:spacing w:after="0" w:line="240" w:lineRule="auto"/>
              <w:rPr>
                <w:rFonts w:ascii="Times New Roman" w:hAnsi="Times New Roman"/>
                <w:b/>
                <w:bCs/>
                <w:sz w:val="24"/>
                <w:szCs w:val="24"/>
              </w:rPr>
            </w:pPr>
          </w:p>
          <w:p w14:paraId="0F0CFCEB" w14:textId="77777777" w:rsidR="00677175" w:rsidRPr="00557698" w:rsidRDefault="00677175" w:rsidP="004F331F">
            <w:pPr>
              <w:spacing w:after="0" w:line="240" w:lineRule="auto"/>
              <w:rPr>
                <w:rFonts w:ascii="Times New Roman" w:hAnsi="Times New Roman"/>
                <w:bCs/>
                <w:sz w:val="24"/>
                <w:szCs w:val="24"/>
              </w:rPr>
            </w:pPr>
            <w:r w:rsidRPr="00557698">
              <w:rPr>
                <w:rFonts w:ascii="Times New Roman" w:hAnsi="Times New Roman"/>
                <w:bCs/>
                <w:sz w:val="24"/>
                <w:szCs w:val="24"/>
              </w:rPr>
              <w:t xml:space="preserve">Разъемные и неразъемные соединения. </w:t>
            </w:r>
          </w:p>
          <w:p w14:paraId="004F75E1"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369D630" w14:textId="02D6150C"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19" w:type="pct"/>
          </w:tcPr>
          <w:p w14:paraId="7A68CC45"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628F1193" w14:textId="7B6F5DA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5A21241"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5A2FB50"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89012A3" w14:textId="77777777" w:rsidR="00677175" w:rsidRPr="00557698" w:rsidRDefault="00677175" w:rsidP="004F331F">
            <w:pPr>
              <w:spacing w:after="0" w:line="240" w:lineRule="auto"/>
              <w:jc w:val="center"/>
              <w:rPr>
                <w:rFonts w:ascii="Times New Roman" w:hAnsi="Times New Roman"/>
                <w:sz w:val="24"/>
                <w:szCs w:val="24"/>
                <w:lang w:val="en-US"/>
              </w:rPr>
            </w:pPr>
            <w:r w:rsidRPr="00557698">
              <w:rPr>
                <w:rFonts w:ascii="Times New Roman" w:hAnsi="Times New Roman"/>
                <w:sz w:val="24"/>
                <w:szCs w:val="24"/>
              </w:rPr>
              <w:t>ОК 06</w:t>
            </w:r>
          </w:p>
        </w:tc>
      </w:tr>
      <w:tr w:rsidR="00677175" w:rsidRPr="00557698" w14:paraId="4B3829C4" w14:textId="77777777" w:rsidTr="00677175">
        <w:trPr>
          <w:trHeight w:val="340"/>
        </w:trPr>
        <w:tc>
          <w:tcPr>
            <w:tcW w:w="817" w:type="pct"/>
            <w:vMerge/>
          </w:tcPr>
          <w:p w14:paraId="7B72B19A"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7A1455D5" w14:textId="4E064AD5" w:rsidR="00677175" w:rsidRPr="0048639D"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Изображение резьбы и резьбовых соединений. Общие сведения о резьбе. Разъемные соединения и их элементы. </w:t>
            </w:r>
          </w:p>
        </w:tc>
        <w:tc>
          <w:tcPr>
            <w:tcW w:w="619" w:type="pct"/>
          </w:tcPr>
          <w:p w14:paraId="695F6C4B"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0CCA62AC"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2E0FED9D" w14:textId="77777777" w:rsidTr="00677175">
        <w:trPr>
          <w:trHeight w:val="340"/>
        </w:trPr>
        <w:tc>
          <w:tcPr>
            <w:tcW w:w="817" w:type="pct"/>
            <w:vMerge/>
          </w:tcPr>
          <w:p w14:paraId="130D4B08"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0042AA2" w14:textId="77ECACAC" w:rsidR="00677175" w:rsidRPr="00557698"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Неразъемные соединения.</w:t>
            </w:r>
          </w:p>
        </w:tc>
        <w:tc>
          <w:tcPr>
            <w:tcW w:w="619" w:type="pct"/>
          </w:tcPr>
          <w:p w14:paraId="5E0E352A"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621A8291"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0460F33D" w14:textId="77777777" w:rsidTr="00677175">
        <w:trPr>
          <w:trHeight w:val="340"/>
        </w:trPr>
        <w:tc>
          <w:tcPr>
            <w:tcW w:w="817" w:type="pct"/>
            <w:vMerge/>
          </w:tcPr>
          <w:p w14:paraId="341B59F5"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1856CF24" w14:textId="1EEAB25F" w:rsidR="00677175" w:rsidRPr="00557698"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 xml:space="preserve">Рабочие чертежи деталей. </w:t>
            </w:r>
          </w:p>
        </w:tc>
        <w:tc>
          <w:tcPr>
            <w:tcW w:w="619" w:type="pct"/>
          </w:tcPr>
          <w:p w14:paraId="48902699"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5D258B61"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6AA0C38C" w14:textId="777DFBBA" w:rsidTr="00677175">
        <w:trPr>
          <w:trHeight w:val="340"/>
        </w:trPr>
        <w:tc>
          <w:tcPr>
            <w:tcW w:w="817" w:type="pct"/>
            <w:vMerge/>
          </w:tcPr>
          <w:p w14:paraId="68600BA8"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4AC63644" w14:textId="3F75CCC1" w:rsidR="00677175" w:rsidRPr="00557698" w:rsidRDefault="00677175" w:rsidP="004F331F">
            <w:pPr>
              <w:spacing w:after="0" w:line="240" w:lineRule="auto"/>
              <w:jc w:val="both"/>
              <w:rPr>
                <w:rFonts w:ascii="Times New Roman" w:hAnsi="Times New Roman"/>
                <w:sz w:val="24"/>
                <w:szCs w:val="24"/>
              </w:rPr>
            </w:pPr>
            <w:r>
              <w:rPr>
                <w:rFonts w:ascii="Times New Roman" w:hAnsi="Times New Roman"/>
                <w:sz w:val="24"/>
                <w:szCs w:val="24"/>
              </w:rPr>
              <w:t xml:space="preserve">4. </w:t>
            </w:r>
            <w:r w:rsidRPr="00557698">
              <w:rPr>
                <w:rFonts w:ascii="Times New Roman" w:hAnsi="Times New Roman"/>
                <w:sz w:val="24"/>
                <w:szCs w:val="24"/>
              </w:rPr>
              <w:t xml:space="preserve">Обозначение материалов на чертежах. Спецификация. </w:t>
            </w:r>
          </w:p>
          <w:p w14:paraId="311C9EA7" w14:textId="77777777"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Сборочные чертежи.</w:t>
            </w:r>
          </w:p>
        </w:tc>
        <w:tc>
          <w:tcPr>
            <w:tcW w:w="619" w:type="pct"/>
          </w:tcPr>
          <w:p w14:paraId="18C76B29"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2829E772" w14:textId="217175F8"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5CB28E87" w14:textId="2298DC37" w:rsidTr="00677175">
        <w:trPr>
          <w:trHeight w:val="340"/>
        </w:trPr>
        <w:tc>
          <w:tcPr>
            <w:tcW w:w="817" w:type="pct"/>
            <w:vMerge/>
          </w:tcPr>
          <w:p w14:paraId="347AC879"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65699209"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19" w:type="pct"/>
          </w:tcPr>
          <w:p w14:paraId="42531523"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0DB7BBF6" w14:textId="3566C2FC"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6F9A29A2" w14:textId="376EF1FA" w:rsidTr="00677175">
        <w:trPr>
          <w:trHeight w:val="340"/>
        </w:trPr>
        <w:tc>
          <w:tcPr>
            <w:tcW w:w="817" w:type="pct"/>
            <w:vMerge/>
          </w:tcPr>
          <w:p w14:paraId="4912B9CB"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6E6E7809"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Практическая работа №10. Выполнение сборочного чертежа резьбовых соединений.</w:t>
            </w:r>
          </w:p>
        </w:tc>
        <w:tc>
          <w:tcPr>
            <w:tcW w:w="619" w:type="pct"/>
          </w:tcPr>
          <w:p w14:paraId="36F297E3"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59A37A5D" w14:textId="085EC685"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281037D7" w14:textId="2F9DA1DB" w:rsidTr="00677175">
        <w:trPr>
          <w:trHeight w:val="340"/>
        </w:trPr>
        <w:tc>
          <w:tcPr>
            <w:tcW w:w="817" w:type="pct"/>
            <w:vMerge/>
          </w:tcPr>
          <w:p w14:paraId="083C229E"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608B722"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Практическая работа №11. Выполнение сборочного чертежа соединения деталей сваркой.</w:t>
            </w:r>
          </w:p>
        </w:tc>
        <w:tc>
          <w:tcPr>
            <w:tcW w:w="619" w:type="pct"/>
          </w:tcPr>
          <w:p w14:paraId="5399FE74"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4805F837" w14:textId="13B9A274"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6CF06968" w14:textId="2065A8E1" w:rsidTr="00677175">
        <w:trPr>
          <w:trHeight w:val="340"/>
        </w:trPr>
        <w:tc>
          <w:tcPr>
            <w:tcW w:w="817" w:type="pct"/>
            <w:vMerge/>
          </w:tcPr>
          <w:p w14:paraId="113AEF20"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1CF4650F" w14:textId="722A04EF"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Pr>
          <w:p w14:paraId="46F13C48"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3142DBA0" w14:textId="55C37876"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7B8ED755" w14:textId="379249C7" w:rsidTr="00677175">
        <w:trPr>
          <w:trHeight w:val="340"/>
        </w:trPr>
        <w:tc>
          <w:tcPr>
            <w:tcW w:w="817" w:type="pct"/>
            <w:vMerge w:val="restart"/>
          </w:tcPr>
          <w:p w14:paraId="5E08A447"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2.4.</w:t>
            </w:r>
          </w:p>
          <w:p w14:paraId="0C932E68" w14:textId="77777777" w:rsidR="00677175" w:rsidRPr="00557698" w:rsidRDefault="00677175" w:rsidP="004F331F">
            <w:pPr>
              <w:spacing w:after="0" w:line="240" w:lineRule="auto"/>
              <w:rPr>
                <w:rFonts w:ascii="Times New Roman" w:hAnsi="Times New Roman"/>
                <w:b/>
                <w:bCs/>
                <w:sz w:val="24"/>
                <w:szCs w:val="24"/>
              </w:rPr>
            </w:pPr>
          </w:p>
          <w:p w14:paraId="056813DE" w14:textId="77777777" w:rsidR="00677175" w:rsidRPr="00557698" w:rsidRDefault="00677175" w:rsidP="004F331F">
            <w:pPr>
              <w:spacing w:after="0" w:line="240" w:lineRule="auto"/>
              <w:rPr>
                <w:rFonts w:ascii="Times New Roman" w:hAnsi="Times New Roman"/>
                <w:bCs/>
                <w:sz w:val="24"/>
                <w:szCs w:val="24"/>
              </w:rPr>
            </w:pPr>
            <w:r w:rsidRPr="00557698">
              <w:rPr>
                <w:rFonts w:ascii="Times New Roman" w:hAnsi="Times New Roman"/>
                <w:bCs/>
                <w:sz w:val="24"/>
                <w:szCs w:val="24"/>
              </w:rPr>
              <w:t>Чертежи и схемы по специальности.</w:t>
            </w:r>
          </w:p>
          <w:p w14:paraId="04CED516"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DD171A1" w14:textId="44FA6D72"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19" w:type="pct"/>
          </w:tcPr>
          <w:p w14:paraId="039013C1"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39F69C0E" w14:textId="2FA261D6"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4CD9C61"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EF5002B"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8143DAD" w14:textId="77777777" w:rsidR="00677175" w:rsidRPr="00557698" w:rsidRDefault="00677175" w:rsidP="004F331F">
            <w:pPr>
              <w:spacing w:after="0" w:line="240" w:lineRule="auto"/>
              <w:jc w:val="center"/>
              <w:rPr>
                <w:rFonts w:ascii="Times New Roman" w:hAnsi="Times New Roman"/>
                <w:sz w:val="24"/>
                <w:szCs w:val="24"/>
                <w:lang w:val="en-US"/>
              </w:rPr>
            </w:pPr>
            <w:r w:rsidRPr="00557698">
              <w:rPr>
                <w:rFonts w:ascii="Times New Roman" w:hAnsi="Times New Roman"/>
                <w:sz w:val="24"/>
                <w:szCs w:val="24"/>
              </w:rPr>
              <w:t>ОК 06</w:t>
            </w:r>
          </w:p>
        </w:tc>
      </w:tr>
      <w:tr w:rsidR="00677175" w:rsidRPr="00557698" w14:paraId="743A74E3" w14:textId="77777777" w:rsidTr="00677175">
        <w:trPr>
          <w:trHeight w:val="340"/>
        </w:trPr>
        <w:tc>
          <w:tcPr>
            <w:tcW w:w="817" w:type="pct"/>
            <w:vMerge/>
          </w:tcPr>
          <w:p w14:paraId="696CF571"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1410D74E" w14:textId="4DFE8ED4" w:rsidR="00677175" w:rsidRPr="0048639D" w:rsidRDefault="00677175" w:rsidP="0048639D">
            <w:pPr>
              <w:pStyle w:val="ae"/>
              <w:spacing w:before="0" w:after="0"/>
              <w:ind w:left="0"/>
              <w:jc w:val="both"/>
            </w:pPr>
            <w:r>
              <w:rPr>
                <w:lang w:val="ru-RU"/>
              </w:rPr>
              <w:t xml:space="preserve">1. </w:t>
            </w:r>
            <w:r w:rsidRPr="00557698">
              <w:t xml:space="preserve">Виды и типы схем. Назначение схем. </w:t>
            </w:r>
          </w:p>
        </w:tc>
        <w:tc>
          <w:tcPr>
            <w:tcW w:w="619" w:type="pct"/>
          </w:tcPr>
          <w:p w14:paraId="2C686F52"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tcPr>
          <w:p w14:paraId="3D836159" w14:textId="77777777" w:rsidR="00677175" w:rsidRPr="00557698" w:rsidRDefault="00677175" w:rsidP="004F331F">
            <w:pPr>
              <w:spacing w:after="0" w:line="240" w:lineRule="auto"/>
              <w:jc w:val="center"/>
              <w:rPr>
                <w:rFonts w:ascii="Times New Roman" w:hAnsi="Times New Roman"/>
                <w:sz w:val="24"/>
                <w:szCs w:val="24"/>
              </w:rPr>
            </w:pPr>
          </w:p>
        </w:tc>
      </w:tr>
      <w:tr w:rsidR="00677175" w:rsidRPr="00557698" w14:paraId="1E20E1D2" w14:textId="663709E7" w:rsidTr="00677175">
        <w:trPr>
          <w:trHeight w:val="20"/>
        </w:trPr>
        <w:tc>
          <w:tcPr>
            <w:tcW w:w="817" w:type="pct"/>
            <w:vMerge/>
          </w:tcPr>
          <w:p w14:paraId="31E7CEA4" w14:textId="77777777" w:rsidR="00677175" w:rsidRPr="00557698" w:rsidRDefault="00677175" w:rsidP="004F331F">
            <w:pPr>
              <w:spacing w:after="0" w:line="240" w:lineRule="auto"/>
              <w:rPr>
                <w:rFonts w:ascii="Times New Roman" w:hAnsi="Times New Roman"/>
                <w:b/>
                <w:bCs/>
                <w:sz w:val="24"/>
                <w:szCs w:val="24"/>
              </w:rPr>
            </w:pPr>
          </w:p>
        </w:tc>
        <w:tc>
          <w:tcPr>
            <w:tcW w:w="2850" w:type="pct"/>
          </w:tcPr>
          <w:p w14:paraId="096A7803" w14:textId="7688232C" w:rsidR="00677175" w:rsidRPr="00557698" w:rsidRDefault="00677175" w:rsidP="004F331F">
            <w:pPr>
              <w:pStyle w:val="ae"/>
              <w:spacing w:before="0" w:after="0"/>
              <w:ind w:left="0"/>
              <w:jc w:val="both"/>
            </w:pPr>
            <w:r>
              <w:rPr>
                <w:lang w:val="ru-RU"/>
              </w:rPr>
              <w:t xml:space="preserve">2. </w:t>
            </w:r>
            <w:r w:rsidRPr="00557698">
              <w:t xml:space="preserve">Линии, графические обозначения, текстовая информация. </w:t>
            </w:r>
          </w:p>
          <w:p w14:paraId="548ACC5A" w14:textId="77777777" w:rsidR="00677175" w:rsidRPr="00557698" w:rsidRDefault="00677175" w:rsidP="004F331F">
            <w:pPr>
              <w:pStyle w:val="ae"/>
              <w:spacing w:before="0" w:after="0"/>
              <w:ind w:left="0"/>
              <w:jc w:val="both"/>
              <w:rPr>
                <w:lang w:eastAsia="ru-RU"/>
              </w:rPr>
            </w:pPr>
            <w:r w:rsidRPr="00557698">
              <w:t>Правила выполнения схем.</w:t>
            </w:r>
          </w:p>
        </w:tc>
        <w:tc>
          <w:tcPr>
            <w:tcW w:w="619" w:type="pct"/>
          </w:tcPr>
          <w:p w14:paraId="7FAE6D41" w14:textId="77777777" w:rsidR="00677175" w:rsidRPr="00557698" w:rsidRDefault="00677175" w:rsidP="004F331F">
            <w:pPr>
              <w:spacing w:after="0" w:line="240" w:lineRule="auto"/>
              <w:jc w:val="center"/>
              <w:rPr>
                <w:rFonts w:ascii="Times New Roman" w:hAnsi="Times New Roman"/>
                <w:b/>
                <w:bCs/>
                <w:sz w:val="24"/>
                <w:szCs w:val="24"/>
              </w:rPr>
            </w:pPr>
          </w:p>
        </w:tc>
        <w:tc>
          <w:tcPr>
            <w:tcW w:w="714" w:type="pct"/>
            <w:vMerge/>
          </w:tcPr>
          <w:p w14:paraId="6B40559A" w14:textId="495291C1" w:rsidR="00677175" w:rsidRPr="00557698" w:rsidRDefault="00677175" w:rsidP="004F331F">
            <w:pPr>
              <w:spacing w:after="0" w:line="240" w:lineRule="auto"/>
              <w:jc w:val="center"/>
              <w:rPr>
                <w:rFonts w:ascii="Times New Roman" w:hAnsi="Times New Roman"/>
                <w:b/>
                <w:bCs/>
                <w:sz w:val="24"/>
                <w:szCs w:val="24"/>
              </w:rPr>
            </w:pPr>
          </w:p>
        </w:tc>
      </w:tr>
      <w:tr w:rsidR="00677175" w:rsidRPr="00557698" w14:paraId="4B4C3AB1" w14:textId="24CA1AAA" w:rsidTr="00677175">
        <w:trPr>
          <w:trHeight w:val="20"/>
        </w:trPr>
        <w:tc>
          <w:tcPr>
            <w:tcW w:w="817" w:type="pct"/>
            <w:vMerge/>
            <w:tcBorders>
              <w:bottom w:val="single" w:sz="4" w:space="0" w:color="auto"/>
              <w:right w:val="single" w:sz="2" w:space="0" w:color="auto"/>
            </w:tcBorders>
          </w:tcPr>
          <w:p w14:paraId="6E83E5EA"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bottom w:val="single" w:sz="4" w:space="0" w:color="auto"/>
            </w:tcBorders>
          </w:tcPr>
          <w:p w14:paraId="55183DCA"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19" w:type="pct"/>
            <w:tcBorders>
              <w:bottom w:val="single" w:sz="4" w:space="0" w:color="auto"/>
            </w:tcBorders>
          </w:tcPr>
          <w:p w14:paraId="2BCF82EA"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Borders>
              <w:bottom w:val="single" w:sz="4" w:space="0" w:color="auto"/>
            </w:tcBorders>
          </w:tcPr>
          <w:p w14:paraId="18D1FFBA" w14:textId="61A25624" w:rsidR="00677175" w:rsidRPr="00557698" w:rsidRDefault="00677175" w:rsidP="004F331F">
            <w:pPr>
              <w:spacing w:after="0" w:line="240" w:lineRule="auto"/>
              <w:rPr>
                <w:rFonts w:ascii="Times New Roman" w:hAnsi="Times New Roman"/>
                <w:b/>
                <w:bCs/>
                <w:sz w:val="24"/>
                <w:szCs w:val="24"/>
              </w:rPr>
            </w:pPr>
          </w:p>
        </w:tc>
      </w:tr>
      <w:tr w:rsidR="00677175" w:rsidRPr="00557698" w14:paraId="5B8CC20E" w14:textId="251A3D94" w:rsidTr="00677175">
        <w:trPr>
          <w:trHeight w:val="20"/>
        </w:trPr>
        <w:tc>
          <w:tcPr>
            <w:tcW w:w="817" w:type="pct"/>
            <w:vMerge/>
            <w:tcBorders>
              <w:bottom w:val="single" w:sz="4" w:space="0" w:color="auto"/>
              <w:right w:val="single" w:sz="2" w:space="0" w:color="auto"/>
            </w:tcBorders>
          </w:tcPr>
          <w:p w14:paraId="46747403"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bottom w:val="single" w:sz="4" w:space="0" w:color="auto"/>
            </w:tcBorders>
          </w:tcPr>
          <w:p w14:paraId="7C937D83"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sz w:val="24"/>
                <w:szCs w:val="24"/>
              </w:rPr>
              <w:t xml:space="preserve">Практическая работа №12. </w:t>
            </w:r>
            <w:r w:rsidRPr="00557698">
              <w:rPr>
                <w:rFonts w:ascii="Times New Roman" w:hAnsi="Times New Roman"/>
                <w:bCs/>
                <w:sz w:val="24"/>
                <w:szCs w:val="24"/>
              </w:rPr>
              <w:t>Выполнение схем технологического оборудования.</w:t>
            </w:r>
          </w:p>
        </w:tc>
        <w:tc>
          <w:tcPr>
            <w:tcW w:w="619" w:type="pct"/>
            <w:tcBorders>
              <w:bottom w:val="single" w:sz="4" w:space="0" w:color="auto"/>
            </w:tcBorders>
          </w:tcPr>
          <w:p w14:paraId="2B4D37A4"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Borders>
              <w:bottom w:val="single" w:sz="4" w:space="0" w:color="auto"/>
            </w:tcBorders>
          </w:tcPr>
          <w:p w14:paraId="45BF6B86" w14:textId="52DE0AB2" w:rsidR="00677175" w:rsidRPr="00557698" w:rsidRDefault="00677175" w:rsidP="004F331F">
            <w:pPr>
              <w:spacing w:after="0" w:line="240" w:lineRule="auto"/>
              <w:rPr>
                <w:rFonts w:ascii="Times New Roman" w:hAnsi="Times New Roman"/>
                <w:b/>
                <w:bCs/>
                <w:sz w:val="24"/>
                <w:szCs w:val="24"/>
              </w:rPr>
            </w:pPr>
          </w:p>
        </w:tc>
      </w:tr>
      <w:tr w:rsidR="00677175" w:rsidRPr="00557698" w14:paraId="35EBE873" w14:textId="281B3A93" w:rsidTr="00677175">
        <w:trPr>
          <w:trHeight w:val="20"/>
        </w:trPr>
        <w:tc>
          <w:tcPr>
            <w:tcW w:w="817" w:type="pct"/>
            <w:vMerge/>
            <w:tcBorders>
              <w:bottom w:val="single" w:sz="4" w:space="0" w:color="auto"/>
              <w:right w:val="single" w:sz="2" w:space="0" w:color="auto"/>
            </w:tcBorders>
          </w:tcPr>
          <w:p w14:paraId="41FD6CC6"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bottom w:val="single" w:sz="4" w:space="0" w:color="auto"/>
            </w:tcBorders>
          </w:tcPr>
          <w:p w14:paraId="3242D208" w14:textId="27EAB4E2"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19" w:type="pct"/>
            <w:tcBorders>
              <w:bottom w:val="single" w:sz="4" w:space="0" w:color="auto"/>
            </w:tcBorders>
          </w:tcPr>
          <w:p w14:paraId="0D1F2514"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Borders>
              <w:bottom w:val="single" w:sz="4" w:space="0" w:color="auto"/>
            </w:tcBorders>
          </w:tcPr>
          <w:p w14:paraId="79F7E3D2" w14:textId="4C5C5469" w:rsidR="00677175" w:rsidRPr="00557698" w:rsidRDefault="00677175" w:rsidP="004F331F">
            <w:pPr>
              <w:spacing w:after="0" w:line="240" w:lineRule="auto"/>
              <w:rPr>
                <w:rFonts w:ascii="Times New Roman" w:hAnsi="Times New Roman"/>
                <w:b/>
                <w:bCs/>
                <w:sz w:val="24"/>
                <w:szCs w:val="24"/>
              </w:rPr>
            </w:pPr>
          </w:p>
        </w:tc>
      </w:tr>
      <w:tr w:rsidR="00677175" w:rsidRPr="00557698" w14:paraId="264BC216" w14:textId="0143643C" w:rsidTr="00677175">
        <w:trPr>
          <w:trHeight w:val="20"/>
        </w:trPr>
        <w:tc>
          <w:tcPr>
            <w:tcW w:w="3666" w:type="pct"/>
            <w:gridSpan w:val="2"/>
            <w:tcBorders>
              <w:bottom w:val="single" w:sz="2" w:space="0" w:color="auto"/>
              <w:right w:val="single" w:sz="2" w:space="0" w:color="auto"/>
            </w:tcBorders>
          </w:tcPr>
          <w:p w14:paraId="364152AE" w14:textId="77777777" w:rsidR="00677175" w:rsidRPr="00557698" w:rsidRDefault="00677175" w:rsidP="004F331F">
            <w:pPr>
              <w:spacing w:after="0" w:line="240" w:lineRule="auto"/>
              <w:rPr>
                <w:rFonts w:ascii="Times New Roman" w:hAnsi="Times New Roman"/>
                <w:b/>
                <w:sz w:val="24"/>
                <w:szCs w:val="24"/>
              </w:rPr>
            </w:pPr>
            <w:r w:rsidRPr="00557698">
              <w:rPr>
                <w:rFonts w:ascii="Times New Roman" w:hAnsi="Times New Roman"/>
                <w:b/>
                <w:sz w:val="24"/>
                <w:szCs w:val="24"/>
              </w:rPr>
              <w:t>Раздел 3. Общие сведения о компьютерной графике</w:t>
            </w:r>
          </w:p>
        </w:tc>
        <w:tc>
          <w:tcPr>
            <w:tcW w:w="619" w:type="pct"/>
            <w:tcBorders>
              <w:left w:val="single" w:sz="2" w:space="0" w:color="auto"/>
              <w:right w:val="single" w:sz="2" w:space="0" w:color="auto"/>
            </w:tcBorders>
          </w:tcPr>
          <w:p w14:paraId="2928378E" w14:textId="77777777" w:rsidR="00677175" w:rsidRPr="00557698" w:rsidRDefault="00677175" w:rsidP="004F331F">
            <w:pPr>
              <w:spacing w:after="0" w:line="240" w:lineRule="auto"/>
              <w:rPr>
                <w:rFonts w:ascii="Times New Roman" w:hAnsi="Times New Roman"/>
                <w:b/>
                <w:bCs/>
                <w:i/>
                <w:sz w:val="24"/>
                <w:szCs w:val="24"/>
              </w:rPr>
            </w:pPr>
          </w:p>
        </w:tc>
        <w:tc>
          <w:tcPr>
            <w:tcW w:w="714" w:type="pct"/>
            <w:tcBorders>
              <w:left w:val="single" w:sz="2" w:space="0" w:color="auto"/>
            </w:tcBorders>
          </w:tcPr>
          <w:p w14:paraId="3BFE4FE4" w14:textId="7EDE1713" w:rsidR="00677175" w:rsidRPr="00557698" w:rsidRDefault="00677175" w:rsidP="004F331F">
            <w:pPr>
              <w:spacing w:after="0" w:line="240" w:lineRule="auto"/>
              <w:rPr>
                <w:rFonts w:ascii="Times New Roman" w:hAnsi="Times New Roman"/>
                <w:b/>
                <w:bCs/>
                <w:i/>
                <w:sz w:val="24"/>
                <w:szCs w:val="24"/>
              </w:rPr>
            </w:pPr>
          </w:p>
        </w:tc>
      </w:tr>
      <w:tr w:rsidR="00677175" w:rsidRPr="00557698" w14:paraId="2BC38F3B" w14:textId="041BEA32" w:rsidTr="00677175">
        <w:trPr>
          <w:trHeight w:val="340"/>
        </w:trPr>
        <w:tc>
          <w:tcPr>
            <w:tcW w:w="817" w:type="pct"/>
            <w:vMerge w:val="restart"/>
            <w:tcBorders>
              <w:right w:val="single" w:sz="2" w:space="0" w:color="auto"/>
            </w:tcBorders>
          </w:tcPr>
          <w:p w14:paraId="436191D2"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3.1.</w:t>
            </w:r>
          </w:p>
          <w:p w14:paraId="1123F83D" w14:textId="77777777" w:rsidR="00677175" w:rsidRPr="00557698" w:rsidRDefault="00677175" w:rsidP="004F331F">
            <w:pPr>
              <w:spacing w:after="0" w:line="240" w:lineRule="auto"/>
              <w:rPr>
                <w:rFonts w:ascii="Times New Roman" w:hAnsi="Times New Roman"/>
                <w:bCs/>
                <w:sz w:val="24"/>
                <w:szCs w:val="24"/>
              </w:rPr>
            </w:pPr>
            <w:r w:rsidRPr="00557698">
              <w:rPr>
                <w:rFonts w:ascii="Times New Roman" w:hAnsi="Times New Roman"/>
                <w:bCs/>
                <w:sz w:val="24"/>
                <w:szCs w:val="24"/>
              </w:rPr>
              <w:lastRenderedPageBreak/>
              <w:t>Системы автоматизированного проектирования на персональных компьютерах.</w:t>
            </w:r>
          </w:p>
        </w:tc>
        <w:tc>
          <w:tcPr>
            <w:tcW w:w="2850" w:type="pct"/>
            <w:tcBorders>
              <w:left w:val="single" w:sz="2" w:space="0" w:color="auto"/>
            </w:tcBorders>
          </w:tcPr>
          <w:p w14:paraId="2BF6F28F" w14:textId="5F38194B" w:rsidR="00677175" w:rsidRPr="00557698" w:rsidRDefault="00677175"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lastRenderedPageBreak/>
              <w:t>Содержание</w:t>
            </w:r>
          </w:p>
        </w:tc>
        <w:tc>
          <w:tcPr>
            <w:tcW w:w="619" w:type="pct"/>
          </w:tcPr>
          <w:p w14:paraId="0CAC4BEB" w14:textId="77777777" w:rsidR="00677175" w:rsidRPr="00557698" w:rsidRDefault="00677175" w:rsidP="004F331F">
            <w:pPr>
              <w:spacing w:after="0" w:line="240" w:lineRule="auto"/>
              <w:jc w:val="center"/>
              <w:rPr>
                <w:rFonts w:ascii="Times New Roman" w:hAnsi="Times New Roman"/>
                <w:sz w:val="24"/>
                <w:szCs w:val="24"/>
              </w:rPr>
            </w:pPr>
          </w:p>
        </w:tc>
        <w:tc>
          <w:tcPr>
            <w:tcW w:w="714" w:type="pct"/>
            <w:vMerge w:val="restart"/>
          </w:tcPr>
          <w:p w14:paraId="6FF92C96" w14:textId="06E7FB9C"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53079B1"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02</w:t>
            </w:r>
          </w:p>
          <w:p w14:paraId="6FB9573C"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4549421" w14:textId="77777777" w:rsidR="00677175" w:rsidRPr="00557698" w:rsidRDefault="00677175"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677175" w:rsidRPr="00557698" w14:paraId="4FDFFE69" w14:textId="5A83D24C" w:rsidTr="00677175">
        <w:trPr>
          <w:trHeight w:val="637"/>
        </w:trPr>
        <w:tc>
          <w:tcPr>
            <w:tcW w:w="817" w:type="pct"/>
            <w:vMerge/>
            <w:tcBorders>
              <w:right w:val="single" w:sz="2" w:space="0" w:color="auto"/>
            </w:tcBorders>
          </w:tcPr>
          <w:p w14:paraId="085A8ABA"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tcBorders>
          </w:tcPr>
          <w:p w14:paraId="19544BD4" w14:textId="033C1F9E" w:rsidR="00677175" w:rsidRPr="00557698" w:rsidRDefault="00677175" w:rsidP="0048639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Порядок и последовательность работы. </w:t>
            </w:r>
            <w:r>
              <w:rPr>
                <w:rFonts w:ascii="Times New Roman" w:hAnsi="Times New Roman"/>
                <w:sz w:val="24"/>
                <w:szCs w:val="24"/>
              </w:rPr>
              <w:t xml:space="preserve"> </w:t>
            </w:r>
            <w:r w:rsidRPr="00557698">
              <w:rPr>
                <w:rFonts w:ascii="Times New Roman" w:hAnsi="Times New Roman"/>
                <w:sz w:val="24"/>
                <w:szCs w:val="24"/>
              </w:rPr>
              <w:t xml:space="preserve">Построение простых объектов. </w:t>
            </w:r>
            <w:r>
              <w:rPr>
                <w:rFonts w:ascii="Times New Roman" w:hAnsi="Times New Roman"/>
                <w:sz w:val="24"/>
                <w:szCs w:val="24"/>
              </w:rPr>
              <w:t xml:space="preserve"> </w:t>
            </w:r>
            <w:r w:rsidRPr="00557698">
              <w:rPr>
                <w:rFonts w:ascii="Times New Roman" w:hAnsi="Times New Roman"/>
                <w:sz w:val="24"/>
                <w:szCs w:val="24"/>
              </w:rPr>
              <w:t>Нанесение размеров.</w:t>
            </w:r>
          </w:p>
        </w:tc>
        <w:tc>
          <w:tcPr>
            <w:tcW w:w="619" w:type="pct"/>
          </w:tcPr>
          <w:p w14:paraId="3430B8EB"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Pr>
          <w:p w14:paraId="274652B7" w14:textId="48E92B58" w:rsidR="00677175" w:rsidRPr="00557698" w:rsidRDefault="00677175" w:rsidP="004F331F">
            <w:pPr>
              <w:spacing w:after="0" w:line="240" w:lineRule="auto"/>
              <w:rPr>
                <w:rFonts w:ascii="Times New Roman" w:hAnsi="Times New Roman"/>
                <w:b/>
                <w:bCs/>
                <w:sz w:val="24"/>
                <w:szCs w:val="24"/>
              </w:rPr>
            </w:pPr>
          </w:p>
        </w:tc>
      </w:tr>
      <w:tr w:rsidR="00677175" w:rsidRPr="00557698" w14:paraId="2E0AD248" w14:textId="2221834C" w:rsidTr="00677175">
        <w:trPr>
          <w:trHeight w:val="242"/>
        </w:trPr>
        <w:tc>
          <w:tcPr>
            <w:tcW w:w="817" w:type="pct"/>
            <w:vMerge/>
            <w:tcBorders>
              <w:right w:val="single" w:sz="2" w:space="0" w:color="auto"/>
            </w:tcBorders>
          </w:tcPr>
          <w:p w14:paraId="5F2FEA5E"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tcBorders>
          </w:tcPr>
          <w:p w14:paraId="4C3F0B63"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19" w:type="pct"/>
          </w:tcPr>
          <w:p w14:paraId="573DD8E5"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Pr>
          <w:p w14:paraId="2FE98E74" w14:textId="4C32E311" w:rsidR="00677175" w:rsidRPr="00557698" w:rsidRDefault="00677175" w:rsidP="004F331F">
            <w:pPr>
              <w:spacing w:after="0" w:line="240" w:lineRule="auto"/>
              <w:rPr>
                <w:rFonts w:ascii="Times New Roman" w:hAnsi="Times New Roman"/>
                <w:b/>
                <w:bCs/>
                <w:sz w:val="24"/>
                <w:szCs w:val="24"/>
              </w:rPr>
            </w:pPr>
          </w:p>
        </w:tc>
      </w:tr>
      <w:tr w:rsidR="00677175" w:rsidRPr="00557698" w14:paraId="730E23E4" w14:textId="52127C2F" w:rsidTr="00677175">
        <w:trPr>
          <w:trHeight w:val="307"/>
        </w:trPr>
        <w:tc>
          <w:tcPr>
            <w:tcW w:w="817" w:type="pct"/>
            <w:vMerge/>
            <w:tcBorders>
              <w:right w:val="single" w:sz="2" w:space="0" w:color="auto"/>
            </w:tcBorders>
          </w:tcPr>
          <w:p w14:paraId="7031DB56"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tcBorders>
          </w:tcPr>
          <w:p w14:paraId="43B86183" w14:textId="77777777"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Практическая работа №13. Построения простых объектов с простановкой размеров.</w:t>
            </w:r>
          </w:p>
        </w:tc>
        <w:tc>
          <w:tcPr>
            <w:tcW w:w="619" w:type="pct"/>
          </w:tcPr>
          <w:p w14:paraId="4A6E4907"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Pr>
          <w:p w14:paraId="710BF6F6" w14:textId="7AB69B3C" w:rsidR="00677175" w:rsidRPr="00557698" w:rsidRDefault="00677175" w:rsidP="004F331F">
            <w:pPr>
              <w:spacing w:after="0" w:line="240" w:lineRule="auto"/>
              <w:rPr>
                <w:rFonts w:ascii="Times New Roman" w:hAnsi="Times New Roman"/>
                <w:b/>
                <w:bCs/>
                <w:sz w:val="24"/>
                <w:szCs w:val="24"/>
              </w:rPr>
            </w:pPr>
          </w:p>
        </w:tc>
      </w:tr>
      <w:tr w:rsidR="00677175" w:rsidRPr="00557698" w14:paraId="11EEB086" w14:textId="7EC718E2" w:rsidTr="00677175">
        <w:trPr>
          <w:trHeight w:val="20"/>
        </w:trPr>
        <w:tc>
          <w:tcPr>
            <w:tcW w:w="817" w:type="pct"/>
            <w:vMerge/>
            <w:tcBorders>
              <w:right w:val="single" w:sz="2" w:space="0" w:color="auto"/>
            </w:tcBorders>
          </w:tcPr>
          <w:p w14:paraId="0083CAA8" w14:textId="77777777" w:rsidR="00677175" w:rsidRPr="00557698" w:rsidRDefault="00677175" w:rsidP="004F331F">
            <w:pPr>
              <w:spacing w:after="0" w:line="240" w:lineRule="auto"/>
              <w:rPr>
                <w:rFonts w:ascii="Times New Roman" w:hAnsi="Times New Roman"/>
                <w:b/>
                <w:bCs/>
                <w:sz w:val="24"/>
                <w:szCs w:val="24"/>
              </w:rPr>
            </w:pPr>
          </w:p>
        </w:tc>
        <w:tc>
          <w:tcPr>
            <w:tcW w:w="2850" w:type="pct"/>
            <w:tcBorders>
              <w:left w:val="single" w:sz="2" w:space="0" w:color="auto"/>
            </w:tcBorders>
          </w:tcPr>
          <w:p w14:paraId="5B024700" w14:textId="366DA3A6" w:rsidR="00677175" w:rsidRPr="00557698" w:rsidRDefault="00677175"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Самостоятельная работа обучающихся</w:t>
            </w:r>
          </w:p>
        </w:tc>
        <w:tc>
          <w:tcPr>
            <w:tcW w:w="619" w:type="pct"/>
          </w:tcPr>
          <w:p w14:paraId="53B9D569" w14:textId="77777777" w:rsidR="00677175" w:rsidRPr="00557698" w:rsidRDefault="00677175" w:rsidP="004F331F">
            <w:pPr>
              <w:spacing w:after="0" w:line="240" w:lineRule="auto"/>
              <w:rPr>
                <w:rFonts w:ascii="Times New Roman" w:hAnsi="Times New Roman"/>
                <w:b/>
                <w:bCs/>
                <w:sz w:val="24"/>
                <w:szCs w:val="24"/>
              </w:rPr>
            </w:pPr>
          </w:p>
        </w:tc>
        <w:tc>
          <w:tcPr>
            <w:tcW w:w="714" w:type="pct"/>
            <w:vMerge/>
          </w:tcPr>
          <w:p w14:paraId="77339BD8" w14:textId="03F471AE" w:rsidR="00677175" w:rsidRPr="00557698" w:rsidRDefault="00677175" w:rsidP="004F331F">
            <w:pPr>
              <w:spacing w:after="0" w:line="240" w:lineRule="auto"/>
              <w:rPr>
                <w:rFonts w:ascii="Times New Roman" w:hAnsi="Times New Roman"/>
                <w:b/>
                <w:bCs/>
                <w:sz w:val="24"/>
                <w:szCs w:val="24"/>
              </w:rPr>
            </w:pPr>
          </w:p>
        </w:tc>
      </w:tr>
      <w:tr w:rsidR="00677175" w:rsidRPr="00557698" w14:paraId="72A4D3A4" w14:textId="5FF1B683" w:rsidTr="00677175">
        <w:trPr>
          <w:trHeight w:val="20"/>
        </w:trPr>
        <w:tc>
          <w:tcPr>
            <w:tcW w:w="3666" w:type="pct"/>
            <w:gridSpan w:val="2"/>
            <w:tcBorders>
              <w:top w:val="single" w:sz="2" w:space="0" w:color="auto"/>
            </w:tcBorders>
          </w:tcPr>
          <w:p w14:paraId="0CF6B7DC"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19" w:type="pct"/>
          </w:tcPr>
          <w:p w14:paraId="0CA8358D" w14:textId="77777777" w:rsidR="00677175" w:rsidRPr="00557698" w:rsidRDefault="00677175" w:rsidP="004F331F">
            <w:pPr>
              <w:spacing w:after="0" w:line="240" w:lineRule="auto"/>
              <w:rPr>
                <w:rFonts w:ascii="Times New Roman" w:hAnsi="Times New Roman"/>
                <w:b/>
                <w:bCs/>
                <w:i/>
                <w:sz w:val="24"/>
                <w:szCs w:val="24"/>
              </w:rPr>
            </w:pPr>
          </w:p>
        </w:tc>
        <w:tc>
          <w:tcPr>
            <w:tcW w:w="714" w:type="pct"/>
          </w:tcPr>
          <w:p w14:paraId="1E3F04B8" w14:textId="1B3CF5A3" w:rsidR="00677175" w:rsidRPr="00557698" w:rsidRDefault="00677175" w:rsidP="004F331F">
            <w:pPr>
              <w:spacing w:after="0" w:line="240" w:lineRule="auto"/>
              <w:rPr>
                <w:rFonts w:ascii="Times New Roman" w:hAnsi="Times New Roman"/>
                <w:b/>
                <w:bCs/>
                <w:i/>
                <w:sz w:val="24"/>
                <w:szCs w:val="24"/>
              </w:rPr>
            </w:pPr>
          </w:p>
        </w:tc>
      </w:tr>
      <w:tr w:rsidR="00677175" w:rsidRPr="00557698" w14:paraId="6363C45D" w14:textId="5B96B405" w:rsidTr="00677175">
        <w:trPr>
          <w:trHeight w:val="20"/>
        </w:trPr>
        <w:tc>
          <w:tcPr>
            <w:tcW w:w="3666" w:type="pct"/>
            <w:gridSpan w:val="2"/>
          </w:tcPr>
          <w:p w14:paraId="385841C0" w14:textId="77777777" w:rsidR="00677175" w:rsidRPr="00557698" w:rsidRDefault="00677175" w:rsidP="004F331F">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19" w:type="pct"/>
          </w:tcPr>
          <w:p w14:paraId="25A94AE0" w14:textId="77777777" w:rsidR="00677175" w:rsidRPr="00557698" w:rsidRDefault="00677175" w:rsidP="004F331F">
            <w:pPr>
              <w:spacing w:after="0" w:line="240" w:lineRule="auto"/>
              <w:rPr>
                <w:rFonts w:ascii="Times New Roman" w:hAnsi="Times New Roman"/>
                <w:b/>
                <w:bCs/>
                <w:i/>
                <w:sz w:val="24"/>
                <w:szCs w:val="24"/>
              </w:rPr>
            </w:pPr>
          </w:p>
        </w:tc>
        <w:tc>
          <w:tcPr>
            <w:tcW w:w="714" w:type="pct"/>
          </w:tcPr>
          <w:p w14:paraId="094CD3BE" w14:textId="2C1B12B4" w:rsidR="00677175" w:rsidRPr="00557698" w:rsidRDefault="00677175" w:rsidP="004F331F">
            <w:pPr>
              <w:spacing w:after="0" w:line="240" w:lineRule="auto"/>
              <w:rPr>
                <w:rFonts w:ascii="Times New Roman" w:hAnsi="Times New Roman"/>
                <w:b/>
                <w:bCs/>
                <w:i/>
                <w:sz w:val="24"/>
                <w:szCs w:val="24"/>
              </w:rPr>
            </w:pPr>
          </w:p>
        </w:tc>
      </w:tr>
    </w:tbl>
    <w:p w14:paraId="5B4B8E75" w14:textId="39A5C7B1" w:rsidR="00E97115" w:rsidRPr="00557698" w:rsidRDefault="00E97115" w:rsidP="004C247D">
      <w:pPr>
        <w:spacing w:after="0" w:line="240" w:lineRule="auto"/>
        <w:ind w:left="-142" w:right="-170"/>
        <w:jc w:val="both"/>
        <w:rPr>
          <w:rFonts w:ascii="Times New Roman" w:hAnsi="Times New Roman"/>
          <w:i/>
          <w:sz w:val="24"/>
          <w:szCs w:val="24"/>
        </w:rPr>
      </w:pPr>
    </w:p>
    <w:p w14:paraId="7CA51423" w14:textId="77777777" w:rsidR="00E97115" w:rsidRPr="00557698" w:rsidRDefault="00E97115" w:rsidP="00E97115">
      <w:pPr>
        <w:spacing w:after="0" w:line="240" w:lineRule="auto"/>
        <w:ind w:left="-142" w:right="-170"/>
        <w:jc w:val="both"/>
        <w:rPr>
          <w:rFonts w:ascii="Times New Roman" w:hAnsi="Times New Roman"/>
          <w:i/>
          <w:sz w:val="24"/>
          <w:szCs w:val="24"/>
        </w:rPr>
        <w:sectPr w:rsidR="00E97115" w:rsidRPr="00557698" w:rsidSect="004C2C9C">
          <w:pgSz w:w="16840" w:h="11907" w:orient="landscape"/>
          <w:pgMar w:top="1134" w:right="567" w:bottom="1134" w:left="1134" w:header="709" w:footer="709" w:gutter="0"/>
          <w:cols w:space="720"/>
        </w:sectPr>
      </w:pPr>
    </w:p>
    <w:p w14:paraId="640289A9" w14:textId="0A5C1022" w:rsidR="00E97115" w:rsidRPr="00557698" w:rsidRDefault="00E97115" w:rsidP="00E97115">
      <w:pPr>
        <w:pStyle w:val="ae"/>
        <w:spacing w:after="0" w:line="276" w:lineRule="auto"/>
        <w:rPr>
          <w:b/>
          <w:bCs/>
          <w:lang w:eastAsia="ru-RU"/>
        </w:rPr>
      </w:pPr>
      <w:r w:rsidRPr="00557698">
        <w:rPr>
          <w:b/>
          <w:bCs/>
          <w:lang w:eastAsia="ru-RU"/>
        </w:rPr>
        <w:lastRenderedPageBreak/>
        <w:t>3. УСЛОВИЯ РЕАЛИЗАЦИИ УЧЕБНОЙ ДИСЦИПЛИНЫ</w:t>
      </w:r>
    </w:p>
    <w:p w14:paraId="5067F77A" w14:textId="77777777" w:rsidR="00E97115" w:rsidRPr="00557698" w:rsidRDefault="00E97115" w:rsidP="00E97115">
      <w:pPr>
        <w:pStyle w:val="ae"/>
        <w:spacing w:after="0" w:line="276" w:lineRule="auto"/>
        <w:rPr>
          <w:b/>
          <w:bCs/>
          <w:lang w:eastAsia="ru-RU"/>
        </w:rPr>
      </w:pPr>
    </w:p>
    <w:p w14:paraId="3F8DF06B" w14:textId="77777777" w:rsidR="00E97115" w:rsidRPr="00557698" w:rsidRDefault="00E97115" w:rsidP="00E97115">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9FF50AA" w14:textId="3409E1CC" w:rsidR="004C247D" w:rsidRPr="00557698" w:rsidRDefault="00E97115" w:rsidP="004C247D">
      <w:pPr>
        <w:spacing w:after="0"/>
        <w:rPr>
          <w:rFonts w:ascii="Times New Roman" w:hAnsi="Times New Roman"/>
          <w:bCs/>
          <w:sz w:val="24"/>
          <w:szCs w:val="24"/>
        </w:rPr>
      </w:pPr>
      <w:r w:rsidRPr="00557698">
        <w:rPr>
          <w:rFonts w:ascii="Times New Roman" w:hAnsi="Times New Roman"/>
          <w:bCs/>
          <w:sz w:val="24"/>
          <w:szCs w:val="24"/>
        </w:rPr>
        <w:t>Кабинет «</w:t>
      </w:r>
      <w:r w:rsidRPr="00557698">
        <w:rPr>
          <w:rFonts w:ascii="Times New Roman" w:hAnsi="Times New Roman"/>
          <w:sz w:val="24"/>
          <w:szCs w:val="24"/>
        </w:rPr>
        <w:t>Инженерной графики и компьютерной графики</w:t>
      </w:r>
      <w:r w:rsidRPr="00557698">
        <w:rPr>
          <w:rFonts w:ascii="Times New Roman" w:hAnsi="Times New Roman"/>
          <w:bCs/>
          <w:sz w:val="24"/>
          <w:szCs w:val="24"/>
        </w:rPr>
        <w:t>»</w:t>
      </w:r>
      <w:r w:rsidRPr="00557698">
        <w:rPr>
          <w:rFonts w:ascii="Times New Roman" w:hAnsi="Times New Roman"/>
          <w:sz w:val="24"/>
          <w:szCs w:val="24"/>
        </w:rPr>
        <w:t>,</w:t>
      </w:r>
      <w:r w:rsidRPr="00557698">
        <w:rPr>
          <w:rFonts w:ascii="Times New Roman" w:hAnsi="Times New Roman"/>
          <w:iCs/>
          <w:sz w:val="24"/>
          <w:szCs w:val="24"/>
        </w:rPr>
        <w:t xml:space="preserve"> </w:t>
      </w:r>
      <w:r w:rsidRPr="00557698">
        <w:rPr>
          <w:rFonts w:ascii="Times New Roman" w:hAnsi="Times New Roman"/>
          <w:sz w:val="24"/>
          <w:szCs w:val="24"/>
        </w:rPr>
        <w:t>оснащенный</w:t>
      </w:r>
      <w:r w:rsidR="004C247D" w:rsidRPr="00557698">
        <w:rPr>
          <w:rFonts w:ascii="Times New Roman" w:hAnsi="Times New Roman"/>
          <w:sz w:val="24"/>
          <w:szCs w:val="24"/>
        </w:rPr>
        <w:t xml:space="preserve"> с п</w:t>
      </w:r>
      <w:bookmarkStart w:id="45" w:name="_Hlk131517506"/>
      <w:r w:rsidR="004C247D" w:rsidRPr="00557698">
        <w:rPr>
          <w:rFonts w:ascii="Times New Roman" w:hAnsi="Times New Roman"/>
          <w:sz w:val="24"/>
          <w:szCs w:val="24"/>
        </w:rPr>
        <w:t xml:space="preserve">. 6.1.1.2 </w:t>
      </w:r>
      <w:bookmarkStart w:id="46" w:name="_Hlk131518733"/>
      <w:r w:rsidR="004C247D" w:rsidRPr="00557698">
        <w:rPr>
          <w:rFonts w:ascii="Times New Roman" w:hAnsi="Times New Roman"/>
          <w:sz w:val="24"/>
          <w:szCs w:val="24"/>
        </w:rPr>
        <w:t>образовательной программы по специальности</w:t>
      </w:r>
      <w:bookmarkEnd w:id="45"/>
      <w:bookmarkEnd w:id="46"/>
      <w:r w:rsidR="004C247D" w:rsidRPr="00557698">
        <w:rPr>
          <w:rFonts w:ascii="Times New Roman" w:hAnsi="Times New Roman"/>
          <w:sz w:val="24"/>
          <w:szCs w:val="24"/>
        </w:rPr>
        <w:t xml:space="preserve"> </w:t>
      </w:r>
      <w:r w:rsidR="004C247D" w:rsidRPr="00557698">
        <w:rPr>
          <w:rFonts w:ascii="Times New Roman" w:hAnsi="Times New Roman"/>
          <w:bCs/>
          <w:sz w:val="24"/>
          <w:szCs w:val="24"/>
        </w:rPr>
        <w:t>21.02.03 Сооружение и эксплуатация газонефтепроводов и газонефтехранилищ.</w:t>
      </w:r>
    </w:p>
    <w:p w14:paraId="3DC1F2EC" w14:textId="77777777" w:rsidR="00E97115" w:rsidRPr="00557698" w:rsidRDefault="00E97115" w:rsidP="00E97115">
      <w:pPr>
        <w:suppressAutoHyphens/>
        <w:spacing w:after="0"/>
        <w:ind w:firstLine="709"/>
        <w:jc w:val="both"/>
        <w:rPr>
          <w:rFonts w:ascii="Times New Roman" w:hAnsi="Times New Roman"/>
          <w:bCs/>
          <w:sz w:val="24"/>
          <w:szCs w:val="24"/>
        </w:rPr>
      </w:pPr>
    </w:p>
    <w:p w14:paraId="54911BCE" w14:textId="77777777" w:rsidR="00E97115" w:rsidRPr="00557698" w:rsidRDefault="00E97115" w:rsidP="00E97115">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5DE48008" w14:textId="77777777" w:rsidR="00E97115" w:rsidRPr="00557698" w:rsidRDefault="00E97115" w:rsidP="00E97115">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1096B6" w14:textId="77777777" w:rsidR="00E97115" w:rsidRPr="00557698" w:rsidRDefault="00E97115" w:rsidP="00E97115">
      <w:pPr>
        <w:suppressAutoHyphens/>
        <w:spacing w:after="0"/>
        <w:ind w:firstLine="709"/>
        <w:jc w:val="both"/>
        <w:rPr>
          <w:rFonts w:ascii="Times New Roman" w:hAnsi="Times New Roman"/>
          <w:sz w:val="24"/>
          <w:szCs w:val="24"/>
        </w:rPr>
      </w:pPr>
    </w:p>
    <w:p w14:paraId="71729BDB" w14:textId="77777777" w:rsidR="00E97115" w:rsidRPr="00557698" w:rsidRDefault="00E97115" w:rsidP="00E971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54D2154C" w14:textId="77777777" w:rsidR="00E97115" w:rsidRPr="00557698" w:rsidRDefault="00E97115" w:rsidP="00E97115">
      <w:pPr>
        <w:tabs>
          <w:tab w:val="left" w:pos="567"/>
        </w:tabs>
        <w:spacing w:after="0"/>
        <w:ind w:firstLine="709"/>
        <w:jc w:val="both"/>
        <w:rPr>
          <w:rFonts w:ascii="Times New Roman" w:hAnsi="Times New Roman"/>
          <w:sz w:val="24"/>
          <w:szCs w:val="24"/>
        </w:rPr>
      </w:pPr>
      <w:r w:rsidRPr="00557698">
        <w:rPr>
          <w:rFonts w:ascii="Times New Roman" w:hAnsi="Times New Roman"/>
          <w:sz w:val="24"/>
          <w:szCs w:val="24"/>
        </w:rPr>
        <w:t xml:space="preserve">1. Компьютерная графика в САПР: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В. </w:t>
      </w:r>
      <w:proofErr w:type="spellStart"/>
      <w:r w:rsidRPr="00557698">
        <w:rPr>
          <w:rFonts w:ascii="Times New Roman" w:hAnsi="Times New Roman"/>
          <w:sz w:val="24"/>
          <w:szCs w:val="24"/>
        </w:rPr>
        <w:t>Приемышев</w:t>
      </w:r>
      <w:proofErr w:type="spellEnd"/>
      <w:r w:rsidRPr="00557698">
        <w:rPr>
          <w:rFonts w:ascii="Times New Roman" w:hAnsi="Times New Roman"/>
          <w:sz w:val="24"/>
          <w:szCs w:val="24"/>
        </w:rPr>
        <w:t xml:space="preserve">, В. Н. Крутов, В. А. </w:t>
      </w:r>
      <w:proofErr w:type="spellStart"/>
      <w:r w:rsidRPr="00557698">
        <w:rPr>
          <w:rFonts w:ascii="Times New Roman" w:hAnsi="Times New Roman"/>
          <w:sz w:val="24"/>
          <w:szCs w:val="24"/>
        </w:rPr>
        <w:t>Треяль</w:t>
      </w:r>
      <w:proofErr w:type="spellEnd"/>
      <w:r w:rsidRPr="00557698">
        <w:rPr>
          <w:rFonts w:ascii="Times New Roman" w:hAnsi="Times New Roman"/>
          <w:sz w:val="24"/>
          <w:szCs w:val="24"/>
        </w:rPr>
        <w:t xml:space="preserve">, О. А. </w:t>
      </w:r>
      <w:proofErr w:type="spellStart"/>
      <w:r w:rsidRPr="00557698">
        <w:rPr>
          <w:rFonts w:ascii="Times New Roman" w:hAnsi="Times New Roman"/>
          <w:sz w:val="24"/>
          <w:szCs w:val="24"/>
        </w:rPr>
        <w:t>Коршакова</w:t>
      </w:r>
      <w:proofErr w:type="spellEnd"/>
      <w:r w:rsidRPr="00557698">
        <w:rPr>
          <w:rFonts w:ascii="Times New Roman" w:hAnsi="Times New Roman"/>
          <w:sz w:val="24"/>
          <w:szCs w:val="24"/>
        </w:rPr>
        <w:t>. — Санкт-Петербург: Лань, 2021. — 196 с. — ISBN 978-5-8114-7013-6. </w:t>
      </w:r>
    </w:p>
    <w:p w14:paraId="1A87DE73"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2. Панасенко, В. Е. Инженерная графика: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Е. Панасенко. — Санкт-Петербург: Лань, 2021. — 168 с. — ISBN 978-5-8114-6828-7. </w:t>
      </w:r>
    </w:p>
    <w:p w14:paraId="696DB372"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3. </w:t>
      </w:r>
      <w:proofErr w:type="spellStart"/>
      <w:r w:rsidRPr="00557698">
        <w:rPr>
          <w:rFonts w:ascii="Times New Roman" w:hAnsi="Times New Roman"/>
          <w:sz w:val="24"/>
          <w:szCs w:val="24"/>
        </w:rPr>
        <w:t>Серга</w:t>
      </w:r>
      <w:proofErr w:type="spellEnd"/>
      <w:r w:rsidRPr="00557698">
        <w:rPr>
          <w:rFonts w:ascii="Times New Roman" w:hAnsi="Times New Roman"/>
          <w:sz w:val="24"/>
          <w:szCs w:val="24"/>
        </w:rPr>
        <w:t xml:space="preserve">, Г. В. Инженерная графика для строительных специальностей: учебник / Г. В. </w:t>
      </w:r>
      <w:proofErr w:type="spellStart"/>
      <w:r w:rsidRPr="00557698">
        <w:rPr>
          <w:rFonts w:ascii="Times New Roman" w:hAnsi="Times New Roman"/>
          <w:sz w:val="24"/>
          <w:szCs w:val="24"/>
        </w:rPr>
        <w:t>Серга</w:t>
      </w:r>
      <w:proofErr w:type="spellEnd"/>
      <w:r w:rsidRPr="00557698">
        <w:rPr>
          <w:rFonts w:ascii="Times New Roman" w:hAnsi="Times New Roman"/>
          <w:sz w:val="24"/>
          <w:szCs w:val="24"/>
        </w:rPr>
        <w:t xml:space="preserve">, И. И. </w:t>
      </w:r>
      <w:proofErr w:type="spellStart"/>
      <w:r w:rsidRPr="00557698">
        <w:rPr>
          <w:rFonts w:ascii="Times New Roman" w:hAnsi="Times New Roman"/>
          <w:sz w:val="24"/>
          <w:szCs w:val="24"/>
        </w:rPr>
        <w:t>Табачук</w:t>
      </w:r>
      <w:proofErr w:type="spellEnd"/>
      <w:r w:rsidRPr="00557698">
        <w:rPr>
          <w:rFonts w:ascii="Times New Roman" w:hAnsi="Times New Roman"/>
          <w:sz w:val="24"/>
          <w:szCs w:val="24"/>
        </w:rPr>
        <w:t xml:space="preserve">, Н. Н. Кузнецова. — 2-е изд., </w:t>
      </w:r>
      <w:proofErr w:type="spellStart"/>
      <w:r w:rsidRPr="00557698">
        <w:rPr>
          <w:rFonts w:ascii="Times New Roman" w:hAnsi="Times New Roman"/>
          <w:sz w:val="24"/>
          <w:szCs w:val="24"/>
        </w:rPr>
        <w:t>испр</w:t>
      </w:r>
      <w:proofErr w:type="spellEnd"/>
      <w:r w:rsidRPr="00557698">
        <w:rPr>
          <w:rFonts w:ascii="Times New Roman" w:hAnsi="Times New Roman"/>
          <w:sz w:val="24"/>
          <w:szCs w:val="24"/>
        </w:rPr>
        <w:t>. — Санкт-Петербург: Лань, 2019. — 300 с. — ISBN 978-5-8114-3602-6. </w:t>
      </w:r>
    </w:p>
    <w:p w14:paraId="308A1C2B"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4. Бударин, О. С. Начертательная геометрия: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О. С. Бударин. — Санкт-Петербург: Лань, 2020. — 360 с. — ISBN 978-5-8114-5861-5. </w:t>
      </w:r>
    </w:p>
    <w:p w14:paraId="3D676BD9"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5. Корниенко, В. В. Начертательная геометрия :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В. Корниенко, В. В. Дергач, И. Г. Борисенко. — Санкт-Петербург: Лань, 2021. — 192 с. — ISBN 978-5-8114-6583-5. </w:t>
      </w:r>
    </w:p>
    <w:p w14:paraId="43A12F96"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6. Селезнев, В. А. Компьютерная графика: учебник и практикум для среднего профессионального образования / В. А. Селезнев, С. А. Дмитроченко. — 2-е изд., </w:t>
      </w:r>
      <w:proofErr w:type="spellStart"/>
      <w:r w:rsidRPr="00557698">
        <w:rPr>
          <w:rFonts w:ascii="Times New Roman" w:hAnsi="Times New Roman"/>
          <w:sz w:val="24"/>
          <w:szCs w:val="24"/>
        </w:rPr>
        <w:t>испр</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218 с. — (Профессиональное образование). — ISBN 978-5-534-08440-5.</w:t>
      </w:r>
    </w:p>
    <w:p w14:paraId="19AB5979"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7. Инженерная и компьютерная графика: учебник и практикум для среднего профессионального образования / Р. Р. </w:t>
      </w:r>
      <w:proofErr w:type="spellStart"/>
      <w:r w:rsidRPr="00557698">
        <w:rPr>
          <w:rFonts w:ascii="Times New Roman" w:hAnsi="Times New Roman"/>
          <w:sz w:val="24"/>
          <w:szCs w:val="24"/>
        </w:rPr>
        <w:t>Анамова</w:t>
      </w:r>
      <w:proofErr w:type="spellEnd"/>
      <w:r w:rsidRPr="00557698">
        <w:rPr>
          <w:rFonts w:ascii="Times New Roman" w:hAnsi="Times New Roman"/>
          <w:sz w:val="24"/>
          <w:szCs w:val="24"/>
        </w:rPr>
        <w:t xml:space="preserve"> [и др.]; под общей редакцией С. А. Леоновой, Н. В. </w:t>
      </w:r>
      <w:proofErr w:type="spellStart"/>
      <w:r w:rsidRPr="00557698">
        <w:rPr>
          <w:rFonts w:ascii="Times New Roman" w:hAnsi="Times New Roman"/>
          <w:sz w:val="24"/>
          <w:szCs w:val="24"/>
        </w:rPr>
        <w:t>Пшеничновой</w:t>
      </w:r>
      <w:proofErr w:type="spellEnd"/>
      <w:r w:rsidRPr="00557698">
        <w:rPr>
          <w:rFonts w:ascii="Times New Roman" w:hAnsi="Times New Roman"/>
          <w:sz w:val="24"/>
          <w:szCs w:val="24"/>
        </w:rPr>
        <w:t xml:space="preserve">.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246 с. — (Профессиональное образование). — ISBN 978-5-534-02971-0.</w:t>
      </w:r>
    </w:p>
    <w:p w14:paraId="5D943179" w14:textId="77777777" w:rsidR="00E97115" w:rsidRPr="00557698" w:rsidRDefault="00E97115" w:rsidP="00E97115">
      <w:pPr>
        <w:widowControl w:val="0"/>
        <w:tabs>
          <w:tab w:val="left" w:pos="1134"/>
        </w:tabs>
        <w:autoSpaceDE w:val="0"/>
        <w:autoSpaceDN w:val="0"/>
        <w:adjustRightInd w:val="0"/>
        <w:spacing w:after="0"/>
        <w:ind w:left="556"/>
        <w:contextualSpacing/>
        <w:jc w:val="both"/>
        <w:rPr>
          <w:rFonts w:ascii="Times New Roman" w:hAnsi="Times New Roman"/>
          <w:b/>
          <w:sz w:val="24"/>
          <w:szCs w:val="24"/>
        </w:rPr>
      </w:pPr>
    </w:p>
    <w:p w14:paraId="193AE9D8" w14:textId="348F9C38" w:rsidR="00E97115" w:rsidRPr="00557698" w:rsidRDefault="004C247D" w:rsidP="00576AE2">
      <w:pPr>
        <w:widowControl w:val="0"/>
        <w:numPr>
          <w:ilvl w:val="2"/>
          <w:numId w:val="13"/>
        </w:numPr>
        <w:tabs>
          <w:tab w:val="left" w:pos="1134"/>
        </w:tabs>
        <w:autoSpaceDE w:val="0"/>
        <w:autoSpaceDN w:val="0"/>
        <w:adjustRightInd w:val="0"/>
        <w:spacing w:after="0"/>
        <w:contextualSpacing/>
        <w:jc w:val="both"/>
        <w:rPr>
          <w:rFonts w:ascii="Times New Roman" w:hAnsi="Times New Roman"/>
          <w:b/>
          <w:sz w:val="24"/>
          <w:szCs w:val="24"/>
        </w:rPr>
      </w:pPr>
      <w:r w:rsidRPr="00557698">
        <w:rPr>
          <w:rFonts w:ascii="Times New Roman" w:hAnsi="Times New Roman"/>
          <w:b/>
          <w:sz w:val="24"/>
          <w:szCs w:val="24"/>
        </w:rPr>
        <w:t>Основные э</w:t>
      </w:r>
      <w:r w:rsidR="00E97115" w:rsidRPr="00557698">
        <w:rPr>
          <w:rFonts w:ascii="Times New Roman" w:hAnsi="Times New Roman"/>
          <w:b/>
          <w:sz w:val="24"/>
          <w:szCs w:val="24"/>
        </w:rPr>
        <w:t>лектронные издания</w:t>
      </w:r>
    </w:p>
    <w:p w14:paraId="0429B2C1"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1. Компьютерная графика в САПР: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А. В. </w:t>
      </w:r>
      <w:proofErr w:type="spellStart"/>
      <w:r w:rsidRPr="00557698">
        <w:rPr>
          <w:rFonts w:ascii="Times New Roman" w:hAnsi="Times New Roman"/>
          <w:sz w:val="24"/>
          <w:szCs w:val="24"/>
        </w:rPr>
        <w:t>Приемышев</w:t>
      </w:r>
      <w:proofErr w:type="spellEnd"/>
      <w:r w:rsidRPr="00557698">
        <w:rPr>
          <w:rFonts w:ascii="Times New Roman" w:hAnsi="Times New Roman"/>
          <w:sz w:val="24"/>
          <w:szCs w:val="24"/>
        </w:rPr>
        <w:t xml:space="preserve">, В. Н. Крутов, В. А. </w:t>
      </w:r>
      <w:proofErr w:type="spellStart"/>
      <w:r w:rsidRPr="00557698">
        <w:rPr>
          <w:rFonts w:ascii="Times New Roman" w:hAnsi="Times New Roman"/>
          <w:sz w:val="24"/>
          <w:szCs w:val="24"/>
        </w:rPr>
        <w:t>Треяль</w:t>
      </w:r>
      <w:proofErr w:type="spellEnd"/>
      <w:r w:rsidRPr="00557698">
        <w:rPr>
          <w:rFonts w:ascii="Times New Roman" w:hAnsi="Times New Roman"/>
          <w:sz w:val="24"/>
          <w:szCs w:val="24"/>
        </w:rPr>
        <w:t xml:space="preserve">, О. А. </w:t>
      </w:r>
      <w:proofErr w:type="spellStart"/>
      <w:r w:rsidRPr="00557698">
        <w:rPr>
          <w:rFonts w:ascii="Times New Roman" w:hAnsi="Times New Roman"/>
          <w:sz w:val="24"/>
          <w:szCs w:val="24"/>
        </w:rPr>
        <w:t>Коршакова</w:t>
      </w:r>
      <w:proofErr w:type="spellEnd"/>
      <w:r w:rsidRPr="00557698">
        <w:rPr>
          <w:rFonts w:ascii="Times New Roman" w:hAnsi="Times New Roman"/>
          <w:sz w:val="24"/>
          <w:szCs w:val="24"/>
        </w:rPr>
        <w:t xml:space="preserve">. — Санкт-Петербург: Лань, 2021. — 196 с. — ISBN 978-5-8114-7013-6. — Текст: электронный // Лань: электронно-библиотечная система. </w:t>
      </w:r>
      <w:r w:rsidRPr="00557698">
        <w:rPr>
          <w:rFonts w:ascii="Times New Roman" w:hAnsi="Times New Roman"/>
          <w:sz w:val="24"/>
          <w:szCs w:val="24"/>
        </w:rPr>
        <w:lastRenderedPageBreak/>
        <w:t xml:space="preserve">— URL: </w:t>
      </w:r>
      <w:hyperlink r:id="rId26" w:history="1">
        <w:r w:rsidRPr="00557698">
          <w:rPr>
            <w:rStyle w:val="ad"/>
            <w:rFonts w:ascii="Times New Roman" w:hAnsi="Times New Roman"/>
            <w:sz w:val="24"/>
            <w:szCs w:val="24"/>
          </w:rPr>
          <w:t>https://e.lanbook.com/book/153934</w:t>
        </w:r>
      </w:hyperlink>
      <w:r w:rsidRPr="00557698">
        <w:rPr>
          <w:rFonts w:ascii="Times New Roman" w:hAnsi="Times New Roman"/>
          <w:sz w:val="24"/>
          <w:szCs w:val="24"/>
        </w:rPr>
        <w:t xml:space="preserve"> (дата обращения: 26.08.2021).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4EBB3AD4"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2. Панасенко, В. Е. Инженерная графика: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Е. Панасенко. — Санкт-Петербург: Лань, 2021. — 168 с. — ISBN 978-5-8114-6828-7. — Текст: электронный // Лань: электронно-библиотечная система. — URL: </w:t>
      </w:r>
      <w:hyperlink r:id="rId27" w:history="1">
        <w:r w:rsidRPr="00557698">
          <w:rPr>
            <w:rStyle w:val="ad"/>
            <w:rFonts w:ascii="Times New Roman" w:hAnsi="Times New Roman"/>
            <w:sz w:val="24"/>
            <w:szCs w:val="24"/>
          </w:rPr>
          <w:t>https://e.lanbook.com/book/153640</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7FCCB100"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3. </w:t>
      </w:r>
      <w:proofErr w:type="spellStart"/>
      <w:r w:rsidRPr="00557698">
        <w:rPr>
          <w:rFonts w:ascii="Times New Roman" w:hAnsi="Times New Roman"/>
          <w:sz w:val="24"/>
          <w:szCs w:val="24"/>
        </w:rPr>
        <w:t>Серга</w:t>
      </w:r>
      <w:proofErr w:type="spellEnd"/>
      <w:r w:rsidRPr="00557698">
        <w:rPr>
          <w:rFonts w:ascii="Times New Roman" w:hAnsi="Times New Roman"/>
          <w:sz w:val="24"/>
          <w:szCs w:val="24"/>
        </w:rPr>
        <w:t xml:space="preserve">, Г. В. Инженерная графика для строительных специальностей: учебник / Г. В. </w:t>
      </w:r>
      <w:proofErr w:type="spellStart"/>
      <w:r w:rsidRPr="00557698">
        <w:rPr>
          <w:rFonts w:ascii="Times New Roman" w:hAnsi="Times New Roman"/>
          <w:sz w:val="24"/>
          <w:szCs w:val="24"/>
        </w:rPr>
        <w:t>Серга</w:t>
      </w:r>
      <w:proofErr w:type="spellEnd"/>
      <w:r w:rsidRPr="00557698">
        <w:rPr>
          <w:rFonts w:ascii="Times New Roman" w:hAnsi="Times New Roman"/>
          <w:sz w:val="24"/>
          <w:szCs w:val="24"/>
        </w:rPr>
        <w:t xml:space="preserve">, И. И. </w:t>
      </w:r>
      <w:proofErr w:type="spellStart"/>
      <w:r w:rsidRPr="00557698">
        <w:rPr>
          <w:rFonts w:ascii="Times New Roman" w:hAnsi="Times New Roman"/>
          <w:sz w:val="24"/>
          <w:szCs w:val="24"/>
        </w:rPr>
        <w:t>Табачук</w:t>
      </w:r>
      <w:proofErr w:type="spellEnd"/>
      <w:r w:rsidRPr="00557698">
        <w:rPr>
          <w:rFonts w:ascii="Times New Roman" w:hAnsi="Times New Roman"/>
          <w:sz w:val="24"/>
          <w:szCs w:val="24"/>
        </w:rPr>
        <w:t xml:space="preserve">, Н. Н. Кузнецова. — 2-е изд., </w:t>
      </w:r>
      <w:proofErr w:type="spellStart"/>
      <w:r w:rsidRPr="00557698">
        <w:rPr>
          <w:rFonts w:ascii="Times New Roman" w:hAnsi="Times New Roman"/>
          <w:sz w:val="24"/>
          <w:szCs w:val="24"/>
        </w:rPr>
        <w:t>испр</w:t>
      </w:r>
      <w:proofErr w:type="spellEnd"/>
      <w:r w:rsidRPr="00557698">
        <w:rPr>
          <w:rFonts w:ascii="Times New Roman" w:hAnsi="Times New Roman"/>
          <w:sz w:val="24"/>
          <w:szCs w:val="24"/>
        </w:rPr>
        <w:t xml:space="preserve">. — Санкт-Петербург  Лань, 2019. — 300 с. — ISBN 978-5-8114-3602-6. — Текст: электронный // Лань: электронно-библиотечная система. — URL: </w:t>
      </w:r>
      <w:hyperlink r:id="rId28" w:history="1">
        <w:r w:rsidRPr="00557698">
          <w:rPr>
            <w:rStyle w:val="ad"/>
            <w:rFonts w:ascii="Times New Roman" w:hAnsi="Times New Roman"/>
            <w:sz w:val="24"/>
            <w:szCs w:val="24"/>
          </w:rPr>
          <w:t>https://e.lanbook.com/book/148155</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6AAF52F8"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4. Бударин, О. С. Начертательная геометрия: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О. С. Бударин. — Санкт-Петербург: Лань, 2020. — 360 с. — ISBN 978-5-8114-5861-5. — Текст: электронный // Лань: электронно-библиотечная система. — URL: </w:t>
      </w:r>
      <w:hyperlink r:id="rId29" w:history="1">
        <w:r w:rsidRPr="00557698">
          <w:rPr>
            <w:rStyle w:val="ad"/>
            <w:rFonts w:ascii="Times New Roman" w:hAnsi="Times New Roman"/>
            <w:sz w:val="24"/>
            <w:szCs w:val="24"/>
          </w:rPr>
          <w:t>https://e.lanbook.com/book/146693</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630EEB9A"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5. Корниенко, В. В. Начертательная геометрия :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В. Корниенко, В. В. Дергач, И. Г. Борисенко. — Санкт-Петербург: Лань, 2021. — 192 с. — ISBN 978-5-8114-6583-5. — Текст: электронный // Лань: электронно-библиотечная система. — URL: </w:t>
      </w:r>
      <w:hyperlink r:id="rId30" w:history="1">
        <w:r w:rsidRPr="00557698">
          <w:rPr>
            <w:rStyle w:val="ad"/>
            <w:rFonts w:ascii="Times New Roman" w:hAnsi="Times New Roman"/>
            <w:sz w:val="24"/>
            <w:szCs w:val="24"/>
          </w:rPr>
          <w:t>https://e.lanbook.com/book/152482</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4E716848" w14:textId="77777777" w:rsidR="00E97115" w:rsidRPr="00557698" w:rsidRDefault="00E97115" w:rsidP="00E97115">
      <w:pPr>
        <w:spacing w:after="0"/>
        <w:ind w:firstLine="709"/>
        <w:jc w:val="both"/>
        <w:rPr>
          <w:rFonts w:ascii="Times New Roman" w:hAnsi="Times New Roman"/>
          <w:sz w:val="24"/>
          <w:szCs w:val="24"/>
        </w:rPr>
      </w:pPr>
      <w:r w:rsidRPr="00557698">
        <w:rPr>
          <w:rFonts w:ascii="Times New Roman" w:hAnsi="Times New Roman"/>
          <w:sz w:val="24"/>
          <w:szCs w:val="24"/>
        </w:rPr>
        <w:t xml:space="preserve">6. Селезнев, В. А. Компьютерная графика: учебник и практикум для среднего профессионального образования / В. А. Селезнев, С. А. Дмитроченко. — 2-е изд., </w:t>
      </w:r>
      <w:proofErr w:type="spellStart"/>
      <w:r w:rsidRPr="00557698">
        <w:rPr>
          <w:rFonts w:ascii="Times New Roman" w:hAnsi="Times New Roman"/>
          <w:sz w:val="24"/>
          <w:szCs w:val="24"/>
        </w:rPr>
        <w:t>испр</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218 с. — (Профессиональное образование). — ISBN 978-5-534-08440-5.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https://urait.ru/bcode/471213</w:t>
      </w:r>
    </w:p>
    <w:p w14:paraId="6FBA7D3A" w14:textId="77777777" w:rsidR="00E97115" w:rsidRPr="00557698" w:rsidRDefault="00E97115" w:rsidP="00E97115">
      <w:p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center"/>
        <w:rPr>
          <w:rFonts w:ascii="Times New Roman" w:hAnsi="Times New Roman"/>
          <w:b/>
          <w:sz w:val="24"/>
          <w:szCs w:val="24"/>
        </w:rPr>
      </w:pPr>
      <w:r w:rsidRPr="00557698">
        <w:rPr>
          <w:rFonts w:ascii="Times New Roman" w:hAnsi="Times New Roman"/>
          <w:sz w:val="24"/>
          <w:szCs w:val="24"/>
        </w:rPr>
        <w:t xml:space="preserve">7. Инженерная и компьютерная графика: учебник и практикум для среднего профессионального образования / Р. Р. </w:t>
      </w:r>
      <w:proofErr w:type="spellStart"/>
      <w:r w:rsidRPr="00557698">
        <w:rPr>
          <w:rFonts w:ascii="Times New Roman" w:hAnsi="Times New Roman"/>
          <w:sz w:val="24"/>
          <w:szCs w:val="24"/>
        </w:rPr>
        <w:t>Анамова</w:t>
      </w:r>
      <w:proofErr w:type="spellEnd"/>
      <w:r w:rsidRPr="00557698">
        <w:rPr>
          <w:rFonts w:ascii="Times New Roman" w:hAnsi="Times New Roman"/>
          <w:sz w:val="24"/>
          <w:szCs w:val="24"/>
        </w:rPr>
        <w:t xml:space="preserve"> [и др.]; под общей редакцией С. А. Леоновой, Н. В. </w:t>
      </w:r>
      <w:proofErr w:type="spellStart"/>
      <w:r w:rsidRPr="00557698">
        <w:rPr>
          <w:rFonts w:ascii="Times New Roman" w:hAnsi="Times New Roman"/>
          <w:sz w:val="24"/>
          <w:szCs w:val="24"/>
        </w:rPr>
        <w:t>Пшеничновой</w:t>
      </w:r>
      <w:proofErr w:type="spellEnd"/>
      <w:r w:rsidRPr="00557698">
        <w:rPr>
          <w:rFonts w:ascii="Times New Roman" w:hAnsi="Times New Roman"/>
          <w:sz w:val="24"/>
          <w:szCs w:val="24"/>
        </w:rPr>
        <w:t xml:space="preserve">.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246 с. — (Профессиональное образование). — ISBN 978-5-534-02971-0.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w:t>
      </w:r>
      <w:hyperlink r:id="rId31" w:history="1">
        <w:r w:rsidRPr="00557698">
          <w:rPr>
            <w:rStyle w:val="ad"/>
            <w:rFonts w:ascii="Times New Roman" w:hAnsi="Times New Roman"/>
            <w:sz w:val="24"/>
            <w:szCs w:val="24"/>
          </w:rPr>
          <w:t>https://urait.ru/bcode/471039</w:t>
        </w:r>
      </w:hyperlink>
      <w:r w:rsidRPr="00557698">
        <w:rPr>
          <w:rFonts w:ascii="Times New Roman" w:hAnsi="Times New Roman"/>
          <w:sz w:val="24"/>
          <w:szCs w:val="24"/>
        </w:rPr>
        <w:br w:type="page"/>
      </w:r>
      <w:r w:rsidRPr="00557698">
        <w:rPr>
          <w:rFonts w:ascii="Times New Roman" w:hAnsi="Times New Roman"/>
          <w:b/>
          <w:sz w:val="24"/>
          <w:szCs w:val="24"/>
        </w:rPr>
        <w:lastRenderedPageBreak/>
        <w:t>4. КОНТРОЛЬ И ОЦЕНКА РЕЗУЛЬТАТОВ ОСВОЕНИЯ</w:t>
      </w:r>
    </w:p>
    <w:p w14:paraId="60630990" w14:textId="77777777" w:rsidR="00E97115" w:rsidRPr="00557698" w:rsidRDefault="00E97115" w:rsidP="00E97115">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4536"/>
        <w:gridCol w:w="2268"/>
      </w:tblGrid>
      <w:tr w:rsidR="00E97115" w:rsidRPr="00557698" w14:paraId="6673508F" w14:textId="77777777" w:rsidTr="004F331F">
        <w:tc>
          <w:tcPr>
            <w:tcW w:w="3119" w:type="dxa"/>
            <w:vAlign w:val="center"/>
          </w:tcPr>
          <w:p w14:paraId="5272BDF1" w14:textId="77777777" w:rsidR="00E97115" w:rsidRPr="00557698" w:rsidRDefault="00E97115" w:rsidP="004F331F">
            <w:pPr>
              <w:spacing w:after="0" w:line="240" w:lineRule="auto"/>
              <w:ind w:right="-108"/>
              <w:jc w:val="center"/>
              <w:rPr>
                <w:rFonts w:ascii="Times New Roman" w:hAnsi="Times New Roman"/>
                <w:b/>
                <w:bCs/>
                <w:sz w:val="24"/>
                <w:szCs w:val="24"/>
              </w:rPr>
            </w:pPr>
            <w:r w:rsidRPr="00557698">
              <w:rPr>
                <w:rFonts w:ascii="Times New Roman" w:hAnsi="Times New Roman"/>
                <w:b/>
                <w:bCs/>
                <w:sz w:val="24"/>
                <w:szCs w:val="24"/>
              </w:rPr>
              <w:t xml:space="preserve">Результаты обучения </w:t>
            </w:r>
          </w:p>
        </w:tc>
        <w:tc>
          <w:tcPr>
            <w:tcW w:w="4536" w:type="dxa"/>
          </w:tcPr>
          <w:p w14:paraId="16ED9E38" w14:textId="77777777" w:rsidR="00E97115" w:rsidRPr="00557698" w:rsidRDefault="00E97115" w:rsidP="004F331F">
            <w:pPr>
              <w:spacing w:after="0" w:line="240" w:lineRule="auto"/>
              <w:jc w:val="center"/>
              <w:rPr>
                <w:rFonts w:ascii="Times New Roman" w:hAnsi="Times New Roman"/>
                <w:b/>
                <w:sz w:val="24"/>
                <w:szCs w:val="24"/>
              </w:rPr>
            </w:pPr>
            <w:r w:rsidRPr="00557698">
              <w:rPr>
                <w:rFonts w:ascii="Times New Roman" w:hAnsi="Times New Roman"/>
                <w:b/>
                <w:bCs/>
                <w:sz w:val="24"/>
                <w:szCs w:val="24"/>
              </w:rPr>
              <w:t>Критерии оценки</w:t>
            </w:r>
          </w:p>
        </w:tc>
        <w:tc>
          <w:tcPr>
            <w:tcW w:w="2268" w:type="dxa"/>
            <w:vAlign w:val="center"/>
          </w:tcPr>
          <w:p w14:paraId="34DB91C0" w14:textId="77777777" w:rsidR="00E97115" w:rsidRPr="00557698" w:rsidRDefault="00E97115" w:rsidP="004F331F">
            <w:pPr>
              <w:spacing w:after="0" w:line="240" w:lineRule="auto"/>
              <w:ind w:left="-108" w:right="-109"/>
              <w:jc w:val="center"/>
              <w:rPr>
                <w:rFonts w:ascii="Times New Roman" w:hAnsi="Times New Roman"/>
                <w:b/>
                <w:bCs/>
                <w:sz w:val="24"/>
                <w:szCs w:val="24"/>
              </w:rPr>
            </w:pPr>
            <w:r w:rsidRPr="00557698">
              <w:rPr>
                <w:rFonts w:ascii="Times New Roman" w:hAnsi="Times New Roman"/>
                <w:b/>
                <w:bCs/>
                <w:sz w:val="24"/>
                <w:szCs w:val="24"/>
              </w:rPr>
              <w:t xml:space="preserve">Методы оценки </w:t>
            </w:r>
          </w:p>
        </w:tc>
      </w:tr>
      <w:tr w:rsidR="00E97115" w:rsidRPr="00557698" w14:paraId="522416A3" w14:textId="77777777" w:rsidTr="004F331F">
        <w:tc>
          <w:tcPr>
            <w:tcW w:w="9923" w:type="dxa"/>
            <w:gridSpan w:val="3"/>
          </w:tcPr>
          <w:p w14:paraId="70E667AC" w14:textId="011D4CAD" w:rsidR="00E97115" w:rsidRPr="00CD2DDC" w:rsidRDefault="00CD2DDC" w:rsidP="004F331F">
            <w:pPr>
              <w:spacing w:after="0" w:line="240" w:lineRule="auto"/>
              <w:ind w:left="-108" w:right="-109"/>
              <w:rPr>
                <w:rFonts w:ascii="Times New Roman" w:hAnsi="Times New Roman"/>
                <w:iCs/>
                <w:sz w:val="24"/>
                <w:szCs w:val="24"/>
              </w:rPr>
            </w:pPr>
            <w:r w:rsidRPr="00CD2DDC">
              <w:rPr>
                <w:rFonts w:ascii="Times New Roman" w:hAnsi="Times New Roman"/>
                <w:bCs/>
                <w:iCs/>
                <w:sz w:val="24"/>
                <w:szCs w:val="24"/>
              </w:rPr>
              <w:t>Перечень знаний, осваиваемых в рамках дисциплины</w:t>
            </w:r>
          </w:p>
        </w:tc>
      </w:tr>
      <w:tr w:rsidR="00E97115" w:rsidRPr="00557698" w14:paraId="68088A74" w14:textId="77777777" w:rsidTr="004F331F">
        <w:tc>
          <w:tcPr>
            <w:tcW w:w="3119" w:type="dxa"/>
          </w:tcPr>
          <w:p w14:paraId="4D854D72" w14:textId="77777777" w:rsidR="00E97115" w:rsidRPr="00557698" w:rsidRDefault="00E97115" w:rsidP="00576AE2">
            <w:pPr>
              <w:pStyle w:val="affff6"/>
              <w:numPr>
                <w:ilvl w:val="0"/>
                <w:numId w:val="12"/>
              </w:numPr>
              <w:spacing w:line="240" w:lineRule="auto"/>
              <w:ind w:left="0" w:right="-108" w:hanging="142"/>
            </w:pPr>
            <w:r w:rsidRPr="00557698">
              <w:t>выполнять графические изображения технологического оборудования и технологических схем в ручной и машинной графике;</w:t>
            </w:r>
          </w:p>
        </w:tc>
        <w:tc>
          <w:tcPr>
            <w:tcW w:w="4536" w:type="dxa"/>
          </w:tcPr>
          <w:p w14:paraId="0DF8ED47" w14:textId="77777777" w:rsidR="00E97115" w:rsidRPr="00557698" w:rsidRDefault="00E97115" w:rsidP="00576AE2">
            <w:pPr>
              <w:pStyle w:val="ae"/>
              <w:numPr>
                <w:ilvl w:val="0"/>
                <w:numId w:val="12"/>
              </w:numPr>
              <w:spacing w:before="0" w:after="0"/>
              <w:ind w:left="0" w:firstLine="0"/>
            </w:pPr>
            <w:r w:rsidRPr="00557698">
              <w:t>владение технологией построения различных геометрических форм, подбор чертёжных инструментов, при выполнении упражнений и практических работ, владение командами панелей инструментов САПР (Компас), поиск наиболее рационального их использования.</w:t>
            </w:r>
          </w:p>
        </w:tc>
        <w:tc>
          <w:tcPr>
            <w:tcW w:w="2268" w:type="dxa"/>
          </w:tcPr>
          <w:p w14:paraId="21B36E9F"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оценка выполнения практических работ,</w:t>
            </w:r>
          </w:p>
          <w:p w14:paraId="7BA79B95" w14:textId="77777777" w:rsidR="00E97115" w:rsidRPr="00557698" w:rsidRDefault="00E97115" w:rsidP="004F331F">
            <w:pPr>
              <w:spacing w:after="0" w:line="240" w:lineRule="auto"/>
              <w:ind w:left="-108" w:right="-109"/>
              <w:rPr>
                <w:rFonts w:ascii="Times New Roman" w:eastAsia="Calibri" w:hAnsi="Times New Roman"/>
                <w:sz w:val="24"/>
                <w:szCs w:val="24"/>
              </w:rPr>
            </w:pPr>
            <w:r w:rsidRPr="00557698">
              <w:rPr>
                <w:rFonts w:ascii="Times New Roman" w:hAnsi="Times New Roman"/>
                <w:sz w:val="24"/>
                <w:szCs w:val="24"/>
              </w:rPr>
              <w:t>- оценка выполнения самостоятельной работы.</w:t>
            </w:r>
          </w:p>
        </w:tc>
      </w:tr>
      <w:tr w:rsidR="00E97115" w:rsidRPr="00557698" w14:paraId="774D5786" w14:textId="77777777" w:rsidTr="004F331F">
        <w:tc>
          <w:tcPr>
            <w:tcW w:w="3119" w:type="dxa"/>
          </w:tcPr>
          <w:p w14:paraId="2AB47090" w14:textId="77777777" w:rsidR="00E97115" w:rsidRPr="00557698" w:rsidRDefault="00E97115" w:rsidP="00576AE2">
            <w:pPr>
              <w:pStyle w:val="affff6"/>
              <w:numPr>
                <w:ilvl w:val="0"/>
                <w:numId w:val="12"/>
              </w:numPr>
              <w:spacing w:line="240" w:lineRule="auto"/>
              <w:ind w:left="0" w:right="-108" w:hanging="142"/>
            </w:pPr>
            <w:r w:rsidRPr="00557698">
              <w:t>выполнять комплексные чертежи геометрических тел и проекции точек, лежащих на их поверхности, в ручной и машинной графике;</w:t>
            </w:r>
          </w:p>
        </w:tc>
        <w:tc>
          <w:tcPr>
            <w:tcW w:w="4536" w:type="dxa"/>
          </w:tcPr>
          <w:p w14:paraId="674F17C8" w14:textId="77777777" w:rsidR="00E97115" w:rsidRPr="00557698" w:rsidRDefault="00E97115" w:rsidP="00576AE2">
            <w:pPr>
              <w:pStyle w:val="ae"/>
              <w:numPr>
                <w:ilvl w:val="0"/>
                <w:numId w:val="12"/>
              </w:numPr>
              <w:spacing w:before="0" w:after="0"/>
              <w:ind w:left="0" w:firstLine="0"/>
              <w:contextualSpacing/>
              <w:rPr>
                <w:rFonts w:eastAsia="Calibri"/>
              </w:rPr>
            </w:pPr>
            <w:r w:rsidRPr="00557698">
              <w:t>соблюдение</w:t>
            </w:r>
            <w:r w:rsidRPr="00557698">
              <w:rPr>
                <w:lang w:val="ru-RU"/>
              </w:rPr>
              <w:t xml:space="preserve"> </w:t>
            </w:r>
            <w:r w:rsidRPr="00557698">
              <w:t xml:space="preserve">проекционной связь при построении видов; </w:t>
            </w:r>
          </w:p>
          <w:p w14:paraId="60503AD5" w14:textId="77777777" w:rsidR="00E97115" w:rsidRPr="00557698" w:rsidRDefault="00E97115" w:rsidP="00576AE2">
            <w:pPr>
              <w:pStyle w:val="ae"/>
              <w:numPr>
                <w:ilvl w:val="0"/>
                <w:numId w:val="12"/>
              </w:numPr>
              <w:spacing w:before="0" w:after="0"/>
              <w:ind w:left="0" w:firstLine="0"/>
              <w:contextualSpacing/>
              <w:rPr>
                <w:rFonts w:eastAsia="Calibri"/>
              </w:rPr>
            </w:pPr>
            <w:r w:rsidRPr="00557698">
              <w:t xml:space="preserve">анализ предмета (деталей) с целью построения необходимых разрезов и сечений; </w:t>
            </w:r>
          </w:p>
          <w:p w14:paraId="00EDDBCB" w14:textId="77777777" w:rsidR="00E97115" w:rsidRPr="00557698" w:rsidRDefault="00E97115" w:rsidP="00576AE2">
            <w:pPr>
              <w:pStyle w:val="ae"/>
              <w:numPr>
                <w:ilvl w:val="0"/>
                <w:numId w:val="12"/>
              </w:numPr>
              <w:spacing w:before="0" w:after="0"/>
              <w:ind w:left="0" w:firstLine="0"/>
              <w:rPr>
                <w:b/>
              </w:rPr>
            </w:pPr>
            <w:r w:rsidRPr="00557698">
              <w:t>демонстрация рациональных приёмов работы при создании чертежей в графической системе автоматизированного проектирования Компас, соблюдение</w:t>
            </w:r>
            <w:r w:rsidRPr="00557698">
              <w:rPr>
                <w:lang w:val="ru-RU"/>
              </w:rPr>
              <w:t xml:space="preserve"> </w:t>
            </w:r>
            <w:r w:rsidRPr="00557698">
              <w:t>последовательности выполнения команд панелей инструментов в Компас.</w:t>
            </w:r>
          </w:p>
        </w:tc>
        <w:tc>
          <w:tcPr>
            <w:tcW w:w="2268" w:type="dxa"/>
          </w:tcPr>
          <w:p w14:paraId="4015A921"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оценка выполнения практических работ,</w:t>
            </w:r>
          </w:p>
          <w:p w14:paraId="1A061B2D" w14:textId="77777777" w:rsidR="00E97115" w:rsidRPr="00557698" w:rsidRDefault="00E97115" w:rsidP="004F331F">
            <w:pPr>
              <w:spacing w:after="0" w:line="240" w:lineRule="auto"/>
              <w:ind w:left="-108" w:right="-109"/>
              <w:rPr>
                <w:rFonts w:ascii="Times New Roman" w:hAnsi="Times New Roman"/>
                <w:b/>
                <w:sz w:val="24"/>
                <w:szCs w:val="24"/>
              </w:rPr>
            </w:pPr>
            <w:r w:rsidRPr="00557698">
              <w:rPr>
                <w:rFonts w:ascii="Times New Roman" w:hAnsi="Times New Roman"/>
                <w:sz w:val="24"/>
                <w:szCs w:val="24"/>
              </w:rPr>
              <w:t>- оценка выполнения самостоятельной работы.</w:t>
            </w:r>
          </w:p>
        </w:tc>
      </w:tr>
      <w:tr w:rsidR="00E97115" w:rsidRPr="00557698" w14:paraId="2025633A" w14:textId="77777777" w:rsidTr="004F331F">
        <w:tc>
          <w:tcPr>
            <w:tcW w:w="3119" w:type="dxa"/>
          </w:tcPr>
          <w:p w14:paraId="6D23A923" w14:textId="77777777" w:rsidR="00E97115" w:rsidRPr="00557698" w:rsidRDefault="00E97115" w:rsidP="00576AE2">
            <w:pPr>
              <w:pStyle w:val="affff6"/>
              <w:numPr>
                <w:ilvl w:val="0"/>
                <w:numId w:val="12"/>
              </w:numPr>
              <w:spacing w:line="240" w:lineRule="auto"/>
              <w:ind w:left="0" w:right="-108" w:hanging="142"/>
            </w:pPr>
            <w:r w:rsidRPr="00557698">
              <w:t>выполнять эскизы, технические рисунки и чертежи деталей, их элементов, узлов в ручной и машинной графике;</w:t>
            </w:r>
          </w:p>
        </w:tc>
        <w:tc>
          <w:tcPr>
            <w:tcW w:w="4536" w:type="dxa"/>
          </w:tcPr>
          <w:p w14:paraId="0C1C8E7E" w14:textId="77777777" w:rsidR="00E97115" w:rsidRPr="00557698" w:rsidRDefault="00E97115" w:rsidP="00576AE2">
            <w:pPr>
              <w:pStyle w:val="ae"/>
              <w:numPr>
                <w:ilvl w:val="0"/>
                <w:numId w:val="12"/>
              </w:numPr>
              <w:spacing w:before="0" w:after="0"/>
              <w:ind w:left="0" w:firstLine="0"/>
              <w:contextualSpacing/>
              <w:rPr>
                <w:rFonts w:eastAsia="Calibri"/>
              </w:rPr>
            </w:pPr>
            <w:r w:rsidRPr="00557698">
              <w:t>владение технологией создания и оформления чертежей в ручной и машинной графике;</w:t>
            </w:r>
          </w:p>
          <w:p w14:paraId="3E93251B" w14:textId="77777777" w:rsidR="00E97115" w:rsidRPr="00557698" w:rsidRDefault="00E97115" w:rsidP="00576AE2">
            <w:pPr>
              <w:pStyle w:val="ae"/>
              <w:numPr>
                <w:ilvl w:val="0"/>
                <w:numId w:val="12"/>
              </w:numPr>
              <w:spacing w:before="0" w:after="0"/>
              <w:ind w:left="0" w:firstLine="0"/>
              <w:contextualSpacing/>
              <w:rPr>
                <w:rFonts w:eastAsia="Calibri"/>
              </w:rPr>
            </w:pPr>
            <w:r w:rsidRPr="00557698">
              <w:t>выполнение необходимых поясняющих надписей для изображений, текстовых разъяснений, таблиц и других пояснительных элементов;</w:t>
            </w:r>
          </w:p>
        </w:tc>
        <w:tc>
          <w:tcPr>
            <w:tcW w:w="2268" w:type="dxa"/>
          </w:tcPr>
          <w:p w14:paraId="2E035287"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оценка выполнения практических работ,</w:t>
            </w:r>
          </w:p>
          <w:p w14:paraId="5081D717" w14:textId="77777777" w:rsidR="00E97115" w:rsidRPr="00557698" w:rsidRDefault="00E97115" w:rsidP="004F331F">
            <w:pPr>
              <w:spacing w:after="0" w:line="240" w:lineRule="auto"/>
              <w:ind w:left="-108" w:right="-109"/>
              <w:rPr>
                <w:rFonts w:ascii="Times New Roman" w:hAnsi="Times New Roman"/>
                <w:b/>
                <w:sz w:val="24"/>
                <w:szCs w:val="24"/>
              </w:rPr>
            </w:pPr>
            <w:r w:rsidRPr="00557698">
              <w:rPr>
                <w:rFonts w:ascii="Times New Roman" w:hAnsi="Times New Roman"/>
                <w:sz w:val="24"/>
                <w:szCs w:val="24"/>
              </w:rPr>
              <w:t>- оценка выполнения самостоятельной работы.</w:t>
            </w:r>
          </w:p>
        </w:tc>
      </w:tr>
      <w:tr w:rsidR="00E97115" w:rsidRPr="00557698" w14:paraId="2D00F3F2" w14:textId="77777777" w:rsidTr="004F331F">
        <w:tc>
          <w:tcPr>
            <w:tcW w:w="3119" w:type="dxa"/>
          </w:tcPr>
          <w:p w14:paraId="555C61B0" w14:textId="77777777" w:rsidR="00E97115" w:rsidRPr="00557698" w:rsidRDefault="00E97115" w:rsidP="00576AE2">
            <w:pPr>
              <w:pStyle w:val="affff6"/>
              <w:numPr>
                <w:ilvl w:val="0"/>
                <w:numId w:val="12"/>
              </w:numPr>
              <w:spacing w:line="240" w:lineRule="auto"/>
              <w:ind w:left="0" w:right="-108" w:hanging="142"/>
            </w:pPr>
            <w:r w:rsidRPr="00557698">
              <w:t>оформлять технологическую и конструкторскую документацию в соответствии с действующей нормативно-технической документацией;</w:t>
            </w:r>
          </w:p>
        </w:tc>
        <w:tc>
          <w:tcPr>
            <w:tcW w:w="4536" w:type="dxa"/>
          </w:tcPr>
          <w:p w14:paraId="541C90ED" w14:textId="77777777" w:rsidR="00E97115" w:rsidRPr="00557698" w:rsidRDefault="00E97115" w:rsidP="00576AE2">
            <w:pPr>
              <w:pStyle w:val="ae"/>
              <w:numPr>
                <w:ilvl w:val="0"/>
                <w:numId w:val="12"/>
              </w:numPr>
              <w:spacing w:before="0" w:after="0"/>
              <w:ind w:left="0" w:firstLine="0"/>
              <w:contextualSpacing/>
              <w:rPr>
                <w:rFonts w:eastAsia="Calibri"/>
              </w:rPr>
            </w:pPr>
            <w:r w:rsidRPr="00557698">
              <w:t>правильное заполнение основной надписи чертежа;</w:t>
            </w:r>
          </w:p>
          <w:p w14:paraId="66F0B4D4" w14:textId="77777777" w:rsidR="00E97115" w:rsidRPr="00557698" w:rsidRDefault="00E97115" w:rsidP="00576AE2">
            <w:pPr>
              <w:pStyle w:val="ae"/>
              <w:numPr>
                <w:ilvl w:val="0"/>
                <w:numId w:val="12"/>
              </w:numPr>
              <w:spacing w:before="0" w:after="0"/>
              <w:ind w:left="0" w:firstLine="0"/>
              <w:contextualSpacing/>
              <w:rPr>
                <w:rFonts w:eastAsia="Calibri"/>
              </w:rPr>
            </w:pPr>
            <w:r w:rsidRPr="00557698">
              <w:t>соблюдение требований ГОСТ ЕСКД и СПДС в отношении параметров применяемых линий чертежа, шрифта, размеров форматов, основных надписей, обозначений сечений и разрезов;</w:t>
            </w:r>
          </w:p>
        </w:tc>
        <w:tc>
          <w:tcPr>
            <w:tcW w:w="2268" w:type="dxa"/>
          </w:tcPr>
          <w:p w14:paraId="3B5615F6"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оценка выполнения практических работ,</w:t>
            </w:r>
          </w:p>
          <w:p w14:paraId="70955C40" w14:textId="77777777" w:rsidR="00E97115" w:rsidRPr="00557698" w:rsidRDefault="00E97115" w:rsidP="004F331F">
            <w:pPr>
              <w:spacing w:after="0" w:line="240" w:lineRule="auto"/>
              <w:ind w:left="-108" w:right="-109"/>
              <w:rPr>
                <w:rFonts w:ascii="Times New Roman" w:hAnsi="Times New Roman"/>
                <w:b/>
                <w:sz w:val="24"/>
                <w:szCs w:val="24"/>
              </w:rPr>
            </w:pPr>
            <w:r w:rsidRPr="00557698">
              <w:rPr>
                <w:rFonts w:ascii="Times New Roman" w:hAnsi="Times New Roman"/>
                <w:sz w:val="24"/>
                <w:szCs w:val="24"/>
              </w:rPr>
              <w:t>- оценка выполнения самостоятельной работы.</w:t>
            </w:r>
          </w:p>
        </w:tc>
      </w:tr>
      <w:tr w:rsidR="00E97115" w:rsidRPr="00557698" w14:paraId="19373EAE" w14:textId="77777777" w:rsidTr="004F331F">
        <w:tc>
          <w:tcPr>
            <w:tcW w:w="3119" w:type="dxa"/>
          </w:tcPr>
          <w:p w14:paraId="189B4596" w14:textId="77777777" w:rsidR="00E97115" w:rsidRPr="00557698" w:rsidRDefault="00E97115" w:rsidP="00576AE2">
            <w:pPr>
              <w:pStyle w:val="affff6"/>
              <w:numPr>
                <w:ilvl w:val="0"/>
                <w:numId w:val="12"/>
              </w:numPr>
              <w:spacing w:line="240" w:lineRule="auto"/>
              <w:ind w:left="0" w:right="-108" w:hanging="142"/>
            </w:pPr>
            <w:r w:rsidRPr="00557698">
              <w:t>читать чертежи, технологические схемы, спецификации и технологическую документацию по профилю специальности;</w:t>
            </w:r>
          </w:p>
        </w:tc>
        <w:tc>
          <w:tcPr>
            <w:tcW w:w="4536" w:type="dxa"/>
          </w:tcPr>
          <w:p w14:paraId="17C94796" w14:textId="77777777" w:rsidR="00E97115" w:rsidRPr="00557698" w:rsidRDefault="00E97115" w:rsidP="00576AE2">
            <w:pPr>
              <w:pStyle w:val="ae"/>
              <w:numPr>
                <w:ilvl w:val="0"/>
                <w:numId w:val="12"/>
              </w:numPr>
              <w:spacing w:before="0" w:after="0"/>
              <w:ind w:left="0" w:firstLine="0"/>
              <w:contextualSpacing/>
            </w:pPr>
            <w:r w:rsidRPr="00557698">
              <w:t>чтение чертежей и спецификаций;</w:t>
            </w:r>
          </w:p>
          <w:p w14:paraId="1FCC12E5" w14:textId="77777777" w:rsidR="00E97115" w:rsidRPr="00557698" w:rsidRDefault="00E97115" w:rsidP="00576AE2">
            <w:pPr>
              <w:pStyle w:val="ae"/>
              <w:numPr>
                <w:ilvl w:val="0"/>
                <w:numId w:val="12"/>
              </w:numPr>
              <w:spacing w:before="0" w:after="0"/>
              <w:ind w:left="0" w:firstLine="0"/>
              <w:contextualSpacing/>
            </w:pPr>
            <w:r w:rsidRPr="00557698">
              <w:t xml:space="preserve">понимание, распознавание созданных изображений деталей, конструкций, схем; </w:t>
            </w:r>
          </w:p>
          <w:p w14:paraId="72FDA704" w14:textId="77777777" w:rsidR="00E97115" w:rsidRPr="00557698" w:rsidRDefault="00E97115" w:rsidP="00576AE2">
            <w:pPr>
              <w:pStyle w:val="ae"/>
              <w:numPr>
                <w:ilvl w:val="0"/>
                <w:numId w:val="12"/>
              </w:numPr>
              <w:spacing w:before="0" w:after="0"/>
              <w:ind w:left="0" w:firstLine="0"/>
              <w:contextualSpacing/>
            </w:pPr>
            <w:r w:rsidRPr="00557698">
              <w:t>определение их конструктивных элементов, размеров и других параметров;</w:t>
            </w:r>
          </w:p>
        </w:tc>
        <w:tc>
          <w:tcPr>
            <w:tcW w:w="2268" w:type="dxa"/>
          </w:tcPr>
          <w:p w14:paraId="07FD3DC4" w14:textId="77777777" w:rsidR="00E97115" w:rsidRPr="00557698" w:rsidRDefault="00E97115" w:rsidP="004F331F">
            <w:pPr>
              <w:spacing w:after="0" w:line="240" w:lineRule="auto"/>
              <w:ind w:left="-108" w:right="-109"/>
              <w:rPr>
                <w:rFonts w:ascii="Times New Roman" w:hAnsi="Times New Roman"/>
                <w:b/>
                <w:sz w:val="24"/>
                <w:szCs w:val="24"/>
              </w:rPr>
            </w:pPr>
            <w:r w:rsidRPr="00557698">
              <w:rPr>
                <w:rFonts w:ascii="Times New Roman" w:hAnsi="Times New Roman"/>
                <w:sz w:val="24"/>
                <w:szCs w:val="24"/>
              </w:rPr>
              <w:t>- оценка выполнения практических работ и самостоятельной работы.</w:t>
            </w:r>
          </w:p>
        </w:tc>
      </w:tr>
      <w:tr w:rsidR="00E97115" w:rsidRPr="00CD2DDC" w14:paraId="11146A1F" w14:textId="77777777" w:rsidTr="004F331F">
        <w:tc>
          <w:tcPr>
            <w:tcW w:w="9923" w:type="dxa"/>
            <w:gridSpan w:val="3"/>
            <w:vAlign w:val="center"/>
          </w:tcPr>
          <w:p w14:paraId="776C4EB5" w14:textId="20B07997" w:rsidR="00E97115" w:rsidRPr="00CD2DDC" w:rsidRDefault="00CD2DDC" w:rsidP="004F331F">
            <w:pPr>
              <w:spacing w:after="0" w:line="240" w:lineRule="auto"/>
              <w:ind w:left="-108" w:right="-109"/>
              <w:rPr>
                <w:rFonts w:ascii="Times New Roman" w:hAnsi="Times New Roman"/>
                <w:b/>
                <w:iCs/>
                <w:sz w:val="24"/>
                <w:szCs w:val="24"/>
              </w:rPr>
            </w:pPr>
            <w:r w:rsidRPr="00CD2DDC">
              <w:rPr>
                <w:rFonts w:ascii="Times New Roman" w:hAnsi="Times New Roman"/>
                <w:bCs/>
                <w:iCs/>
                <w:sz w:val="24"/>
                <w:szCs w:val="24"/>
              </w:rPr>
              <w:t>Перечень умений, осваиваемых в рамках дисциплины</w:t>
            </w:r>
          </w:p>
        </w:tc>
      </w:tr>
      <w:tr w:rsidR="00E97115" w:rsidRPr="00557698" w14:paraId="4C8A47AC" w14:textId="77777777" w:rsidTr="004F331F">
        <w:tc>
          <w:tcPr>
            <w:tcW w:w="3119" w:type="dxa"/>
          </w:tcPr>
          <w:p w14:paraId="5737DE2F" w14:textId="77777777" w:rsidR="00E97115" w:rsidRPr="00557698" w:rsidRDefault="00E97115" w:rsidP="00576AE2">
            <w:pPr>
              <w:pStyle w:val="affff6"/>
              <w:numPr>
                <w:ilvl w:val="0"/>
                <w:numId w:val="12"/>
              </w:numPr>
              <w:spacing w:line="240" w:lineRule="auto"/>
              <w:ind w:left="0" w:right="-108" w:hanging="142"/>
            </w:pPr>
            <w:r w:rsidRPr="00557698">
              <w:t>законы, методы и приемы проекционного черчения;</w:t>
            </w:r>
          </w:p>
        </w:tc>
        <w:tc>
          <w:tcPr>
            <w:tcW w:w="4536" w:type="dxa"/>
          </w:tcPr>
          <w:p w14:paraId="15539063" w14:textId="77777777" w:rsidR="00E97115" w:rsidRPr="00557698" w:rsidRDefault="00E97115" w:rsidP="004F331F">
            <w:pPr>
              <w:pStyle w:val="ae"/>
              <w:spacing w:after="0"/>
              <w:ind w:left="0"/>
              <w:rPr>
                <w:rFonts w:eastAsia="Calibri"/>
              </w:rPr>
            </w:pPr>
            <w:r w:rsidRPr="00557698">
              <w:t xml:space="preserve">- выполнение чертежей в проекционной связи; определение и построение </w:t>
            </w:r>
            <w:r w:rsidRPr="00557698">
              <w:lastRenderedPageBreak/>
              <w:t xml:space="preserve">необходимого количества разрезов и сечений на чертежах; </w:t>
            </w:r>
          </w:p>
          <w:p w14:paraId="41D6DB3D" w14:textId="77777777" w:rsidR="00E97115" w:rsidRPr="00557698" w:rsidRDefault="00E97115" w:rsidP="004F331F">
            <w:pPr>
              <w:pStyle w:val="ae"/>
              <w:tabs>
                <w:tab w:val="left" w:pos="319"/>
              </w:tabs>
              <w:spacing w:after="0"/>
              <w:ind w:left="0"/>
              <w:rPr>
                <w:b/>
              </w:rPr>
            </w:pPr>
            <w:r w:rsidRPr="00557698">
              <w:t>- построение аксонометрических проекции по данным ортогональным проекциям;</w:t>
            </w:r>
          </w:p>
        </w:tc>
        <w:tc>
          <w:tcPr>
            <w:tcW w:w="2268" w:type="dxa"/>
          </w:tcPr>
          <w:p w14:paraId="6AA5929E"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lastRenderedPageBreak/>
              <w:t xml:space="preserve">- устный опрос, </w:t>
            </w:r>
          </w:p>
          <w:p w14:paraId="6CF6A0F8"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проверка практической работы </w:t>
            </w:r>
            <w:r w:rsidRPr="00557698">
              <w:rPr>
                <w:rFonts w:ascii="Times New Roman" w:hAnsi="Times New Roman"/>
                <w:sz w:val="24"/>
                <w:szCs w:val="24"/>
              </w:rPr>
              <w:lastRenderedPageBreak/>
              <w:t>по индивидуальному заданию</w:t>
            </w:r>
          </w:p>
        </w:tc>
      </w:tr>
      <w:tr w:rsidR="00E97115" w:rsidRPr="00557698" w14:paraId="0A2C3B6C" w14:textId="77777777" w:rsidTr="004F331F">
        <w:tc>
          <w:tcPr>
            <w:tcW w:w="3119" w:type="dxa"/>
          </w:tcPr>
          <w:p w14:paraId="6FEC7BCE" w14:textId="77777777" w:rsidR="00E97115" w:rsidRPr="00557698" w:rsidRDefault="00E97115" w:rsidP="00576AE2">
            <w:pPr>
              <w:pStyle w:val="affff6"/>
              <w:numPr>
                <w:ilvl w:val="0"/>
                <w:numId w:val="12"/>
              </w:numPr>
              <w:spacing w:line="240" w:lineRule="auto"/>
              <w:ind w:left="0" w:right="-108" w:hanging="142"/>
            </w:pPr>
            <w:r w:rsidRPr="00557698">
              <w:t>классы точности и их обозначение на чертежах;</w:t>
            </w:r>
          </w:p>
        </w:tc>
        <w:tc>
          <w:tcPr>
            <w:tcW w:w="4536" w:type="dxa"/>
          </w:tcPr>
          <w:p w14:paraId="5E56845F" w14:textId="77777777" w:rsidR="00E97115" w:rsidRPr="00557698" w:rsidRDefault="00E97115" w:rsidP="004F331F">
            <w:pPr>
              <w:tabs>
                <w:tab w:val="left" w:pos="319"/>
              </w:tabs>
              <w:spacing w:after="0" w:line="240" w:lineRule="auto"/>
              <w:rPr>
                <w:rFonts w:ascii="Times New Roman" w:hAnsi="Times New Roman"/>
                <w:sz w:val="24"/>
                <w:szCs w:val="24"/>
              </w:rPr>
            </w:pPr>
            <w:r w:rsidRPr="00557698">
              <w:rPr>
                <w:rFonts w:ascii="Times New Roman" w:hAnsi="Times New Roman"/>
                <w:sz w:val="24"/>
                <w:szCs w:val="24"/>
              </w:rPr>
              <w:t>- демонстрация навыков чтения обозначений точности на чертежах;</w:t>
            </w:r>
          </w:p>
        </w:tc>
        <w:tc>
          <w:tcPr>
            <w:tcW w:w="2268" w:type="dxa"/>
          </w:tcPr>
          <w:p w14:paraId="38211823"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68A7D892"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r w:rsidR="00E97115" w:rsidRPr="00557698" w14:paraId="1D9D61D4" w14:textId="77777777" w:rsidTr="004F331F">
        <w:tc>
          <w:tcPr>
            <w:tcW w:w="3119" w:type="dxa"/>
          </w:tcPr>
          <w:p w14:paraId="5DF064AA" w14:textId="77777777" w:rsidR="00E97115" w:rsidRPr="00557698" w:rsidRDefault="00E97115" w:rsidP="00576AE2">
            <w:pPr>
              <w:pStyle w:val="affff6"/>
              <w:numPr>
                <w:ilvl w:val="0"/>
                <w:numId w:val="12"/>
              </w:numPr>
              <w:spacing w:line="240" w:lineRule="auto"/>
              <w:ind w:left="0" w:right="-108" w:hanging="142"/>
            </w:pPr>
            <w:r w:rsidRPr="00557698">
              <w:t>правила оформления и чтения конструкторской и технологической документации;</w:t>
            </w:r>
          </w:p>
        </w:tc>
        <w:tc>
          <w:tcPr>
            <w:tcW w:w="4536" w:type="dxa"/>
          </w:tcPr>
          <w:p w14:paraId="6A52C411" w14:textId="77777777" w:rsidR="00E97115" w:rsidRPr="00557698" w:rsidRDefault="00E97115" w:rsidP="004F331F">
            <w:pPr>
              <w:pStyle w:val="ae"/>
              <w:spacing w:after="0"/>
              <w:ind w:left="0"/>
              <w:rPr>
                <w:rFonts w:eastAsia="Calibri"/>
              </w:rPr>
            </w:pPr>
            <w:r w:rsidRPr="00557698">
              <w:t>- оформление чертежей в соответствии с требованиями ГОСТ ЕСКД и СПДС</w:t>
            </w:r>
          </w:p>
          <w:p w14:paraId="0438B91D" w14:textId="77777777" w:rsidR="00E97115" w:rsidRPr="00557698" w:rsidRDefault="00E97115" w:rsidP="004F331F">
            <w:pPr>
              <w:pStyle w:val="ae"/>
              <w:tabs>
                <w:tab w:val="left" w:pos="319"/>
              </w:tabs>
              <w:spacing w:after="0"/>
              <w:ind w:left="0"/>
              <w:rPr>
                <w:rFonts w:eastAsia="Calibri"/>
              </w:rPr>
            </w:pPr>
            <w:r w:rsidRPr="00557698">
              <w:t>- демонстрация навыков чтения чертежей;</w:t>
            </w:r>
          </w:p>
        </w:tc>
        <w:tc>
          <w:tcPr>
            <w:tcW w:w="2268" w:type="dxa"/>
          </w:tcPr>
          <w:p w14:paraId="0F224775"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311C16A4"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r w:rsidR="00E97115" w:rsidRPr="00557698" w14:paraId="7FB06212" w14:textId="77777777" w:rsidTr="004F331F">
        <w:tc>
          <w:tcPr>
            <w:tcW w:w="3119" w:type="dxa"/>
          </w:tcPr>
          <w:p w14:paraId="39BECA19" w14:textId="77777777" w:rsidR="00E97115" w:rsidRPr="00557698" w:rsidRDefault="00E97115" w:rsidP="00576AE2">
            <w:pPr>
              <w:pStyle w:val="affff6"/>
              <w:numPr>
                <w:ilvl w:val="0"/>
                <w:numId w:val="12"/>
              </w:numPr>
              <w:spacing w:line="240" w:lineRule="auto"/>
              <w:ind w:left="0" w:right="-108" w:hanging="142"/>
            </w:pPr>
            <w:r w:rsidRPr="00557698">
              <w:t>правила выполнения чертежей, технических рисунков, эскизов и схем, геометрические построения и правила вычерчивания технических деталей;</w:t>
            </w:r>
          </w:p>
        </w:tc>
        <w:tc>
          <w:tcPr>
            <w:tcW w:w="4536" w:type="dxa"/>
          </w:tcPr>
          <w:p w14:paraId="675BF0E1" w14:textId="77777777" w:rsidR="00E97115" w:rsidRPr="00557698" w:rsidRDefault="00E97115" w:rsidP="004F331F">
            <w:pPr>
              <w:pStyle w:val="ae"/>
              <w:spacing w:after="0"/>
              <w:ind w:left="0"/>
              <w:rPr>
                <w:rFonts w:eastAsia="Calibri"/>
              </w:rPr>
            </w:pPr>
            <w:r w:rsidRPr="00557698">
              <w:t xml:space="preserve">- аргументация последовательности выполнения чертежей; </w:t>
            </w:r>
          </w:p>
          <w:p w14:paraId="4D34D2BC" w14:textId="77777777" w:rsidR="00E97115" w:rsidRPr="00557698" w:rsidRDefault="00E97115" w:rsidP="004F331F">
            <w:pPr>
              <w:pStyle w:val="ae"/>
              <w:spacing w:after="0"/>
              <w:ind w:left="0"/>
              <w:rPr>
                <w:rFonts w:eastAsia="Calibri"/>
              </w:rPr>
            </w:pPr>
            <w:r w:rsidRPr="00557698">
              <w:t>- представление формы и назначения отдельных элементов детали: отверстий, канавок, выступов и т. д.</w:t>
            </w:r>
            <w:r w:rsidRPr="00557698">
              <w:rPr>
                <w:lang w:val="ru-RU"/>
              </w:rPr>
              <w:t xml:space="preserve"> </w:t>
            </w:r>
            <w:r w:rsidRPr="00557698">
              <w:t>определение назначения детали и ее работы.</w:t>
            </w:r>
          </w:p>
        </w:tc>
        <w:tc>
          <w:tcPr>
            <w:tcW w:w="2268" w:type="dxa"/>
          </w:tcPr>
          <w:p w14:paraId="7E855ED1"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5D93870A"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r w:rsidR="00E97115" w:rsidRPr="00557698" w14:paraId="3F35D1DC" w14:textId="77777777" w:rsidTr="004F331F">
        <w:tc>
          <w:tcPr>
            <w:tcW w:w="3119" w:type="dxa"/>
          </w:tcPr>
          <w:p w14:paraId="2CAF4BC5" w14:textId="77777777" w:rsidR="00E97115" w:rsidRPr="00557698" w:rsidRDefault="00E97115" w:rsidP="00576AE2">
            <w:pPr>
              <w:pStyle w:val="affff6"/>
              <w:numPr>
                <w:ilvl w:val="0"/>
                <w:numId w:val="12"/>
              </w:numPr>
              <w:spacing w:line="240" w:lineRule="auto"/>
              <w:ind w:left="0" w:right="-108" w:hanging="142"/>
            </w:pPr>
            <w:r w:rsidRPr="00557698">
              <w:t>способы графического представления технологического оборудования и выполнения технологических схем в ручной и машинной графике;</w:t>
            </w:r>
          </w:p>
        </w:tc>
        <w:tc>
          <w:tcPr>
            <w:tcW w:w="4536" w:type="dxa"/>
          </w:tcPr>
          <w:p w14:paraId="5BFA8886" w14:textId="77777777" w:rsidR="00E97115" w:rsidRPr="00557698" w:rsidRDefault="00E97115" w:rsidP="004F331F">
            <w:pPr>
              <w:pStyle w:val="ae"/>
              <w:tabs>
                <w:tab w:val="left" w:pos="31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pPr>
            <w:r w:rsidRPr="00557698">
              <w:t>- демонстрация знания основных правил построения схем в соответствии с нормативной базой,</w:t>
            </w:r>
          </w:p>
          <w:p w14:paraId="35547338" w14:textId="77777777" w:rsidR="00E97115" w:rsidRPr="00557698" w:rsidRDefault="00E97115" w:rsidP="004F331F">
            <w:pPr>
              <w:pStyle w:val="ae"/>
              <w:spacing w:after="0"/>
              <w:ind w:left="0"/>
            </w:pPr>
            <w:r w:rsidRPr="00557698">
              <w:t>- демонстрация знания способов графического представления схем в ручной и машинной графике;</w:t>
            </w:r>
          </w:p>
        </w:tc>
        <w:tc>
          <w:tcPr>
            <w:tcW w:w="2268" w:type="dxa"/>
          </w:tcPr>
          <w:p w14:paraId="03D4EC76"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1A80186D"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r w:rsidR="00E97115" w:rsidRPr="00557698" w14:paraId="29FC5592" w14:textId="77777777" w:rsidTr="004F331F">
        <w:tc>
          <w:tcPr>
            <w:tcW w:w="3119" w:type="dxa"/>
          </w:tcPr>
          <w:p w14:paraId="0EC0AA9C" w14:textId="77777777" w:rsidR="00E97115" w:rsidRPr="00557698" w:rsidRDefault="00E97115" w:rsidP="00576AE2">
            <w:pPr>
              <w:pStyle w:val="affff6"/>
              <w:numPr>
                <w:ilvl w:val="0"/>
                <w:numId w:val="12"/>
              </w:numPr>
              <w:spacing w:line="240" w:lineRule="auto"/>
              <w:ind w:left="0" w:right="-108" w:hanging="142"/>
            </w:pPr>
            <w:r w:rsidRPr="00557698">
              <w:t>технику и принципы нанесения размеров;</w:t>
            </w:r>
          </w:p>
        </w:tc>
        <w:tc>
          <w:tcPr>
            <w:tcW w:w="4536" w:type="dxa"/>
          </w:tcPr>
          <w:p w14:paraId="105DD34E" w14:textId="77777777" w:rsidR="00E97115" w:rsidRPr="00557698" w:rsidRDefault="00E97115" w:rsidP="004F331F">
            <w:pPr>
              <w:pStyle w:val="ae"/>
              <w:tabs>
                <w:tab w:val="left" w:pos="319"/>
              </w:tabs>
              <w:spacing w:after="0"/>
              <w:ind w:left="0"/>
              <w:rPr>
                <w:rFonts w:eastAsia="Calibri"/>
              </w:rPr>
            </w:pPr>
            <w:r w:rsidRPr="00557698">
              <w:t>- демонстрация знаний правил нанесения линейных, угловых размеров, размеров длин дуг окружностей, размеров квадратов, фасок на чертежах;</w:t>
            </w:r>
          </w:p>
          <w:p w14:paraId="7A800663" w14:textId="77777777" w:rsidR="00E97115" w:rsidRPr="00557698" w:rsidRDefault="00E97115" w:rsidP="004F331F">
            <w:pPr>
              <w:pStyle w:val="ae"/>
              <w:tabs>
                <w:tab w:val="left" w:pos="319"/>
              </w:tabs>
              <w:spacing w:after="0"/>
              <w:ind w:left="0"/>
              <w:rPr>
                <w:rFonts w:eastAsia="Calibri"/>
              </w:rPr>
            </w:pPr>
            <w:r w:rsidRPr="00557698">
              <w:t>- демонстрация знания видов стрелок, их размеров, правил вычерчивания размерных и выносных линий.</w:t>
            </w:r>
          </w:p>
        </w:tc>
        <w:tc>
          <w:tcPr>
            <w:tcW w:w="2268" w:type="dxa"/>
          </w:tcPr>
          <w:p w14:paraId="1C8206DE"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434E32B6"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r w:rsidR="00E97115" w:rsidRPr="00557698" w14:paraId="51ACDB52" w14:textId="77777777" w:rsidTr="004F331F">
        <w:tc>
          <w:tcPr>
            <w:tcW w:w="3119" w:type="dxa"/>
          </w:tcPr>
          <w:p w14:paraId="506B99A1" w14:textId="77777777" w:rsidR="00E97115" w:rsidRPr="00557698" w:rsidRDefault="00E97115" w:rsidP="00576AE2">
            <w:pPr>
              <w:pStyle w:val="affff6"/>
              <w:numPr>
                <w:ilvl w:val="0"/>
                <w:numId w:val="12"/>
              </w:numPr>
              <w:spacing w:line="240" w:lineRule="auto"/>
              <w:ind w:left="0" w:right="-108" w:hanging="142"/>
            </w:pPr>
            <w:r w:rsidRPr="00557698">
              <w:t>типы и назначение спецификаций, правила их чтения и составления;</w:t>
            </w:r>
          </w:p>
        </w:tc>
        <w:tc>
          <w:tcPr>
            <w:tcW w:w="4536" w:type="dxa"/>
          </w:tcPr>
          <w:p w14:paraId="4AF19C4A" w14:textId="77777777" w:rsidR="00E97115" w:rsidRPr="00557698" w:rsidRDefault="00E97115" w:rsidP="004F331F">
            <w:pPr>
              <w:pStyle w:val="ae"/>
              <w:tabs>
                <w:tab w:val="left" w:pos="319"/>
              </w:tabs>
              <w:spacing w:after="0"/>
              <w:ind w:left="0"/>
              <w:rPr>
                <w:b/>
              </w:rPr>
            </w:pPr>
            <w:r w:rsidRPr="00557698">
              <w:t>- демонстрация знаний типов и назначений спецификаций;</w:t>
            </w:r>
          </w:p>
        </w:tc>
        <w:tc>
          <w:tcPr>
            <w:tcW w:w="2268" w:type="dxa"/>
          </w:tcPr>
          <w:p w14:paraId="3205A4D1"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1D90A8EA" w14:textId="77777777" w:rsidR="00E97115" w:rsidRPr="00557698" w:rsidRDefault="00E97115" w:rsidP="004F331F">
            <w:pPr>
              <w:spacing w:after="0" w:line="240" w:lineRule="auto"/>
              <w:ind w:left="-108" w:right="-109"/>
              <w:rPr>
                <w:rFonts w:ascii="Times New Roman" w:eastAsia="Calibri"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r w:rsidR="00E97115" w:rsidRPr="00557698" w14:paraId="0EF7CDB9" w14:textId="77777777" w:rsidTr="004F331F">
        <w:tc>
          <w:tcPr>
            <w:tcW w:w="3119" w:type="dxa"/>
          </w:tcPr>
          <w:p w14:paraId="6F66A91C" w14:textId="77777777" w:rsidR="00E97115" w:rsidRPr="00557698" w:rsidRDefault="00E97115" w:rsidP="00576AE2">
            <w:pPr>
              <w:pStyle w:val="affff6"/>
              <w:numPr>
                <w:ilvl w:val="0"/>
                <w:numId w:val="12"/>
              </w:numPr>
              <w:spacing w:line="240" w:lineRule="auto"/>
              <w:ind w:left="0" w:right="-108" w:hanging="142"/>
            </w:pPr>
            <w:r w:rsidRPr="00557698">
              <w:t>требования государственных стандартов Единой системы конструкторской документации (далее - ЕСКД) и Единой системы технологической документации (далее - ЕСТД)</w:t>
            </w:r>
          </w:p>
        </w:tc>
        <w:tc>
          <w:tcPr>
            <w:tcW w:w="4536" w:type="dxa"/>
          </w:tcPr>
          <w:p w14:paraId="50728C95" w14:textId="77777777" w:rsidR="00E97115" w:rsidRPr="00557698" w:rsidRDefault="00E97115" w:rsidP="004F331F">
            <w:pPr>
              <w:pStyle w:val="ae"/>
              <w:spacing w:after="0"/>
              <w:ind w:left="0"/>
            </w:pPr>
            <w:r w:rsidRPr="00557698">
              <w:t xml:space="preserve">- демонстрация правильного выбора соответствующих стандартов для выполнения и оформления чертежей различного типа; </w:t>
            </w:r>
          </w:p>
          <w:p w14:paraId="5588223E" w14:textId="77777777" w:rsidR="00E97115" w:rsidRPr="00557698" w:rsidRDefault="00E97115" w:rsidP="004F331F">
            <w:pPr>
              <w:pStyle w:val="ae"/>
              <w:spacing w:after="0"/>
              <w:ind w:left="0"/>
            </w:pPr>
            <w:r w:rsidRPr="00557698">
              <w:t>- соблюдение требований нормативной документации.</w:t>
            </w:r>
          </w:p>
          <w:p w14:paraId="629696DD" w14:textId="77777777" w:rsidR="00E97115" w:rsidRPr="00557698" w:rsidRDefault="00E97115" w:rsidP="004F331F">
            <w:pPr>
              <w:tabs>
                <w:tab w:val="left" w:pos="319"/>
              </w:tabs>
              <w:spacing w:after="0" w:line="240" w:lineRule="auto"/>
              <w:rPr>
                <w:rFonts w:ascii="Times New Roman" w:hAnsi="Times New Roman"/>
                <w:sz w:val="24"/>
                <w:szCs w:val="24"/>
              </w:rPr>
            </w:pPr>
          </w:p>
        </w:tc>
        <w:tc>
          <w:tcPr>
            <w:tcW w:w="2268" w:type="dxa"/>
          </w:tcPr>
          <w:p w14:paraId="46267D2B" w14:textId="77777777" w:rsidR="00E97115" w:rsidRPr="00557698" w:rsidRDefault="00E97115" w:rsidP="004F331F">
            <w:pPr>
              <w:spacing w:after="0" w:line="240" w:lineRule="auto"/>
              <w:ind w:left="-108" w:right="-109"/>
              <w:rPr>
                <w:rFonts w:ascii="Times New Roman" w:hAnsi="Times New Roman"/>
                <w:sz w:val="24"/>
                <w:szCs w:val="24"/>
              </w:rPr>
            </w:pPr>
            <w:r w:rsidRPr="00557698">
              <w:rPr>
                <w:rFonts w:ascii="Times New Roman" w:hAnsi="Times New Roman"/>
                <w:sz w:val="24"/>
                <w:szCs w:val="24"/>
              </w:rPr>
              <w:t xml:space="preserve">- устный опрос, </w:t>
            </w:r>
          </w:p>
          <w:p w14:paraId="4D9CAF24" w14:textId="77777777" w:rsidR="00E97115" w:rsidRPr="00557698" w:rsidRDefault="00E97115" w:rsidP="004F331F">
            <w:pPr>
              <w:spacing w:after="0" w:line="240" w:lineRule="auto"/>
              <w:ind w:left="-108" w:right="-109"/>
              <w:rPr>
                <w:rFonts w:ascii="Times New Roman" w:eastAsia="Calibri" w:hAnsi="Times New Roman"/>
                <w:sz w:val="24"/>
                <w:szCs w:val="24"/>
              </w:rPr>
            </w:pPr>
            <w:r w:rsidRPr="00557698">
              <w:rPr>
                <w:rFonts w:ascii="Times New Roman" w:hAnsi="Times New Roman"/>
                <w:sz w:val="24"/>
                <w:szCs w:val="24"/>
              </w:rPr>
              <w:t>- проверка практической работы по индивидуальному заданию</w:t>
            </w:r>
          </w:p>
        </w:tc>
      </w:tr>
    </w:tbl>
    <w:p w14:paraId="5724B770" w14:textId="33876E7F" w:rsidR="004C247D" w:rsidRPr="00557698" w:rsidRDefault="004C247D" w:rsidP="00C1643C">
      <w:pPr>
        <w:spacing w:after="60"/>
        <w:jc w:val="right"/>
        <w:outlineLvl w:val="1"/>
        <w:rPr>
          <w:rFonts w:ascii="Times New Roman" w:hAnsi="Times New Roman"/>
          <w:b/>
          <w:bCs/>
          <w:sz w:val="24"/>
          <w:szCs w:val="24"/>
        </w:rPr>
      </w:pPr>
      <w:r w:rsidRPr="00557698">
        <w:rPr>
          <w:rFonts w:ascii="Times New Roman" w:hAnsi="Times New Roman"/>
          <w:b/>
          <w:bCs/>
          <w:sz w:val="24"/>
          <w:szCs w:val="24"/>
        </w:rPr>
        <w:lastRenderedPageBreak/>
        <w:t>Приложение 3.8</w:t>
      </w:r>
    </w:p>
    <w:p w14:paraId="369E2E9C" w14:textId="326B1E01" w:rsidR="004C247D" w:rsidRPr="00557698" w:rsidRDefault="004C247D" w:rsidP="004C247D">
      <w:pPr>
        <w:spacing w:after="0"/>
        <w:jc w:val="right"/>
        <w:rPr>
          <w:rFonts w:ascii="Times New Roman" w:hAnsi="Times New Roman"/>
          <w:bCs/>
          <w:iCs/>
          <w:sz w:val="24"/>
          <w:szCs w:val="24"/>
        </w:rPr>
      </w:pPr>
      <w:r w:rsidRPr="00557698">
        <w:rPr>
          <w:rFonts w:ascii="Times New Roman" w:hAnsi="Times New Roman"/>
          <w:bCs/>
          <w:sz w:val="24"/>
          <w:szCs w:val="24"/>
        </w:rPr>
        <w:t>к ПОП-П специальности</w:t>
      </w:r>
      <w:r w:rsidRPr="00557698">
        <w:rPr>
          <w:rFonts w:ascii="Times New Roman" w:hAnsi="Times New Roman"/>
          <w:bCs/>
          <w:i/>
          <w:sz w:val="24"/>
          <w:szCs w:val="24"/>
        </w:rPr>
        <w:br/>
      </w:r>
      <w:r w:rsidRPr="00557698">
        <w:rPr>
          <w:rFonts w:ascii="Times New Roman" w:hAnsi="Times New Roman"/>
          <w:bCs/>
          <w:iCs/>
          <w:sz w:val="24"/>
          <w:szCs w:val="24"/>
        </w:rPr>
        <w:t xml:space="preserve">21.02.03 Сооружение и эксплуатация </w:t>
      </w:r>
    </w:p>
    <w:p w14:paraId="6D6EF83A" w14:textId="77777777" w:rsidR="004C247D" w:rsidRPr="00557698" w:rsidRDefault="004C247D" w:rsidP="004C247D">
      <w:pPr>
        <w:spacing w:after="0"/>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5535B5F1" w14:textId="77777777" w:rsidR="004C247D" w:rsidRPr="00557698" w:rsidRDefault="004C247D" w:rsidP="004C247D">
      <w:pPr>
        <w:jc w:val="right"/>
        <w:rPr>
          <w:rFonts w:ascii="Times New Roman" w:hAnsi="Times New Roman"/>
          <w:i/>
          <w:sz w:val="24"/>
          <w:szCs w:val="24"/>
        </w:rPr>
      </w:pPr>
    </w:p>
    <w:p w14:paraId="0891B58C" w14:textId="77777777" w:rsidR="004C247D" w:rsidRPr="00557698" w:rsidRDefault="004C247D" w:rsidP="004C247D">
      <w:pPr>
        <w:jc w:val="center"/>
        <w:rPr>
          <w:rFonts w:ascii="Times New Roman" w:hAnsi="Times New Roman"/>
          <w:b/>
          <w:i/>
          <w:sz w:val="24"/>
          <w:szCs w:val="24"/>
        </w:rPr>
      </w:pPr>
    </w:p>
    <w:p w14:paraId="58EE6AEA" w14:textId="77777777" w:rsidR="004C247D" w:rsidRPr="00557698" w:rsidRDefault="004C247D" w:rsidP="004C247D">
      <w:pPr>
        <w:jc w:val="center"/>
        <w:rPr>
          <w:rFonts w:ascii="Times New Roman" w:hAnsi="Times New Roman"/>
          <w:b/>
          <w:i/>
          <w:sz w:val="24"/>
          <w:szCs w:val="24"/>
        </w:rPr>
      </w:pPr>
    </w:p>
    <w:p w14:paraId="4D886F8B" w14:textId="77777777" w:rsidR="004C247D" w:rsidRPr="00557698" w:rsidRDefault="004C247D" w:rsidP="004C247D">
      <w:pPr>
        <w:jc w:val="center"/>
        <w:rPr>
          <w:rFonts w:ascii="Times New Roman" w:hAnsi="Times New Roman"/>
          <w:b/>
          <w:i/>
          <w:sz w:val="24"/>
          <w:szCs w:val="24"/>
        </w:rPr>
      </w:pPr>
    </w:p>
    <w:p w14:paraId="062C0DDA" w14:textId="77777777" w:rsidR="004C247D" w:rsidRPr="00557698" w:rsidRDefault="004C247D" w:rsidP="004C247D">
      <w:pPr>
        <w:jc w:val="center"/>
        <w:rPr>
          <w:rFonts w:ascii="Times New Roman" w:hAnsi="Times New Roman"/>
          <w:b/>
          <w:i/>
          <w:sz w:val="24"/>
          <w:szCs w:val="24"/>
        </w:rPr>
      </w:pPr>
    </w:p>
    <w:p w14:paraId="631C1C51" w14:textId="77777777" w:rsidR="004C247D" w:rsidRPr="00557698" w:rsidRDefault="004C247D" w:rsidP="004C247D">
      <w:pPr>
        <w:pStyle w:val="afffffe"/>
        <w:rPr>
          <w:rFonts w:ascii="Times New Roman" w:hAnsi="Times New Roman"/>
          <w:b/>
          <w:bCs/>
        </w:rPr>
      </w:pPr>
      <w:bookmarkStart w:id="47" w:name="_Toc130819161"/>
      <w:r w:rsidRPr="00557698">
        <w:rPr>
          <w:rFonts w:ascii="Times New Roman" w:hAnsi="Times New Roman"/>
          <w:b/>
          <w:bCs/>
        </w:rPr>
        <w:t>ПРИМЕРНАЯ РАБОЧАЯ ПРОГРАММА УЧЕБНОЙ ДИСЦИПЛИНЫ</w:t>
      </w:r>
      <w:bookmarkEnd w:id="47"/>
    </w:p>
    <w:p w14:paraId="48772B23" w14:textId="4B24F755" w:rsidR="004C247D" w:rsidRPr="00557698" w:rsidRDefault="004C247D" w:rsidP="004C247D">
      <w:pPr>
        <w:pStyle w:val="afffffe"/>
        <w:rPr>
          <w:rFonts w:ascii="Times New Roman" w:hAnsi="Times New Roman"/>
          <w:b/>
          <w:bCs/>
        </w:rPr>
      </w:pPr>
      <w:bookmarkStart w:id="48" w:name="_Toc130819162"/>
      <w:r w:rsidRPr="00557698">
        <w:rPr>
          <w:rFonts w:ascii="Times New Roman" w:hAnsi="Times New Roman"/>
          <w:b/>
          <w:bCs/>
        </w:rPr>
        <w:t>«ОП.02</w:t>
      </w:r>
      <w:r w:rsidR="0033431E" w:rsidRPr="00557698">
        <w:rPr>
          <w:rFonts w:ascii="Times New Roman" w:hAnsi="Times New Roman"/>
          <w:b/>
          <w:bCs/>
          <w:lang w:val="ru-RU"/>
        </w:rPr>
        <w:t xml:space="preserve"> М</w:t>
      </w:r>
      <w:proofErr w:type="spellStart"/>
      <w:r w:rsidR="0033431E" w:rsidRPr="00557698">
        <w:rPr>
          <w:rFonts w:ascii="Times New Roman" w:hAnsi="Times New Roman"/>
          <w:b/>
          <w:bCs/>
        </w:rPr>
        <w:t>етрология</w:t>
      </w:r>
      <w:proofErr w:type="spellEnd"/>
      <w:r w:rsidR="0033431E" w:rsidRPr="00557698">
        <w:rPr>
          <w:rFonts w:ascii="Times New Roman" w:hAnsi="Times New Roman"/>
          <w:b/>
          <w:bCs/>
        </w:rPr>
        <w:t>, стандартизация и сертификация</w:t>
      </w:r>
      <w:r w:rsidRPr="00557698">
        <w:rPr>
          <w:rFonts w:ascii="Times New Roman" w:hAnsi="Times New Roman"/>
          <w:b/>
          <w:bCs/>
        </w:rPr>
        <w:t>»</w:t>
      </w:r>
      <w:bookmarkEnd w:id="48"/>
    </w:p>
    <w:p w14:paraId="1EBEC425" w14:textId="77777777" w:rsidR="004C247D" w:rsidRPr="00557698" w:rsidRDefault="004C247D" w:rsidP="004C247D">
      <w:pPr>
        <w:jc w:val="center"/>
        <w:rPr>
          <w:rFonts w:ascii="Times New Roman" w:hAnsi="Times New Roman"/>
          <w:b/>
          <w:i/>
          <w:sz w:val="24"/>
          <w:szCs w:val="24"/>
        </w:rPr>
      </w:pPr>
    </w:p>
    <w:p w14:paraId="17777E89" w14:textId="77777777" w:rsidR="004C247D" w:rsidRPr="00557698" w:rsidRDefault="004C247D" w:rsidP="004C247D">
      <w:pPr>
        <w:rPr>
          <w:rFonts w:ascii="Times New Roman" w:hAnsi="Times New Roman"/>
          <w:b/>
          <w:i/>
          <w:sz w:val="24"/>
          <w:szCs w:val="24"/>
        </w:rPr>
      </w:pPr>
    </w:p>
    <w:p w14:paraId="5E3DFEFF" w14:textId="77777777" w:rsidR="004C247D" w:rsidRPr="00557698" w:rsidRDefault="004C247D" w:rsidP="004C247D">
      <w:pPr>
        <w:rPr>
          <w:rFonts w:ascii="Times New Roman" w:hAnsi="Times New Roman"/>
          <w:b/>
          <w:i/>
          <w:sz w:val="24"/>
          <w:szCs w:val="24"/>
        </w:rPr>
      </w:pPr>
    </w:p>
    <w:p w14:paraId="0B6C6371" w14:textId="77777777" w:rsidR="004C247D" w:rsidRPr="00557698" w:rsidRDefault="004C247D" w:rsidP="004C247D">
      <w:pPr>
        <w:rPr>
          <w:rFonts w:ascii="Times New Roman" w:hAnsi="Times New Roman"/>
          <w:b/>
          <w:i/>
          <w:sz w:val="24"/>
          <w:szCs w:val="24"/>
        </w:rPr>
      </w:pPr>
    </w:p>
    <w:p w14:paraId="582FA19E" w14:textId="77777777" w:rsidR="004C247D" w:rsidRPr="00557698" w:rsidRDefault="004C247D" w:rsidP="004C247D">
      <w:pPr>
        <w:rPr>
          <w:rFonts w:ascii="Times New Roman" w:hAnsi="Times New Roman"/>
          <w:b/>
          <w:i/>
          <w:sz w:val="24"/>
          <w:szCs w:val="24"/>
        </w:rPr>
      </w:pPr>
    </w:p>
    <w:p w14:paraId="365813C0" w14:textId="77777777" w:rsidR="004C247D" w:rsidRPr="00557698" w:rsidRDefault="004C247D" w:rsidP="004C247D">
      <w:pPr>
        <w:rPr>
          <w:rFonts w:ascii="Times New Roman" w:hAnsi="Times New Roman"/>
          <w:b/>
          <w:i/>
          <w:sz w:val="24"/>
          <w:szCs w:val="24"/>
        </w:rPr>
      </w:pPr>
    </w:p>
    <w:p w14:paraId="6BFA6F0F" w14:textId="77777777" w:rsidR="004C247D" w:rsidRPr="00557698" w:rsidRDefault="004C247D" w:rsidP="004C247D">
      <w:pPr>
        <w:rPr>
          <w:rFonts w:ascii="Times New Roman" w:hAnsi="Times New Roman"/>
          <w:b/>
          <w:i/>
          <w:sz w:val="24"/>
          <w:szCs w:val="24"/>
        </w:rPr>
      </w:pPr>
    </w:p>
    <w:p w14:paraId="01838924" w14:textId="77777777" w:rsidR="004C247D" w:rsidRPr="00557698" w:rsidRDefault="004C247D" w:rsidP="004C247D">
      <w:pPr>
        <w:rPr>
          <w:rFonts w:ascii="Times New Roman" w:hAnsi="Times New Roman"/>
          <w:b/>
          <w:i/>
          <w:sz w:val="24"/>
          <w:szCs w:val="24"/>
        </w:rPr>
      </w:pPr>
    </w:p>
    <w:p w14:paraId="2E30D2C4" w14:textId="77777777" w:rsidR="004C247D" w:rsidRPr="00557698" w:rsidRDefault="004C247D" w:rsidP="004C247D">
      <w:pPr>
        <w:rPr>
          <w:rFonts w:ascii="Times New Roman" w:hAnsi="Times New Roman"/>
          <w:b/>
          <w:i/>
          <w:sz w:val="24"/>
          <w:szCs w:val="24"/>
        </w:rPr>
      </w:pPr>
    </w:p>
    <w:p w14:paraId="221274E2" w14:textId="77777777" w:rsidR="004C247D" w:rsidRPr="00557698" w:rsidRDefault="004C247D" w:rsidP="004C247D">
      <w:pPr>
        <w:rPr>
          <w:rFonts w:ascii="Times New Roman" w:hAnsi="Times New Roman"/>
          <w:b/>
          <w:i/>
          <w:sz w:val="24"/>
          <w:szCs w:val="24"/>
        </w:rPr>
      </w:pPr>
    </w:p>
    <w:p w14:paraId="391AD29D" w14:textId="77777777" w:rsidR="004C247D" w:rsidRPr="00557698" w:rsidRDefault="004C247D" w:rsidP="004C247D">
      <w:pPr>
        <w:rPr>
          <w:rFonts w:ascii="Times New Roman" w:hAnsi="Times New Roman"/>
          <w:b/>
          <w:i/>
          <w:sz w:val="24"/>
          <w:szCs w:val="24"/>
        </w:rPr>
      </w:pPr>
    </w:p>
    <w:p w14:paraId="550E9E53" w14:textId="77777777" w:rsidR="004C247D" w:rsidRPr="00557698" w:rsidRDefault="004C247D" w:rsidP="004C247D">
      <w:pPr>
        <w:rPr>
          <w:rFonts w:ascii="Times New Roman" w:hAnsi="Times New Roman"/>
          <w:b/>
          <w:i/>
          <w:sz w:val="24"/>
          <w:szCs w:val="24"/>
        </w:rPr>
      </w:pPr>
    </w:p>
    <w:p w14:paraId="2CDCAAAC" w14:textId="77777777" w:rsidR="004C247D" w:rsidRPr="00557698" w:rsidRDefault="004C247D" w:rsidP="004C247D">
      <w:pPr>
        <w:rPr>
          <w:rFonts w:ascii="Times New Roman" w:hAnsi="Times New Roman"/>
          <w:b/>
          <w:i/>
          <w:sz w:val="24"/>
          <w:szCs w:val="24"/>
        </w:rPr>
      </w:pPr>
    </w:p>
    <w:p w14:paraId="288C5E21" w14:textId="77777777" w:rsidR="004C247D" w:rsidRPr="00557698" w:rsidRDefault="004C247D" w:rsidP="004C247D">
      <w:pPr>
        <w:rPr>
          <w:rFonts w:ascii="Times New Roman" w:hAnsi="Times New Roman"/>
          <w:b/>
          <w:i/>
          <w:sz w:val="24"/>
          <w:szCs w:val="24"/>
        </w:rPr>
      </w:pPr>
    </w:p>
    <w:p w14:paraId="2C03E311" w14:textId="77777777" w:rsidR="004C247D" w:rsidRPr="00557698" w:rsidRDefault="004C247D" w:rsidP="004C247D">
      <w:pPr>
        <w:rPr>
          <w:rFonts w:ascii="Times New Roman" w:hAnsi="Times New Roman"/>
          <w:b/>
          <w:i/>
          <w:sz w:val="24"/>
          <w:szCs w:val="24"/>
        </w:rPr>
      </w:pPr>
    </w:p>
    <w:p w14:paraId="2C2ADD2B" w14:textId="77777777" w:rsidR="004C247D" w:rsidRPr="00557698" w:rsidRDefault="004C247D" w:rsidP="004C247D">
      <w:pPr>
        <w:rPr>
          <w:rFonts w:ascii="Times New Roman" w:hAnsi="Times New Roman"/>
          <w:b/>
          <w:i/>
          <w:sz w:val="24"/>
          <w:szCs w:val="24"/>
        </w:rPr>
      </w:pPr>
    </w:p>
    <w:p w14:paraId="037373DF" w14:textId="77777777" w:rsidR="004C247D" w:rsidRPr="00557698" w:rsidRDefault="004C247D" w:rsidP="004C247D">
      <w:pPr>
        <w:jc w:val="center"/>
        <w:rPr>
          <w:rFonts w:ascii="Times New Roman" w:hAnsi="Times New Roman"/>
          <w:b/>
          <w:iCs/>
          <w:sz w:val="28"/>
          <w:szCs w:val="28"/>
        </w:rPr>
      </w:pPr>
      <w:r w:rsidRPr="00557698">
        <w:rPr>
          <w:rFonts w:ascii="Times New Roman" w:hAnsi="Times New Roman"/>
          <w:b/>
          <w:bCs/>
          <w:iCs/>
          <w:sz w:val="24"/>
          <w:szCs w:val="24"/>
        </w:rPr>
        <w:t>2023 г.</w:t>
      </w:r>
    </w:p>
    <w:p w14:paraId="7F30DCCB" w14:textId="77777777" w:rsidR="004C247D" w:rsidRPr="00557698" w:rsidRDefault="004C247D" w:rsidP="004C247D">
      <w:pPr>
        <w:jc w:val="center"/>
        <w:rPr>
          <w:rFonts w:ascii="Times New Roman" w:hAnsi="Times New Roman"/>
          <w:b/>
          <w:iCs/>
          <w:sz w:val="24"/>
          <w:szCs w:val="24"/>
          <w:vertAlign w:val="superscript"/>
        </w:rPr>
      </w:pPr>
      <w:r w:rsidRPr="00557698">
        <w:rPr>
          <w:rFonts w:ascii="Times New Roman" w:hAnsi="Times New Roman"/>
          <w:b/>
          <w:bCs/>
          <w:iCs/>
          <w:sz w:val="24"/>
          <w:szCs w:val="24"/>
        </w:rPr>
        <w:br w:type="page"/>
      </w:r>
    </w:p>
    <w:p w14:paraId="3854C1C8" w14:textId="77777777" w:rsidR="00557698" w:rsidRPr="00557698" w:rsidRDefault="00557698" w:rsidP="00557698">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269AF1F8"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68D277C5" w14:textId="77777777" w:rsidTr="008C411D">
        <w:tc>
          <w:tcPr>
            <w:tcW w:w="7501" w:type="dxa"/>
          </w:tcPr>
          <w:p w14:paraId="2141888B" w14:textId="77777777" w:rsidR="00557698" w:rsidRPr="00557698" w:rsidRDefault="00557698" w:rsidP="00576AE2">
            <w:pPr>
              <w:numPr>
                <w:ilvl w:val="0"/>
                <w:numId w:val="53"/>
              </w:numPr>
              <w:tabs>
                <w:tab w:val="clear" w:pos="786"/>
              </w:tabs>
              <w:suppressAutoHyphens/>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6A2000FA" w14:textId="77777777" w:rsidR="00557698" w:rsidRPr="00557698" w:rsidRDefault="00557698" w:rsidP="008C411D">
            <w:pPr>
              <w:rPr>
                <w:rFonts w:ascii="Times New Roman" w:hAnsi="Times New Roman"/>
                <w:b/>
                <w:sz w:val="24"/>
                <w:szCs w:val="24"/>
              </w:rPr>
            </w:pPr>
          </w:p>
        </w:tc>
      </w:tr>
      <w:tr w:rsidR="00557698" w:rsidRPr="00557698" w14:paraId="18162E29" w14:textId="77777777" w:rsidTr="008C411D">
        <w:tc>
          <w:tcPr>
            <w:tcW w:w="7501" w:type="dxa"/>
          </w:tcPr>
          <w:p w14:paraId="6D49B18E" w14:textId="77777777" w:rsidR="00557698" w:rsidRPr="00557698" w:rsidRDefault="00557698" w:rsidP="00576AE2">
            <w:pPr>
              <w:numPr>
                <w:ilvl w:val="0"/>
                <w:numId w:val="53"/>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3F2D917E" w14:textId="77777777" w:rsidR="00557698" w:rsidRPr="00557698" w:rsidRDefault="00557698" w:rsidP="00576AE2">
            <w:pPr>
              <w:numPr>
                <w:ilvl w:val="0"/>
                <w:numId w:val="53"/>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523360D2" w14:textId="77777777" w:rsidR="00557698" w:rsidRPr="00557698" w:rsidRDefault="00557698" w:rsidP="008C411D">
            <w:pPr>
              <w:rPr>
                <w:rFonts w:ascii="Times New Roman" w:hAnsi="Times New Roman"/>
                <w:b/>
                <w:sz w:val="24"/>
                <w:szCs w:val="24"/>
              </w:rPr>
            </w:pPr>
          </w:p>
        </w:tc>
      </w:tr>
      <w:tr w:rsidR="00557698" w:rsidRPr="00557698" w14:paraId="45F1EC15" w14:textId="77777777" w:rsidTr="008C411D">
        <w:tc>
          <w:tcPr>
            <w:tcW w:w="7501" w:type="dxa"/>
          </w:tcPr>
          <w:p w14:paraId="25F59484" w14:textId="77777777" w:rsidR="00557698" w:rsidRPr="00557698" w:rsidRDefault="00557698" w:rsidP="00576AE2">
            <w:pPr>
              <w:numPr>
                <w:ilvl w:val="0"/>
                <w:numId w:val="53"/>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594F5994" w14:textId="77777777" w:rsidR="00557698" w:rsidRPr="00557698" w:rsidRDefault="00557698" w:rsidP="008C411D">
            <w:pPr>
              <w:suppressAutoHyphens/>
              <w:rPr>
                <w:rFonts w:ascii="Times New Roman" w:hAnsi="Times New Roman"/>
                <w:b/>
                <w:sz w:val="24"/>
                <w:szCs w:val="24"/>
              </w:rPr>
            </w:pPr>
          </w:p>
        </w:tc>
        <w:tc>
          <w:tcPr>
            <w:tcW w:w="1854" w:type="dxa"/>
          </w:tcPr>
          <w:p w14:paraId="542C637F" w14:textId="77777777" w:rsidR="00557698" w:rsidRPr="00557698" w:rsidRDefault="00557698" w:rsidP="008C411D">
            <w:pPr>
              <w:rPr>
                <w:rFonts w:ascii="Times New Roman" w:hAnsi="Times New Roman"/>
                <w:b/>
                <w:sz w:val="24"/>
                <w:szCs w:val="24"/>
              </w:rPr>
            </w:pPr>
          </w:p>
        </w:tc>
      </w:tr>
    </w:tbl>
    <w:p w14:paraId="26568A25" w14:textId="72782957" w:rsidR="004C247D" w:rsidRPr="00557698" w:rsidRDefault="004C247D" w:rsidP="00576AE2">
      <w:pPr>
        <w:numPr>
          <w:ilvl w:val="0"/>
          <w:numId w:val="39"/>
        </w:numPr>
        <w:suppressAutoHyphens/>
        <w:spacing w:after="0"/>
        <w:jc w:val="center"/>
        <w:rPr>
          <w:rFonts w:ascii="Times New Roman" w:hAnsi="Times New Roman"/>
          <w:b/>
          <w:sz w:val="24"/>
          <w:szCs w:val="24"/>
        </w:rPr>
      </w:pPr>
      <w:r w:rsidRPr="00557698">
        <w:rPr>
          <w:rFonts w:ascii="Times New Roman" w:hAnsi="Times New Roman"/>
          <w:b/>
          <w:i/>
          <w:sz w:val="24"/>
          <w:szCs w:val="24"/>
          <w:u w:val="single"/>
        </w:rPr>
        <w:br w:type="page"/>
      </w:r>
      <w:r w:rsidRPr="00557698">
        <w:rPr>
          <w:rFonts w:ascii="Times New Roman" w:hAnsi="Times New Roman"/>
          <w:b/>
          <w:sz w:val="24"/>
          <w:szCs w:val="24"/>
        </w:rPr>
        <w:lastRenderedPageBreak/>
        <w:t xml:space="preserve">ОБЩАЯ ХАРАКТЕРИСТИКА  РАБОЧЕЙ ПРОГРАММЫ </w:t>
      </w:r>
      <w:r w:rsidR="0017655C">
        <w:rPr>
          <w:rFonts w:ascii="Times New Roman" w:hAnsi="Times New Roman"/>
          <w:b/>
          <w:sz w:val="24"/>
          <w:szCs w:val="24"/>
        </w:rPr>
        <w:br/>
      </w:r>
      <w:r w:rsidRPr="00557698">
        <w:rPr>
          <w:rFonts w:ascii="Times New Roman" w:hAnsi="Times New Roman"/>
          <w:b/>
          <w:sz w:val="24"/>
          <w:szCs w:val="24"/>
        </w:rPr>
        <w:t>УЧЕБНОЙ ДИСЦИПЛИНЫ</w:t>
      </w:r>
    </w:p>
    <w:p w14:paraId="60FE8328" w14:textId="681FFDFD" w:rsidR="004C247D" w:rsidRPr="00557698" w:rsidRDefault="004C247D" w:rsidP="004C247D">
      <w:pPr>
        <w:pStyle w:val="afffffe"/>
        <w:ind w:left="720"/>
        <w:rPr>
          <w:rFonts w:ascii="Times New Roman" w:hAnsi="Times New Roman"/>
          <w:b/>
          <w:bCs/>
        </w:rPr>
      </w:pPr>
      <w:r w:rsidRPr="00557698">
        <w:rPr>
          <w:rFonts w:ascii="Times New Roman" w:hAnsi="Times New Roman"/>
          <w:b/>
          <w:bCs/>
        </w:rPr>
        <w:t>«</w:t>
      </w:r>
      <w:r w:rsidR="0033431E" w:rsidRPr="00557698">
        <w:rPr>
          <w:rFonts w:ascii="Times New Roman" w:hAnsi="Times New Roman"/>
          <w:b/>
          <w:bCs/>
          <w:lang w:val="ru-RU"/>
        </w:rPr>
        <w:t>ОП.02 М</w:t>
      </w:r>
      <w:proofErr w:type="spellStart"/>
      <w:r w:rsidR="0033431E" w:rsidRPr="00557698">
        <w:rPr>
          <w:rFonts w:ascii="Times New Roman" w:hAnsi="Times New Roman"/>
          <w:b/>
          <w:bCs/>
        </w:rPr>
        <w:t>етрология</w:t>
      </w:r>
      <w:proofErr w:type="spellEnd"/>
      <w:r w:rsidR="0033431E" w:rsidRPr="00557698">
        <w:rPr>
          <w:rFonts w:ascii="Times New Roman" w:hAnsi="Times New Roman"/>
          <w:b/>
          <w:bCs/>
        </w:rPr>
        <w:t>, стандартизация и сертификация</w:t>
      </w:r>
      <w:r w:rsidRPr="00557698">
        <w:rPr>
          <w:rFonts w:ascii="Times New Roman" w:hAnsi="Times New Roman"/>
          <w:b/>
          <w:bCs/>
        </w:rPr>
        <w:t>»</w:t>
      </w:r>
    </w:p>
    <w:p w14:paraId="1EFA8DF1" w14:textId="77777777" w:rsidR="004C247D" w:rsidRPr="00557698" w:rsidRDefault="004C247D" w:rsidP="004C2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0D242C6C" w14:textId="77777777" w:rsidR="004C247D" w:rsidRPr="00557698" w:rsidRDefault="004C247D" w:rsidP="004C2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3FC8E4DB" w14:textId="10D50EFC" w:rsidR="004C247D" w:rsidRPr="00557698" w:rsidRDefault="004C247D" w:rsidP="004C2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Учебная дисциплина «</w:t>
      </w:r>
      <w:r w:rsidR="0033431E" w:rsidRPr="00557698">
        <w:rPr>
          <w:rFonts w:ascii="Times New Roman" w:hAnsi="Times New Roman"/>
          <w:sz w:val="24"/>
          <w:szCs w:val="24"/>
        </w:rPr>
        <w:t xml:space="preserve">ОП.02 </w:t>
      </w:r>
      <w:r w:rsidRPr="00557698">
        <w:rPr>
          <w:rFonts w:ascii="Times New Roman" w:hAnsi="Times New Roman"/>
          <w:sz w:val="24"/>
          <w:szCs w:val="24"/>
        </w:rPr>
        <w:t xml:space="preserve">Метрология, стандартизация и сертификация» является обязательной частью общепрофессионального цикла </w:t>
      </w:r>
      <w:r w:rsidR="0033431E" w:rsidRPr="00557698">
        <w:rPr>
          <w:rFonts w:ascii="Times New Roman" w:hAnsi="Times New Roman"/>
          <w:sz w:val="24"/>
          <w:szCs w:val="24"/>
        </w:rPr>
        <w:t>ПОП-П</w:t>
      </w:r>
      <w:r w:rsidRPr="00557698">
        <w:rPr>
          <w:rFonts w:ascii="Times New Roman" w:hAnsi="Times New Roman"/>
          <w:sz w:val="24"/>
          <w:szCs w:val="24"/>
        </w:rPr>
        <w:t xml:space="preserve"> в соответствии с ФГОС СПО по специальности 21.02.03 Сооружение и эксплуатация газонефтепроводов </w:t>
      </w:r>
      <w:r w:rsidR="00150828">
        <w:rPr>
          <w:rFonts w:ascii="Times New Roman" w:hAnsi="Times New Roman"/>
          <w:sz w:val="24"/>
          <w:szCs w:val="24"/>
        </w:rPr>
        <w:br/>
      </w:r>
      <w:r w:rsidRPr="00557698">
        <w:rPr>
          <w:rFonts w:ascii="Times New Roman" w:hAnsi="Times New Roman"/>
          <w:sz w:val="24"/>
          <w:szCs w:val="24"/>
        </w:rPr>
        <w:t xml:space="preserve">и газонефтехранилищ. </w:t>
      </w:r>
    </w:p>
    <w:p w14:paraId="19007330" w14:textId="58AC99E9" w:rsidR="004C247D" w:rsidRPr="00557698" w:rsidRDefault="004C247D" w:rsidP="004C247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01, ОК 02, </w:t>
      </w:r>
      <w:r w:rsidR="00150828">
        <w:rPr>
          <w:rFonts w:ascii="Times New Roman" w:hAnsi="Times New Roman"/>
          <w:sz w:val="24"/>
          <w:szCs w:val="24"/>
        </w:rPr>
        <w:br/>
      </w:r>
      <w:r w:rsidRPr="00557698">
        <w:rPr>
          <w:rFonts w:ascii="Times New Roman" w:hAnsi="Times New Roman"/>
          <w:sz w:val="24"/>
          <w:szCs w:val="24"/>
        </w:rPr>
        <w:t>ОК 04, ОК 05, ОК 06</w:t>
      </w:r>
      <w:r w:rsidRPr="00557698">
        <w:rPr>
          <w:rFonts w:ascii="Times New Roman" w:hAnsi="Times New Roman"/>
          <w:i/>
          <w:sz w:val="24"/>
          <w:szCs w:val="24"/>
        </w:rPr>
        <w:t>.</w:t>
      </w:r>
    </w:p>
    <w:p w14:paraId="414FB2CF" w14:textId="77777777" w:rsidR="004C247D" w:rsidRPr="00557698" w:rsidRDefault="004C247D" w:rsidP="004C2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98B75C9" w14:textId="77777777" w:rsidR="004C247D" w:rsidRPr="00557698" w:rsidRDefault="004C247D" w:rsidP="004C247D">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6632578A" w14:textId="77777777" w:rsidR="004C247D" w:rsidRPr="00557698" w:rsidRDefault="004C247D" w:rsidP="004C247D">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4C247D" w:rsidRPr="00557698" w14:paraId="3428A287" w14:textId="77777777" w:rsidTr="004F331F">
        <w:trPr>
          <w:trHeight w:val="649"/>
        </w:trPr>
        <w:tc>
          <w:tcPr>
            <w:tcW w:w="1589" w:type="dxa"/>
            <w:hideMark/>
          </w:tcPr>
          <w:p w14:paraId="345539D3" w14:textId="77777777" w:rsidR="004C247D" w:rsidRPr="00557698" w:rsidRDefault="004C247D"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449834AF" w14:textId="77777777" w:rsidR="004C247D" w:rsidRPr="00557698" w:rsidRDefault="004C247D"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764" w:type="dxa"/>
            <w:hideMark/>
          </w:tcPr>
          <w:p w14:paraId="1E2A0008" w14:textId="77777777" w:rsidR="004C247D" w:rsidRPr="00557698" w:rsidRDefault="004C247D"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111" w:type="dxa"/>
            <w:hideMark/>
          </w:tcPr>
          <w:p w14:paraId="4C50004F" w14:textId="77777777" w:rsidR="004C247D" w:rsidRPr="00557698" w:rsidRDefault="004C247D"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4C247D" w:rsidRPr="00557698" w14:paraId="0DC551B7" w14:textId="77777777" w:rsidTr="004F331F">
        <w:trPr>
          <w:trHeight w:val="212"/>
        </w:trPr>
        <w:tc>
          <w:tcPr>
            <w:tcW w:w="1589" w:type="dxa"/>
          </w:tcPr>
          <w:p w14:paraId="15EFE7FE" w14:textId="77777777" w:rsidR="004C247D" w:rsidRPr="00557698" w:rsidRDefault="004C247D"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2FA3B1AC" w14:textId="77777777" w:rsidR="004C247D" w:rsidRPr="00557698" w:rsidRDefault="004C247D"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1.4</w:t>
            </w:r>
          </w:p>
          <w:p w14:paraId="35E3E861" w14:textId="77777777" w:rsidR="004C247D" w:rsidRPr="00557698" w:rsidRDefault="004C247D"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2.4</w:t>
            </w:r>
          </w:p>
          <w:p w14:paraId="0356A35D" w14:textId="77777777" w:rsidR="004C247D" w:rsidRPr="00557698" w:rsidRDefault="004C247D"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3.2</w:t>
            </w:r>
            <w:r w:rsidRPr="00557698">
              <w:rPr>
                <w:rFonts w:ascii="Times New Roman" w:hAnsi="Times New Roman"/>
                <w:sz w:val="24"/>
                <w:szCs w:val="24"/>
              </w:rPr>
              <w:br/>
            </w:r>
          </w:p>
          <w:p w14:paraId="2DC5DD42" w14:textId="77777777" w:rsidR="004C247D" w:rsidRPr="00557698" w:rsidRDefault="004C247D" w:rsidP="004F331F">
            <w:pPr>
              <w:suppressAutoHyphens/>
              <w:spacing w:after="0" w:line="240" w:lineRule="auto"/>
              <w:jc w:val="center"/>
              <w:rPr>
                <w:rFonts w:ascii="Times New Roman" w:hAnsi="Times New Roman"/>
                <w:i/>
                <w:sz w:val="24"/>
                <w:szCs w:val="24"/>
              </w:rPr>
            </w:pPr>
          </w:p>
        </w:tc>
        <w:tc>
          <w:tcPr>
            <w:tcW w:w="3764" w:type="dxa"/>
          </w:tcPr>
          <w:p w14:paraId="1AC608D7" w14:textId="77777777" w:rsidR="004C247D" w:rsidRPr="00557698" w:rsidRDefault="004C247D" w:rsidP="00576AE2">
            <w:pPr>
              <w:numPr>
                <w:ilvl w:val="0"/>
                <w:numId w:val="14"/>
              </w:numPr>
              <w:tabs>
                <w:tab w:val="left" w:pos="459"/>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использовать в профессиональной деятельности документацию систем качества; </w:t>
            </w:r>
          </w:p>
          <w:p w14:paraId="3A4DEE1B" w14:textId="77777777" w:rsidR="004C247D" w:rsidRPr="00557698" w:rsidRDefault="004C247D" w:rsidP="00576AE2">
            <w:pPr>
              <w:numPr>
                <w:ilvl w:val="0"/>
                <w:numId w:val="14"/>
              </w:numPr>
              <w:tabs>
                <w:tab w:val="left" w:pos="459"/>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оформлять технологическую и техническую документацию в соответствии с действующей нормативной базой; </w:t>
            </w:r>
          </w:p>
          <w:p w14:paraId="5AB45F05" w14:textId="77777777" w:rsidR="004C247D" w:rsidRPr="00557698" w:rsidRDefault="004C247D" w:rsidP="00576AE2">
            <w:pPr>
              <w:numPr>
                <w:ilvl w:val="0"/>
                <w:numId w:val="14"/>
              </w:numPr>
              <w:tabs>
                <w:tab w:val="left" w:pos="459"/>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приводить несистемные величины измерений в соответствие с действующими стандартами и международной системой единиц СИ; </w:t>
            </w:r>
          </w:p>
          <w:p w14:paraId="54AE1B28" w14:textId="77777777" w:rsidR="004C247D" w:rsidRPr="00557698" w:rsidRDefault="004C247D" w:rsidP="00576AE2">
            <w:pPr>
              <w:numPr>
                <w:ilvl w:val="0"/>
                <w:numId w:val="37"/>
              </w:numPr>
              <w:suppressAutoHyphens/>
              <w:spacing w:after="0" w:line="240" w:lineRule="auto"/>
              <w:ind w:left="0" w:firstLine="360"/>
              <w:rPr>
                <w:rFonts w:ascii="Times New Roman" w:hAnsi="Times New Roman"/>
                <w:i/>
                <w:sz w:val="24"/>
                <w:szCs w:val="24"/>
              </w:rPr>
            </w:pPr>
            <w:r w:rsidRPr="00557698">
              <w:rPr>
                <w:rFonts w:ascii="Times New Roman" w:hAnsi="Times New Roman"/>
                <w:sz w:val="24"/>
                <w:szCs w:val="24"/>
              </w:rPr>
              <w:t>применять требования нормативных документов к основным видам продукции (услуг) и процессов.</w:t>
            </w:r>
          </w:p>
        </w:tc>
        <w:tc>
          <w:tcPr>
            <w:tcW w:w="4111" w:type="dxa"/>
          </w:tcPr>
          <w:p w14:paraId="3654AD4A" w14:textId="77777777" w:rsidR="004C247D" w:rsidRPr="00557698" w:rsidRDefault="004C247D" w:rsidP="00576AE2">
            <w:pPr>
              <w:numPr>
                <w:ilvl w:val="0"/>
                <w:numId w:val="15"/>
              </w:numPr>
              <w:tabs>
                <w:tab w:val="left" w:pos="459"/>
                <w:tab w:val="left" w:pos="600"/>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задачи стандартизации, ее экономическую эффективность; </w:t>
            </w:r>
          </w:p>
          <w:p w14:paraId="6988CEF7" w14:textId="77777777" w:rsidR="004C247D" w:rsidRPr="00557698" w:rsidRDefault="004C247D" w:rsidP="00576AE2">
            <w:pPr>
              <w:numPr>
                <w:ilvl w:val="0"/>
                <w:numId w:val="15"/>
              </w:numPr>
              <w:tabs>
                <w:tab w:val="left" w:pos="459"/>
                <w:tab w:val="left" w:pos="600"/>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основные положения систем (комплексов) общетехнических и организационно-методических стандартов; </w:t>
            </w:r>
          </w:p>
          <w:p w14:paraId="4078C6D4" w14:textId="77777777" w:rsidR="004C247D" w:rsidRPr="00557698" w:rsidRDefault="004C247D" w:rsidP="00576AE2">
            <w:pPr>
              <w:numPr>
                <w:ilvl w:val="0"/>
                <w:numId w:val="15"/>
              </w:numPr>
              <w:tabs>
                <w:tab w:val="left" w:pos="459"/>
                <w:tab w:val="left" w:pos="600"/>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основные понятия и определения метрологии, стандартизации, сертификации и документации систем качества; </w:t>
            </w:r>
          </w:p>
          <w:p w14:paraId="74707879" w14:textId="77777777" w:rsidR="004C247D" w:rsidRPr="00557698" w:rsidRDefault="004C247D" w:rsidP="00576AE2">
            <w:pPr>
              <w:numPr>
                <w:ilvl w:val="0"/>
                <w:numId w:val="15"/>
              </w:numPr>
              <w:tabs>
                <w:tab w:val="left" w:pos="459"/>
                <w:tab w:val="left" w:pos="600"/>
              </w:tabs>
              <w:spacing w:after="0" w:line="240" w:lineRule="auto"/>
              <w:ind w:left="0" w:firstLine="176"/>
              <w:rPr>
                <w:rFonts w:ascii="Times New Roman" w:hAnsi="Times New Roman"/>
                <w:sz w:val="24"/>
                <w:szCs w:val="24"/>
              </w:rPr>
            </w:pPr>
            <w:r w:rsidRPr="00557698">
              <w:rPr>
                <w:rFonts w:ascii="Times New Roman" w:hAnsi="Times New Roman"/>
                <w:sz w:val="24"/>
                <w:szCs w:val="24"/>
              </w:rPr>
              <w:t xml:space="preserve">терминологию и единицы измерения величин в соответствии с действующими стандартами и международной системой единиц СИ; </w:t>
            </w:r>
          </w:p>
          <w:p w14:paraId="19CAA269" w14:textId="77777777" w:rsidR="004C247D" w:rsidRPr="00557698" w:rsidRDefault="004C247D" w:rsidP="00576AE2">
            <w:pPr>
              <w:numPr>
                <w:ilvl w:val="0"/>
                <w:numId w:val="37"/>
              </w:numPr>
              <w:suppressAutoHyphens/>
              <w:spacing w:after="0" w:line="240" w:lineRule="auto"/>
              <w:ind w:left="-109" w:firstLine="469"/>
              <w:jc w:val="both"/>
              <w:rPr>
                <w:rFonts w:ascii="Times New Roman" w:hAnsi="Times New Roman"/>
                <w:iCs/>
                <w:sz w:val="24"/>
                <w:szCs w:val="24"/>
              </w:rPr>
            </w:pPr>
            <w:r w:rsidRPr="00557698">
              <w:rPr>
                <w:rFonts w:ascii="Times New Roman" w:hAnsi="Times New Roman"/>
                <w:sz w:val="24"/>
                <w:szCs w:val="24"/>
              </w:rPr>
              <w:t>формы подтверждения качества.</w:t>
            </w:r>
          </w:p>
        </w:tc>
      </w:tr>
    </w:tbl>
    <w:p w14:paraId="65DC9C77" w14:textId="1F77DB95" w:rsidR="004C247D" w:rsidRPr="00557698" w:rsidRDefault="004C247D" w:rsidP="004C247D">
      <w:pPr>
        <w:suppressAutoHyphens/>
        <w:spacing w:after="240" w:line="240" w:lineRule="auto"/>
        <w:rPr>
          <w:rFonts w:ascii="Times New Roman" w:hAnsi="Times New Roman"/>
          <w:b/>
          <w:sz w:val="24"/>
          <w:szCs w:val="24"/>
        </w:rPr>
      </w:pPr>
    </w:p>
    <w:p w14:paraId="542F9B53" w14:textId="4166A1D5" w:rsidR="0033431E" w:rsidRPr="00557698" w:rsidRDefault="0033431E" w:rsidP="004C247D">
      <w:pPr>
        <w:suppressAutoHyphens/>
        <w:spacing w:after="240" w:line="240" w:lineRule="auto"/>
        <w:rPr>
          <w:rFonts w:ascii="Times New Roman" w:hAnsi="Times New Roman"/>
          <w:b/>
          <w:sz w:val="24"/>
          <w:szCs w:val="24"/>
        </w:rPr>
      </w:pPr>
    </w:p>
    <w:p w14:paraId="195B4AB0" w14:textId="5E4D0166" w:rsidR="0033431E" w:rsidRPr="00557698" w:rsidRDefault="0033431E" w:rsidP="004C247D">
      <w:pPr>
        <w:suppressAutoHyphens/>
        <w:spacing w:after="240" w:line="240" w:lineRule="auto"/>
        <w:rPr>
          <w:rFonts w:ascii="Times New Roman" w:hAnsi="Times New Roman"/>
          <w:b/>
          <w:sz w:val="24"/>
          <w:szCs w:val="24"/>
        </w:rPr>
      </w:pPr>
    </w:p>
    <w:p w14:paraId="4B3BA07D" w14:textId="4988AD9B" w:rsidR="0033431E" w:rsidRPr="00557698" w:rsidRDefault="0033431E" w:rsidP="004C247D">
      <w:pPr>
        <w:suppressAutoHyphens/>
        <w:spacing w:after="240" w:line="240" w:lineRule="auto"/>
        <w:rPr>
          <w:rFonts w:ascii="Times New Roman" w:hAnsi="Times New Roman"/>
          <w:b/>
          <w:sz w:val="24"/>
          <w:szCs w:val="24"/>
        </w:rPr>
      </w:pPr>
    </w:p>
    <w:p w14:paraId="1B78F71E" w14:textId="0AACEB48" w:rsidR="0033431E" w:rsidRPr="00557698" w:rsidRDefault="0033431E" w:rsidP="004C247D">
      <w:pPr>
        <w:suppressAutoHyphens/>
        <w:spacing w:after="240" w:line="240" w:lineRule="auto"/>
        <w:rPr>
          <w:rFonts w:ascii="Times New Roman" w:hAnsi="Times New Roman"/>
          <w:b/>
          <w:sz w:val="24"/>
          <w:szCs w:val="24"/>
        </w:rPr>
      </w:pPr>
    </w:p>
    <w:p w14:paraId="26CAD12B" w14:textId="4DC7384F" w:rsidR="0033431E" w:rsidRPr="00557698" w:rsidRDefault="0033431E" w:rsidP="004C247D">
      <w:pPr>
        <w:suppressAutoHyphens/>
        <w:spacing w:after="240" w:line="240" w:lineRule="auto"/>
        <w:rPr>
          <w:rFonts w:ascii="Times New Roman" w:hAnsi="Times New Roman"/>
          <w:b/>
          <w:sz w:val="24"/>
          <w:szCs w:val="24"/>
        </w:rPr>
      </w:pPr>
    </w:p>
    <w:p w14:paraId="6EC818CC" w14:textId="0D6C2BBF" w:rsidR="0033431E" w:rsidRPr="00557698" w:rsidRDefault="0033431E" w:rsidP="004C247D">
      <w:pPr>
        <w:suppressAutoHyphens/>
        <w:spacing w:after="240" w:line="240" w:lineRule="auto"/>
        <w:rPr>
          <w:rFonts w:ascii="Times New Roman" w:hAnsi="Times New Roman"/>
          <w:b/>
          <w:sz w:val="24"/>
          <w:szCs w:val="24"/>
        </w:rPr>
      </w:pPr>
    </w:p>
    <w:p w14:paraId="09D6E594" w14:textId="77777777" w:rsidR="0033431E" w:rsidRPr="00557698" w:rsidRDefault="0033431E" w:rsidP="004C247D">
      <w:pPr>
        <w:suppressAutoHyphens/>
        <w:spacing w:after="240" w:line="240" w:lineRule="auto"/>
        <w:rPr>
          <w:rFonts w:ascii="Times New Roman" w:hAnsi="Times New Roman"/>
          <w:b/>
          <w:sz w:val="24"/>
          <w:szCs w:val="24"/>
        </w:rPr>
      </w:pPr>
    </w:p>
    <w:p w14:paraId="5B6B69E7" w14:textId="77777777" w:rsidR="004C247D" w:rsidRPr="00557698" w:rsidRDefault="004C247D" w:rsidP="004C247D">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lastRenderedPageBreak/>
        <w:t>2. СТРУКТУРА И СОДЕРЖАНИЕ УЧЕБНОЙ ДИСЦИПЛИНЫ</w:t>
      </w:r>
    </w:p>
    <w:p w14:paraId="42CAB99B" w14:textId="77777777" w:rsidR="004C247D" w:rsidRPr="00557698" w:rsidRDefault="004C247D" w:rsidP="004C247D">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4C247D" w:rsidRPr="00557698" w14:paraId="3044799B" w14:textId="77777777" w:rsidTr="004F331F">
        <w:trPr>
          <w:trHeight w:val="490"/>
        </w:trPr>
        <w:tc>
          <w:tcPr>
            <w:tcW w:w="3685" w:type="pct"/>
            <w:vAlign w:val="center"/>
          </w:tcPr>
          <w:p w14:paraId="763F3E5B" w14:textId="77777777" w:rsidR="004C247D" w:rsidRPr="00557698" w:rsidRDefault="004C247D"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73481B19" w14:textId="77777777" w:rsidR="004C247D" w:rsidRPr="00557698" w:rsidRDefault="004C247D"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4C247D" w:rsidRPr="00557698" w14:paraId="68D7FCF3" w14:textId="77777777" w:rsidTr="004F331F">
        <w:trPr>
          <w:trHeight w:val="490"/>
        </w:trPr>
        <w:tc>
          <w:tcPr>
            <w:tcW w:w="3685" w:type="pct"/>
            <w:vAlign w:val="center"/>
          </w:tcPr>
          <w:p w14:paraId="4DF9FBF6" w14:textId="77777777" w:rsidR="004C247D" w:rsidRPr="00557698" w:rsidRDefault="004C247D"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0A43DF3E" w14:textId="27CE3CB1" w:rsidR="004C247D" w:rsidRPr="00557698" w:rsidRDefault="0033431E"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4C247D" w:rsidRPr="00557698" w14:paraId="441455A7" w14:textId="77777777" w:rsidTr="004F331F">
        <w:trPr>
          <w:trHeight w:val="490"/>
        </w:trPr>
        <w:tc>
          <w:tcPr>
            <w:tcW w:w="3685" w:type="pct"/>
            <w:shd w:val="clear" w:color="auto" w:fill="auto"/>
            <w:vAlign w:val="center"/>
          </w:tcPr>
          <w:p w14:paraId="410FF5A8" w14:textId="77777777" w:rsidR="004C247D" w:rsidRPr="00557698" w:rsidRDefault="004C247D"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1C4FFFC8" w14:textId="163C606C" w:rsidR="004C247D" w:rsidRPr="00557698" w:rsidRDefault="0033431E"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4C247D" w:rsidRPr="00557698" w14:paraId="767EC50E" w14:textId="77777777" w:rsidTr="004F331F">
        <w:trPr>
          <w:trHeight w:val="336"/>
        </w:trPr>
        <w:tc>
          <w:tcPr>
            <w:tcW w:w="5000" w:type="pct"/>
            <w:gridSpan w:val="2"/>
            <w:vAlign w:val="center"/>
          </w:tcPr>
          <w:p w14:paraId="5B26B1C5" w14:textId="77777777" w:rsidR="004C247D" w:rsidRPr="00557698" w:rsidRDefault="004C247D"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4C247D" w:rsidRPr="00557698" w14:paraId="5425CC49" w14:textId="77777777" w:rsidTr="004F331F">
        <w:trPr>
          <w:trHeight w:val="490"/>
        </w:trPr>
        <w:tc>
          <w:tcPr>
            <w:tcW w:w="3685" w:type="pct"/>
            <w:vAlign w:val="center"/>
          </w:tcPr>
          <w:p w14:paraId="785A98E7" w14:textId="77777777" w:rsidR="004C247D" w:rsidRPr="00557698" w:rsidRDefault="004C247D"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46A8C8A2" w14:textId="0BCA6B25" w:rsidR="004C247D" w:rsidRPr="00557698" w:rsidRDefault="0033431E"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4C247D" w:rsidRPr="00557698" w14:paraId="53E678CA" w14:textId="77777777" w:rsidTr="004F331F">
        <w:trPr>
          <w:trHeight w:val="490"/>
        </w:trPr>
        <w:tc>
          <w:tcPr>
            <w:tcW w:w="3685" w:type="pct"/>
            <w:vAlign w:val="center"/>
          </w:tcPr>
          <w:p w14:paraId="491AF9C4" w14:textId="77777777" w:rsidR="004C247D" w:rsidRPr="00557698" w:rsidRDefault="004C247D"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2AECA79A" w14:textId="1FE0F948" w:rsidR="004C247D" w:rsidRPr="00557698" w:rsidRDefault="0033431E"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4C247D" w:rsidRPr="00557698" w14:paraId="7A6C78F1" w14:textId="77777777" w:rsidTr="004F331F">
        <w:trPr>
          <w:trHeight w:val="267"/>
        </w:trPr>
        <w:tc>
          <w:tcPr>
            <w:tcW w:w="3685" w:type="pct"/>
            <w:vAlign w:val="center"/>
          </w:tcPr>
          <w:p w14:paraId="4BB4BFEA" w14:textId="24A3A54C" w:rsidR="004C247D" w:rsidRPr="00557698" w:rsidRDefault="004C247D"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70334860" w14:textId="2ED0272C" w:rsidR="004C247D" w:rsidRPr="00557698" w:rsidRDefault="004C247D" w:rsidP="004F331F">
            <w:pPr>
              <w:suppressAutoHyphens/>
              <w:spacing w:after="0"/>
              <w:jc w:val="center"/>
              <w:rPr>
                <w:rFonts w:ascii="Times New Roman" w:hAnsi="Times New Roman"/>
                <w:iCs/>
                <w:sz w:val="24"/>
                <w:szCs w:val="24"/>
              </w:rPr>
            </w:pPr>
          </w:p>
        </w:tc>
      </w:tr>
      <w:tr w:rsidR="004C247D" w:rsidRPr="00557698" w14:paraId="68950BAE" w14:textId="77777777" w:rsidTr="004F331F">
        <w:trPr>
          <w:trHeight w:val="331"/>
        </w:trPr>
        <w:tc>
          <w:tcPr>
            <w:tcW w:w="3685" w:type="pct"/>
            <w:vAlign w:val="center"/>
          </w:tcPr>
          <w:p w14:paraId="2E68AF50" w14:textId="77777777" w:rsidR="004C247D" w:rsidRPr="00557698" w:rsidRDefault="004C247D"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011A49FC" w14:textId="027B88D2" w:rsidR="004C247D" w:rsidRPr="00557698" w:rsidRDefault="004C247D" w:rsidP="004F331F">
            <w:pPr>
              <w:suppressAutoHyphens/>
              <w:spacing w:after="0"/>
              <w:jc w:val="center"/>
              <w:rPr>
                <w:rFonts w:ascii="Times New Roman" w:hAnsi="Times New Roman"/>
                <w:iCs/>
                <w:sz w:val="24"/>
                <w:szCs w:val="24"/>
              </w:rPr>
            </w:pPr>
          </w:p>
        </w:tc>
      </w:tr>
    </w:tbl>
    <w:p w14:paraId="38EE08D3" w14:textId="77777777" w:rsidR="004C247D" w:rsidRPr="00557698" w:rsidRDefault="004C247D" w:rsidP="004C247D">
      <w:pPr>
        <w:rPr>
          <w:rFonts w:ascii="Times New Roman" w:hAnsi="Times New Roman"/>
          <w:b/>
          <w:i/>
          <w:sz w:val="24"/>
          <w:szCs w:val="24"/>
        </w:rPr>
        <w:sectPr w:rsidR="004C247D" w:rsidRPr="00557698" w:rsidSect="006362AC">
          <w:pgSz w:w="11906" w:h="16838"/>
          <w:pgMar w:top="1134" w:right="851" w:bottom="1134" w:left="1701" w:header="709" w:footer="709" w:gutter="0"/>
          <w:cols w:space="720"/>
          <w:docGrid w:linePitch="299"/>
        </w:sectPr>
      </w:pPr>
    </w:p>
    <w:p w14:paraId="1ED55A33" w14:textId="77777777" w:rsidR="004C247D" w:rsidRPr="00557698" w:rsidRDefault="004C247D" w:rsidP="004C247D">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3"/>
        <w:gridCol w:w="8635"/>
        <w:gridCol w:w="1983"/>
        <w:gridCol w:w="2125"/>
      </w:tblGrid>
      <w:tr w:rsidR="008D1E61" w:rsidRPr="00557698" w14:paraId="5C1F4767" w14:textId="02A95A1D" w:rsidTr="008D1E61">
        <w:trPr>
          <w:trHeight w:val="20"/>
        </w:trPr>
        <w:tc>
          <w:tcPr>
            <w:tcW w:w="676" w:type="pct"/>
            <w:vAlign w:val="center"/>
          </w:tcPr>
          <w:p w14:paraId="79F21E4E" w14:textId="77777777" w:rsidR="008D1E61" w:rsidRPr="00557698" w:rsidRDefault="008D1E61" w:rsidP="00F24353">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930" w:type="pct"/>
            <w:vAlign w:val="center"/>
          </w:tcPr>
          <w:p w14:paraId="588196FD" w14:textId="77777777" w:rsidR="008D1E61" w:rsidRPr="00557698" w:rsidRDefault="008D1E61" w:rsidP="00F24353">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73" w:type="pct"/>
            <w:vAlign w:val="center"/>
          </w:tcPr>
          <w:p w14:paraId="0E65C295" w14:textId="70E6910A" w:rsidR="008D1E61" w:rsidRPr="00557698" w:rsidRDefault="008D1E61" w:rsidP="00F24353">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721" w:type="pct"/>
            <w:vAlign w:val="center"/>
          </w:tcPr>
          <w:p w14:paraId="1856FC71" w14:textId="3EBA5BEF" w:rsidR="008D1E61" w:rsidRPr="00557698" w:rsidRDefault="008D1E61" w:rsidP="00F24353">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8D1E61" w:rsidRPr="00557698" w14:paraId="57C5F0FF" w14:textId="3CCC46A0" w:rsidTr="008D1E61">
        <w:trPr>
          <w:trHeight w:val="371"/>
        </w:trPr>
        <w:tc>
          <w:tcPr>
            <w:tcW w:w="676" w:type="pct"/>
          </w:tcPr>
          <w:p w14:paraId="370317C8"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930" w:type="pct"/>
          </w:tcPr>
          <w:p w14:paraId="0CB41393"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73" w:type="pct"/>
          </w:tcPr>
          <w:p w14:paraId="4BFDB7C0" w14:textId="5E939C3A"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721" w:type="pct"/>
          </w:tcPr>
          <w:p w14:paraId="3678EA6C" w14:textId="5FF57D84" w:rsidR="008D1E61" w:rsidRPr="00557698" w:rsidRDefault="00A4274E"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8D1E61" w:rsidRPr="00557698" w14:paraId="6539617C" w14:textId="77777777" w:rsidTr="008D1E61">
        <w:trPr>
          <w:trHeight w:val="371"/>
        </w:trPr>
        <w:tc>
          <w:tcPr>
            <w:tcW w:w="676" w:type="pct"/>
          </w:tcPr>
          <w:p w14:paraId="62E97FFC" w14:textId="77777777" w:rsidR="008D1E61" w:rsidRPr="00557698" w:rsidRDefault="008D1E61" w:rsidP="00F24353">
            <w:pPr>
              <w:spacing w:after="0" w:line="240" w:lineRule="auto"/>
              <w:jc w:val="center"/>
              <w:rPr>
                <w:rFonts w:ascii="Times New Roman" w:hAnsi="Times New Roman"/>
                <w:b/>
                <w:bCs/>
                <w:i/>
                <w:iCs/>
                <w:sz w:val="24"/>
                <w:szCs w:val="24"/>
              </w:rPr>
            </w:pPr>
          </w:p>
        </w:tc>
        <w:tc>
          <w:tcPr>
            <w:tcW w:w="2930" w:type="pct"/>
          </w:tcPr>
          <w:p w14:paraId="32DFC7BB" w14:textId="77777777" w:rsidR="008D1E61" w:rsidRPr="00557698" w:rsidRDefault="008D1E61" w:rsidP="00F24353">
            <w:pPr>
              <w:spacing w:after="0" w:line="240" w:lineRule="auto"/>
              <w:jc w:val="center"/>
              <w:rPr>
                <w:rFonts w:ascii="Times New Roman" w:hAnsi="Times New Roman"/>
                <w:b/>
                <w:bCs/>
                <w:i/>
                <w:iCs/>
                <w:sz w:val="24"/>
                <w:szCs w:val="24"/>
              </w:rPr>
            </w:pPr>
          </w:p>
        </w:tc>
        <w:tc>
          <w:tcPr>
            <w:tcW w:w="673" w:type="pct"/>
          </w:tcPr>
          <w:p w14:paraId="285D3AE4" w14:textId="1CC73652" w:rsidR="008D1E61" w:rsidRPr="00557698" w:rsidRDefault="008D1E61" w:rsidP="00F24353">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721" w:type="pct"/>
          </w:tcPr>
          <w:p w14:paraId="1BA90968" w14:textId="77777777" w:rsidR="008D1E61" w:rsidRPr="00557698" w:rsidRDefault="008D1E61" w:rsidP="00F24353">
            <w:pPr>
              <w:spacing w:after="0" w:line="240" w:lineRule="auto"/>
              <w:jc w:val="center"/>
              <w:rPr>
                <w:rFonts w:ascii="Times New Roman" w:hAnsi="Times New Roman"/>
                <w:b/>
                <w:bCs/>
                <w:i/>
                <w:iCs/>
                <w:sz w:val="24"/>
                <w:szCs w:val="24"/>
              </w:rPr>
            </w:pPr>
          </w:p>
        </w:tc>
      </w:tr>
      <w:tr w:rsidR="008D1E61" w:rsidRPr="00557698" w14:paraId="28B339CD" w14:textId="35D2C872" w:rsidTr="008D1E61">
        <w:trPr>
          <w:trHeight w:val="371"/>
        </w:trPr>
        <w:tc>
          <w:tcPr>
            <w:tcW w:w="3606" w:type="pct"/>
            <w:gridSpan w:val="2"/>
          </w:tcPr>
          <w:p w14:paraId="5FBB5694" w14:textId="77777777"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Раздел 1. Метрология</w:t>
            </w:r>
          </w:p>
        </w:tc>
        <w:tc>
          <w:tcPr>
            <w:tcW w:w="673" w:type="pct"/>
          </w:tcPr>
          <w:p w14:paraId="2D0323CF" w14:textId="19B349D6"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721" w:type="pct"/>
          </w:tcPr>
          <w:p w14:paraId="4E9E4468" w14:textId="5F7F2D8B" w:rsidR="008D1E61" w:rsidRPr="00557698" w:rsidRDefault="008D1E61" w:rsidP="004F331F">
            <w:pPr>
              <w:spacing w:after="0" w:line="240" w:lineRule="auto"/>
              <w:jc w:val="center"/>
              <w:rPr>
                <w:rFonts w:ascii="Times New Roman" w:hAnsi="Times New Roman"/>
                <w:sz w:val="24"/>
                <w:szCs w:val="24"/>
                <w:lang w:val="en-US"/>
              </w:rPr>
            </w:pPr>
          </w:p>
        </w:tc>
      </w:tr>
      <w:tr w:rsidR="008D1E61" w:rsidRPr="00557698" w14:paraId="06C36ACC" w14:textId="7CF69D09" w:rsidTr="008D1E61">
        <w:trPr>
          <w:trHeight w:val="278"/>
        </w:trPr>
        <w:tc>
          <w:tcPr>
            <w:tcW w:w="676" w:type="pct"/>
            <w:vMerge w:val="restart"/>
          </w:tcPr>
          <w:p w14:paraId="7EBD3626"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3BD3575A"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sz w:val="24"/>
                <w:szCs w:val="24"/>
              </w:rPr>
              <w:t>Основные термины и определения</w:t>
            </w:r>
          </w:p>
          <w:p w14:paraId="35CAE1CD" w14:textId="77777777" w:rsidR="008D1E61" w:rsidRPr="00557698" w:rsidRDefault="008D1E61" w:rsidP="004F331F">
            <w:pPr>
              <w:spacing w:after="0" w:line="240" w:lineRule="auto"/>
              <w:rPr>
                <w:rFonts w:ascii="Times New Roman" w:hAnsi="Times New Roman"/>
                <w:sz w:val="24"/>
                <w:szCs w:val="24"/>
              </w:rPr>
            </w:pPr>
          </w:p>
        </w:tc>
        <w:tc>
          <w:tcPr>
            <w:tcW w:w="2930" w:type="pct"/>
          </w:tcPr>
          <w:p w14:paraId="4345419A" w14:textId="2973A789"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Содержание</w:t>
            </w:r>
          </w:p>
        </w:tc>
        <w:tc>
          <w:tcPr>
            <w:tcW w:w="673" w:type="pct"/>
          </w:tcPr>
          <w:p w14:paraId="414EFBD9"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val="restart"/>
          </w:tcPr>
          <w:p w14:paraId="3B2830B2" w14:textId="6C818EC5"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FE0F30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3D94A7C"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20B4E31"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4589345B" w14:textId="60976A6A" w:rsidTr="008D1E61">
        <w:trPr>
          <w:trHeight w:val="565"/>
        </w:trPr>
        <w:tc>
          <w:tcPr>
            <w:tcW w:w="676" w:type="pct"/>
            <w:vMerge/>
          </w:tcPr>
          <w:p w14:paraId="11E4C20C" w14:textId="77777777" w:rsidR="008D1E61" w:rsidRPr="00557698" w:rsidRDefault="008D1E61" w:rsidP="004F331F">
            <w:pPr>
              <w:spacing w:after="0" w:line="240" w:lineRule="auto"/>
              <w:rPr>
                <w:rFonts w:ascii="Times New Roman" w:hAnsi="Times New Roman"/>
                <w:b/>
                <w:sz w:val="24"/>
                <w:szCs w:val="24"/>
              </w:rPr>
            </w:pPr>
          </w:p>
        </w:tc>
        <w:tc>
          <w:tcPr>
            <w:tcW w:w="2930" w:type="pct"/>
          </w:tcPr>
          <w:p w14:paraId="30CDADB5" w14:textId="4E9BAAE4" w:rsidR="008D1E61" w:rsidRPr="00557698" w:rsidRDefault="008D1E61" w:rsidP="00150828">
            <w:pPr>
              <w:spacing w:after="0" w:line="240" w:lineRule="auto"/>
              <w:jc w:val="both"/>
              <w:rPr>
                <w:rFonts w:ascii="Times New Roman" w:hAnsi="Times New Roman"/>
                <w:b/>
                <w:bCs/>
                <w:sz w:val="24"/>
                <w:szCs w:val="24"/>
              </w:rPr>
            </w:pPr>
            <w:r>
              <w:rPr>
                <w:rFonts w:ascii="Times New Roman" w:hAnsi="Times New Roman"/>
                <w:bCs/>
                <w:sz w:val="24"/>
                <w:szCs w:val="24"/>
              </w:rPr>
              <w:t xml:space="preserve">1. </w:t>
            </w:r>
            <w:r w:rsidRPr="00557698">
              <w:rPr>
                <w:rFonts w:ascii="Times New Roman" w:hAnsi="Times New Roman"/>
                <w:bCs/>
                <w:sz w:val="24"/>
                <w:szCs w:val="24"/>
              </w:rPr>
              <w:t xml:space="preserve">Понятие метрологии. История метрологии. </w:t>
            </w:r>
            <w:r>
              <w:rPr>
                <w:rFonts w:ascii="Times New Roman" w:hAnsi="Times New Roman"/>
                <w:bCs/>
                <w:sz w:val="24"/>
                <w:szCs w:val="24"/>
              </w:rPr>
              <w:t xml:space="preserve"> </w:t>
            </w:r>
            <w:r w:rsidRPr="00557698">
              <w:rPr>
                <w:rFonts w:ascii="Times New Roman" w:hAnsi="Times New Roman"/>
                <w:bCs/>
                <w:sz w:val="24"/>
                <w:szCs w:val="24"/>
              </w:rPr>
              <w:t>Основные термины и определения метрологии.</w:t>
            </w:r>
          </w:p>
        </w:tc>
        <w:tc>
          <w:tcPr>
            <w:tcW w:w="673" w:type="pct"/>
          </w:tcPr>
          <w:p w14:paraId="14437600"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tcPr>
          <w:p w14:paraId="2395D13F" w14:textId="0E209D69" w:rsidR="008D1E61" w:rsidRPr="00557698" w:rsidRDefault="008D1E61" w:rsidP="004F331F">
            <w:pPr>
              <w:spacing w:after="0" w:line="240" w:lineRule="auto"/>
              <w:jc w:val="center"/>
              <w:rPr>
                <w:rFonts w:ascii="Times New Roman" w:hAnsi="Times New Roman"/>
                <w:sz w:val="24"/>
                <w:szCs w:val="24"/>
              </w:rPr>
            </w:pPr>
          </w:p>
        </w:tc>
      </w:tr>
      <w:tr w:rsidR="008D1E61" w:rsidRPr="00557698" w14:paraId="62C3618F" w14:textId="6EB08CD6" w:rsidTr="008D1E61">
        <w:trPr>
          <w:trHeight w:val="277"/>
        </w:trPr>
        <w:tc>
          <w:tcPr>
            <w:tcW w:w="676" w:type="pct"/>
            <w:vMerge/>
          </w:tcPr>
          <w:p w14:paraId="3BAA5210" w14:textId="77777777" w:rsidR="008D1E61" w:rsidRPr="00557698" w:rsidRDefault="008D1E61" w:rsidP="004F331F">
            <w:pPr>
              <w:spacing w:after="0" w:line="240" w:lineRule="auto"/>
              <w:rPr>
                <w:rFonts w:ascii="Times New Roman" w:hAnsi="Times New Roman"/>
                <w:b/>
                <w:sz w:val="24"/>
                <w:szCs w:val="24"/>
              </w:rPr>
            </w:pPr>
          </w:p>
        </w:tc>
        <w:tc>
          <w:tcPr>
            <w:tcW w:w="2930" w:type="pct"/>
          </w:tcPr>
          <w:p w14:paraId="101B02D6"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3" w:type="pct"/>
          </w:tcPr>
          <w:p w14:paraId="14DC2A8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34C0C7F2" w14:textId="7B12A1F5"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94CFE8D" w14:textId="5F2FCD50" w:rsidTr="008D1E61">
        <w:trPr>
          <w:trHeight w:val="277"/>
        </w:trPr>
        <w:tc>
          <w:tcPr>
            <w:tcW w:w="676" w:type="pct"/>
            <w:vMerge/>
          </w:tcPr>
          <w:p w14:paraId="7C829232" w14:textId="77777777" w:rsidR="008D1E61" w:rsidRPr="00557698" w:rsidRDefault="008D1E61" w:rsidP="004F331F">
            <w:pPr>
              <w:spacing w:after="0" w:line="240" w:lineRule="auto"/>
              <w:rPr>
                <w:rFonts w:ascii="Times New Roman" w:hAnsi="Times New Roman"/>
                <w:b/>
                <w:sz w:val="24"/>
                <w:szCs w:val="24"/>
              </w:rPr>
            </w:pPr>
          </w:p>
        </w:tc>
        <w:tc>
          <w:tcPr>
            <w:tcW w:w="2930" w:type="pct"/>
          </w:tcPr>
          <w:p w14:paraId="382F93E8"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№1 – Выполнение тестового задания на тему величины и их определения.</w:t>
            </w:r>
          </w:p>
        </w:tc>
        <w:tc>
          <w:tcPr>
            <w:tcW w:w="673" w:type="pct"/>
          </w:tcPr>
          <w:p w14:paraId="345A0F5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755497B5" w14:textId="5D58D7C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3427892" w14:textId="1DD43757" w:rsidTr="008D1E61">
        <w:trPr>
          <w:trHeight w:val="277"/>
        </w:trPr>
        <w:tc>
          <w:tcPr>
            <w:tcW w:w="676" w:type="pct"/>
            <w:vMerge/>
          </w:tcPr>
          <w:p w14:paraId="29CE548B" w14:textId="77777777" w:rsidR="008D1E61" w:rsidRPr="00557698" w:rsidRDefault="008D1E61" w:rsidP="004F331F">
            <w:pPr>
              <w:spacing w:after="0" w:line="240" w:lineRule="auto"/>
              <w:rPr>
                <w:rFonts w:ascii="Times New Roman" w:hAnsi="Times New Roman"/>
                <w:b/>
                <w:sz w:val="24"/>
                <w:szCs w:val="24"/>
              </w:rPr>
            </w:pPr>
          </w:p>
        </w:tc>
        <w:tc>
          <w:tcPr>
            <w:tcW w:w="2930" w:type="pct"/>
          </w:tcPr>
          <w:p w14:paraId="6B8E32DB" w14:textId="55109546"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3" w:type="pct"/>
          </w:tcPr>
          <w:p w14:paraId="09C85AC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03BA75B6" w14:textId="7E0B124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B64C1C7" w14:textId="6A6384C0" w:rsidTr="008D1E61">
        <w:trPr>
          <w:trHeight w:val="277"/>
        </w:trPr>
        <w:tc>
          <w:tcPr>
            <w:tcW w:w="676" w:type="pct"/>
            <w:vMerge w:val="restart"/>
          </w:tcPr>
          <w:p w14:paraId="48184E62"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6783DB2B"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sz w:val="24"/>
                <w:szCs w:val="24"/>
              </w:rPr>
              <w:t>Физические величины и единицы измерений</w:t>
            </w:r>
          </w:p>
          <w:p w14:paraId="487BEB18" w14:textId="77777777" w:rsidR="008D1E61" w:rsidRPr="00557698" w:rsidRDefault="008D1E61" w:rsidP="004F331F">
            <w:pPr>
              <w:spacing w:after="0" w:line="240" w:lineRule="auto"/>
              <w:jc w:val="both"/>
              <w:rPr>
                <w:rFonts w:ascii="Times New Roman" w:hAnsi="Times New Roman"/>
                <w:sz w:val="24"/>
                <w:szCs w:val="24"/>
              </w:rPr>
            </w:pPr>
          </w:p>
        </w:tc>
        <w:tc>
          <w:tcPr>
            <w:tcW w:w="2930" w:type="pct"/>
          </w:tcPr>
          <w:p w14:paraId="54F6D5D4" w14:textId="0F06FDB2"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Pr>
          <w:p w14:paraId="069FE350"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val="restart"/>
          </w:tcPr>
          <w:p w14:paraId="76B43CEA" w14:textId="664F2DE0"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B91E6F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755E18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4BAC002"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16CD2D0F" w14:textId="272D2E98" w:rsidTr="008D1E61">
        <w:trPr>
          <w:trHeight w:val="277"/>
        </w:trPr>
        <w:tc>
          <w:tcPr>
            <w:tcW w:w="676" w:type="pct"/>
            <w:vMerge/>
          </w:tcPr>
          <w:p w14:paraId="536AB9D9"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229BCFE7" w14:textId="60EE1C84" w:rsidR="008D1E61" w:rsidRPr="00557698" w:rsidRDefault="008D1E61" w:rsidP="00150828">
            <w:pPr>
              <w:spacing w:after="0" w:line="240" w:lineRule="auto"/>
              <w:jc w:val="both"/>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 xml:space="preserve">Система СИ. Основные единицы. </w:t>
            </w:r>
            <w:r>
              <w:rPr>
                <w:rFonts w:ascii="Times New Roman" w:hAnsi="Times New Roman"/>
                <w:sz w:val="24"/>
                <w:szCs w:val="24"/>
              </w:rPr>
              <w:t xml:space="preserve"> </w:t>
            </w:r>
            <w:r w:rsidRPr="00557698">
              <w:rPr>
                <w:rFonts w:ascii="Times New Roman" w:hAnsi="Times New Roman"/>
                <w:sz w:val="24"/>
                <w:szCs w:val="24"/>
              </w:rPr>
              <w:t xml:space="preserve">Производные единицы. </w:t>
            </w:r>
            <w:r>
              <w:rPr>
                <w:rFonts w:ascii="Times New Roman" w:hAnsi="Times New Roman"/>
                <w:sz w:val="24"/>
                <w:szCs w:val="24"/>
              </w:rPr>
              <w:t xml:space="preserve"> </w:t>
            </w:r>
            <w:r w:rsidRPr="00557698">
              <w:rPr>
                <w:rFonts w:ascii="Times New Roman" w:hAnsi="Times New Roman"/>
                <w:sz w:val="24"/>
                <w:szCs w:val="24"/>
              </w:rPr>
              <w:t>Кратные и дольные единицы.</w:t>
            </w:r>
          </w:p>
        </w:tc>
        <w:tc>
          <w:tcPr>
            <w:tcW w:w="673" w:type="pct"/>
          </w:tcPr>
          <w:p w14:paraId="3950DFAF"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tcPr>
          <w:p w14:paraId="288BD092" w14:textId="3EE02DFC" w:rsidR="008D1E61" w:rsidRPr="00557698" w:rsidRDefault="008D1E61" w:rsidP="004F331F">
            <w:pPr>
              <w:spacing w:after="0" w:line="240" w:lineRule="auto"/>
              <w:jc w:val="center"/>
              <w:rPr>
                <w:rFonts w:ascii="Times New Roman" w:hAnsi="Times New Roman"/>
                <w:sz w:val="24"/>
                <w:szCs w:val="24"/>
              </w:rPr>
            </w:pPr>
          </w:p>
        </w:tc>
      </w:tr>
      <w:tr w:rsidR="008D1E61" w:rsidRPr="00557698" w14:paraId="33597E8B" w14:textId="2C7318DF" w:rsidTr="008D1E61">
        <w:trPr>
          <w:trHeight w:val="371"/>
        </w:trPr>
        <w:tc>
          <w:tcPr>
            <w:tcW w:w="676" w:type="pct"/>
            <w:vMerge/>
          </w:tcPr>
          <w:p w14:paraId="58465EE1" w14:textId="77777777" w:rsidR="008D1E61" w:rsidRPr="00557698" w:rsidRDefault="008D1E61" w:rsidP="004F331F">
            <w:pPr>
              <w:spacing w:after="0" w:line="240" w:lineRule="auto"/>
              <w:jc w:val="center"/>
              <w:rPr>
                <w:rFonts w:ascii="Times New Roman" w:hAnsi="Times New Roman"/>
                <w:b/>
                <w:bCs/>
                <w:i/>
                <w:iCs/>
                <w:sz w:val="24"/>
                <w:szCs w:val="24"/>
              </w:rPr>
            </w:pPr>
          </w:p>
        </w:tc>
        <w:tc>
          <w:tcPr>
            <w:tcW w:w="2930" w:type="pct"/>
          </w:tcPr>
          <w:p w14:paraId="1EB2D40D"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В том числе практических занятий</w:t>
            </w:r>
          </w:p>
        </w:tc>
        <w:tc>
          <w:tcPr>
            <w:tcW w:w="673" w:type="pct"/>
          </w:tcPr>
          <w:p w14:paraId="59D2C2B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6DA02287" w14:textId="6EA20CD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FAE33AD" w14:textId="1B5040BD" w:rsidTr="008D1E61">
        <w:trPr>
          <w:trHeight w:val="371"/>
        </w:trPr>
        <w:tc>
          <w:tcPr>
            <w:tcW w:w="676" w:type="pct"/>
            <w:vMerge/>
          </w:tcPr>
          <w:p w14:paraId="0B586AB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2930" w:type="pct"/>
          </w:tcPr>
          <w:p w14:paraId="5A03E977"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Практическое занятие №2 – Заполнение таблицы основные единицы измерения и области науки.</w:t>
            </w:r>
          </w:p>
        </w:tc>
        <w:tc>
          <w:tcPr>
            <w:tcW w:w="673" w:type="pct"/>
          </w:tcPr>
          <w:p w14:paraId="6C16217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6E849753" w14:textId="05857640"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F9B1D76" w14:textId="03642444" w:rsidTr="008D1E61">
        <w:trPr>
          <w:trHeight w:val="371"/>
        </w:trPr>
        <w:tc>
          <w:tcPr>
            <w:tcW w:w="676" w:type="pct"/>
            <w:vMerge/>
          </w:tcPr>
          <w:p w14:paraId="09015CAD" w14:textId="77777777" w:rsidR="008D1E61" w:rsidRPr="00557698" w:rsidRDefault="008D1E61" w:rsidP="004F331F">
            <w:pPr>
              <w:spacing w:after="0" w:line="240" w:lineRule="auto"/>
              <w:jc w:val="center"/>
              <w:rPr>
                <w:rFonts w:ascii="Times New Roman" w:hAnsi="Times New Roman"/>
                <w:b/>
                <w:bCs/>
                <w:i/>
                <w:iCs/>
                <w:sz w:val="24"/>
                <w:szCs w:val="24"/>
              </w:rPr>
            </w:pPr>
          </w:p>
        </w:tc>
        <w:tc>
          <w:tcPr>
            <w:tcW w:w="2930" w:type="pct"/>
          </w:tcPr>
          <w:p w14:paraId="144D10D2" w14:textId="6693F450"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3" w:type="pct"/>
          </w:tcPr>
          <w:p w14:paraId="4B63B99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51DA527B" w14:textId="280E65C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73B8C59" w14:textId="4E1A3B3E" w:rsidTr="008D1E61">
        <w:trPr>
          <w:trHeight w:val="371"/>
        </w:trPr>
        <w:tc>
          <w:tcPr>
            <w:tcW w:w="676" w:type="pct"/>
            <w:vMerge w:val="restart"/>
          </w:tcPr>
          <w:p w14:paraId="3CC61D78"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17656A20"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sz w:val="24"/>
                <w:szCs w:val="24"/>
              </w:rPr>
              <w:t xml:space="preserve">Классификация измерений. Определение </w:t>
            </w:r>
            <w:r w:rsidRPr="00557698">
              <w:rPr>
                <w:rFonts w:ascii="Times New Roman" w:hAnsi="Times New Roman"/>
                <w:sz w:val="24"/>
                <w:szCs w:val="24"/>
              </w:rPr>
              <w:lastRenderedPageBreak/>
              <w:t>погрешностей измерений</w:t>
            </w:r>
          </w:p>
          <w:p w14:paraId="28A505D3" w14:textId="77777777" w:rsidR="008D1E61" w:rsidRPr="00557698" w:rsidRDefault="008D1E61" w:rsidP="004F331F">
            <w:pPr>
              <w:spacing w:after="0" w:line="240" w:lineRule="auto"/>
              <w:jc w:val="center"/>
              <w:rPr>
                <w:rFonts w:ascii="Times New Roman" w:hAnsi="Times New Roman"/>
                <w:bCs/>
                <w:i/>
                <w:iCs/>
                <w:sz w:val="24"/>
                <w:szCs w:val="24"/>
              </w:rPr>
            </w:pPr>
          </w:p>
        </w:tc>
        <w:tc>
          <w:tcPr>
            <w:tcW w:w="2930" w:type="pct"/>
          </w:tcPr>
          <w:p w14:paraId="5DDD2BF8" w14:textId="0EC786B9"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Содержание</w:t>
            </w:r>
          </w:p>
        </w:tc>
        <w:tc>
          <w:tcPr>
            <w:tcW w:w="673" w:type="pct"/>
          </w:tcPr>
          <w:p w14:paraId="186333A6"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val="restart"/>
          </w:tcPr>
          <w:p w14:paraId="7A784DE1" w14:textId="4BD3D36F"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450AB2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5C3895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9784D55"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156B59F6" w14:textId="71296281" w:rsidTr="008D1E61">
        <w:trPr>
          <w:trHeight w:val="371"/>
        </w:trPr>
        <w:tc>
          <w:tcPr>
            <w:tcW w:w="676" w:type="pct"/>
            <w:vMerge/>
          </w:tcPr>
          <w:p w14:paraId="3283FD56"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0781D051" w14:textId="031A37C8" w:rsidR="008D1E61" w:rsidRPr="00557698" w:rsidRDefault="008D1E61" w:rsidP="00150828">
            <w:pPr>
              <w:spacing w:after="0" w:line="240" w:lineRule="auto"/>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Классификация измерений. Погрешности измерений. Классы точности приборов.</w:t>
            </w:r>
          </w:p>
        </w:tc>
        <w:tc>
          <w:tcPr>
            <w:tcW w:w="673" w:type="pct"/>
          </w:tcPr>
          <w:p w14:paraId="7F7A2AC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0D5BCA44" w14:textId="30C1377B"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3EEB4F8" w14:textId="47892DD2" w:rsidTr="008D1E61">
        <w:trPr>
          <w:trHeight w:val="371"/>
        </w:trPr>
        <w:tc>
          <w:tcPr>
            <w:tcW w:w="676" w:type="pct"/>
            <w:vMerge/>
          </w:tcPr>
          <w:p w14:paraId="5267023D"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54CDD020"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73" w:type="pct"/>
          </w:tcPr>
          <w:p w14:paraId="08E2FF2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48C335AB" w14:textId="0CC8A808"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A314B1E" w14:textId="0FEC1DB1" w:rsidTr="008D1E61">
        <w:trPr>
          <w:trHeight w:val="599"/>
        </w:trPr>
        <w:tc>
          <w:tcPr>
            <w:tcW w:w="676" w:type="pct"/>
            <w:vMerge/>
          </w:tcPr>
          <w:p w14:paraId="77A14B62"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01D5DEC6"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Практическое занятие №3 – Определение погрешностей измерений и определение соответствия прибора классу точности.</w:t>
            </w:r>
          </w:p>
        </w:tc>
        <w:tc>
          <w:tcPr>
            <w:tcW w:w="673" w:type="pct"/>
          </w:tcPr>
          <w:p w14:paraId="1CBAB95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3AF37DE3" w14:textId="0763DA4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3355B31" w14:textId="4235C0BD" w:rsidTr="008D1E61">
        <w:trPr>
          <w:trHeight w:val="371"/>
        </w:trPr>
        <w:tc>
          <w:tcPr>
            <w:tcW w:w="676" w:type="pct"/>
            <w:vMerge/>
          </w:tcPr>
          <w:p w14:paraId="401B8A67"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7B995659" w14:textId="75B2C74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3" w:type="pct"/>
          </w:tcPr>
          <w:p w14:paraId="297ECD5D"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46FA1646" w14:textId="4264A0E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F377859" w14:textId="7EE74F4F" w:rsidTr="008D1E61">
        <w:trPr>
          <w:trHeight w:val="371"/>
        </w:trPr>
        <w:tc>
          <w:tcPr>
            <w:tcW w:w="676" w:type="pct"/>
            <w:vMerge w:val="restart"/>
          </w:tcPr>
          <w:p w14:paraId="30F81F86"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39DE1E6A" w14:textId="77777777" w:rsidR="008D1E61" w:rsidRPr="00557698" w:rsidRDefault="008D1E61" w:rsidP="004F331F">
            <w:pPr>
              <w:spacing w:after="0" w:line="240" w:lineRule="auto"/>
              <w:rPr>
                <w:rFonts w:ascii="Times New Roman" w:hAnsi="Times New Roman"/>
                <w:bCs/>
                <w:i/>
                <w:iCs/>
                <w:sz w:val="24"/>
                <w:szCs w:val="24"/>
              </w:rPr>
            </w:pPr>
            <w:r w:rsidRPr="00557698">
              <w:rPr>
                <w:rFonts w:ascii="Times New Roman" w:hAnsi="Times New Roman"/>
                <w:sz w:val="24"/>
                <w:szCs w:val="24"/>
              </w:rPr>
              <w:t>Обеспечение единства измерений</w:t>
            </w:r>
          </w:p>
        </w:tc>
        <w:tc>
          <w:tcPr>
            <w:tcW w:w="2930" w:type="pct"/>
          </w:tcPr>
          <w:p w14:paraId="1941A4F9" w14:textId="6E0080B6"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Pr>
          <w:p w14:paraId="0EBE126B"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val="restart"/>
          </w:tcPr>
          <w:p w14:paraId="104033EE" w14:textId="009928C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A14E67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ED91A4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9D1C320"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6307F58B" w14:textId="7C427C2A" w:rsidTr="008D1E61">
        <w:trPr>
          <w:trHeight w:val="371"/>
        </w:trPr>
        <w:tc>
          <w:tcPr>
            <w:tcW w:w="676" w:type="pct"/>
            <w:vMerge/>
          </w:tcPr>
          <w:p w14:paraId="5E109A04"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6586878E" w14:textId="458778EC" w:rsidR="008D1E61" w:rsidRPr="00557698" w:rsidRDefault="008D1E61" w:rsidP="00150828">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Эталоны и образцовые средства измерений. Метрологическое обеспечение. Обеспечение единства измерений в нефтегазовой отрасли.</w:t>
            </w:r>
          </w:p>
        </w:tc>
        <w:tc>
          <w:tcPr>
            <w:tcW w:w="673" w:type="pct"/>
          </w:tcPr>
          <w:p w14:paraId="0D407E4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49BC975F" w14:textId="2CD54839"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C7F2017" w14:textId="748FA33D" w:rsidTr="008D1E61">
        <w:trPr>
          <w:trHeight w:val="371"/>
        </w:trPr>
        <w:tc>
          <w:tcPr>
            <w:tcW w:w="676" w:type="pct"/>
            <w:vMerge/>
          </w:tcPr>
          <w:p w14:paraId="4363D420"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67CDA86A"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73" w:type="pct"/>
          </w:tcPr>
          <w:p w14:paraId="6E54769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675AABD6" w14:textId="7E39112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BAC0EF7" w14:textId="686AF2CE" w:rsidTr="008D1E61">
        <w:trPr>
          <w:trHeight w:val="371"/>
        </w:trPr>
        <w:tc>
          <w:tcPr>
            <w:tcW w:w="676" w:type="pct"/>
            <w:vMerge/>
          </w:tcPr>
          <w:p w14:paraId="53FEC2AF"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6F7F937B"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Практическое занятие №4 – Выполнение измерений линейных и угловых размеров, измерение скорости и частоты вращения.</w:t>
            </w:r>
          </w:p>
        </w:tc>
        <w:tc>
          <w:tcPr>
            <w:tcW w:w="673" w:type="pct"/>
          </w:tcPr>
          <w:p w14:paraId="73676D14"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04BF5853" w14:textId="3957ABD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CE799DE" w14:textId="77002CBF" w:rsidTr="008D1E61">
        <w:trPr>
          <w:trHeight w:val="371"/>
        </w:trPr>
        <w:tc>
          <w:tcPr>
            <w:tcW w:w="676" w:type="pct"/>
            <w:vMerge/>
          </w:tcPr>
          <w:p w14:paraId="52C6F704" w14:textId="77777777" w:rsidR="008D1E61" w:rsidRPr="00557698" w:rsidRDefault="008D1E61" w:rsidP="004F331F">
            <w:pPr>
              <w:spacing w:after="0" w:line="240" w:lineRule="auto"/>
              <w:jc w:val="center"/>
              <w:rPr>
                <w:rFonts w:ascii="Times New Roman" w:hAnsi="Times New Roman"/>
                <w:b/>
                <w:bCs/>
                <w:sz w:val="24"/>
                <w:szCs w:val="24"/>
              </w:rPr>
            </w:pPr>
          </w:p>
        </w:tc>
        <w:tc>
          <w:tcPr>
            <w:tcW w:w="2930" w:type="pct"/>
          </w:tcPr>
          <w:p w14:paraId="35FF33C3" w14:textId="0B95322E"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3" w:type="pct"/>
          </w:tcPr>
          <w:p w14:paraId="1A5666B1" w14:textId="77777777" w:rsidR="008D1E61" w:rsidRPr="00557698" w:rsidRDefault="008D1E61" w:rsidP="004F331F">
            <w:pPr>
              <w:spacing w:after="0" w:line="240" w:lineRule="auto"/>
              <w:jc w:val="center"/>
              <w:rPr>
                <w:rFonts w:ascii="Times New Roman" w:hAnsi="Times New Roman"/>
                <w:b/>
                <w:bCs/>
                <w:i/>
                <w:iCs/>
                <w:sz w:val="24"/>
                <w:szCs w:val="24"/>
              </w:rPr>
            </w:pPr>
          </w:p>
        </w:tc>
        <w:tc>
          <w:tcPr>
            <w:tcW w:w="721" w:type="pct"/>
            <w:vMerge/>
          </w:tcPr>
          <w:p w14:paraId="136676C8" w14:textId="61D097A4"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7206DF3" w14:textId="0BB4136F" w:rsidTr="008D1E61">
        <w:tc>
          <w:tcPr>
            <w:tcW w:w="3606" w:type="pct"/>
            <w:gridSpan w:val="2"/>
          </w:tcPr>
          <w:p w14:paraId="3C06B0DE" w14:textId="77777777" w:rsidR="008D1E61" w:rsidRPr="00557698" w:rsidRDefault="008D1E61" w:rsidP="004F331F">
            <w:pPr>
              <w:spacing w:after="0" w:line="240" w:lineRule="auto"/>
              <w:jc w:val="both"/>
              <w:rPr>
                <w:rFonts w:ascii="Times New Roman" w:hAnsi="Times New Roman"/>
                <w:b/>
                <w:bCs/>
                <w:sz w:val="24"/>
                <w:szCs w:val="24"/>
                <w:lang w:val="en-US"/>
              </w:rPr>
            </w:pPr>
            <w:r w:rsidRPr="00557698">
              <w:rPr>
                <w:rFonts w:ascii="Times New Roman" w:hAnsi="Times New Roman"/>
                <w:b/>
                <w:sz w:val="24"/>
                <w:szCs w:val="24"/>
              </w:rPr>
              <w:t>Раздел 2. Стандартизация</w:t>
            </w:r>
          </w:p>
        </w:tc>
        <w:tc>
          <w:tcPr>
            <w:tcW w:w="673" w:type="pct"/>
          </w:tcPr>
          <w:p w14:paraId="5CFE83B6" w14:textId="77777777" w:rsidR="008D1E61" w:rsidRPr="00557698" w:rsidRDefault="008D1E61" w:rsidP="004F331F">
            <w:pPr>
              <w:spacing w:after="0" w:line="240" w:lineRule="auto"/>
              <w:jc w:val="center"/>
              <w:rPr>
                <w:rFonts w:ascii="Times New Roman" w:hAnsi="Times New Roman"/>
                <w:b/>
                <w:bCs/>
                <w:sz w:val="24"/>
                <w:szCs w:val="24"/>
              </w:rPr>
            </w:pPr>
          </w:p>
        </w:tc>
        <w:tc>
          <w:tcPr>
            <w:tcW w:w="721" w:type="pct"/>
          </w:tcPr>
          <w:p w14:paraId="313D48D9" w14:textId="7FAE4E4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DA155A4" w14:textId="207663A7" w:rsidTr="008D1E61">
        <w:trPr>
          <w:trHeight w:val="340"/>
        </w:trPr>
        <w:tc>
          <w:tcPr>
            <w:tcW w:w="676" w:type="pct"/>
            <w:vMerge w:val="restart"/>
            <w:tcBorders>
              <w:top w:val="single" w:sz="2" w:space="0" w:color="auto"/>
            </w:tcBorders>
          </w:tcPr>
          <w:p w14:paraId="5226B0D5"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Тема 2.1</w:t>
            </w:r>
          </w:p>
          <w:p w14:paraId="315AC601"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Cs/>
                <w:sz w:val="24"/>
                <w:szCs w:val="24"/>
              </w:rPr>
              <w:t xml:space="preserve">Основные сведения о стандартизации </w:t>
            </w:r>
          </w:p>
        </w:tc>
        <w:tc>
          <w:tcPr>
            <w:tcW w:w="2930" w:type="pct"/>
            <w:tcBorders>
              <w:bottom w:val="single" w:sz="4" w:space="0" w:color="auto"/>
            </w:tcBorders>
          </w:tcPr>
          <w:p w14:paraId="026ADA0D" w14:textId="44A47964"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Pr>
          <w:p w14:paraId="189F3C00"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val="restart"/>
          </w:tcPr>
          <w:p w14:paraId="0A74B31F" w14:textId="2B0FCFAF"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A08531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C67DD3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679D59B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1A88D00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8D1E61" w:rsidRPr="00557698" w14:paraId="221759DD" w14:textId="56086099" w:rsidTr="008D1E61">
        <w:trPr>
          <w:trHeight w:val="20"/>
        </w:trPr>
        <w:tc>
          <w:tcPr>
            <w:tcW w:w="676" w:type="pct"/>
            <w:vMerge/>
            <w:tcBorders>
              <w:bottom w:val="single" w:sz="2" w:space="0" w:color="auto"/>
            </w:tcBorders>
          </w:tcPr>
          <w:p w14:paraId="015F37CB" w14:textId="77777777" w:rsidR="008D1E61" w:rsidRPr="00557698" w:rsidRDefault="008D1E61" w:rsidP="004F331F">
            <w:pPr>
              <w:spacing w:after="0" w:line="240" w:lineRule="auto"/>
              <w:jc w:val="both"/>
              <w:rPr>
                <w:rFonts w:ascii="Times New Roman" w:hAnsi="Times New Roman"/>
                <w:b/>
                <w:bCs/>
                <w:sz w:val="24"/>
                <w:szCs w:val="24"/>
              </w:rPr>
            </w:pPr>
          </w:p>
        </w:tc>
        <w:tc>
          <w:tcPr>
            <w:tcW w:w="2930" w:type="pct"/>
            <w:tcBorders>
              <w:bottom w:val="single" w:sz="2" w:space="0" w:color="auto"/>
            </w:tcBorders>
          </w:tcPr>
          <w:p w14:paraId="528A1BD4" w14:textId="65376146" w:rsidR="008D1E61" w:rsidRPr="00557698" w:rsidRDefault="008D1E61" w:rsidP="00150828">
            <w:pPr>
              <w:pStyle w:val="ae"/>
              <w:spacing w:before="0" w:after="0"/>
              <w:ind w:left="0"/>
              <w:jc w:val="both"/>
              <w:rPr>
                <w:lang w:eastAsia="ru-RU"/>
              </w:rPr>
            </w:pPr>
            <w:r>
              <w:rPr>
                <w:lang w:val="ru-RU"/>
              </w:rPr>
              <w:t xml:space="preserve">1. </w:t>
            </w:r>
            <w:r w:rsidRPr="00557698">
              <w:t xml:space="preserve">Основные сведения о стандартизации. </w:t>
            </w:r>
            <w:r>
              <w:rPr>
                <w:lang w:val="ru-RU"/>
              </w:rPr>
              <w:t xml:space="preserve"> </w:t>
            </w:r>
            <w:r w:rsidRPr="00557698">
              <w:t>Принципы стандартизации. Документы по стандартизации.</w:t>
            </w:r>
            <w:r>
              <w:rPr>
                <w:lang w:val="ru-RU"/>
              </w:rPr>
              <w:t xml:space="preserve"> </w:t>
            </w:r>
            <w:r w:rsidRPr="00557698">
              <w:t>Технические регламенты.</w:t>
            </w:r>
          </w:p>
        </w:tc>
        <w:tc>
          <w:tcPr>
            <w:tcW w:w="673" w:type="pct"/>
          </w:tcPr>
          <w:p w14:paraId="7CB9994B" w14:textId="77777777" w:rsidR="008D1E61" w:rsidRPr="00557698" w:rsidRDefault="008D1E61" w:rsidP="004F331F">
            <w:pPr>
              <w:spacing w:after="0" w:line="240" w:lineRule="auto"/>
              <w:jc w:val="center"/>
              <w:rPr>
                <w:rFonts w:ascii="Times New Roman" w:hAnsi="Times New Roman"/>
                <w:b/>
                <w:bCs/>
                <w:sz w:val="24"/>
                <w:szCs w:val="24"/>
              </w:rPr>
            </w:pPr>
          </w:p>
        </w:tc>
        <w:tc>
          <w:tcPr>
            <w:tcW w:w="721" w:type="pct"/>
            <w:vMerge/>
          </w:tcPr>
          <w:p w14:paraId="0590E113" w14:textId="2FCD9428"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DE4091D" w14:textId="25050A49" w:rsidTr="008D1E61">
        <w:trPr>
          <w:trHeight w:val="20"/>
        </w:trPr>
        <w:tc>
          <w:tcPr>
            <w:tcW w:w="676" w:type="pct"/>
            <w:vMerge/>
            <w:tcBorders>
              <w:top w:val="single" w:sz="2" w:space="0" w:color="auto"/>
            </w:tcBorders>
          </w:tcPr>
          <w:p w14:paraId="74DF4375" w14:textId="77777777" w:rsidR="008D1E61" w:rsidRPr="00557698" w:rsidRDefault="008D1E61" w:rsidP="004F331F">
            <w:pPr>
              <w:spacing w:after="0" w:line="240" w:lineRule="auto"/>
              <w:jc w:val="both"/>
              <w:rPr>
                <w:rFonts w:ascii="Times New Roman" w:hAnsi="Times New Roman"/>
                <w:b/>
                <w:bCs/>
                <w:sz w:val="24"/>
                <w:szCs w:val="24"/>
              </w:rPr>
            </w:pPr>
          </w:p>
        </w:tc>
        <w:tc>
          <w:tcPr>
            <w:tcW w:w="2930" w:type="pct"/>
            <w:tcBorders>
              <w:top w:val="single" w:sz="2" w:space="0" w:color="auto"/>
            </w:tcBorders>
          </w:tcPr>
          <w:p w14:paraId="342BC6FB" w14:textId="77777777" w:rsidR="008D1E61" w:rsidRPr="00557698" w:rsidRDefault="008D1E61" w:rsidP="004F331F">
            <w:pPr>
              <w:spacing w:after="0" w:line="240" w:lineRule="auto"/>
              <w:jc w:val="both"/>
              <w:rPr>
                <w:rFonts w:ascii="Times New Roman" w:hAnsi="Times New Roman"/>
                <w:bCs/>
                <w:sz w:val="24"/>
                <w:szCs w:val="24"/>
              </w:rPr>
            </w:pPr>
            <w:r w:rsidRPr="00557698">
              <w:rPr>
                <w:rFonts w:ascii="Times New Roman" w:hAnsi="Times New Roman"/>
                <w:b/>
                <w:bCs/>
                <w:sz w:val="24"/>
                <w:szCs w:val="24"/>
              </w:rPr>
              <w:t>В том числе практических занятий</w:t>
            </w:r>
          </w:p>
        </w:tc>
        <w:tc>
          <w:tcPr>
            <w:tcW w:w="673" w:type="pct"/>
          </w:tcPr>
          <w:p w14:paraId="289C8106" w14:textId="77777777" w:rsidR="008D1E61" w:rsidRPr="00557698" w:rsidRDefault="008D1E61" w:rsidP="004F331F">
            <w:pPr>
              <w:spacing w:after="0" w:line="240" w:lineRule="auto"/>
              <w:jc w:val="center"/>
              <w:rPr>
                <w:rFonts w:ascii="Times New Roman" w:hAnsi="Times New Roman"/>
                <w:b/>
                <w:bCs/>
                <w:sz w:val="24"/>
                <w:szCs w:val="24"/>
              </w:rPr>
            </w:pPr>
          </w:p>
        </w:tc>
        <w:tc>
          <w:tcPr>
            <w:tcW w:w="721" w:type="pct"/>
            <w:vMerge/>
          </w:tcPr>
          <w:p w14:paraId="7AB932F0" w14:textId="773ADF7C"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D407843" w14:textId="34A8556E" w:rsidTr="008D1E61">
        <w:trPr>
          <w:trHeight w:val="719"/>
        </w:trPr>
        <w:tc>
          <w:tcPr>
            <w:tcW w:w="676" w:type="pct"/>
            <w:vMerge/>
          </w:tcPr>
          <w:p w14:paraId="203E74FB" w14:textId="77777777" w:rsidR="008D1E61" w:rsidRPr="00557698" w:rsidRDefault="008D1E61" w:rsidP="004F331F">
            <w:pPr>
              <w:spacing w:after="0" w:line="240" w:lineRule="auto"/>
              <w:jc w:val="both"/>
              <w:rPr>
                <w:rFonts w:ascii="Times New Roman" w:hAnsi="Times New Roman"/>
                <w:b/>
                <w:bCs/>
                <w:sz w:val="24"/>
                <w:szCs w:val="24"/>
              </w:rPr>
            </w:pPr>
          </w:p>
        </w:tc>
        <w:tc>
          <w:tcPr>
            <w:tcW w:w="2930" w:type="pct"/>
          </w:tcPr>
          <w:p w14:paraId="171A73B0" w14:textId="77777777" w:rsidR="008D1E61" w:rsidRPr="00557698" w:rsidRDefault="008D1E61" w:rsidP="004F331F">
            <w:pPr>
              <w:pStyle w:val="ae"/>
              <w:spacing w:before="0" w:after="0"/>
              <w:ind w:left="0"/>
              <w:jc w:val="both"/>
              <w:rPr>
                <w:lang w:eastAsia="ru-RU"/>
              </w:rPr>
            </w:pPr>
            <w:r w:rsidRPr="00557698">
              <w:t>Практическое занятие №5 – Определение соответствия текстового документа требованиям ГОСТ 2.105 – 95.</w:t>
            </w:r>
          </w:p>
        </w:tc>
        <w:tc>
          <w:tcPr>
            <w:tcW w:w="673" w:type="pct"/>
          </w:tcPr>
          <w:p w14:paraId="23ADFCE4" w14:textId="77777777" w:rsidR="008D1E61" w:rsidRPr="00557698" w:rsidRDefault="008D1E61" w:rsidP="004F331F">
            <w:pPr>
              <w:spacing w:after="0" w:line="240" w:lineRule="auto"/>
              <w:jc w:val="center"/>
              <w:rPr>
                <w:rFonts w:ascii="Times New Roman" w:hAnsi="Times New Roman"/>
                <w:b/>
                <w:bCs/>
                <w:sz w:val="24"/>
                <w:szCs w:val="24"/>
              </w:rPr>
            </w:pPr>
          </w:p>
        </w:tc>
        <w:tc>
          <w:tcPr>
            <w:tcW w:w="721" w:type="pct"/>
            <w:vMerge/>
          </w:tcPr>
          <w:p w14:paraId="3F3E89FD" w14:textId="170E8917"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1260F6A" w14:textId="580437AA" w:rsidTr="008D1E61">
        <w:trPr>
          <w:trHeight w:val="396"/>
        </w:trPr>
        <w:tc>
          <w:tcPr>
            <w:tcW w:w="676" w:type="pct"/>
            <w:vMerge/>
          </w:tcPr>
          <w:p w14:paraId="0D529BE0" w14:textId="77777777" w:rsidR="008D1E61" w:rsidRPr="00557698" w:rsidRDefault="008D1E61" w:rsidP="004F331F">
            <w:pPr>
              <w:spacing w:after="0" w:line="240" w:lineRule="auto"/>
              <w:jc w:val="both"/>
              <w:rPr>
                <w:rFonts w:ascii="Times New Roman" w:hAnsi="Times New Roman"/>
                <w:b/>
                <w:bCs/>
                <w:sz w:val="24"/>
                <w:szCs w:val="24"/>
              </w:rPr>
            </w:pPr>
          </w:p>
        </w:tc>
        <w:tc>
          <w:tcPr>
            <w:tcW w:w="2930" w:type="pct"/>
          </w:tcPr>
          <w:p w14:paraId="3532ABAE" w14:textId="76007BAA"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3" w:type="pct"/>
          </w:tcPr>
          <w:p w14:paraId="6DF5DEC2" w14:textId="77777777" w:rsidR="008D1E61" w:rsidRPr="00557698" w:rsidRDefault="008D1E61" w:rsidP="004F331F">
            <w:pPr>
              <w:spacing w:after="0" w:line="240" w:lineRule="auto"/>
              <w:jc w:val="center"/>
              <w:rPr>
                <w:rFonts w:ascii="Times New Roman" w:hAnsi="Times New Roman"/>
                <w:b/>
                <w:bCs/>
                <w:sz w:val="24"/>
                <w:szCs w:val="24"/>
              </w:rPr>
            </w:pPr>
          </w:p>
        </w:tc>
        <w:tc>
          <w:tcPr>
            <w:tcW w:w="721" w:type="pct"/>
            <w:vMerge/>
          </w:tcPr>
          <w:p w14:paraId="7ED01E44" w14:textId="64CB7FE2"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1224939" w14:textId="6899DD45" w:rsidTr="008D1E61">
        <w:trPr>
          <w:trHeight w:val="20"/>
        </w:trPr>
        <w:tc>
          <w:tcPr>
            <w:tcW w:w="3606" w:type="pct"/>
            <w:gridSpan w:val="2"/>
            <w:tcBorders>
              <w:bottom w:val="single" w:sz="2" w:space="0" w:color="auto"/>
              <w:right w:val="single" w:sz="2" w:space="0" w:color="auto"/>
            </w:tcBorders>
          </w:tcPr>
          <w:p w14:paraId="7C2A20F5" w14:textId="77777777" w:rsidR="008D1E61" w:rsidRPr="00557698" w:rsidRDefault="008D1E61" w:rsidP="004F331F">
            <w:pPr>
              <w:spacing w:after="0" w:line="240" w:lineRule="auto"/>
              <w:rPr>
                <w:rFonts w:ascii="Times New Roman" w:hAnsi="Times New Roman"/>
                <w:b/>
                <w:sz w:val="24"/>
                <w:szCs w:val="24"/>
              </w:rPr>
            </w:pPr>
            <w:r w:rsidRPr="00557698">
              <w:rPr>
                <w:rFonts w:ascii="Times New Roman" w:hAnsi="Times New Roman"/>
                <w:b/>
                <w:sz w:val="24"/>
                <w:szCs w:val="24"/>
              </w:rPr>
              <w:t>Раздел 3. Сертификация</w:t>
            </w:r>
          </w:p>
        </w:tc>
        <w:tc>
          <w:tcPr>
            <w:tcW w:w="673" w:type="pct"/>
            <w:tcBorders>
              <w:left w:val="single" w:sz="2" w:space="0" w:color="auto"/>
              <w:right w:val="single" w:sz="2" w:space="0" w:color="auto"/>
            </w:tcBorders>
          </w:tcPr>
          <w:p w14:paraId="35577999" w14:textId="77777777" w:rsidR="008D1E61" w:rsidRPr="00557698" w:rsidRDefault="008D1E61" w:rsidP="004F331F">
            <w:pPr>
              <w:spacing w:after="0" w:line="240" w:lineRule="auto"/>
              <w:rPr>
                <w:rFonts w:ascii="Times New Roman" w:hAnsi="Times New Roman"/>
                <w:b/>
                <w:bCs/>
                <w:i/>
                <w:sz w:val="24"/>
                <w:szCs w:val="24"/>
              </w:rPr>
            </w:pPr>
          </w:p>
        </w:tc>
        <w:tc>
          <w:tcPr>
            <w:tcW w:w="721" w:type="pct"/>
            <w:tcBorders>
              <w:left w:val="single" w:sz="2" w:space="0" w:color="auto"/>
            </w:tcBorders>
          </w:tcPr>
          <w:p w14:paraId="538003E5" w14:textId="0C6FBAA1" w:rsidR="008D1E61" w:rsidRPr="00557698" w:rsidRDefault="008D1E61" w:rsidP="004F331F">
            <w:pPr>
              <w:spacing w:after="0" w:line="240" w:lineRule="auto"/>
              <w:rPr>
                <w:rFonts w:ascii="Times New Roman" w:hAnsi="Times New Roman"/>
                <w:b/>
                <w:bCs/>
                <w:i/>
                <w:sz w:val="24"/>
                <w:szCs w:val="24"/>
              </w:rPr>
            </w:pPr>
          </w:p>
        </w:tc>
      </w:tr>
      <w:tr w:rsidR="008D1E61" w:rsidRPr="00557698" w14:paraId="6FF719CE" w14:textId="036DE005" w:rsidTr="008D1E61">
        <w:trPr>
          <w:trHeight w:val="340"/>
        </w:trPr>
        <w:tc>
          <w:tcPr>
            <w:tcW w:w="676" w:type="pct"/>
            <w:vMerge w:val="restart"/>
            <w:tcBorders>
              <w:right w:val="single" w:sz="2" w:space="0" w:color="auto"/>
            </w:tcBorders>
          </w:tcPr>
          <w:p w14:paraId="4B5FF22A"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Тема 3.1.</w:t>
            </w:r>
          </w:p>
          <w:p w14:paraId="3ADA02CF" w14:textId="77777777" w:rsidR="008D1E61" w:rsidRPr="00557698" w:rsidRDefault="008D1E61"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t>Качество продукции и сертификация</w:t>
            </w:r>
          </w:p>
        </w:tc>
        <w:tc>
          <w:tcPr>
            <w:tcW w:w="2930" w:type="pct"/>
            <w:tcBorders>
              <w:left w:val="single" w:sz="2" w:space="0" w:color="auto"/>
            </w:tcBorders>
          </w:tcPr>
          <w:p w14:paraId="58AA98F6" w14:textId="5212FF0A"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Содержание</w:t>
            </w:r>
          </w:p>
        </w:tc>
        <w:tc>
          <w:tcPr>
            <w:tcW w:w="673" w:type="pct"/>
          </w:tcPr>
          <w:p w14:paraId="0014562A" w14:textId="77777777" w:rsidR="008D1E61" w:rsidRPr="00557698" w:rsidRDefault="008D1E61" w:rsidP="004F331F">
            <w:pPr>
              <w:spacing w:after="0" w:line="240" w:lineRule="auto"/>
              <w:jc w:val="center"/>
              <w:rPr>
                <w:rFonts w:ascii="Times New Roman" w:hAnsi="Times New Roman"/>
                <w:sz w:val="24"/>
                <w:szCs w:val="24"/>
              </w:rPr>
            </w:pPr>
          </w:p>
        </w:tc>
        <w:tc>
          <w:tcPr>
            <w:tcW w:w="721" w:type="pct"/>
            <w:vMerge w:val="restart"/>
          </w:tcPr>
          <w:p w14:paraId="58F2ADD5" w14:textId="77E0A484"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103B89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6CD6E7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214B88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8D1E61" w:rsidRPr="00557698" w14:paraId="14144BC5" w14:textId="5F94A031" w:rsidTr="008D1E61">
        <w:trPr>
          <w:trHeight w:val="811"/>
        </w:trPr>
        <w:tc>
          <w:tcPr>
            <w:tcW w:w="676" w:type="pct"/>
            <w:vMerge/>
            <w:tcBorders>
              <w:right w:val="single" w:sz="2" w:space="0" w:color="auto"/>
            </w:tcBorders>
          </w:tcPr>
          <w:p w14:paraId="75A5F815" w14:textId="77777777" w:rsidR="008D1E61" w:rsidRPr="00557698" w:rsidRDefault="008D1E61" w:rsidP="004F331F">
            <w:pPr>
              <w:spacing w:after="0" w:line="240" w:lineRule="auto"/>
              <w:rPr>
                <w:rFonts w:ascii="Times New Roman" w:hAnsi="Times New Roman"/>
                <w:b/>
                <w:bCs/>
                <w:sz w:val="24"/>
                <w:szCs w:val="24"/>
              </w:rPr>
            </w:pPr>
          </w:p>
        </w:tc>
        <w:tc>
          <w:tcPr>
            <w:tcW w:w="2930" w:type="pct"/>
            <w:tcBorders>
              <w:left w:val="single" w:sz="2" w:space="0" w:color="auto"/>
            </w:tcBorders>
          </w:tcPr>
          <w:p w14:paraId="30FB76CD" w14:textId="4DAF2698" w:rsidR="008D1E61" w:rsidRPr="00557698" w:rsidRDefault="008D1E61" w:rsidP="00150828">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Качество продукции. Показатели качества. Методы оценки качества продукции. Основные термины и определения сертификации. Схемы сертификации.</w:t>
            </w:r>
            <w:r>
              <w:rPr>
                <w:rFonts w:ascii="Times New Roman" w:hAnsi="Times New Roman"/>
                <w:sz w:val="24"/>
                <w:szCs w:val="24"/>
              </w:rPr>
              <w:t xml:space="preserve"> </w:t>
            </w:r>
            <w:r w:rsidRPr="00557698">
              <w:rPr>
                <w:rFonts w:ascii="Times New Roman" w:hAnsi="Times New Roman"/>
                <w:sz w:val="24"/>
                <w:szCs w:val="24"/>
              </w:rPr>
              <w:t>Система менеджмента качества на базе Международных стандартов ISO:9000</w:t>
            </w:r>
          </w:p>
        </w:tc>
        <w:tc>
          <w:tcPr>
            <w:tcW w:w="673" w:type="pct"/>
          </w:tcPr>
          <w:p w14:paraId="01B438E7" w14:textId="77777777" w:rsidR="008D1E61" w:rsidRPr="00557698" w:rsidRDefault="008D1E61" w:rsidP="004F331F">
            <w:pPr>
              <w:spacing w:after="0" w:line="240" w:lineRule="auto"/>
              <w:rPr>
                <w:rFonts w:ascii="Times New Roman" w:hAnsi="Times New Roman"/>
                <w:b/>
                <w:bCs/>
                <w:sz w:val="24"/>
                <w:szCs w:val="24"/>
              </w:rPr>
            </w:pPr>
          </w:p>
        </w:tc>
        <w:tc>
          <w:tcPr>
            <w:tcW w:w="721" w:type="pct"/>
            <w:vMerge/>
          </w:tcPr>
          <w:p w14:paraId="1371E96A" w14:textId="273A46A0" w:rsidR="008D1E61" w:rsidRPr="00557698" w:rsidRDefault="008D1E61" w:rsidP="004F331F">
            <w:pPr>
              <w:spacing w:after="0" w:line="240" w:lineRule="auto"/>
              <w:rPr>
                <w:rFonts w:ascii="Times New Roman" w:hAnsi="Times New Roman"/>
                <w:b/>
                <w:bCs/>
                <w:sz w:val="24"/>
                <w:szCs w:val="24"/>
              </w:rPr>
            </w:pPr>
          </w:p>
        </w:tc>
      </w:tr>
      <w:tr w:rsidR="008D1E61" w:rsidRPr="00557698" w14:paraId="3C2A2B58" w14:textId="163C9622" w:rsidTr="008D1E61">
        <w:trPr>
          <w:trHeight w:val="242"/>
        </w:trPr>
        <w:tc>
          <w:tcPr>
            <w:tcW w:w="676" w:type="pct"/>
            <w:vMerge/>
            <w:tcBorders>
              <w:right w:val="single" w:sz="2" w:space="0" w:color="auto"/>
            </w:tcBorders>
          </w:tcPr>
          <w:p w14:paraId="69AB8A3F" w14:textId="77777777" w:rsidR="008D1E61" w:rsidRPr="00557698" w:rsidRDefault="008D1E61" w:rsidP="004F331F">
            <w:pPr>
              <w:spacing w:after="0" w:line="240" w:lineRule="auto"/>
              <w:rPr>
                <w:rFonts w:ascii="Times New Roman" w:hAnsi="Times New Roman"/>
                <w:b/>
                <w:bCs/>
                <w:sz w:val="24"/>
                <w:szCs w:val="24"/>
              </w:rPr>
            </w:pPr>
          </w:p>
        </w:tc>
        <w:tc>
          <w:tcPr>
            <w:tcW w:w="2930" w:type="pct"/>
            <w:tcBorders>
              <w:left w:val="single" w:sz="2" w:space="0" w:color="auto"/>
            </w:tcBorders>
          </w:tcPr>
          <w:p w14:paraId="74E3903D"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3" w:type="pct"/>
          </w:tcPr>
          <w:p w14:paraId="2E1BCE81" w14:textId="77777777" w:rsidR="008D1E61" w:rsidRPr="00557698" w:rsidRDefault="008D1E61" w:rsidP="004F331F">
            <w:pPr>
              <w:spacing w:after="0" w:line="240" w:lineRule="auto"/>
              <w:rPr>
                <w:rFonts w:ascii="Times New Roman" w:hAnsi="Times New Roman"/>
                <w:b/>
                <w:bCs/>
                <w:sz w:val="24"/>
                <w:szCs w:val="24"/>
              </w:rPr>
            </w:pPr>
          </w:p>
        </w:tc>
        <w:tc>
          <w:tcPr>
            <w:tcW w:w="721" w:type="pct"/>
            <w:vMerge/>
          </w:tcPr>
          <w:p w14:paraId="72D04D16" w14:textId="79F7AFAF" w:rsidR="008D1E61" w:rsidRPr="00557698" w:rsidRDefault="008D1E61" w:rsidP="004F331F">
            <w:pPr>
              <w:spacing w:after="0" w:line="240" w:lineRule="auto"/>
              <w:rPr>
                <w:rFonts w:ascii="Times New Roman" w:hAnsi="Times New Roman"/>
                <w:b/>
                <w:bCs/>
                <w:sz w:val="24"/>
                <w:szCs w:val="24"/>
              </w:rPr>
            </w:pPr>
          </w:p>
        </w:tc>
      </w:tr>
      <w:tr w:rsidR="008D1E61" w:rsidRPr="00557698" w14:paraId="50BC404F" w14:textId="304B8DB9" w:rsidTr="008D1E61">
        <w:trPr>
          <w:trHeight w:val="307"/>
        </w:trPr>
        <w:tc>
          <w:tcPr>
            <w:tcW w:w="676" w:type="pct"/>
            <w:vMerge/>
            <w:tcBorders>
              <w:right w:val="single" w:sz="2" w:space="0" w:color="auto"/>
            </w:tcBorders>
          </w:tcPr>
          <w:p w14:paraId="38CDAD9B" w14:textId="77777777" w:rsidR="008D1E61" w:rsidRPr="00557698" w:rsidRDefault="008D1E61" w:rsidP="004F331F">
            <w:pPr>
              <w:spacing w:after="0" w:line="240" w:lineRule="auto"/>
              <w:rPr>
                <w:rFonts w:ascii="Times New Roman" w:hAnsi="Times New Roman"/>
                <w:b/>
                <w:bCs/>
                <w:sz w:val="24"/>
                <w:szCs w:val="24"/>
              </w:rPr>
            </w:pPr>
          </w:p>
        </w:tc>
        <w:tc>
          <w:tcPr>
            <w:tcW w:w="2930" w:type="pct"/>
            <w:tcBorders>
              <w:left w:val="single" w:sz="2" w:space="0" w:color="auto"/>
            </w:tcBorders>
          </w:tcPr>
          <w:p w14:paraId="4589D698"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№6 – Выполнение качественного анализа процесса на выбор.</w:t>
            </w:r>
          </w:p>
        </w:tc>
        <w:tc>
          <w:tcPr>
            <w:tcW w:w="673" w:type="pct"/>
          </w:tcPr>
          <w:p w14:paraId="27191BC6" w14:textId="77777777" w:rsidR="008D1E61" w:rsidRPr="00557698" w:rsidRDefault="008D1E61" w:rsidP="004F331F">
            <w:pPr>
              <w:spacing w:after="0" w:line="240" w:lineRule="auto"/>
              <w:rPr>
                <w:rFonts w:ascii="Times New Roman" w:hAnsi="Times New Roman"/>
                <w:b/>
                <w:bCs/>
                <w:sz w:val="24"/>
                <w:szCs w:val="24"/>
              </w:rPr>
            </w:pPr>
          </w:p>
        </w:tc>
        <w:tc>
          <w:tcPr>
            <w:tcW w:w="721" w:type="pct"/>
            <w:vMerge/>
          </w:tcPr>
          <w:p w14:paraId="47C44C9F" w14:textId="7BCDF411" w:rsidR="008D1E61" w:rsidRPr="00557698" w:rsidRDefault="008D1E61" w:rsidP="004F331F">
            <w:pPr>
              <w:spacing w:after="0" w:line="240" w:lineRule="auto"/>
              <w:rPr>
                <w:rFonts w:ascii="Times New Roman" w:hAnsi="Times New Roman"/>
                <w:b/>
                <w:bCs/>
                <w:sz w:val="24"/>
                <w:szCs w:val="24"/>
              </w:rPr>
            </w:pPr>
          </w:p>
        </w:tc>
      </w:tr>
      <w:tr w:rsidR="008D1E61" w:rsidRPr="00557698" w14:paraId="70DCC82C" w14:textId="608222A3" w:rsidTr="008D1E61">
        <w:trPr>
          <w:trHeight w:val="20"/>
        </w:trPr>
        <w:tc>
          <w:tcPr>
            <w:tcW w:w="676" w:type="pct"/>
            <w:vMerge/>
            <w:tcBorders>
              <w:right w:val="single" w:sz="2" w:space="0" w:color="auto"/>
            </w:tcBorders>
          </w:tcPr>
          <w:p w14:paraId="60FBFAA7" w14:textId="77777777" w:rsidR="008D1E61" w:rsidRPr="00557698" w:rsidRDefault="008D1E61" w:rsidP="004F331F">
            <w:pPr>
              <w:spacing w:after="0" w:line="240" w:lineRule="auto"/>
              <w:rPr>
                <w:rFonts w:ascii="Times New Roman" w:hAnsi="Times New Roman"/>
                <w:b/>
                <w:bCs/>
                <w:sz w:val="24"/>
                <w:szCs w:val="24"/>
              </w:rPr>
            </w:pPr>
          </w:p>
        </w:tc>
        <w:tc>
          <w:tcPr>
            <w:tcW w:w="2930" w:type="pct"/>
            <w:tcBorders>
              <w:left w:val="single" w:sz="2" w:space="0" w:color="auto"/>
            </w:tcBorders>
          </w:tcPr>
          <w:p w14:paraId="3DCBBE59" w14:textId="33343C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Самостоятельная работа обучающихся</w:t>
            </w:r>
          </w:p>
        </w:tc>
        <w:tc>
          <w:tcPr>
            <w:tcW w:w="673" w:type="pct"/>
          </w:tcPr>
          <w:p w14:paraId="290E661A" w14:textId="77777777" w:rsidR="008D1E61" w:rsidRPr="00557698" w:rsidRDefault="008D1E61" w:rsidP="004F331F">
            <w:pPr>
              <w:spacing w:after="0" w:line="240" w:lineRule="auto"/>
              <w:rPr>
                <w:rFonts w:ascii="Times New Roman" w:hAnsi="Times New Roman"/>
                <w:b/>
                <w:bCs/>
                <w:sz w:val="24"/>
                <w:szCs w:val="24"/>
              </w:rPr>
            </w:pPr>
          </w:p>
        </w:tc>
        <w:tc>
          <w:tcPr>
            <w:tcW w:w="721" w:type="pct"/>
            <w:vMerge/>
          </w:tcPr>
          <w:p w14:paraId="060109AC" w14:textId="094B4E7A" w:rsidR="008D1E61" w:rsidRPr="00557698" w:rsidRDefault="008D1E61" w:rsidP="004F331F">
            <w:pPr>
              <w:spacing w:after="0" w:line="240" w:lineRule="auto"/>
              <w:rPr>
                <w:rFonts w:ascii="Times New Roman" w:hAnsi="Times New Roman"/>
                <w:b/>
                <w:bCs/>
                <w:sz w:val="24"/>
                <w:szCs w:val="24"/>
              </w:rPr>
            </w:pPr>
          </w:p>
        </w:tc>
      </w:tr>
      <w:tr w:rsidR="008D1E61" w:rsidRPr="00557698" w14:paraId="1CAF13D0" w14:textId="3B8C382B" w:rsidTr="008D1E61">
        <w:trPr>
          <w:trHeight w:val="20"/>
        </w:trPr>
        <w:tc>
          <w:tcPr>
            <w:tcW w:w="3606" w:type="pct"/>
            <w:gridSpan w:val="2"/>
            <w:tcBorders>
              <w:top w:val="single" w:sz="2" w:space="0" w:color="auto"/>
            </w:tcBorders>
          </w:tcPr>
          <w:p w14:paraId="60F8452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73" w:type="pct"/>
          </w:tcPr>
          <w:p w14:paraId="64347A6A" w14:textId="77777777" w:rsidR="008D1E61" w:rsidRPr="00557698" w:rsidRDefault="008D1E61" w:rsidP="004F331F">
            <w:pPr>
              <w:spacing w:after="0" w:line="240" w:lineRule="auto"/>
              <w:rPr>
                <w:rFonts w:ascii="Times New Roman" w:hAnsi="Times New Roman"/>
                <w:b/>
                <w:bCs/>
                <w:i/>
                <w:sz w:val="24"/>
                <w:szCs w:val="24"/>
              </w:rPr>
            </w:pPr>
          </w:p>
        </w:tc>
        <w:tc>
          <w:tcPr>
            <w:tcW w:w="721" w:type="pct"/>
          </w:tcPr>
          <w:p w14:paraId="021C8F38" w14:textId="286FCDBC" w:rsidR="008D1E61" w:rsidRPr="00557698" w:rsidRDefault="008D1E61" w:rsidP="004F331F">
            <w:pPr>
              <w:spacing w:after="0" w:line="240" w:lineRule="auto"/>
              <w:rPr>
                <w:rFonts w:ascii="Times New Roman" w:hAnsi="Times New Roman"/>
                <w:b/>
                <w:bCs/>
                <w:i/>
                <w:sz w:val="24"/>
                <w:szCs w:val="24"/>
              </w:rPr>
            </w:pPr>
          </w:p>
        </w:tc>
      </w:tr>
      <w:tr w:rsidR="008D1E61" w:rsidRPr="00557698" w14:paraId="45AC92EE" w14:textId="59995B3B" w:rsidTr="008D1E61">
        <w:trPr>
          <w:trHeight w:val="20"/>
        </w:trPr>
        <w:tc>
          <w:tcPr>
            <w:tcW w:w="3606" w:type="pct"/>
            <w:gridSpan w:val="2"/>
          </w:tcPr>
          <w:p w14:paraId="0397DC73" w14:textId="77777777" w:rsidR="008D1E61" w:rsidRPr="00557698" w:rsidRDefault="008D1E61" w:rsidP="00F24353">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73" w:type="pct"/>
          </w:tcPr>
          <w:p w14:paraId="2BB2273E" w14:textId="129E0B2A" w:rsidR="008D1E61" w:rsidRPr="00557698" w:rsidRDefault="008D1E61" w:rsidP="00F24353">
            <w:pPr>
              <w:spacing w:after="0" w:line="240" w:lineRule="auto"/>
              <w:rPr>
                <w:rFonts w:ascii="Times New Roman" w:hAnsi="Times New Roman"/>
                <w:b/>
                <w:bCs/>
                <w:i/>
                <w:sz w:val="24"/>
                <w:szCs w:val="24"/>
              </w:rPr>
            </w:pPr>
            <w:r w:rsidRPr="00557698">
              <w:rPr>
                <w:rFonts w:ascii="Times New Roman" w:hAnsi="Times New Roman"/>
                <w:sz w:val="24"/>
                <w:szCs w:val="24"/>
              </w:rPr>
              <w:t>46/28</w:t>
            </w:r>
          </w:p>
        </w:tc>
        <w:tc>
          <w:tcPr>
            <w:tcW w:w="721" w:type="pct"/>
          </w:tcPr>
          <w:p w14:paraId="785A9254" w14:textId="4C491B89" w:rsidR="008D1E61" w:rsidRPr="00557698" w:rsidRDefault="008D1E61" w:rsidP="00F24353">
            <w:pPr>
              <w:spacing w:after="0" w:line="240" w:lineRule="auto"/>
              <w:rPr>
                <w:rFonts w:ascii="Times New Roman" w:hAnsi="Times New Roman"/>
                <w:b/>
                <w:bCs/>
                <w:i/>
                <w:sz w:val="24"/>
                <w:szCs w:val="24"/>
              </w:rPr>
            </w:pPr>
          </w:p>
        </w:tc>
      </w:tr>
    </w:tbl>
    <w:p w14:paraId="3730E3C7" w14:textId="77777777" w:rsidR="004C247D" w:rsidRPr="00557698" w:rsidRDefault="004C247D" w:rsidP="004C247D">
      <w:pPr>
        <w:spacing w:after="0" w:line="240" w:lineRule="auto"/>
        <w:ind w:left="-142" w:right="-170"/>
        <w:jc w:val="both"/>
        <w:rPr>
          <w:rFonts w:ascii="Times New Roman" w:hAnsi="Times New Roman"/>
          <w:i/>
          <w:sz w:val="24"/>
          <w:szCs w:val="24"/>
        </w:rPr>
        <w:sectPr w:rsidR="004C247D" w:rsidRPr="00557698" w:rsidSect="004C2C9C">
          <w:pgSz w:w="16840" w:h="11907" w:orient="landscape"/>
          <w:pgMar w:top="1134" w:right="567" w:bottom="1134" w:left="1134" w:header="709" w:footer="709" w:gutter="0"/>
          <w:cols w:space="720"/>
        </w:sectPr>
      </w:pPr>
    </w:p>
    <w:p w14:paraId="699F1139" w14:textId="6C62218D" w:rsidR="004C247D" w:rsidRPr="00557698" w:rsidRDefault="004C247D" w:rsidP="004009D4">
      <w:pPr>
        <w:pStyle w:val="ae"/>
        <w:spacing w:before="0" w:after="0" w:line="276" w:lineRule="auto"/>
        <w:jc w:val="center"/>
        <w:rPr>
          <w:b/>
          <w:bCs/>
          <w:lang w:eastAsia="ru-RU"/>
        </w:rPr>
      </w:pPr>
      <w:r w:rsidRPr="00557698">
        <w:rPr>
          <w:b/>
          <w:bCs/>
          <w:lang w:eastAsia="ru-RU"/>
        </w:rPr>
        <w:lastRenderedPageBreak/>
        <w:t>3. УСЛОВИЯ РЕАЛИЗАЦИИ УЧЕБНОЙ ДИСЦИПЛИНЫ</w:t>
      </w:r>
    </w:p>
    <w:p w14:paraId="16649FEF" w14:textId="77777777" w:rsidR="004C247D" w:rsidRPr="00557698" w:rsidRDefault="004C247D" w:rsidP="004C247D">
      <w:pPr>
        <w:pStyle w:val="ae"/>
        <w:spacing w:before="0" w:after="0" w:line="276" w:lineRule="auto"/>
        <w:rPr>
          <w:b/>
          <w:bCs/>
          <w:lang w:eastAsia="ru-RU"/>
        </w:rPr>
      </w:pPr>
    </w:p>
    <w:p w14:paraId="2D5860B4" w14:textId="77777777" w:rsidR="004C247D" w:rsidRPr="00557698" w:rsidRDefault="004C247D" w:rsidP="004C247D">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03004D3" w14:textId="10D5DA8C" w:rsidR="00F24353" w:rsidRPr="00557698" w:rsidRDefault="00F24353" w:rsidP="00F24353">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4C247D" w:rsidRPr="00557698">
        <w:rPr>
          <w:rFonts w:ascii="Times New Roman" w:hAnsi="Times New Roman"/>
          <w:bCs/>
          <w:sz w:val="24"/>
          <w:szCs w:val="24"/>
        </w:rPr>
        <w:t>Кабинет «</w:t>
      </w:r>
      <w:r w:rsidR="004C247D" w:rsidRPr="00557698">
        <w:rPr>
          <w:rFonts w:ascii="Times New Roman" w:hAnsi="Times New Roman"/>
          <w:sz w:val="24"/>
          <w:szCs w:val="24"/>
        </w:rPr>
        <w:t>Метрологии, стандартизации и сертификации</w:t>
      </w:r>
      <w:r w:rsidR="004C247D" w:rsidRPr="00557698">
        <w:rPr>
          <w:rFonts w:ascii="Times New Roman" w:hAnsi="Times New Roman"/>
          <w:bCs/>
          <w:sz w:val="24"/>
          <w:szCs w:val="24"/>
        </w:rPr>
        <w:t>»</w:t>
      </w:r>
      <w:r w:rsidR="004C247D" w:rsidRPr="00557698">
        <w:rPr>
          <w:rFonts w:ascii="Times New Roman" w:hAnsi="Times New Roman"/>
          <w:sz w:val="24"/>
          <w:szCs w:val="24"/>
        </w:rPr>
        <w:t>,</w:t>
      </w:r>
      <w:r w:rsidR="004C247D" w:rsidRPr="00557698">
        <w:rPr>
          <w:rFonts w:ascii="Times New Roman" w:hAnsi="Times New Roman"/>
          <w:iCs/>
          <w:sz w:val="24"/>
          <w:szCs w:val="24"/>
        </w:rPr>
        <w:t xml:space="preserve"> </w:t>
      </w:r>
      <w:r w:rsidR="004C247D" w:rsidRPr="00557698">
        <w:rPr>
          <w:rFonts w:ascii="Times New Roman" w:hAnsi="Times New Roman"/>
          <w:sz w:val="24"/>
          <w:szCs w:val="24"/>
        </w:rPr>
        <w:t>оснащенный</w:t>
      </w:r>
      <w:r w:rsidRPr="00557698">
        <w:rPr>
          <w:rFonts w:ascii="Times New Roman" w:hAnsi="Times New Roman"/>
          <w:sz w:val="24"/>
          <w:szCs w:val="24"/>
        </w:rPr>
        <w:t xml:space="preserve"> </w:t>
      </w:r>
      <w:bookmarkStart w:id="49" w:name="_Hlk131510951"/>
      <w:bookmarkStart w:id="50" w:name="_Hlk131598244"/>
      <w:r w:rsidRPr="00557698">
        <w:rPr>
          <w:rFonts w:ascii="Times New Roman" w:hAnsi="Times New Roman"/>
          <w:sz w:val="24"/>
          <w:szCs w:val="24"/>
        </w:rPr>
        <w:t xml:space="preserve">оснащённый в соответствии с п. 6.1.1.2 образовательной программы по специальности </w:t>
      </w:r>
      <w:bookmarkEnd w:id="49"/>
      <w:bookmarkEnd w:id="50"/>
      <w:r w:rsidRPr="00557698">
        <w:rPr>
          <w:rFonts w:ascii="Times New Roman" w:hAnsi="Times New Roman"/>
          <w:bCs/>
          <w:sz w:val="24"/>
          <w:szCs w:val="24"/>
        </w:rPr>
        <w:t>21.02.03 Сооружение и эксплуатация газонефтепроводов и газонефтехранилищ.</w:t>
      </w:r>
    </w:p>
    <w:p w14:paraId="32829ACE" w14:textId="3D35E526" w:rsidR="004C247D" w:rsidRPr="00557698" w:rsidRDefault="004C247D" w:rsidP="004C247D">
      <w:pPr>
        <w:suppressAutoHyphens/>
        <w:spacing w:after="0"/>
        <w:ind w:firstLine="709"/>
        <w:jc w:val="both"/>
        <w:rPr>
          <w:rFonts w:ascii="Times New Roman" w:hAnsi="Times New Roman"/>
          <w:sz w:val="24"/>
          <w:szCs w:val="24"/>
        </w:rPr>
      </w:pPr>
    </w:p>
    <w:p w14:paraId="2B7C7311" w14:textId="77777777" w:rsidR="004C247D" w:rsidRPr="00557698" w:rsidRDefault="004C247D" w:rsidP="004C247D">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60572884" w14:textId="77777777" w:rsidR="004C247D" w:rsidRPr="00557698" w:rsidRDefault="004C247D" w:rsidP="004C247D">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BA4BE3" w14:textId="77777777" w:rsidR="004C247D" w:rsidRPr="00557698" w:rsidRDefault="004C247D" w:rsidP="004C247D">
      <w:pPr>
        <w:suppressAutoHyphens/>
        <w:spacing w:after="0"/>
        <w:ind w:firstLine="709"/>
        <w:jc w:val="both"/>
        <w:rPr>
          <w:rFonts w:ascii="Times New Roman" w:hAnsi="Times New Roman"/>
          <w:sz w:val="24"/>
          <w:szCs w:val="24"/>
        </w:rPr>
      </w:pPr>
    </w:p>
    <w:p w14:paraId="27FE0794" w14:textId="77777777" w:rsidR="004C247D" w:rsidRPr="00557698" w:rsidRDefault="004C247D" w:rsidP="004C2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57757083"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sz w:val="24"/>
          <w:szCs w:val="24"/>
        </w:rPr>
        <w:t xml:space="preserve">1. Смирнов Ю.А. Контроль и метрологическое обеспечение средств и систем автоматизации. Испытания средств измерений. Лабораторный практикум. Уч. пособие, 1-е изд./ </w:t>
      </w:r>
      <w:proofErr w:type="spellStart"/>
      <w:r w:rsidRPr="00557698">
        <w:rPr>
          <w:rFonts w:ascii="Times New Roman" w:hAnsi="Times New Roman"/>
          <w:sz w:val="24"/>
          <w:szCs w:val="24"/>
        </w:rPr>
        <w:t>Ю.А.Смирнов</w:t>
      </w:r>
      <w:proofErr w:type="spellEnd"/>
      <w:r w:rsidRPr="00557698">
        <w:rPr>
          <w:rFonts w:ascii="Times New Roman" w:hAnsi="Times New Roman"/>
          <w:sz w:val="24"/>
          <w:szCs w:val="24"/>
        </w:rPr>
        <w:t xml:space="preserve">. — Санкт-Петербург: Лань, 2020. — 148 с. — ISBN </w:t>
      </w:r>
      <w:r w:rsidRPr="00557698">
        <w:rPr>
          <w:rFonts w:ascii="Times New Roman" w:hAnsi="Times New Roman"/>
          <w:sz w:val="24"/>
          <w:szCs w:val="24"/>
          <w:shd w:val="clear" w:color="auto" w:fill="FFFFFF"/>
        </w:rPr>
        <w:t>978-5-8114-3935-5</w:t>
      </w:r>
      <w:r w:rsidRPr="00557698">
        <w:rPr>
          <w:rFonts w:ascii="Times New Roman" w:hAnsi="Times New Roman"/>
          <w:bCs/>
          <w:sz w:val="24"/>
          <w:szCs w:val="24"/>
          <w:shd w:val="clear" w:color="auto" w:fill="FFFFFF"/>
        </w:rPr>
        <w:t xml:space="preserve"> </w:t>
      </w:r>
    </w:p>
    <w:p w14:paraId="4F6A30D3"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2. Смирнов Ю.А. Контроль и метрологическое обеспечение средств и систем автоматизации. Основы метрологии и автоматизации. Уч. пособие, 1-е изд.</w:t>
      </w:r>
      <w:r w:rsidRPr="00557698">
        <w:rPr>
          <w:rFonts w:ascii="Times New Roman" w:hAnsi="Times New Roman"/>
          <w:sz w:val="24"/>
          <w:szCs w:val="24"/>
        </w:rPr>
        <w:t xml:space="preserve">/ </w:t>
      </w:r>
      <w:proofErr w:type="spellStart"/>
      <w:r w:rsidRPr="00557698">
        <w:rPr>
          <w:rFonts w:ascii="Times New Roman" w:hAnsi="Times New Roman"/>
          <w:sz w:val="24"/>
          <w:szCs w:val="24"/>
        </w:rPr>
        <w:t>Ю.А.Смирнов</w:t>
      </w:r>
      <w:proofErr w:type="spellEnd"/>
      <w:r w:rsidRPr="00557698">
        <w:rPr>
          <w:rFonts w:ascii="Times New Roman" w:hAnsi="Times New Roman"/>
          <w:sz w:val="24"/>
          <w:szCs w:val="24"/>
        </w:rPr>
        <w:t xml:space="preserve">. — Санкт-Петербург: Лань, 2020. — 240 с. — ISBN </w:t>
      </w:r>
      <w:r w:rsidRPr="00557698">
        <w:rPr>
          <w:rFonts w:ascii="Times New Roman" w:hAnsi="Times New Roman"/>
          <w:sz w:val="24"/>
          <w:szCs w:val="24"/>
          <w:shd w:val="clear" w:color="auto" w:fill="FFFFFF"/>
        </w:rPr>
        <w:t>978-5-8114-3934-8</w:t>
      </w:r>
    </w:p>
    <w:p w14:paraId="37DFE352"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3. Смирнов Ю.А. Контроль и метрологическое обеспечение средств и систем автоматизации. Технические измерения и приборы. Уч. пос., 1-е </w:t>
      </w:r>
      <w:proofErr w:type="spellStart"/>
      <w:r w:rsidRPr="00557698">
        <w:rPr>
          <w:rFonts w:ascii="Times New Roman" w:hAnsi="Times New Roman"/>
          <w:bCs/>
          <w:sz w:val="24"/>
          <w:szCs w:val="24"/>
          <w:shd w:val="clear" w:color="auto" w:fill="FFFFFF"/>
        </w:rPr>
        <w:t>изд</w:t>
      </w:r>
      <w:proofErr w:type="spellEnd"/>
      <w:r w:rsidRPr="00557698">
        <w:rPr>
          <w:rFonts w:ascii="Times New Roman" w:hAnsi="Times New Roman"/>
          <w:bCs/>
          <w:sz w:val="24"/>
          <w:szCs w:val="24"/>
          <w:shd w:val="clear" w:color="auto" w:fill="FFFFFF"/>
        </w:rPr>
        <w:t>/</w:t>
      </w:r>
      <w:r w:rsidRPr="00557698">
        <w:rPr>
          <w:rFonts w:ascii="Times New Roman" w:hAnsi="Times New Roman"/>
          <w:sz w:val="24"/>
          <w:szCs w:val="24"/>
        </w:rPr>
        <w:t xml:space="preserve"> </w:t>
      </w:r>
      <w:proofErr w:type="spellStart"/>
      <w:r w:rsidRPr="00557698">
        <w:rPr>
          <w:rFonts w:ascii="Times New Roman" w:hAnsi="Times New Roman"/>
          <w:sz w:val="24"/>
          <w:szCs w:val="24"/>
        </w:rPr>
        <w:t>Ю.А.Смирнов</w:t>
      </w:r>
      <w:proofErr w:type="spellEnd"/>
      <w:r w:rsidRPr="00557698">
        <w:rPr>
          <w:rFonts w:ascii="Times New Roman" w:hAnsi="Times New Roman"/>
          <w:sz w:val="24"/>
          <w:szCs w:val="24"/>
        </w:rPr>
        <w:t>. — Санкт-Петербург: Лань, 2020. — 252 с. — ISBN</w:t>
      </w:r>
      <w:r w:rsidRPr="00557698">
        <w:rPr>
          <w:rFonts w:ascii="Times New Roman" w:hAnsi="Times New Roman"/>
          <w:bCs/>
          <w:sz w:val="24"/>
          <w:szCs w:val="24"/>
          <w:shd w:val="clear" w:color="auto" w:fill="FFFFFF"/>
        </w:rPr>
        <w:t xml:space="preserve"> </w:t>
      </w:r>
      <w:r w:rsidRPr="00557698">
        <w:rPr>
          <w:rFonts w:ascii="Times New Roman" w:hAnsi="Times New Roman"/>
          <w:sz w:val="24"/>
          <w:szCs w:val="24"/>
          <w:shd w:val="clear" w:color="auto" w:fill="FFFFFF"/>
        </w:rPr>
        <w:t>978-5-8114-3938-6</w:t>
      </w:r>
    </w:p>
    <w:p w14:paraId="2320A45F"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4. Юрасова Н. В., Полякова Т. В., </w:t>
      </w:r>
      <w:proofErr w:type="spellStart"/>
      <w:r w:rsidRPr="00557698">
        <w:rPr>
          <w:rFonts w:ascii="Times New Roman" w:hAnsi="Times New Roman"/>
          <w:bCs/>
          <w:sz w:val="24"/>
          <w:szCs w:val="24"/>
          <w:shd w:val="clear" w:color="auto" w:fill="FFFFFF"/>
        </w:rPr>
        <w:t>Кишуров</w:t>
      </w:r>
      <w:proofErr w:type="spellEnd"/>
      <w:r w:rsidRPr="00557698">
        <w:rPr>
          <w:rFonts w:ascii="Times New Roman" w:hAnsi="Times New Roman"/>
          <w:bCs/>
          <w:sz w:val="24"/>
          <w:szCs w:val="24"/>
          <w:shd w:val="clear" w:color="auto" w:fill="FFFFFF"/>
        </w:rPr>
        <w:t xml:space="preserve"> В. М. Метрология и технические измерения. Лабораторный практикум. Учебное пособие для СПО, 2-е изд., стер./</w:t>
      </w:r>
      <w:r w:rsidRPr="00557698">
        <w:rPr>
          <w:rFonts w:ascii="Times New Roman" w:hAnsi="Times New Roman"/>
          <w:sz w:val="24"/>
          <w:szCs w:val="24"/>
        </w:rPr>
        <w:t xml:space="preserve"> </w:t>
      </w:r>
      <w:proofErr w:type="spellStart"/>
      <w:r w:rsidRPr="00557698">
        <w:rPr>
          <w:rFonts w:ascii="Times New Roman" w:hAnsi="Times New Roman"/>
          <w:sz w:val="24"/>
          <w:szCs w:val="24"/>
        </w:rPr>
        <w:t>Н.В.Юрасова</w:t>
      </w:r>
      <w:proofErr w:type="spellEnd"/>
      <w:r w:rsidRPr="00557698">
        <w:rPr>
          <w:rFonts w:ascii="Times New Roman" w:hAnsi="Times New Roman"/>
          <w:sz w:val="24"/>
          <w:szCs w:val="24"/>
        </w:rPr>
        <w:t>. — Санкт-Петербург: Лань, 2021. — 188 с. — ISBN</w:t>
      </w:r>
      <w:r w:rsidRPr="00557698">
        <w:rPr>
          <w:rFonts w:ascii="Times New Roman" w:hAnsi="Times New Roman"/>
          <w:bCs/>
          <w:sz w:val="24"/>
          <w:szCs w:val="24"/>
          <w:shd w:val="clear" w:color="auto" w:fill="FFFFFF"/>
        </w:rPr>
        <w:t xml:space="preserve"> </w:t>
      </w:r>
      <w:r w:rsidRPr="00557698">
        <w:rPr>
          <w:rFonts w:ascii="Times New Roman" w:hAnsi="Times New Roman"/>
          <w:sz w:val="24"/>
          <w:szCs w:val="24"/>
          <w:shd w:val="clear" w:color="auto" w:fill="FFFFFF"/>
        </w:rPr>
        <w:t>978-5-8114-7394-6</w:t>
      </w:r>
    </w:p>
    <w:p w14:paraId="364E9359"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5. Сергеев, А. Г. Стандартизация и сертификация: учебник и практикум для среднего профессионального образования / А. Г. Сергеев, В. В. </w:t>
      </w:r>
      <w:proofErr w:type="spellStart"/>
      <w:r w:rsidRPr="00557698">
        <w:rPr>
          <w:rFonts w:ascii="Times New Roman" w:hAnsi="Times New Roman"/>
          <w:bCs/>
          <w:sz w:val="24"/>
          <w:szCs w:val="24"/>
          <w:shd w:val="clear" w:color="auto" w:fill="FFFFFF"/>
        </w:rPr>
        <w:t>Терегеря</w:t>
      </w:r>
      <w:proofErr w:type="spellEnd"/>
      <w:r w:rsidRPr="00557698">
        <w:rPr>
          <w:rFonts w:ascii="Times New Roman" w:hAnsi="Times New Roman"/>
          <w:bCs/>
          <w:sz w:val="24"/>
          <w:szCs w:val="24"/>
          <w:shd w:val="clear" w:color="auto" w:fill="FFFFFF"/>
        </w:rPr>
        <w:t xml:space="preserve">. — Москва: Издательство </w:t>
      </w:r>
      <w:proofErr w:type="spellStart"/>
      <w:r w:rsidRPr="00557698">
        <w:rPr>
          <w:rFonts w:ascii="Times New Roman" w:hAnsi="Times New Roman"/>
          <w:bCs/>
          <w:sz w:val="24"/>
          <w:szCs w:val="24"/>
          <w:shd w:val="clear" w:color="auto" w:fill="FFFFFF"/>
        </w:rPr>
        <w:t>Юрайт</w:t>
      </w:r>
      <w:proofErr w:type="spellEnd"/>
      <w:r w:rsidRPr="00557698">
        <w:rPr>
          <w:rFonts w:ascii="Times New Roman" w:hAnsi="Times New Roman"/>
          <w:bCs/>
          <w:sz w:val="24"/>
          <w:szCs w:val="24"/>
          <w:shd w:val="clear" w:color="auto" w:fill="FFFFFF"/>
        </w:rPr>
        <w:t>, 2021. — 323 с. — (Профессиональное образование). — ISBN 978-5-534-04315-0.</w:t>
      </w:r>
    </w:p>
    <w:p w14:paraId="7F779811"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6. Атрошенко, Ю. К. Метрология, стандартизация и сертификация. Сборник лабораторных и практических работ: учебное пособие для среднего профессионального образования / Ю. К. Атрошенко, Е. В. Кравченко. — Москва: Издательство </w:t>
      </w:r>
      <w:proofErr w:type="spellStart"/>
      <w:r w:rsidRPr="00557698">
        <w:rPr>
          <w:rFonts w:ascii="Times New Roman" w:hAnsi="Times New Roman"/>
          <w:bCs/>
          <w:sz w:val="24"/>
          <w:szCs w:val="24"/>
          <w:shd w:val="clear" w:color="auto" w:fill="FFFFFF"/>
        </w:rPr>
        <w:t>Юрайт</w:t>
      </w:r>
      <w:proofErr w:type="spellEnd"/>
      <w:r w:rsidRPr="00557698">
        <w:rPr>
          <w:rFonts w:ascii="Times New Roman" w:hAnsi="Times New Roman"/>
          <w:bCs/>
          <w:sz w:val="24"/>
          <w:szCs w:val="24"/>
          <w:shd w:val="clear" w:color="auto" w:fill="FFFFFF"/>
        </w:rPr>
        <w:t>, 2021. — 178 с. — (Профессиональное образование). — ISBN 978-5-534-07981-4.</w:t>
      </w:r>
    </w:p>
    <w:p w14:paraId="2A11C31B"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7. 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Издательство </w:t>
      </w:r>
      <w:proofErr w:type="spellStart"/>
      <w:r w:rsidRPr="00557698">
        <w:rPr>
          <w:rFonts w:ascii="Times New Roman" w:hAnsi="Times New Roman"/>
          <w:bCs/>
          <w:sz w:val="24"/>
          <w:szCs w:val="24"/>
          <w:shd w:val="clear" w:color="auto" w:fill="FFFFFF"/>
        </w:rPr>
        <w:t>Юрайт</w:t>
      </w:r>
      <w:proofErr w:type="spellEnd"/>
      <w:r w:rsidRPr="00557698">
        <w:rPr>
          <w:rFonts w:ascii="Times New Roman" w:hAnsi="Times New Roman"/>
          <w:bCs/>
          <w:sz w:val="24"/>
          <w:szCs w:val="24"/>
          <w:shd w:val="clear" w:color="auto" w:fill="FFFFFF"/>
        </w:rPr>
        <w:t>, 2020. — 362 с. — (Профессиональное образование). — ISBN 978-5-534-10811-8.</w:t>
      </w:r>
    </w:p>
    <w:p w14:paraId="0676B143"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8. Сергеев, А. Г. Сертификация: учебник и практикум для среднего профессионального образования / А. Г. Сергеев, В. В. </w:t>
      </w:r>
      <w:proofErr w:type="spellStart"/>
      <w:r w:rsidRPr="00557698">
        <w:rPr>
          <w:rFonts w:ascii="Times New Roman" w:hAnsi="Times New Roman"/>
          <w:bCs/>
          <w:sz w:val="24"/>
          <w:szCs w:val="24"/>
          <w:shd w:val="clear" w:color="auto" w:fill="FFFFFF"/>
        </w:rPr>
        <w:t>Терегеря</w:t>
      </w:r>
      <w:proofErr w:type="spellEnd"/>
      <w:r w:rsidRPr="00557698">
        <w:rPr>
          <w:rFonts w:ascii="Times New Roman" w:hAnsi="Times New Roman"/>
          <w:bCs/>
          <w:sz w:val="24"/>
          <w:szCs w:val="24"/>
          <w:shd w:val="clear" w:color="auto" w:fill="FFFFFF"/>
        </w:rPr>
        <w:t xml:space="preserve">. — Москва: Издательство </w:t>
      </w:r>
      <w:proofErr w:type="spellStart"/>
      <w:r w:rsidRPr="00557698">
        <w:rPr>
          <w:rFonts w:ascii="Times New Roman" w:hAnsi="Times New Roman"/>
          <w:bCs/>
          <w:sz w:val="24"/>
          <w:szCs w:val="24"/>
          <w:shd w:val="clear" w:color="auto" w:fill="FFFFFF"/>
        </w:rPr>
        <w:t>Юрайт</w:t>
      </w:r>
      <w:proofErr w:type="spellEnd"/>
      <w:r w:rsidRPr="00557698">
        <w:rPr>
          <w:rFonts w:ascii="Times New Roman" w:hAnsi="Times New Roman"/>
          <w:bCs/>
          <w:sz w:val="24"/>
          <w:szCs w:val="24"/>
          <w:shd w:val="clear" w:color="auto" w:fill="FFFFFF"/>
        </w:rPr>
        <w:t>, 2021. — 195 с. — (Профессиональное образование). — ISBN 978-5-534-04550-5.</w:t>
      </w:r>
    </w:p>
    <w:p w14:paraId="127B11A3"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p>
    <w:p w14:paraId="0C5B4D5C" w14:textId="77777777" w:rsidR="004009D4" w:rsidRPr="00985111" w:rsidRDefault="004009D4" w:rsidP="004009D4">
      <w:pPr>
        <w:ind w:firstLine="709"/>
        <w:contextualSpacing/>
        <w:jc w:val="both"/>
        <w:rPr>
          <w:rFonts w:ascii="Times New Roman" w:hAnsi="Times New Roman"/>
          <w:b/>
          <w:sz w:val="24"/>
          <w:szCs w:val="24"/>
        </w:rPr>
      </w:pPr>
      <w:r w:rsidRPr="00985111">
        <w:rPr>
          <w:rFonts w:ascii="Times New Roman" w:hAnsi="Times New Roman"/>
          <w:b/>
          <w:sz w:val="24"/>
          <w:szCs w:val="24"/>
        </w:rPr>
        <w:lastRenderedPageBreak/>
        <w:t xml:space="preserve">3.2.2. Основные электронные издания </w:t>
      </w:r>
    </w:p>
    <w:p w14:paraId="0962FC07"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sz w:val="24"/>
          <w:szCs w:val="24"/>
        </w:rPr>
        <w:t xml:space="preserve">1. Смирнов Ю.А. Контроль и метрологическое обеспечение средств и систем автоматизации. Испытания средств измерений. Лабораторный практикум. Уч. пособие, 1-е изд./ </w:t>
      </w:r>
      <w:proofErr w:type="spellStart"/>
      <w:r w:rsidRPr="00557698">
        <w:rPr>
          <w:rFonts w:ascii="Times New Roman" w:hAnsi="Times New Roman"/>
          <w:sz w:val="24"/>
          <w:szCs w:val="24"/>
        </w:rPr>
        <w:t>Ю.А.Смирнов</w:t>
      </w:r>
      <w:proofErr w:type="spellEnd"/>
      <w:r w:rsidRPr="00557698">
        <w:rPr>
          <w:rFonts w:ascii="Times New Roman" w:hAnsi="Times New Roman"/>
          <w:sz w:val="24"/>
          <w:szCs w:val="24"/>
        </w:rPr>
        <w:t xml:space="preserve">. — Санкт-Петербург: Лань, 2020. — 148 с. — ISBN </w:t>
      </w:r>
      <w:r w:rsidRPr="00557698">
        <w:rPr>
          <w:rFonts w:ascii="Times New Roman" w:hAnsi="Times New Roman"/>
          <w:sz w:val="24"/>
          <w:szCs w:val="24"/>
          <w:shd w:val="clear" w:color="auto" w:fill="FFFFFF"/>
        </w:rPr>
        <w:t>978-5-8114-3935-5</w:t>
      </w:r>
      <w:r w:rsidRPr="00557698">
        <w:rPr>
          <w:rFonts w:ascii="Times New Roman" w:hAnsi="Times New Roman"/>
          <w:bCs/>
          <w:sz w:val="24"/>
          <w:szCs w:val="24"/>
          <w:shd w:val="clear" w:color="auto" w:fill="FFFFFF"/>
        </w:rPr>
        <w:t xml:space="preserve"> </w:t>
      </w:r>
      <w:r w:rsidRPr="00557698">
        <w:rPr>
          <w:rFonts w:ascii="Times New Roman" w:hAnsi="Times New Roman"/>
          <w:sz w:val="24"/>
          <w:szCs w:val="24"/>
        </w:rPr>
        <w:t xml:space="preserve">— Текст: электронный // Лань: электронно-библиотечная система. — URL: </w:t>
      </w:r>
      <w:hyperlink r:id="rId32" w:history="1">
        <w:r w:rsidRPr="00557698">
          <w:rPr>
            <w:rStyle w:val="ad"/>
            <w:rFonts w:ascii="Times New Roman" w:hAnsi="Times New Roman"/>
            <w:sz w:val="24"/>
            <w:szCs w:val="24"/>
          </w:rPr>
          <w:t>https://e.lanbook.com/book/148197</w:t>
        </w:r>
      </w:hyperlink>
      <w:r w:rsidRPr="00557698">
        <w:rPr>
          <w:rFonts w:ascii="Times New Roman" w:hAnsi="Times New Roman"/>
          <w:sz w:val="24"/>
          <w:szCs w:val="24"/>
        </w:rPr>
        <w:t xml:space="preserve"> (дата обращения: 08.06.2021).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356B3C23"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2. Смирнов Ю.А. Контроль и метрологическое обеспечение средств и систем автоматизации. Основы метрологии и автоматизации. Уч. пособие, 1-е изд.</w:t>
      </w:r>
      <w:r w:rsidRPr="00557698">
        <w:rPr>
          <w:rFonts w:ascii="Times New Roman" w:hAnsi="Times New Roman"/>
          <w:sz w:val="24"/>
          <w:szCs w:val="24"/>
        </w:rPr>
        <w:t xml:space="preserve">/ </w:t>
      </w:r>
      <w:proofErr w:type="spellStart"/>
      <w:r w:rsidRPr="00557698">
        <w:rPr>
          <w:rFonts w:ascii="Times New Roman" w:hAnsi="Times New Roman"/>
          <w:sz w:val="24"/>
          <w:szCs w:val="24"/>
        </w:rPr>
        <w:t>Ю.А.Смирнов</w:t>
      </w:r>
      <w:proofErr w:type="spellEnd"/>
      <w:r w:rsidRPr="00557698">
        <w:rPr>
          <w:rFonts w:ascii="Times New Roman" w:hAnsi="Times New Roman"/>
          <w:sz w:val="24"/>
          <w:szCs w:val="24"/>
        </w:rPr>
        <w:t xml:space="preserve">. — Санкт-Петербург: Лань, 2020. — 240 с. — ISBN </w:t>
      </w:r>
      <w:r w:rsidRPr="00557698">
        <w:rPr>
          <w:rFonts w:ascii="Times New Roman" w:hAnsi="Times New Roman"/>
          <w:sz w:val="24"/>
          <w:szCs w:val="24"/>
          <w:shd w:val="clear" w:color="auto" w:fill="FFFFFF"/>
        </w:rPr>
        <w:t>978-5-8114-3934-8</w:t>
      </w:r>
      <w:r w:rsidRPr="00557698">
        <w:rPr>
          <w:rFonts w:ascii="Times New Roman" w:hAnsi="Times New Roman"/>
          <w:sz w:val="24"/>
          <w:szCs w:val="24"/>
        </w:rPr>
        <w:t xml:space="preserve">— Текст: электронный // Лань: электронно-библиотечная система. — URL: </w:t>
      </w:r>
      <w:hyperlink r:id="rId33" w:history="1">
        <w:r w:rsidRPr="00557698">
          <w:rPr>
            <w:rStyle w:val="ad"/>
            <w:rFonts w:ascii="Times New Roman" w:hAnsi="Times New Roman"/>
            <w:sz w:val="24"/>
            <w:szCs w:val="24"/>
          </w:rPr>
          <w:t>https://e.lanbook.com/book/148179</w:t>
        </w:r>
      </w:hyperlink>
      <w:r w:rsidRPr="00557698">
        <w:rPr>
          <w:rFonts w:ascii="Times New Roman" w:hAnsi="Times New Roman"/>
          <w:sz w:val="24"/>
          <w:szCs w:val="24"/>
        </w:rPr>
        <w:t xml:space="preserve"> (дата обращения: 08.06.2021).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6DEEC8E7"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3. Смирнов Ю.А. Контроль и метрологическое обеспечение средств и систем автоматизации. Технические измерения и приборы. Уч. пос., 1-е </w:t>
      </w:r>
      <w:proofErr w:type="spellStart"/>
      <w:r w:rsidRPr="00557698">
        <w:rPr>
          <w:rFonts w:ascii="Times New Roman" w:hAnsi="Times New Roman"/>
          <w:bCs/>
          <w:sz w:val="24"/>
          <w:szCs w:val="24"/>
          <w:shd w:val="clear" w:color="auto" w:fill="FFFFFF"/>
        </w:rPr>
        <w:t>изд</w:t>
      </w:r>
      <w:proofErr w:type="spellEnd"/>
      <w:r w:rsidRPr="00557698">
        <w:rPr>
          <w:rFonts w:ascii="Times New Roman" w:hAnsi="Times New Roman"/>
          <w:bCs/>
          <w:sz w:val="24"/>
          <w:szCs w:val="24"/>
          <w:shd w:val="clear" w:color="auto" w:fill="FFFFFF"/>
        </w:rPr>
        <w:t>/</w:t>
      </w:r>
      <w:r w:rsidRPr="00557698">
        <w:rPr>
          <w:rFonts w:ascii="Times New Roman" w:hAnsi="Times New Roman"/>
          <w:sz w:val="24"/>
          <w:szCs w:val="24"/>
        </w:rPr>
        <w:t xml:space="preserve"> </w:t>
      </w:r>
      <w:proofErr w:type="spellStart"/>
      <w:r w:rsidRPr="00557698">
        <w:rPr>
          <w:rFonts w:ascii="Times New Roman" w:hAnsi="Times New Roman"/>
          <w:sz w:val="24"/>
          <w:szCs w:val="24"/>
        </w:rPr>
        <w:t>Ю.А.Смирнов</w:t>
      </w:r>
      <w:proofErr w:type="spellEnd"/>
      <w:r w:rsidRPr="00557698">
        <w:rPr>
          <w:rFonts w:ascii="Times New Roman" w:hAnsi="Times New Roman"/>
          <w:sz w:val="24"/>
          <w:szCs w:val="24"/>
        </w:rPr>
        <w:t>. — Санкт-Петербург: Лань, 2020. — 252 с. — ISBN</w:t>
      </w:r>
      <w:r w:rsidRPr="00557698">
        <w:rPr>
          <w:rFonts w:ascii="Times New Roman" w:hAnsi="Times New Roman"/>
          <w:bCs/>
          <w:sz w:val="24"/>
          <w:szCs w:val="24"/>
          <w:shd w:val="clear" w:color="auto" w:fill="FFFFFF"/>
        </w:rPr>
        <w:t xml:space="preserve"> </w:t>
      </w:r>
      <w:r w:rsidRPr="00557698">
        <w:rPr>
          <w:rFonts w:ascii="Times New Roman" w:hAnsi="Times New Roman"/>
          <w:sz w:val="24"/>
          <w:szCs w:val="24"/>
          <w:shd w:val="clear" w:color="auto" w:fill="FFFFFF"/>
        </w:rPr>
        <w:t xml:space="preserve">978-5-8114-3938-6 </w:t>
      </w:r>
      <w:r w:rsidRPr="00557698">
        <w:rPr>
          <w:rFonts w:ascii="Times New Roman" w:hAnsi="Times New Roman"/>
          <w:sz w:val="24"/>
          <w:szCs w:val="24"/>
        </w:rPr>
        <w:t xml:space="preserve">— Текст: электронный // Лань: электронно-библиотечная система. — URL: </w:t>
      </w:r>
      <w:hyperlink r:id="rId34" w:history="1">
        <w:r w:rsidRPr="00557698">
          <w:rPr>
            <w:rStyle w:val="ad"/>
            <w:rFonts w:ascii="Times New Roman" w:hAnsi="Times New Roman"/>
            <w:sz w:val="24"/>
            <w:szCs w:val="24"/>
          </w:rPr>
          <w:t>https://e.lanbook.com/book/148216</w:t>
        </w:r>
      </w:hyperlink>
      <w:r w:rsidRPr="00557698">
        <w:rPr>
          <w:rFonts w:ascii="Times New Roman" w:hAnsi="Times New Roman"/>
          <w:sz w:val="24"/>
          <w:szCs w:val="24"/>
        </w:rPr>
        <w:t xml:space="preserve"> (дата обращения: 08.06.2021).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7C9E3CFA" w14:textId="77777777" w:rsidR="004C247D" w:rsidRPr="00557698" w:rsidRDefault="004C247D" w:rsidP="004C247D">
      <w:pPr>
        <w:shd w:val="clear" w:color="auto" w:fill="FFFFFF"/>
        <w:spacing w:after="0"/>
        <w:ind w:firstLine="709"/>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4. Юрасова Н. В., Полякова Т. В., </w:t>
      </w:r>
      <w:proofErr w:type="spellStart"/>
      <w:r w:rsidRPr="00557698">
        <w:rPr>
          <w:rFonts w:ascii="Times New Roman" w:hAnsi="Times New Roman"/>
          <w:bCs/>
          <w:sz w:val="24"/>
          <w:szCs w:val="24"/>
          <w:shd w:val="clear" w:color="auto" w:fill="FFFFFF"/>
        </w:rPr>
        <w:t>Кишуров</w:t>
      </w:r>
      <w:proofErr w:type="spellEnd"/>
      <w:r w:rsidRPr="00557698">
        <w:rPr>
          <w:rFonts w:ascii="Times New Roman" w:hAnsi="Times New Roman"/>
          <w:bCs/>
          <w:sz w:val="24"/>
          <w:szCs w:val="24"/>
          <w:shd w:val="clear" w:color="auto" w:fill="FFFFFF"/>
        </w:rPr>
        <w:t xml:space="preserve"> В. М. Метрология и технические измерения. Лабораторный практикум. Учебное пособие для СПО, 2-е изд., стер./</w:t>
      </w:r>
      <w:r w:rsidRPr="00557698">
        <w:rPr>
          <w:rFonts w:ascii="Times New Roman" w:hAnsi="Times New Roman"/>
          <w:sz w:val="24"/>
          <w:szCs w:val="24"/>
        </w:rPr>
        <w:t xml:space="preserve"> </w:t>
      </w:r>
      <w:proofErr w:type="spellStart"/>
      <w:r w:rsidRPr="00557698">
        <w:rPr>
          <w:rFonts w:ascii="Times New Roman" w:hAnsi="Times New Roman"/>
          <w:sz w:val="24"/>
          <w:szCs w:val="24"/>
        </w:rPr>
        <w:t>Н.В.Юрасова</w:t>
      </w:r>
      <w:proofErr w:type="spellEnd"/>
      <w:r w:rsidRPr="00557698">
        <w:rPr>
          <w:rFonts w:ascii="Times New Roman" w:hAnsi="Times New Roman"/>
          <w:sz w:val="24"/>
          <w:szCs w:val="24"/>
        </w:rPr>
        <w:t>. — Санкт-Петербург: Лань, 2021. — 188 с. — ISBN</w:t>
      </w:r>
      <w:r w:rsidRPr="00557698">
        <w:rPr>
          <w:rFonts w:ascii="Times New Roman" w:hAnsi="Times New Roman"/>
          <w:bCs/>
          <w:sz w:val="24"/>
          <w:szCs w:val="24"/>
          <w:shd w:val="clear" w:color="auto" w:fill="FFFFFF"/>
        </w:rPr>
        <w:t xml:space="preserve"> </w:t>
      </w:r>
      <w:r w:rsidRPr="00557698">
        <w:rPr>
          <w:rFonts w:ascii="Times New Roman" w:hAnsi="Times New Roman"/>
          <w:sz w:val="24"/>
          <w:szCs w:val="24"/>
          <w:shd w:val="clear" w:color="auto" w:fill="FFFFFF"/>
        </w:rPr>
        <w:t>978-5-8114-7394-6</w:t>
      </w:r>
      <w:r w:rsidRPr="00557698">
        <w:rPr>
          <w:rFonts w:ascii="Times New Roman" w:hAnsi="Times New Roman"/>
          <w:sz w:val="24"/>
          <w:szCs w:val="24"/>
        </w:rPr>
        <w:t xml:space="preserve">— Текст: электронный // Лань: электронно-библиотечная система. — URL: </w:t>
      </w:r>
      <w:hyperlink r:id="rId35" w:history="1">
        <w:r w:rsidRPr="00557698">
          <w:rPr>
            <w:rStyle w:val="ad"/>
            <w:rFonts w:ascii="Times New Roman" w:hAnsi="Times New Roman"/>
            <w:sz w:val="24"/>
            <w:szCs w:val="24"/>
          </w:rPr>
          <w:t>https://e.lanbook.com/book/159509</w:t>
        </w:r>
      </w:hyperlink>
      <w:r w:rsidRPr="00557698">
        <w:rPr>
          <w:rFonts w:ascii="Times New Roman" w:hAnsi="Times New Roman"/>
          <w:sz w:val="24"/>
          <w:szCs w:val="24"/>
        </w:rPr>
        <w:t xml:space="preserve"> (дата обращения: 08.06.2021).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5D9634C9" w14:textId="77777777" w:rsidR="004C247D" w:rsidRPr="00557698" w:rsidRDefault="004C247D" w:rsidP="004C247D">
      <w:pPr>
        <w:spacing w:after="0"/>
        <w:ind w:firstLine="709"/>
        <w:jc w:val="both"/>
        <w:rPr>
          <w:rFonts w:ascii="Times New Roman" w:hAnsi="Times New Roman"/>
          <w:sz w:val="24"/>
          <w:szCs w:val="24"/>
        </w:rPr>
      </w:pPr>
      <w:r w:rsidRPr="00557698">
        <w:rPr>
          <w:rFonts w:ascii="Times New Roman" w:hAnsi="Times New Roman"/>
          <w:sz w:val="24"/>
          <w:szCs w:val="24"/>
        </w:rPr>
        <w:t xml:space="preserve">5. Сергеев, А. Г. Стандартизация и сертификация: учебник и практикум для среднего профессионального образования / А. Г. Сергеев, В. В. </w:t>
      </w:r>
      <w:proofErr w:type="spellStart"/>
      <w:r w:rsidRPr="00557698">
        <w:rPr>
          <w:rFonts w:ascii="Times New Roman" w:hAnsi="Times New Roman"/>
          <w:sz w:val="24"/>
          <w:szCs w:val="24"/>
        </w:rPr>
        <w:t>Терегеря</w:t>
      </w:r>
      <w:proofErr w:type="spellEnd"/>
      <w:r w:rsidRPr="00557698">
        <w:rPr>
          <w:rFonts w:ascii="Times New Roman" w:hAnsi="Times New Roman"/>
          <w:sz w:val="24"/>
          <w:szCs w:val="24"/>
        </w:rPr>
        <w:t xml:space="preserve">.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323 с. — (Профессиональное образование). — ISBN 978-5-534-04315-0.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https://urait.ru/bcode/469819</w:t>
      </w:r>
    </w:p>
    <w:p w14:paraId="6673E77F" w14:textId="77777777" w:rsidR="004C247D" w:rsidRPr="00557698" w:rsidRDefault="004C247D" w:rsidP="004C247D">
      <w:pPr>
        <w:spacing w:after="0"/>
        <w:ind w:firstLine="709"/>
        <w:jc w:val="both"/>
        <w:rPr>
          <w:rFonts w:ascii="Times New Roman" w:hAnsi="Times New Roman"/>
          <w:sz w:val="24"/>
          <w:szCs w:val="24"/>
        </w:rPr>
      </w:pPr>
      <w:r w:rsidRPr="00557698">
        <w:rPr>
          <w:rFonts w:ascii="Times New Roman" w:hAnsi="Times New Roman"/>
          <w:sz w:val="24"/>
          <w:szCs w:val="24"/>
        </w:rPr>
        <w:t xml:space="preserve">6. Атрошенко, Ю. К. Метрология, стандартизация и сертификация. Сборник лабораторных и практических работ: учебное пособие для среднего профессионального образования / Ю. К. Атрошенко, Е. В. Кравченко.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178 с. — (Профессиональное образование). — ISBN 978-5-534-07981-4.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https://urait.ru/bcode/474756</w:t>
      </w:r>
    </w:p>
    <w:p w14:paraId="0784E33C" w14:textId="77777777" w:rsidR="004C247D" w:rsidRPr="00557698" w:rsidRDefault="004C247D" w:rsidP="004C247D">
      <w:pPr>
        <w:spacing w:after="0"/>
        <w:ind w:firstLine="709"/>
        <w:jc w:val="both"/>
        <w:rPr>
          <w:rFonts w:ascii="Times New Roman" w:hAnsi="Times New Roman"/>
          <w:sz w:val="24"/>
          <w:szCs w:val="24"/>
        </w:rPr>
      </w:pPr>
      <w:r w:rsidRPr="00557698">
        <w:rPr>
          <w:rFonts w:ascii="Times New Roman" w:hAnsi="Times New Roman"/>
          <w:sz w:val="24"/>
          <w:szCs w:val="24"/>
        </w:rPr>
        <w:t xml:space="preserve">7. Третьяк, Л. Н. Метрология, стандартизация и сертификация: взаимозаменяемость: учебное пособие для среднего профессионального образования / Л. Н. Третьяк, А. С. Вольнов; под общей редакцией Л. Н. Третьяк.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2020. — 362 с. — (Профессиональное образование). — ISBN 978-5-534-10811-8.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https://urait.ru/bcode/454892</w:t>
      </w:r>
    </w:p>
    <w:p w14:paraId="100E1E16" w14:textId="77777777" w:rsidR="004C247D" w:rsidRPr="00557698" w:rsidRDefault="004C247D" w:rsidP="004C247D">
      <w:pPr>
        <w:spacing w:after="0"/>
        <w:ind w:firstLine="709"/>
        <w:jc w:val="both"/>
        <w:rPr>
          <w:rFonts w:ascii="Times New Roman" w:hAnsi="Times New Roman"/>
          <w:sz w:val="24"/>
          <w:szCs w:val="24"/>
        </w:rPr>
      </w:pPr>
      <w:r w:rsidRPr="00557698">
        <w:rPr>
          <w:rFonts w:ascii="Times New Roman" w:hAnsi="Times New Roman"/>
          <w:sz w:val="24"/>
          <w:szCs w:val="24"/>
        </w:rPr>
        <w:t xml:space="preserve">8. Сергеев, А. Г. Сертификация: учебник и практикум для среднего профессионального образования / А. Г. Сергеев, В. В. </w:t>
      </w:r>
      <w:proofErr w:type="spellStart"/>
      <w:r w:rsidRPr="00557698">
        <w:rPr>
          <w:rFonts w:ascii="Times New Roman" w:hAnsi="Times New Roman"/>
          <w:sz w:val="24"/>
          <w:szCs w:val="24"/>
        </w:rPr>
        <w:t>Терегеря</w:t>
      </w:r>
      <w:proofErr w:type="spellEnd"/>
      <w:r w:rsidRPr="00557698">
        <w:rPr>
          <w:rFonts w:ascii="Times New Roman" w:hAnsi="Times New Roman"/>
          <w:sz w:val="24"/>
          <w:szCs w:val="24"/>
        </w:rPr>
        <w:t xml:space="preserve">.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195 с. — (Профессиональное образование). — ISBN 978-5-534-04550-5. — </w:t>
      </w:r>
      <w:r w:rsidRPr="00557698">
        <w:rPr>
          <w:rFonts w:ascii="Times New Roman" w:hAnsi="Times New Roman"/>
          <w:sz w:val="24"/>
          <w:szCs w:val="24"/>
        </w:rPr>
        <w:lastRenderedPageBreak/>
        <w:t xml:space="preserve">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https://urait.ru/bcode/469817</w:t>
      </w:r>
    </w:p>
    <w:p w14:paraId="08A4E8B2" w14:textId="77777777" w:rsidR="004C247D" w:rsidRPr="00557698" w:rsidRDefault="004C247D" w:rsidP="004C247D">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pPr>
    </w:p>
    <w:p w14:paraId="397F98B5" w14:textId="77777777" w:rsidR="004C247D" w:rsidRPr="00557698" w:rsidRDefault="004C247D" w:rsidP="00576AE2">
      <w:pPr>
        <w:pStyle w:val="ae"/>
        <w:numPr>
          <w:ilvl w:val="2"/>
          <w:numId w:val="13"/>
        </w:numPr>
        <w:tabs>
          <w:tab w:val="left" w:pos="709"/>
          <w:tab w:val="left" w:pos="916"/>
          <w:tab w:val="left" w:pos="113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b/>
        </w:rPr>
      </w:pPr>
      <w:r w:rsidRPr="00557698">
        <w:rPr>
          <w:b/>
        </w:rPr>
        <w:t>Дополнительные источники</w:t>
      </w:r>
    </w:p>
    <w:p w14:paraId="6F121963" w14:textId="77777777" w:rsidR="004C247D" w:rsidRPr="00557698" w:rsidRDefault="004C247D" w:rsidP="00576AE2">
      <w:pPr>
        <w:pStyle w:val="ae"/>
        <w:numPr>
          <w:ilvl w:val="0"/>
          <w:numId w:val="16"/>
        </w:numPr>
        <w:tabs>
          <w:tab w:val="left" w:pos="851"/>
          <w:tab w:val="left" w:pos="993"/>
        </w:tabs>
        <w:spacing w:before="0" w:after="0" w:line="276" w:lineRule="auto"/>
        <w:ind w:left="0" w:firstLine="709"/>
        <w:contextualSpacing/>
      </w:pPr>
      <w:r w:rsidRPr="00557698">
        <w:t xml:space="preserve">Законодательство России - </w:t>
      </w:r>
      <w:hyperlink r:id="rId36" w:tgtFrame="_blank" w:history="1">
        <w:r w:rsidRPr="00557698">
          <w:t>http://www.systema.ru/</w:t>
        </w:r>
      </w:hyperlink>
      <w:r w:rsidRPr="00557698">
        <w:rPr>
          <w:rFonts w:eastAsia="Calibri"/>
          <w:bCs/>
        </w:rPr>
        <w:t xml:space="preserve"> </w:t>
      </w:r>
      <w:r w:rsidRPr="00557698">
        <w:t xml:space="preserve">(дата обращения: </w:t>
      </w:r>
      <w:r w:rsidRPr="00557698">
        <w:rPr>
          <w:shd w:val="clear" w:color="auto" w:fill="FFFFFF"/>
        </w:rPr>
        <w:t>22.06.2021</w:t>
      </w:r>
      <w:r w:rsidRPr="00557698">
        <w:t xml:space="preserve">) </w:t>
      </w:r>
      <w:r w:rsidRPr="00557698">
        <w:rPr>
          <w:rFonts w:eastAsia="Calibri"/>
          <w:bCs/>
        </w:rPr>
        <w:t>- Текст : электронный.</w:t>
      </w:r>
    </w:p>
    <w:p w14:paraId="2464EFAA" w14:textId="77777777" w:rsidR="004C247D" w:rsidRPr="00557698" w:rsidRDefault="004C247D" w:rsidP="00576AE2">
      <w:pPr>
        <w:pStyle w:val="ae"/>
        <w:numPr>
          <w:ilvl w:val="0"/>
          <w:numId w:val="16"/>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rPr>
          <w:rFonts w:eastAsia="Calibri"/>
          <w:bCs/>
        </w:rPr>
      </w:pPr>
      <w:r w:rsidRPr="00557698">
        <w:t xml:space="preserve">Комментарии к законодательству РФ - </w:t>
      </w:r>
      <w:hyperlink r:id="rId37" w:history="1">
        <w:r w:rsidRPr="00557698">
          <w:t>http://www.labex.ru/page/about.html</w:t>
        </w:r>
      </w:hyperlink>
      <w:r w:rsidRPr="00557698">
        <w:t xml:space="preserve"> (дата обращения: </w:t>
      </w:r>
      <w:r w:rsidRPr="00557698">
        <w:rPr>
          <w:shd w:val="clear" w:color="auto" w:fill="FFFFFF"/>
        </w:rPr>
        <w:t>22.06.2021</w:t>
      </w:r>
      <w:r w:rsidRPr="00557698">
        <w:t xml:space="preserve">) </w:t>
      </w:r>
      <w:r w:rsidRPr="00557698">
        <w:rPr>
          <w:rFonts w:eastAsia="Calibri"/>
          <w:bCs/>
        </w:rPr>
        <w:t>- Текст : электронный</w:t>
      </w:r>
    </w:p>
    <w:p w14:paraId="4F4B1A9C" w14:textId="77777777" w:rsidR="004C247D" w:rsidRPr="00557698" w:rsidRDefault="004C247D" w:rsidP="004C247D">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rFonts w:eastAsia="Calibri"/>
          <w:bCs/>
        </w:rPr>
      </w:pPr>
    </w:p>
    <w:p w14:paraId="0F48A1F3" w14:textId="77777777" w:rsidR="004C247D" w:rsidRPr="00557698" w:rsidRDefault="004C247D" w:rsidP="004C247D">
      <w:pPr>
        <w:tabs>
          <w:tab w:val="left" w:pos="993"/>
        </w:tabs>
        <w:spacing w:after="0" w:line="240" w:lineRule="auto"/>
        <w:ind w:firstLine="426"/>
        <w:contextualSpacing/>
        <w:jc w:val="both"/>
        <w:rPr>
          <w:rFonts w:ascii="Times New Roman" w:hAnsi="Times New Roman"/>
          <w:sz w:val="24"/>
          <w:szCs w:val="24"/>
        </w:rPr>
      </w:pPr>
    </w:p>
    <w:p w14:paraId="7079A17E" w14:textId="77777777" w:rsidR="004C247D" w:rsidRPr="00557698" w:rsidRDefault="004C247D" w:rsidP="004C247D">
      <w:pPr>
        <w:contextualSpacing/>
        <w:jc w:val="center"/>
        <w:rPr>
          <w:rFonts w:ascii="Times New Roman" w:hAnsi="Times New Roman"/>
          <w:b/>
          <w:sz w:val="24"/>
          <w:szCs w:val="24"/>
        </w:rPr>
      </w:pPr>
      <w:r w:rsidRPr="00557698">
        <w:rPr>
          <w:rFonts w:ascii="Times New Roman" w:hAnsi="Times New Roman"/>
          <w:b/>
          <w:sz w:val="24"/>
          <w:szCs w:val="24"/>
        </w:rPr>
        <w:t xml:space="preserve">4. КОНТРОЛЬ И ОЦЕНКА РЕЗУЛЬТАТОВ ОСВОЕНИЯ </w:t>
      </w:r>
    </w:p>
    <w:p w14:paraId="05356426" w14:textId="77777777" w:rsidR="004C247D" w:rsidRPr="00557698" w:rsidRDefault="004C247D" w:rsidP="004C247D">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261"/>
        <w:gridCol w:w="2794"/>
      </w:tblGrid>
      <w:tr w:rsidR="004C247D" w:rsidRPr="00557698" w14:paraId="6FBD3B00"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6C4FC591" w14:textId="77777777" w:rsidR="004C247D" w:rsidRPr="00557698" w:rsidRDefault="004C247D" w:rsidP="004F331F">
            <w:pPr>
              <w:spacing w:after="0"/>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745" w:type="pct"/>
            <w:tcBorders>
              <w:top w:val="single" w:sz="4" w:space="0" w:color="auto"/>
              <w:left w:val="single" w:sz="4" w:space="0" w:color="auto"/>
              <w:bottom w:val="single" w:sz="4" w:space="0" w:color="auto"/>
              <w:right w:val="single" w:sz="4" w:space="0" w:color="auto"/>
            </w:tcBorders>
            <w:vAlign w:val="center"/>
          </w:tcPr>
          <w:p w14:paraId="4B5B3B9E" w14:textId="77777777" w:rsidR="004C247D" w:rsidRPr="00557698" w:rsidRDefault="004C247D" w:rsidP="004F331F">
            <w:pPr>
              <w:spacing w:after="0"/>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495" w:type="pct"/>
            <w:tcBorders>
              <w:top w:val="single" w:sz="4" w:space="0" w:color="auto"/>
              <w:left w:val="single" w:sz="4" w:space="0" w:color="auto"/>
              <w:bottom w:val="single" w:sz="4" w:space="0" w:color="auto"/>
              <w:right w:val="single" w:sz="4" w:space="0" w:color="auto"/>
            </w:tcBorders>
            <w:vAlign w:val="center"/>
          </w:tcPr>
          <w:p w14:paraId="060B04A1" w14:textId="77777777" w:rsidR="004C247D" w:rsidRPr="00557698" w:rsidRDefault="004C247D" w:rsidP="004F331F">
            <w:pPr>
              <w:spacing w:after="0"/>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4C247D" w:rsidRPr="004009D4" w14:paraId="4E46D9CC" w14:textId="77777777" w:rsidTr="004009D4">
        <w:tc>
          <w:tcPr>
            <w:tcW w:w="5000" w:type="pct"/>
            <w:gridSpan w:val="3"/>
            <w:tcBorders>
              <w:top w:val="single" w:sz="4" w:space="0" w:color="auto"/>
              <w:left w:val="single" w:sz="4" w:space="0" w:color="auto"/>
              <w:bottom w:val="single" w:sz="4" w:space="0" w:color="auto"/>
              <w:right w:val="single" w:sz="4" w:space="0" w:color="auto"/>
            </w:tcBorders>
            <w:vAlign w:val="center"/>
          </w:tcPr>
          <w:p w14:paraId="498D56C7" w14:textId="1B621290" w:rsidR="004C247D" w:rsidRPr="004009D4" w:rsidRDefault="004009D4" w:rsidP="004F331F">
            <w:pPr>
              <w:spacing w:after="0"/>
              <w:rPr>
                <w:rFonts w:ascii="Times New Roman" w:hAnsi="Times New Roman"/>
                <w:bCs/>
                <w:iCs/>
                <w:sz w:val="24"/>
                <w:szCs w:val="24"/>
              </w:rPr>
            </w:pPr>
            <w:r w:rsidRPr="004009D4">
              <w:rPr>
                <w:rFonts w:ascii="Times New Roman" w:hAnsi="Times New Roman"/>
                <w:bCs/>
                <w:iCs/>
                <w:sz w:val="24"/>
                <w:szCs w:val="24"/>
              </w:rPr>
              <w:t>Перечень знаний, осваиваемых в рамках дисциплины</w:t>
            </w:r>
          </w:p>
        </w:tc>
      </w:tr>
      <w:tr w:rsidR="004C247D" w:rsidRPr="00557698" w14:paraId="70B5BC03"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0F1E4838" w14:textId="77777777" w:rsidR="004C247D" w:rsidRPr="00557698" w:rsidRDefault="004C247D" w:rsidP="004F331F">
            <w:pPr>
              <w:spacing w:after="0"/>
              <w:ind w:left="9"/>
              <w:rPr>
                <w:rFonts w:ascii="Times New Roman" w:hAnsi="Times New Roman"/>
                <w:sz w:val="24"/>
                <w:szCs w:val="24"/>
              </w:rPr>
            </w:pPr>
            <w:r w:rsidRPr="00557698">
              <w:rPr>
                <w:rFonts w:ascii="Times New Roman" w:hAnsi="Times New Roman"/>
                <w:sz w:val="24"/>
                <w:szCs w:val="24"/>
              </w:rPr>
              <w:t>задачи стандартизации, ее экономическую эффективность;</w:t>
            </w:r>
          </w:p>
        </w:tc>
        <w:tc>
          <w:tcPr>
            <w:tcW w:w="1745" w:type="pct"/>
            <w:tcBorders>
              <w:top w:val="single" w:sz="4" w:space="0" w:color="auto"/>
              <w:left w:val="single" w:sz="4" w:space="0" w:color="auto"/>
              <w:bottom w:val="single" w:sz="4" w:space="0" w:color="auto"/>
              <w:right w:val="single" w:sz="4" w:space="0" w:color="auto"/>
            </w:tcBorders>
            <w:vAlign w:val="center"/>
          </w:tcPr>
          <w:p w14:paraId="17C54F68"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демонстрирует знания</w:t>
            </w:r>
            <w:r w:rsidRPr="00557698">
              <w:rPr>
                <w:rFonts w:ascii="Times New Roman" w:hAnsi="Times New Roman"/>
                <w:sz w:val="24"/>
                <w:szCs w:val="24"/>
              </w:rPr>
              <w:t xml:space="preserve"> задач стандартизации, ее экономической эффективности.</w:t>
            </w:r>
          </w:p>
        </w:tc>
        <w:tc>
          <w:tcPr>
            <w:tcW w:w="1495" w:type="pct"/>
            <w:tcBorders>
              <w:top w:val="single" w:sz="4" w:space="0" w:color="auto"/>
              <w:left w:val="single" w:sz="4" w:space="0" w:color="auto"/>
              <w:bottom w:val="single" w:sz="4" w:space="0" w:color="auto"/>
              <w:right w:val="single" w:sz="4" w:space="0" w:color="auto"/>
            </w:tcBorders>
          </w:tcPr>
          <w:p w14:paraId="07841211"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5</w:t>
            </w:r>
          </w:p>
        </w:tc>
      </w:tr>
      <w:tr w:rsidR="004C247D" w:rsidRPr="00557698" w14:paraId="42E703E1"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06FAB4E2" w14:textId="77777777" w:rsidR="004C247D" w:rsidRPr="00557698" w:rsidRDefault="004C247D" w:rsidP="004F331F">
            <w:pPr>
              <w:spacing w:after="0"/>
              <w:ind w:left="9"/>
              <w:rPr>
                <w:rFonts w:ascii="Times New Roman" w:hAnsi="Times New Roman"/>
                <w:sz w:val="24"/>
                <w:szCs w:val="24"/>
              </w:rPr>
            </w:pPr>
            <w:r w:rsidRPr="00557698">
              <w:rPr>
                <w:rFonts w:ascii="Times New Roman" w:hAnsi="Times New Roman"/>
                <w:sz w:val="24"/>
                <w:szCs w:val="24"/>
              </w:rPr>
              <w:t xml:space="preserve">основные положения систем (комплексов) общетехнических и организационно-методических стандартов; </w:t>
            </w:r>
          </w:p>
        </w:tc>
        <w:tc>
          <w:tcPr>
            <w:tcW w:w="1745" w:type="pct"/>
            <w:tcBorders>
              <w:top w:val="single" w:sz="4" w:space="0" w:color="auto"/>
              <w:left w:val="single" w:sz="4" w:space="0" w:color="auto"/>
              <w:bottom w:val="single" w:sz="4" w:space="0" w:color="auto"/>
              <w:right w:val="single" w:sz="4" w:space="0" w:color="auto"/>
            </w:tcBorders>
            <w:vAlign w:val="center"/>
          </w:tcPr>
          <w:p w14:paraId="5AF9E3E5"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демонстрирует знания</w:t>
            </w:r>
            <w:r w:rsidRPr="00557698">
              <w:rPr>
                <w:rFonts w:ascii="Times New Roman" w:hAnsi="Times New Roman"/>
                <w:sz w:val="24"/>
                <w:szCs w:val="24"/>
              </w:rPr>
              <w:t xml:space="preserve"> основных положений систем (комплексов) общетехнических и организационно-методических стандартов.</w:t>
            </w:r>
          </w:p>
        </w:tc>
        <w:tc>
          <w:tcPr>
            <w:tcW w:w="1495" w:type="pct"/>
            <w:tcBorders>
              <w:top w:val="single" w:sz="4" w:space="0" w:color="auto"/>
              <w:left w:val="single" w:sz="4" w:space="0" w:color="auto"/>
              <w:bottom w:val="single" w:sz="4" w:space="0" w:color="auto"/>
              <w:right w:val="single" w:sz="4" w:space="0" w:color="auto"/>
            </w:tcBorders>
          </w:tcPr>
          <w:p w14:paraId="3FA89EF5"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5</w:t>
            </w:r>
          </w:p>
        </w:tc>
      </w:tr>
      <w:tr w:rsidR="004C247D" w:rsidRPr="00557698" w14:paraId="3EC694B2"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338CB7A4" w14:textId="77777777" w:rsidR="004C247D" w:rsidRPr="00557698" w:rsidRDefault="004C247D" w:rsidP="004F331F">
            <w:pPr>
              <w:spacing w:after="0"/>
              <w:ind w:left="9"/>
              <w:rPr>
                <w:rFonts w:ascii="Times New Roman" w:hAnsi="Times New Roman"/>
                <w:sz w:val="24"/>
                <w:szCs w:val="24"/>
              </w:rPr>
            </w:pPr>
            <w:r w:rsidRPr="00557698">
              <w:rPr>
                <w:rFonts w:ascii="Times New Roman" w:hAnsi="Times New Roman"/>
                <w:sz w:val="24"/>
                <w:szCs w:val="24"/>
              </w:rPr>
              <w:t>основные понятия и определения метрологии, стандартизации, сертификации и документации систем качества;</w:t>
            </w:r>
          </w:p>
        </w:tc>
        <w:tc>
          <w:tcPr>
            <w:tcW w:w="1745" w:type="pct"/>
            <w:tcBorders>
              <w:top w:val="single" w:sz="4" w:space="0" w:color="auto"/>
              <w:left w:val="single" w:sz="4" w:space="0" w:color="auto"/>
              <w:bottom w:val="single" w:sz="4" w:space="0" w:color="auto"/>
              <w:right w:val="single" w:sz="4" w:space="0" w:color="auto"/>
            </w:tcBorders>
            <w:vAlign w:val="center"/>
          </w:tcPr>
          <w:p w14:paraId="386DCD72"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демонстрирует знания</w:t>
            </w:r>
            <w:r w:rsidRPr="00557698">
              <w:rPr>
                <w:rFonts w:ascii="Times New Roman" w:hAnsi="Times New Roman"/>
                <w:sz w:val="24"/>
                <w:szCs w:val="24"/>
              </w:rPr>
              <w:t xml:space="preserve"> основных понятий и определений метрологии, стандартизации, сертификации и документации систем качества.</w:t>
            </w:r>
          </w:p>
        </w:tc>
        <w:tc>
          <w:tcPr>
            <w:tcW w:w="1495" w:type="pct"/>
            <w:tcBorders>
              <w:top w:val="single" w:sz="4" w:space="0" w:color="auto"/>
              <w:left w:val="single" w:sz="4" w:space="0" w:color="auto"/>
              <w:bottom w:val="single" w:sz="4" w:space="0" w:color="auto"/>
              <w:right w:val="single" w:sz="4" w:space="0" w:color="auto"/>
            </w:tcBorders>
          </w:tcPr>
          <w:p w14:paraId="676F5119"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№1 - №6,</w:t>
            </w:r>
          </w:p>
          <w:p w14:paraId="34871F3F" w14:textId="77777777" w:rsidR="004C247D" w:rsidRPr="00557698" w:rsidRDefault="004C247D" w:rsidP="004F331F">
            <w:pPr>
              <w:spacing w:after="0"/>
              <w:rPr>
                <w:rFonts w:ascii="Times New Roman" w:hAnsi="Times New Roman"/>
                <w:bCs/>
                <w:sz w:val="24"/>
                <w:szCs w:val="24"/>
              </w:rPr>
            </w:pPr>
          </w:p>
        </w:tc>
      </w:tr>
      <w:tr w:rsidR="004C247D" w:rsidRPr="00557698" w14:paraId="302216DE"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63433E37" w14:textId="77777777" w:rsidR="004C247D" w:rsidRPr="00557698" w:rsidRDefault="004C247D" w:rsidP="004F331F">
            <w:pPr>
              <w:spacing w:after="0"/>
              <w:ind w:left="9"/>
              <w:rPr>
                <w:rFonts w:ascii="Times New Roman" w:hAnsi="Times New Roman"/>
                <w:sz w:val="24"/>
                <w:szCs w:val="24"/>
              </w:rPr>
            </w:pPr>
            <w:r w:rsidRPr="00557698">
              <w:rPr>
                <w:rFonts w:ascii="Times New Roman" w:hAnsi="Times New Roman"/>
                <w:sz w:val="24"/>
                <w:szCs w:val="24"/>
              </w:rPr>
              <w:t xml:space="preserve">терминологию и единицы измерения величин в соответствии с действующими стандартами и международной системой единиц СИ; </w:t>
            </w:r>
          </w:p>
        </w:tc>
        <w:tc>
          <w:tcPr>
            <w:tcW w:w="1745" w:type="pct"/>
            <w:tcBorders>
              <w:top w:val="single" w:sz="4" w:space="0" w:color="auto"/>
              <w:left w:val="single" w:sz="4" w:space="0" w:color="auto"/>
              <w:bottom w:val="single" w:sz="4" w:space="0" w:color="auto"/>
              <w:right w:val="single" w:sz="4" w:space="0" w:color="auto"/>
            </w:tcBorders>
            <w:vAlign w:val="center"/>
          </w:tcPr>
          <w:p w14:paraId="25B69DBF"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демонстрирует знания</w:t>
            </w:r>
            <w:r w:rsidRPr="00557698">
              <w:rPr>
                <w:rFonts w:ascii="Times New Roman" w:hAnsi="Times New Roman"/>
                <w:sz w:val="24"/>
                <w:szCs w:val="24"/>
              </w:rPr>
              <w:t xml:space="preserve"> терминологии и единиц измерения величин в соответствии с действующими стандартами и международной системой единиц СИ.</w:t>
            </w:r>
          </w:p>
        </w:tc>
        <w:tc>
          <w:tcPr>
            <w:tcW w:w="1495" w:type="pct"/>
            <w:tcBorders>
              <w:top w:val="single" w:sz="4" w:space="0" w:color="auto"/>
              <w:left w:val="single" w:sz="4" w:space="0" w:color="auto"/>
              <w:bottom w:val="single" w:sz="4" w:space="0" w:color="auto"/>
              <w:right w:val="single" w:sz="4" w:space="0" w:color="auto"/>
            </w:tcBorders>
          </w:tcPr>
          <w:p w14:paraId="69CE7317"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№1 - №4</w:t>
            </w:r>
          </w:p>
        </w:tc>
      </w:tr>
      <w:tr w:rsidR="004C247D" w:rsidRPr="00557698" w14:paraId="15E8519A"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26D41080" w14:textId="77777777" w:rsidR="004C247D" w:rsidRPr="00557698" w:rsidRDefault="004C247D" w:rsidP="004F331F">
            <w:pPr>
              <w:spacing w:after="0"/>
              <w:ind w:left="5"/>
              <w:rPr>
                <w:rFonts w:ascii="Times New Roman" w:hAnsi="Times New Roman"/>
                <w:sz w:val="24"/>
                <w:szCs w:val="24"/>
              </w:rPr>
            </w:pPr>
            <w:r w:rsidRPr="00557698">
              <w:rPr>
                <w:rFonts w:ascii="Times New Roman" w:hAnsi="Times New Roman"/>
                <w:sz w:val="24"/>
                <w:szCs w:val="24"/>
              </w:rPr>
              <w:t>формы подтверждения качества.</w:t>
            </w:r>
          </w:p>
        </w:tc>
        <w:tc>
          <w:tcPr>
            <w:tcW w:w="1745" w:type="pct"/>
            <w:tcBorders>
              <w:top w:val="single" w:sz="4" w:space="0" w:color="auto"/>
              <w:left w:val="single" w:sz="4" w:space="0" w:color="auto"/>
              <w:bottom w:val="single" w:sz="4" w:space="0" w:color="auto"/>
              <w:right w:val="single" w:sz="4" w:space="0" w:color="auto"/>
            </w:tcBorders>
            <w:vAlign w:val="center"/>
          </w:tcPr>
          <w:p w14:paraId="3089CDC7"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демонстрирует знания</w:t>
            </w:r>
            <w:r w:rsidRPr="00557698">
              <w:rPr>
                <w:rFonts w:ascii="Times New Roman" w:hAnsi="Times New Roman"/>
                <w:sz w:val="24"/>
                <w:szCs w:val="24"/>
              </w:rPr>
              <w:t xml:space="preserve"> формы подтверждения качества.</w:t>
            </w:r>
          </w:p>
        </w:tc>
        <w:tc>
          <w:tcPr>
            <w:tcW w:w="1495" w:type="pct"/>
            <w:tcBorders>
              <w:top w:val="single" w:sz="4" w:space="0" w:color="auto"/>
              <w:left w:val="single" w:sz="4" w:space="0" w:color="auto"/>
              <w:bottom w:val="single" w:sz="4" w:space="0" w:color="auto"/>
              <w:right w:val="single" w:sz="4" w:space="0" w:color="auto"/>
            </w:tcBorders>
          </w:tcPr>
          <w:p w14:paraId="31A80583"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6</w:t>
            </w:r>
          </w:p>
        </w:tc>
      </w:tr>
      <w:tr w:rsidR="004C247D" w:rsidRPr="004009D4" w14:paraId="6EB24FB2" w14:textId="77777777" w:rsidTr="004009D4">
        <w:tc>
          <w:tcPr>
            <w:tcW w:w="5000" w:type="pct"/>
            <w:gridSpan w:val="3"/>
            <w:tcBorders>
              <w:top w:val="single" w:sz="4" w:space="0" w:color="auto"/>
              <w:left w:val="single" w:sz="4" w:space="0" w:color="auto"/>
              <w:bottom w:val="single" w:sz="4" w:space="0" w:color="auto"/>
              <w:right w:val="single" w:sz="4" w:space="0" w:color="auto"/>
            </w:tcBorders>
            <w:vAlign w:val="center"/>
          </w:tcPr>
          <w:p w14:paraId="0C8F40B6" w14:textId="732BF806" w:rsidR="004C247D" w:rsidRPr="004009D4" w:rsidRDefault="004009D4" w:rsidP="004F331F">
            <w:pPr>
              <w:spacing w:after="0"/>
              <w:rPr>
                <w:rFonts w:ascii="Times New Roman" w:hAnsi="Times New Roman"/>
                <w:bCs/>
                <w:iCs/>
                <w:sz w:val="24"/>
                <w:szCs w:val="24"/>
              </w:rPr>
            </w:pPr>
            <w:r w:rsidRPr="004009D4">
              <w:rPr>
                <w:rFonts w:ascii="Times New Roman" w:hAnsi="Times New Roman"/>
                <w:bCs/>
                <w:iCs/>
                <w:sz w:val="24"/>
                <w:szCs w:val="24"/>
              </w:rPr>
              <w:t>Перечень умений, осваиваемых в рамках дисциплины</w:t>
            </w:r>
          </w:p>
        </w:tc>
      </w:tr>
      <w:tr w:rsidR="004C247D" w:rsidRPr="00557698" w14:paraId="05A0138A"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49A847BD" w14:textId="77777777" w:rsidR="004C247D" w:rsidRPr="00557698" w:rsidRDefault="004C247D" w:rsidP="004F331F">
            <w:pPr>
              <w:spacing w:after="0"/>
              <w:ind w:left="5"/>
              <w:rPr>
                <w:rFonts w:ascii="Times New Roman" w:hAnsi="Times New Roman"/>
                <w:bCs/>
                <w:sz w:val="24"/>
                <w:szCs w:val="24"/>
              </w:rPr>
            </w:pPr>
            <w:r w:rsidRPr="00557698">
              <w:rPr>
                <w:rFonts w:ascii="Times New Roman" w:hAnsi="Times New Roman"/>
                <w:sz w:val="24"/>
                <w:szCs w:val="24"/>
              </w:rPr>
              <w:lastRenderedPageBreak/>
              <w:t>приводить несистемные величины измерений в соответствие с действующими стандартами и международной системой единиц СИ.</w:t>
            </w:r>
          </w:p>
        </w:tc>
        <w:tc>
          <w:tcPr>
            <w:tcW w:w="1745" w:type="pct"/>
            <w:tcBorders>
              <w:top w:val="single" w:sz="4" w:space="0" w:color="auto"/>
              <w:left w:val="single" w:sz="4" w:space="0" w:color="auto"/>
              <w:bottom w:val="single" w:sz="4" w:space="0" w:color="auto"/>
              <w:right w:val="single" w:sz="4" w:space="0" w:color="auto"/>
            </w:tcBorders>
            <w:vAlign w:val="center"/>
          </w:tcPr>
          <w:p w14:paraId="57D50309"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использование технической документации для приведения несистемных единиц в соответствие с действующими стандартами</w:t>
            </w:r>
            <w:r w:rsidRPr="00557698">
              <w:rPr>
                <w:rFonts w:ascii="Times New Roman" w:hAnsi="Times New Roman"/>
                <w:sz w:val="24"/>
                <w:szCs w:val="24"/>
              </w:rPr>
              <w:t xml:space="preserve"> и международной системой единиц СИ.</w:t>
            </w:r>
          </w:p>
        </w:tc>
        <w:tc>
          <w:tcPr>
            <w:tcW w:w="1495" w:type="pct"/>
            <w:tcBorders>
              <w:top w:val="single" w:sz="4" w:space="0" w:color="auto"/>
              <w:left w:val="single" w:sz="4" w:space="0" w:color="auto"/>
              <w:bottom w:val="single" w:sz="4" w:space="0" w:color="auto"/>
              <w:right w:val="single" w:sz="4" w:space="0" w:color="auto"/>
            </w:tcBorders>
          </w:tcPr>
          <w:p w14:paraId="21E26742"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№1 - №4</w:t>
            </w:r>
          </w:p>
        </w:tc>
      </w:tr>
      <w:tr w:rsidR="004C247D" w:rsidRPr="00557698" w14:paraId="68B2CB88"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691A5053" w14:textId="77777777" w:rsidR="004C247D" w:rsidRPr="00557698" w:rsidRDefault="004C247D" w:rsidP="004F331F">
            <w:pPr>
              <w:spacing w:after="0"/>
              <w:ind w:left="5"/>
              <w:rPr>
                <w:rFonts w:ascii="Times New Roman" w:hAnsi="Times New Roman"/>
                <w:bCs/>
                <w:sz w:val="24"/>
                <w:szCs w:val="24"/>
              </w:rPr>
            </w:pPr>
            <w:r w:rsidRPr="00557698">
              <w:rPr>
                <w:rFonts w:ascii="Times New Roman" w:hAnsi="Times New Roman"/>
                <w:sz w:val="24"/>
                <w:szCs w:val="24"/>
              </w:rPr>
              <w:t>оформлять технологическую и техническую документацию в соответствии с действующей нормативной базой.</w:t>
            </w:r>
          </w:p>
        </w:tc>
        <w:tc>
          <w:tcPr>
            <w:tcW w:w="1745" w:type="pct"/>
            <w:tcBorders>
              <w:top w:val="single" w:sz="4" w:space="0" w:color="auto"/>
              <w:left w:val="single" w:sz="4" w:space="0" w:color="auto"/>
              <w:bottom w:val="single" w:sz="4" w:space="0" w:color="auto"/>
              <w:right w:val="single" w:sz="4" w:space="0" w:color="auto"/>
            </w:tcBorders>
            <w:vAlign w:val="center"/>
          </w:tcPr>
          <w:p w14:paraId="31886D06"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заполнение технологической и технической документации в соответствии с требованиям ГОСТ.</w:t>
            </w:r>
          </w:p>
        </w:tc>
        <w:tc>
          <w:tcPr>
            <w:tcW w:w="1495" w:type="pct"/>
            <w:tcBorders>
              <w:top w:val="single" w:sz="4" w:space="0" w:color="auto"/>
              <w:left w:val="single" w:sz="4" w:space="0" w:color="auto"/>
              <w:bottom w:val="single" w:sz="4" w:space="0" w:color="auto"/>
              <w:right w:val="single" w:sz="4" w:space="0" w:color="auto"/>
            </w:tcBorders>
          </w:tcPr>
          <w:p w14:paraId="59CB5618"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5</w:t>
            </w:r>
          </w:p>
        </w:tc>
      </w:tr>
      <w:tr w:rsidR="004C247D" w:rsidRPr="00557698" w14:paraId="12CED949"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2E370111" w14:textId="77777777" w:rsidR="004C247D" w:rsidRPr="00557698" w:rsidRDefault="004C247D" w:rsidP="004F331F">
            <w:pPr>
              <w:spacing w:after="0"/>
              <w:ind w:left="5"/>
              <w:rPr>
                <w:rFonts w:ascii="Times New Roman" w:hAnsi="Times New Roman"/>
                <w:bCs/>
                <w:sz w:val="24"/>
                <w:szCs w:val="24"/>
              </w:rPr>
            </w:pPr>
            <w:r w:rsidRPr="00557698">
              <w:rPr>
                <w:rFonts w:ascii="Times New Roman" w:hAnsi="Times New Roman"/>
                <w:sz w:val="24"/>
                <w:szCs w:val="24"/>
              </w:rPr>
              <w:t>использовать в профессиональной деятельности документацию систем качества.</w:t>
            </w:r>
          </w:p>
        </w:tc>
        <w:tc>
          <w:tcPr>
            <w:tcW w:w="1745" w:type="pct"/>
            <w:tcBorders>
              <w:top w:val="single" w:sz="4" w:space="0" w:color="auto"/>
              <w:left w:val="single" w:sz="4" w:space="0" w:color="auto"/>
              <w:bottom w:val="single" w:sz="4" w:space="0" w:color="auto"/>
              <w:right w:val="single" w:sz="4" w:space="0" w:color="auto"/>
            </w:tcBorders>
            <w:vAlign w:val="center"/>
          </w:tcPr>
          <w:p w14:paraId="0F30A8CB"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использование для поиска технической</w:t>
            </w:r>
            <w:r w:rsidRPr="00557698">
              <w:rPr>
                <w:rFonts w:ascii="Times New Roman" w:hAnsi="Times New Roman"/>
                <w:sz w:val="24"/>
                <w:szCs w:val="24"/>
              </w:rPr>
              <w:t xml:space="preserve"> информации</w:t>
            </w:r>
            <w:r w:rsidRPr="00557698">
              <w:rPr>
                <w:rFonts w:ascii="Times New Roman" w:hAnsi="Times New Roman"/>
                <w:bCs/>
                <w:sz w:val="24"/>
                <w:szCs w:val="24"/>
              </w:rPr>
              <w:t xml:space="preserve"> комплексных систем стандартов.</w:t>
            </w:r>
          </w:p>
        </w:tc>
        <w:tc>
          <w:tcPr>
            <w:tcW w:w="1495" w:type="pct"/>
            <w:tcBorders>
              <w:top w:val="single" w:sz="4" w:space="0" w:color="auto"/>
              <w:left w:val="single" w:sz="4" w:space="0" w:color="auto"/>
              <w:bottom w:val="single" w:sz="4" w:space="0" w:color="auto"/>
              <w:right w:val="single" w:sz="4" w:space="0" w:color="auto"/>
            </w:tcBorders>
          </w:tcPr>
          <w:p w14:paraId="58C82F63"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6</w:t>
            </w:r>
          </w:p>
        </w:tc>
      </w:tr>
      <w:tr w:rsidR="004C247D" w:rsidRPr="00557698" w14:paraId="00BE9D95" w14:textId="77777777" w:rsidTr="004009D4">
        <w:tc>
          <w:tcPr>
            <w:tcW w:w="1760" w:type="pct"/>
            <w:tcBorders>
              <w:top w:val="single" w:sz="4" w:space="0" w:color="auto"/>
              <w:left w:val="single" w:sz="4" w:space="0" w:color="auto"/>
              <w:bottom w:val="single" w:sz="4" w:space="0" w:color="auto"/>
              <w:right w:val="single" w:sz="4" w:space="0" w:color="auto"/>
            </w:tcBorders>
            <w:vAlign w:val="center"/>
          </w:tcPr>
          <w:p w14:paraId="247283B6"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sz w:val="24"/>
                <w:szCs w:val="24"/>
              </w:rPr>
              <w:t>применять требования нормативных документов к основным видам продукции (услуг) и процессов.</w:t>
            </w:r>
          </w:p>
        </w:tc>
        <w:tc>
          <w:tcPr>
            <w:tcW w:w="1745" w:type="pct"/>
            <w:tcBorders>
              <w:top w:val="single" w:sz="4" w:space="0" w:color="auto"/>
              <w:left w:val="single" w:sz="4" w:space="0" w:color="auto"/>
              <w:bottom w:val="single" w:sz="4" w:space="0" w:color="auto"/>
              <w:right w:val="single" w:sz="4" w:space="0" w:color="auto"/>
            </w:tcBorders>
            <w:vAlign w:val="center"/>
          </w:tcPr>
          <w:p w14:paraId="5833ADD0"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использование требований нормативных документов при проверке продукции (услуг) и процессов.</w:t>
            </w:r>
          </w:p>
        </w:tc>
        <w:tc>
          <w:tcPr>
            <w:tcW w:w="1495" w:type="pct"/>
            <w:tcBorders>
              <w:top w:val="single" w:sz="4" w:space="0" w:color="auto"/>
              <w:left w:val="single" w:sz="4" w:space="0" w:color="auto"/>
              <w:bottom w:val="single" w:sz="4" w:space="0" w:color="auto"/>
              <w:right w:val="single" w:sz="4" w:space="0" w:color="auto"/>
            </w:tcBorders>
          </w:tcPr>
          <w:p w14:paraId="519FF674" w14:textId="77777777" w:rsidR="004C247D" w:rsidRPr="00557698" w:rsidRDefault="004C247D" w:rsidP="004F331F">
            <w:pPr>
              <w:spacing w:after="0"/>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6</w:t>
            </w:r>
          </w:p>
        </w:tc>
      </w:tr>
    </w:tbl>
    <w:p w14:paraId="2BAFFDA6" w14:textId="77777777" w:rsidR="004C247D" w:rsidRPr="00557698" w:rsidRDefault="004C247D" w:rsidP="004C247D">
      <w:pPr>
        <w:spacing w:after="0"/>
        <w:jc w:val="both"/>
        <w:rPr>
          <w:rFonts w:ascii="Times New Roman" w:hAnsi="Times New Roman"/>
          <w:b/>
          <w:sz w:val="24"/>
          <w:szCs w:val="24"/>
        </w:rPr>
      </w:pPr>
    </w:p>
    <w:p w14:paraId="19A29CB4" w14:textId="77777777" w:rsidR="004C247D" w:rsidRPr="00557698" w:rsidRDefault="004C247D" w:rsidP="004C247D">
      <w:pPr>
        <w:spacing w:after="0"/>
        <w:jc w:val="both"/>
        <w:rPr>
          <w:rFonts w:ascii="Times New Roman" w:hAnsi="Times New Roman"/>
          <w:b/>
          <w:sz w:val="24"/>
          <w:szCs w:val="24"/>
        </w:rPr>
      </w:pPr>
    </w:p>
    <w:p w14:paraId="0E626ABD" w14:textId="77777777" w:rsidR="004C247D" w:rsidRPr="00557698" w:rsidRDefault="004C247D" w:rsidP="004C247D">
      <w:pPr>
        <w:spacing w:after="0"/>
        <w:jc w:val="both"/>
        <w:rPr>
          <w:rFonts w:ascii="Times New Roman" w:hAnsi="Times New Roman"/>
          <w:b/>
          <w:sz w:val="24"/>
          <w:szCs w:val="24"/>
        </w:rPr>
      </w:pPr>
    </w:p>
    <w:p w14:paraId="70A59F79" w14:textId="77777777" w:rsidR="004C247D" w:rsidRPr="00557698" w:rsidRDefault="004C247D" w:rsidP="004C247D">
      <w:pPr>
        <w:rPr>
          <w:rFonts w:ascii="Times New Roman" w:hAnsi="Times New Roman"/>
          <w:sz w:val="24"/>
          <w:szCs w:val="24"/>
        </w:rPr>
      </w:pPr>
    </w:p>
    <w:p w14:paraId="6CA355C2" w14:textId="031FA89A" w:rsidR="00F24353" w:rsidRPr="00557698" w:rsidRDefault="004C247D" w:rsidP="00C1643C">
      <w:pPr>
        <w:spacing w:after="60"/>
        <w:jc w:val="right"/>
        <w:outlineLvl w:val="1"/>
        <w:rPr>
          <w:rFonts w:ascii="Times New Roman" w:hAnsi="Times New Roman"/>
          <w:b/>
          <w:bCs/>
          <w:sz w:val="24"/>
          <w:szCs w:val="24"/>
        </w:rPr>
      </w:pPr>
      <w:r w:rsidRPr="00557698">
        <w:rPr>
          <w:rFonts w:ascii="Times New Roman" w:hAnsi="Times New Roman"/>
          <w:iCs/>
          <w:strike/>
        </w:rPr>
        <w:br w:type="page"/>
      </w:r>
      <w:bookmarkStart w:id="51" w:name="_Toc130819163"/>
      <w:r w:rsidR="00F24353" w:rsidRPr="00557698">
        <w:rPr>
          <w:rFonts w:ascii="Times New Roman" w:hAnsi="Times New Roman"/>
          <w:b/>
          <w:bCs/>
          <w:sz w:val="24"/>
          <w:szCs w:val="24"/>
        </w:rPr>
        <w:lastRenderedPageBreak/>
        <w:t>Приложение 3.9</w:t>
      </w:r>
      <w:bookmarkEnd w:id="51"/>
    </w:p>
    <w:p w14:paraId="511DF0C2" w14:textId="6F448E08" w:rsidR="00F24353" w:rsidRPr="00557698" w:rsidRDefault="00F24353" w:rsidP="00F24353">
      <w:pPr>
        <w:spacing w:after="0"/>
        <w:jc w:val="right"/>
        <w:rPr>
          <w:rFonts w:ascii="Times New Roman" w:hAnsi="Times New Roman"/>
          <w:bCs/>
          <w:iCs/>
          <w:sz w:val="24"/>
          <w:szCs w:val="24"/>
        </w:rPr>
      </w:pPr>
      <w:r w:rsidRPr="00557698">
        <w:rPr>
          <w:rFonts w:ascii="Times New Roman" w:hAnsi="Times New Roman"/>
          <w:bCs/>
          <w:sz w:val="24"/>
          <w:szCs w:val="24"/>
        </w:rPr>
        <w:t>к ПОП-П специальности</w:t>
      </w:r>
      <w:r w:rsidRPr="00557698">
        <w:rPr>
          <w:rFonts w:ascii="Times New Roman" w:hAnsi="Times New Roman"/>
          <w:bCs/>
          <w:i/>
          <w:sz w:val="24"/>
          <w:szCs w:val="24"/>
        </w:rPr>
        <w:br/>
      </w:r>
      <w:r w:rsidRPr="00557698">
        <w:rPr>
          <w:rFonts w:ascii="Times New Roman" w:hAnsi="Times New Roman"/>
          <w:bCs/>
          <w:iCs/>
          <w:sz w:val="24"/>
          <w:szCs w:val="24"/>
        </w:rPr>
        <w:t xml:space="preserve">21.02.03 Сооружение и эксплуатация </w:t>
      </w:r>
    </w:p>
    <w:p w14:paraId="04AA10EE" w14:textId="77777777" w:rsidR="00F24353" w:rsidRPr="00557698" w:rsidRDefault="00F24353" w:rsidP="00F24353">
      <w:pPr>
        <w:spacing w:after="0"/>
        <w:jc w:val="right"/>
        <w:rPr>
          <w:rFonts w:ascii="Times New Roman" w:hAnsi="Times New Roman"/>
          <w:bCs/>
          <w:i/>
          <w:sz w:val="24"/>
          <w:szCs w:val="24"/>
        </w:rPr>
      </w:pPr>
      <w:r w:rsidRPr="00557698">
        <w:rPr>
          <w:rFonts w:ascii="Times New Roman" w:hAnsi="Times New Roman"/>
          <w:bCs/>
          <w:iCs/>
          <w:sz w:val="24"/>
          <w:szCs w:val="24"/>
        </w:rPr>
        <w:t>газонефтепроводов и газонефтехранилищ</w:t>
      </w:r>
    </w:p>
    <w:p w14:paraId="0B5834C2" w14:textId="77777777" w:rsidR="00F24353" w:rsidRPr="00557698" w:rsidRDefault="00F24353" w:rsidP="00F24353">
      <w:pPr>
        <w:jc w:val="right"/>
        <w:rPr>
          <w:rFonts w:ascii="Times New Roman" w:hAnsi="Times New Roman"/>
          <w:i/>
          <w:sz w:val="24"/>
          <w:szCs w:val="24"/>
        </w:rPr>
      </w:pPr>
    </w:p>
    <w:p w14:paraId="51ECB617" w14:textId="77777777" w:rsidR="00F24353" w:rsidRPr="00557698" w:rsidRDefault="00F24353" w:rsidP="00F24353">
      <w:pPr>
        <w:jc w:val="center"/>
        <w:rPr>
          <w:rFonts w:ascii="Times New Roman" w:hAnsi="Times New Roman"/>
          <w:b/>
          <w:i/>
          <w:sz w:val="24"/>
          <w:szCs w:val="24"/>
        </w:rPr>
      </w:pPr>
    </w:p>
    <w:p w14:paraId="0112725E" w14:textId="77777777" w:rsidR="00F24353" w:rsidRPr="00557698" w:rsidRDefault="00F24353" w:rsidP="00F24353">
      <w:pPr>
        <w:jc w:val="center"/>
        <w:rPr>
          <w:rFonts w:ascii="Times New Roman" w:hAnsi="Times New Roman"/>
          <w:b/>
          <w:i/>
          <w:sz w:val="24"/>
          <w:szCs w:val="24"/>
        </w:rPr>
      </w:pPr>
    </w:p>
    <w:p w14:paraId="3BBA23BD" w14:textId="77777777" w:rsidR="00F24353" w:rsidRPr="00557698" w:rsidRDefault="00F24353" w:rsidP="00F24353">
      <w:pPr>
        <w:jc w:val="center"/>
        <w:rPr>
          <w:rFonts w:ascii="Times New Roman" w:hAnsi="Times New Roman"/>
          <w:b/>
          <w:i/>
          <w:sz w:val="24"/>
          <w:szCs w:val="24"/>
        </w:rPr>
      </w:pPr>
    </w:p>
    <w:p w14:paraId="6EF9EE36" w14:textId="77777777" w:rsidR="00F24353" w:rsidRPr="00557698" w:rsidRDefault="00F24353" w:rsidP="00F24353">
      <w:pPr>
        <w:jc w:val="center"/>
        <w:rPr>
          <w:rFonts w:ascii="Times New Roman" w:hAnsi="Times New Roman"/>
          <w:b/>
          <w:i/>
          <w:sz w:val="24"/>
          <w:szCs w:val="24"/>
        </w:rPr>
      </w:pPr>
    </w:p>
    <w:p w14:paraId="05349025" w14:textId="77777777" w:rsidR="00F24353" w:rsidRPr="00557698" w:rsidRDefault="00F24353" w:rsidP="00F24353">
      <w:pPr>
        <w:pStyle w:val="afffffe"/>
        <w:rPr>
          <w:rFonts w:ascii="Times New Roman" w:hAnsi="Times New Roman"/>
          <w:b/>
          <w:bCs/>
        </w:rPr>
      </w:pPr>
      <w:bookmarkStart w:id="52" w:name="_Toc130819164"/>
      <w:r w:rsidRPr="00557698">
        <w:rPr>
          <w:rFonts w:ascii="Times New Roman" w:hAnsi="Times New Roman"/>
          <w:b/>
          <w:bCs/>
        </w:rPr>
        <w:t>ПРИМЕРНАЯ РАБОЧАЯ ПРОГРАММА УЧЕБНОЙ ДИСЦИПЛИНЫ</w:t>
      </w:r>
      <w:bookmarkEnd w:id="52"/>
    </w:p>
    <w:p w14:paraId="4C8A9F1A" w14:textId="72121AFA" w:rsidR="00F24353" w:rsidRPr="00557698" w:rsidRDefault="00F24353" w:rsidP="00F24353">
      <w:pPr>
        <w:pStyle w:val="afffffe"/>
        <w:rPr>
          <w:rFonts w:ascii="Times New Roman" w:hAnsi="Times New Roman"/>
          <w:b/>
          <w:bCs/>
        </w:rPr>
      </w:pPr>
      <w:bookmarkStart w:id="53" w:name="_Toc130819165"/>
      <w:r w:rsidRPr="00557698">
        <w:rPr>
          <w:rFonts w:ascii="Times New Roman" w:hAnsi="Times New Roman"/>
          <w:b/>
          <w:bCs/>
        </w:rPr>
        <w:t>«ОП.03</w:t>
      </w:r>
      <w:r w:rsidRPr="00557698">
        <w:rPr>
          <w:rFonts w:ascii="Times New Roman" w:hAnsi="Times New Roman"/>
          <w:b/>
          <w:bCs/>
          <w:lang w:val="ru-RU"/>
        </w:rPr>
        <w:t xml:space="preserve"> Т</w:t>
      </w:r>
      <w:proofErr w:type="spellStart"/>
      <w:r w:rsidRPr="00557698">
        <w:rPr>
          <w:rFonts w:ascii="Times New Roman" w:hAnsi="Times New Roman"/>
          <w:b/>
          <w:bCs/>
        </w:rPr>
        <w:t>ехническая</w:t>
      </w:r>
      <w:proofErr w:type="spellEnd"/>
      <w:r w:rsidRPr="00557698">
        <w:rPr>
          <w:rFonts w:ascii="Times New Roman" w:hAnsi="Times New Roman"/>
          <w:b/>
          <w:bCs/>
        </w:rPr>
        <w:t xml:space="preserve"> механика»</w:t>
      </w:r>
      <w:bookmarkEnd w:id="53"/>
    </w:p>
    <w:p w14:paraId="7D06831B" w14:textId="77777777" w:rsidR="00F24353" w:rsidRPr="00557698" w:rsidRDefault="00F24353" w:rsidP="00F24353">
      <w:pPr>
        <w:jc w:val="center"/>
        <w:rPr>
          <w:rFonts w:ascii="Times New Roman" w:hAnsi="Times New Roman"/>
          <w:b/>
          <w:i/>
          <w:sz w:val="24"/>
          <w:szCs w:val="24"/>
        </w:rPr>
      </w:pPr>
    </w:p>
    <w:p w14:paraId="7DE09AC4" w14:textId="77777777" w:rsidR="00F24353" w:rsidRPr="00557698" w:rsidRDefault="00F24353" w:rsidP="00F24353">
      <w:pPr>
        <w:rPr>
          <w:rFonts w:ascii="Times New Roman" w:hAnsi="Times New Roman"/>
          <w:b/>
          <w:i/>
          <w:sz w:val="24"/>
          <w:szCs w:val="24"/>
        </w:rPr>
      </w:pPr>
    </w:p>
    <w:p w14:paraId="2C9E4A10" w14:textId="77777777" w:rsidR="00F24353" w:rsidRPr="00557698" w:rsidRDefault="00F24353" w:rsidP="00F24353">
      <w:pPr>
        <w:rPr>
          <w:rFonts w:ascii="Times New Roman" w:hAnsi="Times New Roman"/>
          <w:b/>
          <w:i/>
          <w:sz w:val="24"/>
          <w:szCs w:val="24"/>
        </w:rPr>
      </w:pPr>
    </w:p>
    <w:p w14:paraId="4F8C2134" w14:textId="77777777" w:rsidR="00F24353" w:rsidRPr="00557698" w:rsidRDefault="00F24353" w:rsidP="00F24353">
      <w:pPr>
        <w:rPr>
          <w:rFonts w:ascii="Times New Roman" w:hAnsi="Times New Roman"/>
          <w:b/>
          <w:i/>
          <w:sz w:val="24"/>
          <w:szCs w:val="24"/>
        </w:rPr>
      </w:pPr>
    </w:p>
    <w:p w14:paraId="4DE2961E" w14:textId="77777777" w:rsidR="00F24353" w:rsidRPr="00557698" w:rsidRDefault="00F24353" w:rsidP="00F24353">
      <w:pPr>
        <w:rPr>
          <w:rFonts w:ascii="Times New Roman" w:hAnsi="Times New Roman"/>
          <w:b/>
          <w:i/>
          <w:sz w:val="24"/>
          <w:szCs w:val="24"/>
        </w:rPr>
      </w:pPr>
    </w:p>
    <w:p w14:paraId="08A5C8A8" w14:textId="77777777" w:rsidR="00F24353" w:rsidRPr="00557698" w:rsidRDefault="00F24353" w:rsidP="00F24353">
      <w:pPr>
        <w:rPr>
          <w:rFonts w:ascii="Times New Roman" w:hAnsi="Times New Roman"/>
          <w:b/>
          <w:i/>
          <w:sz w:val="24"/>
          <w:szCs w:val="24"/>
        </w:rPr>
      </w:pPr>
    </w:p>
    <w:p w14:paraId="5B0F7AA5" w14:textId="77777777" w:rsidR="00F24353" w:rsidRPr="00557698" w:rsidRDefault="00F24353" w:rsidP="00F24353">
      <w:pPr>
        <w:rPr>
          <w:rFonts w:ascii="Times New Roman" w:hAnsi="Times New Roman"/>
          <w:b/>
          <w:i/>
          <w:sz w:val="24"/>
          <w:szCs w:val="24"/>
        </w:rPr>
      </w:pPr>
    </w:p>
    <w:p w14:paraId="7BE0ECD2" w14:textId="77777777" w:rsidR="00F24353" w:rsidRPr="00557698" w:rsidRDefault="00F24353" w:rsidP="00F24353">
      <w:pPr>
        <w:rPr>
          <w:rFonts w:ascii="Times New Roman" w:hAnsi="Times New Roman"/>
          <w:b/>
          <w:i/>
          <w:sz w:val="24"/>
          <w:szCs w:val="24"/>
        </w:rPr>
      </w:pPr>
    </w:p>
    <w:p w14:paraId="7EEA2F2B" w14:textId="77777777" w:rsidR="00F24353" w:rsidRPr="00557698" w:rsidRDefault="00F24353" w:rsidP="00F24353">
      <w:pPr>
        <w:rPr>
          <w:rFonts w:ascii="Times New Roman" w:hAnsi="Times New Roman"/>
          <w:b/>
          <w:i/>
          <w:sz w:val="24"/>
          <w:szCs w:val="24"/>
        </w:rPr>
      </w:pPr>
    </w:p>
    <w:p w14:paraId="792080A0" w14:textId="77777777" w:rsidR="00F24353" w:rsidRPr="00557698" w:rsidRDefault="00F24353" w:rsidP="00F24353">
      <w:pPr>
        <w:rPr>
          <w:rFonts w:ascii="Times New Roman" w:hAnsi="Times New Roman"/>
          <w:b/>
          <w:i/>
          <w:sz w:val="24"/>
          <w:szCs w:val="24"/>
        </w:rPr>
      </w:pPr>
    </w:p>
    <w:p w14:paraId="6EF36BA4" w14:textId="77777777" w:rsidR="00F24353" w:rsidRPr="00557698" w:rsidRDefault="00F24353" w:rsidP="00F24353">
      <w:pPr>
        <w:rPr>
          <w:rFonts w:ascii="Times New Roman" w:hAnsi="Times New Roman"/>
          <w:b/>
          <w:i/>
          <w:sz w:val="24"/>
          <w:szCs w:val="24"/>
        </w:rPr>
      </w:pPr>
    </w:p>
    <w:p w14:paraId="0B75539D" w14:textId="77777777" w:rsidR="00F24353" w:rsidRPr="00557698" w:rsidRDefault="00F24353" w:rsidP="00F24353">
      <w:pPr>
        <w:rPr>
          <w:rFonts w:ascii="Times New Roman" w:hAnsi="Times New Roman"/>
          <w:b/>
          <w:i/>
          <w:sz w:val="24"/>
          <w:szCs w:val="24"/>
        </w:rPr>
      </w:pPr>
    </w:p>
    <w:p w14:paraId="2F156A34" w14:textId="77777777" w:rsidR="00F24353" w:rsidRPr="00557698" w:rsidRDefault="00F24353" w:rsidP="00F24353">
      <w:pPr>
        <w:rPr>
          <w:rFonts w:ascii="Times New Roman" w:hAnsi="Times New Roman"/>
          <w:b/>
          <w:i/>
          <w:sz w:val="24"/>
          <w:szCs w:val="24"/>
        </w:rPr>
      </w:pPr>
    </w:p>
    <w:p w14:paraId="63982142" w14:textId="77777777" w:rsidR="00F24353" w:rsidRPr="00557698" w:rsidRDefault="00F24353" w:rsidP="00F24353">
      <w:pPr>
        <w:rPr>
          <w:rFonts w:ascii="Times New Roman" w:hAnsi="Times New Roman"/>
          <w:b/>
          <w:i/>
          <w:sz w:val="24"/>
          <w:szCs w:val="24"/>
        </w:rPr>
      </w:pPr>
    </w:p>
    <w:p w14:paraId="5E40CF0B" w14:textId="77777777" w:rsidR="00F24353" w:rsidRPr="00557698" w:rsidRDefault="00F24353" w:rsidP="00F24353">
      <w:pPr>
        <w:rPr>
          <w:rFonts w:ascii="Times New Roman" w:hAnsi="Times New Roman"/>
          <w:b/>
          <w:i/>
          <w:sz w:val="24"/>
          <w:szCs w:val="24"/>
        </w:rPr>
      </w:pPr>
    </w:p>
    <w:p w14:paraId="7753D2AD" w14:textId="77777777" w:rsidR="00F24353" w:rsidRPr="00557698" w:rsidRDefault="00F24353" w:rsidP="00F24353">
      <w:pPr>
        <w:rPr>
          <w:rFonts w:ascii="Times New Roman" w:hAnsi="Times New Roman"/>
          <w:b/>
          <w:i/>
          <w:sz w:val="24"/>
          <w:szCs w:val="24"/>
        </w:rPr>
      </w:pPr>
    </w:p>
    <w:p w14:paraId="65C63673" w14:textId="77777777" w:rsidR="00F24353" w:rsidRPr="00557698" w:rsidRDefault="00F24353" w:rsidP="00F24353">
      <w:pPr>
        <w:jc w:val="center"/>
        <w:rPr>
          <w:rFonts w:ascii="Times New Roman" w:hAnsi="Times New Roman"/>
          <w:b/>
          <w:iCs/>
          <w:sz w:val="28"/>
          <w:szCs w:val="28"/>
        </w:rPr>
      </w:pPr>
      <w:r w:rsidRPr="00557698">
        <w:rPr>
          <w:rFonts w:ascii="Times New Roman" w:hAnsi="Times New Roman"/>
          <w:b/>
          <w:bCs/>
          <w:iCs/>
          <w:sz w:val="24"/>
          <w:szCs w:val="24"/>
        </w:rPr>
        <w:t>2023 г.</w:t>
      </w:r>
    </w:p>
    <w:p w14:paraId="0023C082" w14:textId="77777777" w:rsidR="00F24353" w:rsidRPr="00557698" w:rsidRDefault="00F24353" w:rsidP="00F24353">
      <w:pPr>
        <w:jc w:val="center"/>
        <w:rPr>
          <w:rFonts w:ascii="Times New Roman" w:hAnsi="Times New Roman"/>
          <w:b/>
          <w:iCs/>
          <w:sz w:val="24"/>
          <w:szCs w:val="24"/>
          <w:vertAlign w:val="superscript"/>
        </w:rPr>
      </w:pPr>
      <w:r w:rsidRPr="00557698">
        <w:rPr>
          <w:rFonts w:ascii="Times New Roman" w:hAnsi="Times New Roman"/>
          <w:b/>
          <w:bCs/>
          <w:iCs/>
          <w:sz w:val="24"/>
          <w:szCs w:val="24"/>
        </w:rPr>
        <w:br w:type="page"/>
      </w:r>
    </w:p>
    <w:p w14:paraId="7905D926" w14:textId="77777777" w:rsidR="00557698" w:rsidRPr="00557698" w:rsidRDefault="00557698" w:rsidP="00557698">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706871A6"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40F1D894" w14:textId="77777777" w:rsidTr="008C411D">
        <w:tc>
          <w:tcPr>
            <w:tcW w:w="7501" w:type="dxa"/>
          </w:tcPr>
          <w:p w14:paraId="71DCEE67" w14:textId="77777777" w:rsidR="00557698" w:rsidRPr="00557698" w:rsidRDefault="00557698" w:rsidP="009D6E1C">
            <w:pPr>
              <w:numPr>
                <w:ilvl w:val="0"/>
                <w:numId w:val="54"/>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43B2E46C" w14:textId="77777777" w:rsidR="00557698" w:rsidRPr="00557698" w:rsidRDefault="00557698" w:rsidP="008C411D">
            <w:pPr>
              <w:rPr>
                <w:rFonts w:ascii="Times New Roman" w:hAnsi="Times New Roman"/>
                <w:b/>
                <w:sz w:val="24"/>
                <w:szCs w:val="24"/>
              </w:rPr>
            </w:pPr>
          </w:p>
        </w:tc>
      </w:tr>
      <w:tr w:rsidR="00557698" w:rsidRPr="00557698" w14:paraId="5BE9F612" w14:textId="77777777" w:rsidTr="008C411D">
        <w:tc>
          <w:tcPr>
            <w:tcW w:w="7501" w:type="dxa"/>
          </w:tcPr>
          <w:p w14:paraId="190E7B56" w14:textId="77777777" w:rsidR="00557698" w:rsidRPr="00557698" w:rsidRDefault="00557698" w:rsidP="00576AE2">
            <w:pPr>
              <w:numPr>
                <w:ilvl w:val="0"/>
                <w:numId w:val="54"/>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5B9E565A" w14:textId="77777777" w:rsidR="00557698" w:rsidRPr="00557698" w:rsidRDefault="00557698" w:rsidP="00576AE2">
            <w:pPr>
              <w:numPr>
                <w:ilvl w:val="0"/>
                <w:numId w:val="54"/>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646398CE" w14:textId="77777777" w:rsidR="00557698" w:rsidRPr="00557698" w:rsidRDefault="00557698" w:rsidP="008C411D">
            <w:pPr>
              <w:rPr>
                <w:rFonts w:ascii="Times New Roman" w:hAnsi="Times New Roman"/>
                <w:b/>
                <w:sz w:val="24"/>
                <w:szCs w:val="24"/>
              </w:rPr>
            </w:pPr>
          </w:p>
        </w:tc>
      </w:tr>
      <w:tr w:rsidR="00557698" w:rsidRPr="00557698" w14:paraId="4B83F981" w14:textId="77777777" w:rsidTr="008C411D">
        <w:tc>
          <w:tcPr>
            <w:tcW w:w="7501" w:type="dxa"/>
          </w:tcPr>
          <w:p w14:paraId="3991E535" w14:textId="77777777" w:rsidR="00557698" w:rsidRPr="00557698" w:rsidRDefault="00557698" w:rsidP="00576AE2">
            <w:pPr>
              <w:numPr>
                <w:ilvl w:val="0"/>
                <w:numId w:val="54"/>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2D1305D6" w14:textId="77777777" w:rsidR="00557698" w:rsidRPr="00557698" w:rsidRDefault="00557698" w:rsidP="008C411D">
            <w:pPr>
              <w:suppressAutoHyphens/>
              <w:rPr>
                <w:rFonts w:ascii="Times New Roman" w:hAnsi="Times New Roman"/>
                <w:b/>
                <w:sz w:val="24"/>
                <w:szCs w:val="24"/>
              </w:rPr>
            </w:pPr>
          </w:p>
        </w:tc>
        <w:tc>
          <w:tcPr>
            <w:tcW w:w="1854" w:type="dxa"/>
          </w:tcPr>
          <w:p w14:paraId="4DD3A594" w14:textId="77777777" w:rsidR="00557698" w:rsidRPr="00557698" w:rsidRDefault="00557698" w:rsidP="008C411D">
            <w:pPr>
              <w:rPr>
                <w:rFonts w:ascii="Times New Roman" w:hAnsi="Times New Roman"/>
                <w:b/>
                <w:sz w:val="24"/>
                <w:szCs w:val="24"/>
              </w:rPr>
            </w:pPr>
          </w:p>
        </w:tc>
      </w:tr>
    </w:tbl>
    <w:p w14:paraId="1323277D" w14:textId="51D4057D" w:rsidR="00F24353" w:rsidRPr="00557698" w:rsidRDefault="00F24353" w:rsidP="00576AE2">
      <w:pPr>
        <w:numPr>
          <w:ilvl w:val="0"/>
          <w:numId w:val="42"/>
        </w:numPr>
        <w:suppressAutoHyphens/>
        <w:spacing w:after="0"/>
        <w:jc w:val="center"/>
        <w:rPr>
          <w:rFonts w:ascii="Times New Roman" w:hAnsi="Times New Roman"/>
          <w:b/>
          <w:sz w:val="24"/>
          <w:szCs w:val="24"/>
        </w:rPr>
      </w:pPr>
      <w:r w:rsidRPr="00557698">
        <w:rPr>
          <w:rFonts w:ascii="Times New Roman" w:hAnsi="Times New Roman"/>
          <w:b/>
          <w:i/>
          <w:sz w:val="24"/>
          <w:szCs w:val="24"/>
          <w:u w:val="single"/>
        </w:rPr>
        <w:br w:type="page"/>
      </w:r>
      <w:r w:rsidRPr="00557698">
        <w:rPr>
          <w:rFonts w:ascii="Times New Roman" w:hAnsi="Times New Roman"/>
          <w:b/>
          <w:sz w:val="24"/>
          <w:szCs w:val="24"/>
        </w:rPr>
        <w:lastRenderedPageBreak/>
        <w:t xml:space="preserve">ОБЩАЯ ХАРАКТЕРИСТИКА РАБОЧЕЙ ПРОГРАММЫ </w:t>
      </w:r>
      <w:r w:rsidR="0017655C">
        <w:rPr>
          <w:rFonts w:ascii="Times New Roman" w:hAnsi="Times New Roman"/>
          <w:b/>
          <w:sz w:val="24"/>
          <w:szCs w:val="24"/>
        </w:rPr>
        <w:br/>
      </w:r>
      <w:r w:rsidRPr="00557698">
        <w:rPr>
          <w:rFonts w:ascii="Times New Roman" w:hAnsi="Times New Roman"/>
          <w:b/>
          <w:sz w:val="24"/>
          <w:szCs w:val="24"/>
        </w:rPr>
        <w:t>УЧЕБНОЙ ДИСЦИПЛИНЫ</w:t>
      </w:r>
    </w:p>
    <w:p w14:paraId="46AEB05D" w14:textId="25EB5D41" w:rsidR="00F24353" w:rsidRPr="00557698" w:rsidRDefault="00F24353" w:rsidP="00F24353">
      <w:pPr>
        <w:pStyle w:val="afffffe"/>
        <w:ind w:left="720"/>
        <w:rPr>
          <w:rFonts w:ascii="Times New Roman" w:hAnsi="Times New Roman"/>
          <w:b/>
          <w:bCs/>
        </w:rPr>
      </w:pPr>
      <w:r w:rsidRPr="00557698">
        <w:rPr>
          <w:rFonts w:ascii="Times New Roman" w:hAnsi="Times New Roman"/>
          <w:b/>
          <w:bCs/>
        </w:rPr>
        <w:t>«</w:t>
      </w:r>
      <w:r w:rsidRPr="00557698">
        <w:rPr>
          <w:rFonts w:ascii="Times New Roman" w:hAnsi="Times New Roman"/>
          <w:b/>
          <w:bCs/>
          <w:lang w:val="ru-RU"/>
        </w:rPr>
        <w:t>ОП.03 Т</w:t>
      </w:r>
      <w:proofErr w:type="spellStart"/>
      <w:r w:rsidRPr="00557698">
        <w:rPr>
          <w:rFonts w:ascii="Times New Roman" w:hAnsi="Times New Roman"/>
          <w:b/>
          <w:bCs/>
        </w:rPr>
        <w:t>ехническая</w:t>
      </w:r>
      <w:proofErr w:type="spellEnd"/>
      <w:r w:rsidRPr="00557698">
        <w:rPr>
          <w:rFonts w:ascii="Times New Roman" w:hAnsi="Times New Roman"/>
          <w:b/>
          <w:bCs/>
        </w:rPr>
        <w:t xml:space="preserve"> механика»</w:t>
      </w:r>
    </w:p>
    <w:p w14:paraId="36B0C457" w14:textId="77777777" w:rsidR="00F24353" w:rsidRPr="00557698" w:rsidRDefault="00F24353" w:rsidP="00F24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36690E4E" w14:textId="77777777" w:rsidR="00F24353" w:rsidRPr="00557698" w:rsidRDefault="00F24353" w:rsidP="00F24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775691DC" w14:textId="70CDC552" w:rsidR="00F24353" w:rsidRPr="00557698" w:rsidRDefault="00F24353" w:rsidP="00F24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 xml:space="preserve">Учебная дисциплина «ОП.03 Техническая механика» является обязательной частью общепрофессионального цикла примерной основной образовательной программы </w:t>
      </w:r>
      <w:r w:rsidRPr="00557698">
        <w:rPr>
          <w:rFonts w:ascii="Times New Roman" w:hAnsi="Times New Roman"/>
          <w:sz w:val="24"/>
          <w:szCs w:val="24"/>
        </w:rPr>
        <w:br/>
        <w:t xml:space="preserve">в соответствии с ФГОС СПО по специальности 21.02.03 Сооружение и эксплуатация газонефтепроводов и газонефтехранилищ. </w:t>
      </w:r>
    </w:p>
    <w:p w14:paraId="4F26A8B8" w14:textId="1CF95665" w:rsidR="00F24353" w:rsidRPr="00557698" w:rsidRDefault="00F24353" w:rsidP="00F2435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01, ОК 02, </w:t>
      </w:r>
      <w:r w:rsidR="008D1E61">
        <w:rPr>
          <w:rFonts w:ascii="Times New Roman" w:hAnsi="Times New Roman"/>
          <w:sz w:val="24"/>
          <w:szCs w:val="24"/>
        </w:rPr>
        <w:br/>
      </w:r>
      <w:r w:rsidRPr="00557698">
        <w:rPr>
          <w:rFonts w:ascii="Times New Roman" w:hAnsi="Times New Roman"/>
          <w:sz w:val="24"/>
          <w:szCs w:val="24"/>
        </w:rPr>
        <w:t>ОК 04, ОК 05, ОК 06</w:t>
      </w:r>
      <w:r w:rsidRPr="00557698">
        <w:rPr>
          <w:rFonts w:ascii="Times New Roman" w:hAnsi="Times New Roman"/>
          <w:i/>
          <w:sz w:val="24"/>
          <w:szCs w:val="24"/>
        </w:rPr>
        <w:t>.</w:t>
      </w:r>
    </w:p>
    <w:p w14:paraId="1923882B" w14:textId="77777777" w:rsidR="00F24353" w:rsidRPr="00557698" w:rsidRDefault="00F24353" w:rsidP="00F24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032B8DA0" w14:textId="77777777" w:rsidR="00F24353" w:rsidRPr="00557698" w:rsidRDefault="00F24353" w:rsidP="00F24353">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38E4E8D9" w14:textId="77777777" w:rsidR="00F24353" w:rsidRPr="00557698" w:rsidRDefault="00F24353" w:rsidP="00F24353">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253"/>
      </w:tblGrid>
      <w:tr w:rsidR="00F24353" w:rsidRPr="00557698" w14:paraId="69CD6EF6" w14:textId="77777777" w:rsidTr="004F331F">
        <w:trPr>
          <w:trHeight w:val="649"/>
        </w:trPr>
        <w:tc>
          <w:tcPr>
            <w:tcW w:w="1589" w:type="dxa"/>
            <w:hideMark/>
          </w:tcPr>
          <w:p w14:paraId="40C5AFBD" w14:textId="77777777" w:rsidR="00F24353" w:rsidRPr="00557698" w:rsidRDefault="00F24353"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7AF3CD82" w14:textId="77777777" w:rsidR="00F24353" w:rsidRPr="00557698" w:rsidRDefault="00F24353"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622" w:type="dxa"/>
            <w:hideMark/>
          </w:tcPr>
          <w:p w14:paraId="761FEAFC" w14:textId="77777777" w:rsidR="00F24353" w:rsidRPr="00557698" w:rsidRDefault="00F24353"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253" w:type="dxa"/>
            <w:hideMark/>
          </w:tcPr>
          <w:p w14:paraId="4186C201" w14:textId="77777777" w:rsidR="00F24353" w:rsidRPr="00557698" w:rsidRDefault="00F24353"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F24353" w:rsidRPr="00557698" w14:paraId="4EDFCE0E" w14:textId="77777777" w:rsidTr="004F331F">
        <w:trPr>
          <w:trHeight w:val="212"/>
        </w:trPr>
        <w:tc>
          <w:tcPr>
            <w:tcW w:w="1589" w:type="dxa"/>
          </w:tcPr>
          <w:p w14:paraId="0926C1F7" w14:textId="77777777" w:rsidR="00F24353" w:rsidRPr="00557698" w:rsidRDefault="00F24353" w:rsidP="008D1E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ОК 1-6</w:t>
            </w:r>
          </w:p>
          <w:p w14:paraId="2EEBD81B" w14:textId="77777777" w:rsidR="00F24353" w:rsidRPr="00557698" w:rsidRDefault="00F24353" w:rsidP="008D1E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ПК 1.1-</w:t>
            </w:r>
          </w:p>
          <w:p w14:paraId="28CE4034" w14:textId="77777777" w:rsidR="00F24353" w:rsidRPr="00557698" w:rsidRDefault="00F24353" w:rsidP="008D1E6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ПК 1.5</w:t>
            </w:r>
          </w:p>
          <w:p w14:paraId="0B81CDCE" w14:textId="77777777" w:rsidR="00F24353" w:rsidRPr="00557698" w:rsidRDefault="00F24353"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0DC1132F" w14:textId="77777777" w:rsidR="00F24353" w:rsidRPr="00557698" w:rsidRDefault="00F24353" w:rsidP="004F331F">
            <w:pPr>
              <w:suppressAutoHyphens/>
              <w:spacing w:after="0" w:line="240" w:lineRule="auto"/>
              <w:rPr>
                <w:rFonts w:ascii="Times New Roman" w:hAnsi="Times New Roman"/>
                <w:i/>
                <w:sz w:val="24"/>
                <w:szCs w:val="24"/>
              </w:rPr>
            </w:pPr>
          </w:p>
        </w:tc>
        <w:tc>
          <w:tcPr>
            <w:tcW w:w="3622" w:type="dxa"/>
          </w:tcPr>
          <w:p w14:paraId="4309A028"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-определять напряжения в конструкционных элементах;</w:t>
            </w:r>
          </w:p>
          <w:p w14:paraId="6351ED34"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-определять передаточное отношение;</w:t>
            </w:r>
          </w:p>
          <w:p w14:paraId="5905D974"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-проводить расчет и проектировать детали и сборочные единицы общего назначения;</w:t>
            </w:r>
          </w:p>
          <w:p w14:paraId="507410C1"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p w14:paraId="0FB39F3F"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-производить расчеты на сжатие, срез, смятие;</w:t>
            </w:r>
          </w:p>
          <w:p w14:paraId="78F0F346"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-производить расчеты элементов конструкций на прочность, жесткость, устойчивость;</w:t>
            </w:r>
          </w:p>
          <w:p w14:paraId="4EB1B7E5"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-собирать конструкции из деталей по чертежам и схемам;</w:t>
            </w:r>
          </w:p>
          <w:p w14:paraId="12E8A296"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-читать кинематические схемы;</w:t>
            </w:r>
          </w:p>
          <w:p w14:paraId="01B21888" w14:textId="77777777" w:rsidR="00F24353" w:rsidRPr="00557698" w:rsidRDefault="00F24353" w:rsidP="004F331F">
            <w:pPr>
              <w:suppressAutoHyphens/>
              <w:spacing w:after="0" w:line="240" w:lineRule="auto"/>
              <w:rPr>
                <w:rFonts w:ascii="Times New Roman" w:hAnsi="Times New Roman"/>
                <w:i/>
                <w:sz w:val="24"/>
                <w:szCs w:val="24"/>
              </w:rPr>
            </w:pPr>
          </w:p>
        </w:tc>
        <w:tc>
          <w:tcPr>
            <w:tcW w:w="4253" w:type="dxa"/>
          </w:tcPr>
          <w:p w14:paraId="2863CA30"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 xml:space="preserve">-виды движения и преобразующие движения механизмы; </w:t>
            </w:r>
          </w:p>
          <w:p w14:paraId="1750506F"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-виды износа и деформаций деталей и узлов;</w:t>
            </w:r>
          </w:p>
          <w:p w14:paraId="7F2A7741"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-виды передач, их устройство, назначение, преимущества и недостатки, условные обозначения на схемах;</w:t>
            </w:r>
          </w:p>
          <w:p w14:paraId="1B2DFD04"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-кинематику механизмов, соединения деталей машин, механические передачи, виды и устройства передач;</w:t>
            </w:r>
          </w:p>
          <w:p w14:paraId="4E50346E"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p w14:paraId="75F83FB7"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-методику расчета на сжатие, срез и смятие;</w:t>
            </w:r>
          </w:p>
          <w:p w14:paraId="4FB154ED"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-назначение и классификация подшипников;</w:t>
            </w:r>
          </w:p>
          <w:p w14:paraId="6113F544"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-характер соединения основных сборочных единиц и деталей;</w:t>
            </w:r>
          </w:p>
          <w:p w14:paraId="55B5247E"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 xml:space="preserve">-основные типы смазочных устройств; </w:t>
            </w:r>
          </w:p>
          <w:p w14:paraId="2145DA1B"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-типы, назначение, устройство редукторов;</w:t>
            </w:r>
          </w:p>
          <w:p w14:paraId="0FCCF99B"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-трение, его виды, роль трения в технике;</w:t>
            </w:r>
          </w:p>
          <w:p w14:paraId="459060D6" w14:textId="77777777" w:rsidR="00F24353" w:rsidRPr="00557698" w:rsidRDefault="00F24353" w:rsidP="004F331F">
            <w:pPr>
              <w:suppressAutoHyphens/>
              <w:spacing w:after="0" w:line="240" w:lineRule="auto"/>
              <w:ind w:firstLine="277"/>
              <w:rPr>
                <w:rFonts w:ascii="Times New Roman" w:hAnsi="Times New Roman"/>
                <w:iCs/>
                <w:sz w:val="24"/>
                <w:szCs w:val="24"/>
              </w:rPr>
            </w:pPr>
            <w:r w:rsidRPr="00557698">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r>
    </w:tbl>
    <w:p w14:paraId="7AF0C088" w14:textId="77777777" w:rsidR="00F24353" w:rsidRPr="00557698" w:rsidRDefault="00F24353" w:rsidP="00F24353">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br w:type="page"/>
      </w:r>
      <w:r w:rsidRPr="00557698">
        <w:rPr>
          <w:rFonts w:ascii="Times New Roman" w:hAnsi="Times New Roman"/>
          <w:b/>
          <w:sz w:val="24"/>
          <w:szCs w:val="24"/>
        </w:rPr>
        <w:lastRenderedPageBreak/>
        <w:t>2. СТРУКТУРА И СОДЕРЖАНИЕ УЧЕБНОЙ ДИСЦИПЛИНЫ</w:t>
      </w:r>
    </w:p>
    <w:p w14:paraId="01170C42" w14:textId="77777777" w:rsidR="00F24353" w:rsidRPr="00557698" w:rsidRDefault="00F24353" w:rsidP="00F24353">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24353" w:rsidRPr="00557698" w14:paraId="220E592E" w14:textId="77777777" w:rsidTr="004F331F">
        <w:trPr>
          <w:trHeight w:val="490"/>
        </w:trPr>
        <w:tc>
          <w:tcPr>
            <w:tcW w:w="3685" w:type="pct"/>
            <w:vAlign w:val="center"/>
          </w:tcPr>
          <w:p w14:paraId="6C3DF459" w14:textId="77777777" w:rsidR="00F24353" w:rsidRPr="00557698" w:rsidRDefault="00F24353"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1FD3F944" w14:textId="77777777" w:rsidR="00F24353" w:rsidRPr="00557698" w:rsidRDefault="00F24353"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F24353" w:rsidRPr="00557698" w14:paraId="5F0AE97F" w14:textId="77777777" w:rsidTr="004F331F">
        <w:trPr>
          <w:trHeight w:val="490"/>
        </w:trPr>
        <w:tc>
          <w:tcPr>
            <w:tcW w:w="3685" w:type="pct"/>
            <w:vAlign w:val="center"/>
          </w:tcPr>
          <w:p w14:paraId="1B800B63" w14:textId="77777777" w:rsidR="00F24353" w:rsidRPr="00557698" w:rsidRDefault="00F24353"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1A4187FE" w14:textId="264C492C" w:rsidR="00F24353" w:rsidRPr="00557698" w:rsidRDefault="00AB44B5"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F24353" w:rsidRPr="00557698" w14:paraId="24951DBD" w14:textId="77777777" w:rsidTr="004F331F">
        <w:trPr>
          <w:trHeight w:val="490"/>
        </w:trPr>
        <w:tc>
          <w:tcPr>
            <w:tcW w:w="3685" w:type="pct"/>
            <w:shd w:val="clear" w:color="auto" w:fill="auto"/>
            <w:vAlign w:val="center"/>
          </w:tcPr>
          <w:p w14:paraId="40AC9F41" w14:textId="77777777" w:rsidR="00F24353" w:rsidRPr="00557698" w:rsidRDefault="00F24353"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39664C97" w14:textId="39660026" w:rsidR="00F24353" w:rsidRPr="00557698" w:rsidRDefault="00AB44B5"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F24353" w:rsidRPr="00557698" w14:paraId="074DAA5C" w14:textId="77777777" w:rsidTr="004F331F">
        <w:trPr>
          <w:trHeight w:val="336"/>
        </w:trPr>
        <w:tc>
          <w:tcPr>
            <w:tcW w:w="5000" w:type="pct"/>
            <w:gridSpan w:val="2"/>
            <w:vAlign w:val="center"/>
          </w:tcPr>
          <w:p w14:paraId="07A2B02F" w14:textId="77777777" w:rsidR="00F24353" w:rsidRPr="00557698" w:rsidRDefault="00F24353"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F24353" w:rsidRPr="00557698" w14:paraId="6C9540FF" w14:textId="77777777" w:rsidTr="004F331F">
        <w:trPr>
          <w:trHeight w:val="490"/>
        </w:trPr>
        <w:tc>
          <w:tcPr>
            <w:tcW w:w="3685" w:type="pct"/>
            <w:vAlign w:val="center"/>
          </w:tcPr>
          <w:p w14:paraId="498D3023" w14:textId="77777777" w:rsidR="00F24353" w:rsidRPr="00557698" w:rsidRDefault="00F24353"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487C88B4" w14:textId="5D61106B" w:rsidR="00F24353" w:rsidRPr="00557698" w:rsidRDefault="00AB44B5"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F24353" w:rsidRPr="00557698" w14:paraId="1EF57B3D" w14:textId="77777777" w:rsidTr="004F331F">
        <w:trPr>
          <w:trHeight w:val="490"/>
        </w:trPr>
        <w:tc>
          <w:tcPr>
            <w:tcW w:w="3685" w:type="pct"/>
            <w:vAlign w:val="center"/>
          </w:tcPr>
          <w:p w14:paraId="34EB6E26" w14:textId="77777777" w:rsidR="00F24353" w:rsidRPr="00557698" w:rsidRDefault="00F24353"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46ED76DB" w14:textId="230EF4D0" w:rsidR="00F24353" w:rsidRPr="00557698" w:rsidRDefault="00AB44B5"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F24353" w:rsidRPr="00557698" w14:paraId="5C0B6445" w14:textId="77777777" w:rsidTr="004F331F">
        <w:trPr>
          <w:trHeight w:val="267"/>
        </w:trPr>
        <w:tc>
          <w:tcPr>
            <w:tcW w:w="3685" w:type="pct"/>
            <w:vAlign w:val="center"/>
          </w:tcPr>
          <w:p w14:paraId="4A85982B" w14:textId="50AAB21E" w:rsidR="00F24353" w:rsidRPr="00557698" w:rsidRDefault="00F24353"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022B8EA1" w14:textId="0857EE2B" w:rsidR="00F24353" w:rsidRPr="00557698" w:rsidRDefault="00F24353" w:rsidP="004F331F">
            <w:pPr>
              <w:suppressAutoHyphens/>
              <w:spacing w:after="0"/>
              <w:jc w:val="center"/>
              <w:rPr>
                <w:rFonts w:ascii="Times New Roman" w:hAnsi="Times New Roman"/>
                <w:iCs/>
                <w:sz w:val="24"/>
                <w:szCs w:val="24"/>
              </w:rPr>
            </w:pPr>
          </w:p>
        </w:tc>
      </w:tr>
      <w:tr w:rsidR="00F24353" w:rsidRPr="00557698" w14:paraId="008EEE51" w14:textId="77777777" w:rsidTr="004F331F">
        <w:trPr>
          <w:trHeight w:val="331"/>
        </w:trPr>
        <w:tc>
          <w:tcPr>
            <w:tcW w:w="3685" w:type="pct"/>
            <w:vAlign w:val="center"/>
          </w:tcPr>
          <w:p w14:paraId="3C12843C" w14:textId="77777777" w:rsidR="00F24353" w:rsidRPr="00557698" w:rsidRDefault="00F24353"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2D67C21F" w14:textId="30589075" w:rsidR="00F24353" w:rsidRPr="00557698" w:rsidRDefault="00F24353" w:rsidP="004F331F">
            <w:pPr>
              <w:suppressAutoHyphens/>
              <w:spacing w:after="0"/>
              <w:jc w:val="center"/>
              <w:rPr>
                <w:rFonts w:ascii="Times New Roman" w:hAnsi="Times New Roman"/>
                <w:iCs/>
                <w:sz w:val="24"/>
                <w:szCs w:val="24"/>
              </w:rPr>
            </w:pPr>
          </w:p>
        </w:tc>
      </w:tr>
    </w:tbl>
    <w:p w14:paraId="06593EBE" w14:textId="77777777" w:rsidR="00F24353" w:rsidRPr="00557698" w:rsidRDefault="00F24353" w:rsidP="00F24353">
      <w:pPr>
        <w:rPr>
          <w:rFonts w:ascii="Times New Roman" w:hAnsi="Times New Roman"/>
          <w:b/>
          <w:i/>
          <w:sz w:val="24"/>
          <w:szCs w:val="24"/>
        </w:rPr>
        <w:sectPr w:rsidR="00F24353" w:rsidRPr="00557698" w:rsidSect="009D25C0">
          <w:pgSz w:w="11906" w:h="16838"/>
          <w:pgMar w:top="1134" w:right="851" w:bottom="1134" w:left="1701" w:header="709" w:footer="709" w:gutter="0"/>
          <w:cols w:space="720"/>
          <w:docGrid w:linePitch="299"/>
        </w:sectPr>
      </w:pPr>
    </w:p>
    <w:p w14:paraId="28C8C409" w14:textId="77777777" w:rsidR="00F24353" w:rsidRPr="00557698" w:rsidRDefault="00F24353" w:rsidP="00F24353">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9"/>
        <w:gridCol w:w="9162"/>
        <w:gridCol w:w="2125"/>
        <w:gridCol w:w="1842"/>
      </w:tblGrid>
      <w:tr w:rsidR="008D1E61" w:rsidRPr="00557698" w14:paraId="4A447034" w14:textId="3CB5496B" w:rsidTr="008D1E61">
        <w:trPr>
          <w:trHeight w:val="20"/>
        </w:trPr>
        <w:tc>
          <w:tcPr>
            <w:tcW w:w="588" w:type="pct"/>
            <w:vAlign w:val="center"/>
          </w:tcPr>
          <w:p w14:paraId="39155768" w14:textId="77777777" w:rsidR="008D1E61" w:rsidRPr="009D6E1C" w:rsidRDefault="008D1E61" w:rsidP="00AB44B5">
            <w:pPr>
              <w:suppressAutoHyphens/>
              <w:spacing w:after="0" w:line="240" w:lineRule="auto"/>
              <w:jc w:val="center"/>
              <w:rPr>
                <w:rFonts w:ascii="Times New Roman" w:hAnsi="Times New Roman"/>
                <w:b/>
                <w:bCs/>
                <w:sz w:val="24"/>
                <w:szCs w:val="24"/>
              </w:rPr>
            </w:pPr>
            <w:r w:rsidRPr="009D6E1C">
              <w:rPr>
                <w:rFonts w:ascii="Times New Roman" w:hAnsi="Times New Roman"/>
                <w:b/>
                <w:bCs/>
                <w:sz w:val="24"/>
                <w:szCs w:val="24"/>
              </w:rPr>
              <w:t>Наименование разделов и тем</w:t>
            </w:r>
          </w:p>
        </w:tc>
        <w:tc>
          <w:tcPr>
            <w:tcW w:w="3079" w:type="pct"/>
            <w:vAlign w:val="center"/>
          </w:tcPr>
          <w:p w14:paraId="02C70BF0" w14:textId="77777777" w:rsidR="008D1E61" w:rsidRPr="009D6E1C" w:rsidRDefault="008D1E61" w:rsidP="00AB44B5">
            <w:pPr>
              <w:suppressAutoHyphens/>
              <w:spacing w:after="0" w:line="240" w:lineRule="auto"/>
              <w:jc w:val="center"/>
              <w:rPr>
                <w:rFonts w:ascii="Times New Roman" w:hAnsi="Times New Roman"/>
                <w:b/>
                <w:bCs/>
                <w:sz w:val="24"/>
                <w:szCs w:val="24"/>
              </w:rPr>
            </w:pPr>
            <w:r w:rsidRPr="009D6E1C">
              <w:rPr>
                <w:rFonts w:ascii="Times New Roman" w:hAnsi="Times New Roman"/>
                <w:b/>
                <w:bCs/>
                <w:sz w:val="24"/>
                <w:szCs w:val="24"/>
              </w:rPr>
              <w:t>Содержание учебного материала и формы организации деятельности обучающихся</w:t>
            </w:r>
          </w:p>
        </w:tc>
        <w:tc>
          <w:tcPr>
            <w:tcW w:w="714" w:type="pct"/>
            <w:vAlign w:val="center"/>
          </w:tcPr>
          <w:p w14:paraId="61E293C9" w14:textId="4C4C609B" w:rsidR="008D1E61" w:rsidRPr="009D6E1C" w:rsidRDefault="008D1E61" w:rsidP="00AB44B5">
            <w:pPr>
              <w:suppressAutoHyphens/>
              <w:spacing w:after="0" w:line="240" w:lineRule="auto"/>
              <w:jc w:val="center"/>
              <w:rPr>
                <w:rFonts w:ascii="Times New Roman" w:hAnsi="Times New Roman"/>
                <w:b/>
                <w:bCs/>
                <w:sz w:val="24"/>
                <w:szCs w:val="24"/>
              </w:rPr>
            </w:pPr>
            <w:r w:rsidRPr="009D6E1C">
              <w:rPr>
                <w:rFonts w:ascii="Times New Roman" w:hAnsi="Times New Roman"/>
                <w:b/>
                <w:bCs/>
                <w:sz w:val="24"/>
                <w:szCs w:val="24"/>
              </w:rPr>
              <w:t>Объем, акад. ч. / в том числе в форме практической подготовки, акад. ч.</w:t>
            </w:r>
          </w:p>
        </w:tc>
        <w:tc>
          <w:tcPr>
            <w:tcW w:w="619" w:type="pct"/>
            <w:vAlign w:val="center"/>
          </w:tcPr>
          <w:p w14:paraId="0865F3BE" w14:textId="0841DDB1" w:rsidR="008D1E61" w:rsidRPr="009D6E1C" w:rsidRDefault="008D1E61" w:rsidP="00AB44B5">
            <w:pPr>
              <w:suppressAutoHyphens/>
              <w:spacing w:after="0" w:line="240" w:lineRule="auto"/>
              <w:jc w:val="center"/>
              <w:rPr>
                <w:rFonts w:ascii="Times New Roman" w:hAnsi="Times New Roman"/>
                <w:b/>
                <w:bCs/>
                <w:sz w:val="24"/>
                <w:szCs w:val="24"/>
              </w:rPr>
            </w:pPr>
            <w:r w:rsidRPr="009D6E1C">
              <w:rPr>
                <w:rFonts w:ascii="Times New Roman" w:hAnsi="Times New Roman"/>
                <w:b/>
                <w:bCs/>
                <w:sz w:val="24"/>
                <w:szCs w:val="24"/>
              </w:rPr>
              <w:t>Коды компетенций, формированию которых способствует элемент программы</w:t>
            </w:r>
          </w:p>
        </w:tc>
      </w:tr>
      <w:tr w:rsidR="008D1E61" w:rsidRPr="00557698" w14:paraId="72F9629E" w14:textId="3698A0DA" w:rsidTr="008D1E61">
        <w:trPr>
          <w:trHeight w:val="371"/>
        </w:trPr>
        <w:tc>
          <w:tcPr>
            <w:tcW w:w="588" w:type="pct"/>
          </w:tcPr>
          <w:p w14:paraId="3E914CDD" w14:textId="77777777" w:rsidR="008D1E61" w:rsidRPr="009D6E1C" w:rsidRDefault="008D1E61" w:rsidP="004F331F">
            <w:pPr>
              <w:spacing w:after="0" w:line="240" w:lineRule="auto"/>
              <w:rPr>
                <w:rFonts w:ascii="Times New Roman" w:hAnsi="Times New Roman"/>
                <w:b/>
                <w:bCs/>
                <w:i/>
                <w:iCs/>
                <w:sz w:val="24"/>
                <w:szCs w:val="24"/>
              </w:rPr>
            </w:pPr>
            <w:r w:rsidRPr="009D6E1C">
              <w:rPr>
                <w:rFonts w:ascii="Times New Roman" w:hAnsi="Times New Roman"/>
                <w:b/>
                <w:bCs/>
                <w:i/>
                <w:iCs/>
                <w:sz w:val="24"/>
                <w:szCs w:val="24"/>
              </w:rPr>
              <w:t>1</w:t>
            </w:r>
          </w:p>
        </w:tc>
        <w:tc>
          <w:tcPr>
            <w:tcW w:w="3079" w:type="pct"/>
          </w:tcPr>
          <w:p w14:paraId="673E892F" w14:textId="77777777" w:rsidR="008D1E61" w:rsidRPr="009D6E1C" w:rsidRDefault="008D1E61" w:rsidP="004F331F">
            <w:pPr>
              <w:spacing w:after="0" w:line="240" w:lineRule="auto"/>
              <w:jc w:val="center"/>
              <w:rPr>
                <w:rFonts w:ascii="Times New Roman" w:hAnsi="Times New Roman"/>
                <w:b/>
                <w:bCs/>
                <w:i/>
                <w:iCs/>
                <w:sz w:val="24"/>
                <w:szCs w:val="24"/>
              </w:rPr>
            </w:pPr>
            <w:r w:rsidRPr="009D6E1C">
              <w:rPr>
                <w:rFonts w:ascii="Times New Roman" w:hAnsi="Times New Roman"/>
                <w:b/>
                <w:bCs/>
                <w:i/>
                <w:iCs/>
                <w:sz w:val="24"/>
                <w:szCs w:val="24"/>
              </w:rPr>
              <w:t>2</w:t>
            </w:r>
          </w:p>
        </w:tc>
        <w:tc>
          <w:tcPr>
            <w:tcW w:w="714" w:type="pct"/>
          </w:tcPr>
          <w:p w14:paraId="139349A2" w14:textId="34947C6F" w:rsidR="008D1E61" w:rsidRPr="009D6E1C" w:rsidRDefault="00A4274E"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3</w:t>
            </w:r>
          </w:p>
        </w:tc>
        <w:tc>
          <w:tcPr>
            <w:tcW w:w="619" w:type="pct"/>
          </w:tcPr>
          <w:p w14:paraId="590A15F6" w14:textId="3F767CB3" w:rsidR="008D1E61" w:rsidRPr="009D6E1C" w:rsidRDefault="00A4274E"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8D1E61" w:rsidRPr="00557698" w14:paraId="77008F85" w14:textId="77777777" w:rsidTr="008D1E61">
        <w:trPr>
          <w:trHeight w:val="371"/>
        </w:trPr>
        <w:tc>
          <w:tcPr>
            <w:tcW w:w="588" w:type="pct"/>
          </w:tcPr>
          <w:p w14:paraId="5A83C2B4" w14:textId="77777777" w:rsidR="008D1E61" w:rsidRPr="009D6E1C" w:rsidRDefault="008D1E61" w:rsidP="00AB44B5">
            <w:pPr>
              <w:spacing w:after="0" w:line="240" w:lineRule="auto"/>
              <w:rPr>
                <w:rFonts w:ascii="Times New Roman" w:hAnsi="Times New Roman"/>
                <w:b/>
                <w:bCs/>
                <w:i/>
                <w:iCs/>
                <w:sz w:val="24"/>
                <w:szCs w:val="24"/>
              </w:rPr>
            </w:pPr>
          </w:p>
        </w:tc>
        <w:tc>
          <w:tcPr>
            <w:tcW w:w="3079" w:type="pct"/>
          </w:tcPr>
          <w:p w14:paraId="0BD14FA2" w14:textId="77777777" w:rsidR="008D1E61" w:rsidRPr="009D6E1C" w:rsidRDefault="008D1E61" w:rsidP="00AB44B5">
            <w:pPr>
              <w:spacing w:after="0" w:line="240" w:lineRule="auto"/>
              <w:jc w:val="center"/>
              <w:rPr>
                <w:rFonts w:ascii="Times New Roman" w:hAnsi="Times New Roman"/>
                <w:b/>
                <w:bCs/>
                <w:i/>
                <w:iCs/>
                <w:sz w:val="24"/>
                <w:szCs w:val="24"/>
              </w:rPr>
            </w:pPr>
          </w:p>
        </w:tc>
        <w:tc>
          <w:tcPr>
            <w:tcW w:w="714" w:type="pct"/>
          </w:tcPr>
          <w:p w14:paraId="3200FBB3" w14:textId="2245BCD9" w:rsidR="008D1E61" w:rsidRPr="009D6E1C" w:rsidRDefault="008D1E61" w:rsidP="00AB44B5">
            <w:pPr>
              <w:spacing w:after="0" w:line="240" w:lineRule="auto"/>
              <w:jc w:val="center"/>
              <w:rPr>
                <w:rFonts w:ascii="Times New Roman" w:hAnsi="Times New Roman"/>
                <w:b/>
                <w:bCs/>
                <w:i/>
                <w:iCs/>
                <w:sz w:val="24"/>
                <w:szCs w:val="24"/>
              </w:rPr>
            </w:pPr>
            <w:r w:rsidRPr="009D6E1C">
              <w:rPr>
                <w:rFonts w:ascii="Times New Roman" w:hAnsi="Times New Roman"/>
                <w:b/>
                <w:bCs/>
                <w:sz w:val="24"/>
                <w:szCs w:val="24"/>
              </w:rPr>
              <w:t>Обязательная часть ОП</w:t>
            </w:r>
          </w:p>
        </w:tc>
        <w:tc>
          <w:tcPr>
            <w:tcW w:w="619" w:type="pct"/>
          </w:tcPr>
          <w:p w14:paraId="6AC4DC50" w14:textId="77777777" w:rsidR="008D1E61" w:rsidRPr="009D6E1C" w:rsidRDefault="008D1E61" w:rsidP="00AB44B5">
            <w:pPr>
              <w:spacing w:after="0" w:line="240" w:lineRule="auto"/>
              <w:jc w:val="center"/>
              <w:rPr>
                <w:rFonts w:ascii="Times New Roman" w:hAnsi="Times New Roman"/>
                <w:b/>
                <w:bCs/>
                <w:i/>
                <w:iCs/>
                <w:sz w:val="24"/>
                <w:szCs w:val="24"/>
              </w:rPr>
            </w:pPr>
          </w:p>
        </w:tc>
      </w:tr>
      <w:tr w:rsidR="008D1E61" w:rsidRPr="00557698" w14:paraId="711DFF25" w14:textId="24B62533" w:rsidTr="008D1E61">
        <w:trPr>
          <w:trHeight w:val="371"/>
        </w:trPr>
        <w:tc>
          <w:tcPr>
            <w:tcW w:w="3666" w:type="pct"/>
            <w:gridSpan w:val="2"/>
          </w:tcPr>
          <w:p w14:paraId="644948F3" w14:textId="77777777" w:rsidR="008D1E61" w:rsidRPr="009D6E1C" w:rsidRDefault="008D1E61" w:rsidP="004F331F">
            <w:pPr>
              <w:spacing w:after="0" w:line="240" w:lineRule="auto"/>
              <w:rPr>
                <w:rFonts w:ascii="Times New Roman" w:hAnsi="Times New Roman"/>
                <w:b/>
                <w:bCs/>
                <w:i/>
                <w:iCs/>
                <w:sz w:val="24"/>
                <w:szCs w:val="24"/>
              </w:rPr>
            </w:pPr>
            <w:r w:rsidRPr="009D6E1C">
              <w:rPr>
                <w:rFonts w:ascii="Times New Roman" w:hAnsi="Times New Roman"/>
                <w:b/>
                <w:bCs/>
                <w:sz w:val="24"/>
                <w:szCs w:val="24"/>
              </w:rPr>
              <w:t>Раздел 1. Теоретическая механика</w:t>
            </w:r>
          </w:p>
        </w:tc>
        <w:tc>
          <w:tcPr>
            <w:tcW w:w="714" w:type="pct"/>
          </w:tcPr>
          <w:p w14:paraId="0A24690D" w14:textId="1B3FE326"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46/28</w:t>
            </w:r>
          </w:p>
        </w:tc>
        <w:tc>
          <w:tcPr>
            <w:tcW w:w="619" w:type="pct"/>
          </w:tcPr>
          <w:p w14:paraId="5C16C8B0" w14:textId="147C931D" w:rsidR="008D1E61" w:rsidRPr="009D6E1C" w:rsidRDefault="008D1E61" w:rsidP="004F331F">
            <w:pPr>
              <w:spacing w:after="0" w:line="240" w:lineRule="auto"/>
              <w:jc w:val="center"/>
              <w:rPr>
                <w:rFonts w:ascii="Times New Roman" w:hAnsi="Times New Roman"/>
                <w:sz w:val="24"/>
                <w:szCs w:val="24"/>
                <w:lang w:val="en-US"/>
              </w:rPr>
            </w:pPr>
          </w:p>
        </w:tc>
      </w:tr>
      <w:tr w:rsidR="008D1E61" w:rsidRPr="00557698" w14:paraId="3D373B7F" w14:textId="5F4D8C18" w:rsidTr="008D1E61">
        <w:trPr>
          <w:trHeight w:val="278"/>
        </w:trPr>
        <w:tc>
          <w:tcPr>
            <w:tcW w:w="588" w:type="pct"/>
            <w:vMerge w:val="restart"/>
          </w:tcPr>
          <w:p w14:paraId="26D22E45"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 xml:space="preserve">Тема 1.1 </w:t>
            </w:r>
          </w:p>
          <w:p w14:paraId="6845E268" w14:textId="77777777" w:rsidR="008D1E61" w:rsidRPr="009D6E1C" w:rsidRDefault="008D1E61" w:rsidP="004F331F">
            <w:pPr>
              <w:spacing w:after="0" w:line="240" w:lineRule="auto"/>
              <w:rPr>
                <w:rFonts w:ascii="Times New Roman" w:hAnsi="Times New Roman"/>
                <w:b/>
                <w:bCs/>
                <w:sz w:val="24"/>
                <w:szCs w:val="24"/>
              </w:rPr>
            </w:pPr>
          </w:p>
          <w:p w14:paraId="5C0BABB6"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Cs/>
                <w:sz w:val="24"/>
                <w:szCs w:val="24"/>
              </w:rPr>
              <w:t>Основные положения и аксиомы статики</w:t>
            </w:r>
          </w:p>
          <w:p w14:paraId="46C74F97"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Cs/>
                <w:sz w:val="24"/>
                <w:szCs w:val="24"/>
              </w:rPr>
              <w:t>Плоская система сходящихся сил</w:t>
            </w:r>
          </w:p>
          <w:p w14:paraId="674531F7" w14:textId="77777777" w:rsidR="008D1E61" w:rsidRPr="009D6E1C" w:rsidRDefault="008D1E61" w:rsidP="004F331F">
            <w:pPr>
              <w:spacing w:after="0" w:line="240" w:lineRule="auto"/>
              <w:rPr>
                <w:rFonts w:ascii="Times New Roman" w:hAnsi="Times New Roman"/>
                <w:sz w:val="24"/>
                <w:szCs w:val="24"/>
              </w:rPr>
            </w:pPr>
          </w:p>
        </w:tc>
        <w:tc>
          <w:tcPr>
            <w:tcW w:w="3079" w:type="pct"/>
          </w:tcPr>
          <w:p w14:paraId="649AAFF6" w14:textId="00A2BF70" w:rsidR="008D1E61" w:rsidRPr="009D6E1C" w:rsidRDefault="008D1E61" w:rsidP="004F331F">
            <w:pPr>
              <w:spacing w:after="0" w:line="240" w:lineRule="auto"/>
              <w:jc w:val="both"/>
              <w:rPr>
                <w:rFonts w:ascii="Times New Roman" w:hAnsi="Times New Roman"/>
                <w:b/>
                <w:bCs/>
                <w:i/>
                <w:iCs/>
                <w:sz w:val="24"/>
                <w:szCs w:val="24"/>
              </w:rPr>
            </w:pPr>
            <w:r w:rsidRPr="009D6E1C">
              <w:rPr>
                <w:rFonts w:ascii="Times New Roman" w:hAnsi="Times New Roman"/>
                <w:b/>
                <w:bCs/>
                <w:sz w:val="24"/>
                <w:szCs w:val="24"/>
              </w:rPr>
              <w:t>Содержание</w:t>
            </w:r>
          </w:p>
        </w:tc>
        <w:tc>
          <w:tcPr>
            <w:tcW w:w="714" w:type="pct"/>
          </w:tcPr>
          <w:p w14:paraId="49040DC5"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23EE0BA3" w14:textId="31DEBCF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7E412F0C"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25B6E076"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73CDE781" w14:textId="77777777" w:rsidR="008D1E61" w:rsidRPr="009D6E1C" w:rsidRDefault="008D1E61" w:rsidP="004F331F">
            <w:pPr>
              <w:spacing w:after="0" w:line="240" w:lineRule="auto"/>
              <w:jc w:val="center"/>
              <w:rPr>
                <w:rFonts w:ascii="Times New Roman" w:hAnsi="Times New Roman"/>
                <w:b/>
                <w:bCs/>
                <w:i/>
                <w:iCs/>
                <w:sz w:val="24"/>
                <w:szCs w:val="24"/>
              </w:rPr>
            </w:pPr>
            <w:r w:rsidRPr="009D6E1C">
              <w:rPr>
                <w:rFonts w:ascii="Times New Roman" w:hAnsi="Times New Roman"/>
                <w:sz w:val="24"/>
                <w:szCs w:val="24"/>
              </w:rPr>
              <w:t>ОК 06</w:t>
            </w:r>
          </w:p>
        </w:tc>
      </w:tr>
      <w:tr w:rsidR="008D1E61" w:rsidRPr="00557698" w14:paraId="792CF61B" w14:textId="77777777" w:rsidTr="008D1E61">
        <w:trPr>
          <w:trHeight w:val="278"/>
        </w:trPr>
        <w:tc>
          <w:tcPr>
            <w:tcW w:w="588" w:type="pct"/>
            <w:vMerge/>
          </w:tcPr>
          <w:p w14:paraId="400D561D"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AAD6E5A" w14:textId="61159BD2" w:rsidR="008D1E61" w:rsidRPr="009D6E1C" w:rsidRDefault="008D1E61" w:rsidP="004F331F">
            <w:pPr>
              <w:spacing w:after="0" w:line="240" w:lineRule="auto"/>
              <w:jc w:val="both"/>
              <w:rPr>
                <w:rFonts w:ascii="Times New Roman" w:hAnsi="Times New Roman"/>
                <w:bCs/>
                <w:sz w:val="24"/>
                <w:szCs w:val="24"/>
              </w:rPr>
            </w:pPr>
            <w:r w:rsidRPr="009D6E1C">
              <w:rPr>
                <w:rFonts w:ascii="Times New Roman" w:hAnsi="Times New Roman"/>
                <w:bCs/>
                <w:sz w:val="24"/>
                <w:szCs w:val="24"/>
              </w:rPr>
              <w:t>1. Материальная точка. Абсолютно твердое тело.</w:t>
            </w:r>
          </w:p>
        </w:tc>
        <w:tc>
          <w:tcPr>
            <w:tcW w:w="714" w:type="pct"/>
          </w:tcPr>
          <w:p w14:paraId="2A2B7D34"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616EF800"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1925EE63" w14:textId="77777777" w:rsidTr="008D1E61">
        <w:trPr>
          <w:trHeight w:val="278"/>
        </w:trPr>
        <w:tc>
          <w:tcPr>
            <w:tcW w:w="588" w:type="pct"/>
            <w:vMerge/>
          </w:tcPr>
          <w:p w14:paraId="6CAAD648"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70EB8A74" w14:textId="0C7847F0" w:rsidR="008D1E61" w:rsidRPr="009D6E1C" w:rsidRDefault="008D1E61" w:rsidP="004F331F">
            <w:pPr>
              <w:spacing w:after="0" w:line="240" w:lineRule="auto"/>
              <w:jc w:val="both"/>
              <w:rPr>
                <w:rFonts w:ascii="Times New Roman" w:hAnsi="Times New Roman"/>
                <w:bCs/>
                <w:sz w:val="24"/>
                <w:szCs w:val="24"/>
              </w:rPr>
            </w:pPr>
            <w:r w:rsidRPr="009D6E1C">
              <w:rPr>
                <w:rFonts w:ascii="Times New Roman" w:hAnsi="Times New Roman"/>
                <w:bCs/>
                <w:sz w:val="24"/>
                <w:szCs w:val="24"/>
              </w:rPr>
              <w:t>2. Сила и ее характеристики. Система сил, эквивалентные системы. Равнодействующая и уравновешивающая силы. Аксиомы статики. Свободное и несвободное тело.</w:t>
            </w:r>
          </w:p>
        </w:tc>
        <w:tc>
          <w:tcPr>
            <w:tcW w:w="714" w:type="pct"/>
          </w:tcPr>
          <w:p w14:paraId="7AC8FDFD"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0BC4D4D7"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764D7B52" w14:textId="77777777" w:rsidTr="008D1E61">
        <w:trPr>
          <w:trHeight w:val="278"/>
        </w:trPr>
        <w:tc>
          <w:tcPr>
            <w:tcW w:w="588" w:type="pct"/>
            <w:vMerge/>
          </w:tcPr>
          <w:p w14:paraId="5F36FADE"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B430B9C" w14:textId="3C968B01" w:rsidR="008D1E61" w:rsidRPr="009D6E1C" w:rsidRDefault="008D1E61" w:rsidP="004F331F">
            <w:pPr>
              <w:spacing w:after="0" w:line="240" w:lineRule="auto"/>
              <w:jc w:val="both"/>
              <w:rPr>
                <w:rFonts w:ascii="Times New Roman" w:hAnsi="Times New Roman"/>
                <w:bCs/>
                <w:sz w:val="24"/>
                <w:szCs w:val="24"/>
              </w:rPr>
            </w:pPr>
            <w:r w:rsidRPr="009D6E1C">
              <w:rPr>
                <w:rFonts w:ascii="Times New Roman" w:hAnsi="Times New Roman"/>
                <w:bCs/>
                <w:sz w:val="24"/>
                <w:szCs w:val="24"/>
              </w:rPr>
              <w:t>3. Связи и их реакции.</w:t>
            </w:r>
          </w:p>
        </w:tc>
        <w:tc>
          <w:tcPr>
            <w:tcW w:w="714" w:type="pct"/>
          </w:tcPr>
          <w:p w14:paraId="36C46470"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274DFF72"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8BDFF4C" w14:textId="68CDDB0D" w:rsidTr="008D1E61">
        <w:trPr>
          <w:trHeight w:val="565"/>
        </w:trPr>
        <w:tc>
          <w:tcPr>
            <w:tcW w:w="588" w:type="pct"/>
            <w:vMerge/>
          </w:tcPr>
          <w:p w14:paraId="0AF245E4" w14:textId="77777777" w:rsidR="008D1E61" w:rsidRPr="009D6E1C" w:rsidRDefault="008D1E61" w:rsidP="004F331F">
            <w:pPr>
              <w:spacing w:after="0" w:line="240" w:lineRule="auto"/>
              <w:rPr>
                <w:rFonts w:ascii="Times New Roman" w:hAnsi="Times New Roman"/>
                <w:b/>
                <w:sz w:val="24"/>
                <w:szCs w:val="24"/>
              </w:rPr>
            </w:pPr>
          </w:p>
        </w:tc>
        <w:tc>
          <w:tcPr>
            <w:tcW w:w="3079" w:type="pct"/>
          </w:tcPr>
          <w:p w14:paraId="46007E30" w14:textId="2ADAD83F" w:rsidR="008D1E61" w:rsidRPr="009D6E1C" w:rsidRDefault="008D1E61" w:rsidP="004F331F">
            <w:pPr>
              <w:spacing w:after="0" w:line="240" w:lineRule="auto"/>
              <w:jc w:val="both"/>
              <w:rPr>
                <w:rFonts w:ascii="Times New Roman" w:hAnsi="Times New Roman"/>
                <w:bCs/>
                <w:sz w:val="24"/>
                <w:szCs w:val="24"/>
              </w:rPr>
            </w:pPr>
            <w:r w:rsidRPr="009D6E1C">
              <w:rPr>
                <w:rFonts w:ascii="Times New Roman" w:hAnsi="Times New Roman"/>
                <w:bCs/>
                <w:sz w:val="24"/>
                <w:szCs w:val="24"/>
              </w:rPr>
              <w:t>4. Система сходящихся сил. Сложение плоской системы сходящихся сил, геометрическое условие равновесия.</w:t>
            </w:r>
          </w:p>
        </w:tc>
        <w:tc>
          <w:tcPr>
            <w:tcW w:w="714" w:type="pct"/>
          </w:tcPr>
          <w:p w14:paraId="4AAC8512"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412AF9CD" w14:textId="3B9127B1" w:rsidR="008D1E61" w:rsidRPr="009D6E1C" w:rsidRDefault="008D1E61" w:rsidP="004F331F">
            <w:pPr>
              <w:spacing w:after="0" w:line="240" w:lineRule="auto"/>
              <w:jc w:val="center"/>
              <w:rPr>
                <w:rFonts w:ascii="Times New Roman" w:hAnsi="Times New Roman"/>
                <w:sz w:val="24"/>
                <w:szCs w:val="24"/>
              </w:rPr>
            </w:pPr>
          </w:p>
        </w:tc>
      </w:tr>
      <w:tr w:rsidR="008D1E61" w:rsidRPr="00557698" w14:paraId="28498314" w14:textId="4DFA53E0" w:rsidTr="008D1E61">
        <w:trPr>
          <w:trHeight w:val="277"/>
        </w:trPr>
        <w:tc>
          <w:tcPr>
            <w:tcW w:w="588" w:type="pct"/>
            <w:vMerge/>
          </w:tcPr>
          <w:p w14:paraId="1BF7C793" w14:textId="77777777" w:rsidR="008D1E61" w:rsidRPr="009D6E1C" w:rsidRDefault="008D1E61" w:rsidP="004F331F">
            <w:pPr>
              <w:spacing w:after="0" w:line="240" w:lineRule="auto"/>
              <w:rPr>
                <w:rFonts w:ascii="Times New Roman" w:hAnsi="Times New Roman"/>
                <w:b/>
                <w:sz w:val="24"/>
                <w:szCs w:val="24"/>
              </w:rPr>
            </w:pPr>
          </w:p>
        </w:tc>
        <w:tc>
          <w:tcPr>
            <w:tcW w:w="3079" w:type="pct"/>
          </w:tcPr>
          <w:p w14:paraId="0BB01864" w14:textId="77777777" w:rsidR="008D1E61" w:rsidRPr="009D6E1C" w:rsidRDefault="008D1E61" w:rsidP="004F331F">
            <w:pPr>
              <w:spacing w:after="0" w:line="240" w:lineRule="auto"/>
              <w:jc w:val="both"/>
              <w:rPr>
                <w:rFonts w:ascii="Times New Roman" w:hAnsi="Times New Roman"/>
                <w:sz w:val="24"/>
                <w:szCs w:val="24"/>
              </w:rPr>
            </w:pPr>
            <w:r w:rsidRPr="009D6E1C">
              <w:rPr>
                <w:rFonts w:ascii="Times New Roman" w:hAnsi="Times New Roman"/>
                <w:b/>
                <w:bCs/>
                <w:sz w:val="24"/>
                <w:szCs w:val="24"/>
              </w:rPr>
              <w:t>В том числе практических занятий</w:t>
            </w:r>
          </w:p>
        </w:tc>
        <w:tc>
          <w:tcPr>
            <w:tcW w:w="714" w:type="pct"/>
          </w:tcPr>
          <w:p w14:paraId="799BDEFE"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252F7288" w14:textId="5779E039"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420EF4D6" w14:textId="5774B952" w:rsidTr="008D1E61">
        <w:trPr>
          <w:trHeight w:val="277"/>
        </w:trPr>
        <w:tc>
          <w:tcPr>
            <w:tcW w:w="588" w:type="pct"/>
            <w:vMerge/>
          </w:tcPr>
          <w:p w14:paraId="27366E88" w14:textId="77777777" w:rsidR="008D1E61" w:rsidRPr="009D6E1C" w:rsidRDefault="008D1E61" w:rsidP="004F331F">
            <w:pPr>
              <w:spacing w:after="0" w:line="240" w:lineRule="auto"/>
              <w:rPr>
                <w:rFonts w:ascii="Times New Roman" w:hAnsi="Times New Roman"/>
                <w:b/>
                <w:sz w:val="24"/>
                <w:szCs w:val="24"/>
              </w:rPr>
            </w:pPr>
          </w:p>
        </w:tc>
        <w:tc>
          <w:tcPr>
            <w:tcW w:w="3079" w:type="pct"/>
          </w:tcPr>
          <w:p w14:paraId="6E3B3032"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Практическое занятие №1</w:t>
            </w:r>
          </w:p>
          <w:p w14:paraId="6FB4D15E" w14:textId="77777777" w:rsidR="008D1E61" w:rsidRPr="009D6E1C" w:rsidRDefault="008D1E61" w:rsidP="004F331F">
            <w:pPr>
              <w:spacing w:after="0" w:line="240" w:lineRule="auto"/>
              <w:jc w:val="both"/>
              <w:rPr>
                <w:rFonts w:ascii="Times New Roman" w:hAnsi="Times New Roman"/>
                <w:b/>
                <w:bCs/>
                <w:sz w:val="24"/>
                <w:szCs w:val="24"/>
              </w:rPr>
            </w:pPr>
            <w:r w:rsidRPr="009D6E1C">
              <w:rPr>
                <w:rFonts w:ascii="Times New Roman" w:hAnsi="Times New Roman"/>
                <w:sz w:val="24"/>
                <w:szCs w:val="24"/>
              </w:rPr>
              <w:t xml:space="preserve">Определение усилий в стержнях простейшей стержневой конструкции. </w:t>
            </w:r>
          </w:p>
        </w:tc>
        <w:tc>
          <w:tcPr>
            <w:tcW w:w="714" w:type="pct"/>
          </w:tcPr>
          <w:p w14:paraId="40C93E46"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188F0712" w14:textId="6BC6B2E0"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3F4759F0" w14:textId="0D76615F" w:rsidTr="008D1E61">
        <w:trPr>
          <w:trHeight w:val="277"/>
        </w:trPr>
        <w:tc>
          <w:tcPr>
            <w:tcW w:w="588" w:type="pct"/>
            <w:vMerge/>
          </w:tcPr>
          <w:p w14:paraId="52D39187" w14:textId="77777777" w:rsidR="008D1E61" w:rsidRPr="009D6E1C" w:rsidRDefault="008D1E61" w:rsidP="004F331F">
            <w:pPr>
              <w:spacing w:after="0" w:line="240" w:lineRule="auto"/>
              <w:rPr>
                <w:rFonts w:ascii="Times New Roman" w:hAnsi="Times New Roman"/>
                <w:b/>
                <w:sz w:val="24"/>
                <w:szCs w:val="24"/>
              </w:rPr>
            </w:pPr>
          </w:p>
        </w:tc>
        <w:tc>
          <w:tcPr>
            <w:tcW w:w="3079" w:type="pct"/>
          </w:tcPr>
          <w:p w14:paraId="1982D571" w14:textId="5849F446" w:rsidR="008D1E61" w:rsidRPr="009D6E1C" w:rsidRDefault="008D1E61" w:rsidP="004F331F">
            <w:pPr>
              <w:spacing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1E265C04"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660A96C8" w14:textId="0366E9DC"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69025857" w14:textId="48330C88" w:rsidTr="008D1E61">
        <w:trPr>
          <w:trHeight w:val="277"/>
        </w:trPr>
        <w:tc>
          <w:tcPr>
            <w:tcW w:w="588" w:type="pct"/>
            <w:vMerge w:val="restart"/>
          </w:tcPr>
          <w:p w14:paraId="2F521984"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 xml:space="preserve">Тема 1.2 </w:t>
            </w:r>
          </w:p>
          <w:p w14:paraId="7BA9A1CF" w14:textId="77777777" w:rsidR="008D1E61" w:rsidRPr="009D6E1C" w:rsidRDefault="008D1E61" w:rsidP="004F331F">
            <w:pPr>
              <w:spacing w:after="0" w:line="240" w:lineRule="auto"/>
              <w:rPr>
                <w:rFonts w:ascii="Times New Roman" w:hAnsi="Times New Roman"/>
                <w:b/>
                <w:bCs/>
                <w:sz w:val="24"/>
                <w:szCs w:val="24"/>
              </w:rPr>
            </w:pPr>
          </w:p>
          <w:p w14:paraId="35B17FA1"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Cs/>
                <w:sz w:val="24"/>
                <w:szCs w:val="24"/>
              </w:rPr>
              <w:t>Плоская система произвольно расположенных сил</w:t>
            </w:r>
          </w:p>
          <w:p w14:paraId="757A2006" w14:textId="77777777" w:rsidR="008D1E61" w:rsidRPr="009D6E1C" w:rsidRDefault="008D1E61" w:rsidP="004F331F">
            <w:pPr>
              <w:spacing w:after="0" w:line="240" w:lineRule="auto"/>
              <w:rPr>
                <w:rFonts w:ascii="Times New Roman" w:hAnsi="Times New Roman"/>
                <w:sz w:val="24"/>
                <w:szCs w:val="24"/>
              </w:rPr>
            </w:pPr>
          </w:p>
        </w:tc>
        <w:tc>
          <w:tcPr>
            <w:tcW w:w="3079" w:type="pct"/>
          </w:tcPr>
          <w:p w14:paraId="692B6C88" w14:textId="3D106224" w:rsidR="008D1E61" w:rsidRPr="009D6E1C" w:rsidRDefault="008D1E61" w:rsidP="004F331F">
            <w:pPr>
              <w:spacing w:after="0" w:line="240" w:lineRule="auto"/>
              <w:jc w:val="both"/>
              <w:rPr>
                <w:rFonts w:ascii="Times New Roman" w:hAnsi="Times New Roman"/>
                <w:b/>
                <w:bCs/>
                <w:sz w:val="24"/>
                <w:szCs w:val="24"/>
              </w:rPr>
            </w:pPr>
            <w:r w:rsidRPr="009D6E1C">
              <w:rPr>
                <w:rFonts w:ascii="Times New Roman" w:hAnsi="Times New Roman"/>
                <w:b/>
                <w:bCs/>
                <w:sz w:val="24"/>
                <w:szCs w:val="24"/>
              </w:rPr>
              <w:t xml:space="preserve">Содержание </w:t>
            </w:r>
          </w:p>
        </w:tc>
        <w:tc>
          <w:tcPr>
            <w:tcW w:w="714" w:type="pct"/>
          </w:tcPr>
          <w:p w14:paraId="0A011804"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1B767549" w14:textId="40A4B6AE"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2A7E2958"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4504D4CF"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6564D9BF" w14:textId="77777777" w:rsidR="008D1E61" w:rsidRPr="009D6E1C" w:rsidRDefault="008D1E61" w:rsidP="004F331F">
            <w:pPr>
              <w:spacing w:after="0" w:line="240" w:lineRule="auto"/>
              <w:jc w:val="center"/>
              <w:rPr>
                <w:rFonts w:ascii="Times New Roman" w:hAnsi="Times New Roman"/>
                <w:b/>
                <w:bCs/>
                <w:i/>
                <w:iCs/>
                <w:sz w:val="24"/>
                <w:szCs w:val="24"/>
              </w:rPr>
            </w:pPr>
            <w:r w:rsidRPr="009D6E1C">
              <w:rPr>
                <w:rFonts w:ascii="Times New Roman" w:hAnsi="Times New Roman"/>
                <w:sz w:val="24"/>
                <w:szCs w:val="24"/>
              </w:rPr>
              <w:t>ОК 06</w:t>
            </w:r>
          </w:p>
        </w:tc>
      </w:tr>
      <w:tr w:rsidR="008D1E61" w:rsidRPr="00557698" w14:paraId="3A575846" w14:textId="77777777" w:rsidTr="008D1E61">
        <w:trPr>
          <w:trHeight w:val="277"/>
        </w:trPr>
        <w:tc>
          <w:tcPr>
            <w:tcW w:w="588" w:type="pct"/>
            <w:vMerge/>
          </w:tcPr>
          <w:p w14:paraId="68C76BE4"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582ED68" w14:textId="2C087867" w:rsidR="008D1E61" w:rsidRPr="009D6E1C" w:rsidRDefault="008D1E61" w:rsidP="009D6E1C">
            <w:pPr>
              <w:spacing w:after="0" w:line="240" w:lineRule="auto"/>
              <w:jc w:val="both"/>
              <w:rPr>
                <w:rFonts w:ascii="Times New Roman" w:hAnsi="Times New Roman"/>
                <w:b/>
                <w:bCs/>
                <w:sz w:val="24"/>
                <w:szCs w:val="24"/>
              </w:rPr>
            </w:pPr>
            <w:r>
              <w:rPr>
                <w:rFonts w:ascii="Times New Roman" w:hAnsi="Times New Roman"/>
                <w:sz w:val="24"/>
                <w:szCs w:val="24"/>
              </w:rPr>
              <w:t xml:space="preserve">1. </w:t>
            </w:r>
            <w:r w:rsidRPr="009D6E1C">
              <w:rPr>
                <w:rFonts w:ascii="Times New Roman" w:hAnsi="Times New Roman"/>
                <w:sz w:val="24"/>
                <w:szCs w:val="24"/>
              </w:rPr>
              <w:t xml:space="preserve">Приведение силы к точке. Приведение плоской системы сил к данному центру. </w:t>
            </w:r>
          </w:p>
        </w:tc>
        <w:tc>
          <w:tcPr>
            <w:tcW w:w="714" w:type="pct"/>
          </w:tcPr>
          <w:p w14:paraId="3F0552EC"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4A4B004D"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6D19C711" w14:textId="77777777" w:rsidTr="008D1E61">
        <w:trPr>
          <w:trHeight w:val="277"/>
        </w:trPr>
        <w:tc>
          <w:tcPr>
            <w:tcW w:w="588" w:type="pct"/>
            <w:vMerge/>
          </w:tcPr>
          <w:p w14:paraId="7DD912FC"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BBA5B3D" w14:textId="4BA9249D" w:rsidR="008D1E61" w:rsidRPr="009D6E1C" w:rsidRDefault="008D1E61" w:rsidP="009D6E1C">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Главный вектор и главный момент системы. </w:t>
            </w:r>
          </w:p>
        </w:tc>
        <w:tc>
          <w:tcPr>
            <w:tcW w:w="714" w:type="pct"/>
          </w:tcPr>
          <w:p w14:paraId="6247ACD0"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2BD8EBC"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871A78A" w14:textId="77777777" w:rsidTr="008D1E61">
        <w:trPr>
          <w:trHeight w:val="277"/>
        </w:trPr>
        <w:tc>
          <w:tcPr>
            <w:tcW w:w="588" w:type="pct"/>
            <w:vMerge/>
          </w:tcPr>
          <w:p w14:paraId="10F6D249"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67EDFEC7" w14:textId="68E7A713" w:rsidR="008D1E61" w:rsidRPr="009D6E1C" w:rsidRDefault="008D1E61" w:rsidP="009D6E1C">
            <w:pPr>
              <w:spacing w:after="0" w:line="240" w:lineRule="auto"/>
              <w:jc w:val="both"/>
              <w:rPr>
                <w:rFonts w:ascii="Times New Roman" w:hAnsi="Times New Roman"/>
                <w:sz w:val="24"/>
                <w:szCs w:val="24"/>
              </w:rPr>
            </w:pPr>
            <w:r>
              <w:rPr>
                <w:rFonts w:ascii="Times New Roman" w:hAnsi="Times New Roman"/>
                <w:sz w:val="24"/>
                <w:szCs w:val="24"/>
              </w:rPr>
              <w:t xml:space="preserve">3. </w:t>
            </w:r>
            <w:r w:rsidRPr="009D6E1C">
              <w:rPr>
                <w:rFonts w:ascii="Times New Roman" w:hAnsi="Times New Roman"/>
                <w:sz w:val="24"/>
                <w:szCs w:val="24"/>
              </w:rPr>
              <w:t>Теорема Вариньона. Условие равновесия системы.</w:t>
            </w:r>
          </w:p>
        </w:tc>
        <w:tc>
          <w:tcPr>
            <w:tcW w:w="714" w:type="pct"/>
          </w:tcPr>
          <w:p w14:paraId="22375499"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3FB54700"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0758C041" w14:textId="77777777" w:rsidTr="008D1E61">
        <w:trPr>
          <w:trHeight w:val="277"/>
        </w:trPr>
        <w:tc>
          <w:tcPr>
            <w:tcW w:w="588" w:type="pct"/>
            <w:vMerge/>
          </w:tcPr>
          <w:p w14:paraId="5713BF92"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BA91962" w14:textId="0A7B22DC" w:rsidR="008D1E61" w:rsidRPr="009D6E1C" w:rsidRDefault="008D1E61" w:rsidP="009D6E1C">
            <w:pPr>
              <w:spacing w:after="0" w:line="240" w:lineRule="auto"/>
              <w:jc w:val="both"/>
              <w:rPr>
                <w:rFonts w:ascii="Times New Roman" w:hAnsi="Times New Roman"/>
                <w:sz w:val="24"/>
                <w:szCs w:val="24"/>
              </w:rPr>
            </w:pPr>
            <w:r>
              <w:rPr>
                <w:rFonts w:ascii="Times New Roman" w:hAnsi="Times New Roman"/>
                <w:sz w:val="24"/>
                <w:szCs w:val="24"/>
              </w:rPr>
              <w:t xml:space="preserve">4. </w:t>
            </w:r>
            <w:r w:rsidRPr="009D6E1C">
              <w:rPr>
                <w:rFonts w:ascii="Times New Roman" w:hAnsi="Times New Roman"/>
                <w:sz w:val="24"/>
                <w:szCs w:val="24"/>
              </w:rPr>
              <w:t xml:space="preserve">Балочные системы. Разновидности опор и виды нагрузок. </w:t>
            </w:r>
          </w:p>
        </w:tc>
        <w:tc>
          <w:tcPr>
            <w:tcW w:w="714" w:type="pct"/>
          </w:tcPr>
          <w:p w14:paraId="500A4E18"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3662CCD4"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34389E75" w14:textId="77777777" w:rsidTr="008D1E61">
        <w:trPr>
          <w:trHeight w:val="277"/>
        </w:trPr>
        <w:tc>
          <w:tcPr>
            <w:tcW w:w="588" w:type="pct"/>
            <w:vMerge/>
          </w:tcPr>
          <w:p w14:paraId="72D42BEB"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0A5B9F3" w14:textId="11F28D33" w:rsidR="008D1E61" w:rsidRPr="009D6E1C" w:rsidRDefault="008D1E61" w:rsidP="009D6E1C">
            <w:pPr>
              <w:spacing w:after="0" w:line="240" w:lineRule="auto"/>
              <w:jc w:val="both"/>
              <w:rPr>
                <w:rFonts w:ascii="Times New Roman" w:hAnsi="Times New Roman"/>
                <w:sz w:val="24"/>
                <w:szCs w:val="24"/>
              </w:rPr>
            </w:pPr>
            <w:r>
              <w:rPr>
                <w:rFonts w:ascii="Times New Roman" w:hAnsi="Times New Roman"/>
                <w:sz w:val="24"/>
                <w:szCs w:val="24"/>
              </w:rPr>
              <w:t xml:space="preserve">5. </w:t>
            </w:r>
            <w:r w:rsidRPr="009D6E1C">
              <w:rPr>
                <w:rFonts w:ascii="Times New Roman" w:hAnsi="Times New Roman"/>
                <w:sz w:val="24"/>
                <w:szCs w:val="24"/>
              </w:rPr>
              <w:t>Пара сил и ее характеристики. Эквивалентность пар сил. Сложение пар сил. Условие равновесия.</w:t>
            </w:r>
          </w:p>
        </w:tc>
        <w:tc>
          <w:tcPr>
            <w:tcW w:w="714" w:type="pct"/>
          </w:tcPr>
          <w:p w14:paraId="01126AEF"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3A9D00E8"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335A5E88" w14:textId="3B1A03B2" w:rsidTr="008D1E61">
        <w:trPr>
          <w:trHeight w:val="277"/>
        </w:trPr>
        <w:tc>
          <w:tcPr>
            <w:tcW w:w="588" w:type="pct"/>
            <w:vMerge/>
          </w:tcPr>
          <w:p w14:paraId="1A03E749"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988AEC9" w14:textId="49A8B4BF" w:rsidR="008D1E61" w:rsidRPr="009D6E1C"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6. </w:t>
            </w:r>
            <w:r w:rsidRPr="009D6E1C">
              <w:rPr>
                <w:rFonts w:ascii="Times New Roman" w:hAnsi="Times New Roman"/>
                <w:sz w:val="24"/>
                <w:szCs w:val="24"/>
              </w:rPr>
              <w:t>Момент силы относительно точки</w:t>
            </w:r>
          </w:p>
        </w:tc>
        <w:tc>
          <w:tcPr>
            <w:tcW w:w="714" w:type="pct"/>
          </w:tcPr>
          <w:p w14:paraId="7B17622A"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2D97CB2E" w14:textId="67030D05" w:rsidR="008D1E61" w:rsidRPr="009D6E1C" w:rsidRDefault="008D1E61" w:rsidP="004F331F">
            <w:pPr>
              <w:spacing w:after="0" w:line="240" w:lineRule="auto"/>
              <w:jc w:val="center"/>
              <w:rPr>
                <w:rFonts w:ascii="Times New Roman" w:hAnsi="Times New Roman"/>
                <w:sz w:val="24"/>
                <w:szCs w:val="24"/>
              </w:rPr>
            </w:pPr>
          </w:p>
        </w:tc>
      </w:tr>
      <w:tr w:rsidR="008D1E61" w:rsidRPr="00557698" w14:paraId="69CB8945" w14:textId="2C291063" w:rsidTr="008D1E61">
        <w:trPr>
          <w:trHeight w:val="371"/>
        </w:trPr>
        <w:tc>
          <w:tcPr>
            <w:tcW w:w="588" w:type="pct"/>
            <w:vMerge/>
          </w:tcPr>
          <w:p w14:paraId="2CE95170" w14:textId="77777777" w:rsidR="008D1E61" w:rsidRPr="009D6E1C" w:rsidRDefault="008D1E61" w:rsidP="004F331F">
            <w:pPr>
              <w:spacing w:after="0" w:line="240" w:lineRule="auto"/>
              <w:rPr>
                <w:rFonts w:ascii="Times New Roman" w:hAnsi="Times New Roman"/>
                <w:b/>
                <w:bCs/>
                <w:i/>
                <w:iCs/>
                <w:sz w:val="24"/>
                <w:szCs w:val="24"/>
              </w:rPr>
            </w:pPr>
          </w:p>
        </w:tc>
        <w:tc>
          <w:tcPr>
            <w:tcW w:w="3079" w:type="pct"/>
          </w:tcPr>
          <w:p w14:paraId="0DE5FADA" w14:textId="77777777" w:rsidR="008D1E61" w:rsidRPr="009D6E1C" w:rsidRDefault="008D1E61" w:rsidP="004F331F">
            <w:pPr>
              <w:spacing w:after="0" w:line="240" w:lineRule="auto"/>
              <w:rPr>
                <w:rFonts w:ascii="Times New Roman" w:hAnsi="Times New Roman"/>
                <w:b/>
                <w:bCs/>
                <w:i/>
                <w:iCs/>
                <w:sz w:val="24"/>
                <w:szCs w:val="24"/>
              </w:rPr>
            </w:pPr>
            <w:r w:rsidRPr="009D6E1C">
              <w:rPr>
                <w:rFonts w:ascii="Times New Roman" w:hAnsi="Times New Roman"/>
                <w:b/>
                <w:bCs/>
                <w:sz w:val="24"/>
                <w:szCs w:val="24"/>
              </w:rPr>
              <w:t>В том числе практических занятий</w:t>
            </w:r>
          </w:p>
        </w:tc>
        <w:tc>
          <w:tcPr>
            <w:tcW w:w="714" w:type="pct"/>
          </w:tcPr>
          <w:p w14:paraId="51721A39"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6DBC3F0B" w14:textId="4B1DCDEF"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439E8FFF" w14:textId="7914839D" w:rsidTr="008D1E61">
        <w:trPr>
          <w:trHeight w:val="371"/>
        </w:trPr>
        <w:tc>
          <w:tcPr>
            <w:tcW w:w="588" w:type="pct"/>
            <w:vMerge/>
          </w:tcPr>
          <w:p w14:paraId="405E1B12" w14:textId="77777777" w:rsidR="008D1E61" w:rsidRPr="009D6E1C" w:rsidRDefault="008D1E61" w:rsidP="004F331F">
            <w:pPr>
              <w:spacing w:after="0" w:line="240" w:lineRule="auto"/>
              <w:rPr>
                <w:rFonts w:ascii="Times New Roman" w:hAnsi="Times New Roman"/>
                <w:b/>
                <w:bCs/>
                <w:i/>
                <w:iCs/>
                <w:sz w:val="24"/>
                <w:szCs w:val="24"/>
              </w:rPr>
            </w:pPr>
          </w:p>
        </w:tc>
        <w:tc>
          <w:tcPr>
            <w:tcW w:w="3079" w:type="pct"/>
          </w:tcPr>
          <w:p w14:paraId="754156CE" w14:textId="77777777" w:rsidR="008D1E61" w:rsidRPr="009D6E1C" w:rsidRDefault="008D1E61"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9D6E1C">
              <w:rPr>
                <w:rFonts w:ascii="Times New Roman" w:hAnsi="Times New Roman"/>
                <w:sz w:val="24"/>
                <w:szCs w:val="24"/>
              </w:rPr>
              <w:t>Практическое занятие №2 – Определение опорных реакций балки на двух опорах при действии вертикальных и наклонных нагрузок.</w:t>
            </w:r>
          </w:p>
        </w:tc>
        <w:tc>
          <w:tcPr>
            <w:tcW w:w="714" w:type="pct"/>
          </w:tcPr>
          <w:p w14:paraId="33F4F121"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7233ADC7" w14:textId="2164D2BA"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01EA12EB" w14:textId="55EC1F45" w:rsidTr="008D1E61">
        <w:trPr>
          <w:trHeight w:val="371"/>
        </w:trPr>
        <w:tc>
          <w:tcPr>
            <w:tcW w:w="588" w:type="pct"/>
            <w:vMerge/>
          </w:tcPr>
          <w:p w14:paraId="35070846" w14:textId="77777777" w:rsidR="008D1E61" w:rsidRPr="009D6E1C" w:rsidRDefault="008D1E61" w:rsidP="004F331F">
            <w:pPr>
              <w:spacing w:after="0" w:line="240" w:lineRule="auto"/>
              <w:rPr>
                <w:rFonts w:ascii="Times New Roman" w:hAnsi="Times New Roman"/>
                <w:b/>
                <w:bCs/>
                <w:i/>
                <w:iCs/>
                <w:sz w:val="24"/>
                <w:szCs w:val="24"/>
              </w:rPr>
            </w:pPr>
          </w:p>
        </w:tc>
        <w:tc>
          <w:tcPr>
            <w:tcW w:w="3079" w:type="pct"/>
          </w:tcPr>
          <w:p w14:paraId="69D528B7" w14:textId="282D0144"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01F2D1FF"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42A9A9F6" w14:textId="56D3445F"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6C633908" w14:textId="4DCCBF69" w:rsidTr="008D1E61">
        <w:trPr>
          <w:trHeight w:val="371"/>
        </w:trPr>
        <w:tc>
          <w:tcPr>
            <w:tcW w:w="588" w:type="pct"/>
            <w:vMerge w:val="restart"/>
          </w:tcPr>
          <w:p w14:paraId="0BE47EF7"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 xml:space="preserve">Тема 1.3 </w:t>
            </w:r>
          </w:p>
          <w:p w14:paraId="57E7890C" w14:textId="77777777" w:rsidR="008D1E61" w:rsidRPr="009D6E1C" w:rsidRDefault="008D1E61" w:rsidP="004F331F">
            <w:pPr>
              <w:spacing w:after="0" w:line="240" w:lineRule="auto"/>
              <w:rPr>
                <w:rFonts w:ascii="Times New Roman" w:hAnsi="Times New Roman"/>
                <w:b/>
                <w:bCs/>
                <w:sz w:val="24"/>
                <w:szCs w:val="24"/>
              </w:rPr>
            </w:pPr>
          </w:p>
          <w:p w14:paraId="68816E7C"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Cs/>
                <w:sz w:val="24"/>
                <w:szCs w:val="24"/>
              </w:rPr>
              <w:t>Реальные связи</w:t>
            </w:r>
          </w:p>
          <w:p w14:paraId="4878737F" w14:textId="77777777" w:rsidR="008D1E61" w:rsidRPr="009D6E1C" w:rsidRDefault="008D1E61" w:rsidP="004F331F">
            <w:pPr>
              <w:spacing w:after="0" w:line="240" w:lineRule="auto"/>
              <w:rPr>
                <w:rFonts w:ascii="Times New Roman" w:hAnsi="Times New Roman"/>
                <w:bCs/>
                <w:i/>
                <w:iCs/>
                <w:sz w:val="24"/>
                <w:szCs w:val="24"/>
              </w:rPr>
            </w:pPr>
          </w:p>
        </w:tc>
        <w:tc>
          <w:tcPr>
            <w:tcW w:w="3079" w:type="pct"/>
          </w:tcPr>
          <w:p w14:paraId="4FF3B0EB" w14:textId="6952B6B4"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480E1063"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1D92A393" w14:textId="5B6EE32D"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1D9A0DFB"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3A1705EA"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204AB089" w14:textId="77777777" w:rsidR="008D1E61" w:rsidRPr="009D6E1C" w:rsidRDefault="008D1E61" w:rsidP="004F331F">
            <w:pPr>
              <w:spacing w:after="0" w:line="240" w:lineRule="auto"/>
              <w:jc w:val="center"/>
              <w:rPr>
                <w:rFonts w:ascii="Times New Roman" w:hAnsi="Times New Roman"/>
                <w:b/>
                <w:bCs/>
                <w:i/>
                <w:iCs/>
                <w:sz w:val="24"/>
                <w:szCs w:val="24"/>
              </w:rPr>
            </w:pPr>
            <w:r w:rsidRPr="009D6E1C">
              <w:rPr>
                <w:rFonts w:ascii="Times New Roman" w:hAnsi="Times New Roman"/>
                <w:sz w:val="24"/>
                <w:szCs w:val="24"/>
              </w:rPr>
              <w:t>ОК 06</w:t>
            </w:r>
          </w:p>
        </w:tc>
      </w:tr>
      <w:tr w:rsidR="008D1E61" w:rsidRPr="00557698" w14:paraId="4C006B3F" w14:textId="77777777" w:rsidTr="008D1E61">
        <w:trPr>
          <w:trHeight w:val="371"/>
        </w:trPr>
        <w:tc>
          <w:tcPr>
            <w:tcW w:w="588" w:type="pct"/>
            <w:vMerge/>
          </w:tcPr>
          <w:p w14:paraId="6D0A4D2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3F3EAE9B" w14:textId="295CC9B7" w:rsidR="008D1E61" w:rsidRPr="009D6E1C" w:rsidRDefault="008D1E61"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Связи с трением. </w:t>
            </w:r>
          </w:p>
        </w:tc>
        <w:tc>
          <w:tcPr>
            <w:tcW w:w="714" w:type="pct"/>
          </w:tcPr>
          <w:p w14:paraId="0FFE0612"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1F3B9644"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F1F85BA" w14:textId="77777777" w:rsidTr="008D1E61">
        <w:trPr>
          <w:trHeight w:val="371"/>
        </w:trPr>
        <w:tc>
          <w:tcPr>
            <w:tcW w:w="588" w:type="pct"/>
            <w:vMerge/>
          </w:tcPr>
          <w:p w14:paraId="4C617A34"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29A0677" w14:textId="31FE466C" w:rsidR="008D1E61" w:rsidRPr="009D6E1C" w:rsidRDefault="008D1E61" w:rsidP="004F331F">
            <w:pPr>
              <w:spacing w:after="0" w:line="240" w:lineRule="auto"/>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Трение скольжения и его законы. </w:t>
            </w:r>
          </w:p>
        </w:tc>
        <w:tc>
          <w:tcPr>
            <w:tcW w:w="714" w:type="pct"/>
          </w:tcPr>
          <w:p w14:paraId="0E2731BE"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10ABEFE9"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12FBFA51" w14:textId="72A2CB47" w:rsidTr="008D1E61">
        <w:trPr>
          <w:trHeight w:val="371"/>
        </w:trPr>
        <w:tc>
          <w:tcPr>
            <w:tcW w:w="588" w:type="pct"/>
            <w:vMerge/>
          </w:tcPr>
          <w:p w14:paraId="358FC9C3"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133895D0" w14:textId="217167CC" w:rsidR="008D1E61" w:rsidRPr="009D6E1C" w:rsidRDefault="008D1E61" w:rsidP="004F331F">
            <w:pPr>
              <w:spacing w:after="0" w:line="240" w:lineRule="auto"/>
              <w:rPr>
                <w:rFonts w:ascii="Times New Roman" w:hAnsi="Times New Roman"/>
                <w:b/>
                <w:bCs/>
                <w:sz w:val="24"/>
                <w:szCs w:val="24"/>
              </w:rPr>
            </w:pPr>
            <w:r>
              <w:rPr>
                <w:rFonts w:ascii="Times New Roman" w:hAnsi="Times New Roman"/>
                <w:sz w:val="24"/>
                <w:szCs w:val="24"/>
              </w:rPr>
              <w:t xml:space="preserve">3. </w:t>
            </w:r>
            <w:r w:rsidRPr="009D6E1C">
              <w:rPr>
                <w:rFonts w:ascii="Times New Roman" w:hAnsi="Times New Roman"/>
                <w:sz w:val="24"/>
                <w:szCs w:val="24"/>
              </w:rPr>
              <w:t>Условия самоторможения.</w:t>
            </w:r>
          </w:p>
        </w:tc>
        <w:tc>
          <w:tcPr>
            <w:tcW w:w="714" w:type="pct"/>
          </w:tcPr>
          <w:p w14:paraId="76BE001B"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048C3C8F" w14:textId="5E978B0B"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24BDC2D3" w14:textId="1816AB91" w:rsidTr="008D1E61">
        <w:trPr>
          <w:trHeight w:val="371"/>
        </w:trPr>
        <w:tc>
          <w:tcPr>
            <w:tcW w:w="588" w:type="pct"/>
            <w:vMerge/>
          </w:tcPr>
          <w:p w14:paraId="67BEAA0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188D95A7"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787CA91C"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0CB8B328" w14:textId="72170736"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028DF09B" w14:textId="4F6C71E6" w:rsidTr="008D1E61">
        <w:trPr>
          <w:trHeight w:val="331"/>
        </w:trPr>
        <w:tc>
          <w:tcPr>
            <w:tcW w:w="588" w:type="pct"/>
            <w:vMerge/>
          </w:tcPr>
          <w:p w14:paraId="1EE7E27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0E7791F"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sz w:val="24"/>
                <w:szCs w:val="24"/>
              </w:rPr>
              <w:t>Практическое занятие №3 – Решение задач по теме «связи с трением».</w:t>
            </w:r>
          </w:p>
        </w:tc>
        <w:tc>
          <w:tcPr>
            <w:tcW w:w="714" w:type="pct"/>
          </w:tcPr>
          <w:p w14:paraId="37B10C85"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2A365CAC" w14:textId="6170992C"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19F89AE6" w14:textId="3B687FED" w:rsidTr="008D1E61">
        <w:trPr>
          <w:trHeight w:val="371"/>
        </w:trPr>
        <w:tc>
          <w:tcPr>
            <w:tcW w:w="588" w:type="pct"/>
            <w:vMerge/>
          </w:tcPr>
          <w:p w14:paraId="1A540DAD"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59D7580" w14:textId="61964D64"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35311F3C" w14:textId="77777777" w:rsidR="008D1E61" w:rsidRPr="009D6E1C" w:rsidRDefault="008D1E61" w:rsidP="004F331F">
            <w:pPr>
              <w:spacing w:after="0" w:line="240" w:lineRule="auto"/>
              <w:jc w:val="center"/>
              <w:rPr>
                <w:rFonts w:ascii="Times New Roman" w:hAnsi="Times New Roman"/>
                <w:b/>
                <w:bCs/>
                <w:i/>
                <w:iCs/>
                <w:sz w:val="24"/>
                <w:szCs w:val="24"/>
              </w:rPr>
            </w:pPr>
          </w:p>
        </w:tc>
        <w:tc>
          <w:tcPr>
            <w:tcW w:w="619" w:type="pct"/>
            <w:vMerge/>
          </w:tcPr>
          <w:p w14:paraId="481CF53A" w14:textId="1E3A147F" w:rsidR="008D1E61" w:rsidRPr="009D6E1C" w:rsidRDefault="008D1E61" w:rsidP="004F331F">
            <w:pPr>
              <w:spacing w:after="0" w:line="240" w:lineRule="auto"/>
              <w:jc w:val="center"/>
              <w:rPr>
                <w:rFonts w:ascii="Times New Roman" w:hAnsi="Times New Roman"/>
                <w:b/>
                <w:bCs/>
                <w:i/>
                <w:iCs/>
                <w:sz w:val="24"/>
                <w:szCs w:val="24"/>
              </w:rPr>
            </w:pPr>
          </w:p>
        </w:tc>
      </w:tr>
      <w:tr w:rsidR="008D1E61" w:rsidRPr="00557698" w14:paraId="4BD46897" w14:textId="331D82DB" w:rsidTr="008D1E61">
        <w:tc>
          <w:tcPr>
            <w:tcW w:w="3666" w:type="pct"/>
            <w:gridSpan w:val="2"/>
          </w:tcPr>
          <w:p w14:paraId="715B2173" w14:textId="77777777" w:rsidR="008D1E61" w:rsidRPr="009D6E1C" w:rsidRDefault="008D1E61" w:rsidP="004F331F">
            <w:pPr>
              <w:spacing w:before="120" w:after="120" w:line="240" w:lineRule="auto"/>
              <w:rPr>
                <w:rFonts w:ascii="Times New Roman" w:hAnsi="Times New Roman"/>
                <w:b/>
                <w:bCs/>
                <w:sz w:val="24"/>
                <w:szCs w:val="24"/>
                <w:lang w:val="en-US"/>
              </w:rPr>
            </w:pPr>
            <w:r w:rsidRPr="009D6E1C">
              <w:rPr>
                <w:rFonts w:ascii="Times New Roman" w:hAnsi="Times New Roman"/>
                <w:b/>
                <w:sz w:val="24"/>
                <w:szCs w:val="24"/>
              </w:rPr>
              <w:t>Раздел 2. Сопротивление материалов</w:t>
            </w:r>
          </w:p>
        </w:tc>
        <w:tc>
          <w:tcPr>
            <w:tcW w:w="714" w:type="pct"/>
          </w:tcPr>
          <w:p w14:paraId="5539B601"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tcPr>
          <w:p w14:paraId="55FFA7C7" w14:textId="38880522"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2BA599FA" w14:textId="28D04789" w:rsidTr="008D1E61">
        <w:trPr>
          <w:trHeight w:val="340"/>
        </w:trPr>
        <w:tc>
          <w:tcPr>
            <w:tcW w:w="588" w:type="pct"/>
            <w:vMerge w:val="restart"/>
            <w:tcBorders>
              <w:top w:val="single" w:sz="2" w:space="0" w:color="auto"/>
            </w:tcBorders>
          </w:tcPr>
          <w:p w14:paraId="2EBD46E4" w14:textId="77777777" w:rsidR="008D1E61" w:rsidRPr="009D6E1C" w:rsidRDefault="008D1E61" w:rsidP="004F331F">
            <w:pPr>
              <w:spacing w:after="0" w:line="240" w:lineRule="auto"/>
              <w:rPr>
                <w:rFonts w:ascii="Times New Roman" w:hAnsi="Times New Roman"/>
                <w:b/>
                <w:bCs/>
                <w:sz w:val="24"/>
                <w:szCs w:val="24"/>
              </w:rPr>
            </w:pPr>
            <w:r w:rsidRPr="009D6E1C">
              <w:rPr>
                <w:rFonts w:ascii="Times New Roman" w:hAnsi="Times New Roman"/>
                <w:b/>
                <w:bCs/>
                <w:sz w:val="24"/>
                <w:szCs w:val="24"/>
              </w:rPr>
              <w:t>Тема 2.1</w:t>
            </w:r>
          </w:p>
          <w:p w14:paraId="2E557118" w14:textId="77777777" w:rsidR="008D1E61" w:rsidRPr="009D6E1C" w:rsidRDefault="008D1E61" w:rsidP="004F331F">
            <w:pPr>
              <w:spacing w:after="0" w:line="240" w:lineRule="auto"/>
              <w:rPr>
                <w:rFonts w:ascii="Times New Roman" w:hAnsi="Times New Roman"/>
                <w:sz w:val="24"/>
                <w:szCs w:val="24"/>
              </w:rPr>
            </w:pPr>
            <w:r w:rsidRPr="009D6E1C">
              <w:rPr>
                <w:rFonts w:ascii="Times New Roman" w:hAnsi="Times New Roman"/>
                <w:bCs/>
                <w:sz w:val="24"/>
                <w:szCs w:val="24"/>
              </w:rPr>
              <w:t>Основные положения</w:t>
            </w:r>
          </w:p>
        </w:tc>
        <w:tc>
          <w:tcPr>
            <w:tcW w:w="3079" w:type="pct"/>
            <w:tcBorders>
              <w:bottom w:val="single" w:sz="4" w:space="0" w:color="auto"/>
            </w:tcBorders>
          </w:tcPr>
          <w:p w14:paraId="1EE07E83" w14:textId="4251563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2B702E97"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411C7CAF" w14:textId="2208173C"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7CE80E8D"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6D833447"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04</w:t>
            </w:r>
          </w:p>
          <w:p w14:paraId="5D7967C6"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158F0AFF"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06</w:t>
            </w:r>
          </w:p>
        </w:tc>
      </w:tr>
      <w:tr w:rsidR="008D1E61" w:rsidRPr="00557698" w14:paraId="3E13F324" w14:textId="77777777" w:rsidTr="008D1E61">
        <w:trPr>
          <w:trHeight w:val="340"/>
        </w:trPr>
        <w:tc>
          <w:tcPr>
            <w:tcW w:w="588" w:type="pct"/>
            <w:vMerge/>
            <w:tcBorders>
              <w:top w:val="single" w:sz="2" w:space="0" w:color="auto"/>
            </w:tcBorders>
          </w:tcPr>
          <w:p w14:paraId="18CF052E" w14:textId="77777777" w:rsidR="008D1E61" w:rsidRPr="009D6E1C" w:rsidRDefault="008D1E61" w:rsidP="004F331F">
            <w:pPr>
              <w:spacing w:after="0" w:line="240" w:lineRule="auto"/>
              <w:rPr>
                <w:rFonts w:ascii="Times New Roman" w:hAnsi="Times New Roman"/>
                <w:b/>
                <w:bCs/>
                <w:sz w:val="24"/>
                <w:szCs w:val="24"/>
              </w:rPr>
            </w:pPr>
          </w:p>
        </w:tc>
        <w:tc>
          <w:tcPr>
            <w:tcW w:w="3079" w:type="pct"/>
            <w:tcBorders>
              <w:bottom w:val="single" w:sz="4" w:space="0" w:color="auto"/>
            </w:tcBorders>
          </w:tcPr>
          <w:p w14:paraId="59066524" w14:textId="5962DF35"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Деформируемое тело, упругость и пластичность. </w:t>
            </w:r>
          </w:p>
        </w:tc>
        <w:tc>
          <w:tcPr>
            <w:tcW w:w="714" w:type="pct"/>
          </w:tcPr>
          <w:p w14:paraId="21347994"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528ECDE"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2F1FAC3" w14:textId="77777777" w:rsidTr="008D1E61">
        <w:trPr>
          <w:trHeight w:val="340"/>
        </w:trPr>
        <w:tc>
          <w:tcPr>
            <w:tcW w:w="588" w:type="pct"/>
            <w:vMerge/>
            <w:tcBorders>
              <w:top w:val="single" w:sz="2" w:space="0" w:color="auto"/>
            </w:tcBorders>
          </w:tcPr>
          <w:p w14:paraId="15344641" w14:textId="77777777" w:rsidR="008D1E61" w:rsidRPr="009D6E1C" w:rsidRDefault="008D1E61" w:rsidP="004F331F">
            <w:pPr>
              <w:spacing w:after="0" w:line="240" w:lineRule="auto"/>
              <w:rPr>
                <w:rFonts w:ascii="Times New Roman" w:hAnsi="Times New Roman"/>
                <w:b/>
                <w:bCs/>
                <w:sz w:val="24"/>
                <w:szCs w:val="24"/>
              </w:rPr>
            </w:pPr>
          </w:p>
        </w:tc>
        <w:tc>
          <w:tcPr>
            <w:tcW w:w="3079" w:type="pct"/>
            <w:tcBorders>
              <w:bottom w:val="single" w:sz="4" w:space="0" w:color="auto"/>
            </w:tcBorders>
          </w:tcPr>
          <w:p w14:paraId="1177E1CA" w14:textId="787DF3B1"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Метод сечений. Виды нагрузок.</w:t>
            </w:r>
          </w:p>
        </w:tc>
        <w:tc>
          <w:tcPr>
            <w:tcW w:w="714" w:type="pct"/>
          </w:tcPr>
          <w:p w14:paraId="73B694FE"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3E7ED659"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3971247E" w14:textId="77777777" w:rsidTr="008D1E61">
        <w:trPr>
          <w:trHeight w:val="340"/>
        </w:trPr>
        <w:tc>
          <w:tcPr>
            <w:tcW w:w="588" w:type="pct"/>
            <w:vMerge/>
            <w:tcBorders>
              <w:top w:val="single" w:sz="2" w:space="0" w:color="auto"/>
            </w:tcBorders>
          </w:tcPr>
          <w:p w14:paraId="382DC9EE" w14:textId="77777777" w:rsidR="008D1E61" w:rsidRPr="009D6E1C" w:rsidRDefault="008D1E61" w:rsidP="004F331F">
            <w:pPr>
              <w:spacing w:after="0" w:line="240" w:lineRule="auto"/>
              <w:rPr>
                <w:rFonts w:ascii="Times New Roman" w:hAnsi="Times New Roman"/>
                <w:b/>
                <w:bCs/>
                <w:sz w:val="24"/>
                <w:szCs w:val="24"/>
              </w:rPr>
            </w:pPr>
          </w:p>
        </w:tc>
        <w:tc>
          <w:tcPr>
            <w:tcW w:w="3079" w:type="pct"/>
            <w:tcBorders>
              <w:bottom w:val="single" w:sz="4" w:space="0" w:color="auto"/>
            </w:tcBorders>
          </w:tcPr>
          <w:p w14:paraId="4FA8870D" w14:textId="04631B6A"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3. </w:t>
            </w:r>
            <w:r w:rsidRPr="009D6E1C">
              <w:rPr>
                <w:rFonts w:ascii="Times New Roman" w:hAnsi="Times New Roman"/>
                <w:sz w:val="24"/>
                <w:szCs w:val="24"/>
              </w:rPr>
              <w:t>Реальный объект и расчетная схема.</w:t>
            </w:r>
          </w:p>
        </w:tc>
        <w:tc>
          <w:tcPr>
            <w:tcW w:w="714" w:type="pct"/>
          </w:tcPr>
          <w:p w14:paraId="53B8CA9C"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341AC05"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7793E7A3" w14:textId="77777777" w:rsidTr="008D1E61">
        <w:trPr>
          <w:trHeight w:val="340"/>
        </w:trPr>
        <w:tc>
          <w:tcPr>
            <w:tcW w:w="588" w:type="pct"/>
            <w:vMerge/>
            <w:tcBorders>
              <w:top w:val="single" w:sz="2" w:space="0" w:color="auto"/>
            </w:tcBorders>
          </w:tcPr>
          <w:p w14:paraId="20CBDD66" w14:textId="77777777" w:rsidR="008D1E61" w:rsidRPr="009D6E1C" w:rsidRDefault="008D1E61" w:rsidP="004F331F">
            <w:pPr>
              <w:spacing w:after="0" w:line="240" w:lineRule="auto"/>
              <w:rPr>
                <w:rFonts w:ascii="Times New Roman" w:hAnsi="Times New Roman"/>
                <w:b/>
                <w:bCs/>
                <w:sz w:val="24"/>
                <w:szCs w:val="24"/>
              </w:rPr>
            </w:pPr>
          </w:p>
        </w:tc>
        <w:tc>
          <w:tcPr>
            <w:tcW w:w="3079" w:type="pct"/>
            <w:tcBorders>
              <w:bottom w:val="single" w:sz="4" w:space="0" w:color="auto"/>
            </w:tcBorders>
          </w:tcPr>
          <w:p w14:paraId="47F94E72" w14:textId="6E82B333"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4. </w:t>
            </w:r>
            <w:r w:rsidRPr="009D6E1C">
              <w:rPr>
                <w:rFonts w:ascii="Times New Roman" w:hAnsi="Times New Roman"/>
                <w:sz w:val="24"/>
                <w:szCs w:val="24"/>
              </w:rPr>
              <w:t xml:space="preserve">Основные гипотезы и допущения. </w:t>
            </w:r>
          </w:p>
        </w:tc>
        <w:tc>
          <w:tcPr>
            <w:tcW w:w="714" w:type="pct"/>
          </w:tcPr>
          <w:p w14:paraId="2C14C5A5"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33EF1F63"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46470B11" w14:textId="2E590B00" w:rsidTr="008D1E61">
        <w:trPr>
          <w:trHeight w:val="20"/>
        </w:trPr>
        <w:tc>
          <w:tcPr>
            <w:tcW w:w="588" w:type="pct"/>
            <w:vMerge/>
            <w:tcBorders>
              <w:bottom w:val="single" w:sz="2" w:space="0" w:color="auto"/>
            </w:tcBorders>
          </w:tcPr>
          <w:p w14:paraId="0B10CE49" w14:textId="77777777" w:rsidR="008D1E61" w:rsidRPr="009D6E1C" w:rsidRDefault="008D1E61" w:rsidP="004F331F">
            <w:pPr>
              <w:spacing w:after="0" w:line="240" w:lineRule="auto"/>
              <w:rPr>
                <w:rFonts w:ascii="Times New Roman" w:hAnsi="Times New Roman"/>
                <w:b/>
                <w:bCs/>
                <w:sz w:val="24"/>
                <w:szCs w:val="24"/>
              </w:rPr>
            </w:pPr>
          </w:p>
        </w:tc>
        <w:tc>
          <w:tcPr>
            <w:tcW w:w="3079" w:type="pct"/>
            <w:tcBorders>
              <w:bottom w:val="single" w:sz="2" w:space="0" w:color="auto"/>
            </w:tcBorders>
          </w:tcPr>
          <w:p w14:paraId="49E523BA" w14:textId="6BC0B906" w:rsidR="008D1E61" w:rsidRPr="009D6E1C" w:rsidRDefault="008D1E61" w:rsidP="004F331F">
            <w:pPr>
              <w:pStyle w:val="ae"/>
              <w:spacing w:before="0" w:after="0"/>
              <w:ind w:left="0"/>
              <w:jc w:val="both"/>
              <w:rPr>
                <w:lang w:eastAsia="ru-RU"/>
              </w:rPr>
            </w:pPr>
            <w:r>
              <w:rPr>
                <w:lang w:val="ru-RU"/>
              </w:rPr>
              <w:t xml:space="preserve">5. </w:t>
            </w:r>
            <w:r w:rsidRPr="009D6E1C">
              <w:t>Внутренние силовые факторы. Напряжение полное, нормальное и касательное.</w:t>
            </w:r>
          </w:p>
        </w:tc>
        <w:tc>
          <w:tcPr>
            <w:tcW w:w="714" w:type="pct"/>
          </w:tcPr>
          <w:p w14:paraId="7A114FC1"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51DDD527" w14:textId="09B82FE0"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122251C7" w14:textId="29760B8D" w:rsidTr="008D1E61">
        <w:trPr>
          <w:trHeight w:val="396"/>
        </w:trPr>
        <w:tc>
          <w:tcPr>
            <w:tcW w:w="588" w:type="pct"/>
            <w:vMerge/>
          </w:tcPr>
          <w:p w14:paraId="2E80531C"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C011B0A" w14:textId="5E23DE4D"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433FCCFF"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6BA77437" w14:textId="052DA5D7"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BEB08C5" w14:textId="68A83E4E" w:rsidTr="008D1E61">
        <w:trPr>
          <w:trHeight w:val="102"/>
        </w:trPr>
        <w:tc>
          <w:tcPr>
            <w:tcW w:w="588" w:type="pct"/>
            <w:vMerge w:val="restart"/>
          </w:tcPr>
          <w:p w14:paraId="49A7F311"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
                <w:bCs/>
                <w:sz w:val="24"/>
                <w:szCs w:val="24"/>
              </w:rPr>
              <w:t>Тема 2.2</w:t>
            </w:r>
            <w:r w:rsidRPr="009D6E1C">
              <w:rPr>
                <w:rFonts w:ascii="Times New Roman" w:hAnsi="Times New Roman"/>
                <w:bCs/>
                <w:sz w:val="24"/>
                <w:szCs w:val="24"/>
              </w:rPr>
              <w:t xml:space="preserve"> </w:t>
            </w:r>
          </w:p>
          <w:p w14:paraId="4B24C0B8"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Cs/>
                <w:sz w:val="24"/>
                <w:szCs w:val="24"/>
              </w:rPr>
              <w:t>Растяжение и сжатие</w:t>
            </w:r>
          </w:p>
        </w:tc>
        <w:tc>
          <w:tcPr>
            <w:tcW w:w="3079" w:type="pct"/>
          </w:tcPr>
          <w:p w14:paraId="5C02421C" w14:textId="440653F0"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 xml:space="preserve">Содержание </w:t>
            </w:r>
          </w:p>
        </w:tc>
        <w:tc>
          <w:tcPr>
            <w:tcW w:w="714" w:type="pct"/>
          </w:tcPr>
          <w:p w14:paraId="2BC7B59B"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22C22202" w14:textId="01A82CB4"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0C9F6D0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5B25CE1A"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04</w:t>
            </w:r>
          </w:p>
          <w:p w14:paraId="54609642"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18714183"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572A625E" w14:textId="77777777" w:rsidTr="008D1E61">
        <w:trPr>
          <w:trHeight w:val="102"/>
        </w:trPr>
        <w:tc>
          <w:tcPr>
            <w:tcW w:w="588" w:type="pct"/>
            <w:vMerge/>
          </w:tcPr>
          <w:p w14:paraId="2B4F8818"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524D098" w14:textId="02FA661C"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Нормальные силы и напряжения в поперечном сечении бруса. </w:t>
            </w:r>
          </w:p>
        </w:tc>
        <w:tc>
          <w:tcPr>
            <w:tcW w:w="714" w:type="pct"/>
          </w:tcPr>
          <w:p w14:paraId="463BB6B1"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BDC8D6C"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4200F2DA" w14:textId="77777777" w:rsidTr="008D1E61">
        <w:trPr>
          <w:trHeight w:val="102"/>
        </w:trPr>
        <w:tc>
          <w:tcPr>
            <w:tcW w:w="588" w:type="pct"/>
            <w:vMerge/>
          </w:tcPr>
          <w:p w14:paraId="453DF47C"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74D91821" w14:textId="26B40FE7"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Продольная и поперечная деформации. </w:t>
            </w:r>
          </w:p>
        </w:tc>
        <w:tc>
          <w:tcPr>
            <w:tcW w:w="714" w:type="pct"/>
          </w:tcPr>
          <w:p w14:paraId="04D3EC74"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5122E03A"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6A2141B3" w14:textId="77777777" w:rsidTr="008D1E61">
        <w:trPr>
          <w:trHeight w:val="102"/>
        </w:trPr>
        <w:tc>
          <w:tcPr>
            <w:tcW w:w="588" w:type="pct"/>
            <w:vMerge/>
          </w:tcPr>
          <w:p w14:paraId="05A2403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3C8609E3" w14:textId="2B9493D6"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3. </w:t>
            </w:r>
            <w:r w:rsidRPr="009D6E1C">
              <w:rPr>
                <w:rFonts w:ascii="Times New Roman" w:hAnsi="Times New Roman"/>
                <w:sz w:val="24"/>
                <w:szCs w:val="24"/>
              </w:rPr>
              <w:t xml:space="preserve">Определение перемещений поперечных сечений. </w:t>
            </w:r>
          </w:p>
        </w:tc>
        <w:tc>
          <w:tcPr>
            <w:tcW w:w="714" w:type="pct"/>
          </w:tcPr>
          <w:p w14:paraId="1DFC8F3E"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D1001C8"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4621C6FE" w14:textId="77777777" w:rsidTr="008D1E61">
        <w:trPr>
          <w:trHeight w:val="102"/>
        </w:trPr>
        <w:tc>
          <w:tcPr>
            <w:tcW w:w="588" w:type="pct"/>
            <w:vMerge/>
          </w:tcPr>
          <w:p w14:paraId="18E26D89"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190DDC3" w14:textId="3CEEFE7A"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4. </w:t>
            </w:r>
            <w:r w:rsidRPr="009D6E1C">
              <w:rPr>
                <w:rFonts w:ascii="Times New Roman" w:hAnsi="Times New Roman"/>
                <w:sz w:val="24"/>
                <w:szCs w:val="24"/>
              </w:rPr>
              <w:t xml:space="preserve">Закон Гука. Напряженное состояние при одноосном растяжении. </w:t>
            </w:r>
          </w:p>
        </w:tc>
        <w:tc>
          <w:tcPr>
            <w:tcW w:w="714" w:type="pct"/>
          </w:tcPr>
          <w:p w14:paraId="082D3D75"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4A9B6295"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6D3582E5" w14:textId="3CF92D45" w:rsidTr="008D1E61">
        <w:trPr>
          <w:trHeight w:val="102"/>
        </w:trPr>
        <w:tc>
          <w:tcPr>
            <w:tcW w:w="588" w:type="pct"/>
            <w:vMerge/>
          </w:tcPr>
          <w:p w14:paraId="12BC40AA"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76D6EAB4" w14:textId="3D74FC40" w:rsidR="008D1E61" w:rsidRPr="009D6E1C"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5. </w:t>
            </w:r>
            <w:r w:rsidRPr="009D6E1C">
              <w:rPr>
                <w:rFonts w:ascii="Times New Roman" w:hAnsi="Times New Roman"/>
                <w:sz w:val="24"/>
                <w:szCs w:val="24"/>
              </w:rPr>
              <w:t>Метод расчета по предельным состояниям.</w:t>
            </w:r>
          </w:p>
        </w:tc>
        <w:tc>
          <w:tcPr>
            <w:tcW w:w="714" w:type="pct"/>
          </w:tcPr>
          <w:p w14:paraId="2BA86618"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75E855EE" w14:textId="278EC856"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5BDC8446" w14:textId="493821E1" w:rsidTr="008D1E61">
        <w:trPr>
          <w:trHeight w:val="102"/>
        </w:trPr>
        <w:tc>
          <w:tcPr>
            <w:tcW w:w="588" w:type="pct"/>
            <w:vMerge/>
          </w:tcPr>
          <w:p w14:paraId="38EB79B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3CA911F6" w14:textId="21141C2C"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140E00E4"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7BD9569B" w14:textId="7661768D"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2C4CAB7C" w14:textId="72DCE019" w:rsidTr="008D1E61">
        <w:trPr>
          <w:trHeight w:val="153"/>
        </w:trPr>
        <w:tc>
          <w:tcPr>
            <w:tcW w:w="588" w:type="pct"/>
            <w:vMerge w:val="restart"/>
          </w:tcPr>
          <w:p w14:paraId="35CB56F5"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
                <w:bCs/>
                <w:sz w:val="24"/>
                <w:szCs w:val="24"/>
              </w:rPr>
              <w:t>Тема 2.3</w:t>
            </w:r>
            <w:r w:rsidRPr="009D6E1C">
              <w:rPr>
                <w:rFonts w:ascii="Times New Roman" w:hAnsi="Times New Roman"/>
                <w:bCs/>
                <w:sz w:val="24"/>
                <w:szCs w:val="24"/>
              </w:rPr>
              <w:t xml:space="preserve"> Механические испытания материалов</w:t>
            </w:r>
          </w:p>
        </w:tc>
        <w:tc>
          <w:tcPr>
            <w:tcW w:w="3079" w:type="pct"/>
          </w:tcPr>
          <w:p w14:paraId="54D3D390" w14:textId="2D69955F"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0419F322"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7E537B93" w14:textId="7844D7DB"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63B8C297"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420E155D"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04</w:t>
            </w:r>
          </w:p>
          <w:p w14:paraId="315669F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5B2B6EF6"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0D2A5274" w14:textId="77777777" w:rsidTr="008D1E61">
        <w:trPr>
          <w:trHeight w:val="153"/>
        </w:trPr>
        <w:tc>
          <w:tcPr>
            <w:tcW w:w="588" w:type="pct"/>
            <w:vMerge/>
          </w:tcPr>
          <w:p w14:paraId="4CCB6598"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32055CEC" w14:textId="1E099A4E"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Методы механических испытаний материалов. Механические характеристики прочности. </w:t>
            </w:r>
          </w:p>
        </w:tc>
        <w:tc>
          <w:tcPr>
            <w:tcW w:w="714" w:type="pct"/>
          </w:tcPr>
          <w:p w14:paraId="03AA07CD"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2CF9FB4C"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1E30005E" w14:textId="77777777" w:rsidTr="008D1E61">
        <w:trPr>
          <w:trHeight w:val="153"/>
        </w:trPr>
        <w:tc>
          <w:tcPr>
            <w:tcW w:w="588" w:type="pct"/>
            <w:vMerge/>
          </w:tcPr>
          <w:p w14:paraId="477D5545"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E3D09E4" w14:textId="2365FDEF"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Предельное напряжение. Понятие о наклепе. Явление ползучести. Релаксация. Допускаемое напряжение. </w:t>
            </w:r>
          </w:p>
        </w:tc>
        <w:tc>
          <w:tcPr>
            <w:tcW w:w="714" w:type="pct"/>
          </w:tcPr>
          <w:p w14:paraId="06A9A1BC"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34AE4F96"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7EC53485" w14:textId="49175619" w:rsidTr="008D1E61">
        <w:trPr>
          <w:trHeight w:val="153"/>
        </w:trPr>
        <w:tc>
          <w:tcPr>
            <w:tcW w:w="588" w:type="pct"/>
            <w:vMerge/>
          </w:tcPr>
          <w:p w14:paraId="145B7EE7"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54AB07B" w14:textId="28650C56" w:rsidR="008D1E61" w:rsidRPr="009D6E1C"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3. </w:t>
            </w:r>
            <w:r w:rsidRPr="009D6E1C">
              <w:rPr>
                <w:rFonts w:ascii="Times New Roman" w:hAnsi="Times New Roman"/>
                <w:sz w:val="24"/>
                <w:szCs w:val="24"/>
              </w:rPr>
              <w:t>Статические испытания материалов.</w:t>
            </w:r>
          </w:p>
        </w:tc>
        <w:tc>
          <w:tcPr>
            <w:tcW w:w="714" w:type="pct"/>
          </w:tcPr>
          <w:p w14:paraId="43D991B0"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75B6BEDE" w14:textId="72911B84"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0850082C" w14:textId="2DBA975E" w:rsidTr="008D1E61">
        <w:trPr>
          <w:trHeight w:val="153"/>
        </w:trPr>
        <w:tc>
          <w:tcPr>
            <w:tcW w:w="588" w:type="pct"/>
            <w:vMerge/>
          </w:tcPr>
          <w:p w14:paraId="6E7CC57B"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3B0E091" w14:textId="1B89828D"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5D0E5100"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731F06AD" w14:textId="0CB6D4CC"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7F81EEEC" w14:textId="412FAE99" w:rsidTr="008D1E61">
        <w:trPr>
          <w:trHeight w:val="153"/>
        </w:trPr>
        <w:tc>
          <w:tcPr>
            <w:tcW w:w="588" w:type="pct"/>
            <w:vMerge w:val="restart"/>
          </w:tcPr>
          <w:p w14:paraId="01563410"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
                <w:bCs/>
                <w:sz w:val="24"/>
                <w:szCs w:val="24"/>
              </w:rPr>
              <w:t>Тема 2.4</w:t>
            </w:r>
            <w:r w:rsidRPr="009D6E1C">
              <w:rPr>
                <w:rFonts w:ascii="Times New Roman" w:hAnsi="Times New Roman"/>
                <w:bCs/>
                <w:sz w:val="24"/>
                <w:szCs w:val="24"/>
              </w:rPr>
              <w:t xml:space="preserve"> Расчеты на прочность при растяжении (сжатии)</w:t>
            </w:r>
          </w:p>
        </w:tc>
        <w:tc>
          <w:tcPr>
            <w:tcW w:w="3079" w:type="pct"/>
          </w:tcPr>
          <w:p w14:paraId="63180681" w14:textId="6874EB3F"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 xml:space="preserve">Содержание  </w:t>
            </w:r>
          </w:p>
        </w:tc>
        <w:tc>
          <w:tcPr>
            <w:tcW w:w="714" w:type="pct"/>
          </w:tcPr>
          <w:p w14:paraId="6C8504D2"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41B4F9FE" w14:textId="0946645D"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56E7533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036FA1C6"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6C9DDF07"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4A1D7B61" w14:textId="78D41DB1" w:rsidTr="008D1E61">
        <w:trPr>
          <w:trHeight w:val="153"/>
        </w:trPr>
        <w:tc>
          <w:tcPr>
            <w:tcW w:w="588" w:type="pct"/>
            <w:vMerge/>
          </w:tcPr>
          <w:p w14:paraId="36B7DCC7"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69DA0AC"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768D05C3"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679B411A" w14:textId="4616DF9B"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2AB476C3" w14:textId="6E039FAF" w:rsidTr="008D1E61">
        <w:trPr>
          <w:trHeight w:val="153"/>
        </w:trPr>
        <w:tc>
          <w:tcPr>
            <w:tcW w:w="588" w:type="pct"/>
            <w:vMerge/>
          </w:tcPr>
          <w:p w14:paraId="68131885"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3FA08FD1"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sz w:val="24"/>
                <w:szCs w:val="24"/>
              </w:rPr>
              <w:t>Практическое занятие №4 – Подбор сечений стержней из расчета на прочность</w:t>
            </w:r>
          </w:p>
        </w:tc>
        <w:tc>
          <w:tcPr>
            <w:tcW w:w="714" w:type="pct"/>
          </w:tcPr>
          <w:p w14:paraId="283CD13A"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36CB276E" w14:textId="1B22FC7C"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27DCD055" w14:textId="7743C53F" w:rsidTr="008D1E61">
        <w:trPr>
          <w:trHeight w:val="153"/>
        </w:trPr>
        <w:tc>
          <w:tcPr>
            <w:tcW w:w="588" w:type="pct"/>
            <w:vMerge/>
          </w:tcPr>
          <w:p w14:paraId="683CDB79"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1BC997C" w14:textId="0562286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105E24E6"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5D73359E" w14:textId="4033700B"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39E995CE" w14:textId="6D6AAC45" w:rsidTr="008D1E61">
        <w:trPr>
          <w:trHeight w:val="111"/>
        </w:trPr>
        <w:tc>
          <w:tcPr>
            <w:tcW w:w="588" w:type="pct"/>
            <w:vMerge w:val="restart"/>
          </w:tcPr>
          <w:p w14:paraId="5D310FDD"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
                <w:bCs/>
                <w:sz w:val="24"/>
                <w:szCs w:val="24"/>
              </w:rPr>
              <w:t>Тема 2.5</w:t>
            </w:r>
            <w:r w:rsidRPr="009D6E1C">
              <w:rPr>
                <w:rFonts w:ascii="Times New Roman" w:hAnsi="Times New Roman"/>
                <w:bCs/>
                <w:sz w:val="24"/>
                <w:szCs w:val="24"/>
              </w:rPr>
              <w:t xml:space="preserve"> Срез и смятие</w:t>
            </w:r>
          </w:p>
        </w:tc>
        <w:tc>
          <w:tcPr>
            <w:tcW w:w="3079" w:type="pct"/>
          </w:tcPr>
          <w:p w14:paraId="3E3A79F6" w14:textId="0AC19778"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339AB5DD"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2A1F2F5A" w14:textId="06BA494D"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09685B60"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038636E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04</w:t>
            </w:r>
          </w:p>
          <w:p w14:paraId="4EF4611B"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103E1CF5"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7C12E8DD" w14:textId="6794CBAC" w:rsidTr="008D1E61">
        <w:trPr>
          <w:trHeight w:val="111"/>
        </w:trPr>
        <w:tc>
          <w:tcPr>
            <w:tcW w:w="588" w:type="pct"/>
            <w:vMerge/>
          </w:tcPr>
          <w:p w14:paraId="5124DF85"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E9FC96F" w14:textId="51A94F13" w:rsidR="008D1E61" w:rsidRPr="009D6E1C"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Основные расчетные предпосылки и расчетные формулы. </w:t>
            </w:r>
          </w:p>
          <w:p w14:paraId="22FF722E" w14:textId="77777777" w:rsidR="008D1E61" w:rsidRPr="009D6E1C" w:rsidRDefault="008D1E61" w:rsidP="004F331F">
            <w:pPr>
              <w:spacing w:after="0" w:line="240" w:lineRule="auto"/>
              <w:jc w:val="both"/>
              <w:rPr>
                <w:rFonts w:ascii="Times New Roman" w:hAnsi="Times New Roman"/>
                <w:b/>
                <w:bCs/>
                <w:sz w:val="24"/>
                <w:szCs w:val="24"/>
              </w:rPr>
            </w:pPr>
            <w:r w:rsidRPr="009D6E1C">
              <w:rPr>
                <w:rFonts w:ascii="Times New Roman" w:hAnsi="Times New Roman"/>
                <w:sz w:val="24"/>
                <w:szCs w:val="24"/>
              </w:rPr>
              <w:t>Примеры расчета заклепочных, болтовых, клеевых, сварных соединений и сопряжений деревянных элементов на врубках по предельному состоянию.</w:t>
            </w:r>
          </w:p>
        </w:tc>
        <w:tc>
          <w:tcPr>
            <w:tcW w:w="714" w:type="pct"/>
          </w:tcPr>
          <w:p w14:paraId="107DA28A"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7C203EB7" w14:textId="513F9D2D"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6C4FA25D" w14:textId="5AC9B453" w:rsidTr="008D1E61">
        <w:trPr>
          <w:trHeight w:val="111"/>
        </w:trPr>
        <w:tc>
          <w:tcPr>
            <w:tcW w:w="588" w:type="pct"/>
            <w:vMerge/>
          </w:tcPr>
          <w:p w14:paraId="7C7C662F"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B691BAD"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7C3BFD97"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2ACBECFE" w14:textId="3ED13DC8"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1D2F888" w14:textId="36886C42" w:rsidTr="008D1E61">
        <w:trPr>
          <w:trHeight w:val="111"/>
        </w:trPr>
        <w:tc>
          <w:tcPr>
            <w:tcW w:w="588" w:type="pct"/>
            <w:vMerge/>
          </w:tcPr>
          <w:p w14:paraId="4614BEAC"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4E3B41D"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sz w:val="24"/>
                <w:szCs w:val="24"/>
              </w:rPr>
              <w:t>Практическое занятие №5 – Расчет болтовых, сварных, клеевых соединений на срез и смятие.</w:t>
            </w:r>
          </w:p>
        </w:tc>
        <w:tc>
          <w:tcPr>
            <w:tcW w:w="714" w:type="pct"/>
          </w:tcPr>
          <w:p w14:paraId="580E5BAD"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57E686EC" w14:textId="247C8531"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182C916D" w14:textId="70892AC2" w:rsidTr="008D1E61">
        <w:trPr>
          <w:trHeight w:val="111"/>
        </w:trPr>
        <w:tc>
          <w:tcPr>
            <w:tcW w:w="588" w:type="pct"/>
            <w:vMerge/>
          </w:tcPr>
          <w:p w14:paraId="5595495B"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B2BFAA1" w14:textId="21B4AE58"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5D011C7E"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08B4B912" w14:textId="39DFE280"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1F542577" w14:textId="2AE6EA61" w:rsidTr="008D1E61">
        <w:trPr>
          <w:trHeight w:val="111"/>
        </w:trPr>
        <w:tc>
          <w:tcPr>
            <w:tcW w:w="588" w:type="pct"/>
            <w:vMerge w:val="restart"/>
          </w:tcPr>
          <w:p w14:paraId="00D3CAAF"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
                <w:bCs/>
                <w:sz w:val="24"/>
                <w:szCs w:val="24"/>
              </w:rPr>
              <w:t>Тема 2.6</w:t>
            </w:r>
            <w:r w:rsidRPr="009D6E1C">
              <w:rPr>
                <w:rFonts w:ascii="Times New Roman" w:hAnsi="Times New Roman"/>
                <w:bCs/>
                <w:sz w:val="24"/>
                <w:szCs w:val="24"/>
              </w:rPr>
              <w:t xml:space="preserve"> Изгиб прямого бруса</w:t>
            </w:r>
          </w:p>
        </w:tc>
        <w:tc>
          <w:tcPr>
            <w:tcW w:w="3079" w:type="pct"/>
          </w:tcPr>
          <w:p w14:paraId="58134502" w14:textId="3DEFB0A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6A877AB5"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4131D532" w14:textId="0EAEFF5E"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2FCCBFE6"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5CEAA12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04</w:t>
            </w:r>
          </w:p>
          <w:p w14:paraId="3034999A"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6CF57346"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5B11EB0A" w14:textId="77777777" w:rsidTr="008D1E61">
        <w:trPr>
          <w:trHeight w:val="111"/>
        </w:trPr>
        <w:tc>
          <w:tcPr>
            <w:tcW w:w="588" w:type="pct"/>
            <w:vMerge/>
          </w:tcPr>
          <w:p w14:paraId="3E6A476E"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E432BF8" w14:textId="2F229801"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Внутренние силовые факторы в поперечном сечении бруса при прямом чистом изгибе. </w:t>
            </w:r>
          </w:p>
        </w:tc>
        <w:tc>
          <w:tcPr>
            <w:tcW w:w="714" w:type="pct"/>
          </w:tcPr>
          <w:p w14:paraId="40AF488A"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1F7EB5D2"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54AB7DD0" w14:textId="77777777" w:rsidTr="008D1E61">
        <w:trPr>
          <w:trHeight w:val="111"/>
        </w:trPr>
        <w:tc>
          <w:tcPr>
            <w:tcW w:w="588" w:type="pct"/>
            <w:vMerge/>
          </w:tcPr>
          <w:p w14:paraId="13AD2F50"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75FCD24C" w14:textId="62B36D58"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Поперечная сила и изгибающий момент. Дифференциальные зависимости между интенсивностью распределенной нагрузки, поперечной силой и изгибающим моментом для различных видов нагружения статически определимых балок. </w:t>
            </w:r>
          </w:p>
        </w:tc>
        <w:tc>
          <w:tcPr>
            <w:tcW w:w="714" w:type="pct"/>
          </w:tcPr>
          <w:p w14:paraId="07CC72C4"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495B7530"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6BA25B3E" w14:textId="77777777" w:rsidTr="008D1E61">
        <w:trPr>
          <w:trHeight w:val="111"/>
        </w:trPr>
        <w:tc>
          <w:tcPr>
            <w:tcW w:w="588" w:type="pct"/>
            <w:vMerge/>
          </w:tcPr>
          <w:p w14:paraId="2DAC9727"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12F819E" w14:textId="03710A94"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3. </w:t>
            </w:r>
            <w:r w:rsidRPr="009D6E1C">
              <w:rPr>
                <w:rFonts w:ascii="Times New Roman" w:hAnsi="Times New Roman"/>
                <w:sz w:val="24"/>
                <w:szCs w:val="24"/>
              </w:rPr>
              <w:t xml:space="preserve">Нормальные напряжения при чистом изгибе. Наибольшие нормальные напряжения растяжения и сжатия. Эпюры нормальных напряжений в сечении. </w:t>
            </w:r>
          </w:p>
        </w:tc>
        <w:tc>
          <w:tcPr>
            <w:tcW w:w="714" w:type="pct"/>
          </w:tcPr>
          <w:p w14:paraId="73F3DE0F"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6D9AEDD1"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45C116FA" w14:textId="77777777" w:rsidTr="008D1E61">
        <w:trPr>
          <w:trHeight w:val="111"/>
        </w:trPr>
        <w:tc>
          <w:tcPr>
            <w:tcW w:w="588" w:type="pct"/>
            <w:vMerge/>
          </w:tcPr>
          <w:p w14:paraId="51BA6E64"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69056347" w14:textId="550B7A86"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4. </w:t>
            </w:r>
            <w:r w:rsidRPr="009D6E1C">
              <w:rPr>
                <w:rFonts w:ascii="Times New Roman" w:hAnsi="Times New Roman"/>
                <w:sz w:val="24"/>
                <w:szCs w:val="24"/>
              </w:rPr>
              <w:t>Касательные напряжения при изгибе и их эпюры.</w:t>
            </w:r>
          </w:p>
          <w:p w14:paraId="7829D801" w14:textId="40A921AE" w:rsidR="008D1E61" w:rsidRPr="009D6E1C" w:rsidRDefault="008D1E61" w:rsidP="00F64BFA">
            <w:pPr>
              <w:spacing w:after="0" w:line="240" w:lineRule="auto"/>
              <w:jc w:val="both"/>
              <w:rPr>
                <w:rFonts w:ascii="Times New Roman" w:hAnsi="Times New Roman"/>
                <w:sz w:val="24"/>
                <w:szCs w:val="24"/>
              </w:rPr>
            </w:pPr>
            <w:r w:rsidRPr="009D6E1C">
              <w:rPr>
                <w:rFonts w:ascii="Times New Roman" w:hAnsi="Times New Roman"/>
                <w:sz w:val="24"/>
                <w:szCs w:val="24"/>
              </w:rPr>
              <w:t xml:space="preserve">Расчет балок на прочность. </w:t>
            </w:r>
          </w:p>
        </w:tc>
        <w:tc>
          <w:tcPr>
            <w:tcW w:w="714" w:type="pct"/>
          </w:tcPr>
          <w:p w14:paraId="44EBF45C"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2B0A508E"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D2EC81E" w14:textId="77777777" w:rsidTr="008D1E61">
        <w:trPr>
          <w:trHeight w:val="111"/>
        </w:trPr>
        <w:tc>
          <w:tcPr>
            <w:tcW w:w="588" w:type="pct"/>
            <w:vMerge/>
          </w:tcPr>
          <w:p w14:paraId="032350E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7CE32A78" w14:textId="2648CF53"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5. </w:t>
            </w:r>
            <w:r w:rsidRPr="009D6E1C">
              <w:rPr>
                <w:rFonts w:ascii="Times New Roman" w:hAnsi="Times New Roman"/>
                <w:sz w:val="24"/>
                <w:szCs w:val="24"/>
              </w:rPr>
              <w:t xml:space="preserve">Линейные и угловые перемещения при изгибе. Примеры определения линейных и угловых перемещений сечений статически определимых балок методом Мора с применением правила Верещагина. </w:t>
            </w:r>
          </w:p>
        </w:tc>
        <w:tc>
          <w:tcPr>
            <w:tcW w:w="714" w:type="pct"/>
          </w:tcPr>
          <w:p w14:paraId="27017B53"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EE4DE3D"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0061E84B" w14:textId="43ADAE7B" w:rsidTr="008D1E61">
        <w:trPr>
          <w:trHeight w:val="111"/>
        </w:trPr>
        <w:tc>
          <w:tcPr>
            <w:tcW w:w="588" w:type="pct"/>
            <w:vMerge/>
          </w:tcPr>
          <w:p w14:paraId="7A2E0265"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6971CF09" w14:textId="494D5A8D" w:rsidR="008D1E61" w:rsidRPr="009D6E1C"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6. </w:t>
            </w:r>
            <w:r w:rsidRPr="009D6E1C">
              <w:rPr>
                <w:rFonts w:ascii="Times New Roman" w:hAnsi="Times New Roman"/>
                <w:sz w:val="24"/>
                <w:szCs w:val="24"/>
              </w:rPr>
              <w:t>Условие жесткости и практический расчет балок на надежность при изгибе по второй группе предельных состояний.</w:t>
            </w:r>
          </w:p>
        </w:tc>
        <w:tc>
          <w:tcPr>
            <w:tcW w:w="714" w:type="pct"/>
          </w:tcPr>
          <w:p w14:paraId="1C70B9F2"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4EB4926B" w14:textId="6A7B6F7B"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0CBC106" w14:textId="4B5D5131" w:rsidTr="008D1E61">
        <w:trPr>
          <w:trHeight w:val="111"/>
        </w:trPr>
        <w:tc>
          <w:tcPr>
            <w:tcW w:w="588" w:type="pct"/>
            <w:vMerge/>
          </w:tcPr>
          <w:p w14:paraId="47193B6B"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E095E3A"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57B686B1"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535A0DAE" w14:textId="2B9A40D9"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617A515B" w14:textId="734B2ECC" w:rsidTr="008D1E61">
        <w:trPr>
          <w:trHeight w:val="111"/>
        </w:trPr>
        <w:tc>
          <w:tcPr>
            <w:tcW w:w="588" w:type="pct"/>
            <w:vMerge/>
          </w:tcPr>
          <w:p w14:paraId="63B8E3D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7096EB8" w14:textId="77777777" w:rsidR="008D1E61" w:rsidRPr="009D6E1C" w:rsidRDefault="008D1E61" w:rsidP="004F331F">
            <w:pPr>
              <w:spacing w:before="120" w:after="0" w:line="240" w:lineRule="auto"/>
              <w:jc w:val="both"/>
              <w:rPr>
                <w:rFonts w:ascii="Times New Roman" w:hAnsi="Times New Roman"/>
                <w:sz w:val="24"/>
                <w:szCs w:val="24"/>
              </w:rPr>
            </w:pPr>
            <w:r w:rsidRPr="009D6E1C">
              <w:rPr>
                <w:rFonts w:ascii="Times New Roman" w:hAnsi="Times New Roman"/>
                <w:sz w:val="24"/>
                <w:szCs w:val="24"/>
              </w:rPr>
              <w:t>Практическое занятие №6 – Построение эпюр поперечных сил и изгибающих моментов для простой балки. Подбор сечения прокатной двутавровой балки.</w:t>
            </w:r>
          </w:p>
        </w:tc>
        <w:tc>
          <w:tcPr>
            <w:tcW w:w="714" w:type="pct"/>
          </w:tcPr>
          <w:p w14:paraId="6DABC0E8"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48B4F726" w14:textId="105A278B"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1B5E761" w14:textId="46E1617D" w:rsidTr="008D1E61">
        <w:trPr>
          <w:trHeight w:val="111"/>
        </w:trPr>
        <w:tc>
          <w:tcPr>
            <w:tcW w:w="588" w:type="pct"/>
            <w:vMerge/>
          </w:tcPr>
          <w:p w14:paraId="2C90071F"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C6DFBCA" w14:textId="2B911EEA"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38B5D70B"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3A8CAC2C" w14:textId="71147412"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9B7CBF9" w14:textId="0E0F2C25" w:rsidTr="008D1E61">
        <w:trPr>
          <w:trHeight w:val="222"/>
        </w:trPr>
        <w:tc>
          <w:tcPr>
            <w:tcW w:w="588" w:type="pct"/>
            <w:vMerge w:val="restart"/>
          </w:tcPr>
          <w:p w14:paraId="7A7A5471" w14:textId="77777777" w:rsidR="008D1E61" w:rsidRPr="009D6E1C" w:rsidRDefault="008D1E61" w:rsidP="004F331F">
            <w:pPr>
              <w:spacing w:after="0" w:line="240" w:lineRule="auto"/>
              <w:rPr>
                <w:rFonts w:ascii="Times New Roman" w:hAnsi="Times New Roman"/>
                <w:bCs/>
                <w:sz w:val="24"/>
                <w:szCs w:val="24"/>
              </w:rPr>
            </w:pPr>
            <w:r w:rsidRPr="009D6E1C">
              <w:rPr>
                <w:rFonts w:ascii="Times New Roman" w:hAnsi="Times New Roman"/>
                <w:b/>
                <w:bCs/>
                <w:sz w:val="24"/>
                <w:szCs w:val="24"/>
              </w:rPr>
              <w:t>Тема 2.7</w:t>
            </w:r>
            <w:r w:rsidRPr="009D6E1C">
              <w:rPr>
                <w:rFonts w:ascii="Times New Roman" w:hAnsi="Times New Roman"/>
                <w:bCs/>
                <w:sz w:val="24"/>
                <w:szCs w:val="24"/>
              </w:rPr>
              <w:t xml:space="preserve"> Устойчивость центрально-сжатых стержней</w:t>
            </w:r>
          </w:p>
        </w:tc>
        <w:tc>
          <w:tcPr>
            <w:tcW w:w="3079" w:type="pct"/>
          </w:tcPr>
          <w:p w14:paraId="42067BF2" w14:textId="1BAACBE4"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 xml:space="preserve">Содержание </w:t>
            </w:r>
          </w:p>
        </w:tc>
        <w:tc>
          <w:tcPr>
            <w:tcW w:w="714" w:type="pct"/>
          </w:tcPr>
          <w:p w14:paraId="4302F57D"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2A65E319" w14:textId="33078841"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21C60549"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44C574C5"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04</w:t>
            </w:r>
          </w:p>
          <w:p w14:paraId="661D8CB2"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16AB6E6B"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675832F8" w14:textId="77777777" w:rsidTr="008D1E61">
        <w:trPr>
          <w:trHeight w:val="222"/>
        </w:trPr>
        <w:tc>
          <w:tcPr>
            <w:tcW w:w="588" w:type="pct"/>
            <w:vMerge/>
          </w:tcPr>
          <w:p w14:paraId="7B5FD6F6"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26C6A683" w14:textId="752ADEC6"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Устойчивая и неустойчивая форма равновесия. </w:t>
            </w:r>
          </w:p>
        </w:tc>
        <w:tc>
          <w:tcPr>
            <w:tcW w:w="714" w:type="pct"/>
          </w:tcPr>
          <w:p w14:paraId="38B8C06A"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22BA7CF3"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6DB913DC" w14:textId="77777777" w:rsidTr="008D1E61">
        <w:trPr>
          <w:trHeight w:val="222"/>
        </w:trPr>
        <w:tc>
          <w:tcPr>
            <w:tcW w:w="588" w:type="pct"/>
            <w:vMerge/>
          </w:tcPr>
          <w:p w14:paraId="78E0793F"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6984CFD" w14:textId="69AD5A9F" w:rsidR="008D1E61" w:rsidRPr="009D6E1C"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Явление продольного изгиба. Критическая сила. Критическое напряжение. Гибкость стержня. </w:t>
            </w:r>
          </w:p>
        </w:tc>
        <w:tc>
          <w:tcPr>
            <w:tcW w:w="714" w:type="pct"/>
          </w:tcPr>
          <w:p w14:paraId="26E01E90"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7F013E1E"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A5AB3FE" w14:textId="370B3F50" w:rsidTr="008D1E61">
        <w:trPr>
          <w:trHeight w:val="222"/>
        </w:trPr>
        <w:tc>
          <w:tcPr>
            <w:tcW w:w="588" w:type="pct"/>
            <w:vMerge/>
          </w:tcPr>
          <w:p w14:paraId="2B18E5C7"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D868F26" w14:textId="522EB338" w:rsidR="008D1E61" w:rsidRPr="00F64BFA"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3. </w:t>
            </w:r>
            <w:r w:rsidRPr="009D6E1C">
              <w:rPr>
                <w:rFonts w:ascii="Times New Roman" w:hAnsi="Times New Roman"/>
                <w:sz w:val="24"/>
                <w:szCs w:val="24"/>
              </w:rPr>
              <w:t xml:space="preserve">Пределы применения формулы Эйлера. Предельная гибкость. </w:t>
            </w:r>
          </w:p>
        </w:tc>
        <w:tc>
          <w:tcPr>
            <w:tcW w:w="714" w:type="pct"/>
          </w:tcPr>
          <w:p w14:paraId="3ABEBF7F"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5114E9D0" w14:textId="63908803"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F0313BA" w14:textId="77777777" w:rsidTr="008D1E61">
        <w:trPr>
          <w:trHeight w:val="222"/>
        </w:trPr>
        <w:tc>
          <w:tcPr>
            <w:tcW w:w="588" w:type="pct"/>
            <w:vMerge/>
          </w:tcPr>
          <w:p w14:paraId="06C52391"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53F2290C" w14:textId="53226C2A" w:rsidR="008D1E61" w:rsidRPr="009D6E1C"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4. </w:t>
            </w:r>
            <w:r w:rsidRPr="009D6E1C">
              <w:rPr>
                <w:rFonts w:ascii="Times New Roman" w:hAnsi="Times New Roman"/>
                <w:sz w:val="24"/>
                <w:szCs w:val="24"/>
              </w:rPr>
              <w:t>Расчет центрально сжатых стержней на устойчивость по предельному состоянию с применением коэффициента продольного изгиба.</w:t>
            </w:r>
          </w:p>
        </w:tc>
        <w:tc>
          <w:tcPr>
            <w:tcW w:w="714" w:type="pct"/>
          </w:tcPr>
          <w:p w14:paraId="65C805CF"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4593B7E8" w14:textId="77777777"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42D93846" w14:textId="26A4835F" w:rsidTr="008D1E61">
        <w:trPr>
          <w:trHeight w:val="222"/>
        </w:trPr>
        <w:tc>
          <w:tcPr>
            <w:tcW w:w="588" w:type="pct"/>
            <w:vMerge/>
          </w:tcPr>
          <w:p w14:paraId="74B7F289"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FE054C0"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217EA454"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27B76CE4" w14:textId="42C52DE6"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7E7721CA" w14:textId="7F87C4DA" w:rsidTr="008D1E61">
        <w:trPr>
          <w:trHeight w:val="222"/>
        </w:trPr>
        <w:tc>
          <w:tcPr>
            <w:tcW w:w="588" w:type="pct"/>
            <w:vMerge/>
          </w:tcPr>
          <w:p w14:paraId="2250C048"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0EED3E62" w14:textId="77777777" w:rsidR="008D1E61" w:rsidRPr="009D6E1C" w:rsidRDefault="008D1E61" w:rsidP="004F331F">
            <w:pPr>
              <w:spacing w:before="120" w:after="0" w:line="240" w:lineRule="auto"/>
              <w:jc w:val="both"/>
              <w:rPr>
                <w:rFonts w:ascii="Times New Roman" w:hAnsi="Times New Roman"/>
                <w:sz w:val="24"/>
                <w:szCs w:val="24"/>
              </w:rPr>
            </w:pPr>
            <w:r w:rsidRPr="009D6E1C">
              <w:rPr>
                <w:rFonts w:ascii="Times New Roman" w:hAnsi="Times New Roman"/>
                <w:sz w:val="24"/>
                <w:szCs w:val="24"/>
              </w:rPr>
              <w:t>Практическое занятие №7 – Определение допустимого значения центрально-сжимающей силы. Подбор сечения центрально-сжатой составной стойки.</w:t>
            </w:r>
          </w:p>
        </w:tc>
        <w:tc>
          <w:tcPr>
            <w:tcW w:w="714" w:type="pct"/>
          </w:tcPr>
          <w:p w14:paraId="5C286608"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2938ADFA" w14:textId="1272E0D7"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7F7E817C" w14:textId="58658033" w:rsidTr="008D1E61">
        <w:trPr>
          <w:trHeight w:val="222"/>
        </w:trPr>
        <w:tc>
          <w:tcPr>
            <w:tcW w:w="588" w:type="pct"/>
            <w:vMerge/>
          </w:tcPr>
          <w:p w14:paraId="3B5837A5" w14:textId="77777777" w:rsidR="008D1E61" w:rsidRPr="009D6E1C" w:rsidRDefault="008D1E61" w:rsidP="004F331F">
            <w:pPr>
              <w:spacing w:after="0" w:line="240" w:lineRule="auto"/>
              <w:rPr>
                <w:rFonts w:ascii="Times New Roman" w:hAnsi="Times New Roman"/>
                <w:b/>
                <w:bCs/>
                <w:sz w:val="24"/>
                <w:szCs w:val="24"/>
              </w:rPr>
            </w:pPr>
          </w:p>
        </w:tc>
        <w:tc>
          <w:tcPr>
            <w:tcW w:w="3079" w:type="pct"/>
          </w:tcPr>
          <w:p w14:paraId="425B991F" w14:textId="795BD2A4"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4D87E944" w14:textId="77777777" w:rsidR="008D1E61" w:rsidRPr="009D6E1C" w:rsidRDefault="008D1E61" w:rsidP="004F331F">
            <w:pPr>
              <w:spacing w:after="0" w:line="240" w:lineRule="auto"/>
              <w:jc w:val="center"/>
              <w:rPr>
                <w:rFonts w:ascii="Times New Roman" w:hAnsi="Times New Roman"/>
                <w:b/>
                <w:bCs/>
                <w:sz w:val="24"/>
                <w:szCs w:val="24"/>
              </w:rPr>
            </w:pPr>
          </w:p>
        </w:tc>
        <w:tc>
          <w:tcPr>
            <w:tcW w:w="619" w:type="pct"/>
            <w:vMerge/>
          </w:tcPr>
          <w:p w14:paraId="694E64D0" w14:textId="14DF1727" w:rsidR="008D1E61" w:rsidRPr="009D6E1C" w:rsidRDefault="008D1E61" w:rsidP="004F331F">
            <w:pPr>
              <w:spacing w:after="0" w:line="240" w:lineRule="auto"/>
              <w:jc w:val="center"/>
              <w:rPr>
                <w:rFonts w:ascii="Times New Roman" w:hAnsi="Times New Roman"/>
                <w:b/>
                <w:bCs/>
                <w:sz w:val="24"/>
                <w:szCs w:val="24"/>
              </w:rPr>
            </w:pPr>
          </w:p>
        </w:tc>
      </w:tr>
      <w:tr w:rsidR="008D1E61" w:rsidRPr="00557698" w14:paraId="5D3C3D17" w14:textId="57B95C8C" w:rsidTr="008D1E61">
        <w:trPr>
          <w:trHeight w:val="388"/>
        </w:trPr>
        <w:tc>
          <w:tcPr>
            <w:tcW w:w="3666" w:type="pct"/>
            <w:gridSpan w:val="2"/>
            <w:tcBorders>
              <w:bottom w:val="single" w:sz="2" w:space="0" w:color="auto"/>
              <w:right w:val="single" w:sz="2" w:space="0" w:color="auto"/>
            </w:tcBorders>
          </w:tcPr>
          <w:p w14:paraId="333A70E7" w14:textId="77777777" w:rsidR="008D1E61" w:rsidRPr="009D6E1C" w:rsidRDefault="008D1E61" w:rsidP="004F331F">
            <w:pPr>
              <w:spacing w:before="120" w:after="120" w:line="240" w:lineRule="auto"/>
              <w:rPr>
                <w:rFonts w:ascii="Times New Roman" w:hAnsi="Times New Roman"/>
                <w:b/>
                <w:sz w:val="24"/>
                <w:szCs w:val="24"/>
              </w:rPr>
            </w:pPr>
            <w:r w:rsidRPr="009D6E1C">
              <w:rPr>
                <w:rFonts w:ascii="Times New Roman" w:hAnsi="Times New Roman"/>
                <w:b/>
                <w:sz w:val="24"/>
                <w:szCs w:val="24"/>
              </w:rPr>
              <w:t xml:space="preserve">Раздел 3. </w:t>
            </w:r>
            <w:r w:rsidRPr="009D6E1C">
              <w:rPr>
                <w:rFonts w:ascii="Times New Roman" w:hAnsi="Times New Roman"/>
                <w:b/>
                <w:bCs/>
                <w:sz w:val="24"/>
                <w:szCs w:val="24"/>
              </w:rPr>
              <w:t xml:space="preserve">Детали машин </w:t>
            </w:r>
          </w:p>
        </w:tc>
        <w:tc>
          <w:tcPr>
            <w:tcW w:w="714" w:type="pct"/>
            <w:tcBorders>
              <w:left w:val="single" w:sz="2" w:space="0" w:color="auto"/>
              <w:right w:val="single" w:sz="2" w:space="0" w:color="auto"/>
            </w:tcBorders>
          </w:tcPr>
          <w:p w14:paraId="6C8BEF98" w14:textId="77777777" w:rsidR="008D1E61" w:rsidRPr="009D6E1C" w:rsidRDefault="008D1E61" w:rsidP="004F331F">
            <w:pPr>
              <w:spacing w:after="0" w:line="240" w:lineRule="auto"/>
              <w:rPr>
                <w:rFonts w:ascii="Times New Roman" w:hAnsi="Times New Roman"/>
                <w:b/>
                <w:bCs/>
                <w:i/>
                <w:sz w:val="24"/>
                <w:szCs w:val="24"/>
              </w:rPr>
            </w:pPr>
          </w:p>
        </w:tc>
        <w:tc>
          <w:tcPr>
            <w:tcW w:w="619" w:type="pct"/>
            <w:tcBorders>
              <w:left w:val="single" w:sz="2" w:space="0" w:color="auto"/>
            </w:tcBorders>
          </w:tcPr>
          <w:p w14:paraId="71E0EEF6" w14:textId="720CB516" w:rsidR="008D1E61" w:rsidRPr="009D6E1C" w:rsidRDefault="008D1E61" w:rsidP="004F331F">
            <w:pPr>
              <w:spacing w:after="0" w:line="240" w:lineRule="auto"/>
              <w:rPr>
                <w:rFonts w:ascii="Times New Roman" w:hAnsi="Times New Roman"/>
                <w:b/>
                <w:bCs/>
                <w:i/>
                <w:sz w:val="24"/>
                <w:szCs w:val="24"/>
              </w:rPr>
            </w:pPr>
          </w:p>
        </w:tc>
      </w:tr>
      <w:tr w:rsidR="008D1E61" w:rsidRPr="00557698" w14:paraId="24340034" w14:textId="59B800B0" w:rsidTr="008D1E61">
        <w:trPr>
          <w:trHeight w:val="340"/>
        </w:trPr>
        <w:tc>
          <w:tcPr>
            <w:tcW w:w="588" w:type="pct"/>
            <w:vMerge w:val="restart"/>
            <w:tcBorders>
              <w:right w:val="single" w:sz="2" w:space="0" w:color="auto"/>
            </w:tcBorders>
          </w:tcPr>
          <w:p w14:paraId="6B008095" w14:textId="77777777" w:rsidR="008D1E61" w:rsidRPr="009D6E1C" w:rsidRDefault="008D1E61" w:rsidP="004F331F">
            <w:pPr>
              <w:spacing w:before="120" w:after="0" w:line="240" w:lineRule="auto"/>
              <w:rPr>
                <w:rFonts w:ascii="Times New Roman" w:hAnsi="Times New Roman"/>
                <w:b/>
                <w:bCs/>
                <w:sz w:val="24"/>
                <w:szCs w:val="24"/>
              </w:rPr>
            </w:pPr>
            <w:r w:rsidRPr="009D6E1C">
              <w:rPr>
                <w:rFonts w:ascii="Times New Roman" w:hAnsi="Times New Roman"/>
                <w:b/>
                <w:bCs/>
                <w:sz w:val="24"/>
                <w:szCs w:val="24"/>
              </w:rPr>
              <w:t xml:space="preserve">Тема 3.1 </w:t>
            </w:r>
          </w:p>
          <w:p w14:paraId="0D51BD2F" w14:textId="77777777" w:rsidR="008D1E61" w:rsidRPr="009D6E1C" w:rsidRDefault="008D1E61" w:rsidP="004F331F">
            <w:pPr>
              <w:spacing w:before="120" w:after="0" w:line="240" w:lineRule="auto"/>
              <w:rPr>
                <w:rFonts w:ascii="Times New Roman" w:hAnsi="Times New Roman"/>
                <w:bCs/>
                <w:sz w:val="24"/>
                <w:szCs w:val="24"/>
              </w:rPr>
            </w:pPr>
            <w:r w:rsidRPr="009D6E1C">
              <w:rPr>
                <w:rFonts w:ascii="Times New Roman" w:hAnsi="Times New Roman"/>
                <w:bCs/>
                <w:sz w:val="24"/>
                <w:szCs w:val="24"/>
              </w:rPr>
              <w:lastRenderedPageBreak/>
              <w:t>Основы проектирования деталей машин</w:t>
            </w:r>
          </w:p>
        </w:tc>
        <w:tc>
          <w:tcPr>
            <w:tcW w:w="3079" w:type="pct"/>
            <w:tcBorders>
              <w:left w:val="single" w:sz="2" w:space="0" w:color="auto"/>
            </w:tcBorders>
          </w:tcPr>
          <w:p w14:paraId="13D35AAA" w14:textId="505AC7B1"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lastRenderedPageBreak/>
              <w:t xml:space="preserve">Содержание </w:t>
            </w:r>
          </w:p>
        </w:tc>
        <w:tc>
          <w:tcPr>
            <w:tcW w:w="714" w:type="pct"/>
          </w:tcPr>
          <w:p w14:paraId="21317066" w14:textId="77777777" w:rsidR="008D1E61" w:rsidRPr="009D6E1C" w:rsidRDefault="008D1E61" w:rsidP="004F331F">
            <w:pPr>
              <w:spacing w:after="0" w:line="240" w:lineRule="auto"/>
              <w:rPr>
                <w:rFonts w:ascii="Times New Roman" w:hAnsi="Times New Roman"/>
                <w:sz w:val="24"/>
                <w:szCs w:val="24"/>
                <w:lang w:val="en-US"/>
              </w:rPr>
            </w:pPr>
          </w:p>
        </w:tc>
        <w:tc>
          <w:tcPr>
            <w:tcW w:w="619" w:type="pct"/>
            <w:vMerge w:val="restart"/>
          </w:tcPr>
          <w:p w14:paraId="6627CE63" w14:textId="4F739BEB" w:rsidR="008D1E61" w:rsidRPr="009D6E1C" w:rsidRDefault="008D1E61" w:rsidP="004F331F">
            <w:pPr>
              <w:spacing w:after="0" w:line="240" w:lineRule="auto"/>
              <w:rPr>
                <w:rFonts w:ascii="Times New Roman" w:hAnsi="Times New Roman"/>
                <w:sz w:val="24"/>
                <w:szCs w:val="24"/>
                <w:lang w:val="en-US"/>
              </w:rPr>
            </w:pPr>
          </w:p>
          <w:p w14:paraId="2025867B"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5AA4E058"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lastRenderedPageBreak/>
              <w:t>ОК 02</w:t>
            </w:r>
          </w:p>
          <w:p w14:paraId="023F6AA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55EA9A73"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06</w:t>
            </w:r>
          </w:p>
        </w:tc>
      </w:tr>
      <w:tr w:rsidR="008D1E61" w:rsidRPr="00557698" w14:paraId="314A8FEA" w14:textId="77777777" w:rsidTr="008D1E61">
        <w:trPr>
          <w:trHeight w:val="340"/>
        </w:trPr>
        <w:tc>
          <w:tcPr>
            <w:tcW w:w="588" w:type="pct"/>
            <w:vMerge/>
            <w:tcBorders>
              <w:right w:val="single" w:sz="2" w:space="0" w:color="auto"/>
            </w:tcBorders>
          </w:tcPr>
          <w:p w14:paraId="768F5F99"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75537ABF" w14:textId="74A420CF" w:rsidR="008D1E61" w:rsidRPr="00F64BFA"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Основные критерии работоспособности, надежности и расчета деталей машин. </w:t>
            </w:r>
          </w:p>
        </w:tc>
        <w:tc>
          <w:tcPr>
            <w:tcW w:w="714" w:type="pct"/>
          </w:tcPr>
          <w:p w14:paraId="6C288339" w14:textId="77777777" w:rsidR="008D1E61" w:rsidRPr="00F64BFA" w:rsidRDefault="008D1E61" w:rsidP="004F331F">
            <w:pPr>
              <w:spacing w:after="0" w:line="240" w:lineRule="auto"/>
              <w:rPr>
                <w:rFonts w:ascii="Times New Roman" w:hAnsi="Times New Roman"/>
                <w:sz w:val="24"/>
                <w:szCs w:val="24"/>
              </w:rPr>
            </w:pPr>
          </w:p>
        </w:tc>
        <w:tc>
          <w:tcPr>
            <w:tcW w:w="619" w:type="pct"/>
            <w:vMerge/>
          </w:tcPr>
          <w:p w14:paraId="693F025D" w14:textId="77777777" w:rsidR="008D1E61" w:rsidRPr="00F64BFA" w:rsidRDefault="008D1E61" w:rsidP="004F331F">
            <w:pPr>
              <w:spacing w:after="0" w:line="240" w:lineRule="auto"/>
              <w:rPr>
                <w:rFonts w:ascii="Times New Roman" w:hAnsi="Times New Roman"/>
                <w:sz w:val="24"/>
                <w:szCs w:val="24"/>
              </w:rPr>
            </w:pPr>
          </w:p>
        </w:tc>
      </w:tr>
      <w:tr w:rsidR="008D1E61" w:rsidRPr="00557698" w14:paraId="19969F67" w14:textId="77777777" w:rsidTr="008D1E61">
        <w:trPr>
          <w:trHeight w:val="340"/>
        </w:trPr>
        <w:tc>
          <w:tcPr>
            <w:tcW w:w="588" w:type="pct"/>
            <w:vMerge/>
            <w:tcBorders>
              <w:right w:val="single" w:sz="2" w:space="0" w:color="auto"/>
            </w:tcBorders>
          </w:tcPr>
          <w:p w14:paraId="08EDB684"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227FA738" w14:textId="7F850B3E" w:rsidR="008D1E61" w:rsidRDefault="008D1E61" w:rsidP="00F64BFA">
            <w:pPr>
              <w:spacing w:after="0" w:line="240" w:lineRule="auto"/>
              <w:jc w:val="both"/>
              <w:rPr>
                <w:rFonts w:ascii="Times New Roman" w:hAnsi="Times New Roman"/>
                <w:sz w:val="24"/>
                <w:szCs w:val="24"/>
              </w:rPr>
            </w:pPr>
            <w:r>
              <w:rPr>
                <w:rFonts w:ascii="Times New Roman" w:hAnsi="Times New Roman"/>
                <w:sz w:val="24"/>
                <w:szCs w:val="24"/>
              </w:rPr>
              <w:t xml:space="preserve">2. </w:t>
            </w:r>
            <w:r w:rsidRPr="009D6E1C">
              <w:rPr>
                <w:rFonts w:ascii="Times New Roman" w:hAnsi="Times New Roman"/>
                <w:sz w:val="24"/>
                <w:szCs w:val="24"/>
              </w:rPr>
              <w:t xml:space="preserve">Выбор допускаемых напряжений и коэффициентов запаса прочности в машиностроении. </w:t>
            </w:r>
          </w:p>
        </w:tc>
        <w:tc>
          <w:tcPr>
            <w:tcW w:w="714" w:type="pct"/>
          </w:tcPr>
          <w:p w14:paraId="01F85621" w14:textId="77777777" w:rsidR="008D1E61" w:rsidRPr="00F64BFA" w:rsidRDefault="008D1E61" w:rsidP="004F331F">
            <w:pPr>
              <w:spacing w:after="0" w:line="240" w:lineRule="auto"/>
              <w:rPr>
                <w:rFonts w:ascii="Times New Roman" w:hAnsi="Times New Roman"/>
                <w:sz w:val="24"/>
                <w:szCs w:val="24"/>
              </w:rPr>
            </w:pPr>
          </w:p>
        </w:tc>
        <w:tc>
          <w:tcPr>
            <w:tcW w:w="619" w:type="pct"/>
            <w:vMerge/>
          </w:tcPr>
          <w:p w14:paraId="2F0CD00F" w14:textId="77777777" w:rsidR="008D1E61" w:rsidRPr="00F64BFA" w:rsidRDefault="008D1E61" w:rsidP="004F331F">
            <w:pPr>
              <w:spacing w:after="0" w:line="240" w:lineRule="auto"/>
              <w:rPr>
                <w:rFonts w:ascii="Times New Roman" w:hAnsi="Times New Roman"/>
                <w:sz w:val="24"/>
                <w:szCs w:val="24"/>
              </w:rPr>
            </w:pPr>
          </w:p>
        </w:tc>
      </w:tr>
      <w:tr w:rsidR="008D1E61" w:rsidRPr="00557698" w14:paraId="1701F6C5" w14:textId="1823ED41" w:rsidTr="008D1E61">
        <w:trPr>
          <w:trHeight w:val="567"/>
        </w:trPr>
        <w:tc>
          <w:tcPr>
            <w:tcW w:w="588" w:type="pct"/>
            <w:vMerge/>
            <w:tcBorders>
              <w:right w:val="single" w:sz="2" w:space="0" w:color="auto"/>
            </w:tcBorders>
          </w:tcPr>
          <w:p w14:paraId="79F88DE0"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14F2DD48" w14:textId="1907A7D6" w:rsidR="008D1E61" w:rsidRPr="009D6E1C"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3. </w:t>
            </w:r>
            <w:r w:rsidRPr="009D6E1C">
              <w:rPr>
                <w:rFonts w:ascii="Times New Roman" w:hAnsi="Times New Roman"/>
                <w:sz w:val="24"/>
                <w:szCs w:val="24"/>
              </w:rPr>
              <w:t>Шероховатость поверхностей деталей машин. Допуски и посадки. Трение в машинах, его виды и роль в технике</w:t>
            </w:r>
          </w:p>
        </w:tc>
        <w:tc>
          <w:tcPr>
            <w:tcW w:w="714" w:type="pct"/>
          </w:tcPr>
          <w:p w14:paraId="3B544DA8"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151663DE" w14:textId="00B1AD5C" w:rsidR="008D1E61" w:rsidRPr="009D6E1C" w:rsidRDefault="008D1E61" w:rsidP="004F331F">
            <w:pPr>
              <w:spacing w:after="0" w:line="240" w:lineRule="auto"/>
              <w:rPr>
                <w:rFonts w:ascii="Times New Roman" w:hAnsi="Times New Roman"/>
                <w:b/>
                <w:bCs/>
                <w:sz w:val="24"/>
                <w:szCs w:val="24"/>
              </w:rPr>
            </w:pPr>
          </w:p>
        </w:tc>
      </w:tr>
      <w:tr w:rsidR="008D1E61" w:rsidRPr="00557698" w14:paraId="16407E17" w14:textId="1813D007" w:rsidTr="008D1E61">
        <w:trPr>
          <w:trHeight w:val="20"/>
        </w:trPr>
        <w:tc>
          <w:tcPr>
            <w:tcW w:w="588" w:type="pct"/>
            <w:vMerge/>
            <w:tcBorders>
              <w:right w:val="single" w:sz="2" w:space="0" w:color="auto"/>
            </w:tcBorders>
          </w:tcPr>
          <w:p w14:paraId="4164A31B"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4CD21DD9" w14:textId="52ACE366" w:rsidR="008D1E61" w:rsidRPr="009D6E1C" w:rsidRDefault="008D1E61" w:rsidP="004F331F">
            <w:pPr>
              <w:spacing w:before="120" w:after="0" w:line="240" w:lineRule="auto"/>
              <w:jc w:val="both"/>
              <w:rPr>
                <w:rFonts w:ascii="Times New Roman" w:hAnsi="Times New Roman"/>
                <w:sz w:val="24"/>
                <w:szCs w:val="24"/>
              </w:rPr>
            </w:pPr>
            <w:r w:rsidRPr="009D6E1C">
              <w:rPr>
                <w:rFonts w:ascii="Times New Roman" w:hAnsi="Times New Roman"/>
                <w:b/>
                <w:bCs/>
                <w:sz w:val="24"/>
                <w:szCs w:val="24"/>
              </w:rPr>
              <w:t>Самостоятельная работа обучающихся</w:t>
            </w:r>
          </w:p>
        </w:tc>
        <w:tc>
          <w:tcPr>
            <w:tcW w:w="714" w:type="pct"/>
          </w:tcPr>
          <w:p w14:paraId="60CF57F3"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48343776" w14:textId="2C33F874" w:rsidR="008D1E61" w:rsidRPr="009D6E1C" w:rsidRDefault="008D1E61" w:rsidP="004F331F">
            <w:pPr>
              <w:spacing w:after="0" w:line="240" w:lineRule="auto"/>
              <w:rPr>
                <w:rFonts w:ascii="Times New Roman" w:hAnsi="Times New Roman"/>
                <w:b/>
                <w:bCs/>
                <w:sz w:val="24"/>
                <w:szCs w:val="24"/>
              </w:rPr>
            </w:pPr>
          </w:p>
        </w:tc>
      </w:tr>
      <w:tr w:rsidR="008D1E61" w:rsidRPr="00557698" w14:paraId="4FA2ABB7" w14:textId="33C9E90C" w:rsidTr="008D1E61">
        <w:trPr>
          <w:trHeight w:val="237"/>
        </w:trPr>
        <w:tc>
          <w:tcPr>
            <w:tcW w:w="588" w:type="pct"/>
            <w:vMerge w:val="restart"/>
            <w:tcBorders>
              <w:right w:val="single" w:sz="2" w:space="0" w:color="auto"/>
            </w:tcBorders>
          </w:tcPr>
          <w:p w14:paraId="4331F220" w14:textId="77777777" w:rsidR="008D1E61" w:rsidRPr="009D6E1C" w:rsidRDefault="008D1E61" w:rsidP="004F331F">
            <w:pPr>
              <w:spacing w:before="120" w:after="0" w:line="240" w:lineRule="auto"/>
              <w:rPr>
                <w:rFonts w:ascii="Times New Roman" w:hAnsi="Times New Roman"/>
                <w:b/>
                <w:bCs/>
                <w:sz w:val="24"/>
                <w:szCs w:val="24"/>
              </w:rPr>
            </w:pPr>
            <w:r w:rsidRPr="009D6E1C">
              <w:rPr>
                <w:rFonts w:ascii="Times New Roman" w:hAnsi="Times New Roman"/>
                <w:b/>
                <w:bCs/>
                <w:sz w:val="24"/>
                <w:szCs w:val="24"/>
              </w:rPr>
              <w:t xml:space="preserve">Тема 3.2 </w:t>
            </w:r>
          </w:p>
          <w:p w14:paraId="6E22912F" w14:textId="77777777" w:rsidR="008D1E61" w:rsidRPr="009D6E1C" w:rsidRDefault="008D1E61" w:rsidP="004F331F">
            <w:pPr>
              <w:spacing w:before="120" w:after="0" w:line="240" w:lineRule="auto"/>
              <w:rPr>
                <w:rFonts w:ascii="Times New Roman" w:hAnsi="Times New Roman"/>
                <w:bCs/>
                <w:sz w:val="24"/>
                <w:szCs w:val="24"/>
              </w:rPr>
            </w:pPr>
            <w:r w:rsidRPr="009D6E1C">
              <w:rPr>
                <w:rFonts w:ascii="Times New Roman" w:hAnsi="Times New Roman"/>
                <w:bCs/>
                <w:sz w:val="24"/>
                <w:szCs w:val="24"/>
              </w:rPr>
              <w:t>Передачи</w:t>
            </w:r>
          </w:p>
          <w:p w14:paraId="3F28B6EE"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17FE8FDF" w14:textId="4A0190F5" w:rsidR="008D1E61" w:rsidRPr="009D6E1C" w:rsidRDefault="008D1E61" w:rsidP="004F331F">
            <w:pPr>
              <w:spacing w:after="0" w:line="240" w:lineRule="auto"/>
              <w:jc w:val="both"/>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4D76B827"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4B5E133A" w14:textId="0D6DEF01"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73147D39"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7414D5C9"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5E5A7761"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24496B64" w14:textId="2BC8EA06" w:rsidTr="008D1E61">
        <w:trPr>
          <w:trHeight w:val="237"/>
        </w:trPr>
        <w:tc>
          <w:tcPr>
            <w:tcW w:w="588" w:type="pct"/>
            <w:vMerge/>
            <w:tcBorders>
              <w:right w:val="single" w:sz="2" w:space="0" w:color="auto"/>
            </w:tcBorders>
          </w:tcPr>
          <w:p w14:paraId="2EA25F67"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2632B6AE" w14:textId="046B25F7" w:rsidR="008D1E61" w:rsidRPr="009D6E1C"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9D6E1C">
              <w:rPr>
                <w:rFonts w:ascii="Times New Roman" w:hAnsi="Times New Roman"/>
                <w:sz w:val="24"/>
                <w:szCs w:val="24"/>
              </w:rPr>
              <w:t xml:space="preserve">Функциональные передачи. Цепные передачи. Ременные передачи. Зубчатые передачи. Передача винт – гайка. Червячные передачи. </w:t>
            </w:r>
          </w:p>
          <w:p w14:paraId="0296F6E6" w14:textId="77777777" w:rsidR="008D1E61" w:rsidRPr="009D6E1C" w:rsidRDefault="008D1E61" w:rsidP="004F331F">
            <w:pPr>
              <w:spacing w:after="0" w:line="240" w:lineRule="auto"/>
              <w:jc w:val="both"/>
              <w:rPr>
                <w:rFonts w:ascii="Times New Roman" w:hAnsi="Times New Roman"/>
                <w:sz w:val="24"/>
                <w:szCs w:val="24"/>
              </w:rPr>
            </w:pPr>
            <w:r w:rsidRPr="009D6E1C">
              <w:rPr>
                <w:rFonts w:ascii="Times New Roman" w:hAnsi="Times New Roman"/>
                <w:sz w:val="24"/>
                <w:szCs w:val="24"/>
              </w:rPr>
              <w:t>Типы, назначение и устройство редукторов</w:t>
            </w:r>
          </w:p>
        </w:tc>
        <w:tc>
          <w:tcPr>
            <w:tcW w:w="714" w:type="pct"/>
          </w:tcPr>
          <w:p w14:paraId="788E722B"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014A8E80" w14:textId="5E83923F" w:rsidR="008D1E61" w:rsidRPr="009D6E1C" w:rsidRDefault="008D1E61" w:rsidP="004F331F">
            <w:pPr>
              <w:spacing w:after="0" w:line="240" w:lineRule="auto"/>
              <w:rPr>
                <w:rFonts w:ascii="Times New Roman" w:hAnsi="Times New Roman"/>
                <w:b/>
                <w:bCs/>
                <w:sz w:val="24"/>
                <w:szCs w:val="24"/>
              </w:rPr>
            </w:pPr>
          </w:p>
        </w:tc>
      </w:tr>
      <w:tr w:rsidR="008D1E61" w:rsidRPr="00557698" w14:paraId="268DCE55" w14:textId="40EF1AF3" w:rsidTr="008D1E61">
        <w:trPr>
          <w:trHeight w:val="237"/>
        </w:trPr>
        <w:tc>
          <w:tcPr>
            <w:tcW w:w="588" w:type="pct"/>
            <w:vMerge/>
            <w:tcBorders>
              <w:right w:val="single" w:sz="2" w:space="0" w:color="auto"/>
            </w:tcBorders>
          </w:tcPr>
          <w:p w14:paraId="2FA99939"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1867E009"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3500F405"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01800007" w14:textId="0BBEE26C" w:rsidR="008D1E61" w:rsidRPr="009D6E1C" w:rsidRDefault="008D1E61" w:rsidP="004F331F">
            <w:pPr>
              <w:spacing w:after="0" w:line="240" w:lineRule="auto"/>
              <w:rPr>
                <w:rFonts w:ascii="Times New Roman" w:hAnsi="Times New Roman"/>
                <w:b/>
                <w:bCs/>
                <w:sz w:val="24"/>
                <w:szCs w:val="24"/>
              </w:rPr>
            </w:pPr>
          </w:p>
        </w:tc>
      </w:tr>
      <w:tr w:rsidR="008D1E61" w:rsidRPr="00557698" w14:paraId="2E8FD7D3" w14:textId="365AF349" w:rsidTr="008D1E61">
        <w:trPr>
          <w:trHeight w:val="237"/>
        </w:trPr>
        <w:tc>
          <w:tcPr>
            <w:tcW w:w="588" w:type="pct"/>
            <w:vMerge/>
            <w:tcBorders>
              <w:right w:val="single" w:sz="2" w:space="0" w:color="auto"/>
            </w:tcBorders>
          </w:tcPr>
          <w:p w14:paraId="293158CA"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65280E6A" w14:textId="77777777" w:rsidR="008D1E61" w:rsidRPr="009D6E1C" w:rsidRDefault="008D1E61" w:rsidP="004F331F">
            <w:pPr>
              <w:spacing w:after="0" w:line="240" w:lineRule="auto"/>
              <w:jc w:val="both"/>
              <w:rPr>
                <w:rFonts w:ascii="Times New Roman" w:hAnsi="Times New Roman"/>
                <w:sz w:val="24"/>
                <w:szCs w:val="24"/>
              </w:rPr>
            </w:pPr>
            <w:r w:rsidRPr="009D6E1C">
              <w:rPr>
                <w:rFonts w:ascii="Times New Roman" w:hAnsi="Times New Roman"/>
                <w:sz w:val="24"/>
                <w:szCs w:val="24"/>
              </w:rPr>
              <w:t>Практическое занятие №8 – Расчет зубчатых передач. Расчет редукторов</w:t>
            </w:r>
          </w:p>
        </w:tc>
        <w:tc>
          <w:tcPr>
            <w:tcW w:w="714" w:type="pct"/>
          </w:tcPr>
          <w:p w14:paraId="500F5A74"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2EA94383" w14:textId="009E32CC" w:rsidR="008D1E61" w:rsidRPr="009D6E1C" w:rsidRDefault="008D1E61" w:rsidP="004F331F">
            <w:pPr>
              <w:spacing w:after="0" w:line="240" w:lineRule="auto"/>
              <w:rPr>
                <w:rFonts w:ascii="Times New Roman" w:hAnsi="Times New Roman"/>
                <w:b/>
                <w:bCs/>
                <w:sz w:val="24"/>
                <w:szCs w:val="24"/>
              </w:rPr>
            </w:pPr>
          </w:p>
        </w:tc>
      </w:tr>
      <w:tr w:rsidR="008D1E61" w:rsidRPr="00557698" w14:paraId="68915E1A" w14:textId="16A554F9" w:rsidTr="008D1E61">
        <w:trPr>
          <w:trHeight w:val="237"/>
        </w:trPr>
        <w:tc>
          <w:tcPr>
            <w:tcW w:w="588" w:type="pct"/>
            <w:vMerge/>
            <w:tcBorders>
              <w:right w:val="single" w:sz="2" w:space="0" w:color="auto"/>
            </w:tcBorders>
          </w:tcPr>
          <w:p w14:paraId="5F578E52"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3CFBC35F" w14:textId="4D9CA9C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4CAE4DF2"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3365EF12" w14:textId="780E03A2" w:rsidR="008D1E61" w:rsidRPr="009D6E1C" w:rsidRDefault="008D1E61" w:rsidP="004F331F">
            <w:pPr>
              <w:spacing w:after="0" w:line="240" w:lineRule="auto"/>
              <w:rPr>
                <w:rFonts w:ascii="Times New Roman" w:hAnsi="Times New Roman"/>
                <w:b/>
                <w:bCs/>
                <w:sz w:val="24"/>
                <w:szCs w:val="24"/>
              </w:rPr>
            </w:pPr>
          </w:p>
        </w:tc>
      </w:tr>
      <w:tr w:rsidR="008D1E61" w:rsidRPr="00557698" w14:paraId="171053AD" w14:textId="6D24BC09" w:rsidTr="008D1E61">
        <w:trPr>
          <w:trHeight w:val="237"/>
        </w:trPr>
        <w:tc>
          <w:tcPr>
            <w:tcW w:w="588" w:type="pct"/>
            <w:vMerge w:val="restart"/>
            <w:tcBorders>
              <w:right w:val="single" w:sz="2" w:space="0" w:color="auto"/>
            </w:tcBorders>
          </w:tcPr>
          <w:p w14:paraId="2BD4001C" w14:textId="77777777" w:rsidR="008D1E61" w:rsidRPr="009D6E1C" w:rsidRDefault="008D1E61" w:rsidP="004F331F">
            <w:pPr>
              <w:spacing w:before="120" w:after="0" w:line="240" w:lineRule="auto"/>
              <w:rPr>
                <w:rFonts w:ascii="Times New Roman" w:hAnsi="Times New Roman"/>
                <w:b/>
                <w:bCs/>
                <w:sz w:val="24"/>
                <w:szCs w:val="24"/>
              </w:rPr>
            </w:pPr>
            <w:r w:rsidRPr="009D6E1C">
              <w:rPr>
                <w:rFonts w:ascii="Times New Roman" w:hAnsi="Times New Roman"/>
                <w:b/>
                <w:bCs/>
                <w:sz w:val="24"/>
                <w:szCs w:val="24"/>
              </w:rPr>
              <w:t xml:space="preserve">Тема 3.3 </w:t>
            </w:r>
          </w:p>
          <w:p w14:paraId="7F1504E4" w14:textId="77777777" w:rsidR="008D1E61" w:rsidRPr="009D6E1C" w:rsidRDefault="008D1E61" w:rsidP="004F331F">
            <w:pPr>
              <w:spacing w:before="120" w:after="0" w:line="240" w:lineRule="auto"/>
              <w:rPr>
                <w:rFonts w:ascii="Times New Roman" w:hAnsi="Times New Roman"/>
                <w:bCs/>
                <w:sz w:val="24"/>
                <w:szCs w:val="24"/>
              </w:rPr>
            </w:pPr>
            <w:r w:rsidRPr="009D6E1C">
              <w:rPr>
                <w:rFonts w:ascii="Times New Roman" w:hAnsi="Times New Roman"/>
                <w:bCs/>
                <w:sz w:val="24"/>
                <w:szCs w:val="24"/>
              </w:rPr>
              <w:t>Валы и оси Подшипники</w:t>
            </w:r>
          </w:p>
          <w:p w14:paraId="64698D0C"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4054E6B1" w14:textId="129080C6"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Содержание</w:t>
            </w:r>
          </w:p>
        </w:tc>
        <w:tc>
          <w:tcPr>
            <w:tcW w:w="714" w:type="pct"/>
          </w:tcPr>
          <w:p w14:paraId="1B7BCD60"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val="restart"/>
          </w:tcPr>
          <w:p w14:paraId="1ACECFFC" w14:textId="55F10C90"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01</w:t>
            </w:r>
          </w:p>
          <w:p w14:paraId="0B0DC3E0"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02</w:t>
            </w:r>
          </w:p>
          <w:p w14:paraId="2A202D3C" w14:textId="77777777" w:rsidR="008D1E61" w:rsidRPr="009D6E1C" w:rsidRDefault="008D1E61" w:rsidP="004F331F">
            <w:pPr>
              <w:spacing w:after="0" w:line="240" w:lineRule="auto"/>
              <w:jc w:val="center"/>
              <w:rPr>
                <w:rFonts w:ascii="Times New Roman" w:hAnsi="Times New Roman"/>
                <w:sz w:val="24"/>
                <w:szCs w:val="24"/>
              </w:rPr>
            </w:pPr>
            <w:r w:rsidRPr="009D6E1C">
              <w:rPr>
                <w:rFonts w:ascii="Times New Roman" w:hAnsi="Times New Roman"/>
                <w:sz w:val="24"/>
                <w:szCs w:val="24"/>
              </w:rPr>
              <w:t>ОК 05</w:t>
            </w:r>
          </w:p>
          <w:p w14:paraId="2F742DDD" w14:textId="77777777" w:rsidR="008D1E61" w:rsidRPr="009D6E1C" w:rsidRDefault="008D1E61" w:rsidP="004F331F">
            <w:pPr>
              <w:spacing w:after="0" w:line="240" w:lineRule="auto"/>
              <w:jc w:val="center"/>
              <w:rPr>
                <w:rFonts w:ascii="Times New Roman" w:hAnsi="Times New Roman"/>
                <w:b/>
                <w:bCs/>
                <w:sz w:val="24"/>
                <w:szCs w:val="24"/>
              </w:rPr>
            </w:pPr>
            <w:r w:rsidRPr="009D6E1C">
              <w:rPr>
                <w:rFonts w:ascii="Times New Roman" w:hAnsi="Times New Roman"/>
                <w:sz w:val="24"/>
                <w:szCs w:val="24"/>
              </w:rPr>
              <w:t>ОК 06</w:t>
            </w:r>
          </w:p>
        </w:tc>
      </w:tr>
      <w:tr w:rsidR="008D1E61" w:rsidRPr="00557698" w14:paraId="5C474794" w14:textId="77777777" w:rsidTr="008D1E61">
        <w:trPr>
          <w:trHeight w:val="537"/>
        </w:trPr>
        <w:tc>
          <w:tcPr>
            <w:tcW w:w="588" w:type="pct"/>
            <w:vMerge/>
            <w:tcBorders>
              <w:right w:val="single" w:sz="2" w:space="0" w:color="auto"/>
            </w:tcBorders>
          </w:tcPr>
          <w:p w14:paraId="52667E8C"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4111B094" w14:textId="019641FC" w:rsidR="008D1E61" w:rsidRPr="009D6E1C" w:rsidRDefault="008D1E61" w:rsidP="004F331F">
            <w:pPr>
              <w:spacing w:before="120" w:after="0" w:line="240" w:lineRule="auto"/>
              <w:jc w:val="both"/>
              <w:rPr>
                <w:rFonts w:ascii="Times New Roman" w:hAnsi="Times New Roman"/>
                <w:b/>
                <w:bCs/>
                <w:sz w:val="24"/>
                <w:szCs w:val="24"/>
              </w:rPr>
            </w:pPr>
            <w:r>
              <w:rPr>
                <w:rFonts w:ascii="Times New Roman" w:hAnsi="Times New Roman"/>
                <w:sz w:val="24"/>
                <w:szCs w:val="24"/>
              </w:rPr>
              <w:t xml:space="preserve">1. </w:t>
            </w:r>
            <w:r w:rsidRPr="009D6E1C">
              <w:rPr>
                <w:rFonts w:ascii="Times New Roman" w:hAnsi="Times New Roman"/>
                <w:sz w:val="24"/>
                <w:szCs w:val="24"/>
              </w:rPr>
              <w:t>Назначение, конструкции и материалы валов. Критерии работоспособности и расчета.</w:t>
            </w:r>
          </w:p>
        </w:tc>
        <w:tc>
          <w:tcPr>
            <w:tcW w:w="714" w:type="pct"/>
          </w:tcPr>
          <w:p w14:paraId="1EBAF27E" w14:textId="77777777" w:rsidR="008D1E61" w:rsidRPr="009D6E1C" w:rsidRDefault="008D1E61" w:rsidP="004F331F">
            <w:pPr>
              <w:spacing w:after="0" w:line="240" w:lineRule="auto"/>
              <w:jc w:val="center"/>
              <w:rPr>
                <w:rFonts w:ascii="Times New Roman" w:hAnsi="Times New Roman"/>
                <w:sz w:val="24"/>
                <w:szCs w:val="24"/>
              </w:rPr>
            </w:pPr>
          </w:p>
        </w:tc>
        <w:tc>
          <w:tcPr>
            <w:tcW w:w="619" w:type="pct"/>
            <w:vMerge/>
          </w:tcPr>
          <w:p w14:paraId="04F5944F" w14:textId="77777777" w:rsidR="008D1E61" w:rsidRPr="009D6E1C" w:rsidRDefault="008D1E61" w:rsidP="004F331F">
            <w:pPr>
              <w:spacing w:after="0" w:line="240" w:lineRule="auto"/>
              <w:jc w:val="center"/>
              <w:rPr>
                <w:rFonts w:ascii="Times New Roman" w:hAnsi="Times New Roman"/>
                <w:sz w:val="24"/>
                <w:szCs w:val="24"/>
              </w:rPr>
            </w:pPr>
          </w:p>
        </w:tc>
      </w:tr>
      <w:tr w:rsidR="008D1E61" w:rsidRPr="00557698" w14:paraId="2CB679A0" w14:textId="223AE6A5" w:rsidTr="008D1E61">
        <w:trPr>
          <w:trHeight w:val="294"/>
        </w:trPr>
        <w:tc>
          <w:tcPr>
            <w:tcW w:w="588" w:type="pct"/>
            <w:vMerge/>
            <w:tcBorders>
              <w:right w:val="single" w:sz="2" w:space="0" w:color="auto"/>
            </w:tcBorders>
          </w:tcPr>
          <w:p w14:paraId="6866C5E6"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5662781E" w14:textId="456F51E3" w:rsidR="008D1E61" w:rsidRPr="009D6E1C"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2. </w:t>
            </w:r>
            <w:r w:rsidRPr="009D6E1C">
              <w:rPr>
                <w:rFonts w:ascii="Times New Roman" w:hAnsi="Times New Roman"/>
                <w:sz w:val="24"/>
                <w:szCs w:val="24"/>
              </w:rPr>
              <w:t>Конструкции и назначение подшипников. Установка, смазка и уплотнение.</w:t>
            </w:r>
          </w:p>
        </w:tc>
        <w:tc>
          <w:tcPr>
            <w:tcW w:w="714" w:type="pct"/>
          </w:tcPr>
          <w:p w14:paraId="6A31D9CB"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145F7274" w14:textId="7782A647" w:rsidR="008D1E61" w:rsidRPr="009D6E1C" w:rsidRDefault="008D1E61" w:rsidP="004F331F">
            <w:pPr>
              <w:spacing w:after="0" w:line="240" w:lineRule="auto"/>
              <w:rPr>
                <w:rFonts w:ascii="Times New Roman" w:hAnsi="Times New Roman"/>
                <w:b/>
                <w:bCs/>
                <w:sz w:val="24"/>
                <w:szCs w:val="24"/>
              </w:rPr>
            </w:pPr>
          </w:p>
        </w:tc>
      </w:tr>
      <w:tr w:rsidR="008D1E61" w:rsidRPr="00557698" w14:paraId="71BDA3A7" w14:textId="7D5199A2" w:rsidTr="008D1E61">
        <w:trPr>
          <w:trHeight w:val="294"/>
        </w:trPr>
        <w:tc>
          <w:tcPr>
            <w:tcW w:w="588" w:type="pct"/>
            <w:vMerge/>
            <w:tcBorders>
              <w:right w:val="single" w:sz="2" w:space="0" w:color="auto"/>
            </w:tcBorders>
          </w:tcPr>
          <w:p w14:paraId="6F64AC6A"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04374EAE"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В том числе практических занятий</w:t>
            </w:r>
          </w:p>
        </w:tc>
        <w:tc>
          <w:tcPr>
            <w:tcW w:w="714" w:type="pct"/>
          </w:tcPr>
          <w:p w14:paraId="7C1E3667"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0F2AA30B" w14:textId="157D1F15" w:rsidR="008D1E61" w:rsidRPr="009D6E1C" w:rsidRDefault="008D1E61" w:rsidP="004F331F">
            <w:pPr>
              <w:spacing w:after="0" w:line="240" w:lineRule="auto"/>
              <w:rPr>
                <w:rFonts w:ascii="Times New Roman" w:hAnsi="Times New Roman"/>
                <w:b/>
                <w:bCs/>
                <w:sz w:val="24"/>
                <w:szCs w:val="24"/>
              </w:rPr>
            </w:pPr>
          </w:p>
        </w:tc>
      </w:tr>
      <w:tr w:rsidR="008D1E61" w:rsidRPr="00557698" w14:paraId="380D197B" w14:textId="48DF45A1" w:rsidTr="008D1E61">
        <w:trPr>
          <w:trHeight w:val="294"/>
        </w:trPr>
        <w:tc>
          <w:tcPr>
            <w:tcW w:w="588" w:type="pct"/>
            <w:vMerge/>
            <w:tcBorders>
              <w:right w:val="single" w:sz="2" w:space="0" w:color="auto"/>
            </w:tcBorders>
          </w:tcPr>
          <w:p w14:paraId="133C2286"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0505350B" w14:textId="77777777"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sz w:val="24"/>
                <w:szCs w:val="24"/>
              </w:rPr>
              <w:t>Практическое занятие №9 – Расчет и подбор подшипников.</w:t>
            </w:r>
          </w:p>
        </w:tc>
        <w:tc>
          <w:tcPr>
            <w:tcW w:w="714" w:type="pct"/>
          </w:tcPr>
          <w:p w14:paraId="35E8BCC6"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623C22BA" w14:textId="2E19FC17" w:rsidR="008D1E61" w:rsidRPr="009D6E1C" w:rsidRDefault="008D1E61" w:rsidP="004F331F">
            <w:pPr>
              <w:spacing w:after="0" w:line="240" w:lineRule="auto"/>
              <w:rPr>
                <w:rFonts w:ascii="Times New Roman" w:hAnsi="Times New Roman"/>
                <w:b/>
                <w:bCs/>
                <w:sz w:val="24"/>
                <w:szCs w:val="24"/>
              </w:rPr>
            </w:pPr>
          </w:p>
        </w:tc>
      </w:tr>
      <w:tr w:rsidR="008D1E61" w:rsidRPr="00557698" w14:paraId="1E741482" w14:textId="7ED9708D" w:rsidTr="008D1E61">
        <w:trPr>
          <w:trHeight w:val="294"/>
        </w:trPr>
        <w:tc>
          <w:tcPr>
            <w:tcW w:w="588" w:type="pct"/>
            <w:vMerge/>
            <w:tcBorders>
              <w:right w:val="single" w:sz="2" w:space="0" w:color="auto"/>
            </w:tcBorders>
          </w:tcPr>
          <w:p w14:paraId="69974A57"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6C0BD075" w14:textId="77777777" w:rsidR="008D1E61" w:rsidRPr="009D6E1C" w:rsidRDefault="008D1E61" w:rsidP="004F331F">
            <w:pPr>
              <w:spacing w:before="120" w:after="0" w:line="240" w:lineRule="auto"/>
              <w:jc w:val="both"/>
              <w:rPr>
                <w:rFonts w:ascii="Times New Roman" w:hAnsi="Times New Roman"/>
                <w:sz w:val="24"/>
                <w:szCs w:val="24"/>
              </w:rPr>
            </w:pPr>
            <w:r w:rsidRPr="009D6E1C">
              <w:rPr>
                <w:rFonts w:ascii="Times New Roman" w:hAnsi="Times New Roman"/>
                <w:sz w:val="24"/>
                <w:szCs w:val="24"/>
              </w:rPr>
              <w:t xml:space="preserve">Практическое занятие №10 – </w:t>
            </w:r>
            <w:r w:rsidRPr="009D6E1C">
              <w:rPr>
                <w:rFonts w:ascii="Times New Roman" w:hAnsi="Times New Roman"/>
                <w:bCs/>
                <w:sz w:val="24"/>
                <w:szCs w:val="24"/>
              </w:rPr>
              <w:t>Расчет на статическую прочность и жесткость.</w:t>
            </w:r>
          </w:p>
        </w:tc>
        <w:tc>
          <w:tcPr>
            <w:tcW w:w="714" w:type="pct"/>
          </w:tcPr>
          <w:p w14:paraId="2FE5D226"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38548B63" w14:textId="3C9EB72B" w:rsidR="008D1E61" w:rsidRPr="009D6E1C" w:rsidRDefault="008D1E61" w:rsidP="004F331F">
            <w:pPr>
              <w:spacing w:after="0" w:line="240" w:lineRule="auto"/>
              <w:rPr>
                <w:rFonts w:ascii="Times New Roman" w:hAnsi="Times New Roman"/>
                <w:b/>
                <w:bCs/>
                <w:sz w:val="24"/>
                <w:szCs w:val="24"/>
              </w:rPr>
            </w:pPr>
          </w:p>
        </w:tc>
      </w:tr>
      <w:tr w:rsidR="008D1E61" w:rsidRPr="00557698" w14:paraId="3B18D58E" w14:textId="38E8E7BA" w:rsidTr="008D1E61">
        <w:trPr>
          <w:trHeight w:val="294"/>
        </w:trPr>
        <w:tc>
          <w:tcPr>
            <w:tcW w:w="588" w:type="pct"/>
            <w:vMerge/>
            <w:tcBorders>
              <w:right w:val="single" w:sz="2" w:space="0" w:color="auto"/>
            </w:tcBorders>
          </w:tcPr>
          <w:p w14:paraId="664373E6" w14:textId="77777777" w:rsidR="008D1E61" w:rsidRPr="009D6E1C" w:rsidRDefault="008D1E61" w:rsidP="004F331F">
            <w:pPr>
              <w:spacing w:before="120" w:after="0" w:line="240" w:lineRule="auto"/>
              <w:rPr>
                <w:rFonts w:ascii="Times New Roman" w:hAnsi="Times New Roman"/>
                <w:b/>
                <w:bCs/>
                <w:sz w:val="24"/>
                <w:szCs w:val="24"/>
              </w:rPr>
            </w:pPr>
          </w:p>
        </w:tc>
        <w:tc>
          <w:tcPr>
            <w:tcW w:w="3079" w:type="pct"/>
            <w:tcBorders>
              <w:left w:val="single" w:sz="2" w:space="0" w:color="auto"/>
            </w:tcBorders>
          </w:tcPr>
          <w:p w14:paraId="44C232FE" w14:textId="0E2A1C73" w:rsidR="008D1E61" w:rsidRPr="009D6E1C" w:rsidRDefault="008D1E61" w:rsidP="004F331F">
            <w:pPr>
              <w:spacing w:before="120" w:after="0" w:line="240" w:lineRule="auto"/>
              <w:jc w:val="both"/>
              <w:rPr>
                <w:rFonts w:ascii="Times New Roman" w:hAnsi="Times New Roman"/>
                <w:b/>
                <w:bCs/>
                <w:sz w:val="24"/>
                <w:szCs w:val="24"/>
              </w:rPr>
            </w:pPr>
            <w:r w:rsidRPr="009D6E1C">
              <w:rPr>
                <w:rFonts w:ascii="Times New Roman" w:hAnsi="Times New Roman"/>
                <w:b/>
                <w:bCs/>
                <w:sz w:val="24"/>
                <w:szCs w:val="24"/>
              </w:rPr>
              <w:t>Самостоятельная работа обучающихся</w:t>
            </w:r>
          </w:p>
        </w:tc>
        <w:tc>
          <w:tcPr>
            <w:tcW w:w="714" w:type="pct"/>
          </w:tcPr>
          <w:p w14:paraId="27B50478" w14:textId="77777777" w:rsidR="008D1E61" w:rsidRPr="009D6E1C" w:rsidRDefault="008D1E61" w:rsidP="004F331F">
            <w:pPr>
              <w:spacing w:after="0" w:line="240" w:lineRule="auto"/>
              <w:rPr>
                <w:rFonts w:ascii="Times New Roman" w:hAnsi="Times New Roman"/>
                <w:b/>
                <w:bCs/>
                <w:sz w:val="24"/>
                <w:szCs w:val="24"/>
              </w:rPr>
            </w:pPr>
          </w:p>
        </w:tc>
        <w:tc>
          <w:tcPr>
            <w:tcW w:w="619" w:type="pct"/>
            <w:vMerge/>
          </w:tcPr>
          <w:p w14:paraId="363C1C5C" w14:textId="1EBBDA5E" w:rsidR="008D1E61" w:rsidRPr="009D6E1C" w:rsidRDefault="008D1E61" w:rsidP="004F331F">
            <w:pPr>
              <w:spacing w:after="0" w:line="240" w:lineRule="auto"/>
              <w:rPr>
                <w:rFonts w:ascii="Times New Roman" w:hAnsi="Times New Roman"/>
                <w:b/>
                <w:bCs/>
                <w:sz w:val="24"/>
                <w:szCs w:val="24"/>
              </w:rPr>
            </w:pPr>
          </w:p>
        </w:tc>
      </w:tr>
      <w:tr w:rsidR="008D1E61" w:rsidRPr="00557698" w14:paraId="59A02464" w14:textId="7C4DBE44" w:rsidTr="008D1E61">
        <w:trPr>
          <w:trHeight w:val="20"/>
        </w:trPr>
        <w:tc>
          <w:tcPr>
            <w:tcW w:w="3666" w:type="pct"/>
            <w:gridSpan w:val="2"/>
            <w:tcBorders>
              <w:top w:val="single" w:sz="2" w:space="0" w:color="auto"/>
            </w:tcBorders>
          </w:tcPr>
          <w:p w14:paraId="42C58426" w14:textId="77777777" w:rsidR="008D1E61" w:rsidRPr="009D6E1C" w:rsidRDefault="008D1E61" w:rsidP="004F331F">
            <w:pPr>
              <w:spacing w:before="120" w:after="0" w:line="240" w:lineRule="auto"/>
              <w:rPr>
                <w:rFonts w:ascii="Times New Roman" w:hAnsi="Times New Roman"/>
                <w:b/>
                <w:bCs/>
                <w:sz w:val="24"/>
                <w:szCs w:val="24"/>
              </w:rPr>
            </w:pPr>
            <w:r w:rsidRPr="009D6E1C">
              <w:rPr>
                <w:rFonts w:ascii="Times New Roman" w:hAnsi="Times New Roman"/>
                <w:b/>
                <w:sz w:val="24"/>
                <w:szCs w:val="24"/>
              </w:rPr>
              <w:t>Промежуточная аттестация</w:t>
            </w:r>
          </w:p>
        </w:tc>
        <w:tc>
          <w:tcPr>
            <w:tcW w:w="714" w:type="pct"/>
          </w:tcPr>
          <w:p w14:paraId="51880C99" w14:textId="77777777" w:rsidR="008D1E61" w:rsidRPr="009D6E1C" w:rsidRDefault="008D1E61" w:rsidP="004F331F">
            <w:pPr>
              <w:spacing w:after="0" w:line="240" w:lineRule="auto"/>
              <w:rPr>
                <w:rFonts w:ascii="Times New Roman" w:hAnsi="Times New Roman"/>
                <w:b/>
                <w:bCs/>
                <w:i/>
                <w:sz w:val="24"/>
                <w:szCs w:val="24"/>
              </w:rPr>
            </w:pPr>
          </w:p>
        </w:tc>
        <w:tc>
          <w:tcPr>
            <w:tcW w:w="619" w:type="pct"/>
          </w:tcPr>
          <w:p w14:paraId="6CD8F0F0" w14:textId="66792B89" w:rsidR="008D1E61" w:rsidRPr="009D6E1C" w:rsidRDefault="008D1E61" w:rsidP="004F331F">
            <w:pPr>
              <w:spacing w:after="0" w:line="240" w:lineRule="auto"/>
              <w:rPr>
                <w:rFonts w:ascii="Times New Roman" w:hAnsi="Times New Roman"/>
                <w:b/>
                <w:bCs/>
                <w:i/>
                <w:sz w:val="24"/>
                <w:szCs w:val="24"/>
              </w:rPr>
            </w:pPr>
          </w:p>
        </w:tc>
      </w:tr>
      <w:tr w:rsidR="008D1E61" w:rsidRPr="00557698" w14:paraId="349E1C86" w14:textId="21DE8D1F" w:rsidTr="008D1E61">
        <w:trPr>
          <w:trHeight w:val="20"/>
        </w:trPr>
        <w:tc>
          <w:tcPr>
            <w:tcW w:w="3666" w:type="pct"/>
            <w:gridSpan w:val="2"/>
          </w:tcPr>
          <w:p w14:paraId="6FA0FE3F" w14:textId="77777777" w:rsidR="008D1E61" w:rsidRPr="009D6E1C" w:rsidRDefault="008D1E61" w:rsidP="006654A5">
            <w:pPr>
              <w:spacing w:after="0" w:line="240" w:lineRule="auto"/>
              <w:rPr>
                <w:rFonts w:ascii="Times New Roman" w:hAnsi="Times New Roman"/>
                <w:b/>
                <w:bCs/>
                <w:sz w:val="24"/>
                <w:szCs w:val="24"/>
              </w:rPr>
            </w:pPr>
            <w:r w:rsidRPr="009D6E1C">
              <w:rPr>
                <w:rFonts w:ascii="Times New Roman" w:hAnsi="Times New Roman"/>
                <w:b/>
                <w:bCs/>
                <w:sz w:val="24"/>
                <w:szCs w:val="24"/>
              </w:rPr>
              <w:t>Всего:</w:t>
            </w:r>
          </w:p>
        </w:tc>
        <w:tc>
          <w:tcPr>
            <w:tcW w:w="714" w:type="pct"/>
          </w:tcPr>
          <w:p w14:paraId="2E7661DE" w14:textId="398DF49A" w:rsidR="008D1E61" w:rsidRPr="009D6E1C" w:rsidRDefault="008D1E61" w:rsidP="006654A5">
            <w:pPr>
              <w:spacing w:after="0" w:line="240" w:lineRule="auto"/>
              <w:rPr>
                <w:rFonts w:ascii="Times New Roman" w:hAnsi="Times New Roman"/>
                <w:b/>
                <w:bCs/>
                <w:i/>
                <w:sz w:val="24"/>
                <w:szCs w:val="24"/>
              </w:rPr>
            </w:pPr>
            <w:r w:rsidRPr="009D6E1C">
              <w:rPr>
                <w:rFonts w:ascii="Times New Roman" w:hAnsi="Times New Roman"/>
                <w:sz w:val="24"/>
                <w:szCs w:val="24"/>
              </w:rPr>
              <w:t>46/28</w:t>
            </w:r>
          </w:p>
        </w:tc>
        <w:tc>
          <w:tcPr>
            <w:tcW w:w="619" w:type="pct"/>
          </w:tcPr>
          <w:p w14:paraId="46DA027C" w14:textId="6B581DA6" w:rsidR="008D1E61" w:rsidRPr="009D6E1C" w:rsidRDefault="008D1E61" w:rsidP="006654A5">
            <w:pPr>
              <w:spacing w:after="0" w:line="240" w:lineRule="auto"/>
              <w:rPr>
                <w:rFonts w:ascii="Times New Roman" w:hAnsi="Times New Roman"/>
                <w:b/>
                <w:bCs/>
                <w:i/>
                <w:sz w:val="24"/>
                <w:szCs w:val="24"/>
              </w:rPr>
            </w:pPr>
          </w:p>
        </w:tc>
      </w:tr>
    </w:tbl>
    <w:p w14:paraId="241EAE94" w14:textId="77777777" w:rsidR="00F24353" w:rsidRPr="00557698" w:rsidRDefault="00F24353" w:rsidP="00F24353">
      <w:pPr>
        <w:spacing w:after="0" w:line="240" w:lineRule="auto"/>
        <w:ind w:left="-142" w:right="-170"/>
        <w:jc w:val="both"/>
        <w:rPr>
          <w:rFonts w:ascii="Times New Roman" w:hAnsi="Times New Roman"/>
          <w:i/>
          <w:sz w:val="24"/>
          <w:szCs w:val="24"/>
        </w:rPr>
        <w:sectPr w:rsidR="00F24353" w:rsidRPr="00557698" w:rsidSect="004C2C9C">
          <w:pgSz w:w="16840" w:h="11907" w:orient="landscape"/>
          <w:pgMar w:top="1134" w:right="567" w:bottom="1134" w:left="1134" w:header="709" w:footer="709" w:gutter="0"/>
          <w:cols w:space="720"/>
        </w:sectPr>
      </w:pPr>
    </w:p>
    <w:p w14:paraId="481C3523" w14:textId="53F8B64A" w:rsidR="00F24353" w:rsidRPr="00557698" w:rsidRDefault="00F24353" w:rsidP="00F24353">
      <w:pPr>
        <w:pStyle w:val="ae"/>
        <w:spacing w:after="0" w:line="276" w:lineRule="auto"/>
        <w:rPr>
          <w:b/>
          <w:bCs/>
          <w:lang w:eastAsia="ru-RU"/>
        </w:rPr>
      </w:pPr>
      <w:r w:rsidRPr="00557698">
        <w:rPr>
          <w:b/>
          <w:bCs/>
          <w:lang w:eastAsia="ru-RU"/>
        </w:rPr>
        <w:lastRenderedPageBreak/>
        <w:t>3. УСЛОВИЯ РЕАЛИЗАЦИИ УЧЕБНОЙ ДИСЦИПЛИНЫ</w:t>
      </w:r>
    </w:p>
    <w:p w14:paraId="7D2F6397" w14:textId="77777777" w:rsidR="00F24353" w:rsidRPr="00557698" w:rsidRDefault="00F24353" w:rsidP="00F24353">
      <w:pPr>
        <w:pStyle w:val="ae"/>
        <w:spacing w:after="0" w:line="276" w:lineRule="auto"/>
        <w:rPr>
          <w:b/>
          <w:bCs/>
          <w:lang w:eastAsia="ru-RU"/>
        </w:rPr>
      </w:pPr>
    </w:p>
    <w:p w14:paraId="1E0C9CEE" w14:textId="77777777" w:rsidR="00F24353" w:rsidRPr="00557698" w:rsidRDefault="00F24353" w:rsidP="00F24353">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EFAB734" w14:textId="283E56F2" w:rsidR="006654A5" w:rsidRPr="00557698" w:rsidRDefault="006654A5" w:rsidP="006654A5">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F24353" w:rsidRPr="00557698">
        <w:rPr>
          <w:rFonts w:ascii="Times New Roman" w:hAnsi="Times New Roman"/>
          <w:bCs/>
          <w:sz w:val="24"/>
          <w:szCs w:val="24"/>
        </w:rPr>
        <w:t>Кабинет «</w:t>
      </w:r>
      <w:r w:rsidR="00F24353" w:rsidRPr="00557698">
        <w:rPr>
          <w:rFonts w:ascii="Times New Roman" w:hAnsi="Times New Roman"/>
          <w:sz w:val="24"/>
          <w:szCs w:val="24"/>
        </w:rPr>
        <w:t>Технической механики</w:t>
      </w:r>
      <w:r w:rsidR="00F24353" w:rsidRPr="00557698">
        <w:rPr>
          <w:rFonts w:ascii="Times New Roman" w:hAnsi="Times New Roman"/>
          <w:bCs/>
          <w:sz w:val="24"/>
          <w:szCs w:val="24"/>
        </w:rPr>
        <w:t>»</w:t>
      </w:r>
      <w:r w:rsidR="00F24353" w:rsidRPr="00557698">
        <w:rPr>
          <w:rFonts w:ascii="Times New Roman" w:hAnsi="Times New Roman"/>
          <w:sz w:val="24"/>
          <w:szCs w:val="24"/>
        </w:rPr>
        <w:t xml:space="preserve">, </w:t>
      </w:r>
      <w:bookmarkStart w:id="54" w:name="_Hlk131778083"/>
      <w:bookmarkStart w:id="55" w:name="_Hlk134003087"/>
      <w:r w:rsidRPr="00557698">
        <w:rPr>
          <w:rFonts w:ascii="Times New Roman" w:hAnsi="Times New Roman"/>
          <w:sz w:val="24"/>
          <w:szCs w:val="24"/>
        </w:rPr>
        <w:t xml:space="preserve">оснащённый в соответствии с п. 6.1.1.2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bookmarkEnd w:id="54"/>
    <w:bookmarkEnd w:id="55"/>
    <w:p w14:paraId="138BF9DB" w14:textId="09C2EB22" w:rsidR="006654A5" w:rsidRPr="00557698" w:rsidRDefault="006654A5" w:rsidP="006654A5">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F24353" w:rsidRPr="00557698">
        <w:rPr>
          <w:rFonts w:ascii="Times New Roman" w:hAnsi="Times New Roman"/>
          <w:bCs/>
          <w:sz w:val="24"/>
          <w:szCs w:val="24"/>
        </w:rPr>
        <w:t>Лаборатория «</w:t>
      </w:r>
      <w:r w:rsidR="00F24353" w:rsidRPr="00557698">
        <w:rPr>
          <w:rFonts w:ascii="Times New Roman" w:hAnsi="Times New Roman"/>
          <w:sz w:val="24"/>
          <w:szCs w:val="24"/>
        </w:rPr>
        <w:t>Технической механики</w:t>
      </w:r>
      <w:r w:rsidR="00F24353" w:rsidRPr="00557698">
        <w:rPr>
          <w:rFonts w:ascii="Times New Roman" w:hAnsi="Times New Roman"/>
          <w:bCs/>
          <w:sz w:val="24"/>
          <w:szCs w:val="24"/>
        </w:rPr>
        <w:t>»</w:t>
      </w:r>
      <w:r w:rsidR="00F24353" w:rsidRPr="00557698">
        <w:rPr>
          <w:rFonts w:ascii="Times New Roman" w:hAnsi="Times New Roman"/>
          <w:sz w:val="24"/>
          <w:szCs w:val="24"/>
        </w:rPr>
        <w:t xml:space="preserve">, </w:t>
      </w:r>
      <w:bookmarkStart w:id="56" w:name="_Hlk132022427"/>
      <w:r w:rsidRPr="00557698">
        <w:rPr>
          <w:rFonts w:ascii="Times New Roman" w:hAnsi="Times New Roman"/>
          <w:bCs/>
          <w:sz w:val="24"/>
          <w:szCs w:val="24"/>
        </w:rPr>
        <w:t>оснащенная в соответствии с п. 6.1.2.3 образовательной программы по</w:t>
      </w:r>
      <w:bookmarkEnd w:id="56"/>
      <w:r w:rsidRPr="00557698">
        <w:rPr>
          <w:rFonts w:ascii="Times New Roman" w:hAnsi="Times New Roman"/>
          <w:bCs/>
          <w:sz w:val="24"/>
          <w:szCs w:val="24"/>
        </w:rPr>
        <w:t xml:space="preserve"> 21.02.03 Сооружение и эксплуатация газонефтепроводов и газонефтехранилищ.</w:t>
      </w:r>
    </w:p>
    <w:p w14:paraId="17E7D3CD" w14:textId="7BFD026C" w:rsidR="00F24353" w:rsidRPr="00557698" w:rsidRDefault="00F24353" w:rsidP="006654A5">
      <w:pPr>
        <w:suppressAutoHyphens/>
        <w:spacing w:after="0"/>
        <w:ind w:firstLine="709"/>
        <w:jc w:val="both"/>
        <w:rPr>
          <w:rFonts w:ascii="Times New Roman" w:hAnsi="Times New Roman"/>
          <w:bCs/>
          <w:i/>
          <w:sz w:val="24"/>
          <w:szCs w:val="24"/>
        </w:rPr>
      </w:pPr>
    </w:p>
    <w:p w14:paraId="1208492C" w14:textId="77777777" w:rsidR="00F24353" w:rsidRPr="00557698" w:rsidRDefault="00F24353" w:rsidP="00F24353">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62EBCA04" w14:textId="77777777" w:rsidR="00F24353" w:rsidRPr="00557698" w:rsidRDefault="00F24353" w:rsidP="00F24353">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B1DBAA" w14:textId="77777777" w:rsidR="00F24353" w:rsidRPr="00557698" w:rsidRDefault="00F24353" w:rsidP="00F24353">
      <w:pPr>
        <w:suppressAutoHyphens/>
        <w:spacing w:after="0"/>
        <w:ind w:firstLine="709"/>
        <w:jc w:val="both"/>
        <w:rPr>
          <w:rFonts w:ascii="Times New Roman" w:hAnsi="Times New Roman"/>
          <w:sz w:val="24"/>
          <w:szCs w:val="24"/>
        </w:rPr>
      </w:pPr>
    </w:p>
    <w:p w14:paraId="6444C4EC" w14:textId="77777777" w:rsidR="00F24353" w:rsidRPr="00557698" w:rsidRDefault="00F24353" w:rsidP="00F24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3D438C78"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1. Гребенкин, В. З. Техническая механика: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390 с. — (Профессиональное образование). — ISBN 978-5-534-10337-3.</w:t>
      </w:r>
    </w:p>
    <w:p w14:paraId="63709F4C"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2. Журавлев, Е. А. Техническая механика: теоретическая механика: учебное пособие для среднего профессионального образования / Е. А. Журавлев.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140 с. — (Профессиональное образование). — ISBN 978-5-534-10338-0.</w:t>
      </w:r>
    </w:p>
    <w:p w14:paraId="729C204A"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3. Жуков, В. Г. Механика. Сопротивление материалов: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Г. Жуков. — Санкт-Петербург: Лань, 2020. — 416 с. — ISBN 978-5-8114-6578-1. </w:t>
      </w:r>
    </w:p>
    <w:p w14:paraId="6A8FB67C"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4. Сопротивление материалов. Пособие по решению задач: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И. Н. Миролюбов, Ф. З. </w:t>
      </w:r>
      <w:proofErr w:type="spellStart"/>
      <w:r w:rsidRPr="00557698">
        <w:rPr>
          <w:rFonts w:ascii="Times New Roman" w:hAnsi="Times New Roman"/>
          <w:sz w:val="24"/>
          <w:szCs w:val="24"/>
        </w:rPr>
        <w:t>Алмаметов</w:t>
      </w:r>
      <w:proofErr w:type="spellEnd"/>
      <w:r w:rsidRPr="00557698">
        <w:rPr>
          <w:rFonts w:ascii="Times New Roman" w:hAnsi="Times New Roman"/>
          <w:sz w:val="24"/>
          <w:szCs w:val="24"/>
        </w:rPr>
        <w:t>, Н. А. Курицын [и др.]. — Санкт-Петербург: Лань, 2020. — 512 с. — ISBN 978-5-8114-6437-1. </w:t>
      </w:r>
    </w:p>
    <w:p w14:paraId="265899C7"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5. Сидорин, С. Г. Сопротивление материалов. Практикум: учебное пособие / С. Г. Сидорин. — Санкт-Петербург: Лань, 2020. — 212 с. — ISBN 978-5-8114-5403-7. </w:t>
      </w:r>
    </w:p>
    <w:p w14:paraId="30101BE5"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6. Мещерский, И. В. Задачи по теоретической механике: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И. В. Мещерский; под редакцией В. А. Пальмова, Д. Р. </w:t>
      </w:r>
      <w:proofErr w:type="spellStart"/>
      <w:r w:rsidRPr="00557698">
        <w:rPr>
          <w:rFonts w:ascii="Times New Roman" w:hAnsi="Times New Roman"/>
          <w:sz w:val="24"/>
          <w:szCs w:val="24"/>
        </w:rPr>
        <w:t>Меркина</w:t>
      </w:r>
      <w:proofErr w:type="spellEnd"/>
      <w:r w:rsidRPr="00557698">
        <w:rPr>
          <w:rFonts w:ascii="Times New Roman" w:hAnsi="Times New Roman"/>
          <w:sz w:val="24"/>
          <w:szCs w:val="24"/>
        </w:rPr>
        <w:t>. — Санкт-Петербург: Лань, 2021. — 448 с. — ISBN 978-5-8114-6748-8. </w:t>
      </w:r>
    </w:p>
    <w:p w14:paraId="750AE74C" w14:textId="12C65278" w:rsidR="00F24353" w:rsidRPr="00557698" w:rsidRDefault="00F24353" w:rsidP="009D0C85">
      <w:pPr>
        <w:pStyle w:val="ae"/>
        <w:widowControl w:val="0"/>
        <w:numPr>
          <w:ilvl w:val="2"/>
          <w:numId w:val="44"/>
        </w:numPr>
        <w:tabs>
          <w:tab w:val="left" w:pos="1134"/>
        </w:tabs>
        <w:autoSpaceDE w:val="0"/>
        <w:autoSpaceDN w:val="0"/>
        <w:adjustRightInd w:val="0"/>
        <w:spacing w:after="0"/>
        <w:ind w:hanging="294"/>
        <w:contextualSpacing/>
        <w:jc w:val="both"/>
        <w:rPr>
          <w:b/>
        </w:rPr>
      </w:pPr>
      <w:r w:rsidRPr="00557698">
        <w:rPr>
          <w:b/>
        </w:rPr>
        <w:t>Электронные издания</w:t>
      </w:r>
    </w:p>
    <w:p w14:paraId="3E5836E9"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1. Гребенкин, В. З. Техническая механика: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390 с. — (Профессиональное образование). — ISBN 978-5-534-10337-3. — Текст: </w:t>
      </w:r>
      <w:r w:rsidRPr="00557698">
        <w:rPr>
          <w:rFonts w:ascii="Times New Roman" w:hAnsi="Times New Roman"/>
          <w:sz w:val="24"/>
          <w:szCs w:val="24"/>
        </w:rPr>
        <w:lastRenderedPageBreak/>
        <w:t xml:space="preserve">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https://urait.ru/bcode/475629</w:t>
      </w:r>
    </w:p>
    <w:p w14:paraId="593F5C7D"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2. Журавлев, Е. А. Техническая механика: теоретическая механика: учебное пособие для среднего профессионального образования / Е. А. Журавлев.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2021. — 140 с. — (Профессиональное образование). — ISBN 978-5-534-10338-0. — Текст: электронный // Образовательная платформа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xml:space="preserve"> [сайт]. — URL: https://urait.ru/bcode/475625</w:t>
      </w:r>
    </w:p>
    <w:p w14:paraId="6ECC0B10"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3. Жуков, В. Г. Механика. Сопротивление материалов: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В. Г. Жуков. — Санкт-Петербург: Лань, 2020. — 416 с. — ISBN 978-5-8114-6578-1. — Текст: электронный // Лань: электронно-библиотечная система. — URL: </w:t>
      </w:r>
      <w:hyperlink r:id="rId38" w:history="1">
        <w:r w:rsidRPr="00557698">
          <w:rPr>
            <w:rStyle w:val="ad"/>
            <w:rFonts w:ascii="Times New Roman" w:hAnsi="Times New Roman"/>
            <w:sz w:val="24"/>
            <w:szCs w:val="24"/>
          </w:rPr>
          <w:t>https://e.lanbook.com/book/148951</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24D154FB"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4. Сопротивление материалов. Пособие по решению задач: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И. Н. Миролюбов, Ф. З. </w:t>
      </w:r>
      <w:proofErr w:type="spellStart"/>
      <w:r w:rsidRPr="00557698">
        <w:rPr>
          <w:rFonts w:ascii="Times New Roman" w:hAnsi="Times New Roman"/>
          <w:sz w:val="24"/>
          <w:szCs w:val="24"/>
        </w:rPr>
        <w:t>Алмаметов</w:t>
      </w:r>
      <w:proofErr w:type="spellEnd"/>
      <w:r w:rsidRPr="00557698">
        <w:rPr>
          <w:rFonts w:ascii="Times New Roman" w:hAnsi="Times New Roman"/>
          <w:sz w:val="24"/>
          <w:szCs w:val="24"/>
        </w:rPr>
        <w:t xml:space="preserve">, Н. А. Курицын [и др.]. — Санкт-Петербург: Лань, 2020. — 512 с. — ISBN 978-5-8114-6437-1. — Текст: электронный // Лань: электронно-библиотечная система. — URL: </w:t>
      </w:r>
      <w:hyperlink r:id="rId39" w:history="1">
        <w:r w:rsidRPr="00557698">
          <w:rPr>
            <w:rStyle w:val="ad"/>
            <w:rFonts w:ascii="Times New Roman" w:hAnsi="Times New Roman"/>
            <w:sz w:val="24"/>
            <w:szCs w:val="24"/>
          </w:rPr>
          <w:t>https://e.lanbook.com/book/147350</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0DB5F7E1"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5. Сидорин, С. Г. Сопротивление материалов. Практикум: учебное пособие / С. Г. Сидорин. — Санкт-Петербург: Лань, 2020. — 212 с. — ISBN 978-5-8114-5403-7. — Текст: электронный // Лань: электронно-библиотечная система. — URL: </w:t>
      </w:r>
      <w:hyperlink r:id="rId40" w:history="1">
        <w:r w:rsidRPr="00557698">
          <w:rPr>
            <w:rStyle w:val="ad"/>
            <w:rFonts w:ascii="Times New Roman" w:hAnsi="Times New Roman"/>
            <w:sz w:val="24"/>
            <w:szCs w:val="24"/>
          </w:rPr>
          <w:t>https://e.lanbook.com/book/140749</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18F32C49"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6. Мещерский, И. В. Задачи по теоретической механике: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И. В. Мещерский; под редакцией В. А. Пальмова, Д. Р. </w:t>
      </w:r>
      <w:proofErr w:type="spellStart"/>
      <w:r w:rsidRPr="00557698">
        <w:rPr>
          <w:rFonts w:ascii="Times New Roman" w:hAnsi="Times New Roman"/>
          <w:sz w:val="24"/>
          <w:szCs w:val="24"/>
        </w:rPr>
        <w:t>Меркина</w:t>
      </w:r>
      <w:proofErr w:type="spellEnd"/>
      <w:r w:rsidRPr="00557698">
        <w:rPr>
          <w:rFonts w:ascii="Times New Roman" w:hAnsi="Times New Roman"/>
          <w:sz w:val="24"/>
          <w:szCs w:val="24"/>
        </w:rPr>
        <w:t xml:space="preserve">. — Санкт-Петербург: Лань, 2021. — 448 с. — ISBN 978-5-8114-6748-8. — Текст: электронный // Лань: электронно-библиотечная система. — URL: </w:t>
      </w:r>
      <w:hyperlink r:id="rId41" w:history="1">
        <w:r w:rsidRPr="00557698">
          <w:rPr>
            <w:rStyle w:val="ad"/>
            <w:rFonts w:ascii="Times New Roman" w:hAnsi="Times New Roman"/>
            <w:sz w:val="24"/>
            <w:szCs w:val="24"/>
          </w:rPr>
          <w:t>https://e.lanbook.com/book/152459</w:t>
        </w:r>
      </w:hyperlink>
      <w:r w:rsidRPr="00557698">
        <w:rPr>
          <w:rFonts w:ascii="Times New Roman" w:hAnsi="Times New Roman"/>
          <w:sz w:val="24"/>
          <w:szCs w:val="24"/>
        </w:rPr>
        <w:t xml:space="preserve"> (дата обращения: 12.01.2021). — Режим доступа: для </w:t>
      </w:r>
      <w:proofErr w:type="spellStart"/>
      <w:r w:rsidRPr="00557698">
        <w:rPr>
          <w:rFonts w:ascii="Times New Roman" w:hAnsi="Times New Roman"/>
          <w:sz w:val="24"/>
          <w:szCs w:val="24"/>
        </w:rPr>
        <w:t>авториз</w:t>
      </w:r>
      <w:proofErr w:type="spellEnd"/>
      <w:r w:rsidRPr="00557698">
        <w:rPr>
          <w:rFonts w:ascii="Times New Roman" w:hAnsi="Times New Roman"/>
          <w:sz w:val="24"/>
          <w:szCs w:val="24"/>
        </w:rPr>
        <w:t>. пользователей.</w:t>
      </w:r>
    </w:p>
    <w:p w14:paraId="43F6B32D" w14:textId="77777777" w:rsidR="00F24353" w:rsidRPr="00557698" w:rsidRDefault="00F24353" w:rsidP="00F24353">
      <w:pPr>
        <w:spacing w:after="0"/>
        <w:ind w:firstLine="709"/>
        <w:jc w:val="both"/>
        <w:rPr>
          <w:rFonts w:ascii="Times New Roman" w:hAnsi="Times New Roman"/>
          <w:sz w:val="24"/>
          <w:szCs w:val="24"/>
        </w:rPr>
      </w:pPr>
    </w:p>
    <w:p w14:paraId="4ABC2E62" w14:textId="58008B05" w:rsidR="009D0C85" w:rsidRPr="00985111" w:rsidRDefault="009D0C85" w:rsidP="009D0C85">
      <w:pPr>
        <w:ind w:firstLine="709"/>
        <w:contextualSpacing/>
        <w:jc w:val="both"/>
        <w:rPr>
          <w:rFonts w:ascii="Times New Roman" w:hAnsi="Times New Roman"/>
          <w:bCs/>
          <w:i/>
          <w:sz w:val="24"/>
          <w:szCs w:val="24"/>
        </w:rPr>
      </w:pPr>
      <w:r w:rsidRPr="00985111">
        <w:rPr>
          <w:rFonts w:ascii="Times New Roman" w:hAnsi="Times New Roman"/>
          <w:b/>
          <w:bCs/>
          <w:sz w:val="24"/>
          <w:szCs w:val="24"/>
        </w:rPr>
        <w:t xml:space="preserve">3.2.3. Дополнительные источники </w:t>
      </w:r>
    </w:p>
    <w:p w14:paraId="67425319"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1. Сборник коротких задач по теоретической механике: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под редакцией О. Э. </w:t>
      </w:r>
      <w:proofErr w:type="spellStart"/>
      <w:r w:rsidRPr="00557698">
        <w:rPr>
          <w:rFonts w:ascii="Times New Roman" w:hAnsi="Times New Roman"/>
          <w:sz w:val="24"/>
          <w:szCs w:val="24"/>
        </w:rPr>
        <w:t>Кепе</w:t>
      </w:r>
      <w:proofErr w:type="spellEnd"/>
      <w:r w:rsidRPr="00557698">
        <w:rPr>
          <w:rFonts w:ascii="Times New Roman" w:hAnsi="Times New Roman"/>
          <w:sz w:val="24"/>
          <w:szCs w:val="24"/>
        </w:rPr>
        <w:t>. — Санкт-Петербург: Лань, 2021. — 368 с. — ISBN 978-5-8114-6721-1</w:t>
      </w:r>
    </w:p>
    <w:p w14:paraId="767AC77C" w14:textId="77777777" w:rsidR="00F24353" w:rsidRPr="00557698" w:rsidRDefault="00F24353" w:rsidP="00F24353">
      <w:pPr>
        <w:spacing w:after="0"/>
        <w:ind w:firstLine="709"/>
        <w:jc w:val="both"/>
        <w:rPr>
          <w:rFonts w:ascii="Times New Roman" w:hAnsi="Times New Roman"/>
          <w:sz w:val="24"/>
          <w:szCs w:val="24"/>
        </w:rPr>
      </w:pPr>
      <w:r w:rsidRPr="00557698">
        <w:rPr>
          <w:rFonts w:ascii="Times New Roman" w:hAnsi="Times New Roman"/>
          <w:sz w:val="24"/>
          <w:szCs w:val="24"/>
        </w:rPr>
        <w:t xml:space="preserve">2. Гулиа Н. В. Детали машин: Учебное пособие / </w:t>
      </w:r>
      <w:proofErr w:type="spellStart"/>
      <w:r w:rsidRPr="00557698">
        <w:rPr>
          <w:rFonts w:ascii="Times New Roman" w:hAnsi="Times New Roman"/>
          <w:sz w:val="24"/>
          <w:szCs w:val="24"/>
        </w:rPr>
        <w:t>Н.В.Гулиа</w:t>
      </w:r>
      <w:proofErr w:type="spellEnd"/>
      <w:r w:rsidRPr="00557698">
        <w:rPr>
          <w:rFonts w:ascii="Times New Roman" w:hAnsi="Times New Roman"/>
          <w:sz w:val="24"/>
          <w:szCs w:val="24"/>
        </w:rPr>
        <w:t>. - Москва: «Форум-Инфра-М.», 2017 г.- 248 с. – Текст непосредственный.</w:t>
      </w:r>
    </w:p>
    <w:p w14:paraId="16B6D0FF" w14:textId="77777777" w:rsidR="009D0C85" w:rsidRDefault="009D0C85" w:rsidP="00F24353">
      <w:pPr>
        <w:spacing w:after="0"/>
        <w:ind w:firstLine="709"/>
        <w:jc w:val="both"/>
        <w:rPr>
          <w:rFonts w:ascii="Times New Roman" w:hAnsi="Times New Roman"/>
          <w:sz w:val="24"/>
          <w:szCs w:val="24"/>
        </w:rPr>
        <w:sectPr w:rsidR="009D0C85" w:rsidSect="007F06C2">
          <w:pgSz w:w="11906" w:h="16838"/>
          <w:pgMar w:top="1134" w:right="851" w:bottom="1134" w:left="1701" w:header="709" w:footer="709" w:gutter="0"/>
          <w:cols w:space="720"/>
          <w:docGrid w:linePitch="299"/>
        </w:sectPr>
      </w:pPr>
    </w:p>
    <w:p w14:paraId="4AC24034" w14:textId="77777777" w:rsidR="00F24353" w:rsidRPr="00557698" w:rsidRDefault="00F24353" w:rsidP="00F24353">
      <w:pPr>
        <w:contextualSpacing/>
        <w:jc w:val="center"/>
        <w:rPr>
          <w:rFonts w:ascii="Times New Roman" w:hAnsi="Times New Roman"/>
          <w:b/>
          <w:sz w:val="24"/>
          <w:szCs w:val="24"/>
        </w:rPr>
      </w:pPr>
      <w:r w:rsidRPr="00557698">
        <w:rPr>
          <w:rFonts w:ascii="Times New Roman" w:hAnsi="Times New Roman"/>
          <w:b/>
          <w:sz w:val="24"/>
          <w:szCs w:val="24"/>
        </w:rPr>
        <w:lastRenderedPageBreak/>
        <w:t xml:space="preserve">4. КОНТРОЛЬ И ОЦЕНКА РЕЗУЛЬТАТОВ ОСВОЕНИЯ </w:t>
      </w:r>
    </w:p>
    <w:p w14:paraId="1925DF90" w14:textId="77777777" w:rsidR="00F24353" w:rsidRPr="00557698" w:rsidRDefault="00F24353" w:rsidP="00F24353">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3543"/>
        <w:gridCol w:w="3119"/>
      </w:tblGrid>
      <w:tr w:rsidR="00F24353" w:rsidRPr="00557698" w14:paraId="1AD13BE8"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vAlign w:val="center"/>
          </w:tcPr>
          <w:p w14:paraId="5CFE5487" w14:textId="77777777" w:rsidR="00F24353" w:rsidRPr="00557698" w:rsidRDefault="00F24353" w:rsidP="004F331F">
            <w:pPr>
              <w:spacing w:after="0" w:line="240" w:lineRule="auto"/>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tcPr>
          <w:p w14:paraId="23FDA83F" w14:textId="77777777" w:rsidR="00F24353" w:rsidRPr="00557698" w:rsidRDefault="00F24353" w:rsidP="004F331F">
            <w:pPr>
              <w:spacing w:after="0" w:line="240" w:lineRule="auto"/>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14:paraId="552C2D43" w14:textId="77777777" w:rsidR="00F24353" w:rsidRPr="00557698" w:rsidRDefault="00F24353" w:rsidP="004F331F">
            <w:pPr>
              <w:spacing w:after="0" w:line="240" w:lineRule="auto"/>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F24353" w:rsidRPr="009D0C85" w14:paraId="16ED83DA" w14:textId="77777777" w:rsidTr="004F331F">
        <w:tc>
          <w:tcPr>
            <w:tcW w:w="946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40194" w14:textId="6775959B" w:rsidR="00F24353" w:rsidRPr="009D0C85" w:rsidRDefault="009D0C85" w:rsidP="004F331F">
            <w:pPr>
              <w:spacing w:after="0" w:line="240" w:lineRule="auto"/>
              <w:rPr>
                <w:rFonts w:ascii="Times New Roman" w:hAnsi="Times New Roman"/>
                <w:b/>
                <w:iCs/>
                <w:sz w:val="24"/>
                <w:szCs w:val="24"/>
              </w:rPr>
            </w:pPr>
            <w:r w:rsidRPr="009D0C85">
              <w:rPr>
                <w:rFonts w:ascii="Times New Roman" w:hAnsi="Times New Roman"/>
                <w:bCs/>
                <w:iCs/>
                <w:sz w:val="24"/>
                <w:szCs w:val="24"/>
              </w:rPr>
              <w:t>Перечень знаний, осваиваемых в рамках дисциплины</w:t>
            </w:r>
          </w:p>
        </w:tc>
      </w:tr>
      <w:tr w:rsidR="00F24353" w:rsidRPr="00557698" w14:paraId="17F0E87D"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30E80A0E"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-виды движения и преобразующие движения механизмы;</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50D675FB"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Демонстрирует знания видов движения и преобразующих движения механизмов.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E78EF2E"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8,10</w:t>
            </w:r>
          </w:p>
          <w:p w14:paraId="107C9F1D"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7E2CAAF8"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1013CBCB"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-виды износа и деформаций деталей и узлов;</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27DF00E"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bCs/>
                <w:sz w:val="24"/>
                <w:szCs w:val="24"/>
              </w:rPr>
              <w:t xml:space="preserve">Демонстрирует знания </w:t>
            </w:r>
            <w:r w:rsidRPr="00557698">
              <w:rPr>
                <w:rFonts w:ascii="Times New Roman" w:hAnsi="Times New Roman"/>
                <w:sz w:val="24"/>
                <w:szCs w:val="24"/>
              </w:rPr>
              <w:t>видов износа и деформаций деталей и узлов.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46F239A"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4-7</w:t>
            </w:r>
          </w:p>
          <w:p w14:paraId="06B58E9C"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652E925B"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12A7E40F"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-виды передач, их устройство, назначение, преимущества и недостатки, условные обозначения на схемах;</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DE4BF95"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об основных соединениях деталей машин, основных механических передачах и их условных обозначениях.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969071"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8</w:t>
            </w:r>
          </w:p>
          <w:p w14:paraId="3A302CAC"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7A98DF49"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46B19F06"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-кинематику механизмов, соединения деталей машин, механические передачи, виды и устройства передач;</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72E8D96"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основных понятий и принципов конструирования деталей.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FFA7641"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8-10</w:t>
            </w:r>
          </w:p>
          <w:p w14:paraId="06976F63"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63C4B3CD"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55BAE7CF"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 xml:space="preserve">-методику расчетов конструкций на прочность, жесткость и устойчивость при различных видах деформаций; </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E5BC670"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обоснованный выбор методики выполнения расчета на прочность, жесткость и устойчивость при различных видах деформаций.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1D8B984"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1,2,4-7</w:t>
            </w:r>
          </w:p>
          <w:p w14:paraId="1251B620"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3075AEE1"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0C32B8EF"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-методику расчета на сжатие, срез и смятие;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0ED6D29"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обоснованный выбор методики выполнения расчета на сжатие, срез и смятие.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F818A8B"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5</w:t>
            </w:r>
          </w:p>
          <w:p w14:paraId="27ACEFBB"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7E6D2D28"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2DC2AE54"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-назначение и классификация подшипников;</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20A69606"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 назначении и классификации подшипников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1D61EED"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9</w:t>
            </w:r>
          </w:p>
        </w:tc>
      </w:tr>
      <w:tr w:rsidR="00F24353" w:rsidRPr="00557698" w14:paraId="50B1471D"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3D6A472D"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-характер соединения основных сборочных единиц и деталей;</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13955B3"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 характере соединения основных сборочных единиц и деталей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F999162"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2</w:t>
            </w:r>
          </w:p>
          <w:p w14:paraId="416B693E"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20DC618E"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3C020A56"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-основные типы смазочных устройств;</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553672D"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об основных типах смазочных устройств.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A9EC55"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8</w:t>
            </w:r>
          </w:p>
        </w:tc>
      </w:tr>
      <w:tr w:rsidR="00F24353" w:rsidRPr="00557698" w14:paraId="2CE271FB"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419754E9"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-типы, назначение, устройство редукторов;</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5A13DB1"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 типах, назначении и устройстве редукторов.</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5C8A157"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8</w:t>
            </w:r>
          </w:p>
        </w:tc>
      </w:tr>
      <w:tr w:rsidR="00F24353" w:rsidRPr="00557698" w14:paraId="5D58F605"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063B68E7"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-трение, его виды, роль трения в технике;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0341AAB"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о трении, его видах и роли трения в технике.</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9EFE72A"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3</w:t>
            </w:r>
          </w:p>
          <w:p w14:paraId="63841650"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6189F73F"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38E2FA6E"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-устройство и назначение инструментов и контрольно-измерительных приборов, используемых при техническом обслуживании и ремонте оборудования.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76AE14EA"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Демонстрирует</w:t>
            </w:r>
            <w:r w:rsidRPr="00557698">
              <w:rPr>
                <w:rFonts w:ascii="Times New Roman" w:hAnsi="Times New Roman"/>
                <w:sz w:val="24"/>
                <w:szCs w:val="24"/>
              </w:rPr>
              <w:t xml:space="preserve"> знания устройства и назначения инструментов и контрольно-измерительных приборов, используемых при техническом обслуживании и ремонте оборудования.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F6555BD"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1,2,3</w:t>
            </w:r>
          </w:p>
          <w:p w14:paraId="3D96E989" w14:textId="77777777" w:rsidR="00F24353" w:rsidRPr="00557698" w:rsidRDefault="00F24353" w:rsidP="004F331F">
            <w:pPr>
              <w:spacing w:after="0" w:line="240" w:lineRule="auto"/>
              <w:rPr>
                <w:rFonts w:ascii="Times New Roman" w:hAnsi="Times New Roman"/>
                <w:bCs/>
                <w:sz w:val="24"/>
                <w:szCs w:val="24"/>
              </w:rPr>
            </w:pPr>
          </w:p>
        </w:tc>
      </w:tr>
      <w:tr w:rsidR="00F24353" w:rsidRPr="009D0C85" w14:paraId="7E161DC5" w14:textId="77777777" w:rsidTr="004F331F">
        <w:tc>
          <w:tcPr>
            <w:tcW w:w="9464" w:type="dxa"/>
            <w:gridSpan w:val="3"/>
            <w:tcBorders>
              <w:top w:val="single" w:sz="4" w:space="0" w:color="auto"/>
              <w:left w:val="single" w:sz="4" w:space="0" w:color="auto"/>
              <w:bottom w:val="single" w:sz="4" w:space="0" w:color="auto"/>
              <w:right w:val="single" w:sz="4" w:space="0" w:color="auto"/>
            </w:tcBorders>
            <w:shd w:val="clear" w:color="auto" w:fill="auto"/>
          </w:tcPr>
          <w:p w14:paraId="04DF1ADC" w14:textId="6D15EFFD" w:rsidR="00F24353" w:rsidRPr="009D0C85" w:rsidRDefault="009D0C85" w:rsidP="004F331F">
            <w:pPr>
              <w:spacing w:after="0" w:line="240" w:lineRule="auto"/>
              <w:rPr>
                <w:rFonts w:ascii="Times New Roman" w:hAnsi="Times New Roman"/>
                <w:b/>
                <w:bCs/>
                <w:iCs/>
                <w:sz w:val="24"/>
                <w:szCs w:val="24"/>
              </w:rPr>
            </w:pPr>
            <w:r w:rsidRPr="009D0C85">
              <w:rPr>
                <w:rFonts w:ascii="Times New Roman" w:hAnsi="Times New Roman"/>
                <w:bCs/>
                <w:iCs/>
                <w:sz w:val="24"/>
                <w:szCs w:val="24"/>
              </w:rPr>
              <w:t>Перечень умений, осваиваемых в рамках дисциплины</w:t>
            </w:r>
          </w:p>
        </w:tc>
      </w:tr>
      <w:tr w:rsidR="00F24353" w:rsidRPr="00557698" w14:paraId="7560F7B4"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31810315"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-определять напряжения в конструкционных элементах;</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D60017D"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Выполнение расчетов по определению напряжений в конструкционных элементах.</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725EF7B"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4-7</w:t>
            </w:r>
          </w:p>
        </w:tc>
      </w:tr>
      <w:tr w:rsidR="00F24353" w:rsidRPr="00557698" w14:paraId="64A1AA85"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240BB32C"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lang w:val="en-US"/>
              </w:rPr>
              <w:t>-</w:t>
            </w:r>
            <w:r w:rsidRPr="00557698">
              <w:rPr>
                <w:rFonts w:ascii="Times New Roman" w:hAnsi="Times New Roman"/>
                <w:sz w:val="24"/>
                <w:szCs w:val="24"/>
              </w:rPr>
              <w:t>определять передаточное отношение;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6FE55F58"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Выполнение расчетов по определению передаточного отношения.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4D87B44B"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8</w:t>
            </w:r>
          </w:p>
          <w:p w14:paraId="6A1C8EDD"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1471162C"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2917A249"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-проводить расчет и проектировать детали и сборочные единицы общего назначения;</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AB98890"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Проектирование деталей и сборочных единиц общего назначения. Выбор формы поперечных сечений осуществлен рационально и в соответствии с видом сечений.</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0AB8BF14"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6-10</w:t>
            </w:r>
          </w:p>
          <w:p w14:paraId="6C870FAB"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4F7492A8"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516C63FC"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-проводить сборочно-разборочные работы в соответствии с характером соединений деталей и сборочных единиц;</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464497C2"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умения проводить сборочно-разборочные работы в соответствии с характером соединений деталей и сборочных единиц</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07EC5D1"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9,10</w:t>
            </w:r>
          </w:p>
          <w:p w14:paraId="2A77C2B0" w14:textId="77777777" w:rsidR="00F24353" w:rsidRPr="00557698" w:rsidRDefault="00F24353" w:rsidP="004F331F">
            <w:pPr>
              <w:spacing w:after="0" w:line="240" w:lineRule="auto"/>
              <w:rPr>
                <w:rFonts w:ascii="Times New Roman" w:hAnsi="Times New Roman"/>
                <w:sz w:val="24"/>
                <w:szCs w:val="24"/>
              </w:rPr>
            </w:pPr>
          </w:p>
        </w:tc>
      </w:tr>
      <w:tr w:rsidR="00F24353" w:rsidRPr="00557698" w14:paraId="059C4C12"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462B2420"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-производить расчеты на сжатие, срез, смятие;</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0015CB73"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Проектировочный и проверочный расчеты выполнены точно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F2ABCDD"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5</w:t>
            </w:r>
          </w:p>
        </w:tc>
      </w:tr>
      <w:tr w:rsidR="00F24353" w:rsidRPr="00557698" w14:paraId="6F7F57F1"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581F1139"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-производить расчеты элементов конструкций на прочность, жесткость, устойчивость;</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AE4AADF"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Выполнение расчетов на прочность, жесткость, устойчивость при различных видах деформации, правильно и в соответствии с алгоритмом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17C0DD1"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1,2,4,7</w:t>
            </w:r>
          </w:p>
          <w:p w14:paraId="3F2AFED7" w14:textId="77777777" w:rsidR="00F24353" w:rsidRPr="00557698" w:rsidRDefault="00F24353" w:rsidP="004F331F">
            <w:pPr>
              <w:spacing w:after="0" w:line="240" w:lineRule="auto"/>
              <w:rPr>
                <w:rFonts w:ascii="Times New Roman" w:hAnsi="Times New Roman"/>
                <w:bCs/>
                <w:sz w:val="24"/>
                <w:szCs w:val="24"/>
              </w:rPr>
            </w:pPr>
          </w:p>
        </w:tc>
      </w:tr>
      <w:tr w:rsidR="00F24353" w:rsidRPr="00557698" w14:paraId="59EAB873"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035DB097"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57698">
              <w:rPr>
                <w:rFonts w:ascii="Times New Roman" w:hAnsi="Times New Roman"/>
                <w:sz w:val="24"/>
                <w:szCs w:val="24"/>
              </w:rPr>
              <w:t>-собирать конструкции из деталей по чертежам и схемам;</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3C4C4408"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Демонстрирует умения собирать конструкции из деталей по чертежам и схемам.</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4DAC311"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выполненных практических заданий № 9,10</w:t>
            </w:r>
          </w:p>
          <w:p w14:paraId="677A4D0C" w14:textId="77777777" w:rsidR="00F24353" w:rsidRPr="00557698" w:rsidRDefault="00F24353" w:rsidP="004F331F">
            <w:pPr>
              <w:spacing w:after="0" w:line="240" w:lineRule="auto"/>
              <w:rPr>
                <w:rFonts w:ascii="Times New Roman" w:hAnsi="Times New Roman"/>
                <w:sz w:val="24"/>
                <w:szCs w:val="24"/>
              </w:rPr>
            </w:pPr>
          </w:p>
        </w:tc>
      </w:tr>
      <w:tr w:rsidR="00F24353" w:rsidRPr="00557698" w14:paraId="5EC2DEB0" w14:textId="77777777" w:rsidTr="004F331F">
        <w:tc>
          <w:tcPr>
            <w:tcW w:w="2802" w:type="dxa"/>
            <w:tcBorders>
              <w:top w:val="single" w:sz="4" w:space="0" w:color="auto"/>
              <w:left w:val="single" w:sz="4" w:space="0" w:color="auto"/>
              <w:bottom w:val="single" w:sz="4" w:space="0" w:color="auto"/>
              <w:right w:val="single" w:sz="4" w:space="0" w:color="auto"/>
            </w:tcBorders>
            <w:shd w:val="clear" w:color="auto" w:fill="auto"/>
          </w:tcPr>
          <w:p w14:paraId="1CB2ED9E" w14:textId="77777777" w:rsidR="00F24353" w:rsidRPr="00557698" w:rsidRDefault="00F24353" w:rsidP="004F33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en-US"/>
              </w:rPr>
            </w:pPr>
            <w:r w:rsidRPr="00557698">
              <w:rPr>
                <w:rFonts w:ascii="Times New Roman" w:hAnsi="Times New Roman"/>
                <w:sz w:val="24"/>
                <w:szCs w:val="24"/>
              </w:rPr>
              <w:t>-читать кинематические схемы.</w:t>
            </w:r>
          </w:p>
        </w:tc>
        <w:tc>
          <w:tcPr>
            <w:tcW w:w="3543" w:type="dxa"/>
            <w:tcBorders>
              <w:top w:val="single" w:sz="4" w:space="0" w:color="auto"/>
              <w:left w:val="single" w:sz="4" w:space="0" w:color="auto"/>
              <w:bottom w:val="single" w:sz="4" w:space="0" w:color="auto"/>
              <w:right w:val="single" w:sz="4" w:space="0" w:color="auto"/>
            </w:tcBorders>
            <w:shd w:val="clear" w:color="auto" w:fill="auto"/>
          </w:tcPr>
          <w:p w14:paraId="17529813" w14:textId="77777777" w:rsidR="00F24353" w:rsidRPr="00557698" w:rsidRDefault="00F24353" w:rsidP="004F331F">
            <w:pPr>
              <w:spacing w:after="0" w:line="240" w:lineRule="auto"/>
              <w:rPr>
                <w:rFonts w:ascii="Times New Roman" w:hAnsi="Times New Roman"/>
                <w:sz w:val="24"/>
                <w:szCs w:val="24"/>
              </w:rPr>
            </w:pPr>
            <w:r w:rsidRPr="00557698">
              <w:rPr>
                <w:rFonts w:ascii="Times New Roman" w:hAnsi="Times New Roman"/>
                <w:sz w:val="24"/>
                <w:szCs w:val="24"/>
              </w:rPr>
              <w:t>Кинематический расчет передач выполнен точно и в соответствии с алгоритмом по кинематической схеме механизма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6A0C3ED" w14:textId="77777777" w:rsidR="00F24353" w:rsidRPr="00557698" w:rsidRDefault="00F24353" w:rsidP="004F331F">
            <w:pPr>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выполненного практического задания № 8</w:t>
            </w:r>
          </w:p>
          <w:p w14:paraId="70894FAF" w14:textId="77777777" w:rsidR="00F24353" w:rsidRPr="00557698" w:rsidRDefault="00F24353" w:rsidP="004F331F">
            <w:pPr>
              <w:spacing w:after="0" w:line="240" w:lineRule="auto"/>
              <w:rPr>
                <w:rFonts w:ascii="Times New Roman" w:hAnsi="Times New Roman"/>
                <w:bCs/>
                <w:sz w:val="24"/>
                <w:szCs w:val="24"/>
              </w:rPr>
            </w:pPr>
          </w:p>
        </w:tc>
      </w:tr>
    </w:tbl>
    <w:p w14:paraId="6BDF35C2" w14:textId="38FCFCC8" w:rsidR="00254B55" w:rsidRPr="00557698" w:rsidRDefault="00254B55" w:rsidP="004C247D">
      <w:pPr>
        <w:rPr>
          <w:rFonts w:ascii="Times New Roman" w:hAnsi="Times New Roman"/>
        </w:rPr>
      </w:pPr>
    </w:p>
    <w:p w14:paraId="70DF6A55" w14:textId="6106741A" w:rsidR="006654A5" w:rsidRPr="00557698" w:rsidRDefault="006654A5" w:rsidP="00C1643C">
      <w:pPr>
        <w:spacing w:after="60"/>
        <w:jc w:val="right"/>
        <w:outlineLvl w:val="1"/>
        <w:rPr>
          <w:rFonts w:ascii="Times New Roman" w:hAnsi="Times New Roman"/>
          <w:b/>
          <w:bCs/>
          <w:sz w:val="24"/>
          <w:szCs w:val="24"/>
        </w:rPr>
      </w:pPr>
      <w:bookmarkStart w:id="57" w:name="_Toc130819166"/>
      <w:r w:rsidRPr="00557698">
        <w:rPr>
          <w:rFonts w:ascii="Times New Roman" w:hAnsi="Times New Roman"/>
          <w:b/>
          <w:bCs/>
          <w:sz w:val="24"/>
          <w:szCs w:val="24"/>
        </w:rPr>
        <w:lastRenderedPageBreak/>
        <w:t xml:space="preserve">Приложение </w:t>
      </w:r>
      <w:r w:rsidR="00C1643C" w:rsidRPr="00557698">
        <w:rPr>
          <w:rFonts w:ascii="Times New Roman" w:hAnsi="Times New Roman"/>
          <w:b/>
          <w:bCs/>
          <w:sz w:val="24"/>
          <w:szCs w:val="24"/>
        </w:rPr>
        <w:t>3</w:t>
      </w:r>
      <w:r w:rsidRPr="00557698">
        <w:rPr>
          <w:rFonts w:ascii="Times New Roman" w:hAnsi="Times New Roman"/>
          <w:b/>
          <w:bCs/>
          <w:sz w:val="24"/>
          <w:szCs w:val="24"/>
        </w:rPr>
        <w:t>.10</w:t>
      </w:r>
      <w:bookmarkEnd w:id="57"/>
    </w:p>
    <w:p w14:paraId="45FF423A" w14:textId="5B55560C" w:rsidR="006654A5" w:rsidRPr="00557698" w:rsidRDefault="006654A5" w:rsidP="006654A5">
      <w:pPr>
        <w:spacing w:after="0"/>
        <w:jc w:val="right"/>
        <w:rPr>
          <w:rFonts w:ascii="Times New Roman" w:hAnsi="Times New Roman"/>
          <w:bCs/>
          <w:iCs/>
          <w:sz w:val="24"/>
          <w:szCs w:val="24"/>
        </w:rPr>
      </w:pPr>
      <w:r w:rsidRPr="00557698">
        <w:rPr>
          <w:rFonts w:ascii="Times New Roman" w:hAnsi="Times New Roman"/>
          <w:bCs/>
          <w:sz w:val="24"/>
          <w:szCs w:val="24"/>
        </w:rPr>
        <w:t>к ПОП-П специальности</w:t>
      </w:r>
      <w:r w:rsidRPr="00557698">
        <w:rPr>
          <w:rFonts w:ascii="Times New Roman" w:hAnsi="Times New Roman"/>
          <w:bCs/>
          <w:i/>
          <w:sz w:val="24"/>
          <w:szCs w:val="24"/>
        </w:rPr>
        <w:br/>
      </w:r>
      <w:r w:rsidRPr="00557698">
        <w:rPr>
          <w:rFonts w:ascii="Times New Roman" w:hAnsi="Times New Roman"/>
          <w:bCs/>
          <w:iCs/>
          <w:sz w:val="24"/>
          <w:szCs w:val="24"/>
        </w:rPr>
        <w:t xml:space="preserve">21.02.03 Сооружение и эксплуатация </w:t>
      </w:r>
    </w:p>
    <w:p w14:paraId="6C9C94F1" w14:textId="77777777" w:rsidR="006654A5" w:rsidRPr="00557698" w:rsidRDefault="006654A5" w:rsidP="006654A5">
      <w:pPr>
        <w:spacing w:after="0"/>
        <w:jc w:val="right"/>
        <w:rPr>
          <w:rFonts w:ascii="Times New Roman" w:hAnsi="Times New Roman"/>
          <w:bCs/>
          <w:iCs/>
          <w:sz w:val="24"/>
          <w:szCs w:val="24"/>
        </w:rPr>
      </w:pPr>
      <w:r w:rsidRPr="00557698">
        <w:rPr>
          <w:rFonts w:ascii="Times New Roman" w:hAnsi="Times New Roman"/>
          <w:bCs/>
          <w:iCs/>
          <w:sz w:val="24"/>
          <w:szCs w:val="24"/>
        </w:rPr>
        <w:t>газонефтепроводов и газонефтехранилищ</w:t>
      </w:r>
    </w:p>
    <w:p w14:paraId="4E0AD4A4" w14:textId="77777777" w:rsidR="006654A5" w:rsidRPr="00557698" w:rsidRDefault="006654A5" w:rsidP="006654A5">
      <w:pPr>
        <w:jc w:val="right"/>
        <w:rPr>
          <w:rFonts w:ascii="Times New Roman" w:hAnsi="Times New Roman"/>
          <w:i/>
          <w:sz w:val="24"/>
          <w:szCs w:val="24"/>
        </w:rPr>
      </w:pPr>
    </w:p>
    <w:p w14:paraId="108C716C" w14:textId="77777777" w:rsidR="006654A5" w:rsidRPr="00557698" w:rsidRDefault="006654A5" w:rsidP="006654A5">
      <w:pPr>
        <w:jc w:val="center"/>
        <w:rPr>
          <w:rFonts w:ascii="Times New Roman" w:hAnsi="Times New Roman"/>
          <w:b/>
          <w:i/>
          <w:sz w:val="24"/>
          <w:szCs w:val="24"/>
        </w:rPr>
      </w:pPr>
    </w:p>
    <w:p w14:paraId="76E7E78A" w14:textId="77777777" w:rsidR="006654A5" w:rsidRPr="00557698" w:rsidRDefault="006654A5" w:rsidP="006654A5">
      <w:pPr>
        <w:jc w:val="center"/>
        <w:rPr>
          <w:rFonts w:ascii="Times New Roman" w:hAnsi="Times New Roman"/>
          <w:b/>
          <w:i/>
          <w:sz w:val="24"/>
          <w:szCs w:val="24"/>
        </w:rPr>
      </w:pPr>
    </w:p>
    <w:p w14:paraId="39AA98E3" w14:textId="77777777" w:rsidR="006654A5" w:rsidRPr="00557698" w:rsidRDefault="006654A5" w:rsidP="006654A5">
      <w:pPr>
        <w:jc w:val="center"/>
        <w:rPr>
          <w:rFonts w:ascii="Times New Roman" w:hAnsi="Times New Roman"/>
          <w:b/>
          <w:i/>
          <w:sz w:val="24"/>
          <w:szCs w:val="24"/>
        </w:rPr>
      </w:pPr>
    </w:p>
    <w:p w14:paraId="60B80AC3" w14:textId="77777777" w:rsidR="006654A5" w:rsidRPr="00557698" w:rsidRDefault="006654A5" w:rsidP="006654A5">
      <w:pPr>
        <w:jc w:val="center"/>
        <w:rPr>
          <w:rFonts w:ascii="Times New Roman" w:hAnsi="Times New Roman"/>
          <w:b/>
          <w:i/>
          <w:sz w:val="24"/>
          <w:szCs w:val="24"/>
        </w:rPr>
      </w:pPr>
    </w:p>
    <w:p w14:paraId="0F81D3ED" w14:textId="77777777" w:rsidR="006654A5" w:rsidRPr="00557698" w:rsidRDefault="006654A5" w:rsidP="006654A5">
      <w:pPr>
        <w:pStyle w:val="afffffe"/>
        <w:rPr>
          <w:rFonts w:ascii="Times New Roman" w:hAnsi="Times New Roman"/>
          <w:b/>
          <w:bCs/>
        </w:rPr>
      </w:pPr>
      <w:bookmarkStart w:id="58" w:name="_Toc130819167"/>
      <w:r w:rsidRPr="00557698">
        <w:rPr>
          <w:rFonts w:ascii="Times New Roman" w:hAnsi="Times New Roman"/>
          <w:b/>
          <w:bCs/>
        </w:rPr>
        <w:t>ПРИМЕРНАЯ РАБОЧАЯ ПРОГРАММА УЧЕБНОЙ ДИСЦИПЛИНЫ</w:t>
      </w:r>
      <w:bookmarkEnd w:id="58"/>
    </w:p>
    <w:p w14:paraId="02ABF2F5" w14:textId="5F4DB107" w:rsidR="006654A5" w:rsidRPr="00557698" w:rsidRDefault="006654A5" w:rsidP="006654A5">
      <w:pPr>
        <w:pStyle w:val="afffffe"/>
        <w:rPr>
          <w:rFonts w:ascii="Times New Roman" w:hAnsi="Times New Roman"/>
          <w:b/>
          <w:bCs/>
        </w:rPr>
      </w:pPr>
      <w:bookmarkStart w:id="59" w:name="_Toc130819168"/>
      <w:r w:rsidRPr="00557698">
        <w:rPr>
          <w:rFonts w:ascii="Times New Roman" w:hAnsi="Times New Roman"/>
          <w:b/>
          <w:bCs/>
        </w:rPr>
        <w:t>«ОП.04</w:t>
      </w:r>
      <w:r w:rsidRPr="00557698">
        <w:rPr>
          <w:rFonts w:ascii="Times New Roman" w:hAnsi="Times New Roman"/>
          <w:b/>
          <w:bCs/>
          <w:lang w:val="ru-RU"/>
        </w:rPr>
        <w:t xml:space="preserve"> О</w:t>
      </w:r>
      <w:proofErr w:type="spellStart"/>
      <w:r w:rsidRPr="00557698">
        <w:rPr>
          <w:rFonts w:ascii="Times New Roman" w:hAnsi="Times New Roman"/>
          <w:b/>
          <w:bCs/>
        </w:rPr>
        <w:t>сновы</w:t>
      </w:r>
      <w:proofErr w:type="spellEnd"/>
      <w:r w:rsidRPr="00557698">
        <w:rPr>
          <w:rFonts w:ascii="Times New Roman" w:hAnsi="Times New Roman"/>
          <w:b/>
          <w:bCs/>
        </w:rPr>
        <w:t xml:space="preserve"> инженерной геологии»</w:t>
      </w:r>
      <w:bookmarkEnd w:id="59"/>
    </w:p>
    <w:p w14:paraId="19945BE6" w14:textId="77777777" w:rsidR="006654A5" w:rsidRPr="00557698" w:rsidRDefault="006654A5" w:rsidP="006654A5">
      <w:pPr>
        <w:pStyle w:val="afffffe"/>
        <w:rPr>
          <w:rFonts w:ascii="Times New Roman" w:hAnsi="Times New Roman"/>
          <w:b/>
          <w:bCs/>
          <w:i/>
        </w:rPr>
      </w:pPr>
    </w:p>
    <w:p w14:paraId="6B96578D" w14:textId="77777777" w:rsidR="006654A5" w:rsidRPr="00557698" w:rsidRDefault="006654A5" w:rsidP="006654A5">
      <w:pPr>
        <w:rPr>
          <w:rFonts w:ascii="Times New Roman" w:hAnsi="Times New Roman"/>
          <w:b/>
          <w:i/>
          <w:sz w:val="24"/>
          <w:szCs w:val="24"/>
        </w:rPr>
      </w:pPr>
    </w:p>
    <w:p w14:paraId="01A9BAA1" w14:textId="77777777" w:rsidR="006654A5" w:rsidRPr="00557698" w:rsidRDefault="006654A5" w:rsidP="006654A5">
      <w:pPr>
        <w:rPr>
          <w:rFonts w:ascii="Times New Roman" w:hAnsi="Times New Roman"/>
          <w:b/>
          <w:i/>
          <w:sz w:val="24"/>
          <w:szCs w:val="24"/>
        </w:rPr>
      </w:pPr>
    </w:p>
    <w:p w14:paraId="67697672" w14:textId="77777777" w:rsidR="006654A5" w:rsidRPr="00557698" w:rsidRDefault="006654A5" w:rsidP="006654A5">
      <w:pPr>
        <w:rPr>
          <w:rFonts w:ascii="Times New Roman" w:hAnsi="Times New Roman"/>
          <w:b/>
          <w:i/>
          <w:sz w:val="24"/>
          <w:szCs w:val="24"/>
        </w:rPr>
      </w:pPr>
    </w:p>
    <w:p w14:paraId="53F1E9F3" w14:textId="77777777" w:rsidR="006654A5" w:rsidRPr="00557698" w:rsidRDefault="006654A5" w:rsidP="006654A5">
      <w:pPr>
        <w:rPr>
          <w:rFonts w:ascii="Times New Roman" w:hAnsi="Times New Roman"/>
          <w:b/>
          <w:i/>
          <w:sz w:val="24"/>
          <w:szCs w:val="24"/>
        </w:rPr>
      </w:pPr>
    </w:p>
    <w:p w14:paraId="02A90239" w14:textId="77777777" w:rsidR="006654A5" w:rsidRPr="00557698" w:rsidRDefault="006654A5" w:rsidP="006654A5">
      <w:pPr>
        <w:rPr>
          <w:rFonts w:ascii="Times New Roman" w:hAnsi="Times New Roman"/>
          <w:b/>
          <w:i/>
          <w:sz w:val="24"/>
          <w:szCs w:val="24"/>
        </w:rPr>
      </w:pPr>
    </w:p>
    <w:p w14:paraId="28C6EA3F" w14:textId="77777777" w:rsidR="006654A5" w:rsidRPr="00557698" w:rsidRDefault="006654A5" w:rsidP="006654A5">
      <w:pPr>
        <w:rPr>
          <w:rFonts w:ascii="Times New Roman" w:hAnsi="Times New Roman"/>
          <w:b/>
          <w:i/>
          <w:sz w:val="24"/>
          <w:szCs w:val="24"/>
        </w:rPr>
      </w:pPr>
    </w:p>
    <w:p w14:paraId="72154CCD" w14:textId="77777777" w:rsidR="006654A5" w:rsidRPr="00557698" w:rsidRDefault="006654A5" w:rsidP="006654A5">
      <w:pPr>
        <w:rPr>
          <w:rFonts w:ascii="Times New Roman" w:hAnsi="Times New Roman"/>
          <w:b/>
          <w:i/>
          <w:sz w:val="24"/>
          <w:szCs w:val="24"/>
        </w:rPr>
      </w:pPr>
    </w:p>
    <w:p w14:paraId="3630441E" w14:textId="77777777" w:rsidR="006654A5" w:rsidRPr="00557698" w:rsidRDefault="006654A5" w:rsidP="006654A5">
      <w:pPr>
        <w:rPr>
          <w:rFonts w:ascii="Times New Roman" w:hAnsi="Times New Roman"/>
          <w:b/>
          <w:i/>
          <w:sz w:val="24"/>
          <w:szCs w:val="24"/>
        </w:rPr>
      </w:pPr>
    </w:p>
    <w:p w14:paraId="74B1FF3F" w14:textId="77777777" w:rsidR="006654A5" w:rsidRPr="00557698" w:rsidRDefault="006654A5" w:rsidP="006654A5">
      <w:pPr>
        <w:rPr>
          <w:rFonts w:ascii="Times New Roman" w:hAnsi="Times New Roman"/>
          <w:b/>
          <w:i/>
          <w:sz w:val="24"/>
          <w:szCs w:val="24"/>
        </w:rPr>
      </w:pPr>
    </w:p>
    <w:p w14:paraId="6B9A179C" w14:textId="77777777" w:rsidR="006654A5" w:rsidRPr="00557698" w:rsidRDefault="006654A5" w:rsidP="006654A5">
      <w:pPr>
        <w:rPr>
          <w:rFonts w:ascii="Times New Roman" w:hAnsi="Times New Roman"/>
          <w:b/>
          <w:i/>
          <w:sz w:val="24"/>
          <w:szCs w:val="24"/>
        </w:rPr>
      </w:pPr>
    </w:p>
    <w:p w14:paraId="1188A21A" w14:textId="77777777" w:rsidR="006654A5" w:rsidRPr="00557698" w:rsidRDefault="006654A5" w:rsidP="006654A5">
      <w:pPr>
        <w:rPr>
          <w:rFonts w:ascii="Times New Roman" w:hAnsi="Times New Roman"/>
          <w:b/>
          <w:i/>
          <w:sz w:val="24"/>
          <w:szCs w:val="24"/>
        </w:rPr>
      </w:pPr>
    </w:p>
    <w:p w14:paraId="41BF7E9C" w14:textId="77777777" w:rsidR="006654A5" w:rsidRPr="00557698" w:rsidRDefault="006654A5" w:rsidP="006654A5">
      <w:pPr>
        <w:rPr>
          <w:rFonts w:ascii="Times New Roman" w:hAnsi="Times New Roman"/>
          <w:b/>
          <w:i/>
          <w:sz w:val="24"/>
          <w:szCs w:val="24"/>
        </w:rPr>
      </w:pPr>
    </w:p>
    <w:p w14:paraId="6A69053B" w14:textId="77777777" w:rsidR="006654A5" w:rsidRPr="00557698" w:rsidRDefault="006654A5" w:rsidP="006654A5">
      <w:pPr>
        <w:rPr>
          <w:rFonts w:ascii="Times New Roman" w:hAnsi="Times New Roman"/>
          <w:b/>
          <w:i/>
          <w:sz w:val="24"/>
          <w:szCs w:val="24"/>
        </w:rPr>
      </w:pPr>
    </w:p>
    <w:p w14:paraId="59FA8B1D" w14:textId="77777777" w:rsidR="006654A5" w:rsidRPr="00557698" w:rsidRDefault="006654A5" w:rsidP="006654A5">
      <w:pPr>
        <w:rPr>
          <w:rFonts w:ascii="Times New Roman" w:hAnsi="Times New Roman"/>
          <w:b/>
          <w:i/>
          <w:sz w:val="24"/>
          <w:szCs w:val="24"/>
        </w:rPr>
      </w:pPr>
    </w:p>
    <w:p w14:paraId="7BB7B9D6" w14:textId="77777777" w:rsidR="006654A5" w:rsidRPr="00557698" w:rsidRDefault="006654A5" w:rsidP="006654A5">
      <w:pPr>
        <w:rPr>
          <w:rFonts w:ascii="Times New Roman" w:hAnsi="Times New Roman"/>
          <w:b/>
          <w:i/>
          <w:sz w:val="24"/>
          <w:szCs w:val="24"/>
        </w:rPr>
      </w:pPr>
    </w:p>
    <w:p w14:paraId="526152EF" w14:textId="77777777" w:rsidR="006654A5" w:rsidRPr="00557698" w:rsidRDefault="006654A5" w:rsidP="006654A5">
      <w:pPr>
        <w:jc w:val="center"/>
        <w:rPr>
          <w:rFonts w:ascii="Times New Roman" w:hAnsi="Times New Roman"/>
          <w:b/>
          <w:bCs/>
          <w:iCs/>
          <w:sz w:val="24"/>
          <w:szCs w:val="24"/>
        </w:rPr>
        <w:sectPr w:rsidR="006654A5" w:rsidRPr="00557698" w:rsidSect="007F06C2">
          <w:pgSz w:w="11906" w:h="16838"/>
          <w:pgMar w:top="1134" w:right="851" w:bottom="1134" w:left="1701" w:header="709" w:footer="709" w:gutter="0"/>
          <w:cols w:space="720"/>
          <w:docGrid w:linePitch="299"/>
        </w:sectPr>
      </w:pPr>
      <w:r w:rsidRPr="00557698">
        <w:rPr>
          <w:rFonts w:ascii="Times New Roman" w:hAnsi="Times New Roman"/>
          <w:b/>
          <w:bCs/>
          <w:iCs/>
          <w:sz w:val="24"/>
          <w:szCs w:val="24"/>
        </w:rPr>
        <w:t>2023 г.</w:t>
      </w:r>
    </w:p>
    <w:p w14:paraId="39941291" w14:textId="77777777" w:rsidR="00557698" w:rsidRPr="00557698" w:rsidRDefault="00557698" w:rsidP="00557698">
      <w:pPr>
        <w:jc w:val="center"/>
        <w:rPr>
          <w:rFonts w:ascii="Times New Roman" w:hAnsi="Times New Roman"/>
          <w:b/>
          <w:i/>
          <w:sz w:val="24"/>
          <w:szCs w:val="24"/>
        </w:rPr>
      </w:pPr>
      <w:r w:rsidRPr="00557698">
        <w:rPr>
          <w:rFonts w:ascii="Times New Roman" w:hAnsi="Times New Roman"/>
          <w:b/>
          <w:i/>
          <w:sz w:val="24"/>
          <w:szCs w:val="24"/>
        </w:rPr>
        <w:lastRenderedPageBreak/>
        <w:t>СОДЕРЖАНИЕ</w:t>
      </w:r>
    </w:p>
    <w:p w14:paraId="00991334"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5DCAB10F" w14:textId="77777777" w:rsidTr="008C411D">
        <w:tc>
          <w:tcPr>
            <w:tcW w:w="7501" w:type="dxa"/>
          </w:tcPr>
          <w:p w14:paraId="0B827328" w14:textId="77777777" w:rsidR="00557698" w:rsidRPr="00557698" w:rsidRDefault="00557698" w:rsidP="009D0C85">
            <w:pPr>
              <w:numPr>
                <w:ilvl w:val="0"/>
                <w:numId w:val="55"/>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26888107" w14:textId="77777777" w:rsidR="00557698" w:rsidRPr="00557698" w:rsidRDefault="00557698" w:rsidP="008C411D">
            <w:pPr>
              <w:rPr>
                <w:rFonts w:ascii="Times New Roman" w:hAnsi="Times New Roman"/>
                <w:b/>
                <w:sz w:val="24"/>
                <w:szCs w:val="24"/>
              </w:rPr>
            </w:pPr>
          </w:p>
        </w:tc>
      </w:tr>
      <w:tr w:rsidR="00557698" w:rsidRPr="00557698" w14:paraId="08F9590B" w14:textId="77777777" w:rsidTr="008C411D">
        <w:tc>
          <w:tcPr>
            <w:tcW w:w="7501" w:type="dxa"/>
          </w:tcPr>
          <w:p w14:paraId="43F787E5" w14:textId="77777777" w:rsidR="00557698" w:rsidRPr="00557698" w:rsidRDefault="00557698" w:rsidP="00576AE2">
            <w:pPr>
              <w:numPr>
                <w:ilvl w:val="0"/>
                <w:numId w:val="55"/>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0A252C85" w14:textId="77777777" w:rsidR="00557698" w:rsidRPr="00557698" w:rsidRDefault="00557698" w:rsidP="00576AE2">
            <w:pPr>
              <w:numPr>
                <w:ilvl w:val="0"/>
                <w:numId w:val="55"/>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4F299300" w14:textId="77777777" w:rsidR="00557698" w:rsidRPr="00557698" w:rsidRDefault="00557698" w:rsidP="008C411D">
            <w:pPr>
              <w:rPr>
                <w:rFonts w:ascii="Times New Roman" w:hAnsi="Times New Roman"/>
                <w:b/>
                <w:sz w:val="24"/>
                <w:szCs w:val="24"/>
              </w:rPr>
            </w:pPr>
          </w:p>
        </w:tc>
      </w:tr>
      <w:tr w:rsidR="00557698" w:rsidRPr="00557698" w14:paraId="48387B69" w14:textId="77777777" w:rsidTr="008C411D">
        <w:tc>
          <w:tcPr>
            <w:tcW w:w="7501" w:type="dxa"/>
          </w:tcPr>
          <w:p w14:paraId="60D9C001" w14:textId="77777777" w:rsidR="00557698" w:rsidRPr="00557698" w:rsidRDefault="00557698" w:rsidP="00576AE2">
            <w:pPr>
              <w:numPr>
                <w:ilvl w:val="0"/>
                <w:numId w:val="55"/>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1CA7CB5E" w14:textId="77777777" w:rsidR="00557698" w:rsidRPr="00557698" w:rsidRDefault="00557698" w:rsidP="008C411D">
            <w:pPr>
              <w:suppressAutoHyphens/>
              <w:rPr>
                <w:rFonts w:ascii="Times New Roman" w:hAnsi="Times New Roman"/>
                <w:b/>
                <w:sz w:val="24"/>
                <w:szCs w:val="24"/>
              </w:rPr>
            </w:pPr>
          </w:p>
        </w:tc>
        <w:tc>
          <w:tcPr>
            <w:tcW w:w="1854" w:type="dxa"/>
          </w:tcPr>
          <w:p w14:paraId="6C31A94A" w14:textId="77777777" w:rsidR="00557698" w:rsidRPr="00557698" w:rsidRDefault="00557698" w:rsidP="008C411D">
            <w:pPr>
              <w:rPr>
                <w:rFonts w:ascii="Times New Roman" w:hAnsi="Times New Roman"/>
                <w:b/>
                <w:sz w:val="24"/>
                <w:szCs w:val="24"/>
              </w:rPr>
            </w:pPr>
          </w:p>
        </w:tc>
      </w:tr>
    </w:tbl>
    <w:p w14:paraId="50350803" w14:textId="5E14A243" w:rsidR="006654A5" w:rsidRPr="00557698" w:rsidRDefault="006654A5" w:rsidP="00576AE2">
      <w:pPr>
        <w:pStyle w:val="afffffe"/>
        <w:numPr>
          <w:ilvl w:val="0"/>
          <w:numId w:val="43"/>
        </w:numPr>
        <w:rPr>
          <w:rFonts w:ascii="Times New Roman" w:hAnsi="Times New Roman"/>
          <w:b/>
          <w:bCs/>
        </w:rPr>
      </w:pPr>
      <w:r w:rsidRPr="00557698">
        <w:rPr>
          <w:rFonts w:ascii="Times New Roman" w:hAnsi="Times New Roman"/>
          <w:b/>
          <w:i/>
          <w:u w:val="single"/>
        </w:rPr>
        <w:br w:type="page"/>
      </w:r>
      <w:r w:rsidRPr="00557698">
        <w:rPr>
          <w:rFonts w:ascii="Times New Roman" w:hAnsi="Times New Roman"/>
          <w:b/>
        </w:rPr>
        <w:lastRenderedPageBreak/>
        <w:t xml:space="preserve">ОБЩАЯ ХАРАКТЕРИСТИКА РАБОЧЕЙ ПРОГРАММЫ </w:t>
      </w:r>
      <w:r w:rsidR="009D0C85">
        <w:rPr>
          <w:rFonts w:ascii="Times New Roman" w:hAnsi="Times New Roman"/>
          <w:b/>
        </w:rPr>
        <w:br/>
      </w:r>
      <w:r w:rsidRPr="00557698">
        <w:rPr>
          <w:rFonts w:ascii="Times New Roman" w:hAnsi="Times New Roman"/>
          <w:b/>
        </w:rPr>
        <w:t>УЧЕБНОЙ ДИСЦИПЛИНЫ</w:t>
      </w:r>
      <w:r w:rsidRPr="00557698">
        <w:rPr>
          <w:rFonts w:ascii="Times New Roman" w:hAnsi="Times New Roman"/>
          <w:b/>
        </w:rPr>
        <w:br/>
      </w:r>
      <w:r w:rsidRPr="00557698">
        <w:rPr>
          <w:rFonts w:ascii="Times New Roman" w:hAnsi="Times New Roman"/>
          <w:b/>
          <w:bCs/>
        </w:rPr>
        <w:t>«</w:t>
      </w:r>
      <w:r w:rsidR="001B64AD" w:rsidRPr="00557698">
        <w:rPr>
          <w:rFonts w:ascii="Times New Roman" w:hAnsi="Times New Roman"/>
          <w:b/>
          <w:bCs/>
          <w:lang w:val="ru-RU"/>
        </w:rPr>
        <w:t>ОП.04 О</w:t>
      </w:r>
      <w:proofErr w:type="spellStart"/>
      <w:r w:rsidR="001B64AD" w:rsidRPr="00557698">
        <w:rPr>
          <w:rFonts w:ascii="Times New Roman" w:hAnsi="Times New Roman"/>
          <w:b/>
          <w:bCs/>
        </w:rPr>
        <w:t>сновы</w:t>
      </w:r>
      <w:proofErr w:type="spellEnd"/>
      <w:r w:rsidR="001B64AD" w:rsidRPr="00557698">
        <w:rPr>
          <w:rFonts w:ascii="Times New Roman" w:hAnsi="Times New Roman"/>
          <w:b/>
          <w:bCs/>
        </w:rPr>
        <w:t xml:space="preserve"> инженерной геологии</w:t>
      </w:r>
      <w:r w:rsidRPr="00557698">
        <w:rPr>
          <w:rFonts w:ascii="Times New Roman" w:hAnsi="Times New Roman"/>
          <w:b/>
          <w:bCs/>
        </w:rPr>
        <w:t>»</w:t>
      </w:r>
    </w:p>
    <w:p w14:paraId="1D814C62" w14:textId="77777777" w:rsidR="006654A5" w:rsidRPr="00557698" w:rsidRDefault="006654A5" w:rsidP="00665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045C17A8" w14:textId="77777777" w:rsidR="006654A5" w:rsidRPr="00557698" w:rsidRDefault="006654A5" w:rsidP="00665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5C044984" w14:textId="69EA47FF" w:rsidR="006654A5" w:rsidRPr="00557698" w:rsidRDefault="006654A5" w:rsidP="006654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Учебная дисциплина «</w:t>
      </w:r>
      <w:r w:rsidR="001B64AD" w:rsidRPr="00557698">
        <w:rPr>
          <w:rFonts w:ascii="Times New Roman" w:hAnsi="Times New Roman"/>
          <w:sz w:val="24"/>
          <w:szCs w:val="24"/>
        </w:rPr>
        <w:t xml:space="preserve">ОП.04 </w:t>
      </w:r>
      <w:r w:rsidRPr="00557698">
        <w:rPr>
          <w:rFonts w:ascii="Times New Roman" w:hAnsi="Times New Roman"/>
          <w:sz w:val="24"/>
          <w:szCs w:val="24"/>
        </w:rPr>
        <w:t xml:space="preserve">Основы инженерной геологии» является обязательной частью общепрофессионального цикла </w:t>
      </w:r>
      <w:r w:rsidR="001B64AD" w:rsidRPr="00557698">
        <w:rPr>
          <w:rFonts w:ascii="Times New Roman" w:hAnsi="Times New Roman"/>
          <w:sz w:val="24"/>
          <w:szCs w:val="24"/>
        </w:rPr>
        <w:t>ПОП-П</w:t>
      </w:r>
      <w:r w:rsidRPr="00557698">
        <w:rPr>
          <w:rFonts w:ascii="Times New Roman" w:hAnsi="Times New Roman"/>
          <w:sz w:val="24"/>
          <w:szCs w:val="24"/>
        </w:rPr>
        <w:t xml:space="preserve"> в соответствии с ФГОС СПО по специальности 21.02.03 Сооружение и эксплуатация газонефтепроводов и газонефтехранилищ. </w:t>
      </w:r>
    </w:p>
    <w:p w14:paraId="2B8543B7" w14:textId="77777777" w:rsidR="006654A5" w:rsidRPr="00557698" w:rsidRDefault="006654A5" w:rsidP="006654A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Особое значение дисциплина имеет при формировании и развитии ОК 01, ОК 02, ОК 04, ОК 05, ОК 06</w:t>
      </w:r>
      <w:r w:rsidRPr="00557698">
        <w:rPr>
          <w:rFonts w:ascii="Times New Roman" w:hAnsi="Times New Roman"/>
          <w:i/>
          <w:sz w:val="24"/>
          <w:szCs w:val="24"/>
        </w:rPr>
        <w:t>.</w:t>
      </w:r>
    </w:p>
    <w:p w14:paraId="32839980" w14:textId="77777777" w:rsidR="006654A5" w:rsidRPr="00557698" w:rsidRDefault="006654A5" w:rsidP="00665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DA48B0E" w14:textId="77777777" w:rsidR="006654A5" w:rsidRPr="00557698" w:rsidRDefault="006654A5" w:rsidP="006654A5">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2C7783D6" w14:textId="77777777" w:rsidR="006654A5" w:rsidRPr="00557698" w:rsidRDefault="006654A5" w:rsidP="006654A5">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6654A5" w:rsidRPr="00557698" w14:paraId="02767F48" w14:textId="77777777" w:rsidTr="004F331F">
        <w:trPr>
          <w:trHeight w:val="649"/>
        </w:trPr>
        <w:tc>
          <w:tcPr>
            <w:tcW w:w="1589" w:type="dxa"/>
            <w:hideMark/>
          </w:tcPr>
          <w:p w14:paraId="00096404" w14:textId="77777777" w:rsidR="006654A5" w:rsidRPr="00557698" w:rsidRDefault="006654A5" w:rsidP="004F331F">
            <w:pPr>
              <w:suppressAutoHyphens/>
              <w:spacing w:after="0" w:line="240" w:lineRule="auto"/>
              <w:jc w:val="center"/>
              <w:rPr>
                <w:rFonts w:ascii="Times New Roman" w:hAnsi="Times New Roman"/>
                <w:b/>
                <w:bCs/>
                <w:sz w:val="24"/>
                <w:szCs w:val="24"/>
                <w:vertAlign w:val="superscript"/>
              </w:rPr>
            </w:pPr>
            <w:r w:rsidRPr="00557698">
              <w:rPr>
                <w:rFonts w:ascii="Times New Roman" w:hAnsi="Times New Roman"/>
                <w:b/>
                <w:bCs/>
                <w:sz w:val="24"/>
                <w:szCs w:val="24"/>
              </w:rPr>
              <w:t xml:space="preserve">Код </w:t>
            </w:r>
          </w:p>
          <w:p w14:paraId="034E9492" w14:textId="77777777" w:rsidR="006654A5" w:rsidRPr="00557698" w:rsidRDefault="006654A5" w:rsidP="004F331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ПК, ОК</w:t>
            </w:r>
          </w:p>
        </w:tc>
        <w:tc>
          <w:tcPr>
            <w:tcW w:w="3764" w:type="dxa"/>
            <w:hideMark/>
          </w:tcPr>
          <w:p w14:paraId="78A65178" w14:textId="77777777" w:rsidR="006654A5" w:rsidRPr="00557698" w:rsidRDefault="006654A5" w:rsidP="004F331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Умения</w:t>
            </w:r>
          </w:p>
        </w:tc>
        <w:tc>
          <w:tcPr>
            <w:tcW w:w="4111" w:type="dxa"/>
            <w:hideMark/>
          </w:tcPr>
          <w:p w14:paraId="1F906B71" w14:textId="77777777" w:rsidR="006654A5" w:rsidRPr="00557698" w:rsidRDefault="006654A5" w:rsidP="004F331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Знания</w:t>
            </w:r>
          </w:p>
        </w:tc>
      </w:tr>
      <w:tr w:rsidR="006654A5" w:rsidRPr="00557698" w14:paraId="4AEC538F" w14:textId="77777777" w:rsidTr="004F331F">
        <w:trPr>
          <w:trHeight w:val="212"/>
        </w:trPr>
        <w:tc>
          <w:tcPr>
            <w:tcW w:w="1589" w:type="dxa"/>
          </w:tcPr>
          <w:p w14:paraId="16FDAD99" w14:textId="77777777" w:rsidR="006654A5" w:rsidRPr="00557698" w:rsidRDefault="006654A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1CF98228" w14:textId="77777777" w:rsidR="006654A5" w:rsidRPr="00557698" w:rsidRDefault="006654A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1.1</w:t>
            </w:r>
          </w:p>
          <w:p w14:paraId="2B02EC29" w14:textId="77777777" w:rsidR="006654A5" w:rsidRPr="00557698" w:rsidRDefault="006654A5"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2A2A9A24" w14:textId="77777777" w:rsidR="006654A5" w:rsidRPr="00557698" w:rsidRDefault="006654A5" w:rsidP="004F331F">
            <w:pPr>
              <w:suppressAutoHyphens/>
              <w:spacing w:after="0" w:line="240" w:lineRule="auto"/>
              <w:rPr>
                <w:rFonts w:ascii="Times New Roman" w:hAnsi="Times New Roman"/>
                <w:i/>
                <w:sz w:val="24"/>
                <w:szCs w:val="24"/>
              </w:rPr>
            </w:pPr>
          </w:p>
        </w:tc>
        <w:tc>
          <w:tcPr>
            <w:tcW w:w="3764" w:type="dxa"/>
          </w:tcPr>
          <w:p w14:paraId="3F68283A"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 xml:space="preserve">вести полевые наблюдения и документацию </w:t>
            </w:r>
            <w:r w:rsidRPr="00557698">
              <w:rPr>
                <w:rFonts w:ascii="Times New Roman" w:hAnsi="Times New Roman"/>
                <w:spacing w:val="-1"/>
                <w:sz w:val="24"/>
                <w:szCs w:val="24"/>
              </w:rPr>
              <w:t xml:space="preserve">геологических объектов, работать с горным компасом, </w:t>
            </w:r>
            <w:r w:rsidRPr="00557698">
              <w:rPr>
                <w:rFonts w:ascii="Times New Roman" w:hAnsi="Times New Roman"/>
                <w:sz w:val="24"/>
                <w:szCs w:val="24"/>
              </w:rPr>
              <w:t>описывать образцы горных пород, определять происхождение форм рельефа и отложений в различных породах по структуре обломков;</w:t>
            </w:r>
          </w:p>
          <w:p w14:paraId="19DC080C"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 xml:space="preserve">читать и составлять по картам схематические </w:t>
            </w:r>
            <w:r w:rsidRPr="00557698">
              <w:rPr>
                <w:rFonts w:ascii="Times New Roman" w:hAnsi="Times New Roman"/>
                <w:spacing w:val="-1"/>
                <w:sz w:val="24"/>
                <w:szCs w:val="24"/>
              </w:rPr>
              <w:t>геологические разрезы и стратиграфические колонки;</w:t>
            </w:r>
          </w:p>
          <w:p w14:paraId="292D7912"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 xml:space="preserve">определять по геологическим, </w:t>
            </w:r>
            <w:r w:rsidRPr="00557698">
              <w:rPr>
                <w:rFonts w:ascii="Times New Roman" w:hAnsi="Times New Roman"/>
                <w:spacing w:val="-1"/>
                <w:sz w:val="24"/>
                <w:szCs w:val="24"/>
              </w:rPr>
              <w:t xml:space="preserve">геоморфологическим, физико-графическим картам формы и элементы форм рельефа, относительный </w:t>
            </w:r>
            <w:r w:rsidRPr="00557698">
              <w:rPr>
                <w:rFonts w:ascii="Times New Roman" w:hAnsi="Times New Roman"/>
                <w:sz w:val="24"/>
                <w:szCs w:val="24"/>
              </w:rPr>
              <w:t>возраст пород;</w:t>
            </w:r>
          </w:p>
          <w:p w14:paraId="508A70AB"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pacing w:val="-1"/>
                <w:sz w:val="24"/>
                <w:szCs w:val="24"/>
              </w:rPr>
              <w:t xml:space="preserve">определять физические свойства минералов, </w:t>
            </w:r>
            <w:r w:rsidRPr="00557698">
              <w:rPr>
                <w:rFonts w:ascii="Times New Roman" w:hAnsi="Times New Roman"/>
                <w:sz w:val="24"/>
                <w:szCs w:val="24"/>
              </w:rPr>
              <w:t>структуру и текстуру горных пород;</w:t>
            </w:r>
          </w:p>
          <w:p w14:paraId="6A1134BF"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pacing w:val="-1"/>
                <w:sz w:val="24"/>
                <w:szCs w:val="24"/>
              </w:rPr>
              <w:t xml:space="preserve">определять формы залегания горных пород и виды </w:t>
            </w:r>
            <w:r w:rsidRPr="00557698">
              <w:rPr>
                <w:rFonts w:ascii="Times New Roman" w:hAnsi="Times New Roman"/>
                <w:sz w:val="24"/>
                <w:szCs w:val="24"/>
              </w:rPr>
              <w:t>разрывных нарушений;</w:t>
            </w:r>
          </w:p>
          <w:p w14:paraId="3121816B"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определять физические свойства и геофизические поля;</w:t>
            </w:r>
          </w:p>
          <w:p w14:paraId="6D6EAD46"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классифицировать континентальные отложения по типам;</w:t>
            </w:r>
          </w:p>
          <w:p w14:paraId="49FA5A9A"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обобщать фациально-генетические признаки;</w:t>
            </w:r>
          </w:p>
          <w:p w14:paraId="2472AFAC"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lastRenderedPageBreak/>
              <w:t>определять элементы геологического строения месторождения;</w:t>
            </w:r>
          </w:p>
          <w:p w14:paraId="5ECA1846"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rPr>
            </w:pPr>
            <w:r w:rsidRPr="00557698">
              <w:rPr>
                <w:rFonts w:ascii="Times New Roman" w:hAnsi="Times New Roman"/>
                <w:sz w:val="24"/>
                <w:szCs w:val="24"/>
              </w:rPr>
              <w:t>выделять промышленные типы месторождений полезных ископаемых.</w:t>
            </w:r>
          </w:p>
          <w:p w14:paraId="0A121784"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sz w:val="24"/>
                <w:szCs w:val="24"/>
              </w:rPr>
            </w:pPr>
            <w:r w:rsidRPr="00557698">
              <w:rPr>
                <w:rFonts w:ascii="Times New Roman" w:hAnsi="Times New Roman"/>
                <w:sz w:val="24"/>
                <w:szCs w:val="24"/>
              </w:rPr>
              <w:t xml:space="preserve">определять величину </w:t>
            </w:r>
            <w:proofErr w:type="spellStart"/>
            <w:r w:rsidRPr="00557698">
              <w:rPr>
                <w:rFonts w:ascii="Times New Roman" w:hAnsi="Times New Roman"/>
                <w:sz w:val="24"/>
                <w:szCs w:val="24"/>
              </w:rPr>
              <w:t>водопритоков</w:t>
            </w:r>
            <w:proofErr w:type="spellEnd"/>
            <w:r w:rsidRPr="00557698">
              <w:rPr>
                <w:rFonts w:ascii="Times New Roman" w:hAnsi="Times New Roman"/>
                <w:sz w:val="24"/>
                <w:szCs w:val="24"/>
              </w:rPr>
              <w:t xml:space="preserve"> в горные выработки и к различным водозаборным сооружениям;</w:t>
            </w:r>
          </w:p>
          <w:p w14:paraId="731CCD82" w14:textId="77777777" w:rsidR="006654A5" w:rsidRPr="00557698" w:rsidRDefault="006654A5" w:rsidP="00576AE2">
            <w:pPr>
              <w:numPr>
                <w:ilvl w:val="0"/>
                <w:numId w:val="17"/>
              </w:numPr>
              <w:shd w:val="clear" w:color="auto" w:fill="FFFFFF"/>
              <w:tabs>
                <w:tab w:val="left" w:pos="192"/>
              </w:tabs>
              <w:spacing w:after="0" w:line="240" w:lineRule="auto"/>
              <w:ind w:left="-110" w:right="5" w:firstLine="0"/>
              <w:rPr>
                <w:rFonts w:ascii="Times New Roman" w:hAnsi="Times New Roman"/>
                <w:bCs/>
                <w:i/>
                <w:sz w:val="24"/>
                <w:szCs w:val="24"/>
              </w:rPr>
            </w:pPr>
            <w:r w:rsidRPr="00557698">
              <w:rPr>
                <w:rFonts w:ascii="Times New Roman" w:hAnsi="Times New Roman"/>
                <w:i/>
                <w:sz w:val="24"/>
                <w:szCs w:val="24"/>
              </w:rPr>
              <w:t>проводить инженерно-геологический анализ;</w:t>
            </w:r>
          </w:p>
          <w:p w14:paraId="3304FB06" w14:textId="77777777" w:rsidR="006654A5" w:rsidRPr="00557698" w:rsidRDefault="006654A5" w:rsidP="004F331F">
            <w:pPr>
              <w:suppressAutoHyphens/>
              <w:spacing w:after="0" w:line="240" w:lineRule="auto"/>
              <w:rPr>
                <w:rFonts w:ascii="Times New Roman" w:hAnsi="Times New Roman"/>
                <w:i/>
                <w:sz w:val="24"/>
                <w:szCs w:val="24"/>
              </w:rPr>
            </w:pPr>
            <w:r w:rsidRPr="00557698">
              <w:rPr>
                <w:rFonts w:ascii="Times New Roman" w:hAnsi="Times New Roman"/>
                <w:i/>
                <w:sz w:val="24"/>
                <w:szCs w:val="24"/>
              </w:rPr>
              <w:t>руководить проведением геологических работ.</w:t>
            </w:r>
          </w:p>
        </w:tc>
        <w:tc>
          <w:tcPr>
            <w:tcW w:w="4111" w:type="dxa"/>
          </w:tcPr>
          <w:p w14:paraId="611EE653"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lastRenderedPageBreak/>
              <w:t>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w:t>
            </w:r>
          </w:p>
          <w:p w14:paraId="7976F37D"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классификацию и свойства тектонических движений;</w:t>
            </w:r>
          </w:p>
          <w:p w14:paraId="6367ED7B"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генетические типы, возраст и соотношение с формами рельефа четвертичных отложений;</w:t>
            </w:r>
          </w:p>
          <w:p w14:paraId="250E7741"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эндогенные и экзогенные геологические процессы;</w:t>
            </w:r>
          </w:p>
          <w:p w14:paraId="3701BDD9"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геологическую и техногенную деятельность человека;</w:t>
            </w:r>
          </w:p>
          <w:p w14:paraId="58DD0160"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строение подземной гидросферы;</w:t>
            </w:r>
          </w:p>
          <w:p w14:paraId="318AAE05"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структуру и текстуру горных пород;</w:t>
            </w:r>
          </w:p>
          <w:p w14:paraId="3042D01B"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физико-химические свойства горных пород; основы геологии нефти и газа</w:t>
            </w:r>
          </w:p>
          <w:p w14:paraId="0E3670EE"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физические свойства и геофизические поля;</w:t>
            </w:r>
          </w:p>
          <w:p w14:paraId="59971B1F"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особенности гидрогеологических и инженерно-геологических условий месторождений полезных ископаемых;</w:t>
            </w:r>
          </w:p>
          <w:p w14:paraId="14F86B1A" w14:textId="77777777" w:rsidR="006654A5" w:rsidRPr="00557698" w:rsidRDefault="006654A5" w:rsidP="00576AE2">
            <w:pPr>
              <w:widowControl w:val="0"/>
              <w:numPr>
                <w:ilvl w:val="0"/>
                <w:numId w:val="18"/>
              </w:numPr>
              <w:tabs>
                <w:tab w:val="left" w:pos="261"/>
              </w:tabs>
              <w:suppressAutoHyphens/>
              <w:spacing w:after="0" w:line="240" w:lineRule="auto"/>
              <w:ind w:left="-109" w:right="-121" w:firstLine="0"/>
              <w:rPr>
                <w:rFonts w:ascii="Times New Roman" w:hAnsi="Times New Roman"/>
                <w:sz w:val="24"/>
                <w:szCs w:val="24"/>
              </w:rPr>
            </w:pPr>
            <w:r w:rsidRPr="00557698">
              <w:rPr>
                <w:rFonts w:ascii="Times New Roman" w:hAnsi="Times New Roman"/>
                <w:sz w:val="24"/>
                <w:szCs w:val="24"/>
              </w:rPr>
              <w:t>основные минералы и горные породы;</w:t>
            </w:r>
          </w:p>
          <w:p w14:paraId="19317B12"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pacing w:val="-1"/>
                <w:sz w:val="24"/>
                <w:szCs w:val="24"/>
              </w:rPr>
              <w:t xml:space="preserve">основные типы месторождений полезных </w:t>
            </w:r>
            <w:r w:rsidRPr="00557698">
              <w:rPr>
                <w:rFonts w:ascii="Times New Roman" w:hAnsi="Times New Roman"/>
                <w:sz w:val="24"/>
                <w:szCs w:val="24"/>
              </w:rPr>
              <w:t>ископаемых.</w:t>
            </w:r>
          </w:p>
          <w:p w14:paraId="1A4B24FA"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 xml:space="preserve">основы гидрогеологии: круговорот воды в природе; происхождение </w:t>
            </w:r>
            <w:r w:rsidRPr="00557698">
              <w:rPr>
                <w:rFonts w:ascii="Times New Roman" w:hAnsi="Times New Roman"/>
                <w:sz w:val="24"/>
                <w:szCs w:val="24"/>
              </w:rPr>
              <w:lastRenderedPageBreak/>
              <w:t xml:space="preserve">подземных вод; физические </w:t>
            </w:r>
            <w:r w:rsidRPr="00557698">
              <w:rPr>
                <w:rFonts w:ascii="Times New Roman" w:hAnsi="Times New Roman"/>
                <w:spacing w:val="-1"/>
                <w:sz w:val="24"/>
                <w:szCs w:val="24"/>
              </w:rPr>
              <w:t xml:space="preserve">свойства; газовый и бактериальный состав подземных </w:t>
            </w:r>
            <w:r w:rsidRPr="00557698">
              <w:rPr>
                <w:rFonts w:ascii="Times New Roman" w:hAnsi="Times New Roman"/>
                <w:sz w:val="24"/>
                <w:szCs w:val="24"/>
              </w:rPr>
              <w:t xml:space="preserve">вод; воды зоны аэрации; грунтовые и артезианские воды; подземные воды в трещиноватых и </w:t>
            </w:r>
            <w:proofErr w:type="spellStart"/>
            <w:r w:rsidRPr="00557698">
              <w:rPr>
                <w:rFonts w:ascii="Times New Roman" w:hAnsi="Times New Roman"/>
                <w:sz w:val="24"/>
                <w:szCs w:val="24"/>
              </w:rPr>
              <w:t>закарстоватых</w:t>
            </w:r>
            <w:proofErr w:type="spellEnd"/>
            <w:r w:rsidRPr="00557698">
              <w:rPr>
                <w:rFonts w:ascii="Times New Roman" w:hAnsi="Times New Roman"/>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p w14:paraId="4FD65094"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pacing w:val="-1"/>
                <w:sz w:val="24"/>
                <w:szCs w:val="24"/>
              </w:rPr>
              <w:t xml:space="preserve">основы инженерной геологии: горные породы как </w:t>
            </w:r>
            <w:r w:rsidRPr="00557698">
              <w:rPr>
                <w:rFonts w:ascii="Times New Roman" w:hAnsi="Times New Roman"/>
                <w:sz w:val="24"/>
                <w:szCs w:val="24"/>
              </w:rPr>
              <w:t>группы и их физико-механические свойства;</w:t>
            </w:r>
          </w:p>
          <w:p w14:paraId="6BDE1BB9"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pacing w:val="-1"/>
                <w:sz w:val="24"/>
                <w:szCs w:val="24"/>
              </w:rPr>
              <w:t xml:space="preserve">основы поисков и разведки месторождений </w:t>
            </w:r>
            <w:r w:rsidRPr="00557698">
              <w:rPr>
                <w:rFonts w:ascii="Times New Roman" w:hAnsi="Times New Roman"/>
                <w:sz w:val="24"/>
                <w:szCs w:val="24"/>
              </w:rPr>
              <w:t>полезных ископаемых;</w:t>
            </w:r>
          </w:p>
          <w:p w14:paraId="42DA7FDE"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основы фациального анализа;</w:t>
            </w:r>
          </w:p>
          <w:p w14:paraId="536844A2"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pacing w:val="-1"/>
                <w:sz w:val="24"/>
                <w:szCs w:val="24"/>
              </w:rPr>
              <w:t xml:space="preserve">способы и средства изучения и съемки объектов </w:t>
            </w:r>
            <w:r w:rsidRPr="00557698">
              <w:rPr>
                <w:rFonts w:ascii="Times New Roman" w:hAnsi="Times New Roman"/>
                <w:sz w:val="24"/>
                <w:szCs w:val="24"/>
              </w:rPr>
              <w:t>горного производства;</w:t>
            </w:r>
          </w:p>
          <w:p w14:paraId="621DE4A6" w14:textId="77777777" w:rsidR="006654A5" w:rsidRPr="00557698" w:rsidRDefault="006654A5" w:rsidP="00576AE2">
            <w:pPr>
              <w:numPr>
                <w:ilvl w:val="0"/>
                <w:numId w:val="18"/>
              </w:numPr>
              <w:shd w:val="clear" w:color="auto" w:fill="FFFFFF"/>
              <w:tabs>
                <w:tab w:val="left" w:pos="261"/>
              </w:tabs>
              <w:spacing w:after="0" w:line="240" w:lineRule="auto"/>
              <w:ind w:left="-109" w:right="-121" w:firstLine="0"/>
              <w:rPr>
                <w:rFonts w:ascii="Times New Roman" w:hAnsi="Times New Roman"/>
              </w:rPr>
            </w:pPr>
            <w:r w:rsidRPr="00557698">
              <w:rPr>
                <w:rFonts w:ascii="Times New Roman" w:hAnsi="Times New Roman"/>
                <w:sz w:val="24"/>
                <w:szCs w:val="24"/>
              </w:rPr>
              <w:t xml:space="preserve">методы геоморфологических исследований и </w:t>
            </w:r>
            <w:r w:rsidRPr="00557698">
              <w:rPr>
                <w:rFonts w:ascii="Times New Roman" w:hAnsi="Times New Roman"/>
                <w:spacing w:val="-1"/>
                <w:sz w:val="24"/>
                <w:szCs w:val="24"/>
              </w:rPr>
              <w:t>методы изучения стратиграфического расчленения;</w:t>
            </w:r>
          </w:p>
          <w:p w14:paraId="2FD9A06D" w14:textId="77777777" w:rsidR="006654A5" w:rsidRPr="00557698" w:rsidRDefault="006654A5" w:rsidP="004F331F">
            <w:pPr>
              <w:suppressAutoHyphens/>
              <w:spacing w:after="0" w:line="240" w:lineRule="auto"/>
              <w:ind w:firstLine="277"/>
              <w:rPr>
                <w:rFonts w:ascii="Times New Roman" w:hAnsi="Times New Roman"/>
                <w:iCs/>
                <w:sz w:val="24"/>
                <w:szCs w:val="24"/>
              </w:rPr>
            </w:pPr>
            <w:r w:rsidRPr="00557698">
              <w:rPr>
                <w:rFonts w:ascii="Times New Roman" w:hAnsi="Times New Roman"/>
                <w:spacing w:val="-1"/>
                <w:sz w:val="24"/>
                <w:szCs w:val="24"/>
              </w:rPr>
              <w:t xml:space="preserve">методы определения возраста геологических тел и </w:t>
            </w:r>
            <w:r w:rsidRPr="00557698">
              <w:rPr>
                <w:rFonts w:ascii="Times New Roman" w:hAnsi="Times New Roman"/>
                <w:sz w:val="24"/>
                <w:szCs w:val="24"/>
              </w:rPr>
              <w:t>восстановления геологических событий прошлого.</w:t>
            </w:r>
          </w:p>
        </w:tc>
      </w:tr>
    </w:tbl>
    <w:p w14:paraId="674E663F" w14:textId="77777777" w:rsidR="006654A5" w:rsidRPr="00557698" w:rsidRDefault="006654A5" w:rsidP="006654A5">
      <w:pPr>
        <w:suppressAutoHyphens/>
        <w:spacing w:after="240" w:line="240" w:lineRule="auto"/>
        <w:rPr>
          <w:rFonts w:ascii="Times New Roman" w:hAnsi="Times New Roman"/>
          <w:b/>
          <w:sz w:val="24"/>
          <w:szCs w:val="24"/>
        </w:rPr>
      </w:pPr>
    </w:p>
    <w:p w14:paraId="45B55BCC" w14:textId="77777777" w:rsidR="006654A5" w:rsidRPr="00557698" w:rsidRDefault="006654A5" w:rsidP="006654A5">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t>2. СТРУКТУРА И СОДЕРЖАНИЕ УЧЕБНОЙ ДИСЦИПЛИНЫ</w:t>
      </w:r>
    </w:p>
    <w:p w14:paraId="598F83F0" w14:textId="77777777" w:rsidR="006654A5" w:rsidRPr="00557698" w:rsidRDefault="006654A5" w:rsidP="006654A5">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6654A5" w:rsidRPr="00557698" w14:paraId="741712C0" w14:textId="77777777" w:rsidTr="004F331F">
        <w:trPr>
          <w:trHeight w:val="490"/>
        </w:trPr>
        <w:tc>
          <w:tcPr>
            <w:tcW w:w="3685" w:type="pct"/>
            <w:vAlign w:val="center"/>
          </w:tcPr>
          <w:p w14:paraId="71C57E6D" w14:textId="77777777" w:rsidR="006654A5" w:rsidRPr="00557698" w:rsidRDefault="006654A5"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40901F8C" w14:textId="77777777" w:rsidR="006654A5" w:rsidRPr="00557698" w:rsidRDefault="006654A5"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6654A5" w:rsidRPr="00557698" w14:paraId="3800DCB7" w14:textId="77777777" w:rsidTr="004F331F">
        <w:trPr>
          <w:trHeight w:val="490"/>
        </w:trPr>
        <w:tc>
          <w:tcPr>
            <w:tcW w:w="3685" w:type="pct"/>
            <w:vAlign w:val="center"/>
          </w:tcPr>
          <w:p w14:paraId="3437483C" w14:textId="77777777" w:rsidR="006654A5" w:rsidRPr="00557698" w:rsidRDefault="006654A5"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47DB02A2" w14:textId="44B29C78" w:rsidR="006654A5" w:rsidRPr="00557698" w:rsidRDefault="001B64AD"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6654A5" w:rsidRPr="00557698" w14:paraId="7DFB3E87" w14:textId="77777777" w:rsidTr="004F331F">
        <w:trPr>
          <w:trHeight w:val="490"/>
        </w:trPr>
        <w:tc>
          <w:tcPr>
            <w:tcW w:w="3685" w:type="pct"/>
            <w:shd w:val="clear" w:color="auto" w:fill="auto"/>
            <w:vAlign w:val="center"/>
          </w:tcPr>
          <w:p w14:paraId="1420267C" w14:textId="77777777" w:rsidR="006654A5" w:rsidRPr="00557698" w:rsidRDefault="006654A5"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307119E5" w14:textId="1FD4683D" w:rsidR="006654A5" w:rsidRPr="00557698" w:rsidRDefault="001B64AD"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6654A5" w:rsidRPr="00557698" w14:paraId="0ED7757F" w14:textId="77777777" w:rsidTr="004F331F">
        <w:trPr>
          <w:trHeight w:val="336"/>
        </w:trPr>
        <w:tc>
          <w:tcPr>
            <w:tcW w:w="5000" w:type="pct"/>
            <w:gridSpan w:val="2"/>
            <w:vAlign w:val="center"/>
          </w:tcPr>
          <w:p w14:paraId="2A9AC72B" w14:textId="77777777" w:rsidR="006654A5" w:rsidRPr="00557698" w:rsidRDefault="006654A5"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6654A5" w:rsidRPr="00557698" w14:paraId="6E0782C3" w14:textId="77777777" w:rsidTr="004F331F">
        <w:trPr>
          <w:trHeight w:val="490"/>
        </w:trPr>
        <w:tc>
          <w:tcPr>
            <w:tcW w:w="3685" w:type="pct"/>
            <w:vAlign w:val="center"/>
          </w:tcPr>
          <w:p w14:paraId="7AC33770" w14:textId="77777777" w:rsidR="006654A5" w:rsidRPr="00557698" w:rsidRDefault="006654A5"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2E32CDA2" w14:textId="4738DEE8" w:rsidR="006654A5" w:rsidRPr="00557698" w:rsidRDefault="001B64AD"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6654A5" w:rsidRPr="00557698" w14:paraId="7410A602" w14:textId="77777777" w:rsidTr="004F331F">
        <w:trPr>
          <w:trHeight w:val="490"/>
        </w:trPr>
        <w:tc>
          <w:tcPr>
            <w:tcW w:w="3685" w:type="pct"/>
            <w:vAlign w:val="center"/>
          </w:tcPr>
          <w:p w14:paraId="3130548C" w14:textId="77777777" w:rsidR="006654A5" w:rsidRPr="00557698" w:rsidRDefault="006654A5"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2628534E" w14:textId="63523B8B" w:rsidR="006654A5" w:rsidRPr="00557698" w:rsidRDefault="001B64AD"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6654A5" w:rsidRPr="00557698" w14:paraId="5D9B0B23" w14:textId="77777777" w:rsidTr="004F331F">
        <w:trPr>
          <w:trHeight w:val="267"/>
        </w:trPr>
        <w:tc>
          <w:tcPr>
            <w:tcW w:w="3685" w:type="pct"/>
            <w:vAlign w:val="center"/>
          </w:tcPr>
          <w:p w14:paraId="3DBD904A" w14:textId="546403F6" w:rsidR="006654A5" w:rsidRPr="00557698" w:rsidRDefault="006654A5"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2C554093" w14:textId="2AB5DD3A" w:rsidR="006654A5" w:rsidRPr="00557698" w:rsidRDefault="006654A5" w:rsidP="004F331F">
            <w:pPr>
              <w:suppressAutoHyphens/>
              <w:spacing w:after="0"/>
              <w:jc w:val="center"/>
              <w:rPr>
                <w:rFonts w:ascii="Times New Roman" w:hAnsi="Times New Roman"/>
                <w:iCs/>
                <w:sz w:val="24"/>
                <w:szCs w:val="24"/>
              </w:rPr>
            </w:pPr>
          </w:p>
        </w:tc>
      </w:tr>
      <w:tr w:rsidR="006654A5" w:rsidRPr="00557698" w14:paraId="5D56E5FE" w14:textId="77777777" w:rsidTr="004F331F">
        <w:trPr>
          <w:trHeight w:val="331"/>
        </w:trPr>
        <w:tc>
          <w:tcPr>
            <w:tcW w:w="3685" w:type="pct"/>
            <w:vAlign w:val="center"/>
          </w:tcPr>
          <w:p w14:paraId="20071F59" w14:textId="77777777" w:rsidR="006654A5" w:rsidRPr="00557698" w:rsidRDefault="006654A5"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4C4A66CF" w14:textId="1DF4D389" w:rsidR="006654A5" w:rsidRPr="00557698" w:rsidRDefault="006654A5" w:rsidP="004F331F">
            <w:pPr>
              <w:suppressAutoHyphens/>
              <w:spacing w:after="0"/>
              <w:jc w:val="center"/>
              <w:rPr>
                <w:rFonts w:ascii="Times New Roman" w:hAnsi="Times New Roman"/>
                <w:iCs/>
                <w:sz w:val="24"/>
                <w:szCs w:val="24"/>
              </w:rPr>
            </w:pPr>
          </w:p>
        </w:tc>
      </w:tr>
    </w:tbl>
    <w:p w14:paraId="69C23676" w14:textId="77777777" w:rsidR="006654A5" w:rsidRPr="00557698" w:rsidRDefault="006654A5" w:rsidP="006654A5">
      <w:pPr>
        <w:rPr>
          <w:rFonts w:ascii="Times New Roman" w:hAnsi="Times New Roman"/>
          <w:b/>
          <w:i/>
          <w:sz w:val="24"/>
          <w:szCs w:val="24"/>
        </w:rPr>
        <w:sectPr w:rsidR="006654A5" w:rsidRPr="00557698" w:rsidSect="007F06C2">
          <w:pgSz w:w="11906" w:h="16838"/>
          <w:pgMar w:top="1134" w:right="851" w:bottom="1134" w:left="1701" w:header="709" w:footer="709" w:gutter="0"/>
          <w:cols w:space="720"/>
          <w:docGrid w:linePitch="299"/>
        </w:sectPr>
      </w:pPr>
    </w:p>
    <w:p w14:paraId="5AB02A00" w14:textId="77777777" w:rsidR="006654A5" w:rsidRPr="00557698" w:rsidRDefault="006654A5" w:rsidP="006654A5">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9"/>
        <w:gridCol w:w="8659"/>
        <w:gridCol w:w="2128"/>
        <w:gridCol w:w="1982"/>
      </w:tblGrid>
      <w:tr w:rsidR="008D1E61" w:rsidRPr="00557698" w14:paraId="64763674" w14:textId="64FB4845" w:rsidTr="008D1E61">
        <w:trPr>
          <w:trHeight w:val="20"/>
        </w:trPr>
        <w:tc>
          <w:tcPr>
            <w:tcW w:w="709" w:type="pct"/>
            <w:vAlign w:val="center"/>
          </w:tcPr>
          <w:p w14:paraId="334839BD" w14:textId="77777777" w:rsidR="008D1E61" w:rsidRPr="00557698" w:rsidRDefault="008D1E61" w:rsidP="001B64AD">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910" w:type="pct"/>
            <w:vAlign w:val="center"/>
          </w:tcPr>
          <w:p w14:paraId="74DBC52C" w14:textId="77777777" w:rsidR="008D1E61" w:rsidRPr="00557698" w:rsidRDefault="008D1E61" w:rsidP="001B64AD">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715" w:type="pct"/>
            <w:vAlign w:val="center"/>
          </w:tcPr>
          <w:p w14:paraId="0E60A724" w14:textId="2CF8C55B" w:rsidR="008D1E61" w:rsidRPr="00557698" w:rsidRDefault="008D1E61" w:rsidP="001B64AD">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66" w:type="pct"/>
            <w:vAlign w:val="center"/>
          </w:tcPr>
          <w:p w14:paraId="567BBFB4" w14:textId="100441E5" w:rsidR="008D1E61" w:rsidRPr="00557698" w:rsidRDefault="008D1E61" w:rsidP="001B64AD">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8D1E61" w:rsidRPr="00557698" w14:paraId="5EEC4658" w14:textId="6C37AB08" w:rsidTr="008D1E61">
        <w:trPr>
          <w:trHeight w:val="371"/>
        </w:trPr>
        <w:tc>
          <w:tcPr>
            <w:tcW w:w="709" w:type="pct"/>
          </w:tcPr>
          <w:p w14:paraId="2613E6B8"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910" w:type="pct"/>
          </w:tcPr>
          <w:p w14:paraId="6486EDDE"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715" w:type="pct"/>
          </w:tcPr>
          <w:p w14:paraId="43DD0DBF" w14:textId="5D294048"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666" w:type="pct"/>
          </w:tcPr>
          <w:p w14:paraId="356AD7F9" w14:textId="2DAD2E95" w:rsidR="008D1E61" w:rsidRPr="00557698" w:rsidRDefault="00A4274E"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8D1E61" w:rsidRPr="00557698" w14:paraId="3D8B1305" w14:textId="77777777" w:rsidTr="008D1E61">
        <w:trPr>
          <w:trHeight w:val="371"/>
        </w:trPr>
        <w:tc>
          <w:tcPr>
            <w:tcW w:w="709" w:type="pct"/>
          </w:tcPr>
          <w:p w14:paraId="4D23462C" w14:textId="77777777" w:rsidR="008D1E61" w:rsidRPr="00557698" w:rsidRDefault="008D1E61" w:rsidP="001B64AD">
            <w:pPr>
              <w:spacing w:after="0" w:line="240" w:lineRule="auto"/>
              <w:jc w:val="center"/>
              <w:rPr>
                <w:rFonts w:ascii="Times New Roman" w:hAnsi="Times New Roman"/>
                <w:b/>
                <w:bCs/>
                <w:i/>
                <w:iCs/>
                <w:sz w:val="24"/>
                <w:szCs w:val="24"/>
              </w:rPr>
            </w:pPr>
          </w:p>
        </w:tc>
        <w:tc>
          <w:tcPr>
            <w:tcW w:w="2910" w:type="pct"/>
          </w:tcPr>
          <w:p w14:paraId="5D47F34E" w14:textId="77777777" w:rsidR="008D1E61" w:rsidRPr="00557698" w:rsidRDefault="008D1E61" w:rsidP="001B64AD">
            <w:pPr>
              <w:spacing w:after="0" w:line="240" w:lineRule="auto"/>
              <w:jc w:val="center"/>
              <w:rPr>
                <w:rFonts w:ascii="Times New Roman" w:hAnsi="Times New Roman"/>
                <w:b/>
                <w:bCs/>
                <w:i/>
                <w:iCs/>
                <w:sz w:val="24"/>
                <w:szCs w:val="24"/>
              </w:rPr>
            </w:pPr>
          </w:p>
        </w:tc>
        <w:tc>
          <w:tcPr>
            <w:tcW w:w="715" w:type="pct"/>
          </w:tcPr>
          <w:p w14:paraId="40729C1D" w14:textId="496D5807" w:rsidR="008D1E61" w:rsidRPr="00557698" w:rsidRDefault="008D1E61" w:rsidP="001B64AD">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666" w:type="pct"/>
          </w:tcPr>
          <w:p w14:paraId="07DBE772" w14:textId="77777777" w:rsidR="008D1E61" w:rsidRPr="00557698" w:rsidRDefault="008D1E61" w:rsidP="001B64AD">
            <w:pPr>
              <w:spacing w:after="0" w:line="240" w:lineRule="auto"/>
              <w:jc w:val="center"/>
              <w:rPr>
                <w:rFonts w:ascii="Times New Roman" w:hAnsi="Times New Roman"/>
                <w:b/>
                <w:bCs/>
                <w:i/>
                <w:iCs/>
                <w:sz w:val="24"/>
                <w:szCs w:val="24"/>
              </w:rPr>
            </w:pPr>
          </w:p>
        </w:tc>
      </w:tr>
      <w:tr w:rsidR="008D1E61" w:rsidRPr="00557698" w14:paraId="7B663CE8" w14:textId="30A8CEF4" w:rsidTr="008D1E61">
        <w:trPr>
          <w:trHeight w:val="371"/>
        </w:trPr>
        <w:tc>
          <w:tcPr>
            <w:tcW w:w="3619" w:type="pct"/>
            <w:gridSpan w:val="2"/>
          </w:tcPr>
          <w:p w14:paraId="29538479" w14:textId="77777777"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Раздел 1. </w:t>
            </w:r>
            <w:r w:rsidRPr="00557698">
              <w:rPr>
                <w:rFonts w:ascii="Times New Roman" w:hAnsi="Times New Roman"/>
                <w:b/>
                <w:sz w:val="24"/>
                <w:szCs w:val="24"/>
              </w:rPr>
              <w:t>Структурная геология</w:t>
            </w:r>
          </w:p>
        </w:tc>
        <w:tc>
          <w:tcPr>
            <w:tcW w:w="715" w:type="pct"/>
          </w:tcPr>
          <w:p w14:paraId="50F3D958" w14:textId="6D9A4719"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666" w:type="pct"/>
          </w:tcPr>
          <w:p w14:paraId="22BE58ED" w14:textId="12653D78" w:rsidR="008D1E61" w:rsidRPr="00557698" w:rsidRDefault="008D1E61" w:rsidP="004F331F">
            <w:pPr>
              <w:spacing w:after="0" w:line="240" w:lineRule="auto"/>
              <w:jc w:val="center"/>
              <w:rPr>
                <w:rFonts w:ascii="Times New Roman" w:hAnsi="Times New Roman"/>
                <w:sz w:val="24"/>
                <w:szCs w:val="24"/>
                <w:lang w:val="en-US"/>
              </w:rPr>
            </w:pPr>
          </w:p>
        </w:tc>
      </w:tr>
      <w:tr w:rsidR="008D1E61" w:rsidRPr="00557698" w14:paraId="571D3CDF" w14:textId="58999E6A" w:rsidTr="008D1E61">
        <w:trPr>
          <w:trHeight w:val="278"/>
        </w:trPr>
        <w:tc>
          <w:tcPr>
            <w:tcW w:w="709" w:type="pct"/>
            <w:vMerge w:val="restart"/>
          </w:tcPr>
          <w:p w14:paraId="1C3B950F"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34D20ED5"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sz w:val="24"/>
                <w:szCs w:val="24"/>
              </w:rPr>
              <w:t>Классификация структурных форм геологических тел</w:t>
            </w:r>
          </w:p>
          <w:p w14:paraId="798FC58F" w14:textId="77777777" w:rsidR="008D1E61" w:rsidRPr="00557698" w:rsidRDefault="008D1E61" w:rsidP="004F331F">
            <w:pPr>
              <w:spacing w:after="0" w:line="240" w:lineRule="auto"/>
              <w:rPr>
                <w:rFonts w:ascii="Times New Roman" w:hAnsi="Times New Roman"/>
                <w:sz w:val="24"/>
                <w:szCs w:val="24"/>
              </w:rPr>
            </w:pPr>
          </w:p>
        </w:tc>
        <w:tc>
          <w:tcPr>
            <w:tcW w:w="2910" w:type="pct"/>
          </w:tcPr>
          <w:p w14:paraId="1B9B0A65" w14:textId="260946ED"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715" w:type="pct"/>
          </w:tcPr>
          <w:p w14:paraId="4DE98526"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2F4498F7" w14:textId="35E5DA03"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5AD17A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C71D01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548DB99"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482D27E4" w14:textId="16E0490C" w:rsidTr="008D1E61">
        <w:trPr>
          <w:trHeight w:val="565"/>
        </w:trPr>
        <w:tc>
          <w:tcPr>
            <w:tcW w:w="709" w:type="pct"/>
            <w:vMerge/>
          </w:tcPr>
          <w:p w14:paraId="17B50B02" w14:textId="77777777" w:rsidR="008D1E61" w:rsidRPr="00557698" w:rsidRDefault="008D1E61" w:rsidP="004F331F">
            <w:pPr>
              <w:spacing w:after="0" w:line="240" w:lineRule="auto"/>
              <w:rPr>
                <w:rFonts w:ascii="Times New Roman" w:hAnsi="Times New Roman"/>
                <w:b/>
                <w:sz w:val="24"/>
                <w:szCs w:val="24"/>
              </w:rPr>
            </w:pPr>
          </w:p>
        </w:tc>
        <w:tc>
          <w:tcPr>
            <w:tcW w:w="2910" w:type="pct"/>
          </w:tcPr>
          <w:p w14:paraId="177416F5" w14:textId="163C65D1" w:rsidR="008D1E61" w:rsidRPr="00557698"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Структурные формы, их происхождение, морфология и кинетика. Виды деформаций в горных породах. Методы изучения структурных тел.</w:t>
            </w:r>
          </w:p>
        </w:tc>
        <w:tc>
          <w:tcPr>
            <w:tcW w:w="715" w:type="pct"/>
          </w:tcPr>
          <w:p w14:paraId="7F4540AA"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C4E700A" w14:textId="12A5D767" w:rsidR="008D1E61" w:rsidRPr="00557698" w:rsidRDefault="008D1E61" w:rsidP="004F331F">
            <w:pPr>
              <w:spacing w:after="0" w:line="240" w:lineRule="auto"/>
              <w:jc w:val="center"/>
              <w:rPr>
                <w:rFonts w:ascii="Times New Roman" w:hAnsi="Times New Roman"/>
                <w:sz w:val="24"/>
                <w:szCs w:val="24"/>
              </w:rPr>
            </w:pPr>
          </w:p>
        </w:tc>
      </w:tr>
      <w:tr w:rsidR="008D1E61" w:rsidRPr="00557698" w14:paraId="3D6EB20A" w14:textId="1AC1E67A" w:rsidTr="008D1E61">
        <w:trPr>
          <w:trHeight w:val="277"/>
        </w:trPr>
        <w:tc>
          <w:tcPr>
            <w:tcW w:w="709" w:type="pct"/>
            <w:vMerge/>
          </w:tcPr>
          <w:p w14:paraId="07604420" w14:textId="77777777" w:rsidR="008D1E61" w:rsidRPr="00557698" w:rsidRDefault="008D1E61" w:rsidP="004F331F">
            <w:pPr>
              <w:spacing w:after="0" w:line="240" w:lineRule="auto"/>
              <w:rPr>
                <w:rFonts w:ascii="Times New Roman" w:hAnsi="Times New Roman"/>
                <w:b/>
                <w:sz w:val="24"/>
                <w:szCs w:val="24"/>
              </w:rPr>
            </w:pPr>
          </w:p>
        </w:tc>
        <w:tc>
          <w:tcPr>
            <w:tcW w:w="2910" w:type="pct"/>
          </w:tcPr>
          <w:p w14:paraId="1322417D" w14:textId="55079541"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78EC84B3"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729E494B" w14:textId="1ECEA715"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4D62F12" w14:textId="513E8E57" w:rsidTr="008D1E61">
        <w:trPr>
          <w:trHeight w:val="277"/>
        </w:trPr>
        <w:tc>
          <w:tcPr>
            <w:tcW w:w="709" w:type="pct"/>
            <w:vMerge w:val="restart"/>
          </w:tcPr>
          <w:p w14:paraId="5AB103C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53EA8A1C"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sz w:val="24"/>
                <w:szCs w:val="24"/>
              </w:rPr>
              <w:t xml:space="preserve">Структура залегания полезных ископаемых в земной коре </w:t>
            </w:r>
          </w:p>
        </w:tc>
        <w:tc>
          <w:tcPr>
            <w:tcW w:w="2910" w:type="pct"/>
          </w:tcPr>
          <w:p w14:paraId="67C14370" w14:textId="7B9B9CA5"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6E688458"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016130F7" w14:textId="24ABD073"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8A013B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0218F8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28CF66B"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46A1B4F9" w14:textId="39A8D3DE" w:rsidTr="008D1E61">
        <w:trPr>
          <w:trHeight w:val="277"/>
        </w:trPr>
        <w:tc>
          <w:tcPr>
            <w:tcW w:w="709" w:type="pct"/>
            <w:vMerge/>
          </w:tcPr>
          <w:p w14:paraId="77D874A1"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45FF37B1" w14:textId="156B2711" w:rsidR="008D1E61" w:rsidRPr="00557698"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Слоистая структура. Характеристика слоя. Фациальные изменения слоев и их роль в формировании месторождений полезных ископаемых. Напластование осадков. Происхождение слоистости. Строение поверхности наслоения. Образование слоя и определение его положения в пространстве</w:t>
            </w:r>
          </w:p>
        </w:tc>
        <w:tc>
          <w:tcPr>
            <w:tcW w:w="715" w:type="pct"/>
          </w:tcPr>
          <w:p w14:paraId="2D0694A0"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394FD4C1" w14:textId="3AAA297E" w:rsidR="008D1E61" w:rsidRPr="00557698" w:rsidRDefault="008D1E61" w:rsidP="004F331F">
            <w:pPr>
              <w:spacing w:after="0" w:line="240" w:lineRule="auto"/>
              <w:jc w:val="center"/>
              <w:rPr>
                <w:rFonts w:ascii="Times New Roman" w:hAnsi="Times New Roman"/>
                <w:sz w:val="24"/>
                <w:szCs w:val="24"/>
              </w:rPr>
            </w:pPr>
          </w:p>
        </w:tc>
      </w:tr>
      <w:tr w:rsidR="008D1E61" w:rsidRPr="00557698" w14:paraId="1971EE18" w14:textId="273F19E4" w:rsidTr="008D1E61">
        <w:trPr>
          <w:trHeight w:val="371"/>
        </w:trPr>
        <w:tc>
          <w:tcPr>
            <w:tcW w:w="709" w:type="pct"/>
            <w:vMerge/>
          </w:tcPr>
          <w:p w14:paraId="44A88B86" w14:textId="77777777" w:rsidR="008D1E61" w:rsidRPr="00557698" w:rsidRDefault="008D1E61" w:rsidP="004F331F">
            <w:pPr>
              <w:spacing w:after="0" w:line="240" w:lineRule="auto"/>
              <w:rPr>
                <w:rFonts w:ascii="Times New Roman" w:hAnsi="Times New Roman"/>
                <w:b/>
                <w:bCs/>
                <w:i/>
                <w:iCs/>
                <w:sz w:val="24"/>
                <w:szCs w:val="24"/>
              </w:rPr>
            </w:pPr>
          </w:p>
        </w:tc>
        <w:tc>
          <w:tcPr>
            <w:tcW w:w="2910" w:type="pct"/>
          </w:tcPr>
          <w:p w14:paraId="10FD7012" w14:textId="258E094D"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0EBD62A4"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3B3FCB95" w14:textId="70808D6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A8943D8" w14:textId="7D8E6371" w:rsidTr="008D1E61">
        <w:trPr>
          <w:trHeight w:val="371"/>
        </w:trPr>
        <w:tc>
          <w:tcPr>
            <w:tcW w:w="709" w:type="pct"/>
            <w:vMerge w:val="restart"/>
          </w:tcPr>
          <w:p w14:paraId="42C7D5D3"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0762E7F5" w14:textId="77777777" w:rsidR="008D1E61" w:rsidRPr="00557698" w:rsidRDefault="008D1E61" w:rsidP="004F331F">
            <w:pPr>
              <w:spacing w:after="0" w:line="240" w:lineRule="auto"/>
              <w:rPr>
                <w:rFonts w:ascii="Times New Roman" w:hAnsi="Times New Roman"/>
                <w:bCs/>
                <w:i/>
                <w:iCs/>
                <w:sz w:val="24"/>
                <w:szCs w:val="24"/>
              </w:rPr>
            </w:pPr>
            <w:r w:rsidRPr="00557698">
              <w:rPr>
                <w:rFonts w:ascii="Times New Roman" w:hAnsi="Times New Roman"/>
                <w:sz w:val="24"/>
                <w:szCs w:val="24"/>
              </w:rPr>
              <w:t xml:space="preserve">Нарушения структуры горных пород </w:t>
            </w:r>
          </w:p>
        </w:tc>
        <w:tc>
          <w:tcPr>
            <w:tcW w:w="2910" w:type="pct"/>
          </w:tcPr>
          <w:p w14:paraId="78694F7B" w14:textId="1BD56C9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02F8DEB6"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5C686258" w14:textId="127DE64D"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B91AE9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EE3FB4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5B2A8DA8"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296625E0" w14:textId="77777777" w:rsidTr="008D1E61">
        <w:trPr>
          <w:trHeight w:val="371"/>
        </w:trPr>
        <w:tc>
          <w:tcPr>
            <w:tcW w:w="709" w:type="pct"/>
            <w:vMerge/>
          </w:tcPr>
          <w:p w14:paraId="569BCB51"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31D3C6C2" w14:textId="26D0723A" w:rsidR="008D1E61" w:rsidRPr="009D0C85" w:rsidRDefault="008D1E61" w:rsidP="009D0C85">
            <w:pPr>
              <w:spacing w:after="0" w:line="240" w:lineRule="auto"/>
              <w:ind w:right="-108"/>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Складчатые нарушения горных пород. Понятия: флексура, складка, элементы складки Формы и размеры складок. Классификация складок. Зависимость характера складок от условий. Изображение складок на геологических картах. Структурная карта и изображение на ней складчатых и </w:t>
            </w:r>
            <w:proofErr w:type="spellStart"/>
            <w:r w:rsidRPr="00557698">
              <w:rPr>
                <w:rFonts w:ascii="Times New Roman" w:hAnsi="Times New Roman"/>
                <w:sz w:val="24"/>
                <w:szCs w:val="24"/>
              </w:rPr>
              <w:t>моноклинарных</w:t>
            </w:r>
            <w:proofErr w:type="spellEnd"/>
            <w:r w:rsidRPr="00557698">
              <w:rPr>
                <w:rFonts w:ascii="Times New Roman" w:hAnsi="Times New Roman"/>
                <w:sz w:val="24"/>
                <w:szCs w:val="24"/>
              </w:rPr>
              <w:t xml:space="preserve"> структур. Полезные ископаемые, связанные со складчатыми формами.</w:t>
            </w:r>
          </w:p>
        </w:tc>
        <w:tc>
          <w:tcPr>
            <w:tcW w:w="715" w:type="pct"/>
          </w:tcPr>
          <w:p w14:paraId="604F7AF5"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642CE550"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493892F7" w14:textId="77777777" w:rsidTr="008D1E61">
        <w:trPr>
          <w:trHeight w:val="371"/>
        </w:trPr>
        <w:tc>
          <w:tcPr>
            <w:tcW w:w="709" w:type="pct"/>
            <w:vMerge/>
          </w:tcPr>
          <w:p w14:paraId="148E3A42"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2F5DA0D6" w14:textId="51A439C0" w:rsidR="008D1E61" w:rsidRPr="00557698" w:rsidRDefault="008D1E61" w:rsidP="009D0C85">
            <w:pPr>
              <w:spacing w:after="0" w:line="240" w:lineRule="auto"/>
              <w:ind w:right="-108"/>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Разрывные нарушения в горных породах, их характеристики и классификация. Сбросы, взбросы, сдвиги</w:t>
            </w:r>
            <w:r>
              <w:rPr>
                <w:rFonts w:ascii="Times New Roman" w:hAnsi="Times New Roman"/>
                <w:sz w:val="24"/>
                <w:szCs w:val="24"/>
              </w:rPr>
              <w:t>,</w:t>
            </w:r>
            <w:r w:rsidRPr="00557698">
              <w:rPr>
                <w:rFonts w:ascii="Times New Roman" w:hAnsi="Times New Roman"/>
                <w:sz w:val="24"/>
                <w:szCs w:val="24"/>
              </w:rPr>
              <w:t xml:space="preserve"> надвиги, покрова, механизм их образования, признаки разрывных нарушений. Полезные ископаемые, связанные с разрывами. Изображение разрывных нарушений на геологической и структурной картах.</w:t>
            </w:r>
          </w:p>
        </w:tc>
        <w:tc>
          <w:tcPr>
            <w:tcW w:w="715" w:type="pct"/>
          </w:tcPr>
          <w:p w14:paraId="5463AB86"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EB8238D"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1D086AB3" w14:textId="797264D7" w:rsidTr="008D1E61">
        <w:trPr>
          <w:trHeight w:val="371"/>
        </w:trPr>
        <w:tc>
          <w:tcPr>
            <w:tcW w:w="709" w:type="pct"/>
            <w:vMerge/>
          </w:tcPr>
          <w:p w14:paraId="4EFC78D4" w14:textId="77777777" w:rsidR="008D1E61" w:rsidRPr="00557698" w:rsidRDefault="008D1E61" w:rsidP="004F331F">
            <w:pPr>
              <w:spacing w:after="0" w:line="240" w:lineRule="auto"/>
              <w:jc w:val="center"/>
              <w:rPr>
                <w:rFonts w:ascii="Times New Roman" w:hAnsi="Times New Roman"/>
                <w:b/>
                <w:bCs/>
                <w:sz w:val="24"/>
                <w:szCs w:val="24"/>
              </w:rPr>
            </w:pPr>
          </w:p>
        </w:tc>
        <w:tc>
          <w:tcPr>
            <w:tcW w:w="2910" w:type="pct"/>
          </w:tcPr>
          <w:p w14:paraId="6F11B47E" w14:textId="5584EBC2" w:rsidR="008D1E61" w:rsidRPr="00557698" w:rsidRDefault="008D1E61" w:rsidP="004F331F">
            <w:pPr>
              <w:spacing w:after="0" w:line="240" w:lineRule="auto"/>
              <w:rPr>
                <w:rFonts w:ascii="Times New Roman" w:hAnsi="Times New Roman"/>
                <w:b/>
                <w:bCs/>
                <w:sz w:val="24"/>
                <w:szCs w:val="24"/>
              </w:rPr>
            </w:pPr>
            <w:r>
              <w:rPr>
                <w:rFonts w:ascii="Times New Roman" w:hAnsi="Times New Roman"/>
                <w:sz w:val="24"/>
                <w:szCs w:val="24"/>
              </w:rPr>
              <w:t xml:space="preserve">3. </w:t>
            </w:r>
            <w:r w:rsidRPr="00557698">
              <w:rPr>
                <w:rFonts w:ascii="Times New Roman" w:hAnsi="Times New Roman"/>
                <w:sz w:val="24"/>
                <w:szCs w:val="24"/>
              </w:rPr>
              <w:t>Трещины в горных породах. Характеристика и механизм образования трещин. Классификация трещин по происхождению. Кливаж. Методы полевого изучения и графического изображения трещин. Изображение трещин на геологической карте. Полезные ископаемые, приуроченные к зонам трещиноватости.</w:t>
            </w:r>
          </w:p>
        </w:tc>
        <w:tc>
          <w:tcPr>
            <w:tcW w:w="715" w:type="pct"/>
          </w:tcPr>
          <w:p w14:paraId="17DD7F13"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42A708C6" w14:textId="20848B37"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74E6916" w14:textId="19ABB958" w:rsidTr="008D1E61">
        <w:trPr>
          <w:trHeight w:val="371"/>
        </w:trPr>
        <w:tc>
          <w:tcPr>
            <w:tcW w:w="709" w:type="pct"/>
            <w:vMerge/>
          </w:tcPr>
          <w:p w14:paraId="66F2158A" w14:textId="77777777" w:rsidR="008D1E61" w:rsidRPr="00557698" w:rsidRDefault="008D1E61" w:rsidP="004F331F">
            <w:pPr>
              <w:spacing w:after="0" w:line="240" w:lineRule="auto"/>
              <w:jc w:val="center"/>
              <w:rPr>
                <w:rFonts w:ascii="Times New Roman" w:hAnsi="Times New Roman"/>
                <w:b/>
                <w:bCs/>
                <w:sz w:val="24"/>
                <w:szCs w:val="24"/>
              </w:rPr>
            </w:pPr>
          </w:p>
        </w:tc>
        <w:tc>
          <w:tcPr>
            <w:tcW w:w="2910" w:type="pct"/>
          </w:tcPr>
          <w:p w14:paraId="70313808"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715" w:type="pct"/>
          </w:tcPr>
          <w:p w14:paraId="42185AB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3BBDB17A" w14:textId="2760A7F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C6A1ED0" w14:textId="45581447" w:rsidTr="008D1E61">
        <w:trPr>
          <w:trHeight w:val="599"/>
        </w:trPr>
        <w:tc>
          <w:tcPr>
            <w:tcW w:w="709" w:type="pct"/>
            <w:vMerge/>
          </w:tcPr>
          <w:p w14:paraId="1622740B" w14:textId="77777777" w:rsidR="008D1E61" w:rsidRPr="00557698" w:rsidRDefault="008D1E61" w:rsidP="004F331F">
            <w:pPr>
              <w:spacing w:after="0" w:line="240" w:lineRule="auto"/>
              <w:jc w:val="center"/>
              <w:rPr>
                <w:rFonts w:ascii="Times New Roman" w:hAnsi="Times New Roman"/>
                <w:b/>
                <w:bCs/>
                <w:sz w:val="24"/>
                <w:szCs w:val="24"/>
              </w:rPr>
            </w:pPr>
          </w:p>
        </w:tc>
        <w:tc>
          <w:tcPr>
            <w:tcW w:w="2910" w:type="pct"/>
          </w:tcPr>
          <w:p w14:paraId="42CA97FF"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Практическое занятие №1 – Определение по карте количества, типа складок и мощности слоя на крыле складки. Построение разреза. Составление структурной карты по поверхности стратиграфических горизонтов.</w:t>
            </w:r>
          </w:p>
        </w:tc>
        <w:tc>
          <w:tcPr>
            <w:tcW w:w="715" w:type="pct"/>
          </w:tcPr>
          <w:p w14:paraId="76846C6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3D18D32C" w14:textId="3B5CE9DC"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ECD2D03" w14:textId="56A558D0" w:rsidTr="008D1E61">
        <w:trPr>
          <w:trHeight w:val="371"/>
        </w:trPr>
        <w:tc>
          <w:tcPr>
            <w:tcW w:w="709" w:type="pct"/>
            <w:vMerge/>
          </w:tcPr>
          <w:p w14:paraId="0E2D1DFB" w14:textId="77777777" w:rsidR="008D1E61" w:rsidRPr="00557698" w:rsidRDefault="008D1E61" w:rsidP="004F331F">
            <w:pPr>
              <w:spacing w:after="0" w:line="240" w:lineRule="auto"/>
              <w:jc w:val="center"/>
              <w:rPr>
                <w:rFonts w:ascii="Times New Roman" w:hAnsi="Times New Roman"/>
                <w:b/>
                <w:bCs/>
                <w:sz w:val="24"/>
                <w:szCs w:val="24"/>
              </w:rPr>
            </w:pPr>
          </w:p>
        </w:tc>
        <w:tc>
          <w:tcPr>
            <w:tcW w:w="2910" w:type="pct"/>
          </w:tcPr>
          <w:p w14:paraId="73E3E8F1" w14:textId="2B6A3C0A"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280BAE12"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1D9F996A" w14:textId="51403A5C"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30ED1BB" w14:textId="457120C7" w:rsidTr="008D1E61">
        <w:trPr>
          <w:trHeight w:val="371"/>
        </w:trPr>
        <w:tc>
          <w:tcPr>
            <w:tcW w:w="709" w:type="pct"/>
            <w:vMerge w:val="restart"/>
          </w:tcPr>
          <w:p w14:paraId="704473B9"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0D1883C9" w14:textId="77777777" w:rsidR="008D1E61" w:rsidRPr="00557698" w:rsidRDefault="008D1E61" w:rsidP="004F331F">
            <w:pPr>
              <w:spacing w:after="0" w:line="240" w:lineRule="auto"/>
              <w:rPr>
                <w:rFonts w:ascii="Times New Roman" w:hAnsi="Times New Roman"/>
                <w:bCs/>
                <w:i/>
                <w:iCs/>
                <w:sz w:val="24"/>
                <w:szCs w:val="24"/>
              </w:rPr>
            </w:pPr>
            <w:r w:rsidRPr="00557698">
              <w:rPr>
                <w:rFonts w:ascii="Times New Roman" w:hAnsi="Times New Roman"/>
                <w:sz w:val="24"/>
                <w:szCs w:val="24"/>
              </w:rPr>
              <w:t>Нарушения структуры горных пород</w:t>
            </w:r>
          </w:p>
        </w:tc>
        <w:tc>
          <w:tcPr>
            <w:tcW w:w="2910" w:type="pct"/>
          </w:tcPr>
          <w:p w14:paraId="00846800" w14:textId="42047F64"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1D6D9FFA"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12EEDEC8" w14:textId="6321A96D"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0E54AA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76D40F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561C6A8"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0944B835" w14:textId="3B023536" w:rsidTr="008D1E61">
        <w:trPr>
          <w:trHeight w:val="371"/>
        </w:trPr>
        <w:tc>
          <w:tcPr>
            <w:tcW w:w="709" w:type="pct"/>
            <w:vMerge/>
          </w:tcPr>
          <w:p w14:paraId="5A90BD56"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7DBC743D" w14:textId="5AA61A80" w:rsidR="008D1E61" w:rsidRPr="00557698" w:rsidRDefault="008D1E61"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Особые формы залегания осадочных горных пород. Особенности внутреннего строения осадочных горных пород. Модели формирования кластических даек.</w:t>
            </w:r>
          </w:p>
        </w:tc>
        <w:tc>
          <w:tcPr>
            <w:tcW w:w="715" w:type="pct"/>
          </w:tcPr>
          <w:p w14:paraId="1D607BF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22C561C6" w14:textId="119F0A7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7A01793" w14:textId="0E7F02A1" w:rsidTr="008D1E61">
        <w:trPr>
          <w:trHeight w:val="371"/>
        </w:trPr>
        <w:tc>
          <w:tcPr>
            <w:tcW w:w="709" w:type="pct"/>
            <w:vMerge/>
          </w:tcPr>
          <w:p w14:paraId="2C5B837A"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4DCF97F7"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715" w:type="pct"/>
          </w:tcPr>
          <w:p w14:paraId="00451CF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685DF580" w14:textId="1980E104"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F6DE696" w14:textId="115C6252" w:rsidTr="008D1E61">
        <w:trPr>
          <w:trHeight w:val="371"/>
        </w:trPr>
        <w:tc>
          <w:tcPr>
            <w:tcW w:w="709" w:type="pct"/>
            <w:vMerge/>
          </w:tcPr>
          <w:p w14:paraId="53B547B4"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6C8CB468" w14:textId="77777777" w:rsidR="008D1E61" w:rsidRPr="00557698" w:rsidRDefault="008D1E61" w:rsidP="004F331F">
            <w:pPr>
              <w:spacing w:after="0" w:line="240" w:lineRule="auto"/>
              <w:rPr>
                <w:rFonts w:ascii="Times New Roman" w:hAnsi="Times New Roman"/>
                <w:b/>
                <w:sz w:val="24"/>
                <w:szCs w:val="24"/>
              </w:rPr>
            </w:pPr>
            <w:r w:rsidRPr="00557698">
              <w:rPr>
                <w:rFonts w:ascii="Times New Roman" w:hAnsi="Times New Roman"/>
                <w:sz w:val="24"/>
                <w:szCs w:val="24"/>
              </w:rPr>
              <w:t>Практическое занятие №2 – Изучение схемы образования складки уплотнения в условиях фациальной неоднородности слоев.</w:t>
            </w:r>
          </w:p>
        </w:tc>
        <w:tc>
          <w:tcPr>
            <w:tcW w:w="715" w:type="pct"/>
          </w:tcPr>
          <w:p w14:paraId="7CCD1EF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177DC7FD" w14:textId="7674E048"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97886E6" w14:textId="1FA9BA33" w:rsidTr="008D1E61">
        <w:trPr>
          <w:trHeight w:val="371"/>
        </w:trPr>
        <w:tc>
          <w:tcPr>
            <w:tcW w:w="709" w:type="pct"/>
            <w:vMerge/>
          </w:tcPr>
          <w:p w14:paraId="4633F2BE" w14:textId="77777777" w:rsidR="008D1E61" w:rsidRPr="00557698" w:rsidRDefault="008D1E61" w:rsidP="004F331F">
            <w:pPr>
              <w:spacing w:after="0" w:line="240" w:lineRule="auto"/>
              <w:rPr>
                <w:rFonts w:ascii="Times New Roman" w:hAnsi="Times New Roman"/>
                <w:b/>
                <w:bCs/>
                <w:sz w:val="24"/>
                <w:szCs w:val="24"/>
              </w:rPr>
            </w:pPr>
          </w:p>
        </w:tc>
        <w:tc>
          <w:tcPr>
            <w:tcW w:w="2910" w:type="pct"/>
          </w:tcPr>
          <w:p w14:paraId="51F42C3A" w14:textId="7239B88F"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3A30A2D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185AABAB" w14:textId="6429FF3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7F9965F" w14:textId="6B828714" w:rsidTr="008D1E61">
        <w:trPr>
          <w:trHeight w:val="222"/>
        </w:trPr>
        <w:tc>
          <w:tcPr>
            <w:tcW w:w="709" w:type="pct"/>
            <w:vMerge w:val="restart"/>
          </w:tcPr>
          <w:p w14:paraId="4FDC263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1.5</w:t>
            </w:r>
          </w:p>
          <w:p w14:paraId="4BB2945F"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Структурные элементы земной коры</w:t>
            </w:r>
          </w:p>
        </w:tc>
        <w:tc>
          <w:tcPr>
            <w:tcW w:w="2910" w:type="pct"/>
          </w:tcPr>
          <w:p w14:paraId="1CF2E78A" w14:textId="461ECFF6"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24ADE8BF"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57453C4B" w14:textId="76E40558"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626F30C"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F46D91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C0431DD"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1ED7DE03" w14:textId="4E010596" w:rsidTr="008D1E61">
        <w:trPr>
          <w:trHeight w:val="222"/>
        </w:trPr>
        <w:tc>
          <w:tcPr>
            <w:tcW w:w="709" w:type="pct"/>
            <w:vMerge/>
          </w:tcPr>
          <w:p w14:paraId="5D0A7EFF" w14:textId="77777777" w:rsidR="008D1E61" w:rsidRPr="00557698" w:rsidRDefault="008D1E61" w:rsidP="004F331F">
            <w:pPr>
              <w:spacing w:after="0" w:line="240" w:lineRule="auto"/>
              <w:jc w:val="center"/>
              <w:rPr>
                <w:rFonts w:ascii="Times New Roman" w:hAnsi="Times New Roman"/>
                <w:b/>
                <w:bCs/>
                <w:sz w:val="24"/>
                <w:szCs w:val="24"/>
              </w:rPr>
            </w:pPr>
          </w:p>
        </w:tc>
        <w:tc>
          <w:tcPr>
            <w:tcW w:w="2910" w:type="pct"/>
          </w:tcPr>
          <w:p w14:paraId="76B6D739" w14:textId="5FB4BDC5" w:rsidR="008D1E61" w:rsidRPr="00557698" w:rsidRDefault="008D1E61" w:rsidP="004F331F">
            <w:pPr>
              <w:spacing w:after="0" w:line="240" w:lineRule="auto"/>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Особенности строения и закономерности развития земной коры. Океанические впадины и выступы материков. Геосинклинальные области и платформы. Древние и молодые платформы. Принципы составления тектонических карт и выделение структурных этажей.</w:t>
            </w:r>
          </w:p>
        </w:tc>
        <w:tc>
          <w:tcPr>
            <w:tcW w:w="715" w:type="pct"/>
          </w:tcPr>
          <w:p w14:paraId="677CFBE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3D812792" w14:textId="3EC6B0E4"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6099122" w14:textId="6DDCB6F5" w:rsidTr="008D1E61">
        <w:trPr>
          <w:trHeight w:val="222"/>
        </w:trPr>
        <w:tc>
          <w:tcPr>
            <w:tcW w:w="709" w:type="pct"/>
            <w:vMerge/>
          </w:tcPr>
          <w:p w14:paraId="5A6CE7FD" w14:textId="77777777" w:rsidR="008D1E61" w:rsidRPr="00557698" w:rsidRDefault="008D1E61" w:rsidP="004F331F">
            <w:pPr>
              <w:spacing w:after="0" w:line="240" w:lineRule="auto"/>
              <w:jc w:val="center"/>
              <w:rPr>
                <w:rFonts w:ascii="Times New Roman" w:hAnsi="Times New Roman"/>
                <w:b/>
                <w:bCs/>
                <w:sz w:val="24"/>
                <w:szCs w:val="24"/>
              </w:rPr>
            </w:pPr>
          </w:p>
        </w:tc>
        <w:tc>
          <w:tcPr>
            <w:tcW w:w="2910" w:type="pct"/>
          </w:tcPr>
          <w:p w14:paraId="1F0CB904" w14:textId="538D63C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02D60589"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38BC2CA5" w14:textId="40D9E940"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B4B4DA0" w14:textId="58B2A98F" w:rsidTr="008D1E61">
        <w:tc>
          <w:tcPr>
            <w:tcW w:w="3619" w:type="pct"/>
            <w:gridSpan w:val="2"/>
          </w:tcPr>
          <w:p w14:paraId="58117B00" w14:textId="77777777" w:rsidR="008D1E61" w:rsidRPr="00557698" w:rsidRDefault="008D1E61" w:rsidP="004F331F">
            <w:pPr>
              <w:spacing w:before="120" w:after="120" w:line="240" w:lineRule="auto"/>
              <w:jc w:val="both"/>
              <w:rPr>
                <w:rFonts w:ascii="Times New Roman" w:hAnsi="Times New Roman"/>
                <w:b/>
                <w:bCs/>
                <w:sz w:val="24"/>
                <w:szCs w:val="24"/>
                <w:lang w:val="en-US"/>
              </w:rPr>
            </w:pPr>
            <w:r w:rsidRPr="00557698">
              <w:rPr>
                <w:rFonts w:ascii="Times New Roman" w:hAnsi="Times New Roman"/>
                <w:b/>
                <w:sz w:val="24"/>
                <w:szCs w:val="24"/>
              </w:rPr>
              <w:t>Раздел 2. Геологические процессы</w:t>
            </w:r>
          </w:p>
        </w:tc>
        <w:tc>
          <w:tcPr>
            <w:tcW w:w="715" w:type="pct"/>
          </w:tcPr>
          <w:p w14:paraId="599A7619"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tcPr>
          <w:p w14:paraId="29E6EE28" w14:textId="679EFE9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1524E27" w14:textId="30A1A2A2" w:rsidTr="008D1E61">
        <w:trPr>
          <w:trHeight w:val="340"/>
        </w:trPr>
        <w:tc>
          <w:tcPr>
            <w:tcW w:w="709" w:type="pct"/>
            <w:vMerge w:val="restart"/>
            <w:tcBorders>
              <w:top w:val="single" w:sz="2" w:space="0" w:color="auto"/>
            </w:tcBorders>
          </w:tcPr>
          <w:p w14:paraId="32EDA57A"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Тема 2.1</w:t>
            </w:r>
          </w:p>
          <w:p w14:paraId="61F2158E" w14:textId="77777777" w:rsidR="008D1E61" w:rsidRPr="00557698" w:rsidRDefault="008D1E61"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lastRenderedPageBreak/>
              <w:t>Эндогенные геологические процессы</w:t>
            </w:r>
          </w:p>
          <w:p w14:paraId="1F31D96E" w14:textId="77777777" w:rsidR="008D1E61" w:rsidRPr="00557698" w:rsidRDefault="008D1E61" w:rsidP="004F331F">
            <w:pPr>
              <w:spacing w:after="0" w:line="240" w:lineRule="auto"/>
              <w:jc w:val="both"/>
              <w:rPr>
                <w:rFonts w:ascii="Times New Roman" w:hAnsi="Times New Roman"/>
                <w:sz w:val="24"/>
                <w:szCs w:val="24"/>
              </w:rPr>
            </w:pPr>
          </w:p>
        </w:tc>
        <w:tc>
          <w:tcPr>
            <w:tcW w:w="2910" w:type="pct"/>
            <w:tcBorders>
              <w:bottom w:val="single" w:sz="4" w:space="0" w:color="auto"/>
            </w:tcBorders>
          </w:tcPr>
          <w:p w14:paraId="566F1991" w14:textId="271CE1AB"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lastRenderedPageBreak/>
              <w:t xml:space="preserve">Содержание </w:t>
            </w:r>
          </w:p>
        </w:tc>
        <w:tc>
          <w:tcPr>
            <w:tcW w:w="715" w:type="pct"/>
          </w:tcPr>
          <w:p w14:paraId="54F82439"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22665DFB" w14:textId="15B17C3E"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C302B0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02</w:t>
            </w:r>
          </w:p>
          <w:p w14:paraId="6EF01C0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0C716E3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69D730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8D1E61" w:rsidRPr="00557698" w14:paraId="652042A5" w14:textId="5823354C" w:rsidTr="008D1E61">
        <w:trPr>
          <w:trHeight w:val="20"/>
        </w:trPr>
        <w:tc>
          <w:tcPr>
            <w:tcW w:w="709" w:type="pct"/>
            <w:vMerge/>
            <w:tcBorders>
              <w:bottom w:val="single" w:sz="2" w:space="0" w:color="auto"/>
            </w:tcBorders>
          </w:tcPr>
          <w:p w14:paraId="1D8CDEA6"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Borders>
              <w:bottom w:val="single" w:sz="2" w:space="0" w:color="auto"/>
            </w:tcBorders>
          </w:tcPr>
          <w:p w14:paraId="40464DC9" w14:textId="221F48F6" w:rsidR="008D1E61" w:rsidRPr="00557698" w:rsidRDefault="008D1E61" w:rsidP="004F331F">
            <w:pPr>
              <w:pStyle w:val="ae"/>
              <w:spacing w:after="0"/>
              <w:ind w:left="0"/>
              <w:jc w:val="both"/>
              <w:rPr>
                <w:lang w:eastAsia="ru-RU"/>
              </w:rPr>
            </w:pPr>
            <w:r>
              <w:rPr>
                <w:lang w:val="ru-RU"/>
              </w:rPr>
              <w:t xml:space="preserve">1. </w:t>
            </w:r>
            <w:r w:rsidRPr="00557698">
              <w:t xml:space="preserve">Происхождение, движение, состав и кристаллизация магмы. Формы залегания магматических тел Причины возникновения землетрясений. Методы изучения, прогноз и распространение землетрясений. Формирование месторождений полезных ископаемых в процессе вулканической деятельности. </w:t>
            </w:r>
          </w:p>
        </w:tc>
        <w:tc>
          <w:tcPr>
            <w:tcW w:w="715" w:type="pct"/>
          </w:tcPr>
          <w:p w14:paraId="663B2C9B"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2D4903B7" w14:textId="4E928668"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26192B0" w14:textId="489A7521" w:rsidTr="008D1E61">
        <w:trPr>
          <w:trHeight w:val="20"/>
        </w:trPr>
        <w:tc>
          <w:tcPr>
            <w:tcW w:w="709" w:type="pct"/>
            <w:vMerge/>
            <w:tcBorders>
              <w:top w:val="single" w:sz="2" w:space="0" w:color="auto"/>
            </w:tcBorders>
          </w:tcPr>
          <w:p w14:paraId="21A99281"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Borders>
              <w:top w:val="single" w:sz="2" w:space="0" w:color="auto"/>
            </w:tcBorders>
          </w:tcPr>
          <w:p w14:paraId="01661B2F" w14:textId="77777777" w:rsidR="008D1E61" w:rsidRPr="00557698" w:rsidRDefault="008D1E61" w:rsidP="004F331F">
            <w:pPr>
              <w:spacing w:before="120" w:after="0" w:line="240" w:lineRule="auto"/>
              <w:jc w:val="both"/>
              <w:rPr>
                <w:rFonts w:ascii="Times New Roman" w:hAnsi="Times New Roman"/>
                <w:bCs/>
                <w:sz w:val="24"/>
                <w:szCs w:val="24"/>
              </w:rPr>
            </w:pPr>
            <w:r w:rsidRPr="00557698">
              <w:rPr>
                <w:rFonts w:ascii="Times New Roman" w:hAnsi="Times New Roman"/>
                <w:b/>
                <w:bCs/>
                <w:sz w:val="24"/>
                <w:szCs w:val="24"/>
              </w:rPr>
              <w:t>В том числе практических занятий</w:t>
            </w:r>
          </w:p>
        </w:tc>
        <w:tc>
          <w:tcPr>
            <w:tcW w:w="715" w:type="pct"/>
          </w:tcPr>
          <w:p w14:paraId="1AC0EBD9"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00E0FD49" w14:textId="072B1492"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0836CDD" w14:textId="6BA27935" w:rsidTr="008D1E61">
        <w:trPr>
          <w:trHeight w:val="719"/>
        </w:trPr>
        <w:tc>
          <w:tcPr>
            <w:tcW w:w="709" w:type="pct"/>
            <w:vMerge/>
          </w:tcPr>
          <w:p w14:paraId="04455A7C"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73ACFF3E" w14:textId="77777777" w:rsidR="008D1E61" w:rsidRPr="00557698" w:rsidRDefault="008D1E61" w:rsidP="004F331F">
            <w:pPr>
              <w:pStyle w:val="ae"/>
              <w:spacing w:after="0"/>
              <w:ind w:left="0"/>
              <w:jc w:val="both"/>
              <w:rPr>
                <w:lang w:eastAsia="ru-RU"/>
              </w:rPr>
            </w:pPr>
            <w:r w:rsidRPr="00557698">
              <w:t>Практическое занятие №3 – Определение по геологической карте и разрезам формы и размеры магматических тел, форму и тип складок</w:t>
            </w:r>
          </w:p>
        </w:tc>
        <w:tc>
          <w:tcPr>
            <w:tcW w:w="715" w:type="pct"/>
          </w:tcPr>
          <w:p w14:paraId="788AB84D"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08E83D46" w14:textId="7624B042"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DBCB01D" w14:textId="496613D6" w:rsidTr="008D1E61">
        <w:trPr>
          <w:trHeight w:val="396"/>
        </w:trPr>
        <w:tc>
          <w:tcPr>
            <w:tcW w:w="709" w:type="pct"/>
            <w:vMerge/>
          </w:tcPr>
          <w:p w14:paraId="5CF42A3B"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1E05125F" w14:textId="57BEF36C"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6F7E1B9B"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32B1E576" w14:textId="7CCD6A90"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A308691" w14:textId="4F01159F" w:rsidTr="008D1E61">
        <w:trPr>
          <w:trHeight w:val="222"/>
        </w:trPr>
        <w:tc>
          <w:tcPr>
            <w:tcW w:w="709" w:type="pct"/>
            <w:vMerge w:val="restart"/>
          </w:tcPr>
          <w:p w14:paraId="7ABD36FA"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Тема 2.2</w:t>
            </w:r>
          </w:p>
          <w:p w14:paraId="47F30B22"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Cs/>
                <w:sz w:val="24"/>
                <w:szCs w:val="24"/>
              </w:rPr>
              <w:t>Экзогенные геологические процессы</w:t>
            </w:r>
          </w:p>
        </w:tc>
        <w:tc>
          <w:tcPr>
            <w:tcW w:w="2910" w:type="pct"/>
          </w:tcPr>
          <w:p w14:paraId="51FEE9FF" w14:textId="1A0A13AC"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21A6AF07"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7D3863D7" w14:textId="53F60EE8"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75B261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ED12B4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3976246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4603727"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ОК 06</w:t>
            </w:r>
          </w:p>
        </w:tc>
      </w:tr>
      <w:tr w:rsidR="008D1E61" w:rsidRPr="00557698" w14:paraId="4335D50E" w14:textId="677C8741" w:rsidTr="008D1E61">
        <w:trPr>
          <w:trHeight w:val="222"/>
        </w:trPr>
        <w:tc>
          <w:tcPr>
            <w:tcW w:w="709" w:type="pct"/>
            <w:vMerge/>
          </w:tcPr>
          <w:p w14:paraId="32A759BE"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592AAB9C" w14:textId="59833997" w:rsidR="008D1E61" w:rsidRPr="00557698" w:rsidRDefault="008D1E61" w:rsidP="004F331F">
            <w:pPr>
              <w:spacing w:before="120" w:after="0" w:line="240" w:lineRule="auto"/>
              <w:jc w:val="both"/>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Выветривание, его причины и результат. Физическое и химическое выветривание. Геологическая деятельность поверхностных и подземных вод, озер и болот, морей и океанов, снега и льда, организмов. Основные закономерности образования и развития земной коры. Роль экзогенных процессов в формировании рельефа Земли.</w:t>
            </w:r>
          </w:p>
        </w:tc>
        <w:tc>
          <w:tcPr>
            <w:tcW w:w="715" w:type="pct"/>
          </w:tcPr>
          <w:p w14:paraId="081FBBA7"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EE430ED" w14:textId="129563B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12ED756" w14:textId="39F3E25C" w:rsidTr="008D1E61">
        <w:trPr>
          <w:trHeight w:val="222"/>
        </w:trPr>
        <w:tc>
          <w:tcPr>
            <w:tcW w:w="709" w:type="pct"/>
            <w:vMerge/>
          </w:tcPr>
          <w:p w14:paraId="033B55BA"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165479AB"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715" w:type="pct"/>
          </w:tcPr>
          <w:p w14:paraId="648C9FEA"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5765A319" w14:textId="446EAA6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47A3F26E" w14:textId="13B14C00" w:rsidTr="008D1E61">
        <w:trPr>
          <w:trHeight w:val="222"/>
        </w:trPr>
        <w:tc>
          <w:tcPr>
            <w:tcW w:w="709" w:type="pct"/>
            <w:vMerge/>
          </w:tcPr>
          <w:p w14:paraId="2D07F59B"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2565FC6C"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№4 – Распознавание элементов форм рельефа. Описание форм рельефа и обрисовка естественных обнажений.</w:t>
            </w:r>
          </w:p>
        </w:tc>
        <w:tc>
          <w:tcPr>
            <w:tcW w:w="715" w:type="pct"/>
          </w:tcPr>
          <w:p w14:paraId="7E0BC4C4"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F2DB5CA" w14:textId="01DFB412"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B5A6A90" w14:textId="5F685AF5" w:rsidTr="008D1E61">
        <w:trPr>
          <w:trHeight w:val="222"/>
        </w:trPr>
        <w:tc>
          <w:tcPr>
            <w:tcW w:w="709" w:type="pct"/>
            <w:vMerge/>
          </w:tcPr>
          <w:p w14:paraId="77983D19"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266CF1CD" w14:textId="3A6F37DD"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26F640BF"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59401B0B" w14:textId="2488962F"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F7CC1AB" w14:textId="74534315" w:rsidTr="008D1E61">
        <w:trPr>
          <w:trHeight w:val="222"/>
        </w:trPr>
        <w:tc>
          <w:tcPr>
            <w:tcW w:w="709" w:type="pct"/>
            <w:vMerge w:val="restart"/>
          </w:tcPr>
          <w:p w14:paraId="26B6C991"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Тема 2.3</w:t>
            </w:r>
          </w:p>
          <w:p w14:paraId="4D5F7C71" w14:textId="77777777" w:rsidR="008D1E61" w:rsidRPr="00557698" w:rsidRDefault="008D1E61" w:rsidP="004F331F">
            <w:pPr>
              <w:spacing w:after="0" w:line="240" w:lineRule="auto"/>
              <w:jc w:val="both"/>
              <w:rPr>
                <w:rFonts w:ascii="Times New Roman" w:hAnsi="Times New Roman"/>
                <w:bCs/>
                <w:sz w:val="24"/>
                <w:szCs w:val="24"/>
              </w:rPr>
            </w:pPr>
            <w:r w:rsidRPr="00557698">
              <w:rPr>
                <w:rFonts w:ascii="Times New Roman" w:hAnsi="Times New Roman"/>
                <w:bCs/>
                <w:sz w:val="24"/>
                <w:szCs w:val="24"/>
              </w:rPr>
              <w:t>Метаморфические процессы</w:t>
            </w:r>
          </w:p>
          <w:p w14:paraId="6335E0CD"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24FE0BF0" w14:textId="0FA169F4"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45785A75"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08DE544C" w14:textId="501EB7A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54549C8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D050A3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04</w:t>
            </w:r>
          </w:p>
          <w:p w14:paraId="55656B1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EC966E2"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ОК 06</w:t>
            </w:r>
          </w:p>
        </w:tc>
      </w:tr>
      <w:tr w:rsidR="008D1E61" w:rsidRPr="00557698" w14:paraId="12D8058C" w14:textId="1DC3E722" w:rsidTr="008D1E61">
        <w:trPr>
          <w:trHeight w:val="222"/>
        </w:trPr>
        <w:tc>
          <w:tcPr>
            <w:tcW w:w="709" w:type="pct"/>
            <w:vMerge/>
          </w:tcPr>
          <w:p w14:paraId="701EA797"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63105067" w14:textId="28C87789" w:rsidR="008D1E61" w:rsidRPr="00557698" w:rsidRDefault="008D1E61" w:rsidP="004F331F">
            <w:pPr>
              <w:spacing w:before="120" w:after="0" w:line="240" w:lineRule="auto"/>
              <w:jc w:val="both"/>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Условия проявления и классификация метаморфических процессов. Формы залегания метаморфических горных пород. Особенности внутреннего строения метаморфических пород. Методы определения возраста. Изображения на картах и разрезах. Полезные ископаемые связанные с метаморфическими породами.</w:t>
            </w:r>
          </w:p>
        </w:tc>
        <w:tc>
          <w:tcPr>
            <w:tcW w:w="715" w:type="pct"/>
          </w:tcPr>
          <w:p w14:paraId="0507957B"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2BEF352F" w14:textId="35331DB6"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DC9FF0F" w14:textId="6EA7CE9B" w:rsidTr="008D1E61">
        <w:trPr>
          <w:trHeight w:val="222"/>
        </w:trPr>
        <w:tc>
          <w:tcPr>
            <w:tcW w:w="709" w:type="pct"/>
            <w:vMerge/>
          </w:tcPr>
          <w:p w14:paraId="04598B8D"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7A4B62D5"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715" w:type="pct"/>
          </w:tcPr>
          <w:p w14:paraId="48DC8AAA"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CE0F954" w14:textId="0EFE324E"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2D371E5" w14:textId="4E660737" w:rsidTr="008D1E61">
        <w:trPr>
          <w:trHeight w:val="222"/>
        </w:trPr>
        <w:tc>
          <w:tcPr>
            <w:tcW w:w="709" w:type="pct"/>
            <w:vMerge/>
          </w:tcPr>
          <w:p w14:paraId="194A9986"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5DF0708F"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№5 – Работа с геологической картой района распространения вулканогенно-осадочных серий. Построение разреза по карте.</w:t>
            </w:r>
          </w:p>
        </w:tc>
        <w:tc>
          <w:tcPr>
            <w:tcW w:w="715" w:type="pct"/>
          </w:tcPr>
          <w:p w14:paraId="265515C8"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6695AF6" w14:textId="4FC07BAA"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384C38B3" w14:textId="2FC7E9F8" w:rsidTr="008D1E61">
        <w:trPr>
          <w:trHeight w:val="222"/>
        </w:trPr>
        <w:tc>
          <w:tcPr>
            <w:tcW w:w="709" w:type="pct"/>
            <w:vMerge/>
          </w:tcPr>
          <w:p w14:paraId="34C558ED" w14:textId="77777777" w:rsidR="008D1E61" w:rsidRPr="00557698" w:rsidRDefault="008D1E61" w:rsidP="004F331F">
            <w:pPr>
              <w:spacing w:after="0" w:line="240" w:lineRule="auto"/>
              <w:jc w:val="both"/>
              <w:rPr>
                <w:rFonts w:ascii="Times New Roman" w:hAnsi="Times New Roman"/>
                <w:b/>
                <w:bCs/>
                <w:sz w:val="24"/>
                <w:szCs w:val="24"/>
              </w:rPr>
            </w:pPr>
          </w:p>
        </w:tc>
        <w:tc>
          <w:tcPr>
            <w:tcW w:w="2910" w:type="pct"/>
          </w:tcPr>
          <w:p w14:paraId="11F143F5" w14:textId="6BEE924B"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715" w:type="pct"/>
          </w:tcPr>
          <w:p w14:paraId="650F7003"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04CFF08E" w14:textId="29315826"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C3003EB" w14:textId="57507275" w:rsidTr="008D1E61">
        <w:trPr>
          <w:trHeight w:val="20"/>
        </w:trPr>
        <w:tc>
          <w:tcPr>
            <w:tcW w:w="3619" w:type="pct"/>
            <w:gridSpan w:val="2"/>
            <w:tcBorders>
              <w:bottom w:val="single" w:sz="2" w:space="0" w:color="auto"/>
              <w:right w:val="single" w:sz="2" w:space="0" w:color="auto"/>
            </w:tcBorders>
          </w:tcPr>
          <w:p w14:paraId="5F27FEF2" w14:textId="77777777" w:rsidR="008D1E61" w:rsidRPr="00557698" w:rsidRDefault="008D1E61" w:rsidP="004F331F">
            <w:pPr>
              <w:spacing w:before="120" w:after="120" w:line="240" w:lineRule="auto"/>
              <w:rPr>
                <w:rFonts w:ascii="Times New Roman" w:hAnsi="Times New Roman"/>
                <w:b/>
                <w:sz w:val="24"/>
                <w:szCs w:val="24"/>
              </w:rPr>
            </w:pPr>
            <w:r w:rsidRPr="00557698">
              <w:rPr>
                <w:rFonts w:ascii="Times New Roman" w:hAnsi="Times New Roman"/>
                <w:b/>
                <w:sz w:val="24"/>
                <w:szCs w:val="24"/>
              </w:rPr>
              <w:t>Раздел 3. Гидрогеология и инженерная геология</w:t>
            </w:r>
          </w:p>
        </w:tc>
        <w:tc>
          <w:tcPr>
            <w:tcW w:w="715" w:type="pct"/>
            <w:tcBorders>
              <w:left w:val="single" w:sz="2" w:space="0" w:color="auto"/>
              <w:right w:val="single" w:sz="2" w:space="0" w:color="auto"/>
            </w:tcBorders>
          </w:tcPr>
          <w:p w14:paraId="383E5B12" w14:textId="77777777" w:rsidR="008D1E61" w:rsidRPr="00557698" w:rsidRDefault="008D1E61" w:rsidP="004F331F">
            <w:pPr>
              <w:spacing w:after="0" w:line="240" w:lineRule="auto"/>
              <w:rPr>
                <w:rFonts w:ascii="Times New Roman" w:hAnsi="Times New Roman"/>
                <w:b/>
                <w:bCs/>
                <w:i/>
                <w:sz w:val="24"/>
                <w:szCs w:val="24"/>
              </w:rPr>
            </w:pPr>
          </w:p>
        </w:tc>
        <w:tc>
          <w:tcPr>
            <w:tcW w:w="666" w:type="pct"/>
            <w:tcBorders>
              <w:left w:val="single" w:sz="2" w:space="0" w:color="auto"/>
            </w:tcBorders>
          </w:tcPr>
          <w:p w14:paraId="07BF97D2" w14:textId="1C490480" w:rsidR="008D1E61" w:rsidRPr="00557698" w:rsidRDefault="008D1E61" w:rsidP="004F331F">
            <w:pPr>
              <w:spacing w:after="0" w:line="240" w:lineRule="auto"/>
              <w:rPr>
                <w:rFonts w:ascii="Times New Roman" w:hAnsi="Times New Roman"/>
                <w:b/>
                <w:bCs/>
                <w:i/>
                <w:sz w:val="24"/>
                <w:szCs w:val="24"/>
              </w:rPr>
            </w:pPr>
          </w:p>
        </w:tc>
      </w:tr>
      <w:tr w:rsidR="008D1E61" w:rsidRPr="00557698" w14:paraId="6B027FAE" w14:textId="790E719C" w:rsidTr="008D1E61">
        <w:trPr>
          <w:trHeight w:val="340"/>
        </w:trPr>
        <w:tc>
          <w:tcPr>
            <w:tcW w:w="709" w:type="pct"/>
            <w:vMerge w:val="restart"/>
            <w:tcBorders>
              <w:right w:val="single" w:sz="2" w:space="0" w:color="auto"/>
            </w:tcBorders>
          </w:tcPr>
          <w:p w14:paraId="391323CA"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Тема 3.1.</w:t>
            </w:r>
          </w:p>
          <w:p w14:paraId="2E50D8EC" w14:textId="77777777" w:rsidR="008D1E61" w:rsidRPr="00557698" w:rsidRDefault="008D1E61" w:rsidP="004F331F">
            <w:pPr>
              <w:spacing w:before="120" w:after="0" w:line="240" w:lineRule="auto"/>
              <w:jc w:val="both"/>
              <w:rPr>
                <w:rFonts w:ascii="Times New Roman" w:hAnsi="Times New Roman"/>
                <w:bCs/>
                <w:sz w:val="24"/>
                <w:szCs w:val="24"/>
              </w:rPr>
            </w:pPr>
            <w:r w:rsidRPr="00557698">
              <w:rPr>
                <w:rFonts w:ascii="Times New Roman" w:hAnsi="Times New Roman"/>
                <w:bCs/>
                <w:sz w:val="24"/>
                <w:szCs w:val="24"/>
              </w:rPr>
              <w:t>Качество продукции и сертификация</w:t>
            </w:r>
          </w:p>
        </w:tc>
        <w:tc>
          <w:tcPr>
            <w:tcW w:w="2910" w:type="pct"/>
            <w:tcBorders>
              <w:left w:val="single" w:sz="2" w:space="0" w:color="auto"/>
            </w:tcBorders>
          </w:tcPr>
          <w:p w14:paraId="6E9E95B8" w14:textId="3E6A7F85"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5679C0BA"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18D43A17" w14:textId="4B38A0B3"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0C54B6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BE9F64C"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99A999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8D1E61" w:rsidRPr="00557698" w14:paraId="51DDB139" w14:textId="77777777" w:rsidTr="008D1E61">
        <w:trPr>
          <w:trHeight w:val="340"/>
        </w:trPr>
        <w:tc>
          <w:tcPr>
            <w:tcW w:w="709" w:type="pct"/>
            <w:vMerge/>
            <w:tcBorders>
              <w:right w:val="single" w:sz="2" w:space="0" w:color="auto"/>
            </w:tcBorders>
          </w:tcPr>
          <w:p w14:paraId="1960F943"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38472C4C" w14:textId="4D70890D" w:rsidR="008D1E61" w:rsidRPr="00EA55D7"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Вода в природе. Происхождение подземных вод. Вода в атмосфере, на поверхности земли. Поверхностный и подземный сток. Происхождение подземных вод и их классификация.</w:t>
            </w:r>
          </w:p>
        </w:tc>
        <w:tc>
          <w:tcPr>
            <w:tcW w:w="715" w:type="pct"/>
          </w:tcPr>
          <w:p w14:paraId="1B40C37D"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E98400B"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43E184B3" w14:textId="77777777" w:rsidTr="008D1E61">
        <w:trPr>
          <w:trHeight w:val="340"/>
        </w:trPr>
        <w:tc>
          <w:tcPr>
            <w:tcW w:w="709" w:type="pct"/>
            <w:vMerge/>
            <w:tcBorders>
              <w:right w:val="single" w:sz="2" w:space="0" w:color="auto"/>
            </w:tcBorders>
          </w:tcPr>
          <w:p w14:paraId="17E4DE3E"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422EB203" w14:textId="50EF1BC4" w:rsidR="008D1E61" w:rsidRPr="00557698"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 xml:space="preserve">Водно-коллекторские свойства горных пород Пористость. Трещиноватость, </w:t>
            </w:r>
            <w:proofErr w:type="spellStart"/>
            <w:r w:rsidRPr="00557698">
              <w:rPr>
                <w:rFonts w:ascii="Times New Roman" w:hAnsi="Times New Roman"/>
                <w:sz w:val="24"/>
                <w:szCs w:val="24"/>
              </w:rPr>
              <w:t>каверность</w:t>
            </w:r>
            <w:proofErr w:type="spellEnd"/>
            <w:r w:rsidRPr="00557698">
              <w:rPr>
                <w:rFonts w:ascii="Times New Roman" w:hAnsi="Times New Roman"/>
                <w:sz w:val="24"/>
                <w:szCs w:val="24"/>
              </w:rPr>
              <w:t xml:space="preserve"> горных пород. Гранулометрический состав и его влияние на водные свойства. Виды воды в горных породах.</w:t>
            </w:r>
          </w:p>
        </w:tc>
        <w:tc>
          <w:tcPr>
            <w:tcW w:w="715" w:type="pct"/>
          </w:tcPr>
          <w:p w14:paraId="24F6AA6E"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25F50585"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295C1CC7" w14:textId="77777777" w:rsidTr="008D1E61">
        <w:trPr>
          <w:trHeight w:val="340"/>
        </w:trPr>
        <w:tc>
          <w:tcPr>
            <w:tcW w:w="709" w:type="pct"/>
            <w:vMerge/>
            <w:tcBorders>
              <w:right w:val="single" w:sz="2" w:space="0" w:color="auto"/>
            </w:tcBorders>
          </w:tcPr>
          <w:p w14:paraId="0656F402"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50DBAA6C" w14:textId="6948A5C0" w:rsidR="008D1E61" w:rsidRPr="00557698"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Физические свойства, химический, газовый и бактериальный состав подземных вод. Основные процессы формирующие химический состав подземных вод. Показатели состава вод. Оценка пригодности подземных вод.</w:t>
            </w:r>
          </w:p>
        </w:tc>
        <w:tc>
          <w:tcPr>
            <w:tcW w:w="715" w:type="pct"/>
          </w:tcPr>
          <w:p w14:paraId="422332A1"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B5A1172"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35BC7CD1" w14:textId="77777777" w:rsidTr="008D1E61">
        <w:trPr>
          <w:trHeight w:val="340"/>
        </w:trPr>
        <w:tc>
          <w:tcPr>
            <w:tcW w:w="709" w:type="pct"/>
            <w:vMerge/>
            <w:tcBorders>
              <w:right w:val="single" w:sz="2" w:space="0" w:color="auto"/>
            </w:tcBorders>
          </w:tcPr>
          <w:p w14:paraId="645218C1"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3C8C86B8" w14:textId="20780596" w:rsidR="008D1E61" w:rsidRPr="00557698"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4. </w:t>
            </w:r>
            <w:r w:rsidRPr="00557698">
              <w:rPr>
                <w:rFonts w:ascii="Times New Roman" w:hAnsi="Times New Roman"/>
                <w:sz w:val="24"/>
                <w:szCs w:val="24"/>
              </w:rPr>
              <w:t xml:space="preserve">Вода как зона аэрации. Грунтовые воды. Режимы вод и зависимость их от различных факторов. Карты </w:t>
            </w:r>
            <w:proofErr w:type="spellStart"/>
            <w:r w:rsidRPr="00557698">
              <w:rPr>
                <w:rFonts w:ascii="Times New Roman" w:hAnsi="Times New Roman"/>
                <w:sz w:val="24"/>
                <w:szCs w:val="24"/>
              </w:rPr>
              <w:t>гидроизогипс</w:t>
            </w:r>
            <w:proofErr w:type="spellEnd"/>
            <w:r w:rsidRPr="00557698">
              <w:rPr>
                <w:rFonts w:ascii="Times New Roman" w:hAnsi="Times New Roman"/>
                <w:sz w:val="24"/>
                <w:szCs w:val="24"/>
              </w:rPr>
              <w:t>, их построение и анализ.</w:t>
            </w:r>
          </w:p>
        </w:tc>
        <w:tc>
          <w:tcPr>
            <w:tcW w:w="715" w:type="pct"/>
          </w:tcPr>
          <w:p w14:paraId="3C5AFAA9"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94EF93E"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3416CE8E" w14:textId="77777777" w:rsidTr="008D1E61">
        <w:trPr>
          <w:trHeight w:val="340"/>
        </w:trPr>
        <w:tc>
          <w:tcPr>
            <w:tcW w:w="709" w:type="pct"/>
            <w:vMerge/>
            <w:tcBorders>
              <w:right w:val="single" w:sz="2" w:space="0" w:color="auto"/>
            </w:tcBorders>
          </w:tcPr>
          <w:p w14:paraId="05B5DA76"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2C8A95C5" w14:textId="3A2D835A" w:rsidR="008D1E61" w:rsidRPr="00557698"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5. </w:t>
            </w:r>
            <w:r w:rsidRPr="00557698">
              <w:rPr>
                <w:rFonts w:ascii="Times New Roman" w:hAnsi="Times New Roman"/>
                <w:sz w:val="24"/>
                <w:szCs w:val="24"/>
              </w:rPr>
              <w:t xml:space="preserve">Артезианские воды. Условия залегания водоносных горизонтов. Режим артезианских водоносных горизонтов. Карта </w:t>
            </w:r>
            <w:proofErr w:type="spellStart"/>
            <w:r w:rsidRPr="00557698">
              <w:rPr>
                <w:rFonts w:ascii="Times New Roman" w:hAnsi="Times New Roman"/>
                <w:sz w:val="24"/>
                <w:szCs w:val="24"/>
              </w:rPr>
              <w:t>гидроизопьез</w:t>
            </w:r>
            <w:proofErr w:type="spellEnd"/>
            <w:r w:rsidRPr="00557698">
              <w:rPr>
                <w:rFonts w:ascii="Times New Roman" w:hAnsi="Times New Roman"/>
                <w:sz w:val="24"/>
                <w:szCs w:val="24"/>
              </w:rPr>
              <w:t xml:space="preserve"> и ее анализ.</w:t>
            </w:r>
          </w:p>
        </w:tc>
        <w:tc>
          <w:tcPr>
            <w:tcW w:w="715" w:type="pct"/>
          </w:tcPr>
          <w:p w14:paraId="3309D9E4"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BF8D52D"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2E215261" w14:textId="77777777" w:rsidTr="008D1E61">
        <w:trPr>
          <w:trHeight w:val="340"/>
        </w:trPr>
        <w:tc>
          <w:tcPr>
            <w:tcW w:w="709" w:type="pct"/>
            <w:vMerge/>
            <w:tcBorders>
              <w:right w:val="single" w:sz="2" w:space="0" w:color="auto"/>
            </w:tcBorders>
          </w:tcPr>
          <w:p w14:paraId="6BCB03E7"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6F1C12C0" w14:textId="733C2C2F" w:rsidR="008D1E61" w:rsidRPr="00557698"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6. </w:t>
            </w:r>
            <w:r w:rsidRPr="00557698">
              <w:rPr>
                <w:rFonts w:ascii="Times New Roman" w:hAnsi="Times New Roman"/>
                <w:sz w:val="24"/>
                <w:szCs w:val="24"/>
              </w:rPr>
              <w:t xml:space="preserve">Подземные воды в трещиноватых и </w:t>
            </w:r>
            <w:proofErr w:type="spellStart"/>
            <w:r w:rsidRPr="00557698">
              <w:rPr>
                <w:rFonts w:ascii="Times New Roman" w:hAnsi="Times New Roman"/>
                <w:sz w:val="24"/>
                <w:szCs w:val="24"/>
              </w:rPr>
              <w:t>закарстованных</w:t>
            </w:r>
            <w:proofErr w:type="spellEnd"/>
            <w:r w:rsidRPr="00557698">
              <w:rPr>
                <w:rFonts w:ascii="Times New Roman" w:hAnsi="Times New Roman"/>
                <w:sz w:val="24"/>
                <w:szCs w:val="24"/>
              </w:rPr>
              <w:t xml:space="preserve"> породах. Условия накопления и движения подземных вод. Зависимость </w:t>
            </w:r>
            <w:proofErr w:type="spellStart"/>
            <w:r w:rsidRPr="00557698">
              <w:rPr>
                <w:rFonts w:ascii="Times New Roman" w:hAnsi="Times New Roman"/>
                <w:sz w:val="24"/>
                <w:szCs w:val="24"/>
              </w:rPr>
              <w:t>водообильности</w:t>
            </w:r>
            <w:proofErr w:type="spellEnd"/>
            <w:r w:rsidRPr="00557698">
              <w:rPr>
                <w:rFonts w:ascii="Times New Roman" w:hAnsi="Times New Roman"/>
                <w:sz w:val="24"/>
                <w:szCs w:val="24"/>
              </w:rPr>
              <w:t xml:space="preserve"> от условий питания состава пород. Тектоники и гидрогеологических особенностей. Условия развития карста.</w:t>
            </w:r>
          </w:p>
          <w:p w14:paraId="6661B0D9" w14:textId="0D1341E1" w:rsidR="008D1E61" w:rsidRPr="00557698" w:rsidRDefault="008D1E61" w:rsidP="00EA55D7">
            <w:pPr>
              <w:spacing w:after="0" w:line="240" w:lineRule="auto"/>
              <w:jc w:val="both"/>
              <w:rPr>
                <w:rFonts w:ascii="Times New Roman" w:hAnsi="Times New Roman"/>
                <w:sz w:val="24"/>
                <w:szCs w:val="24"/>
              </w:rPr>
            </w:pPr>
            <w:r w:rsidRPr="00557698">
              <w:rPr>
                <w:rFonts w:ascii="Times New Roman" w:hAnsi="Times New Roman"/>
                <w:sz w:val="24"/>
                <w:szCs w:val="24"/>
              </w:rPr>
              <w:t>Подземные воды и области распространения многолетнемерзлых пород. Типы подземных вод в этих породах.</w:t>
            </w:r>
          </w:p>
        </w:tc>
        <w:tc>
          <w:tcPr>
            <w:tcW w:w="715" w:type="pct"/>
          </w:tcPr>
          <w:p w14:paraId="0ABCD131"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8B1F56F"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18ADEC01" w14:textId="77777777" w:rsidTr="008D1E61">
        <w:trPr>
          <w:trHeight w:val="340"/>
        </w:trPr>
        <w:tc>
          <w:tcPr>
            <w:tcW w:w="709" w:type="pct"/>
            <w:vMerge/>
            <w:tcBorders>
              <w:right w:val="single" w:sz="2" w:space="0" w:color="auto"/>
            </w:tcBorders>
          </w:tcPr>
          <w:p w14:paraId="764F6B2D" w14:textId="77777777" w:rsidR="008D1E61" w:rsidRPr="00557698" w:rsidRDefault="008D1E61" w:rsidP="004F331F">
            <w:pPr>
              <w:spacing w:before="120" w:after="0" w:line="240" w:lineRule="auto"/>
              <w:jc w:val="both"/>
              <w:rPr>
                <w:rFonts w:ascii="Times New Roman" w:hAnsi="Times New Roman"/>
                <w:b/>
                <w:bCs/>
                <w:sz w:val="24"/>
                <w:szCs w:val="24"/>
              </w:rPr>
            </w:pPr>
          </w:p>
        </w:tc>
        <w:tc>
          <w:tcPr>
            <w:tcW w:w="2910" w:type="pct"/>
            <w:tcBorders>
              <w:left w:val="single" w:sz="2" w:space="0" w:color="auto"/>
            </w:tcBorders>
          </w:tcPr>
          <w:p w14:paraId="5FCF8F16" w14:textId="4EE711B7" w:rsidR="008D1E61" w:rsidRPr="00557698" w:rsidRDefault="008D1E61" w:rsidP="00EA55D7">
            <w:pPr>
              <w:spacing w:after="0" w:line="240" w:lineRule="auto"/>
              <w:jc w:val="both"/>
              <w:rPr>
                <w:rFonts w:ascii="Times New Roman" w:hAnsi="Times New Roman"/>
                <w:sz w:val="24"/>
                <w:szCs w:val="24"/>
              </w:rPr>
            </w:pPr>
            <w:r>
              <w:rPr>
                <w:rFonts w:ascii="Times New Roman" w:hAnsi="Times New Roman"/>
                <w:sz w:val="24"/>
                <w:szCs w:val="24"/>
              </w:rPr>
              <w:t xml:space="preserve">7. </w:t>
            </w:r>
            <w:r w:rsidRPr="00557698">
              <w:rPr>
                <w:rFonts w:ascii="Times New Roman" w:hAnsi="Times New Roman"/>
                <w:sz w:val="24"/>
                <w:szCs w:val="24"/>
              </w:rPr>
              <w:t>Минеральные промышленные и термальные воды. Условия формирования и распространения.</w:t>
            </w:r>
          </w:p>
        </w:tc>
        <w:tc>
          <w:tcPr>
            <w:tcW w:w="715" w:type="pct"/>
          </w:tcPr>
          <w:p w14:paraId="014B446E"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3F8CD400"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094877D" w14:textId="62661C53" w:rsidTr="008D1E61">
        <w:trPr>
          <w:trHeight w:val="811"/>
        </w:trPr>
        <w:tc>
          <w:tcPr>
            <w:tcW w:w="709" w:type="pct"/>
            <w:vMerge/>
            <w:tcBorders>
              <w:right w:val="single" w:sz="2" w:space="0" w:color="auto"/>
            </w:tcBorders>
          </w:tcPr>
          <w:p w14:paraId="59E929E6" w14:textId="77777777" w:rsidR="008D1E61" w:rsidRPr="00557698" w:rsidRDefault="008D1E61" w:rsidP="004F331F">
            <w:pPr>
              <w:spacing w:before="120" w:after="0" w:line="240" w:lineRule="auto"/>
              <w:rPr>
                <w:rFonts w:ascii="Times New Roman" w:hAnsi="Times New Roman"/>
                <w:b/>
                <w:bCs/>
                <w:sz w:val="24"/>
                <w:szCs w:val="24"/>
              </w:rPr>
            </w:pPr>
          </w:p>
        </w:tc>
        <w:tc>
          <w:tcPr>
            <w:tcW w:w="2910" w:type="pct"/>
            <w:tcBorders>
              <w:left w:val="single" w:sz="2" w:space="0" w:color="auto"/>
            </w:tcBorders>
          </w:tcPr>
          <w:p w14:paraId="250301A9" w14:textId="566CC763"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8. </w:t>
            </w:r>
            <w:r w:rsidRPr="00557698">
              <w:rPr>
                <w:rFonts w:ascii="Times New Roman" w:hAnsi="Times New Roman"/>
                <w:sz w:val="24"/>
                <w:szCs w:val="24"/>
              </w:rPr>
              <w:t>Горные породы как грунты и их физико-механические свойства. Основные геолого-генетические типы горных пород. Методы лабораторных исследований Физико-механических свойств.</w:t>
            </w:r>
          </w:p>
        </w:tc>
        <w:tc>
          <w:tcPr>
            <w:tcW w:w="715" w:type="pct"/>
          </w:tcPr>
          <w:p w14:paraId="0EC94AE5" w14:textId="77777777" w:rsidR="008D1E61" w:rsidRPr="00557698" w:rsidRDefault="008D1E61" w:rsidP="004F331F">
            <w:pPr>
              <w:spacing w:after="0" w:line="240" w:lineRule="auto"/>
              <w:rPr>
                <w:rFonts w:ascii="Times New Roman" w:hAnsi="Times New Roman"/>
                <w:b/>
                <w:bCs/>
                <w:sz w:val="24"/>
                <w:szCs w:val="24"/>
              </w:rPr>
            </w:pPr>
          </w:p>
        </w:tc>
        <w:tc>
          <w:tcPr>
            <w:tcW w:w="666" w:type="pct"/>
            <w:vMerge/>
          </w:tcPr>
          <w:p w14:paraId="23403095" w14:textId="17E38746" w:rsidR="008D1E61" w:rsidRPr="00557698" w:rsidRDefault="008D1E61" w:rsidP="004F331F">
            <w:pPr>
              <w:spacing w:after="0" w:line="240" w:lineRule="auto"/>
              <w:rPr>
                <w:rFonts w:ascii="Times New Roman" w:hAnsi="Times New Roman"/>
                <w:b/>
                <w:bCs/>
                <w:sz w:val="24"/>
                <w:szCs w:val="24"/>
              </w:rPr>
            </w:pPr>
          </w:p>
        </w:tc>
      </w:tr>
      <w:tr w:rsidR="008D1E61" w:rsidRPr="00557698" w14:paraId="5BBAB303" w14:textId="77777777" w:rsidTr="008D1E61">
        <w:trPr>
          <w:trHeight w:val="811"/>
        </w:trPr>
        <w:tc>
          <w:tcPr>
            <w:tcW w:w="709" w:type="pct"/>
            <w:vMerge/>
            <w:tcBorders>
              <w:right w:val="single" w:sz="2" w:space="0" w:color="auto"/>
            </w:tcBorders>
          </w:tcPr>
          <w:p w14:paraId="2423BC84" w14:textId="77777777" w:rsidR="008D1E61" w:rsidRPr="00557698" w:rsidRDefault="008D1E61" w:rsidP="004F331F">
            <w:pPr>
              <w:spacing w:before="120" w:after="0" w:line="240" w:lineRule="auto"/>
              <w:rPr>
                <w:rFonts w:ascii="Times New Roman" w:hAnsi="Times New Roman"/>
                <w:b/>
                <w:bCs/>
                <w:sz w:val="24"/>
                <w:szCs w:val="24"/>
              </w:rPr>
            </w:pPr>
          </w:p>
        </w:tc>
        <w:tc>
          <w:tcPr>
            <w:tcW w:w="2910" w:type="pct"/>
            <w:tcBorders>
              <w:left w:val="single" w:sz="2" w:space="0" w:color="auto"/>
            </w:tcBorders>
          </w:tcPr>
          <w:p w14:paraId="0A03CC01" w14:textId="0E26D46F" w:rsidR="008D1E61"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9. </w:t>
            </w:r>
            <w:r w:rsidRPr="00557698">
              <w:rPr>
                <w:rFonts w:ascii="Times New Roman" w:hAnsi="Times New Roman"/>
                <w:sz w:val="24"/>
                <w:szCs w:val="24"/>
              </w:rPr>
              <w:t>Физико-геологические и инженерно-геологические процессы и явления. Инженерно-геологическая оценка и меры борьбы с геологическими явлениями. Инженерно-геологические процессы.</w:t>
            </w:r>
          </w:p>
        </w:tc>
        <w:tc>
          <w:tcPr>
            <w:tcW w:w="715" w:type="pct"/>
          </w:tcPr>
          <w:p w14:paraId="34E19393" w14:textId="77777777" w:rsidR="008D1E61" w:rsidRPr="00557698" w:rsidRDefault="008D1E61" w:rsidP="004F331F">
            <w:pPr>
              <w:spacing w:after="0" w:line="240" w:lineRule="auto"/>
              <w:rPr>
                <w:rFonts w:ascii="Times New Roman" w:hAnsi="Times New Roman"/>
                <w:b/>
                <w:bCs/>
                <w:sz w:val="24"/>
                <w:szCs w:val="24"/>
              </w:rPr>
            </w:pPr>
          </w:p>
        </w:tc>
        <w:tc>
          <w:tcPr>
            <w:tcW w:w="666" w:type="pct"/>
            <w:vMerge/>
          </w:tcPr>
          <w:p w14:paraId="4CE72D1E" w14:textId="77777777" w:rsidR="008D1E61" w:rsidRPr="00557698" w:rsidRDefault="008D1E61" w:rsidP="004F331F">
            <w:pPr>
              <w:spacing w:after="0" w:line="240" w:lineRule="auto"/>
              <w:rPr>
                <w:rFonts w:ascii="Times New Roman" w:hAnsi="Times New Roman"/>
                <w:b/>
                <w:bCs/>
                <w:sz w:val="24"/>
                <w:szCs w:val="24"/>
              </w:rPr>
            </w:pPr>
          </w:p>
        </w:tc>
      </w:tr>
      <w:tr w:rsidR="008D1E61" w:rsidRPr="00557698" w14:paraId="404C4BD0" w14:textId="3FB3E48E" w:rsidTr="008D1E61">
        <w:trPr>
          <w:trHeight w:val="242"/>
        </w:trPr>
        <w:tc>
          <w:tcPr>
            <w:tcW w:w="709" w:type="pct"/>
            <w:vMerge/>
            <w:tcBorders>
              <w:right w:val="single" w:sz="2" w:space="0" w:color="auto"/>
            </w:tcBorders>
          </w:tcPr>
          <w:p w14:paraId="0D1EAB91" w14:textId="77777777" w:rsidR="008D1E61" w:rsidRPr="00557698" w:rsidRDefault="008D1E61" w:rsidP="004F331F">
            <w:pPr>
              <w:spacing w:before="120" w:after="0" w:line="240" w:lineRule="auto"/>
              <w:rPr>
                <w:rFonts w:ascii="Times New Roman" w:hAnsi="Times New Roman"/>
                <w:b/>
                <w:bCs/>
                <w:sz w:val="24"/>
                <w:szCs w:val="24"/>
              </w:rPr>
            </w:pPr>
          </w:p>
        </w:tc>
        <w:tc>
          <w:tcPr>
            <w:tcW w:w="2910" w:type="pct"/>
            <w:tcBorders>
              <w:left w:val="single" w:sz="2" w:space="0" w:color="auto"/>
            </w:tcBorders>
          </w:tcPr>
          <w:p w14:paraId="6CA8958B"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715" w:type="pct"/>
          </w:tcPr>
          <w:p w14:paraId="64299829" w14:textId="77777777" w:rsidR="008D1E61" w:rsidRPr="00557698" w:rsidRDefault="008D1E61" w:rsidP="004F331F">
            <w:pPr>
              <w:spacing w:after="0" w:line="240" w:lineRule="auto"/>
              <w:rPr>
                <w:rFonts w:ascii="Times New Roman" w:hAnsi="Times New Roman"/>
                <w:b/>
                <w:bCs/>
                <w:sz w:val="24"/>
                <w:szCs w:val="24"/>
              </w:rPr>
            </w:pPr>
          </w:p>
        </w:tc>
        <w:tc>
          <w:tcPr>
            <w:tcW w:w="666" w:type="pct"/>
            <w:vMerge/>
          </w:tcPr>
          <w:p w14:paraId="68487F66" w14:textId="5B4AEB16" w:rsidR="008D1E61" w:rsidRPr="00557698" w:rsidRDefault="008D1E61" w:rsidP="004F331F">
            <w:pPr>
              <w:spacing w:after="0" w:line="240" w:lineRule="auto"/>
              <w:rPr>
                <w:rFonts w:ascii="Times New Roman" w:hAnsi="Times New Roman"/>
                <w:b/>
                <w:bCs/>
                <w:sz w:val="24"/>
                <w:szCs w:val="24"/>
              </w:rPr>
            </w:pPr>
          </w:p>
        </w:tc>
      </w:tr>
      <w:tr w:rsidR="008D1E61" w:rsidRPr="00557698" w14:paraId="65817B9E" w14:textId="7582B036" w:rsidTr="008D1E61">
        <w:trPr>
          <w:trHeight w:val="307"/>
        </w:trPr>
        <w:tc>
          <w:tcPr>
            <w:tcW w:w="709" w:type="pct"/>
            <w:vMerge/>
            <w:tcBorders>
              <w:right w:val="single" w:sz="2" w:space="0" w:color="auto"/>
            </w:tcBorders>
          </w:tcPr>
          <w:p w14:paraId="4A0549A5" w14:textId="77777777" w:rsidR="008D1E61" w:rsidRPr="00557698" w:rsidRDefault="008D1E61" w:rsidP="004F331F">
            <w:pPr>
              <w:spacing w:before="120" w:after="0" w:line="240" w:lineRule="auto"/>
              <w:rPr>
                <w:rFonts w:ascii="Times New Roman" w:hAnsi="Times New Roman"/>
                <w:b/>
                <w:bCs/>
                <w:sz w:val="24"/>
                <w:szCs w:val="24"/>
              </w:rPr>
            </w:pPr>
          </w:p>
        </w:tc>
        <w:tc>
          <w:tcPr>
            <w:tcW w:w="2910" w:type="pct"/>
            <w:tcBorders>
              <w:left w:val="single" w:sz="2" w:space="0" w:color="auto"/>
            </w:tcBorders>
          </w:tcPr>
          <w:p w14:paraId="47E72C09"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№6 – Определение физико-механических свойств горных пород.</w:t>
            </w:r>
          </w:p>
        </w:tc>
        <w:tc>
          <w:tcPr>
            <w:tcW w:w="715" w:type="pct"/>
          </w:tcPr>
          <w:p w14:paraId="0860D0E8" w14:textId="77777777" w:rsidR="008D1E61" w:rsidRPr="00557698" w:rsidRDefault="008D1E61" w:rsidP="004F331F">
            <w:pPr>
              <w:spacing w:after="0" w:line="240" w:lineRule="auto"/>
              <w:rPr>
                <w:rFonts w:ascii="Times New Roman" w:hAnsi="Times New Roman"/>
                <w:b/>
                <w:bCs/>
                <w:sz w:val="24"/>
                <w:szCs w:val="24"/>
              </w:rPr>
            </w:pPr>
          </w:p>
        </w:tc>
        <w:tc>
          <w:tcPr>
            <w:tcW w:w="666" w:type="pct"/>
            <w:vMerge/>
          </w:tcPr>
          <w:p w14:paraId="017AF7CF" w14:textId="2ABF4FB0" w:rsidR="008D1E61" w:rsidRPr="00557698" w:rsidRDefault="008D1E61" w:rsidP="004F331F">
            <w:pPr>
              <w:spacing w:after="0" w:line="240" w:lineRule="auto"/>
              <w:rPr>
                <w:rFonts w:ascii="Times New Roman" w:hAnsi="Times New Roman"/>
                <w:b/>
                <w:bCs/>
                <w:sz w:val="24"/>
                <w:szCs w:val="24"/>
              </w:rPr>
            </w:pPr>
          </w:p>
        </w:tc>
      </w:tr>
      <w:tr w:rsidR="008D1E61" w:rsidRPr="00557698" w14:paraId="66B39B24" w14:textId="21CEE06B" w:rsidTr="008D1E61">
        <w:trPr>
          <w:trHeight w:val="20"/>
        </w:trPr>
        <w:tc>
          <w:tcPr>
            <w:tcW w:w="709" w:type="pct"/>
            <w:vMerge/>
            <w:tcBorders>
              <w:right w:val="single" w:sz="2" w:space="0" w:color="auto"/>
            </w:tcBorders>
          </w:tcPr>
          <w:p w14:paraId="337037D0" w14:textId="77777777" w:rsidR="008D1E61" w:rsidRPr="00557698" w:rsidRDefault="008D1E61" w:rsidP="004F331F">
            <w:pPr>
              <w:spacing w:before="120" w:after="0" w:line="240" w:lineRule="auto"/>
              <w:rPr>
                <w:rFonts w:ascii="Times New Roman" w:hAnsi="Times New Roman"/>
                <w:b/>
                <w:bCs/>
                <w:sz w:val="24"/>
                <w:szCs w:val="24"/>
              </w:rPr>
            </w:pPr>
          </w:p>
        </w:tc>
        <w:tc>
          <w:tcPr>
            <w:tcW w:w="2910" w:type="pct"/>
            <w:tcBorders>
              <w:left w:val="single" w:sz="2" w:space="0" w:color="auto"/>
            </w:tcBorders>
          </w:tcPr>
          <w:p w14:paraId="7319FC94" w14:textId="53C625AD" w:rsidR="008D1E61" w:rsidRPr="00557698" w:rsidRDefault="008D1E61" w:rsidP="004F331F">
            <w:pPr>
              <w:spacing w:before="120" w:after="0" w:line="240" w:lineRule="auto"/>
              <w:jc w:val="both"/>
              <w:rPr>
                <w:rFonts w:ascii="Times New Roman" w:hAnsi="Times New Roman"/>
                <w:sz w:val="24"/>
                <w:szCs w:val="24"/>
              </w:rPr>
            </w:pPr>
            <w:r w:rsidRPr="00557698">
              <w:rPr>
                <w:rFonts w:ascii="Times New Roman" w:hAnsi="Times New Roman"/>
                <w:b/>
                <w:bCs/>
                <w:sz w:val="24"/>
                <w:szCs w:val="24"/>
              </w:rPr>
              <w:t>Самостоятельная работа обучающихся</w:t>
            </w:r>
          </w:p>
        </w:tc>
        <w:tc>
          <w:tcPr>
            <w:tcW w:w="715" w:type="pct"/>
          </w:tcPr>
          <w:p w14:paraId="45E480CB" w14:textId="77777777" w:rsidR="008D1E61" w:rsidRPr="00557698" w:rsidRDefault="008D1E61" w:rsidP="004F331F">
            <w:pPr>
              <w:spacing w:after="0" w:line="240" w:lineRule="auto"/>
              <w:rPr>
                <w:rFonts w:ascii="Times New Roman" w:hAnsi="Times New Roman"/>
                <w:b/>
                <w:bCs/>
                <w:sz w:val="24"/>
                <w:szCs w:val="24"/>
              </w:rPr>
            </w:pPr>
          </w:p>
        </w:tc>
        <w:tc>
          <w:tcPr>
            <w:tcW w:w="666" w:type="pct"/>
            <w:vMerge/>
          </w:tcPr>
          <w:p w14:paraId="3F5CD065" w14:textId="053B1014" w:rsidR="008D1E61" w:rsidRPr="00557698" w:rsidRDefault="008D1E61" w:rsidP="004F331F">
            <w:pPr>
              <w:spacing w:after="0" w:line="240" w:lineRule="auto"/>
              <w:rPr>
                <w:rFonts w:ascii="Times New Roman" w:hAnsi="Times New Roman"/>
                <w:b/>
                <w:bCs/>
                <w:sz w:val="24"/>
                <w:szCs w:val="24"/>
              </w:rPr>
            </w:pPr>
          </w:p>
        </w:tc>
      </w:tr>
      <w:tr w:rsidR="008D1E61" w:rsidRPr="00557698" w14:paraId="57F8CEAF" w14:textId="22D54AC0" w:rsidTr="008D1E61">
        <w:trPr>
          <w:trHeight w:val="20"/>
        </w:trPr>
        <w:tc>
          <w:tcPr>
            <w:tcW w:w="3619" w:type="pct"/>
            <w:gridSpan w:val="2"/>
            <w:tcBorders>
              <w:top w:val="single" w:sz="2" w:space="0" w:color="auto"/>
            </w:tcBorders>
          </w:tcPr>
          <w:p w14:paraId="135395DD" w14:textId="77777777" w:rsidR="008D1E61" w:rsidRPr="00557698" w:rsidRDefault="008D1E61" w:rsidP="004F331F">
            <w:pPr>
              <w:spacing w:before="120"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715" w:type="pct"/>
          </w:tcPr>
          <w:p w14:paraId="7960B8E5" w14:textId="77777777" w:rsidR="008D1E61" w:rsidRPr="00557698" w:rsidRDefault="008D1E61" w:rsidP="004F331F">
            <w:pPr>
              <w:spacing w:after="0" w:line="240" w:lineRule="auto"/>
              <w:rPr>
                <w:rFonts w:ascii="Times New Roman" w:hAnsi="Times New Roman"/>
                <w:b/>
                <w:bCs/>
                <w:i/>
                <w:sz w:val="24"/>
                <w:szCs w:val="24"/>
              </w:rPr>
            </w:pPr>
          </w:p>
        </w:tc>
        <w:tc>
          <w:tcPr>
            <w:tcW w:w="666" w:type="pct"/>
          </w:tcPr>
          <w:p w14:paraId="54B251CB" w14:textId="6A2DC80E" w:rsidR="008D1E61" w:rsidRPr="00557698" w:rsidRDefault="008D1E61" w:rsidP="004F331F">
            <w:pPr>
              <w:spacing w:after="0" w:line="240" w:lineRule="auto"/>
              <w:rPr>
                <w:rFonts w:ascii="Times New Roman" w:hAnsi="Times New Roman"/>
                <w:b/>
                <w:bCs/>
                <w:i/>
                <w:sz w:val="24"/>
                <w:szCs w:val="24"/>
              </w:rPr>
            </w:pPr>
          </w:p>
        </w:tc>
      </w:tr>
      <w:tr w:rsidR="008D1E61" w:rsidRPr="00557698" w14:paraId="6593F088" w14:textId="2C5A4206" w:rsidTr="008D1E61">
        <w:trPr>
          <w:trHeight w:val="20"/>
        </w:trPr>
        <w:tc>
          <w:tcPr>
            <w:tcW w:w="3619" w:type="pct"/>
            <w:gridSpan w:val="2"/>
          </w:tcPr>
          <w:p w14:paraId="7F1DE5AA" w14:textId="77777777" w:rsidR="008D1E61" w:rsidRPr="00557698" w:rsidRDefault="008D1E61" w:rsidP="001B64AD">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715" w:type="pct"/>
          </w:tcPr>
          <w:p w14:paraId="7AE79E5E" w14:textId="6A591303" w:rsidR="008D1E61" w:rsidRPr="00557698" w:rsidRDefault="008D1E61" w:rsidP="001B64AD">
            <w:pPr>
              <w:spacing w:after="0" w:line="240" w:lineRule="auto"/>
              <w:jc w:val="center"/>
              <w:rPr>
                <w:rFonts w:ascii="Times New Roman" w:hAnsi="Times New Roman"/>
                <w:b/>
                <w:bCs/>
                <w:i/>
                <w:sz w:val="24"/>
                <w:szCs w:val="24"/>
              </w:rPr>
            </w:pPr>
            <w:r w:rsidRPr="00557698">
              <w:rPr>
                <w:rFonts w:ascii="Times New Roman" w:hAnsi="Times New Roman"/>
                <w:sz w:val="24"/>
                <w:szCs w:val="24"/>
              </w:rPr>
              <w:t>46/28</w:t>
            </w:r>
          </w:p>
        </w:tc>
        <w:tc>
          <w:tcPr>
            <w:tcW w:w="666" w:type="pct"/>
          </w:tcPr>
          <w:p w14:paraId="67F96491" w14:textId="0EA2140B" w:rsidR="008D1E61" w:rsidRPr="00557698" w:rsidRDefault="008D1E61" w:rsidP="001B64AD">
            <w:pPr>
              <w:spacing w:after="0" w:line="240" w:lineRule="auto"/>
              <w:rPr>
                <w:rFonts w:ascii="Times New Roman" w:hAnsi="Times New Roman"/>
                <w:b/>
                <w:bCs/>
                <w:i/>
                <w:sz w:val="24"/>
                <w:szCs w:val="24"/>
              </w:rPr>
            </w:pPr>
          </w:p>
        </w:tc>
      </w:tr>
    </w:tbl>
    <w:p w14:paraId="6F89D2D0" w14:textId="38DF5C8E" w:rsidR="006654A5" w:rsidRPr="00557698" w:rsidRDefault="006654A5" w:rsidP="001B64AD">
      <w:pPr>
        <w:spacing w:after="0" w:line="240" w:lineRule="auto"/>
        <w:ind w:left="-142" w:right="-170"/>
        <w:jc w:val="both"/>
        <w:rPr>
          <w:rFonts w:ascii="Times New Roman" w:hAnsi="Times New Roman"/>
          <w:i/>
          <w:sz w:val="24"/>
          <w:szCs w:val="24"/>
        </w:rPr>
      </w:pPr>
    </w:p>
    <w:p w14:paraId="15696BE1" w14:textId="77777777" w:rsidR="006654A5" w:rsidRPr="00557698" w:rsidRDefault="006654A5" w:rsidP="006654A5">
      <w:pPr>
        <w:spacing w:after="0" w:line="240" w:lineRule="auto"/>
        <w:ind w:left="-142" w:right="-170"/>
        <w:jc w:val="both"/>
        <w:rPr>
          <w:rFonts w:ascii="Times New Roman" w:hAnsi="Times New Roman"/>
          <w:i/>
          <w:sz w:val="24"/>
          <w:szCs w:val="24"/>
        </w:rPr>
        <w:sectPr w:rsidR="006654A5" w:rsidRPr="00557698" w:rsidSect="004C2C9C">
          <w:pgSz w:w="16840" w:h="11907" w:orient="landscape"/>
          <w:pgMar w:top="1134" w:right="567" w:bottom="1134" w:left="1134" w:header="709" w:footer="709" w:gutter="0"/>
          <w:cols w:space="720"/>
        </w:sectPr>
      </w:pPr>
    </w:p>
    <w:p w14:paraId="085C4306" w14:textId="4EA8BD91" w:rsidR="006654A5" w:rsidRPr="00557698" w:rsidRDefault="006654A5" w:rsidP="00172F3D">
      <w:pPr>
        <w:pStyle w:val="ae"/>
        <w:spacing w:before="0" w:after="0" w:line="276" w:lineRule="auto"/>
        <w:jc w:val="center"/>
        <w:rPr>
          <w:b/>
          <w:bCs/>
          <w:lang w:eastAsia="ru-RU"/>
        </w:rPr>
      </w:pPr>
      <w:r w:rsidRPr="00557698">
        <w:rPr>
          <w:b/>
          <w:bCs/>
          <w:lang w:eastAsia="ru-RU"/>
        </w:rPr>
        <w:lastRenderedPageBreak/>
        <w:t>3. УСЛОВИЯ РЕАЛИЗАЦИИ УЧЕБНОЙ ДИСЦИПЛИНЫ</w:t>
      </w:r>
    </w:p>
    <w:p w14:paraId="5683FE11" w14:textId="77777777" w:rsidR="006654A5" w:rsidRPr="00557698" w:rsidRDefault="006654A5" w:rsidP="006654A5">
      <w:pPr>
        <w:pStyle w:val="ae"/>
        <w:spacing w:before="0" w:after="0" w:line="276" w:lineRule="auto"/>
        <w:rPr>
          <w:b/>
          <w:bCs/>
          <w:lang w:eastAsia="ru-RU"/>
        </w:rPr>
      </w:pPr>
    </w:p>
    <w:p w14:paraId="20B6B78E" w14:textId="77777777" w:rsidR="006654A5" w:rsidRPr="00557698" w:rsidRDefault="006654A5" w:rsidP="006654A5">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C39DDC2" w14:textId="1AD71C27" w:rsidR="001B64AD" w:rsidRPr="00557698" w:rsidRDefault="001B64AD" w:rsidP="001B64AD">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6654A5" w:rsidRPr="00557698">
        <w:rPr>
          <w:rFonts w:ascii="Times New Roman" w:hAnsi="Times New Roman"/>
          <w:bCs/>
          <w:sz w:val="24"/>
          <w:szCs w:val="24"/>
        </w:rPr>
        <w:t>Кабинет «</w:t>
      </w:r>
      <w:r w:rsidR="006654A5" w:rsidRPr="00557698">
        <w:rPr>
          <w:rFonts w:ascii="Times New Roman" w:hAnsi="Times New Roman"/>
          <w:sz w:val="24"/>
          <w:szCs w:val="24"/>
        </w:rPr>
        <w:t>Геологии</w:t>
      </w:r>
      <w:r w:rsidR="006654A5" w:rsidRPr="00557698">
        <w:rPr>
          <w:rFonts w:ascii="Times New Roman" w:hAnsi="Times New Roman"/>
          <w:bCs/>
          <w:sz w:val="24"/>
          <w:szCs w:val="24"/>
        </w:rPr>
        <w:t>»</w:t>
      </w:r>
      <w:r w:rsidR="006654A5" w:rsidRPr="00557698">
        <w:rPr>
          <w:rFonts w:ascii="Times New Roman" w:hAnsi="Times New Roman"/>
          <w:sz w:val="24"/>
          <w:szCs w:val="24"/>
        </w:rPr>
        <w:t>,</w:t>
      </w:r>
      <w:r w:rsidR="006654A5" w:rsidRPr="00557698">
        <w:rPr>
          <w:rFonts w:ascii="Times New Roman" w:hAnsi="Times New Roman"/>
          <w:iCs/>
          <w:sz w:val="24"/>
          <w:szCs w:val="24"/>
        </w:rPr>
        <w:t xml:space="preserve"> </w:t>
      </w:r>
      <w:r w:rsidR="006654A5" w:rsidRPr="00557698">
        <w:rPr>
          <w:rFonts w:ascii="Times New Roman" w:hAnsi="Times New Roman"/>
          <w:sz w:val="24"/>
          <w:szCs w:val="24"/>
        </w:rPr>
        <w:t>оснащенный</w:t>
      </w:r>
      <w:r w:rsidRPr="00557698">
        <w:rPr>
          <w:rFonts w:ascii="Times New Roman" w:hAnsi="Times New Roman"/>
          <w:sz w:val="24"/>
          <w:szCs w:val="24"/>
        </w:rPr>
        <w:t xml:space="preserve"> оснащённый в соответствии с п. 6.1.1.2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1CAC9336" w14:textId="12FD3CA9" w:rsidR="006654A5" w:rsidRPr="00557698" w:rsidRDefault="006654A5" w:rsidP="006654A5">
      <w:pPr>
        <w:suppressAutoHyphens/>
        <w:spacing w:after="0"/>
        <w:ind w:firstLine="709"/>
        <w:jc w:val="both"/>
        <w:rPr>
          <w:rFonts w:ascii="Times New Roman" w:hAnsi="Times New Roman"/>
          <w:sz w:val="24"/>
          <w:szCs w:val="24"/>
        </w:rPr>
      </w:pPr>
    </w:p>
    <w:p w14:paraId="3E43D847" w14:textId="77777777" w:rsidR="006654A5" w:rsidRPr="00557698" w:rsidRDefault="006654A5" w:rsidP="006654A5">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4BCCE958" w14:textId="77777777" w:rsidR="006654A5" w:rsidRPr="00557698" w:rsidRDefault="006654A5" w:rsidP="006654A5">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20AEBC" w14:textId="77777777" w:rsidR="006654A5" w:rsidRPr="00557698" w:rsidRDefault="006654A5" w:rsidP="006654A5">
      <w:pPr>
        <w:suppressAutoHyphens/>
        <w:spacing w:after="0"/>
        <w:ind w:firstLine="709"/>
        <w:jc w:val="both"/>
        <w:rPr>
          <w:rFonts w:ascii="Times New Roman" w:hAnsi="Times New Roman"/>
          <w:sz w:val="24"/>
          <w:szCs w:val="24"/>
        </w:rPr>
      </w:pPr>
    </w:p>
    <w:p w14:paraId="73DC2CFF" w14:textId="77777777" w:rsidR="006654A5" w:rsidRPr="00557698" w:rsidRDefault="006654A5" w:rsidP="006654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60B73682" w14:textId="77777777" w:rsidR="006654A5" w:rsidRPr="00557698" w:rsidRDefault="006654A5" w:rsidP="006654A5">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 xml:space="preserve">1. </w:t>
      </w:r>
      <w:proofErr w:type="spellStart"/>
      <w:r w:rsidRPr="00557698">
        <w:rPr>
          <w:rFonts w:ascii="Times New Roman" w:hAnsi="Times New Roman"/>
          <w:sz w:val="24"/>
          <w:szCs w:val="24"/>
        </w:rPr>
        <w:t>Ермолович</w:t>
      </w:r>
      <w:proofErr w:type="spellEnd"/>
      <w:r w:rsidRPr="00557698">
        <w:rPr>
          <w:rFonts w:ascii="Times New Roman" w:hAnsi="Times New Roman"/>
          <w:sz w:val="24"/>
          <w:szCs w:val="24"/>
        </w:rPr>
        <w:t xml:space="preserve">, Е. А. Основы инженерной геологии: физико-механические свойства грунтов и горных пород. Практикум: учебное пособие для среднего профессионального образования / Е. А. </w:t>
      </w:r>
      <w:proofErr w:type="spellStart"/>
      <w:r w:rsidRPr="00557698">
        <w:rPr>
          <w:rFonts w:ascii="Times New Roman" w:hAnsi="Times New Roman"/>
          <w:sz w:val="24"/>
          <w:szCs w:val="24"/>
        </w:rPr>
        <w:t>Ермолович</w:t>
      </w:r>
      <w:proofErr w:type="spellEnd"/>
      <w:r w:rsidRPr="00557698">
        <w:rPr>
          <w:rFonts w:ascii="Times New Roman" w:hAnsi="Times New Roman"/>
          <w:sz w:val="24"/>
          <w:szCs w:val="24"/>
        </w:rPr>
        <w:t xml:space="preserve">, А. В. Овчинников, Е. В. Лычагин. — 2-е изд.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2021. — 289 с. — (Профессиональное образование). — ISBN 978-5-534-13329-5.</w:t>
      </w:r>
    </w:p>
    <w:p w14:paraId="6FB30D70" w14:textId="77777777" w:rsidR="006654A5" w:rsidRPr="00557698" w:rsidRDefault="006654A5" w:rsidP="006654A5">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 xml:space="preserve">2. Далматов, Б. И. Механика грунтов, основания и фундаменты (включая специальный курс инженерной геологии): учебник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Б. И. Далматов. — Санкт-Петербург: Лань, 2021. — 416 с. — ISBN 978-5-8114-6763-1.</w:t>
      </w:r>
    </w:p>
    <w:p w14:paraId="43177753" w14:textId="77777777" w:rsidR="006654A5" w:rsidRPr="00557698" w:rsidRDefault="006654A5" w:rsidP="006654A5">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 xml:space="preserve">3. Милютин, А. Г. Геология в 2 кн. Книга 1: учебник для среднего профессионального образования / А. Г. Милютин. — 3-е изд., </w:t>
      </w:r>
      <w:proofErr w:type="spellStart"/>
      <w:r w:rsidRPr="00557698">
        <w:rPr>
          <w:rFonts w:ascii="Times New Roman" w:hAnsi="Times New Roman"/>
          <w:sz w:val="24"/>
          <w:szCs w:val="24"/>
        </w:rPr>
        <w:t>перераб</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2020. — 262 с. — (Профессиональное образование). — ISBN 978-5-534-06035-5.</w:t>
      </w:r>
    </w:p>
    <w:p w14:paraId="76498BE2" w14:textId="77777777" w:rsidR="006654A5" w:rsidRPr="00557698" w:rsidRDefault="006654A5" w:rsidP="006654A5">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 xml:space="preserve">4. Милютин, А. Г. Геология в 2 кн. Книга 2: учебник для среднего профессионального образования / А. Г. Милютин. — 3-е изд., </w:t>
      </w:r>
      <w:proofErr w:type="spellStart"/>
      <w:r w:rsidRPr="00557698">
        <w:rPr>
          <w:rFonts w:ascii="Times New Roman" w:hAnsi="Times New Roman"/>
          <w:sz w:val="24"/>
          <w:szCs w:val="24"/>
        </w:rPr>
        <w:t>перераб</w:t>
      </w:r>
      <w:proofErr w:type="spellEnd"/>
      <w:r w:rsidRPr="00557698">
        <w:rPr>
          <w:rFonts w:ascii="Times New Roman" w:hAnsi="Times New Roman"/>
          <w:sz w:val="24"/>
          <w:szCs w:val="24"/>
        </w:rPr>
        <w:t xml:space="preserve">. и доп. — Москва Издательство </w:t>
      </w:r>
      <w:proofErr w:type="spellStart"/>
      <w:r w:rsidRPr="00557698">
        <w:rPr>
          <w:rFonts w:ascii="Times New Roman" w:hAnsi="Times New Roman"/>
          <w:sz w:val="24"/>
          <w:szCs w:val="24"/>
        </w:rPr>
        <w:t>Юрайт</w:t>
      </w:r>
      <w:proofErr w:type="spellEnd"/>
      <w:r w:rsidRPr="00557698">
        <w:rPr>
          <w:rFonts w:ascii="Times New Roman" w:hAnsi="Times New Roman"/>
          <w:sz w:val="24"/>
          <w:szCs w:val="24"/>
        </w:rPr>
        <w:t>, 2020. — 287 с. — (Профессиональное образование). — ISBN 978-5-534-06037-9.</w:t>
      </w:r>
    </w:p>
    <w:p w14:paraId="7E884A0B" w14:textId="77777777" w:rsidR="006654A5" w:rsidRPr="00557698" w:rsidRDefault="006654A5" w:rsidP="006654A5">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 xml:space="preserve">5.Основы геологии и почвоведения: учебное пособие для </w:t>
      </w:r>
      <w:proofErr w:type="spellStart"/>
      <w:r w:rsidRPr="00557698">
        <w:rPr>
          <w:rFonts w:ascii="Times New Roman" w:hAnsi="Times New Roman"/>
          <w:sz w:val="24"/>
          <w:szCs w:val="24"/>
        </w:rPr>
        <w:t>спо</w:t>
      </w:r>
      <w:proofErr w:type="spellEnd"/>
      <w:r w:rsidRPr="00557698">
        <w:rPr>
          <w:rFonts w:ascii="Times New Roman" w:hAnsi="Times New Roman"/>
          <w:sz w:val="24"/>
          <w:szCs w:val="24"/>
        </w:rPr>
        <w:t xml:space="preserve"> / М. С. Захаров, Н. Г. Корвет, Т. Н. Николаева, В. К. Учаев. — Санкт-Петербург: Лань, 2021. — 256 с. — ISBN 978-5-8114-6726-6. </w:t>
      </w:r>
    </w:p>
    <w:p w14:paraId="4D8D8C65" w14:textId="77777777" w:rsidR="006654A5" w:rsidRPr="00557698" w:rsidRDefault="006654A5" w:rsidP="006654A5">
      <w:pPr>
        <w:shd w:val="clear" w:color="auto" w:fill="FFFFFF"/>
        <w:spacing w:after="0"/>
        <w:ind w:firstLine="709"/>
        <w:jc w:val="both"/>
        <w:rPr>
          <w:rFonts w:ascii="Times New Roman" w:hAnsi="Times New Roman"/>
          <w:sz w:val="24"/>
          <w:szCs w:val="24"/>
        </w:rPr>
      </w:pPr>
      <w:r w:rsidRPr="00557698">
        <w:rPr>
          <w:rFonts w:ascii="Times New Roman" w:hAnsi="Times New Roman"/>
          <w:sz w:val="24"/>
          <w:szCs w:val="24"/>
        </w:rPr>
        <w:t>6. Стафеева, С. А. Инженерно-геологические исследования строительных площадок: учебное пособие / С. А. Стафеева. — Санкт-Петербург: Лань, 2020. — 112 с. — ISBN 978-5-8114-4205-8. </w:t>
      </w:r>
    </w:p>
    <w:p w14:paraId="4A4FD708" w14:textId="77777777" w:rsidR="006654A5" w:rsidRPr="00557698" w:rsidRDefault="006654A5" w:rsidP="006654A5">
      <w:pPr>
        <w:shd w:val="clear" w:color="auto" w:fill="FFFFFF"/>
        <w:spacing w:after="0"/>
        <w:ind w:firstLine="709"/>
        <w:jc w:val="both"/>
        <w:rPr>
          <w:rFonts w:ascii="Times New Roman" w:hAnsi="Times New Roman"/>
          <w:bCs/>
          <w:sz w:val="24"/>
          <w:szCs w:val="24"/>
          <w:shd w:val="clear" w:color="auto" w:fill="FFFFFF"/>
        </w:rPr>
      </w:pPr>
    </w:p>
    <w:p w14:paraId="73F92DA9" w14:textId="239088B4" w:rsidR="006654A5" w:rsidRPr="00557698" w:rsidRDefault="006654A5" w:rsidP="006654A5">
      <w:pPr>
        <w:widowControl w:val="0"/>
        <w:tabs>
          <w:tab w:val="left" w:pos="1134"/>
        </w:tabs>
        <w:autoSpaceDE w:val="0"/>
        <w:autoSpaceDN w:val="0"/>
        <w:adjustRightInd w:val="0"/>
        <w:spacing w:after="0"/>
        <w:ind w:left="567"/>
        <w:contextualSpacing/>
        <w:jc w:val="both"/>
        <w:rPr>
          <w:rFonts w:ascii="Times New Roman" w:hAnsi="Times New Roman"/>
          <w:b/>
          <w:sz w:val="24"/>
          <w:szCs w:val="24"/>
        </w:rPr>
      </w:pPr>
      <w:r w:rsidRPr="00557698">
        <w:rPr>
          <w:rFonts w:ascii="Times New Roman" w:hAnsi="Times New Roman"/>
          <w:b/>
          <w:sz w:val="24"/>
          <w:szCs w:val="24"/>
        </w:rPr>
        <w:t xml:space="preserve">3.2.2. </w:t>
      </w:r>
      <w:r w:rsidR="001B64AD" w:rsidRPr="00557698">
        <w:rPr>
          <w:rFonts w:ascii="Times New Roman" w:hAnsi="Times New Roman"/>
          <w:b/>
          <w:sz w:val="24"/>
          <w:szCs w:val="24"/>
        </w:rPr>
        <w:t>Основные э</w:t>
      </w:r>
      <w:r w:rsidRPr="00557698">
        <w:rPr>
          <w:rFonts w:ascii="Times New Roman" w:hAnsi="Times New Roman"/>
          <w:b/>
          <w:sz w:val="24"/>
          <w:szCs w:val="24"/>
        </w:rPr>
        <w:t>лектронные издания</w:t>
      </w:r>
    </w:p>
    <w:p w14:paraId="3959B1D8" w14:textId="77777777" w:rsidR="006654A5" w:rsidRPr="00557698" w:rsidRDefault="006654A5" w:rsidP="006654A5">
      <w:pPr>
        <w:spacing w:after="0"/>
        <w:ind w:firstLine="709"/>
        <w:contextualSpacing/>
        <w:jc w:val="both"/>
        <w:rPr>
          <w:rFonts w:ascii="Times New Roman" w:hAnsi="Times New Roman"/>
          <w:sz w:val="24"/>
          <w:szCs w:val="24"/>
          <w:lang w:eastAsia="x-none"/>
        </w:rPr>
      </w:pPr>
      <w:r w:rsidRPr="00557698">
        <w:rPr>
          <w:rFonts w:ascii="Times New Roman" w:hAnsi="Times New Roman"/>
          <w:sz w:val="24"/>
          <w:szCs w:val="24"/>
          <w:lang w:eastAsia="x-none"/>
        </w:rPr>
        <w:t xml:space="preserve">1. </w:t>
      </w:r>
      <w:proofErr w:type="spellStart"/>
      <w:r w:rsidRPr="00557698">
        <w:rPr>
          <w:rFonts w:ascii="Times New Roman" w:hAnsi="Times New Roman"/>
          <w:sz w:val="24"/>
          <w:szCs w:val="24"/>
          <w:lang w:eastAsia="x-none"/>
        </w:rPr>
        <w:t>Ермолович</w:t>
      </w:r>
      <w:proofErr w:type="spellEnd"/>
      <w:r w:rsidRPr="00557698">
        <w:rPr>
          <w:rFonts w:ascii="Times New Roman" w:hAnsi="Times New Roman"/>
          <w:sz w:val="24"/>
          <w:szCs w:val="24"/>
          <w:lang w:eastAsia="x-none"/>
        </w:rPr>
        <w:t xml:space="preserve">, Е. А. Основы инженерной геологии: физико-механические свойства грунтов и горных пород. Практикум: учебное пособие для среднего профессионального образования / Е. А. </w:t>
      </w:r>
      <w:proofErr w:type="spellStart"/>
      <w:r w:rsidRPr="00557698">
        <w:rPr>
          <w:rFonts w:ascii="Times New Roman" w:hAnsi="Times New Roman"/>
          <w:sz w:val="24"/>
          <w:szCs w:val="24"/>
          <w:lang w:eastAsia="x-none"/>
        </w:rPr>
        <w:t>Ермолович</w:t>
      </w:r>
      <w:proofErr w:type="spellEnd"/>
      <w:r w:rsidRPr="00557698">
        <w:rPr>
          <w:rFonts w:ascii="Times New Roman" w:hAnsi="Times New Roman"/>
          <w:sz w:val="24"/>
          <w:szCs w:val="24"/>
          <w:lang w:eastAsia="x-none"/>
        </w:rPr>
        <w:t xml:space="preserve">, А. В. Овчинников, Е. В. Лычагин. — 2-е изд. — Москва: </w:t>
      </w:r>
      <w:r w:rsidRPr="00557698">
        <w:rPr>
          <w:rFonts w:ascii="Times New Roman" w:hAnsi="Times New Roman"/>
          <w:sz w:val="24"/>
          <w:szCs w:val="24"/>
          <w:lang w:eastAsia="x-none"/>
        </w:rPr>
        <w:lastRenderedPageBreak/>
        <w:t xml:space="preserve">Издательство </w:t>
      </w:r>
      <w:proofErr w:type="spellStart"/>
      <w:r w:rsidRPr="00557698">
        <w:rPr>
          <w:rFonts w:ascii="Times New Roman" w:hAnsi="Times New Roman"/>
          <w:sz w:val="24"/>
          <w:szCs w:val="24"/>
          <w:lang w:eastAsia="x-none"/>
        </w:rPr>
        <w:t>Юрайт</w:t>
      </w:r>
      <w:proofErr w:type="spellEnd"/>
      <w:r w:rsidRPr="00557698">
        <w:rPr>
          <w:rFonts w:ascii="Times New Roman" w:hAnsi="Times New Roman"/>
          <w:sz w:val="24"/>
          <w:szCs w:val="24"/>
          <w:lang w:eastAsia="x-none"/>
        </w:rPr>
        <w:t xml:space="preserve">, 2021. — 289 с. — (Профессиональное образование). — ISBN 978-5-534-13329-5. — Текст: электронный // Образовательная платформа </w:t>
      </w:r>
      <w:proofErr w:type="spellStart"/>
      <w:r w:rsidRPr="00557698">
        <w:rPr>
          <w:rFonts w:ascii="Times New Roman" w:hAnsi="Times New Roman"/>
          <w:sz w:val="24"/>
          <w:szCs w:val="24"/>
          <w:lang w:eastAsia="x-none"/>
        </w:rPr>
        <w:t>Юрайт</w:t>
      </w:r>
      <w:proofErr w:type="spellEnd"/>
      <w:r w:rsidRPr="00557698">
        <w:rPr>
          <w:rFonts w:ascii="Times New Roman" w:hAnsi="Times New Roman"/>
          <w:sz w:val="24"/>
          <w:szCs w:val="24"/>
          <w:lang w:eastAsia="x-none"/>
        </w:rPr>
        <w:t xml:space="preserve"> [сайт]. — URL: </w:t>
      </w:r>
      <w:hyperlink r:id="rId42" w:history="1">
        <w:r w:rsidRPr="00557698">
          <w:rPr>
            <w:rStyle w:val="ad"/>
            <w:rFonts w:ascii="Times New Roman" w:hAnsi="Times New Roman"/>
            <w:sz w:val="24"/>
            <w:szCs w:val="24"/>
          </w:rPr>
          <w:t>https://urait.ru/bcode/476331</w:t>
        </w:r>
      </w:hyperlink>
    </w:p>
    <w:p w14:paraId="41087247" w14:textId="77777777" w:rsidR="006654A5" w:rsidRPr="00557698" w:rsidRDefault="006654A5" w:rsidP="006654A5">
      <w:pPr>
        <w:spacing w:after="0"/>
        <w:ind w:firstLine="709"/>
        <w:contextualSpacing/>
        <w:jc w:val="both"/>
        <w:rPr>
          <w:rFonts w:ascii="Times New Roman" w:hAnsi="Times New Roman"/>
          <w:sz w:val="24"/>
          <w:szCs w:val="24"/>
          <w:lang w:eastAsia="x-none"/>
        </w:rPr>
      </w:pPr>
      <w:r w:rsidRPr="00557698">
        <w:rPr>
          <w:rFonts w:ascii="Times New Roman" w:hAnsi="Times New Roman"/>
          <w:sz w:val="24"/>
          <w:szCs w:val="24"/>
          <w:lang w:eastAsia="x-none"/>
        </w:rPr>
        <w:t xml:space="preserve">2. Далматов, Б. И. Механика грунтов, основания и фундаменты (включая специальный курс инженерной геологии): учебник для </w:t>
      </w:r>
      <w:proofErr w:type="spellStart"/>
      <w:r w:rsidRPr="00557698">
        <w:rPr>
          <w:rFonts w:ascii="Times New Roman" w:hAnsi="Times New Roman"/>
          <w:sz w:val="24"/>
          <w:szCs w:val="24"/>
          <w:lang w:eastAsia="x-none"/>
        </w:rPr>
        <w:t>спо</w:t>
      </w:r>
      <w:proofErr w:type="spellEnd"/>
      <w:r w:rsidRPr="00557698">
        <w:rPr>
          <w:rFonts w:ascii="Times New Roman" w:hAnsi="Times New Roman"/>
          <w:sz w:val="24"/>
          <w:szCs w:val="24"/>
          <w:lang w:eastAsia="x-none"/>
        </w:rPr>
        <w:t xml:space="preserve"> / Б. И. Далматов. — Санкт-Петербург: Лань, 2021. — 416 с. — ISBN 978-5-8114-6763-1. — Текст: электронный // Лань: электронно-библиотечная система. — URL: https://e.lanbook.com/book/152474 (дата обращения: 21.07.2021). — Режим доступа: для </w:t>
      </w:r>
      <w:proofErr w:type="spellStart"/>
      <w:r w:rsidRPr="00557698">
        <w:rPr>
          <w:rFonts w:ascii="Times New Roman" w:hAnsi="Times New Roman"/>
          <w:sz w:val="24"/>
          <w:szCs w:val="24"/>
          <w:lang w:eastAsia="x-none"/>
        </w:rPr>
        <w:t>авториз</w:t>
      </w:r>
      <w:proofErr w:type="spellEnd"/>
      <w:r w:rsidRPr="00557698">
        <w:rPr>
          <w:rFonts w:ascii="Times New Roman" w:hAnsi="Times New Roman"/>
          <w:sz w:val="24"/>
          <w:szCs w:val="24"/>
          <w:lang w:eastAsia="x-none"/>
        </w:rPr>
        <w:t>. пользователей.</w:t>
      </w:r>
    </w:p>
    <w:p w14:paraId="7C14DA37" w14:textId="77777777" w:rsidR="006654A5" w:rsidRPr="00557698" w:rsidRDefault="006654A5" w:rsidP="006654A5">
      <w:pPr>
        <w:spacing w:after="0"/>
        <w:ind w:firstLine="709"/>
        <w:contextualSpacing/>
        <w:jc w:val="both"/>
        <w:rPr>
          <w:rFonts w:ascii="Times New Roman" w:hAnsi="Times New Roman"/>
          <w:sz w:val="24"/>
          <w:szCs w:val="24"/>
          <w:lang w:eastAsia="x-none"/>
        </w:rPr>
      </w:pPr>
      <w:r w:rsidRPr="00557698">
        <w:rPr>
          <w:rFonts w:ascii="Times New Roman" w:hAnsi="Times New Roman"/>
          <w:sz w:val="24"/>
          <w:szCs w:val="24"/>
          <w:lang w:eastAsia="x-none"/>
        </w:rPr>
        <w:t xml:space="preserve">3. Милютин, А. Г. Геология в 2 кн. Книга 1: учебник для среднего профессионального образования / А. Г. Милютин. — 3-е изд., </w:t>
      </w:r>
      <w:proofErr w:type="spellStart"/>
      <w:r w:rsidRPr="00557698">
        <w:rPr>
          <w:rFonts w:ascii="Times New Roman" w:hAnsi="Times New Roman"/>
          <w:sz w:val="24"/>
          <w:szCs w:val="24"/>
          <w:lang w:eastAsia="x-none"/>
        </w:rPr>
        <w:t>перераб</w:t>
      </w:r>
      <w:proofErr w:type="spellEnd"/>
      <w:r w:rsidRPr="00557698">
        <w:rPr>
          <w:rFonts w:ascii="Times New Roman" w:hAnsi="Times New Roman"/>
          <w:sz w:val="24"/>
          <w:szCs w:val="24"/>
          <w:lang w:eastAsia="x-none"/>
        </w:rPr>
        <w:t xml:space="preserve">. и доп. — Москва: Издательство </w:t>
      </w:r>
      <w:proofErr w:type="spellStart"/>
      <w:r w:rsidRPr="00557698">
        <w:rPr>
          <w:rFonts w:ascii="Times New Roman" w:hAnsi="Times New Roman"/>
          <w:sz w:val="24"/>
          <w:szCs w:val="24"/>
          <w:lang w:eastAsia="x-none"/>
        </w:rPr>
        <w:t>Юрайт</w:t>
      </w:r>
      <w:proofErr w:type="spellEnd"/>
      <w:r w:rsidRPr="00557698">
        <w:rPr>
          <w:rFonts w:ascii="Times New Roman" w:hAnsi="Times New Roman"/>
          <w:sz w:val="24"/>
          <w:szCs w:val="24"/>
          <w:lang w:eastAsia="x-none"/>
        </w:rPr>
        <w:t xml:space="preserve">, 2020. — 262 с. — (Профессиональное образование). — ISBN 978-5-534-06035-5. — Текст: электронный // Образовательная платформа </w:t>
      </w:r>
      <w:proofErr w:type="spellStart"/>
      <w:r w:rsidRPr="00557698">
        <w:rPr>
          <w:rFonts w:ascii="Times New Roman" w:hAnsi="Times New Roman"/>
          <w:sz w:val="24"/>
          <w:szCs w:val="24"/>
          <w:lang w:eastAsia="x-none"/>
        </w:rPr>
        <w:t>Юрайт</w:t>
      </w:r>
      <w:proofErr w:type="spellEnd"/>
      <w:r w:rsidRPr="00557698">
        <w:rPr>
          <w:rFonts w:ascii="Times New Roman" w:hAnsi="Times New Roman"/>
          <w:sz w:val="24"/>
          <w:szCs w:val="24"/>
          <w:lang w:eastAsia="x-none"/>
        </w:rPr>
        <w:t xml:space="preserve"> [сайт]. — URL: https://urait.ru/bcode/455161</w:t>
      </w:r>
    </w:p>
    <w:p w14:paraId="47047AAC" w14:textId="77777777" w:rsidR="006654A5" w:rsidRPr="00557698" w:rsidRDefault="006654A5" w:rsidP="006654A5">
      <w:pPr>
        <w:spacing w:after="0"/>
        <w:ind w:firstLine="709"/>
        <w:contextualSpacing/>
        <w:jc w:val="both"/>
        <w:rPr>
          <w:rFonts w:ascii="Times New Roman" w:hAnsi="Times New Roman"/>
          <w:sz w:val="24"/>
          <w:szCs w:val="24"/>
          <w:lang w:eastAsia="x-none"/>
        </w:rPr>
      </w:pPr>
      <w:r w:rsidRPr="00557698">
        <w:rPr>
          <w:rFonts w:ascii="Times New Roman" w:hAnsi="Times New Roman"/>
          <w:sz w:val="24"/>
          <w:szCs w:val="24"/>
          <w:lang w:eastAsia="x-none"/>
        </w:rPr>
        <w:t xml:space="preserve">4. Милютин, А. Г. Геология в 2 кн. Книга 2: учебник для среднего профессионального образования / А. Г. Милютин. — 3-е изд., </w:t>
      </w:r>
      <w:proofErr w:type="spellStart"/>
      <w:r w:rsidRPr="00557698">
        <w:rPr>
          <w:rFonts w:ascii="Times New Roman" w:hAnsi="Times New Roman"/>
          <w:sz w:val="24"/>
          <w:szCs w:val="24"/>
          <w:lang w:eastAsia="x-none"/>
        </w:rPr>
        <w:t>перераб</w:t>
      </w:r>
      <w:proofErr w:type="spellEnd"/>
      <w:r w:rsidRPr="00557698">
        <w:rPr>
          <w:rFonts w:ascii="Times New Roman" w:hAnsi="Times New Roman"/>
          <w:sz w:val="24"/>
          <w:szCs w:val="24"/>
          <w:lang w:eastAsia="x-none"/>
        </w:rPr>
        <w:t xml:space="preserve">. и доп. — Москва: Издательство </w:t>
      </w:r>
      <w:proofErr w:type="spellStart"/>
      <w:r w:rsidRPr="00557698">
        <w:rPr>
          <w:rFonts w:ascii="Times New Roman" w:hAnsi="Times New Roman"/>
          <w:sz w:val="24"/>
          <w:szCs w:val="24"/>
          <w:lang w:eastAsia="x-none"/>
        </w:rPr>
        <w:t>Юрайт</w:t>
      </w:r>
      <w:proofErr w:type="spellEnd"/>
      <w:r w:rsidRPr="00557698">
        <w:rPr>
          <w:rFonts w:ascii="Times New Roman" w:hAnsi="Times New Roman"/>
          <w:sz w:val="24"/>
          <w:szCs w:val="24"/>
          <w:lang w:eastAsia="x-none"/>
        </w:rPr>
        <w:t xml:space="preserve">, 2020. — 287 с. — (Профессиональное образование). — ISBN 978-5-534-06037-9. — Текст: электронный // Образовательная платформа </w:t>
      </w:r>
      <w:proofErr w:type="spellStart"/>
      <w:r w:rsidRPr="00557698">
        <w:rPr>
          <w:rFonts w:ascii="Times New Roman" w:hAnsi="Times New Roman"/>
          <w:sz w:val="24"/>
          <w:szCs w:val="24"/>
          <w:lang w:eastAsia="x-none"/>
        </w:rPr>
        <w:t>Юрайт</w:t>
      </w:r>
      <w:proofErr w:type="spellEnd"/>
      <w:r w:rsidRPr="00557698">
        <w:rPr>
          <w:rFonts w:ascii="Times New Roman" w:hAnsi="Times New Roman"/>
          <w:sz w:val="24"/>
          <w:szCs w:val="24"/>
          <w:lang w:eastAsia="x-none"/>
        </w:rPr>
        <w:t xml:space="preserve"> [сайт]. — URL: https://urait.ru/bcode/455163</w:t>
      </w:r>
    </w:p>
    <w:p w14:paraId="11E2FAB8" w14:textId="77777777" w:rsidR="006654A5" w:rsidRPr="00557698" w:rsidRDefault="006654A5" w:rsidP="006654A5">
      <w:pPr>
        <w:spacing w:after="0"/>
        <w:ind w:firstLine="709"/>
        <w:contextualSpacing/>
        <w:jc w:val="both"/>
        <w:rPr>
          <w:rFonts w:ascii="Times New Roman" w:hAnsi="Times New Roman"/>
          <w:sz w:val="24"/>
          <w:szCs w:val="24"/>
          <w:lang w:eastAsia="x-none"/>
        </w:rPr>
      </w:pPr>
      <w:r w:rsidRPr="00557698">
        <w:rPr>
          <w:rFonts w:ascii="Times New Roman" w:hAnsi="Times New Roman"/>
          <w:sz w:val="24"/>
          <w:szCs w:val="24"/>
          <w:lang w:eastAsia="x-none"/>
        </w:rPr>
        <w:t xml:space="preserve">5. Основы геологии и почвоведения: учебное пособие для </w:t>
      </w:r>
      <w:proofErr w:type="spellStart"/>
      <w:r w:rsidRPr="00557698">
        <w:rPr>
          <w:rFonts w:ascii="Times New Roman" w:hAnsi="Times New Roman"/>
          <w:sz w:val="24"/>
          <w:szCs w:val="24"/>
          <w:lang w:eastAsia="x-none"/>
        </w:rPr>
        <w:t>спо</w:t>
      </w:r>
      <w:proofErr w:type="spellEnd"/>
      <w:r w:rsidRPr="00557698">
        <w:rPr>
          <w:rFonts w:ascii="Times New Roman" w:hAnsi="Times New Roman"/>
          <w:sz w:val="24"/>
          <w:szCs w:val="24"/>
          <w:lang w:eastAsia="x-none"/>
        </w:rPr>
        <w:t xml:space="preserve"> / М. С. Захаров, Н. Г. Корвет, Т. Н. Николаева, В. К. Учаев. — Санкт-Петербург: Лань, 2021. — 256 с. — ISBN 978-5-8114-6726-6. — Текст: электронный // Лань: электронно-библиотечная система. — URL: </w:t>
      </w:r>
      <w:hyperlink r:id="rId43" w:history="1">
        <w:r w:rsidRPr="00557698">
          <w:rPr>
            <w:rStyle w:val="ad"/>
            <w:rFonts w:ascii="Times New Roman" w:hAnsi="Times New Roman"/>
            <w:sz w:val="24"/>
            <w:szCs w:val="24"/>
          </w:rPr>
          <w:t>https://e.lanbook.com/book/152597</w:t>
        </w:r>
      </w:hyperlink>
      <w:r w:rsidRPr="00557698">
        <w:rPr>
          <w:rFonts w:ascii="Times New Roman" w:hAnsi="Times New Roman"/>
          <w:sz w:val="24"/>
          <w:szCs w:val="24"/>
          <w:lang w:eastAsia="x-none"/>
        </w:rPr>
        <w:t xml:space="preserve"> (дата обращения: 21.07.2021). — Режим доступа: для </w:t>
      </w:r>
      <w:proofErr w:type="spellStart"/>
      <w:r w:rsidRPr="00557698">
        <w:rPr>
          <w:rFonts w:ascii="Times New Roman" w:hAnsi="Times New Roman"/>
          <w:sz w:val="24"/>
          <w:szCs w:val="24"/>
          <w:lang w:eastAsia="x-none"/>
        </w:rPr>
        <w:t>авториз</w:t>
      </w:r>
      <w:proofErr w:type="spellEnd"/>
      <w:r w:rsidRPr="00557698">
        <w:rPr>
          <w:rFonts w:ascii="Times New Roman" w:hAnsi="Times New Roman"/>
          <w:sz w:val="24"/>
          <w:szCs w:val="24"/>
          <w:lang w:eastAsia="x-none"/>
        </w:rPr>
        <w:t>. пользователей.</w:t>
      </w:r>
    </w:p>
    <w:p w14:paraId="4BB91D57" w14:textId="77777777" w:rsidR="006654A5" w:rsidRPr="00557698" w:rsidRDefault="006654A5" w:rsidP="006654A5">
      <w:pPr>
        <w:spacing w:after="0"/>
        <w:ind w:firstLine="709"/>
        <w:contextualSpacing/>
        <w:jc w:val="both"/>
        <w:rPr>
          <w:rFonts w:ascii="Times New Roman" w:hAnsi="Times New Roman"/>
          <w:sz w:val="24"/>
          <w:szCs w:val="24"/>
          <w:lang w:eastAsia="x-none"/>
        </w:rPr>
      </w:pPr>
      <w:r w:rsidRPr="00557698">
        <w:rPr>
          <w:rFonts w:ascii="Times New Roman" w:hAnsi="Times New Roman"/>
          <w:sz w:val="24"/>
          <w:szCs w:val="24"/>
          <w:lang w:eastAsia="x-none"/>
        </w:rPr>
        <w:t xml:space="preserve">6. Стафеева, С. А. Инженерно-геологические исследования строительных площадок: учебное пособие / С. А. Стафеева. — Санкт-Петербург: Лань, 2020. — 112 с. — ISBN 978-5-8114-4205-8. — Текст: электронный // Лань: электронно-библиотечная система. — URL: </w:t>
      </w:r>
      <w:hyperlink r:id="rId44" w:history="1">
        <w:r w:rsidRPr="00557698">
          <w:rPr>
            <w:rStyle w:val="ad"/>
            <w:rFonts w:ascii="Times New Roman" w:hAnsi="Times New Roman"/>
            <w:sz w:val="24"/>
            <w:szCs w:val="24"/>
          </w:rPr>
          <w:t>https://e.lanbook.com/book/148181</w:t>
        </w:r>
      </w:hyperlink>
      <w:r w:rsidRPr="00557698">
        <w:rPr>
          <w:rFonts w:ascii="Times New Roman" w:hAnsi="Times New Roman"/>
          <w:sz w:val="24"/>
          <w:szCs w:val="24"/>
          <w:lang w:eastAsia="x-none"/>
        </w:rPr>
        <w:t xml:space="preserve"> (дата обращения: 21.07.2021). — Режим доступа: для </w:t>
      </w:r>
      <w:proofErr w:type="spellStart"/>
      <w:r w:rsidRPr="00557698">
        <w:rPr>
          <w:rFonts w:ascii="Times New Roman" w:hAnsi="Times New Roman"/>
          <w:sz w:val="24"/>
          <w:szCs w:val="24"/>
          <w:lang w:eastAsia="x-none"/>
        </w:rPr>
        <w:t>авториз</w:t>
      </w:r>
      <w:proofErr w:type="spellEnd"/>
      <w:r w:rsidRPr="00557698">
        <w:rPr>
          <w:rFonts w:ascii="Times New Roman" w:hAnsi="Times New Roman"/>
          <w:sz w:val="24"/>
          <w:szCs w:val="24"/>
          <w:lang w:eastAsia="x-none"/>
        </w:rPr>
        <w:t>. пользователей.</w:t>
      </w:r>
    </w:p>
    <w:p w14:paraId="17A76ACD" w14:textId="77777777" w:rsidR="006654A5" w:rsidRPr="00557698" w:rsidRDefault="006654A5" w:rsidP="006654A5">
      <w:pPr>
        <w:spacing w:after="0"/>
        <w:contextualSpacing/>
        <w:jc w:val="both"/>
        <w:rPr>
          <w:rFonts w:ascii="Times New Roman" w:hAnsi="Times New Roman"/>
          <w:sz w:val="24"/>
          <w:szCs w:val="24"/>
          <w:lang w:eastAsia="x-none"/>
        </w:rPr>
      </w:pPr>
    </w:p>
    <w:p w14:paraId="0CB8E5EF" w14:textId="77777777" w:rsidR="006654A5" w:rsidRPr="00557698" w:rsidRDefault="006654A5" w:rsidP="006654A5">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pPr>
    </w:p>
    <w:p w14:paraId="25B1529B" w14:textId="77777777" w:rsidR="006654A5" w:rsidRPr="00557698" w:rsidRDefault="006654A5" w:rsidP="006654A5">
      <w:pPr>
        <w:contextualSpacing/>
        <w:jc w:val="center"/>
        <w:rPr>
          <w:rFonts w:ascii="Times New Roman" w:hAnsi="Times New Roman"/>
          <w:b/>
          <w:sz w:val="24"/>
          <w:szCs w:val="24"/>
        </w:rPr>
      </w:pPr>
      <w:r w:rsidRPr="00557698">
        <w:rPr>
          <w:rFonts w:ascii="Times New Roman" w:hAnsi="Times New Roman"/>
          <w:b/>
          <w:sz w:val="24"/>
          <w:szCs w:val="24"/>
        </w:rPr>
        <w:t xml:space="preserve">4. КОНТРОЛЬ И ОЦЕНКА РЕЗУЛЬТАТОВ ОСВОЕНИЯ </w:t>
      </w:r>
    </w:p>
    <w:p w14:paraId="1EBABBFC" w14:textId="77777777" w:rsidR="006654A5" w:rsidRPr="00557698" w:rsidRDefault="006654A5" w:rsidP="006654A5">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2976"/>
        <w:gridCol w:w="2410"/>
      </w:tblGrid>
      <w:tr w:rsidR="006654A5" w:rsidRPr="00557698" w14:paraId="7F883567" w14:textId="77777777" w:rsidTr="004F331F">
        <w:trPr>
          <w:trHeight w:val="20"/>
        </w:trPr>
        <w:tc>
          <w:tcPr>
            <w:tcW w:w="3936" w:type="dxa"/>
            <w:vAlign w:val="center"/>
          </w:tcPr>
          <w:p w14:paraId="7CCA6472" w14:textId="77777777" w:rsidR="006654A5" w:rsidRPr="00557698" w:rsidRDefault="006654A5" w:rsidP="004F331F">
            <w:pPr>
              <w:spacing w:after="0" w:line="240" w:lineRule="auto"/>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2976" w:type="dxa"/>
            <w:vAlign w:val="center"/>
          </w:tcPr>
          <w:p w14:paraId="7B7C6890" w14:textId="77777777" w:rsidR="006654A5" w:rsidRPr="00557698" w:rsidRDefault="006654A5" w:rsidP="004F331F">
            <w:pPr>
              <w:spacing w:after="0" w:line="240" w:lineRule="auto"/>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2410" w:type="dxa"/>
            <w:vAlign w:val="center"/>
          </w:tcPr>
          <w:p w14:paraId="6EC465F4" w14:textId="77777777" w:rsidR="006654A5" w:rsidRPr="00557698" w:rsidRDefault="006654A5" w:rsidP="004F331F">
            <w:pPr>
              <w:spacing w:after="0" w:line="240" w:lineRule="auto"/>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436F5F" w:rsidRPr="00557698" w14:paraId="1D570AE2" w14:textId="77777777" w:rsidTr="004D5051">
        <w:trPr>
          <w:trHeight w:val="20"/>
        </w:trPr>
        <w:tc>
          <w:tcPr>
            <w:tcW w:w="9322" w:type="dxa"/>
            <w:gridSpan w:val="3"/>
            <w:vAlign w:val="center"/>
          </w:tcPr>
          <w:p w14:paraId="771C8CEB" w14:textId="0C638823" w:rsidR="00436F5F" w:rsidRPr="00436F5F" w:rsidRDefault="00436F5F" w:rsidP="00436F5F">
            <w:pPr>
              <w:widowControl w:val="0"/>
              <w:suppressAutoHyphens/>
              <w:spacing w:after="0" w:line="240" w:lineRule="auto"/>
              <w:rPr>
                <w:rFonts w:ascii="Times New Roman" w:hAnsi="Times New Roman"/>
                <w:b/>
                <w:iCs/>
                <w:sz w:val="24"/>
                <w:szCs w:val="24"/>
              </w:rPr>
            </w:pPr>
            <w:r w:rsidRPr="00436F5F">
              <w:rPr>
                <w:rFonts w:ascii="Times New Roman" w:hAnsi="Times New Roman"/>
                <w:bCs/>
                <w:iCs/>
                <w:sz w:val="24"/>
                <w:szCs w:val="24"/>
              </w:rPr>
              <w:t>Перечень знаний, осваиваемых в рамках дисциплины</w:t>
            </w:r>
          </w:p>
        </w:tc>
      </w:tr>
      <w:tr w:rsidR="006654A5" w:rsidRPr="00557698" w14:paraId="2396281C" w14:textId="77777777" w:rsidTr="004F331F">
        <w:trPr>
          <w:trHeight w:val="20"/>
        </w:trPr>
        <w:tc>
          <w:tcPr>
            <w:tcW w:w="3936" w:type="dxa"/>
          </w:tcPr>
          <w:p w14:paraId="2F494F27" w14:textId="77777777" w:rsidR="006654A5" w:rsidRPr="00557698" w:rsidRDefault="006654A5" w:rsidP="004F331F">
            <w:pPr>
              <w:shd w:val="clear" w:color="auto" w:fill="FFFFFF"/>
              <w:spacing w:after="0" w:line="240" w:lineRule="auto"/>
              <w:jc w:val="both"/>
              <w:rPr>
                <w:rFonts w:ascii="Times New Roman" w:hAnsi="Times New Roman"/>
                <w:sz w:val="24"/>
                <w:szCs w:val="24"/>
              </w:rPr>
            </w:pPr>
            <w:r w:rsidRPr="00557698">
              <w:rPr>
                <w:rFonts w:ascii="Times New Roman" w:hAnsi="Times New Roman"/>
                <w:sz w:val="24"/>
                <w:szCs w:val="24"/>
              </w:rPr>
              <w:t xml:space="preserve">вести полевые наблюдения и документацию </w:t>
            </w:r>
            <w:r w:rsidRPr="00557698">
              <w:rPr>
                <w:rFonts w:ascii="Times New Roman" w:hAnsi="Times New Roman"/>
                <w:spacing w:val="-1"/>
                <w:sz w:val="24"/>
                <w:szCs w:val="24"/>
              </w:rPr>
              <w:t xml:space="preserve">геологических объектов, работать с горным компасом, </w:t>
            </w:r>
            <w:r w:rsidRPr="00557698">
              <w:rPr>
                <w:rFonts w:ascii="Times New Roman" w:hAnsi="Times New Roman"/>
                <w:sz w:val="24"/>
                <w:szCs w:val="24"/>
              </w:rPr>
              <w:t>описывать образцы горных пород, определять происхождение форм рельефа и отложений в различных породах по структуре обломков.</w:t>
            </w:r>
          </w:p>
        </w:tc>
        <w:tc>
          <w:tcPr>
            <w:tcW w:w="2976" w:type="dxa"/>
          </w:tcPr>
          <w:p w14:paraId="2A6E56D9"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Умение </w:t>
            </w:r>
            <w:r w:rsidRPr="00557698">
              <w:rPr>
                <w:rFonts w:ascii="Times New Roman" w:hAnsi="Times New Roman"/>
                <w:sz w:val="24"/>
                <w:szCs w:val="24"/>
              </w:rPr>
              <w:t xml:space="preserve">вести полевые наблюдения и документацию </w:t>
            </w:r>
            <w:r w:rsidRPr="00557698">
              <w:rPr>
                <w:rFonts w:ascii="Times New Roman" w:hAnsi="Times New Roman"/>
                <w:spacing w:val="-1"/>
                <w:sz w:val="24"/>
                <w:szCs w:val="24"/>
              </w:rPr>
              <w:t xml:space="preserve">геологических объектов, работать с горным компасом, </w:t>
            </w:r>
            <w:r w:rsidRPr="00557698">
              <w:rPr>
                <w:rFonts w:ascii="Times New Roman" w:hAnsi="Times New Roman"/>
                <w:sz w:val="24"/>
                <w:szCs w:val="24"/>
              </w:rPr>
              <w:t xml:space="preserve">описывать образцы горных пород, определять происхождение форм рельефа и отложений в различных породах по </w:t>
            </w:r>
            <w:r w:rsidRPr="00557698">
              <w:rPr>
                <w:rFonts w:ascii="Times New Roman" w:hAnsi="Times New Roman"/>
                <w:sz w:val="24"/>
                <w:szCs w:val="24"/>
              </w:rPr>
              <w:lastRenderedPageBreak/>
              <w:t>структуре обломков.</w:t>
            </w:r>
          </w:p>
        </w:tc>
        <w:tc>
          <w:tcPr>
            <w:tcW w:w="2410" w:type="dxa"/>
          </w:tcPr>
          <w:p w14:paraId="660687D7"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lastRenderedPageBreak/>
              <w:t>Экспертная оценка результатов деятельности</w:t>
            </w:r>
          </w:p>
        </w:tc>
      </w:tr>
      <w:tr w:rsidR="006654A5" w:rsidRPr="00557698" w14:paraId="3664A840" w14:textId="77777777" w:rsidTr="004F331F">
        <w:trPr>
          <w:trHeight w:val="20"/>
        </w:trPr>
        <w:tc>
          <w:tcPr>
            <w:tcW w:w="3936" w:type="dxa"/>
          </w:tcPr>
          <w:p w14:paraId="528D8E51"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 xml:space="preserve">читать и составлять по картам схематические </w:t>
            </w:r>
            <w:r w:rsidRPr="00557698">
              <w:rPr>
                <w:rFonts w:ascii="Times New Roman" w:hAnsi="Times New Roman"/>
                <w:spacing w:val="-1"/>
                <w:sz w:val="24"/>
                <w:szCs w:val="24"/>
              </w:rPr>
              <w:t>геологические разрезы и стратиграфические колонки;</w:t>
            </w:r>
          </w:p>
        </w:tc>
        <w:tc>
          <w:tcPr>
            <w:tcW w:w="2976" w:type="dxa"/>
          </w:tcPr>
          <w:p w14:paraId="1B999298"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Демонстрация умения </w:t>
            </w:r>
            <w:r w:rsidRPr="00557698">
              <w:rPr>
                <w:rFonts w:ascii="Times New Roman" w:hAnsi="Times New Roman"/>
                <w:sz w:val="24"/>
                <w:szCs w:val="24"/>
              </w:rPr>
              <w:t xml:space="preserve">читать и составлять по картам схематические </w:t>
            </w:r>
            <w:r w:rsidRPr="00557698">
              <w:rPr>
                <w:rFonts w:ascii="Times New Roman" w:hAnsi="Times New Roman"/>
                <w:spacing w:val="-1"/>
                <w:sz w:val="24"/>
                <w:szCs w:val="24"/>
              </w:rPr>
              <w:t>геологические разрезы и стратиграфические колонки.</w:t>
            </w:r>
          </w:p>
        </w:tc>
        <w:tc>
          <w:tcPr>
            <w:tcW w:w="2410" w:type="dxa"/>
          </w:tcPr>
          <w:p w14:paraId="6D998A89"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Оценка решений ситуационных задач</w:t>
            </w:r>
          </w:p>
        </w:tc>
      </w:tr>
      <w:tr w:rsidR="006654A5" w:rsidRPr="00557698" w14:paraId="0412E880" w14:textId="77777777" w:rsidTr="004F331F">
        <w:trPr>
          <w:trHeight w:val="20"/>
        </w:trPr>
        <w:tc>
          <w:tcPr>
            <w:tcW w:w="3936" w:type="dxa"/>
          </w:tcPr>
          <w:p w14:paraId="4E976A1A"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 xml:space="preserve">определять по геологическим, </w:t>
            </w:r>
            <w:r w:rsidRPr="00557698">
              <w:rPr>
                <w:rFonts w:ascii="Times New Roman" w:hAnsi="Times New Roman"/>
                <w:spacing w:val="-1"/>
                <w:sz w:val="24"/>
                <w:szCs w:val="24"/>
              </w:rPr>
              <w:t xml:space="preserve">геоморфологическим, </w:t>
            </w:r>
            <w:proofErr w:type="spellStart"/>
            <w:r w:rsidRPr="00557698">
              <w:rPr>
                <w:rFonts w:ascii="Times New Roman" w:hAnsi="Times New Roman"/>
                <w:spacing w:val="-1"/>
                <w:sz w:val="24"/>
                <w:szCs w:val="24"/>
              </w:rPr>
              <w:t>физикографическим</w:t>
            </w:r>
            <w:proofErr w:type="spellEnd"/>
            <w:r w:rsidRPr="00557698">
              <w:rPr>
                <w:rFonts w:ascii="Times New Roman" w:hAnsi="Times New Roman"/>
                <w:spacing w:val="-1"/>
                <w:sz w:val="24"/>
                <w:szCs w:val="24"/>
              </w:rPr>
              <w:t xml:space="preserve"> картам формы и элементы форм рельефа, относительный </w:t>
            </w:r>
            <w:r w:rsidRPr="00557698">
              <w:rPr>
                <w:rFonts w:ascii="Times New Roman" w:hAnsi="Times New Roman"/>
                <w:sz w:val="24"/>
                <w:szCs w:val="24"/>
              </w:rPr>
              <w:t>возраст пород;</w:t>
            </w:r>
          </w:p>
        </w:tc>
        <w:tc>
          <w:tcPr>
            <w:tcW w:w="2976" w:type="dxa"/>
          </w:tcPr>
          <w:p w14:paraId="21CE52E5"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Умение </w:t>
            </w:r>
            <w:r w:rsidRPr="00557698">
              <w:rPr>
                <w:rFonts w:ascii="Times New Roman" w:hAnsi="Times New Roman"/>
                <w:sz w:val="24"/>
                <w:szCs w:val="24"/>
              </w:rPr>
              <w:t xml:space="preserve">определять по геологическим, </w:t>
            </w:r>
            <w:r w:rsidRPr="00557698">
              <w:rPr>
                <w:rFonts w:ascii="Times New Roman" w:hAnsi="Times New Roman"/>
                <w:spacing w:val="-1"/>
                <w:sz w:val="24"/>
                <w:szCs w:val="24"/>
              </w:rPr>
              <w:t xml:space="preserve">геоморфологическим, </w:t>
            </w:r>
            <w:proofErr w:type="spellStart"/>
            <w:r w:rsidRPr="00557698">
              <w:rPr>
                <w:rFonts w:ascii="Times New Roman" w:hAnsi="Times New Roman"/>
                <w:spacing w:val="-1"/>
                <w:sz w:val="24"/>
                <w:szCs w:val="24"/>
              </w:rPr>
              <w:t>физикографическим</w:t>
            </w:r>
            <w:proofErr w:type="spellEnd"/>
            <w:r w:rsidRPr="00557698">
              <w:rPr>
                <w:rFonts w:ascii="Times New Roman" w:hAnsi="Times New Roman"/>
                <w:spacing w:val="-1"/>
                <w:sz w:val="24"/>
                <w:szCs w:val="24"/>
              </w:rPr>
              <w:t xml:space="preserve"> картам формы и элементы форм рельефа, относительный </w:t>
            </w:r>
            <w:r w:rsidRPr="00557698">
              <w:rPr>
                <w:rFonts w:ascii="Times New Roman" w:hAnsi="Times New Roman"/>
                <w:sz w:val="24"/>
                <w:szCs w:val="24"/>
              </w:rPr>
              <w:t>возраст пород.</w:t>
            </w:r>
          </w:p>
        </w:tc>
        <w:tc>
          <w:tcPr>
            <w:tcW w:w="2410" w:type="dxa"/>
          </w:tcPr>
          <w:p w14:paraId="034EE0C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6654A5" w:rsidRPr="00557698" w14:paraId="51A337EB" w14:textId="77777777" w:rsidTr="004F331F">
        <w:trPr>
          <w:trHeight w:val="20"/>
        </w:trPr>
        <w:tc>
          <w:tcPr>
            <w:tcW w:w="3936" w:type="dxa"/>
          </w:tcPr>
          <w:p w14:paraId="646E29AD"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pacing w:val="-1"/>
                <w:sz w:val="24"/>
                <w:szCs w:val="24"/>
              </w:rPr>
              <w:t xml:space="preserve">определять физические свойства минералов, </w:t>
            </w:r>
            <w:r w:rsidRPr="00557698">
              <w:rPr>
                <w:rFonts w:ascii="Times New Roman" w:hAnsi="Times New Roman"/>
                <w:sz w:val="24"/>
                <w:szCs w:val="24"/>
              </w:rPr>
              <w:t>структуру и текстуру горных пород;</w:t>
            </w:r>
          </w:p>
        </w:tc>
        <w:tc>
          <w:tcPr>
            <w:tcW w:w="2976" w:type="dxa"/>
          </w:tcPr>
          <w:p w14:paraId="7141C500"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Демонстрация умения</w:t>
            </w:r>
            <w:r w:rsidRPr="00557698">
              <w:rPr>
                <w:rFonts w:ascii="Times New Roman" w:hAnsi="Times New Roman"/>
                <w:spacing w:val="-1"/>
                <w:sz w:val="24"/>
                <w:szCs w:val="24"/>
              </w:rPr>
              <w:t xml:space="preserve"> определять физические свойства минералов, </w:t>
            </w:r>
            <w:r w:rsidRPr="00557698">
              <w:rPr>
                <w:rFonts w:ascii="Times New Roman" w:hAnsi="Times New Roman"/>
                <w:sz w:val="24"/>
                <w:szCs w:val="24"/>
              </w:rPr>
              <w:t>структуру и текстуру горных пород.</w:t>
            </w:r>
          </w:p>
        </w:tc>
        <w:tc>
          <w:tcPr>
            <w:tcW w:w="2410" w:type="dxa"/>
          </w:tcPr>
          <w:p w14:paraId="032F88E4"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Устный опрос</w:t>
            </w:r>
          </w:p>
        </w:tc>
      </w:tr>
      <w:tr w:rsidR="006654A5" w:rsidRPr="00557698" w14:paraId="7E798BF6" w14:textId="77777777" w:rsidTr="004F331F">
        <w:trPr>
          <w:trHeight w:val="20"/>
        </w:trPr>
        <w:tc>
          <w:tcPr>
            <w:tcW w:w="3936" w:type="dxa"/>
          </w:tcPr>
          <w:p w14:paraId="7DA508D6" w14:textId="77777777" w:rsidR="006654A5" w:rsidRPr="00557698" w:rsidRDefault="006654A5" w:rsidP="004F331F">
            <w:pPr>
              <w:shd w:val="clear" w:color="auto" w:fill="FFFFFF"/>
              <w:spacing w:after="0" w:line="240" w:lineRule="auto"/>
              <w:jc w:val="both"/>
              <w:rPr>
                <w:rFonts w:ascii="Times New Roman" w:hAnsi="Times New Roman"/>
              </w:rPr>
            </w:pPr>
            <w:r w:rsidRPr="00557698">
              <w:rPr>
                <w:rFonts w:ascii="Times New Roman" w:hAnsi="Times New Roman"/>
                <w:spacing w:val="-1"/>
                <w:sz w:val="24"/>
                <w:szCs w:val="24"/>
              </w:rPr>
              <w:t xml:space="preserve">определять формы залегания горных пород и виды </w:t>
            </w:r>
            <w:r w:rsidRPr="00557698">
              <w:rPr>
                <w:rFonts w:ascii="Times New Roman" w:hAnsi="Times New Roman"/>
                <w:sz w:val="24"/>
                <w:szCs w:val="24"/>
              </w:rPr>
              <w:t>разрывных нарушений;</w:t>
            </w:r>
          </w:p>
        </w:tc>
        <w:tc>
          <w:tcPr>
            <w:tcW w:w="2976" w:type="dxa"/>
          </w:tcPr>
          <w:p w14:paraId="3F51021D"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Умение </w:t>
            </w:r>
            <w:r w:rsidRPr="00557698">
              <w:rPr>
                <w:rFonts w:ascii="Times New Roman" w:hAnsi="Times New Roman"/>
                <w:spacing w:val="-1"/>
                <w:sz w:val="24"/>
                <w:szCs w:val="24"/>
              </w:rPr>
              <w:t xml:space="preserve">определять формы залегания горных пород и виды </w:t>
            </w:r>
            <w:r w:rsidRPr="00557698">
              <w:rPr>
                <w:rFonts w:ascii="Times New Roman" w:hAnsi="Times New Roman"/>
                <w:sz w:val="24"/>
                <w:szCs w:val="24"/>
              </w:rPr>
              <w:t>разрывных нарушений.</w:t>
            </w:r>
          </w:p>
        </w:tc>
        <w:tc>
          <w:tcPr>
            <w:tcW w:w="2410" w:type="dxa"/>
          </w:tcPr>
          <w:p w14:paraId="21CADC7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Накопительное оценивание (рейтинг)</w:t>
            </w:r>
          </w:p>
        </w:tc>
      </w:tr>
      <w:tr w:rsidR="006654A5" w:rsidRPr="00557698" w14:paraId="2EA64B9B" w14:textId="77777777" w:rsidTr="004F331F">
        <w:trPr>
          <w:trHeight w:val="20"/>
        </w:trPr>
        <w:tc>
          <w:tcPr>
            <w:tcW w:w="3936" w:type="dxa"/>
          </w:tcPr>
          <w:p w14:paraId="17FB536E" w14:textId="77777777" w:rsidR="006654A5" w:rsidRPr="00557698" w:rsidRDefault="006654A5" w:rsidP="004F331F">
            <w:pPr>
              <w:shd w:val="clear" w:color="auto" w:fill="FFFFFF"/>
              <w:spacing w:after="0" w:line="240" w:lineRule="auto"/>
              <w:jc w:val="both"/>
              <w:rPr>
                <w:rFonts w:ascii="Times New Roman" w:hAnsi="Times New Roman"/>
              </w:rPr>
            </w:pPr>
            <w:r w:rsidRPr="00557698">
              <w:rPr>
                <w:rFonts w:ascii="Times New Roman" w:hAnsi="Times New Roman"/>
                <w:sz w:val="24"/>
                <w:szCs w:val="24"/>
              </w:rPr>
              <w:t>определять физические свойства и геофизические поля;</w:t>
            </w:r>
          </w:p>
        </w:tc>
        <w:tc>
          <w:tcPr>
            <w:tcW w:w="2976" w:type="dxa"/>
          </w:tcPr>
          <w:p w14:paraId="1FBC6E91"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Демонстрация умения определять зависимость геофизических полей от вида полезных ископаемых</w:t>
            </w:r>
          </w:p>
        </w:tc>
        <w:tc>
          <w:tcPr>
            <w:tcW w:w="2410" w:type="dxa"/>
          </w:tcPr>
          <w:p w14:paraId="1AEA6EB8"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43BC2AEB" w14:textId="77777777" w:rsidTr="004F331F">
        <w:trPr>
          <w:trHeight w:val="20"/>
        </w:trPr>
        <w:tc>
          <w:tcPr>
            <w:tcW w:w="3936" w:type="dxa"/>
          </w:tcPr>
          <w:p w14:paraId="3CAF4D14" w14:textId="77777777" w:rsidR="006654A5" w:rsidRPr="00557698" w:rsidRDefault="006654A5" w:rsidP="004F331F">
            <w:pPr>
              <w:shd w:val="clear" w:color="auto" w:fill="FFFFFF"/>
              <w:spacing w:after="0" w:line="240" w:lineRule="auto"/>
              <w:jc w:val="both"/>
              <w:rPr>
                <w:rFonts w:ascii="Times New Roman" w:hAnsi="Times New Roman"/>
              </w:rPr>
            </w:pPr>
            <w:r w:rsidRPr="00557698">
              <w:rPr>
                <w:rFonts w:ascii="Times New Roman" w:hAnsi="Times New Roman"/>
                <w:sz w:val="24"/>
                <w:szCs w:val="24"/>
              </w:rPr>
              <w:t>классифицировать континентальные отложения по типам;</w:t>
            </w:r>
          </w:p>
        </w:tc>
        <w:tc>
          <w:tcPr>
            <w:tcW w:w="2976" w:type="dxa"/>
          </w:tcPr>
          <w:p w14:paraId="2C2CD4F4"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Уметь </w:t>
            </w:r>
            <w:r w:rsidRPr="00557698">
              <w:rPr>
                <w:rFonts w:ascii="Times New Roman" w:hAnsi="Times New Roman"/>
                <w:sz w:val="24"/>
                <w:szCs w:val="24"/>
              </w:rPr>
              <w:t>классифицировать континентальные отложения по типам</w:t>
            </w:r>
          </w:p>
        </w:tc>
        <w:tc>
          <w:tcPr>
            <w:tcW w:w="2410" w:type="dxa"/>
          </w:tcPr>
          <w:p w14:paraId="4EF26291"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результатов деятельности</w:t>
            </w:r>
          </w:p>
        </w:tc>
      </w:tr>
      <w:tr w:rsidR="006654A5" w:rsidRPr="00557698" w14:paraId="580502C0" w14:textId="77777777" w:rsidTr="004F331F">
        <w:trPr>
          <w:trHeight w:val="20"/>
        </w:trPr>
        <w:tc>
          <w:tcPr>
            <w:tcW w:w="3936" w:type="dxa"/>
          </w:tcPr>
          <w:p w14:paraId="24C755D6"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обобщать фациально-генетические признаки;</w:t>
            </w:r>
          </w:p>
        </w:tc>
        <w:tc>
          <w:tcPr>
            <w:tcW w:w="2976" w:type="dxa"/>
          </w:tcPr>
          <w:p w14:paraId="0E34ABC4"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Демонстрировать умение </w:t>
            </w:r>
            <w:r w:rsidRPr="00557698">
              <w:rPr>
                <w:rFonts w:ascii="Times New Roman" w:hAnsi="Times New Roman"/>
                <w:sz w:val="24"/>
                <w:szCs w:val="24"/>
              </w:rPr>
              <w:t>обобщать фациально-генетические признаки</w:t>
            </w:r>
          </w:p>
        </w:tc>
        <w:tc>
          <w:tcPr>
            <w:tcW w:w="2410" w:type="dxa"/>
          </w:tcPr>
          <w:p w14:paraId="15AE3A73"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Оценка решений ситуационных задач</w:t>
            </w:r>
          </w:p>
        </w:tc>
      </w:tr>
      <w:tr w:rsidR="006654A5" w:rsidRPr="00557698" w14:paraId="651C4F24" w14:textId="77777777" w:rsidTr="004F331F">
        <w:trPr>
          <w:trHeight w:val="20"/>
        </w:trPr>
        <w:tc>
          <w:tcPr>
            <w:tcW w:w="3936" w:type="dxa"/>
          </w:tcPr>
          <w:p w14:paraId="534769B3"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определять элементы геологического строения месторождения;</w:t>
            </w:r>
          </w:p>
        </w:tc>
        <w:tc>
          <w:tcPr>
            <w:tcW w:w="2976" w:type="dxa"/>
          </w:tcPr>
          <w:p w14:paraId="75AECBB8"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Уметь выполнять анализ сравнения геологического строения месторождений полезных ископаемых</w:t>
            </w:r>
          </w:p>
        </w:tc>
        <w:tc>
          <w:tcPr>
            <w:tcW w:w="2410" w:type="dxa"/>
          </w:tcPr>
          <w:p w14:paraId="4DCA4DED"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6654A5" w:rsidRPr="00557698" w14:paraId="381A5A43" w14:textId="77777777" w:rsidTr="004F331F">
        <w:trPr>
          <w:trHeight w:val="20"/>
        </w:trPr>
        <w:tc>
          <w:tcPr>
            <w:tcW w:w="3936" w:type="dxa"/>
          </w:tcPr>
          <w:p w14:paraId="0A151450"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выделять промышленные типы месторождений полезных ископаемых.</w:t>
            </w:r>
          </w:p>
        </w:tc>
        <w:tc>
          <w:tcPr>
            <w:tcW w:w="2976" w:type="dxa"/>
          </w:tcPr>
          <w:p w14:paraId="65B8FAA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Уметь </w:t>
            </w:r>
            <w:r w:rsidRPr="00557698">
              <w:rPr>
                <w:rFonts w:ascii="Times New Roman" w:hAnsi="Times New Roman"/>
                <w:sz w:val="24"/>
                <w:szCs w:val="24"/>
              </w:rPr>
              <w:t>выделять промышленные типы месторождений полезных ископаемых.</w:t>
            </w:r>
          </w:p>
        </w:tc>
        <w:tc>
          <w:tcPr>
            <w:tcW w:w="2410" w:type="dxa"/>
          </w:tcPr>
          <w:p w14:paraId="0475D934"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Устный опрос</w:t>
            </w:r>
          </w:p>
        </w:tc>
      </w:tr>
      <w:tr w:rsidR="006654A5" w:rsidRPr="00557698" w14:paraId="51EA9663" w14:textId="77777777" w:rsidTr="004F331F">
        <w:trPr>
          <w:trHeight w:val="20"/>
        </w:trPr>
        <w:tc>
          <w:tcPr>
            <w:tcW w:w="3936" w:type="dxa"/>
          </w:tcPr>
          <w:p w14:paraId="660582EC"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 xml:space="preserve">определять величину </w:t>
            </w:r>
            <w:proofErr w:type="spellStart"/>
            <w:r w:rsidRPr="00557698">
              <w:rPr>
                <w:rFonts w:ascii="Times New Roman" w:hAnsi="Times New Roman"/>
                <w:sz w:val="24"/>
                <w:szCs w:val="24"/>
              </w:rPr>
              <w:t>водопритоков</w:t>
            </w:r>
            <w:proofErr w:type="spellEnd"/>
            <w:r w:rsidRPr="00557698">
              <w:rPr>
                <w:rFonts w:ascii="Times New Roman" w:hAnsi="Times New Roman"/>
                <w:sz w:val="24"/>
                <w:szCs w:val="24"/>
              </w:rPr>
              <w:t xml:space="preserve"> в горные выработки и к различным водозаборным сооружениям;</w:t>
            </w:r>
          </w:p>
        </w:tc>
        <w:tc>
          <w:tcPr>
            <w:tcW w:w="2976" w:type="dxa"/>
          </w:tcPr>
          <w:p w14:paraId="7C7C759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Уметь</w:t>
            </w:r>
            <w:r w:rsidRPr="00557698">
              <w:rPr>
                <w:rFonts w:ascii="Times New Roman" w:hAnsi="Times New Roman"/>
                <w:sz w:val="24"/>
                <w:szCs w:val="24"/>
              </w:rPr>
              <w:t xml:space="preserve"> </w:t>
            </w:r>
            <w:r w:rsidRPr="00557698">
              <w:rPr>
                <w:rFonts w:ascii="Times New Roman" w:hAnsi="Times New Roman"/>
                <w:bCs/>
                <w:sz w:val="24"/>
                <w:szCs w:val="24"/>
              </w:rPr>
              <w:t xml:space="preserve">определять величину </w:t>
            </w:r>
            <w:proofErr w:type="spellStart"/>
            <w:r w:rsidRPr="00557698">
              <w:rPr>
                <w:rFonts w:ascii="Times New Roman" w:hAnsi="Times New Roman"/>
                <w:bCs/>
                <w:sz w:val="24"/>
                <w:szCs w:val="24"/>
              </w:rPr>
              <w:t>водопритоков</w:t>
            </w:r>
            <w:proofErr w:type="spellEnd"/>
            <w:r w:rsidRPr="00557698">
              <w:rPr>
                <w:rFonts w:ascii="Times New Roman" w:hAnsi="Times New Roman"/>
                <w:bCs/>
                <w:sz w:val="24"/>
                <w:szCs w:val="24"/>
              </w:rPr>
              <w:t xml:space="preserve"> в горные выработки и к различным водозаборным сооружениям</w:t>
            </w:r>
          </w:p>
        </w:tc>
        <w:tc>
          <w:tcPr>
            <w:tcW w:w="2410" w:type="dxa"/>
          </w:tcPr>
          <w:p w14:paraId="4DB91F17"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Накопительное оценивание (рейтинг)</w:t>
            </w:r>
          </w:p>
        </w:tc>
      </w:tr>
      <w:tr w:rsidR="006654A5" w:rsidRPr="00557698" w14:paraId="21005550" w14:textId="77777777" w:rsidTr="004F331F">
        <w:trPr>
          <w:trHeight w:val="649"/>
        </w:trPr>
        <w:tc>
          <w:tcPr>
            <w:tcW w:w="3936" w:type="dxa"/>
          </w:tcPr>
          <w:p w14:paraId="2F98366C" w14:textId="77777777" w:rsidR="006654A5" w:rsidRPr="00557698" w:rsidRDefault="006654A5" w:rsidP="004F331F">
            <w:pPr>
              <w:shd w:val="clear" w:color="auto" w:fill="FFFFFF"/>
              <w:tabs>
                <w:tab w:val="left" w:pos="192"/>
              </w:tabs>
              <w:spacing w:after="0" w:line="240" w:lineRule="auto"/>
              <w:ind w:left="-110" w:right="5"/>
              <w:jc w:val="both"/>
              <w:rPr>
                <w:rFonts w:ascii="Times New Roman" w:hAnsi="Times New Roman"/>
                <w:bCs/>
                <w:iCs/>
                <w:sz w:val="24"/>
                <w:szCs w:val="24"/>
              </w:rPr>
            </w:pPr>
            <w:r w:rsidRPr="00557698">
              <w:rPr>
                <w:rFonts w:ascii="Times New Roman" w:hAnsi="Times New Roman"/>
                <w:iCs/>
                <w:sz w:val="24"/>
                <w:szCs w:val="24"/>
              </w:rPr>
              <w:t>проводить инженерно-геологический анализ;</w:t>
            </w:r>
          </w:p>
          <w:p w14:paraId="7D6C9AA2" w14:textId="77777777" w:rsidR="006654A5" w:rsidRPr="00557698" w:rsidRDefault="006654A5" w:rsidP="004F331F">
            <w:pPr>
              <w:shd w:val="clear" w:color="auto" w:fill="FFFFFF"/>
              <w:tabs>
                <w:tab w:val="left" w:pos="192"/>
              </w:tabs>
              <w:spacing w:after="0" w:line="240" w:lineRule="auto"/>
              <w:ind w:left="-110" w:right="5"/>
              <w:jc w:val="both"/>
              <w:rPr>
                <w:rFonts w:ascii="Times New Roman" w:hAnsi="Times New Roman"/>
                <w:iCs/>
                <w:sz w:val="24"/>
                <w:szCs w:val="24"/>
              </w:rPr>
            </w:pPr>
          </w:p>
        </w:tc>
        <w:tc>
          <w:tcPr>
            <w:tcW w:w="2976" w:type="dxa"/>
          </w:tcPr>
          <w:p w14:paraId="4A752B0B"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lastRenderedPageBreak/>
              <w:t xml:space="preserve">Уметь проводить инженерно-геологический </w:t>
            </w:r>
            <w:r w:rsidRPr="00557698">
              <w:rPr>
                <w:rFonts w:ascii="Times New Roman" w:hAnsi="Times New Roman"/>
                <w:bCs/>
                <w:sz w:val="24"/>
                <w:szCs w:val="24"/>
              </w:rPr>
              <w:lastRenderedPageBreak/>
              <w:t>анализ</w:t>
            </w:r>
          </w:p>
        </w:tc>
        <w:tc>
          <w:tcPr>
            <w:tcW w:w="2410" w:type="dxa"/>
          </w:tcPr>
          <w:p w14:paraId="0C0117F2"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lastRenderedPageBreak/>
              <w:t>Экспертное наблюдение</w:t>
            </w:r>
          </w:p>
        </w:tc>
      </w:tr>
      <w:tr w:rsidR="006654A5" w:rsidRPr="00557698" w14:paraId="13BE9DBB" w14:textId="77777777" w:rsidTr="004F331F">
        <w:trPr>
          <w:trHeight w:val="20"/>
        </w:trPr>
        <w:tc>
          <w:tcPr>
            <w:tcW w:w="3936" w:type="dxa"/>
          </w:tcPr>
          <w:p w14:paraId="24D5B2F5" w14:textId="77777777" w:rsidR="006654A5" w:rsidRPr="00557698" w:rsidRDefault="006654A5" w:rsidP="004F331F">
            <w:pPr>
              <w:shd w:val="clear" w:color="auto" w:fill="FFFFFF"/>
              <w:tabs>
                <w:tab w:val="left" w:pos="192"/>
              </w:tabs>
              <w:spacing w:after="0" w:line="240" w:lineRule="auto"/>
              <w:ind w:left="-110" w:right="5"/>
              <w:jc w:val="both"/>
              <w:rPr>
                <w:rFonts w:ascii="Times New Roman" w:hAnsi="Times New Roman"/>
                <w:bCs/>
                <w:iCs/>
                <w:sz w:val="24"/>
                <w:szCs w:val="24"/>
              </w:rPr>
            </w:pPr>
            <w:r w:rsidRPr="00557698">
              <w:rPr>
                <w:rFonts w:ascii="Times New Roman" w:hAnsi="Times New Roman"/>
                <w:iCs/>
                <w:sz w:val="24"/>
                <w:szCs w:val="24"/>
              </w:rPr>
              <w:t>руководить проведением геологических работ.</w:t>
            </w:r>
          </w:p>
        </w:tc>
        <w:tc>
          <w:tcPr>
            <w:tcW w:w="2976" w:type="dxa"/>
          </w:tcPr>
          <w:p w14:paraId="353F3320"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Уметь руководить проведением геологических работ</w:t>
            </w:r>
          </w:p>
        </w:tc>
        <w:tc>
          <w:tcPr>
            <w:tcW w:w="2410" w:type="dxa"/>
          </w:tcPr>
          <w:p w14:paraId="54992F76"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436F5F" w:rsidRPr="00557698" w14:paraId="6BADF76E" w14:textId="77777777" w:rsidTr="00DB1AA5">
        <w:trPr>
          <w:trHeight w:val="20"/>
        </w:trPr>
        <w:tc>
          <w:tcPr>
            <w:tcW w:w="9322" w:type="dxa"/>
            <w:gridSpan w:val="3"/>
          </w:tcPr>
          <w:p w14:paraId="4DC7239C" w14:textId="69A798FD" w:rsidR="00436F5F" w:rsidRPr="00436F5F" w:rsidRDefault="00436F5F" w:rsidP="004F331F">
            <w:pPr>
              <w:widowControl w:val="0"/>
              <w:suppressAutoHyphens/>
              <w:spacing w:after="0" w:line="240" w:lineRule="auto"/>
              <w:rPr>
                <w:rFonts w:ascii="Times New Roman" w:hAnsi="Times New Roman"/>
                <w:bCs/>
                <w:iCs/>
                <w:sz w:val="24"/>
                <w:szCs w:val="24"/>
              </w:rPr>
            </w:pPr>
            <w:r w:rsidRPr="00436F5F">
              <w:rPr>
                <w:rFonts w:ascii="Times New Roman" w:hAnsi="Times New Roman"/>
                <w:bCs/>
                <w:iCs/>
                <w:sz w:val="24"/>
                <w:szCs w:val="24"/>
              </w:rPr>
              <w:t>Перечень умений, осваиваемых в рамках дисциплины</w:t>
            </w:r>
          </w:p>
        </w:tc>
      </w:tr>
      <w:tr w:rsidR="006654A5" w:rsidRPr="00557698" w14:paraId="394B0FB0" w14:textId="77777777" w:rsidTr="004F331F">
        <w:trPr>
          <w:trHeight w:val="20"/>
        </w:trPr>
        <w:tc>
          <w:tcPr>
            <w:tcW w:w="3936" w:type="dxa"/>
          </w:tcPr>
          <w:p w14:paraId="0BFA160C"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физические свойства и характеристику оболочек Земли, вещественный состав земной коры, общие закономерности строения и истории развития земной коры и размещения в ней полезных ископаемых;</w:t>
            </w:r>
          </w:p>
        </w:tc>
        <w:tc>
          <w:tcPr>
            <w:tcW w:w="2976" w:type="dxa"/>
          </w:tcPr>
          <w:p w14:paraId="142C912B"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Изложение свойств и особенностей строения Земли и земной коры</w:t>
            </w:r>
          </w:p>
        </w:tc>
        <w:tc>
          <w:tcPr>
            <w:tcW w:w="2410" w:type="dxa"/>
          </w:tcPr>
          <w:p w14:paraId="0CC9EB0D"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3D80D9FF" w14:textId="77777777" w:rsidTr="004F331F">
        <w:trPr>
          <w:trHeight w:val="20"/>
        </w:trPr>
        <w:tc>
          <w:tcPr>
            <w:tcW w:w="3936" w:type="dxa"/>
          </w:tcPr>
          <w:p w14:paraId="0FA5B519"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классификацию и свойства тектонических движений;</w:t>
            </w:r>
          </w:p>
        </w:tc>
        <w:tc>
          <w:tcPr>
            <w:tcW w:w="2976" w:type="dxa"/>
          </w:tcPr>
          <w:p w14:paraId="6321319C"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Знать</w:t>
            </w:r>
            <w:r w:rsidRPr="00557698">
              <w:rPr>
                <w:rFonts w:ascii="Times New Roman" w:hAnsi="Times New Roman"/>
                <w:sz w:val="24"/>
                <w:szCs w:val="24"/>
              </w:rPr>
              <w:t xml:space="preserve"> классификацию и свойства тектонических движений</w:t>
            </w:r>
            <w:r w:rsidRPr="00557698">
              <w:rPr>
                <w:rFonts w:ascii="Times New Roman" w:hAnsi="Times New Roman"/>
                <w:bCs/>
                <w:sz w:val="24"/>
                <w:szCs w:val="24"/>
              </w:rPr>
              <w:t xml:space="preserve"> </w:t>
            </w:r>
          </w:p>
        </w:tc>
        <w:tc>
          <w:tcPr>
            <w:tcW w:w="2410" w:type="dxa"/>
          </w:tcPr>
          <w:p w14:paraId="0B7909FD"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результатов деятельности</w:t>
            </w:r>
          </w:p>
        </w:tc>
      </w:tr>
      <w:tr w:rsidR="006654A5" w:rsidRPr="00557698" w14:paraId="1124BD33" w14:textId="77777777" w:rsidTr="004F331F">
        <w:trPr>
          <w:trHeight w:val="20"/>
        </w:trPr>
        <w:tc>
          <w:tcPr>
            <w:tcW w:w="3936" w:type="dxa"/>
          </w:tcPr>
          <w:p w14:paraId="1337D020"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генетические типы, возраст и соотношение с формами рельефа четвертичных отложений;</w:t>
            </w:r>
          </w:p>
        </w:tc>
        <w:tc>
          <w:tcPr>
            <w:tcW w:w="2976" w:type="dxa"/>
          </w:tcPr>
          <w:p w14:paraId="5F380FD9"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Знать</w:t>
            </w:r>
            <w:r w:rsidRPr="00557698">
              <w:rPr>
                <w:rFonts w:ascii="Times New Roman" w:hAnsi="Times New Roman"/>
                <w:sz w:val="24"/>
                <w:szCs w:val="24"/>
              </w:rPr>
              <w:t xml:space="preserve"> генетические типы, возраст и соотношение с формами рельефа четвертичных отложений.</w:t>
            </w:r>
          </w:p>
        </w:tc>
        <w:tc>
          <w:tcPr>
            <w:tcW w:w="2410" w:type="dxa"/>
          </w:tcPr>
          <w:p w14:paraId="04C4E8D4"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Оценка решений ситуационных задач</w:t>
            </w:r>
          </w:p>
        </w:tc>
      </w:tr>
      <w:tr w:rsidR="006654A5" w:rsidRPr="00557698" w14:paraId="63E32354" w14:textId="77777777" w:rsidTr="004F331F">
        <w:trPr>
          <w:trHeight w:val="20"/>
        </w:trPr>
        <w:tc>
          <w:tcPr>
            <w:tcW w:w="3936" w:type="dxa"/>
          </w:tcPr>
          <w:p w14:paraId="497AF923"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эндогенные и экзогенные геологические процессы;</w:t>
            </w:r>
          </w:p>
        </w:tc>
        <w:tc>
          <w:tcPr>
            <w:tcW w:w="2976" w:type="dxa"/>
          </w:tcPr>
          <w:p w14:paraId="0DB4829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Знать </w:t>
            </w:r>
            <w:r w:rsidRPr="00557698">
              <w:rPr>
                <w:rFonts w:ascii="Times New Roman" w:hAnsi="Times New Roman"/>
                <w:sz w:val="24"/>
                <w:szCs w:val="24"/>
              </w:rPr>
              <w:t>эндогенные и экзогенные геологические процессы</w:t>
            </w:r>
          </w:p>
        </w:tc>
        <w:tc>
          <w:tcPr>
            <w:tcW w:w="2410" w:type="dxa"/>
          </w:tcPr>
          <w:p w14:paraId="6103A523"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6654A5" w:rsidRPr="00557698" w14:paraId="3668A490" w14:textId="77777777" w:rsidTr="004F331F">
        <w:trPr>
          <w:trHeight w:val="20"/>
        </w:trPr>
        <w:tc>
          <w:tcPr>
            <w:tcW w:w="3936" w:type="dxa"/>
          </w:tcPr>
          <w:p w14:paraId="1BCF31C6"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геологическую и техногенную деятельность человека;</w:t>
            </w:r>
          </w:p>
        </w:tc>
        <w:tc>
          <w:tcPr>
            <w:tcW w:w="2976" w:type="dxa"/>
          </w:tcPr>
          <w:p w14:paraId="76B52DC0"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Понимать влияние </w:t>
            </w:r>
            <w:r w:rsidRPr="00557698">
              <w:rPr>
                <w:rFonts w:ascii="Times New Roman" w:hAnsi="Times New Roman"/>
                <w:sz w:val="24"/>
                <w:szCs w:val="24"/>
              </w:rPr>
              <w:t>геологической и техногенной деятельности человека.</w:t>
            </w:r>
          </w:p>
        </w:tc>
        <w:tc>
          <w:tcPr>
            <w:tcW w:w="2410" w:type="dxa"/>
          </w:tcPr>
          <w:p w14:paraId="1FA92121"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Устный опрос</w:t>
            </w:r>
          </w:p>
        </w:tc>
      </w:tr>
      <w:tr w:rsidR="006654A5" w:rsidRPr="00557698" w14:paraId="1116612F" w14:textId="77777777" w:rsidTr="004F331F">
        <w:trPr>
          <w:trHeight w:val="20"/>
        </w:trPr>
        <w:tc>
          <w:tcPr>
            <w:tcW w:w="3936" w:type="dxa"/>
          </w:tcPr>
          <w:p w14:paraId="677DFD47" w14:textId="77777777" w:rsidR="006654A5" w:rsidRPr="00557698" w:rsidRDefault="006654A5" w:rsidP="004F331F">
            <w:pPr>
              <w:shd w:val="clear" w:color="auto" w:fill="FFFFFF"/>
              <w:spacing w:after="0" w:line="240" w:lineRule="auto"/>
              <w:jc w:val="both"/>
              <w:rPr>
                <w:rFonts w:ascii="Times New Roman" w:hAnsi="Times New Roman"/>
                <w:sz w:val="24"/>
                <w:szCs w:val="24"/>
              </w:rPr>
            </w:pPr>
            <w:r w:rsidRPr="00557698">
              <w:rPr>
                <w:rFonts w:ascii="Times New Roman" w:hAnsi="Times New Roman"/>
                <w:sz w:val="24"/>
                <w:szCs w:val="24"/>
              </w:rPr>
              <w:t>строение подземной гидросферы;</w:t>
            </w:r>
          </w:p>
        </w:tc>
        <w:tc>
          <w:tcPr>
            <w:tcW w:w="2976" w:type="dxa"/>
          </w:tcPr>
          <w:p w14:paraId="676A8C3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Изложение строения гидросферы</w:t>
            </w:r>
          </w:p>
        </w:tc>
        <w:tc>
          <w:tcPr>
            <w:tcW w:w="2410" w:type="dxa"/>
          </w:tcPr>
          <w:p w14:paraId="7D932599"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Накопительное оценивание (рейтинг)</w:t>
            </w:r>
          </w:p>
        </w:tc>
      </w:tr>
      <w:tr w:rsidR="006654A5" w:rsidRPr="00557698" w14:paraId="00C1CBCF" w14:textId="77777777" w:rsidTr="004F331F">
        <w:trPr>
          <w:trHeight w:val="20"/>
        </w:trPr>
        <w:tc>
          <w:tcPr>
            <w:tcW w:w="3936" w:type="dxa"/>
          </w:tcPr>
          <w:p w14:paraId="229B12A1"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структуру и текстуру горных пород;</w:t>
            </w:r>
          </w:p>
        </w:tc>
        <w:tc>
          <w:tcPr>
            <w:tcW w:w="2976" w:type="dxa"/>
          </w:tcPr>
          <w:p w14:paraId="32267A10"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Определение структуры и текстуры горных пород</w:t>
            </w:r>
          </w:p>
        </w:tc>
        <w:tc>
          <w:tcPr>
            <w:tcW w:w="2410" w:type="dxa"/>
          </w:tcPr>
          <w:p w14:paraId="09258DE9"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305C9B70" w14:textId="77777777" w:rsidTr="004F331F">
        <w:trPr>
          <w:trHeight w:val="20"/>
        </w:trPr>
        <w:tc>
          <w:tcPr>
            <w:tcW w:w="3936" w:type="dxa"/>
          </w:tcPr>
          <w:p w14:paraId="25B48577"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физико-химические свойства горных пород; основы геологии нефти и газа;</w:t>
            </w:r>
          </w:p>
        </w:tc>
        <w:tc>
          <w:tcPr>
            <w:tcW w:w="2976" w:type="dxa"/>
          </w:tcPr>
          <w:p w14:paraId="1970E1BA"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Определение физико-химических свойств минералов и горных пород</w:t>
            </w:r>
          </w:p>
        </w:tc>
        <w:tc>
          <w:tcPr>
            <w:tcW w:w="2410" w:type="dxa"/>
          </w:tcPr>
          <w:p w14:paraId="1A906418"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0AC33987" w14:textId="77777777" w:rsidTr="004F331F">
        <w:trPr>
          <w:trHeight w:val="20"/>
        </w:trPr>
        <w:tc>
          <w:tcPr>
            <w:tcW w:w="3936" w:type="dxa"/>
          </w:tcPr>
          <w:p w14:paraId="6BC3E80C"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физические свойства и геофизические поля;</w:t>
            </w:r>
          </w:p>
        </w:tc>
        <w:tc>
          <w:tcPr>
            <w:tcW w:w="2976" w:type="dxa"/>
          </w:tcPr>
          <w:p w14:paraId="55A9FA13"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Знать физические свойств и геофизических полей</w:t>
            </w:r>
          </w:p>
        </w:tc>
        <w:tc>
          <w:tcPr>
            <w:tcW w:w="2410" w:type="dxa"/>
          </w:tcPr>
          <w:p w14:paraId="74EB87BC" w14:textId="77777777" w:rsidR="006654A5" w:rsidRPr="00557698" w:rsidRDefault="006654A5" w:rsidP="004F331F">
            <w:pPr>
              <w:spacing w:after="0" w:line="240" w:lineRule="auto"/>
              <w:jc w:val="both"/>
              <w:rPr>
                <w:rFonts w:ascii="Times New Roman" w:hAnsi="Times New Roman"/>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5E9E3562" w14:textId="77777777" w:rsidTr="004F331F">
        <w:trPr>
          <w:trHeight w:val="20"/>
        </w:trPr>
        <w:tc>
          <w:tcPr>
            <w:tcW w:w="3936" w:type="dxa"/>
          </w:tcPr>
          <w:p w14:paraId="7E8297D4" w14:textId="77777777" w:rsidR="006654A5" w:rsidRPr="00557698" w:rsidRDefault="006654A5" w:rsidP="004F331F">
            <w:pPr>
              <w:shd w:val="clear" w:color="auto" w:fill="FFFFFF"/>
              <w:spacing w:after="0" w:line="240" w:lineRule="auto"/>
              <w:jc w:val="both"/>
              <w:rPr>
                <w:rFonts w:ascii="Times New Roman" w:hAnsi="Times New Roman"/>
                <w:sz w:val="24"/>
                <w:szCs w:val="24"/>
              </w:rPr>
            </w:pPr>
            <w:r w:rsidRPr="00557698">
              <w:rPr>
                <w:rFonts w:ascii="Times New Roman" w:hAnsi="Times New Roman"/>
                <w:sz w:val="24"/>
                <w:szCs w:val="24"/>
              </w:rPr>
              <w:t>особенности гидрогеологических и инженерно-геологических условий месторождений полезных ископаемых;</w:t>
            </w:r>
          </w:p>
        </w:tc>
        <w:tc>
          <w:tcPr>
            <w:tcW w:w="2976" w:type="dxa"/>
          </w:tcPr>
          <w:p w14:paraId="73078B29"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Изложение гидрогеологических и инженерно-геологических признаков месторождений полезных ископаемых</w:t>
            </w:r>
          </w:p>
        </w:tc>
        <w:tc>
          <w:tcPr>
            <w:tcW w:w="2410" w:type="dxa"/>
          </w:tcPr>
          <w:p w14:paraId="03729A83" w14:textId="77777777" w:rsidR="006654A5" w:rsidRPr="00557698" w:rsidRDefault="006654A5" w:rsidP="004F331F">
            <w:pPr>
              <w:spacing w:after="0" w:line="240" w:lineRule="auto"/>
              <w:jc w:val="both"/>
              <w:rPr>
                <w:rFonts w:ascii="Times New Roman" w:hAnsi="Times New Roman"/>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74807F5D" w14:textId="77777777" w:rsidTr="004F331F">
        <w:trPr>
          <w:trHeight w:val="20"/>
        </w:trPr>
        <w:tc>
          <w:tcPr>
            <w:tcW w:w="3936" w:type="dxa"/>
          </w:tcPr>
          <w:p w14:paraId="7672C75E" w14:textId="77777777" w:rsidR="006654A5" w:rsidRPr="00557698" w:rsidRDefault="006654A5" w:rsidP="004F331F">
            <w:pPr>
              <w:widowControl w:val="0"/>
              <w:suppressAutoHyphens/>
              <w:spacing w:after="0" w:line="240" w:lineRule="auto"/>
              <w:jc w:val="both"/>
              <w:rPr>
                <w:rFonts w:ascii="Times New Roman" w:hAnsi="Times New Roman"/>
                <w:b/>
                <w:sz w:val="24"/>
                <w:szCs w:val="24"/>
              </w:rPr>
            </w:pPr>
            <w:r w:rsidRPr="00557698">
              <w:rPr>
                <w:rFonts w:ascii="Times New Roman" w:hAnsi="Times New Roman"/>
                <w:sz w:val="24"/>
                <w:szCs w:val="24"/>
              </w:rPr>
              <w:t>основные минералы и горные породы;</w:t>
            </w:r>
          </w:p>
        </w:tc>
        <w:tc>
          <w:tcPr>
            <w:tcW w:w="2976" w:type="dxa"/>
          </w:tcPr>
          <w:p w14:paraId="2C574807"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Изложение классификации основных минералов и горных </w:t>
            </w:r>
            <w:r w:rsidRPr="00557698">
              <w:rPr>
                <w:rFonts w:ascii="Times New Roman" w:hAnsi="Times New Roman"/>
                <w:bCs/>
                <w:sz w:val="24"/>
                <w:szCs w:val="24"/>
              </w:rPr>
              <w:lastRenderedPageBreak/>
              <w:t>пород</w:t>
            </w:r>
          </w:p>
        </w:tc>
        <w:tc>
          <w:tcPr>
            <w:tcW w:w="2410" w:type="dxa"/>
          </w:tcPr>
          <w:p w14:paraId="2B72F728" w14:textId="77777777" w:rsidR="006654A5" w:rsidRPr="00557698" w:rsidRDefault="006654A5" w:rsidP="004F331F">
            <w:pPr>
              <w:spacing w:after="0" w:line="240" w:lineRule="auto"/>
              <w:jc w:val="both"/>
              <w:rPr>
                <w:rFonts w:ascii="Times New Roman" w:hAnsi="Times New Roman"/>
              </w:rPr>
            </w:pPr>
            <w:r w:rsidRPr="00557698">
              <w:rPr>
                <w:rFonts w:ascii="Times New Roman" w:hAnsi="Times New Roman"/>
                <w:bCs/>
                <w:sz w:val="24"/>
                <w:szCs w:val="24"/>
              </w:rPr>
              <w:lastRenderedPageBreak/>
              <w:t xml:space="preserve">Экспертная оценка выполнения </w:t>
            </w:r>
            <w:r w:rsidRPr="00557698">
              <w:rPr>
                <w:rFonts w:ascii="Times New Roman" w:hAnsi="Times New Roman"/>
                <w:bCs/>
                <w:sz w:val="24"/>
                <w:szCs w:val="24"/>
              </w:rPr>
              <w:lastRenderedPageBreak/>
              <w:t>самостоятельной и практической работы</w:t>
            </w:r>
          </w:p>
        </w:tc>
      </w:tr>
      <w:tr w:rsidR="006654A5" w:rsidRPr="00557698" w14:paraId="007DAE22" w14:textId="77777777" w:rsidTr="004F331F">
        <w:trPr>
          <w:trHeight w:val="20"/>
        </w:trPr>
        <w:tc>
          <w:tcPr>
            <w:tcW w:w="3936" w:type="dxa"/>
          </w:tcPr>
          <w:p w14:paraId="00A2F7B8"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pacing w:val="-1"/>
                <w:sz w:val="24"/>
                <w:szCs w:val="24"/>
              </w:rPr>
              <w:t xml:space="preserve">основные типы месторождений полезных </w:t>
            </w:r>
            <w:r w:rsidRPr="00557698">
              <w:rPr>
                <w:rFonts w:ascii="Times New Roman" w:hAnsi="Times New Roman"/>
                <w:sz w:val="24"/>
                <w:szCs w:val="24"/>
              </w:rPr>
              <w:t>ископаемых.</w:t>
            </w:r>
          </w:p>
        </w:tc>
        <w:tc>
          <w:tcPr>
            <w:tcW w:w="2976" w:type="dxa"/>
          </w:tcPr>
          <w:p w14:paraId="0705F4BC"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Изложение классификации типов месторождений полезных ископаемых</w:t>
            </w:r>
          </w:p>
        </w:tc>
        <w:tc>
          <w:tcPr>
            <w:tcW w:w="2410" w:type="dxa"/>
          </w:tcPr>
          <w:p w14:paraId="0A8A8E31" w14:textId="77777777" w:rsidR="006654A5" w:rsidRPr="00557698" w:rsidRDefault="006654A5" w:rsidP="004F331F">
            <w:pPr>
              <w:spacing w:after="0" w:line="240" w:lineRule="auto"/>
              <w:rPr>
                <w:rFonts w:ascii="Times New Roman" w:hAnsi="Times New Roman"/>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79A20E97" w14:textId="77777777" w:rsidTr="004F331F">
        <w:trPr>
          <w:trHeight w:val="20"/>
        </w:trPr>
        <w:tc>
          <w:tcPr>
            <w:tcW w:w="3936" w:type="dxa"/>
          </w:tcPr>
          <w:p w14:paraId="708DEC48" w14:textId="77777777" w:rsidR="006654A5" w:rsidRPr="00557698" w:rsidRDefault="006654A5" w:rsidP="004F331F">
            <w:pPr>
              <w:widowControl w:val="0"/>
              <w:suppressAutoHyphens/>
              <w:spacing w:after="0" w:line="240" w:lineRule="auto"/>
              <w:jc w:val="both"/>
              <w:rPr>
                <w:rFonts w:ascii="Times New Roman" w:hAnsi="Times New Roman"/>
                <w:b/>
                <w:sz w:val="24"/>
                <w:szCs w:val="24"/>
              </w:rPr>
            </w:pPr>
            <w:r w:rsidRPr="00557698">
              <w:rPr>
                <w:rFonts w:ascii="Times New Roman" w:hAnsi="Times New Roman"/>
                <w:sz w:val="24"/>
                <w:szCs w:val="24"/>
              </w:rPr>
              <w:t xml:space="preserve">основы гидрогеологии: круговорот воды в природе; происхождение подземных вод; физические </w:t>
            </w:r>
            <w:r w:rsidRPr="00557698">
              <w:rPr>
                <w:rFonts w:ascii="Times New Roman" w:hAnsi="Times New Roman"/>
                <w:spacing w:val="-1"/>
                <w:sz w:val="24"/>
                <w:szCs w:val="24"/>
              </w:rPr>
              <w:t xml:space="preserve">свойства; газовый и бактериальный состав подземных </w:t>
            </w:r>
            <w:r w:rsidRPr="00557698">
              <w:rPr>
                <w:rFonts w:ascii="Times New Roman" w:hAnsi="Times New Roman"/>
                <w:sz w:val="24"/>
                <w:szCs w:val="24"/>
              </w:rPr>
              <w:t xml:space="preserve">вод; воды зоны аэрации; грунтовые и артезианские воды; подземные воды в трещиноватых и </w:t>
            </w:r>
            <w:proofErr w:type="spellStart"/>
            <w:r w:rsidRPr="00557698">
              <w:rPr>
                <w:rFonts w:ascii="Times New Roman" w:hAnsi="Times New Roman"/>
                <w:sz w:val="24"/>
                <w:szCs w:val="24"/>
              </w:rPr>
              <w:t>закарстоватых</w:t>
            </w:r>
            <w:proofErr w:type="spellEnd"/>
            <w:r w:rsidRPr="00557698">
              <w:rPr>
                <w:rFonts w:ascii="Times New Roman" w:hAnsi="Times New Roman"/>
                <w:sz w:val="24"/>
                <w:szCs w:val="24"/>
              </w:rPr>
              <w:t xml:space="preserve"> породах; подземные воды в области развития многолетнемерзлых пород; минеральные, промышленные и термальные воды; условия обводненности месторождений полезных ископаемых; основы динамики подземных вод;</w:t>
            </w:r>
          </w:p>
        </w:tc>
        <w:tc>
          <w:tcPr>
            <w:tcW w:w="2976" w:type="dxa"/>
          </w:tcPr>
          <w:p w14:paraId="0FAE88E0"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 xml:space="preserve">Изложение основ гидрогеологии, объяснение природных явлений с точки зрения </w:t>
            </w:r>
            <w:proofErr w:type="spellStart"/>
            <w:r w:rsidRPr="00557698">
              <w:rPr>
                <w:rFonts w:ascii="Times New Roman" w:hAnsi="Times New Roman"/>
                <w:bCs/>
                <w:sz w:val="24"/>
                <w:szCs w:val="24"/>
              </w:rPr>
              <w:t>гидроеологии</w:t>
            </w:r>
            <w:proofErr w:type="spellEnd"/>
          </w:p>
        </w:tc>
        <w:tc>
          <w:tcPr>
            <w:tcW w:w="2410" w:type="dxa"/>
          </w:tcPr>
          <w:p w14:paraId="35C5A044" w14:textId="77777777" w:rsidR="006654A5" w:rsidRPr="00557698" w:rsidRDefault="006654A5" w:rsidP="004F331F">
            <w:pPr>
              <w:spacing w:after="0" w:line="240" w:lineRule="auto"/>
              <w:rPr>
                <w:rFonts w:ascii="Times New Roman" w:hAnsi="Times New Roman"/>
              </w:rPr>
            </w:pPr>
            <w:r w:rsidRPr="00557698">
              <w:rPr>
                <w:rFonts w:ascii="Times New Roman" w:hAnsi="Times New Roman"/>
                <w:bCs/>
                <w:sz w:val="24"/>
                <w:szCs w:val="24"/>
              </w:rPr>
              <w:t>Экспертная оценка выполнения самостоятельной и практической работы</w:t>
            </w:r>
          </w:p>
        </w:tc>
      </w:tr>
      <w:tr w:rsidR="006654A5" w:rsidRPr="00557698" w14:paraId="11A39470" w14:textId="77777777" w:rsidTr="004F331F">
        <w:trPr>
          <w:trHeight w:val="20"/>
        </w:trPr>
        <w:tc>
          <w:tcPr>
            <w:tcW w:w="3936" w:type="dxa"/>
          </w:tcPr>
          <w:p w14:paraId="5916B868"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pacing w:val="-1"/>
                <w:sz w:val="24"/>
                <w:szCs w:val="24"/>
              </w:rPr>
              <w:t xml:space="preserve">основы инженерной геологии: горные породы как </w:t>
            </w:r>
            <w:r w:rsidRPr="00557698">
              <w:rPr>
                <w:rFonts w:ascii="Times New Roman" w:hAnsi="Times New Roman"/>
                <w:sz w:val="24"/>
                <w:szCs w:val="24"/>
              </w:rPr>
              <w:t>группы и их физико-механические свойства;</w:t>
            </w:r>
          </w:p>
        </w:tc>
        <w:tc>
          <w:tcPr>
            <w:tcW w:w="2976" w:type="dxa"/>
          </w:tcPr>
          <w:p w14:paraId="57AD49DE"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Определение физико-механических свойств горных пород</w:t>
            </w:r>
          </w:p>
        </w:tc>
        <w:tc>
          <w:tcPr>
            <w:tcW w:w="2410" w:type="dxa"/>
          </w:tcPr>
          <w:p w14:paraId="2DF7AC8E"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результатов деятельности</w:t>
            </w:r>
          </w:p>
        </w:tc>
      </w:tr>
      <w:tr w:rsidR="006654A5" w:rsidRPr="00557698" w14:paraId="5BF9BB68" w14:textId="77777777" w:rsidTr="004F331F">
        <w:trPr>
          <w:trHeight w:val="20"/>
        </w:trPr>
        <w:tc>
          <w:tcPr>
            <w:tcW w:w="3936" w:type="dxa"/>
          </w:tcPr>
          <w:p w14:paraId="4B823FCA"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pacing w:val="-1"/>
                <w:sz w:val="24"/>
                <w:szCs w:val="24"/>
              </w:rPr>
              <w:t xml:space="preserve">основы поисков и разведки месторождений </w:t>
            </w:r>
            <w:r w:rsidRPr="00557698">
              <w:rPr>
                <w:rFonts w:ascii="Times New Roman" w:hAnsi="Times New Roman"/>
                <w:sz w:val="24"/>
                <w:szCs w:val="24"/>
              </w:rPr>
              <w:t>полезных ископаемых;</w:t>
            </w:r>
          </w:p>
        </w:tc>
        <w:tc>
          <w:tcPr>
            <w:tcW w:w="2976" w:type="dxa"/>
          </w:tcPr>
          <w:p w14:paraId="5ED5FD93"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Изложение основ поиска и разведки месторождений</w:t>
            </w:r>
          </w:p>
        </w:tc>
        <w:tc>
          <w:tcPr>
            <w:tcW w:w="2410" w:type="dxa"/>
          </w:tcPr>
          <w:p w14:paraId="526DDE65"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Оценка решений ситуационных задач</w:t>
            </w:r>
          </w:p>
        </w:tc>
      </w:tr>
      <w:tr w:rsidR="006654A5" w:rsidRPr="00557698" w14:paraId="151E063D" w14:textId="77777777" w:rsidTr="004F331F">
        <w:trPr>
          <w:trHeight w:val="20"/>
        </w:trPr>
        <w:tc>
          <w:tcPr>
            <w:tcW w:w="3936" w:type="dxa"/>
          </w:tcPr>
          <w:p w14:paraId="16976225"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основы фациального анализа;</w:t>
            </w:r>
          </w:p>
        </w:tc>
        <w:tc>
          <w:tcPr>
            <w:tcW w:w="2976" w:type="dxa"/>
          </w:tcPr>
          <w:p w14:paraId="489CE55B"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Изложение сути фациального анализа</w:t>
            </w:r>
          </w:p>
        </w:tc>
        <w:tc>
          <w:tcPr>
            <w:tcW w:w="2410" w:type="dxa"/>
          </w:tcPr>
          <w:p w14:paraId="4617AB93"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6654A5" w:rsidRPr="00557698" w14:paraId="78EEC0D5" w14:textId="77777777" w:rsidTr="004F331F">
        <w:trPr>
          <w:trHeight w:val="20"/>
        </w:trPr>
        <w:tc>
          <w:tcPr>
            <w:tcW w:w="3936" w:type="dxa"/>
          </w:tcPr>
          <w:p w14:paraId="3BE211DA"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pacing w:val="-1"/>
                <w:sz w:val="24"/>
                <w:szCs w:val="24"/>
              </w:rPr>
              <w:t xml:space="preserve">способы и средства изучения и съемки объектов </w:t>
            </w:r>
            <w:r w:rsidRPr="00557698">
              <w:rPr>
                <w:rFonts w:ascii="Times New Roman" w:hAnsi="Times New Roman"/>
                <w:sz w:val="24"/>
                <w:szCs w:val="24"/>
              </w:rPr>
              <w:t>горного производства;</w:t>
            </w:r>
          </w:p>
        </w:tc>
        <w:tc>
          <w:tcPr>
            <w:tcW w:w="2976" w:type="dxa"/>
          </w:tcPr>
          <w:p w14:paraId="6AD39ACE"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Знание способов и средств изучения и съемки объектов горного производства</w:t>
            </w:r>
          </w:p>
        </w:tc>
        <w:tc>
          <w:tcPr>
            <w:tcW w:w="2410" w:type="dxa"/>
          </w:tcPr>
          <w:p w14:paraId="52E6BD08"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Устный опрос</w:t>
            </w:r>
          </w:p>
        </w:tc>
      </w:tr>
      <w:tr w:rsidR="006654A5" w:rsidRPr="00557698" w14:paraId="1742BEE6" w14:textId="77777777" w:rsidTr="004F331F">
        <w:trPr>
          <w:trHeight w:val="20"/>
        </w:trPr>
        <w:tc>
          <w:tcPr>
            <w:tcW w:w="3936" w:type="dxa"/>
          </w:tcPr>
          <w:p w14:paraId="7A689EEA" w14:textId="77777777" w:rsidR="006654A5" w:rsidRPr="00557698" w:rsidRDefault="006654A5" w:rsidP="004F331F">
            <w:pPr>
              <w:shd w:val="clear" w:color="auto" w:fill="FFFFFF"/>
              <w:spacing w:after="0" w:line="240" w:lineRule="auto"/>
              <w:jc w:val="both"/>
              <w:rPr>
                <w:rFonts w:ascii="Times New Roman" w:hAnsi="Times New Roman"/>
                <w:b/>
                <w:sz w:val="24"/>
                <w:szCs w:val="24"/>
              </w:rPr>
            </w:pPr>
            <w:r w:rsidRPr="00557698">
              <w:rPr>
                <w:rFonts w:ascii="Times New Roman" w:hAnsi="Times New Roman"/>
                <w:sz w:val="24"/>
                <w:szCs w:val="24"/>
              </w:rPr>
              <w:t xml:space="preserve">методы геоморфологических исследований и </w:t>
            </w:r>
            <w:r w:rsidRPr="00557698">
              <w:rPr>
                <w:rFonts w:ascii="Times New Roman" w:hAnsi="Times New Roman"/>
                <w:spacing w:val="-1"/>
                <w:sz w:val="24"/>
                <w:szCs w:val="24"/>
              </w:rPr>
              <w:t>методы изучения стратиграфического расчленения;</w:t>
            </w:r>
          </w:p>
        </w:tc>
        <w:tc>
          <w:tcPr>
            <w:tcW w:w="2976" w:type="dxa"/>
          </w:tcPr>
          <w:p w14:paraId="1AA57ACF"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Знание</w:t>
            </w:r>
            <w:r w:rsidRPr="00557698">
              <w:rPr>
                <w:rFonts w:ascii="Times New Roman" w:hAnsi="Times New Roman"/>
                <w:sz w:val="24"/>
                <w:szCs w:val="24"/>
              </w:rPr>
              <w:t xml:space="preserve"> методов геоморфологических исследований и </w:t>
            </w:r>
            <w:r w:rsidRPr="00557698">
              <w:rPr>
                <w:rFonts w:ascii="Times New Roman" w:hAnsi="Times New Roman"/>
                <w:spacing w:val="-1"/>
                <w:sz w:val="24"/>
                <w:szCs w:val="24"/>
              </w:rPr>
              <w:t>методов изучения стратиграфического расчленения</w:t>
            </w:r>
          </w:p>
        </w:tc>
        <w:tc>
          <w:tcPr>
            <w:tcW w:w="2410" w:type="dxa"/>
          </w:tcPr>
          <w:p w14:paraId="59651E28" w14:textId="77777777" w:rsidR="006654A5" w:rsidRPr="00557698" w:rsidRDefault="006654A5"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Накопительное оценивание (рейтинг)</w:t>
            </w:r>
          </w:p>
        </w:tc>
      </w:tr>
      <w:tr w:rsidR="006654A5" w:rsidRPr="00557698" w14:paraId="0A2FD6D8" w14:textId="77777777" w:rsidTr="004F331F">
        <w:trPr>
          <w:trHeight w:val="20"/>
        </w:trPr>
        <w:tc>
          <w:tcPr>
            <w:tcW w:w="3936" w:type="dxa"/>
          </w:tcPr>
          <w:p w14:paraId="76A23346" w14:textId="77777777" w:rsidR="006654A5" w:rsidRPr="00557698" w:rsidRDefault="006654A5" w:rsidP="004F331F">
            <w:pPr>
              <w:widowControl w:val="0"/>
              <w:suppressAutoHyphens/>
              <w:spacing w:after="0" w:line="240" w:lineRule="auto"/>
              <w:jc w:val="both"/>
              <w:rPr>
                <w:rFonts w:ascii="Times New Roman" w:hAnsi="Times New Roman"/>
                <w:b/>
                <w:sz w:val="24"/>
                <w:szCs w:val="24"/>
              </w:rPr>
            </w:pPr>
            <w:r w:rsidRPr="00557698">
              <w:rPr>
                <w:rFonts w:ascii="Times New Roman" w:hAnsi="Times New Roman"/>
                <w:spacing w:val="-1"/>
                <w:sz w:val="24"/>
                <w:szCs w:val="24"/>
              </w:rPr>
              <w:t>методы определения возраста геологических тел</w:t>
            </w:r>
            <w:r w:rsidRPr="00557698">
              <w:rPr>
                <w:rFonts w:ascii="Times New Roman" w:hAnsi="Times New Roman"/>
                <w:sz w:val="24"/>
                <w:szCs w:val="24"/>
              </w:rPr>
              <w:t xml:space="preserve"> и восстановления геологических событий прошлого</w:t>
            </w:r>
          </w:p>
        </w:tc>
        <w:tc>
          <w:tcPr>
            <w:tcW w:w="2976" w:type="dxa"/>
          </w:tcPr>
          <w:p w14:paraId="47960DB3"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spacing w:val="-1"/>
                <w:sz w:val="24"/>
                <w:szCs w:val="24"/>
              </w:rPr>
              <w:t xml:space="preserve">Знание методов определения возраста геологических тел </w:t>
            </w:r>
          </w:p>
        </w:tc>
        <w:tc>
          <w:tcPr>
            <w:tcW w:w="2410" w:type="dxa"/>
          </w:tcPr>
          <w:p w14:paraId="62985CE0" w14:textId="77777777" w:rsidR="006654A5" w:rsidRPr="00557698" w:rsidRDefault="006654A5"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Устный опрос</w:t>
            </w:r>
          </w:p>
        </w:tc>
      </w:tr>
    </w:tbl>
    <w:p w14:paraId="6851CB4C" w14:textId="77777777" w:rsidR="006654A5" w:rsidRPr="00557698" w:rsidRDefault="006654A5" w:rsidP="006654A5">
      <w:pPr>
        <w:spacing w:after="0" w:line="240" w:lineRule="auto"/>
        <w:jc w:val="both"/>
        <w:rPr>
          <w:rFonts w:ascii="Times New Roman" w:hAnsi="Times New Roman"/>
          <w:b/>
          <w:sz w:val="24"/>
          <w:szCs w:val="24"/>
        </w:rPr>
      </w:pPr>
    </w:p>
    <w:p w14:paraId="24F1109B" w14:textId="77777777" w:rsidR="006654A5" w:rsidRPr="00557698" w:rsidRDefault="006654A5" w:rsidP="006654A5">
      <w:pPr>
        <w:pStyle w:val="afffffe"/>
        <w:spacing w:after="0" w:line="240" w:lineRule="auto"/>
        <w:jc w:val="right"/>
        <w:rPr>
          <w:rFonts w:ascii="Times New Roman" w:hAnsi="Times New Roman"/>
          <w:b/>
          <w:bCs/>
        </w:rPr>
      </w:pPr>
    </w:p>
    <w:p w14:paraId="4F16D6A9" w14:textId="77777777" w:rsidR="006654A5" w:rsidRPr="00557698" w:rsidRDefault="006654A5" w:rsidP="006654A5">
      <w:pPr>
        <w:pStyle w:val="afffffe"/>
        <w:spacing w:after="0" w:line="240" w:lineRule="auto"/>
        <w:jc w:val="right"/>
        <w:rPr>
          <w:rFonts w:ascii="Times New Roman" w:hAnsi="Times New Roman"/>
          <w:b/>
          <w:bCs/>
        </w:rPr>
      </w:pPr>
    </w:p>
    <w:p w14:paraId="3A35EEC2" w14:textId="77777777" w:rsidR="006654A5" w:rsidRPr="00557698" w:rsidRDefault="006654A5" w:rsidP="006654A5">
      <w:pPr>
        <w:pStyle w:val="afffffe"/>
        <w:spacing w:after="0" w:line="240" w:lineRule="auto"/>
        <w:jc w:val="right"/>
        <w:rPr>
          <w:rFonts w:ascii="Times New Roman" w:hAnsi="Times New Roman"/>
          <w:b/>
          <w:bCs/>
        </w:rPr>
      </w:pPr>
    </w:p>
    <w:p w14:paraId="42154864" w14:textId="7AD9225A" w:rsidR="006654A5" w:rsidRPr="00557698" w:rsidRDefault="006654A5" w:rsidP="006654A5">
      <w:pPr>
        <w:pStyle w:val="afffffe"/>
        <w:spacing w:after="0" w:line="240" w:lineRule="auto"/>
        <w:jc w:val="right"/>
        <w:rPr>
          <w:rFonts w:ascii="Times New Roman" w:hAnsi="Times New Roman"/>
          <w:b/>
          <w:bCs/>
        </w:rPr>
      </w:pPr>
    </w:p>
    <w:p w14:paraId="7707C30A" w14:textId="7FD249A5" w:rsidR="001B64AD" w:rsidRPr="00557698" w:rsidRDefault="001B64AD" w:rsidP="001B64AD">
      <w:pPr>
        <w:rPr>
          <w:rFonts w:ascii="Times New Roman" w:hAnsi="Times New Roman"/>
          <w:lang w:val="x-none" w:eastAsia="x-none"/>
        </w:rPr>
      </w:pPr>
    </w:p>
    <w:p w14:paraId="1709C1EB" w14:textId="2E6F8F90" w:rsidR="00BB49EE" w:rsidRPr="00557698" w:rsidRDefault="00BB49EE" w:rsidP="00C1643C">
      <w:pPr>
        <w:spacing w:after="60"/>
        <w:jc w:val="right"/>
        <w:outlineLvl w:val="1"/>
        <w:rPr>
          <w:rFonts w:ascii="Times New Roman" w:hAnsi="Times New Roman"/>
          <w:b/>
          <w:bCs/>
          <w:sz w:val="24"/>
          <w:szCs w:val="24"/>
        </w:rPr>
      </w:pPr>
      <w:r w:rsidRPr="00557698">
        <w:rPr>
          <w:rFonts w:ascii="Times New Roman" w:hAnsi="Times New Roman"/>
          <w:b/>
          <w:bCs/>
          <w:sz w:val="24"/>
          <w:szCs w:val="24"/>
        </w:rPr>
        <w:lastRenderedPageBreak/>
        <w:t>Приложение 3.11</w:t>
      </w:r>
    </w:p>
    <w:p w14:paraId="6C610A78" w14:textId="5281AC00" w:rsidR="00BB49EE" w:rsidRPr="00557698" w:rsidRDefault="00BB49EE" w:rsidP="00BB49EE">
      <w:pPr>
        <w:spacing w:after="0"/>
        <w:jc w:val="right"/>
        <w:rPr>
          <w:rFonts w:ascii="Times New Roman" w:hAnsi="Times New Roman"/>
          <w:sz w:val="24"/>
          <w:szCs w:val="24"/>
        </w:rPr>
      </w:pPr>
      <w:r w:rsidRPr="00557698">
        <w:rPr>
          <w:rFonts w:ascii="Times New Roman" w:hAnsi="Times New Roman"/>
          <w:sz w:val="24"/>
          <w:szCs w:val="24"/>
        </w:rPr>
        <w:t>к ПОП-П специальности</w:t>
      </w:r>
    </w:p>
    <w:p w14:paraId="61DB7CFA" w14:textId="77777777" w:rsidR="00BB49EE" w:rsidRPr="00557698" w:rsidRDefault="00BB49EE" w:rsidP="00BB49EE">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3C566580" w14:textId="77777777" w:rsidR="00BB49EE" w:rsidRPr="00557698" w:rsidRDefault="00BB49EE" w:rsidP="00BB49EE">
      <w:pPr>
        <w:spacing w:after="0"/>
        <w:jc w:val="right"/>
        <w:rPr>
          <w:rFonts w:ascii="Times New Roman" w:hAnsi="Times New Roman"/>
          <w:iCs/>
        </w:rPr>
      </w:pPr>
      <w:r w:rsidRPr="00557698">
        <w:rPr>
          <w:rFonts w:ascii="Times New Roman" w:hAnsi="Times New Roman"/>
          <w:iCs/>
        </w:rPr>
        <w:t>газонефтепроводов и газонефтехранилищ</w:t>
      </w:r>
    </w:p>
    <w:p w14:paraId="5980C1CE" w14:textId="77777777" w:rsidR="00BB49EE" w:rsidRPr="00557698" w:rsidRDefault="00BB49EE" w:rsidP="00BB49EE">
      <w:pPr>
        <w:jc w:val="right"/>
        <w:rPr>
          <w:rFonts w:ascii="Times New Roman" w:hAnsi="Times New Roman"/>
          <w:b/>
          <w:i/>
          <w:sz w:val="24"/>
          <w:szCs w:val="24"/>
        </w:rPr>
      </w:pPr>
    </w:p>
    <w:p w14:paraId="3B97E1AA" w14:textId="77777777" w:rsidR="00BB49EE" w:rsidRPr="00557698" w:rsidRDefault="00BB49EE" w:rsidP="00BB49EE">
      <w:pPr>
        <w:jc w:val="center"/>
        <w:rPr>
          <w:rFonts w:ascii="Times New Roman" w:hAnsi="Times New Roman"/>
          <w:b/>
          <w:i/>
          <w:sz w:val="24"/>
          <w:szCs w:val="24"/>
        </w:rPr>
      </w:pPr>
    </w:p>
    <w:p w14:paraId="4CB90AD4" w14:textId="77777777" w:rsidR="00BB49EE" w:rsidRPr="00557698" w:rsidRDefault="00BB49EE" w:rsidP="00BB49EE">
      <w:pPr>
        <w:jc w:val="center"/>
        <w:rPr>
          <w:rFonts w:ascii="Times New Roman" w:hAnsi="Times New Roman"/>
          <w:b/>
          <w:i/>
          <w:sz w:val="24"/>
          <w:szCs w:val="24"/>
        </w:rPr>
      </w:pPr>
    </w:p>
    <w:p w14:paraId="71E13936" w14:textId="77777777" w:rsidR="00BB49EE" w:rsidRPr="00557698" w:rsidRDefault="00BB49EE" w:rsidP="00BB49EE">
      <w:pPr>
        <w:jc w:val="center"/>
        <w:rPr>
          <w:rFonts w:ascii="Times New Roman" w:hAnsi="Times New Roman"/>
          <w:b/>
          <w:i/>
          <w:sz w:val="24"/>
          <w:szCs w:val="24"/>
        </w:rPr>
      </w:pPr>
    </w:p>
    <w:p w14:paraId="685CB06B" w14:textId="77777777" w:rsidR="00BB49EE" w:rsidRPr="00557698" w:rsidRDefault="00BB49EE" w:rsidP="00BB49EE">
      <w:pPr>
        <w:jc w:val="center"/>
        <w:rPr>
          <w:rFonts w:ascii="Times New Roman" w:hAnsi="Times New Roman"/>
          <w:b/>
          <w:i/>
          <w:sz w:val="24"/>
          <w:szCs w:val="24"/>
        </w:rPr>
      </w:pPr>
    </w:p>
    <w:p w14:paraId="46E8F6FA" w14:textId="77777777" w:rsidR="00BB49EE" w:rsidRPr="00557698" w:rsidRDefault="00BB49EE" w:rsidP="00BB49EE">
      <w:pPr>
        <w:jc w:val="center"/>
        <w:rPr>
          <w:rFonts w:ascii="Times New Roman" w:hAnsi="Times New Roman"/>
          <w:b/>
          <w:i/>
          <w:sz w:val="24"/>
          <w:szCs w:val="24"/>
        </w:rPr>
      </w:pPr>
    </w:p>
    <w:p w14:paraId="7257A331" w14:textId="77777777" w:rsidR="00BB49EE" w:rsidRPr="00557698" w:rsidRDefault="00BB49EE" w:rsidP="00BB49EE">
      <w:pPr>
        <w:jc w:val="center"/>
        <w:rPr>
          <w:rFonts w:ascii="Times New Roman" w:hAnsi="Times New Roman"/>
          <w:b/>
          <w:i/>
          <w:sz w:val="24"/>
          <w:szCs w:val="24"/>
        </w:rPr>
      </w:pPr>
    </w:p>
    <w:p w14:paraId="271C8EDB" w14:textId="77777777" w:rsidR="00BB49EE" w:rsidRPr="00557698" w:rsidRDefault="00BB49EE" w:rsidP="00BB49EE">
      <w:pPr>
        <w:jc w:val="center"/>
        <w:rPr>
          <w:rFonts w:ascii="Times New Roman" w:hAnsi="Times New Roman"/>
          <w:b/>
          <w:i/>
          <w:sz w:val="24"/>
          <w:szCs w:val="24"/>
        </w:rPr>
      </w:pPr>
    </w:p>
    <w:p w14:paraId="0DA12B5F" w14:textId="77777777" w:rsidR="00BB49EE" w:rsidRPr="00557698" w:rsidRDefault="00BB49EE" w:rsidP="00BB49EE">
      <w:pPr>
        <w:pStyle w:val="afffffe"/>
        <w:rPr>
          <w:rFonts w:ascii="Times New Roman" w:hAnsi="Times New Roman"/>
          <w:b/>
          <w:bCs/>
        </w:rPr>
      </w:pPr>
      <w:bookmarkStart w:id="60" w:name="_Toc130819170"/>
      <w:r w:rsidRPr="00557698">
        <w:rPr>
          <w:rFonts w:ascii="Times New Roman" w:hAnsi="Times New Roman"/>
          <w:b/>
          <w:bCs/>
        </w:rPr>
        <w:t>ПРИМЕРНАЯ РАБОЧАЯ ПРОГРАММА УЧЕБНОЙ ДИСЦИПЛИНЫ</w:t>
      </w:r>
      <w:bookmarkEnd w:id="60"/>
    </w:p>
    <w:p w14:paraId="7B099DBF" w14:textId="7FE85910" w:rsidR="00BB49EE" w:rsidRPr="00557698" w:rsidRDefault="00BB49EE" w:rsidP="00BB49EE">
      <w:pPr>
        <w:pStyle w:val="afffffe"/>
        <w:rPr>
          <w:rFonts w:ascii="Times New Roman" w:hAnsi="Times New Roman"/>
          <w:b/>
          <w:bCs/>
        </w:rPr>
      </w:pPr>
      <w:bookmarkStart w:id="61" w:name="_Toc130819171"/>
      <w:r w:rsidRPr="00557698">
        <w:rPr>
          <w:rFonts w:ascii="Times New Roman" w:hAnsi="Times New Roman"/>
          <w:b/>
          <w:bCs/>
        </w:rPr>
        <w:t xml:space="preserve">«ОП.05 </w:t>
      </w:r>
      <w:r w:rsidRPr="00557698">
        <w:rPr>
          <w:rFonts w:ascii="Times New Roman" w:hAnsi="Times New Roman"/>
          <w:b/>
          <w:bCs/>
          <w:lang w:val="ru-RU"/>
        </w:rPr>
        <w:t>М</w:t>
      </w:r>
      <w:proofErr w:type="spellStart"/>
      <w:r w:rsidRPr="00557698">
        <w:rPr>
          <w:rFonts w:ascii="Times New Roman" w:hAnsi="Times New Roman"/>
          <w:b/>
          <w:bCs/>
        </w:rPr>
        <w:t>атериаловедение</w:t>
      </w:r>
      <w:proofErr w:type="spellEnd"/>
      <w:r w:rsidRPr="00557698">
        <w:rPr>
          <w:rFonts w:ascii="Times New Roman" w:hAnsi="Times New Roman"/>
          <w:b/>
          <w:bCs/>
        </w:rPr>
        <w:t>»</w:t>
      </w:r>
      <w:bookmarkEnd w:id="61"/>
    </w:p>
    <w:p w14:paraId="3AF5981B" w14:textId="77777777" w:rsidR="00BB49EE" w:rsidRPr="00557698" w:rsidRDefault="00BB49EE" w:rsidP="00BB49EE">
      <w:pPr>
        <w:jc w:val="center"/>
        <w:rPr>
          <w:rFonts w:ascii="Times New Roman" w:hAnsi="Times New Roman"/>
          <w:b/>
          <w:i/>
          <w:sz w:val="24"/>
          <w:szCs w:val="24"/>
        </w:rPr>
      </w:pPr>
    </w:p>
    <w:p w14:paraId="7AD9170D" w14:textId="77777777" w:rsidR="00BB49EE" w:rsidRPr="00557698" w:rsidRDefault="00BB49EE" w:rsidP="00BB49EE">
      <w:pPr>
        <w:jc w:val="center"/>
        <w:rPr>
          <w:rFonts w:ascii="Times New Roman" w:hAnsi="Times New Roman"/>
          <w:b/>
          <w:i/>
          <w:sz w:val="24"/>
          <w:szCs w:val="24"/>
        </w:rPr>
      </w:pPr>
    </w:p>
    <w:p w14:paraId="7556465B" w14:textId="77777777" w:rsidR="00BB49EE" w:rsidRPr="00557698" w:rsidRDefault="00BB49EE" w:rsidP="00BB49EE">
      <w:pPr>
        <w:jc w:val="center"/>
        <w:rPr>
          <w:rFonts w:ascii="Times New Roman" w:hAnsi="Times New Roman"/>
          <w:b/>
          <w:i/>
          <w:sz w:val="24"/>
          <w:szCs w:val="24"/>
        </w:rPr>
      </w:pPr>
    </w:p>
    <w:p w14:paraId="09D5FBFC" w14:textId="77777777" w:rsidR="00BB49EE" w:rsidRPr="00557698" w:rsidRDefault="00BB49EE" w:rsidP="00BB49EE">
      <w:pPr>
        <w:jc w:val="center"/>
        <w:rPr>
          <w:rFonts w:ascii="Times New Roman" w:hAnsi="Times New Roman"/>
          <w:b/>
          <w:i/>
          <w:sz w:val="24"/>
          <w:szCs w:val="24"/>
        </w:rPr>
      </w:pPr>
    </w:p>
    <w:p w14:paraId="7130ADD0" w14:textId="77777777" w:rsidR="00BB49EE" w:rsidRPr="00557698" w:rsidRDefault="00BB49EE" w:rsidP="00BB49EE">
      <w:pPr>
        <w:jc w:val="center"/>
        <w:rPr>
          <w:rFonts w:ascii="Times New Roman" w:hAnsi="Times New Roman"/>
          <w:b/>
          <w:i/>
          <w:sz w:val="24"/>
          <w:szCs w:val="24"/>
        </w:rPr>
      </w:pPr>
    </w:p>
    <w:p w14:paraId="7388F866" w14:textId="77777777" w:rsidR="00BB49EE" w:rsidRPr="00557698" w:rsidRDefault="00BB49EE" w:rsidP="00BB49EE">
      <w:pPr>
        <w:jc w:val="center"/>
        <w:rPr>
          <w:rFonts w:ascii="Times New Roman" w:hAnsi="Times New Roman"/>
          <w:b/>
          <w:i/>
          <w:sz w:val="24"/>
          <w:szCs w:val="24"/>
        </w:rPr>
      </w:pPr>
    </w:p>
    <w:p w14:paraId="68AE5A5D" w14:textId="77777777" w:rsidR="00BB49EE" w:rsidRPr="00557698" w:rsidRDefault="00BB49EE" w:rsidP="00BB49EE">
      <w:pPr>
        <w:jc w:val="center"/>
        <w:rPr>
          <w:rFonts w:ascii="Times New Roman" w:hAnsi="Times New Roman"/>
          <w:b/>
          <w:i/>
          <w:sz w:val="24"/>
          <w:szCs w:val="24"/>
        </w:rPr>
      </w:pPr>
    </w:p>
    <w:p w14:paraId="03CD7EA0" w14:textId="77777777" w:rsidR="00BB49EE" w:rsidRPr="00557698" w:rsidRDefault="00BB49EE" w:rsidP="00BB49EE">
      <w:pPr>
        <w:jc w:val="center"/>
        <w:rPr>
          <w:rFonts w:ascii="Times New Roman" w:hAnsi="Times New Roman"/>
          <w:b/>
          <w:iCs/>
          <w:sz w:val="24"/>
          <w:szCs w:val="24"/>
        </w:rPr>
      </w:pPr>
    </w:p>
    <w:p w14:paraId="7D7F759F" w14:textId="77777777" w:rsidR="00BB49EE" w:rsidRPr="00557698" w:rsidRDefault="00BB49EE" w:rsidP="00BB49EE">
      <w:pPr>
        <w:jc w:val="center"/>
        <w:rPr>
          <w:rFonts w:ascii="Times New Roman" w:hAnsi="Times New Roman"/>
          <w:b/>
          <w:iCs/>
          <w:sz w:val="24"/>
          <w:szCs w:val="24"/>
        </w:rPr>
      </w:pPr>
    </w:p>
    <w:p w14:paraId="1DD04921" w14:textId="77777777" w:rsidR="00BB49EE" w:rsidRPr="00557698" w:rsidRDefault="00BB49EE" w:rsidP="00BB49EE">
      <w:pPr>
        <w:jc w:val="center"/>
        <w:rPr>
          <w:rFonts w:ascii="Times New Roman" w:hAnsi="Times New Roman"/>
          <w:b/>
          <w:iCs/>
          <w:sz w:val="24"/>
          <w:szCs w:val="24"/>
        </w:rPr>
      </w:pPr>
    </w:p>
    <w:p w14:paraId="5A922DE9" w14:textId="77777777" w:rsidR="00BB49EE" w:rsidRPr="00557698" w:rsidRDefault="00BB49EE" w:rsidP="00BB49EE">
      <w:pPr>
        <w:jc w:val="center"/>
        <w:rPr>
          <w:rFonts w:ascii="Times New Roman" w:hAnsi="Times New Roman"/>
          <w:b/>
          <w:iCs/>
          <w:sz w:val="24"/>
          <w:szCs w:val="24"/>
        </w:rPr>
      </w:pPr>
    </w:p>
    <w:p w14:paraId="34F822F4" w14:textId="77777777" w:rsidR="00BB49EE" w:rsidRPr="00557698" w:rsidRDefault="00BB49EE" w:rsidP="00BB49EE">
      <w:pPr>
        <w:jc w:val="center"/>
        <w:rPr>
          <w:rFonts w:ascii="Times New Roman" w:hAnsi="Times New Roman"/>
          <w:b/>
          <w:iCs/>
          <w:sz w:val="28"/>
          <w:szCs w:val="28"/>
        </w:rPr>
      </w:pPr>
      <w:r w:rsidRPr="00557698">
        <w:rPr>
          <w:rFonts w:ascii="Times New Roman" w:hAnsi="Times New Roman"/>
          <w:b/>
          <w:bCs/>
          <w:iCs/>
          <w:sz w:val="24"/>
          <w:szCs w:val="24"/>
        </w:rPr>
        <w:t>2023 г.</w:t>
      </w:r>
    </w:p>
    <w:p w14:paraId="09317981" w14:textId="77777777" w:rsidR="00557698" w:rsidRPr="00557698" w:rsidRDefault="00BB49EE"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4A0F0E46"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4A77F420" w14:textId="77777777" w:rsidTr="008C411D">
        <w:tc>
          <w:tcPr>
            <w:tcW w:w="7501" w:type="dxa"/>
          </w:tcPr>
          <w:p w14:paraId="3EA3670D" w14:textId="77777777" w:rsidR="00557698" w:rsidRPr="00557698" w:rsidRDefault="00557698" w:rsidP="008124A7">
            <w:pPr>
              <w:numPr>
                <w:ilvl w:val="0"/>
                <w:numId w:val="56"/>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1DB52C7A" w14:textId="77777777" w:rsidR="00557698" w:rsidRPr="00557698" w:rsidRDefault="00557698" w:rsidP="008C411D">
            <w:pPr>
              <w:rPr>
                <w:rFonts w:ascii="Times New Roman" w:hAnsi="Times New Roman"/>
                <w:b/>
                <w:sz w:val="24"/>
                <w:szCs w:val="24"/>
              </w:rPr>
            </w:pPr>
          </w:p>
        </w:tc>
      </w:tr>
      <w:tr w:rsidR="00557698" w:rsidRPr="00557698" w14:paraId="6BAF7729" w14:textId="77777777" w:rsidTr="008C411D">
        <w:tc>
          <w:tcPr>
            <w:tcW w:w="7501" w:type="dxa"/>
          </w:tcPr>
          <w:p w14:paraId="76DD451D" w14:textId="77777777" w:rsidR="00557698" w:rsidRPr="00557698" w:rsidRDefault="00557698" w:rsidP="00576AE2">
            <w:pPr>
              <w:numPr>
                <w:ilvl w:val="0"/>
                <w:numId w:val="56"/>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21B17368" w14:textId="77777777" w:rsidR="00557698" w:rsidRPr="00557698" w:rsidRDefault="00557698" w:rsidP="00576AE2">
            <w:pPr>
              <w:numPr>
                <w:ilvl w:val="0"/>
                <w:numId w:val="56"/>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2FA518A6" w14:textId="77777777" w:rsidR="00557698" w:rsidRPr="00557698" w:rsidRDefault="00557698" w:rsidP="008C411D">
            <w:pPr>
              <w:rPr>
                <w:rFonts w:ascii="Times New Roman" w:hAnsi="Times New Roman"/>
                <w:b/>
                <w:sz w:val="24"/>
                <w:szCs w:val="24"/>
              </w:rPr>
            </w:pPr>
          </w:p>
        </w:tc>
      </w:tr>
      <w:tr w:rsidR="00557698" w:rsidRPr="00557698" w14:paraId="1AFC2985" w14:textId="77777777" w:rsidTr="008C411D">
        <w:tc>
          <w:tcPr>
            <w:tcW w:w="7501" w:type="dxa"/>
          </w:tcPr>
          <w:p w14:paraId="457B5E73" w14:textId="77777777" w:rsidR="00557698" w:rsidRPr="00557698" w:rsidRDefault="00557698" w:rsidP="00576AE2">
            <w:pPr>
              <w:numPr>
                <w:ilvl w:val="0"/>
                <w:numId w:val="56"/>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28E333AD" w14:textId="77777777" w:rsidR="00557698" w:rsidRPr="00557698" w:rsidRDefault="00557698" w:rsidP="008C411D">
            <w:pPr>
              <w:suppressAutoHyphens/>
              <w:rPr>
                <w:rFonts w:ascii="Times New Roman" w:hAnsi="Times New Roman"/>
                <w:b/>
                <w:sz w:val="24"/>
                <w:szCs w:val="24"/>
              </w:rPr>
            </w:pPr>
          </w:p>
        </w:tc>
        <w:tc>
          <w:tcPr>
            <w:tcW w:w="1854" w:type="dxa"/>
          </w:tcPr>
          <w:p w14:paraId="2F423BC8" w14:textId="77777777" w:rsidR="00557698" w:rsidRPr="00557698" w:rsidRDefault="00557698" w:rsidP="008C411D">
            <w:pPr>
              <w:rPr>
                <w:rFonts w:ascii="Times New Roman" w:hAnsi="Times New Roman"/>
                <w:b/>
                <w:sz w:val="24"/>
                <w:szCs w:val="24"/>
              </w:rPr>
            </w:pPr>
          </w:p>
        </w:tc>
      </w:tr>
    </w:tbl>
    <w:p w14:paraId="19634336" w14:textId="77777777" w:rsidR="008124A7" w:rsidRPr="005F59C7" w:rsidRDefault="00BB49EE" w:rsidP="008124A7">
      <w:pPr>
        <w:suppressAutoHyphens/>
        <w:contextualSpacing/>
        <w:jc w:val="center"/>
        <w:rPr>
          <w:rFonts w:ascii="Times New Roman" w:hAnsi="Times New Roman"/>
          <w:b/>
          <w:sz w:val="24"/>
          <w:szCs w:val="24"/>
        </w:rPr>
      </w:pPr>
      <w:r w:rsidRPr="00557698">
        <w:rPr>
          <w:rFonts w:ascii="Times New Roman" w:hAnsi="Times New Roman"/>
          <w:b/>
          <w:i/>
          <w:sz w:val="24"/>
          <w:szCs w:val="24"/>
          <w:u w:val="single"/>
        </w:rPr>
        <w:br w:type="page"/>
      </w:r>
      <w:r w:rsidR="008124A7" w:rsidRPr="005F59C7">
        <w:rPr>
          <w:rFonts w:ascii="Times New Roman" w:hAnsi="Times New Roman"/>
          <w:b/>
          <w:sz w:val="24"/>
          <w:szCs w:val="24"/>
        </w:rPr>
        <w:lastRenderedPageBreak/>
        <w:t xml:space="preserve">1. ОБЩАЯ ХАРАКТЕРИСТИКА </w:t>
      </w:r>
      <w:r w:rsidR="008124A7" w:rsidRPr="005F59C7">
        <w:rPr>
          <w:rFonts w:ascii="Times New Roman" w:hAnsi="Times New Roman"/>
          <w:b/>
          <w:color w:val="000000"/>
          <w:sz w:val="24"/>
          <w:szCs w:val="24"/>
        </w:rPr>
        <w:t>РАБОЧЕЙ ПРОГРАММЫ</w:t>
      </w:r>
      <w:r w:rsidR="008124A7" w:rsidRPr="005F59C7">
        <w:rPr>
          <w:rFonts w:ascii="Times New Roman" w:hAnsi="Times New Roman"/>
          <w:b/>
          <w:sz w:val="24"/>
          <w:szCs w:val="24"/>
        </w:rPr>
        <w:t xml:space="preserve"> </w:t>
      </w:r>
      <w:r w:rsidR="008124A7" w:rsidRPr="005F59C7">
        <w:rPr>
          <w:rFonts w:ascii="Times New Roman" w:hAnsi="Times New Roman"/>
          <w:b/>
          <w:sz w:val="24"/>
          <w:szCs w:val="24"/>
        </w:rPr>
        <w:br/>
        <w:t>УЧЕБНОЙ ДИСЦИПЛИНЫ</w:t>
      </w:r>
    </w:p>
    <w:p w14:paraId="5C2DA7C6" w14:textId="101639A0" w:rsidR="00BB49EE" w:rsidRPr="008124A7" w:rsidRDefault="00BB49EE" w:rsidP="008124A7">
      <w:pPr>
        <w:jc w:val="center"/>
        <w:rPr>
          <w:rFonts w:ascii="Times New Roman" w:hAnsi="Times New Roman"/>
          <w:b/>
          <w:bCs/>
          <w:sz w:val="24"/>
          <w:szCs w:val="24"/>
        </w:rPr>
      </w:pPr>
      <w:r w:rsidRPr="008124A7">
        <w:rPr>
          <w:rFonts w:ascii="Times New Roman" w:hAnsi="Times New Roman"/>
          <w:b/>
          <w:bCs/>
          <w:sz w:val="24"/>
          <w:szCs w:val="24"/>
        </w:rPr>
        <w:t>«ОП.05 Материаловедение»</w:t>
      </w:r>
    </w:p>
    <w:p w14:paraId="5E8A3B1B" w14:textId="77777777" w:rsidR="00BB49EE" w:rsidRPr="00557698" w:rsidRDefault="00BB49EE" w:rsidP="00BB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80A7563" w14:textId="77777777" w:rsidR="00BB49EE" w:rsidRPr="00557698" w:rsidRDefault="00BB49EE" w:rsidP="009B42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44465D76" w14:textId="246BEBA8" w:rsidR="00BB49EE" w:rsidRPr="00557698" w:rsidRDefault="00BB49EE" w:rsidP="009B421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 xml:space="preserve">Учебная дисциплина «ОП.05 Материаловедение» является обязательной частью общепрофессионального цикла ПОП-П в соответствии с ФГОС СПО по специальности 21.02.03 Сооружение и эксплуатация газонефтепроводов и газонефтехранилищ. </w:t>
      </w:r>
    </w:p>
    <w:p w14:paraId="5A7C5381" w14:textId="4641FF04" w:rsidR="00BB49EE" w:rsidRPr="00557698" w:rsidRDefault="00BB49EE" w:rsidP="00BB49E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01, ОК 02, </w:t>
      </w:r>
      <w:r w:rsidR="009B421E">
        <w:rPr>
          <w:rFonts w:ascii="Times New Roman" w:hAnsi="Times New Roman"/>
          <w:sz w:val="24"/>
          <w:szCs w:val="24"/>
        </w:rPr>
        <w:br/>
      </w:r>
      <w:r w:rsidRPr="00557698">
        <w:rPr>
          <w:rFonts w:ascii="Times New Roman" w:hAnsi="Times New Roman"/>
          <w:sz w:val="24"/>
          <w:szCs w:val="24"/>
        </w:rPr>
        <w:t>ОК 04, ОК 05, ОК 06</w:t>
      </w:r>
      <w:r w:rsidRPr="00557698">
        <w:rPr>
          <w:rFonts w:ascii="Times New Roman" w:hAnsi="Times New Roman"/>
          <w:i/>
          <w:sz w:val="24"/>
          <w:szCs w:val="24"/>
        </w:rPr>
        <w:t>.</w:t>
      </w:r>
    </w:p>
    <w:p w14:paraId="6E9C5B52" w14:textId="77777777" w:rsidR="00BB49EE" w:rsidRPr="00557698" w:rsidRDefault="00BB49EE" w:rsidP="00BB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F68425C" w14:textId="77777777" w:rsidR="00BB49EE" w:rsidRPr="00557698" w:rsidRDefault="00BB49EE" w:rsidP="00BB49EE">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5DC6C113" w14:textId="77777777" w:rsidR="00BB49EE" w:rsidRPr="00557698" w:rsidRDefault="00BB49EE" w:rsidP="00BB49EE">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835"/>
        <w:gridCol w:w="5245"/>
      </w:tblGrid>
      <w:tr w:rsidR="00BB49EE" w:rsidRPr="00557698" w14:paraId="25D484AE" w14:textId="77777777" w:rsidTr="004F331F">
        <w:trPr>
          <w:trHeight w:val="649"/>
        </w:trPr>
        <w:tc>
          <w:tcPr>
            <w:tcW w:w="1384" w:type="dxa"/>
            <w:hideMark/>
          </w:tcPr>
          <w:p w14:paraId="2CE9E745" w14:textId="77777777" w:rsidR="00BB49EE" w:rsidRPr="00557698" w:rsidRDefault="00BB49EE"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245A1517" w14:textId="77777777" w:rsidR="00BB49EE" w:rsidRPr="00557698" w:rsidRDefault="00BB49EE"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2835" w:type="dxa"/>
            <w:hideMark/>
          </w:tcPr>
          <w:p w14:paraId="2EE7D0B9" w14:textId="77777777" w:rsidR="00BB49EE" w:rsidRPr="00557698" w:rsidRDefault="00BB49EE"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5245" w:type="dxa"/>
            <w:hideMark/>
          </w:tcPr>
          <w:p w14:paraId="0E3F19FC" w14:textId="77777777" w:rsidR="00BB49EE" w:rsidRPr="00557698" w:rsidRDefault="00BB49EE"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BB49EE" w:rsidRPr="00557698" w14:paraId="1BB9E428" w14:textId="77777777" w:rsidTr="004F331F">
        <w:trPr>
          <w:trHeight w:val="212"/>
        </w:trPr>
        <w:tc>
          <w:tcPr>
            <w:tcW w:w="1384" w:type="dxa"/>
          </w:tcPr>
          <w:p w14:paraId="64F2E086" w14:textId="77777777" w:rsidR="00BB49EE" w:rsidRPr="00557698" w:rsidRDefault="00BB49EE"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549C624D" w14:textId="77777777" w:rsidR="00BB49EE" w:rsidRPr="00557698" w:rsidRDefault="00BB49EE"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1.4</w:t>
            </w:r>
          </w:p>
          <w:p w14:paraId="0E73F3D9" w14:textId="77777777" w:rsidR="00BB49EE" w:rsidRPr="00557698" w:rsidRDefault="00BB49EE"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115E9770" w14:textId="77777777" w:rsidR="00BB49EE" w:rsidRPr="00557698" w:rsidRDefault="00BB49EE" w:rsidP="004F331F">
            <w:pPr>
              <w:suppressAutoHyphens/>
              <w:spacing w:after="0" w:line="240" w:lineRule="auto"/>
              <w:jc w:val="center"/>
              <w:rPr>
                <w:rFonts w:ascii="Times New Roman" w:hAnsi="Times New Roman"/>
                <w:i/>
                <w:sz w:val="24"/>
                <w:szCs w:val="24"/>
              </w:rPr>
            </w:pPr>
          </w:p>
        </w:tc>
        <w:tc>
          <w:tcPr>
            <w:tcW w:w="2835" w:type="dxa"/>
          </w:tcPr>
          <w:p w14:paraId="74E461BA" w14:textId="77777777" w:rsidR="00BB49EE" w:rsidRPr="00557698" w:rsidRDefault="00BB49EE" w:rsidP="004F331F">
            <w:pPr>
              <w:suppressAutoHyphens/>
              <w:spacing w:after="0" w:line="240" w:lineRule="auto"/>
              <w:rPr>
                <w:rFonts w:ascii="Times New Roman" w:hAnsi="Times New Roman"/>
                <w:sz w:val="24"/>
                <w:szCs w:val="24"/>
              </w:rPr>
            </w:pPr>
            <w:r w:rsidRPr="00557698">
              <w:rPr>
                <w:rFonts w:ascii="Times New Roman" w:hAnsi="Times New Roman"/>
                <w:sz w:val="24"/>
                <w:szCs w:val="24"/>
              </w:rPr>
              <w:t>проводить анализ диагностических исследований трубы и выбирать способ ремонта;</w:t>
            </w:r>
          </w:p>
          <w:p w14:paraId="788605B1"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выполнять испытания соответствующим методом;</w:t>
            </w:r>
          </w:p>
          <w:p w14:paraId="48955182" w14:textId="77777777" w:rsidR="00BB49EE" w:rsidRPr="00557698" w:rsidRDefault="00BB49EE" w:rsidP="004F331F">
            <w:pPr>
              <w:suppressAutoHyphens/>
              <w:spacing w:after="0" w:line="240" w:lineRule="auto"/>
              <w:rPr>
                <w:rFonts w:ascii="Times New Roman" w:hAnsi="Times New Roman"/>
                <w:i/>
                <w:sz w:val="24"/>
                <w:szCs w:val="24"/>
              </w:rPr>
            </w:pPr>
            <w:r w:rsidRPr="00557698">
              <w:rPr>
                <w:rFonts w:ascii="Times New Roman" w:hAnsi="Times New Roman"/>
                <w:sz w:val="24"/>
                <w:szCs w:val="24"/>
              </w:rPr>
              <w:t>классифицировать дефекты и неисправности оборудования при проведении его ремонта.</w:t>
            </w:r>
          </w:p>
        </w:tc>
        <w:tc>
          <w:tcPr>
            <w:tcW w:w="5245" w:type="dxa"/>
          </w:tcPr>
          <w:p w14:paraId="2364CBF5" w14:textId="77777777" w:rsidR="00BB49EE" w:rsidRPr="00557698" w:rsidRDefault="00BB49EE"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дефекты трубопроводов и оборудования;</w:t>
            </w:r>
          </w:p>
          <w:p w14:paraId="6CF146C6"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p w14:paraId="7F3512C9"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измеряемые характеристики и признаки дефектов;</w:t>
            </w:r>
          </w:p>
          <w:p w14:paraId="321EA8C6"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измеряемые характеристики, методы оценки точности и достоверности полученных результатов;</w:t>
            </w:r>
          </w:p>
          <w:p w14:paraId="5D3D823A" w14:textId="77777777" w:rsidR="00BB49EE" w:rsidRPr="00557698" w:rsidRDefault="00BB49EE" w:rsidP="004F331F">
            <w:pPr>
              <w:suppressAutoHyphens/>
              <w:spacing w:after="0" w:line="240" w:lineRule="auto"/>
              <w:ind w:firstLine="277"/>
              <w:rPr>
                <w:rFonts w:ascii="Times New Roman" w:hAnsi="Times New Roman"/>
                <w:iCs/>
                <w:sz w:val="24"/>
                <w:szCs w:val="24"/>
              </w:rPr>
            </w:pPr>
          </w:p>
        </w:tc>
      </w:tr>
    </w:tbl>
    <w:p w14:paraId="45729A63" w14:textId="77777777" w:rsidR="00BB49EE" w:rsidRPr="00557698" w:rsidRDefault="00BB49EE" w:rsidP="00BB49EE">
      <w:pPr>
        <w:suppressAutoHyphens/>
        <w:spacing w:after="240" w:line="240" w:lineRule="auto"/>
        <w:rPr>
          <w:rFonts w:ascii="Times New Roman" w:hAnsi="Times New Roman"/>
          <w:b/>
          <w:sz w:val="16"/>
          <w:szCs w:val="16"/>
        </w:rPr>
      </w:pPr>
    </w:p>
    <w:p w14:paraId="5899A938" w14:textId="77777777" w:rsidR="00BB49EE" w:rsidRPr="00557698" w:rsidRDefault="00BB49EE" w:rsidP="00BB49EE">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t>2. СТРУКТУРА И СОДЕРЖАНИЕ УЧЕБНОЙ ДИСЦИПЛИНЫ</w:t>
      </w:r>
    </w:p>
    <w:p w14:paraId="19FDC0B5" w14:textId="77777777" w:rsidR="00BB49EE" w:rsidRPr="00557698" w:rsidRDefault="00BB49EE" w:rsidP="00BB49EE">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BB49EE" w:rsidRPr="00557698" w14:paraId="46CE9368" w14:textId="77777777" w:rsidTr="004F331F">
        <w:trPr>
          <w:trHeight w:val="490"/>
        </w:trPr>
        <w:tc>
          <w:tcPr>
            <w:tcW w:w="3685" w:type="pct"/>
            <w:vAlign w:val="center"/>
          </w:tcPr>
          <w:p w14:paraId="36D6A0CB" w14:textId="77777777" w:rsidR="00BB49EE" w:rsidRPr="00557698" w:rsidRDefault="00BB49EE"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62E358B2" w14:textId="77777777" w:rsidR="00BB49EE" w:rsidRPr="00557698" w:rsidRDefault="00BB49EE"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BB49EE" w:rsidRPr="00557698" w14:paraId="7388E4B0" w14:textId="77777777" w:rsidTr="004F331F">
        <w:trPr>
          <w:trHeight w:val="490"/>
        </w:trPr>
        <w:tc>
          <w:tcPr>
            <w:tcW w:w="3685" w:type="pct"/>
            <w:vAlign w:val="center"/>
          </w:tcPr>
          <w:p w14:paraId="7DF9E873" w14:textId="77777777" w:rsidR="00BB49EE" w:rsidRPr="00557698" w:rsidRDefault="00BB49EE"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775784A7" w14:textId="3A0760C8" w:rsidR="00BB49EE" w:rsidRPr="00557698" w:rsidRDefault="00BB49EE"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BB49EE" w:rsidRPr="00557698" w14:paraId="73B1E7B2" w14:textId="77777777" w:rsidTr="004F331F">
        <w:trPr>
          <w:trHeight w:val="490"/>
        </w:trPr>
        <w:tc>
          <w:tcPr>
            <w:tcW w:w="3685" w:type="pct"/>
            <w:shd w:val="clear" w:color="auto" w:fill="auto"/>
            <w:vAlign w:val="center"/>
          </w:tcPr>
          <w:p w14:paraId="65BA3509" w14:textId="77777777" w:rsidR="00BB49EE" w:rsidRPr="00557698" w:rsidRDefault="00BB49EE"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33919946" w14:textId="1394F0A3" w:rsidR="00BB49EE" w:rsidRPr="00557698" w:rsidRDefault="00BB49EE"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BB49EE" w:rsidRPr="00557698" w14:paraId="61A9C4CB" w14:textId="77777777" w:rsidTr="004F331F">
        <w:trPr>
          <w:trHeight w:val="336"/>
        </w:trPr>
        <w:tc>
          <w:tcPr>
            <w:tcW w:w="5000" w:type="pct"/>
            <w:gridSpan w:val="2"/>
            <w:vAlign w:val="center"/>
          </w:tcPr>
          <w:p w14:paraId="0B128CA1" w14:textId="77777777" w:rsidR="00BB49EE" w:rsidRPr="00557698" w:rsidRDefault="00BB49EE"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BB49EE" w:rsidRPr="00557698" w14:paraId="016ABBCC" w14:textId="77777777" w:rsidTr="004F331F">
        <w:trPr>
          <w:trHeight w:val="490"/>
        </w:trPr>
        <w:tc>
          <w:tcPr>
            <w:tcW w:w="3685" w:type="pct"/>
            <w:vAlign w:val="center"/>
          </w:tcPr>
          <w:p w14:paraId="48EF8473" w14:textId="77777777" w:rsidR="00BB49EE" w:rsidRPr="00557698" w:rsidRDefault="00BB49EE"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27B90E6A" w14:textId="6FFBC2CB" w:rsidR="00BB49EE" w:rsidRPr="00557698" w:rsidRDefault="00BB49EE"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BB49EE" w:rsidRPr="00557698" w14:paraId="7C399DD7" w14:textId="77777777" w:rsidTr="004F331F">
        <w:trPr>
          <w:trHeight w:val="490"/>
        </w:trPr>
        <w:tc>
          <w:tcPr>
            <w:tcW w:w="3685" w:type="pct"/>
            <w:vAlign w:val="center"/>
          </w:tcPr>
          <w:p w14:paraId="76B338EE" w14:textId="77777777" w:rsidR="00BB49EE" w:rsidRPr="00557698" w:rsidRDefault="00BB49EE"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549BE8AA" w14:textId="48A799C0" w:rsidR="00BB49EE" w:rsidRPr="00557698" w:rsidRDefault="00BB49EE"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BB49EE" w:rsidRPr="00557698" w14:paraId="12E933AD" w14:textId="77777777" w:rsidTr="004F331F">
        <w:trPr>
          <w:trHeight w:val="267"/>
        </w:trPr>
        <w:tc>
          <w:tcPr>
            <w:tcW w:w="3685" w:type="pct"/>
            <w:vAlign w:val="center"/>
          </w:tcPr>
          <w:p w14:paraId="49694A60" w14:textId="332AF36B" w:rsidR="00BB49EE" w:rsidRPr="00557698" w:rsidRDefault="00BB49EE"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675715B8" w14:textId="2AD155EB" w:rsidR="00BB49EE" w:rsidRPr="00557698" w:rsidRDefault="00BB49EE" w:rsidP="004F331F">
            <w:pPr>
              <w:suppressAutoHyphens/>
              <w:spacing w:after="0"/>
              <w:jc w:val="center"/>
              <w:rPr>
                <w:rFonts w:ascii="Times New Roman" w:hAnsi="Times New Roman"/>
                <w:iCs/>
                <w:sz w:val="24"/>
                <w:szCs w:val="24"/>
              </w:rPr>
            </w:pPr>
          </w:p>
        </w:tc>
      </w:tr>
      <w:tr w:rsidR="00BB49EE" w:rsidRPr="00557698" w14:paraId="4ACB0ED2" w14:textId="77777777" w:rsidTr="004F331F">
        <w:trPr>
          <w:trHeight w:val="331"/>
        </w:trPr>
        <w:tc>
          <w:tcPr>
            <w:tcW w:w="3685" w:type="pct"/>
            <w:vAlign w:val="center"/>
          </w:tcPr>
          <w:p w14:paraId="177022AE" w14:textId="77777777" w:rsidR="00BB49EE" w:rsidRPr="00557698" w:rsidRDefault="00BB49EE"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43EF34D8" w14:textId="3BD9F223" w:rsidR="00BB49EE" w:rsidRPr="00557698" w:rsidRDefault="00BB49EE" w:rsidP="004F331F">
            <w:pPr>
              <w:suppressAutoHyphens/>
              <w:spacing w:after="0"/>
              <w:jc w:val="center"/>
              <w:rPr>
                <w:rFonts w:ascii="Times New Roman" w:hAnsi="Times New Roman"/>
                <w:iCs/>
                <w:sz w:val="24"/>
                <w:szCs w:val="24"/>
              </w:rPr>
            </w:pPr>
          </w:p>
        </w:tc>
      </w:tr>
    </w:tbl>
    <w:p w14:paraId="6B046BA6" w14:textId="77777777" w:rsidR="00BB49EE" w:rsidRPr="00557698" w:rsidRDefault="00BB49EE" w:rsidP="00BB49EE">
      <w:pPr>
        <w:rPr>
          <w:rFonts w:ascii="Times New Roman" w:hAnsi="Times New Roman"/>
          <w:b/>
          <w:i/>
          <w:sz w:val="24"/>
          <w:szCs w:val="24"/>
        </w:rPr>
        <w:sectPr w:rsidR="00BB49EE" w:rsidRPr="00557698" w:rsidSect="00EC3B8E">
          <w:pgSz w:w="11906" w:h="16838"/>
          <w:pgMar w:top="1134" w:right="851" w:bottom="1134" w:left="1701" w:header="709" w:footer="709" w:gutter="0"/>
          <w:cols w:space="720"/>
          <w:docGrid w:linePitch="299"/>
        </w:sectPr>
      </w:pPr>
    </w:p>
    <w:p w14:paraId="23A2A595" w14:textId="77777777" w:rsidR="00BB49EE" w:rsidRPr="00557698" w:rsidRDefault="00BB49EE" w:rsidP="00BB49EE">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3"/>
        <w:gridCol w:w="8858"/>
        <w:gridCol w:w="1985"/>
        <w:gridCol w:w="1982"/>
      </w:tblGrid>
      <w:tr w:rsidR="008D1E61" w:rsidRPr="00557698" w14:paraId="38712219" w14:textId="45C16F1F" w:rsidTr="008D1E61">
        <w:trPr>
          <w:trHeight w:val="20"/>
        </w:trPr>
        <w:tc>
          <w:tcPr>
            <w:tcW w:w="690" w:type="pct"/>
            <w:vAlign w:val="center"/>
          </w:tcPr>
          <w:p w14:paraId="31B71CB9" w14:textId="77777777" w:rsidR="008D1E61" w:rsidRPr="00557698" w:rsidRDefault="008D1E61" w:rsidP="00703C2B">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977" w:type="pct"/>
            <w:vAlign w:val="center"/>
          </w:tcPr>
          <w:p w14:paraId="58D5A5A5" w14:textId="77777777" w:rsidR="008D1E61" w:rsidRPr="00557698" w:rsidRDefault="008D1E61" w:rsidP="00703C2B">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67" w:type="pct"/>
            <w:vAlign w:val="center"/>
          </w:tcPr>
          <w:p w14:paraId="54DBC66F" w14:textId="0E587FBF" w:rsidR="008D1E61" w:rsidRPr="00557698" w:rsidRDefault="008D1E61" w:rsidP="00703C2B">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66" w:type="pct"/>
            <w:vAlign w:val="center"/>
          </w:tcPr>
          <w:p w14:paraId="2269305D" w14:textId="36EA4813" w:rsidR="008D1E61" w:rsidRPr="00557698" w:rsidRDefault="008D1E61" w:rsidP="00703C2B">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8D1E61" w:rsidRPr="00557698" w14:paraId="41D1BD82" w14:textId="6C6134E7" w:rsidTr="008D1E61">
        <w:trPr>
          <w:trHeight w:val="371"/>
        </w:trPr>
        <w:tc>
          <w:tcPr>
            <w:tcW w:w="690" w:type="pct"/>
          </w:tcPr>
          <w:p w14:paraId="6735E967"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b/>
                <w:bCs/>
                <w:i/>
                <w:iCs/>
                <w:sz w:val="24"/>
                <w:szCs w:val="24"/>
              </w:rPr>
              <w:t>1</w:t>
            </w:r>
          </w:p>
        </w:tc>
        <w:tc>
          <w:tcPr>
            <w:tcW w:w="2977" w:type="pct"/>
          </w:tcPr>
          <w:p w14:paraId="1A4809D5"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67" w:type="pct"/>
          </w:tcPr>
          <w:p w14:paraId="005BDF6F" w14:textId="7E4BB636"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666" w:type="pct"/>
          </w:tcPr>
          <w:p w14:paraId="25AB9076" w14:textId="743553AA" w:rsidR="008D1E61" w:rsidRPr="00557698" w:rsidRDefault="008D1E61" w:rsidP="004F331F">
            <w:pPr>
              <w:spacing w:after="0" w:line="240" w:lineRule="auto"/>
              <w:jc w:val="center"/>
              <w:rPr>
                <w:rFonts w:ascii="Times New Roman" w:hAnsi="Times New Roman"/>
                <w:b/>
                <w:bCs/>
                <w:i/>
                <w:iCs/>
                <w:sz w:val="24"/>
                <w:szCs w:val="24"/>
              </w:rPr>
            </w:pPr>
            <w:r>
              <w:rPr>
                <w:rFonts w:ascii="Times New Roman" w:hAnsi="Times New Roman"/>
                <w:b/>
                <w:bCs/>
                <w:i/>
                <w:iCs/>
                <w:sz w:val="24"/>
                <w:szCs w:val="24"/>
              </w:rPr>
              <w:t>4</w:t>
            </w:r>
          </w:p>
        </w:tc>
      </w:tr>
      <w:tr w:rsidR="008D1E61" w:rsidRPr="00557698" w14:paraId="323B1702" w14:textId="77777777" w:rsidTr="008D1E61">
        <w:trPr>
          <w:trHeight w:val="371"/>
        </w:trPr>
        <w:tc>
          <w:tcPr>
            <w:tcW w:w="690" w:type="pct"/>
          </w:tcPr>
          <w:p w14:paraId="2EE3D0A2" w14:textId="77777777" w:rsidR="008D1E61" w:rsidRPr="00557698" w:rsidRDefault="008D1E61" w:rsidP="00703C2B">
            <w:pPr>
              <w:spacing w:after="0" w:line="240" w:lineRule="auto"/>
              <w:rPr>
                <w:rFonts w:ascii="Times New Roman" w:hAnsi="Times New Roman"/>
                <w:b/>
                <w:bCs/>
                <w:i/>
                <w:iCs/>
                <w:sz w:val="24"/>
                <w:szCs w:val="24"/>
              </w:rPr>
            </w:pPr>
          </w:p>
        </w:tc>
        <w:tc>
          <w:tcPr>
            <w:tcW w:w="2977" w:type="pct"/>
          </w:tcPr>
          <w:p w14:paraId="74C79D5B" w14:textId="77777777" w:rsidR="008D1E61" w:rsidRPr="00557698" w:rsidRDefault="008D1E61" w:rsidP="00703C2B">
            <w:pPr>
              <w:spacing w:after="0" w:line="240" w:lineRule="auto"/>
              <w:jc w:val="center"/>
              <w:rPr>
                <w:rFonts w:ascii="Times New Roman" w:hAnsi="Times New Roman"/>
                <w:b/>
                <w:bCs/>
                <w:i/>
                <w:iCs/>
                <w:sz w:val="24"/>
                <w:szCs w:val="24"/>
              </w:rPr>
            </w:pPr>
          </w:p>
        </w:tc>
        <w:tc>
          <w:tcPr>
            <w:tcW w:w="667" w:type="pct"/>
          </w:tcPr>
          <w:p w14:paraId="1A293D0F" w14:textId="12C450E2" w:rsidR="008D1E61" w:rsidRPr="00557698" w:rsidRDefault="008D1E61" w:rsidP="00703C2B">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666" w:type="pct"/>
          </w:tcPr>
          <w:p w14:paraId="3B1822BE" w14:textId="77777777" w:rsidR="008D1E61" w:rsidRPr="00557698" w:rsidRDefault="008D1E61" w:rsidP="00703C2B">
            <w:pPr>
              <w:spacing w:after="0" w:line="240" w:lineRule="auto"/>
              <w:jc w:val="center"/>
              <w:rPr>
                <w:rFonts w:ascii="Times New Roman" w:hAnsi="Times New Roman"/>
                <w:b/>
                <w:bCs/>
                <w:i/>
                <w:iCs/>
                <w:sz w:val="24"/>
                <w:szCs w:val="24"/>
              </w:rPr>
            </w:pPr>
          </w:p>
        </w:tc>
      </w:tr>
      <w:tr w:rsidR="008D1E61" w:rsidRPr="00557698" w14:paraId="4DE5AA85" w14:textId="3137B716" w:rsidTr="008D1E61">
        <w:trPr>
          <w:trHeight w:val="371"/>
        </w:trPr>
        <w:tc>
          <w:tcPr>
            <w:tcW w:w="3666" w:type="pct"/>
            <w:gridSpan w:val="2"/>
          </w:tcPr>
          <w:p w14:paraId="265FF85F"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 xml:space="preserve">Раздел 1. </w:t>
            </w:r>
            <w:r w:rsidRPr="00557698">
              <w:rPr>
                <w:rFonts w:ascii="Times New Roman" w:hAnsi="Times New Roman"/>
                <w:b/>
                <w:sz w:val="24"/>
                <w:szCs w:val="24"/>
              </w:rPr>
              <w:t>Основы материаловедения</w:t>
            </w:r>
          </w:p>
        </w:tc>
        <w:tc>
          <w:tcPr>
            <w:tcW w:w="667" w:type="pct"/>
          </w:tcPr>
          <w:p w14:paraId="4987810E" w14:textId="1C38E228"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666" w:type="pct"/>
          </w:tcPr>
          <w:p w14:paraId="7C8D2587" w14:textId="5F9746E4" w:rsidR="008D1E61" w:rsidRPr="00557698" w:rsidRDefault="008D1E61" w:rsidP="004F331F">
            <w:pPr>
              <w:spacing w:after="0" w:line="240" w:lineRule="auto"/>
              <w:jc w:val="center"/>
              <w:rPr>
                <w:rFonts w:ascii="Times New Roman" w:hAnsi="Times New Roman"/>
                <w:sz w:val="24"/>
                <w:szCs w:val="24"/>
                <w:lang w:val="en-US"/>
              </w:rPr>
            </w:pPr>
          </w:p>
        </w:tc>
      </w:tr>
      <w:tr w:rsidR="008D1E61" w:rsidRPr="00557698" w14:paraId="6FE7F8CF" w14:textId="23879264" w:rsidTr="008D1E61">
        <w:trPr>
          <w:trHeight w:val="278"/>
        </w:trPr>
        <w:tc>
          <w:tcPr>
            <w:tcW w:w="690" w:type="pct"/>
            <w:vMerge w:val="restart"/>
          </w:tcPr>
          <w:p w14:paraId="7ECBA188"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6500C9DA"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Строение металлов и сплавов</w:t>
            </w:r>
            <w:r w:rsidRPr="00557698">
              <w:rPr>
                <w:rFonts w:ascii="Times New Roman" w:hAnsi="Times New Roman"/>
                <w:sz w:val="24"/>
                <w:szCs w:val="24"/>
              </w:rPr>
              <w:t xml:space="preserve"> </w:t>
            </w:r>
          </w:p>
        </w:tc>
        <w:tc>
          <w:tcPr>
            <w:tcW w:w="2977" w:type="pct"/>
          </w:tcPr>
          <w:p w14:paraId="6A4C9C51" w14:textId="6CE106A1"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67" w:type="pct"/>
          </w:tcPr>
          <w:p w14:paraId="2C622650"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12A98044" w14:textId="6E6ED159"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BAA674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347E51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182C2083"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32002BC2" w14:textId="77777777" w:rsidTr="008D1E61">
        <w:trPr>
          <w:trHeight w:val="278"/>
        </w:trPr>
        <w:tc>
          <w:tcPr>
            <w:tcW w:w="690" w:type="pct"/>
            <w:vMerge/>
          </w:tcPr>
          <w:p w14:paraId="6D7C0219"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9696248" w14:textId="51AB70E1" w:rsidR="008D1E61" w:rsidRPr="009B421E"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Общие сведения о науке материаловедение.</w:t>
            </w:r>
          </w:p>
        </w:tc>
        <w:tc>
          <w:tcPr>
            <w:tcW w:w="667" w:type="pct"/>
          </w:tcPr>
          <w:p w14:paraId="0435AFC3"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AA473EE"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1E5E05A" w14:textId="77777777" w:rsidTr="008D1E61">
        <w:trPr>
          <w:trHeight w:val="278"/>
        </w:trPr>
        <w:tc>
          <w:tcPr>
            <w:tcW w:w="690" w:type="pct"/>
            <w:vMerge/>
          </w:tcPr>
          <w:p w14:paraId="193786E1"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23E2AFA" w14:textId="6C8DFE6B"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 xml:space="preserve">Кристаллическое строение металлов и сплавов. </w:t>
            </w:r>
          </w:p>
        </w:tc>
        <w:tc>
          <w:tcPr>
            <w:tcW w:w="667" w:type="pct"/>
          </w:tcPr>
          <w:p w14:paraId="6B6CFC25"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4F1208BB"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468CCB7E" w14:textId="77777777" w:rsidTr="008D1E61">
        <w:trPr>
          <w:trHeight w:val="278"/>
        </w:trPr>
        <w:tc>
          <w:tcPr>
            <w:tcW w:w="690" w:type="pct"/>
            <w:vMerge/>
          </w:tcPr>
          <w:p w14:paraId="6ADC9E2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2CAD417A" w14:textId="1198A2A0"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Процесс кристаллизации металлов и сплавов.</w:t>
            </w:r>
          </w:p>
        </w:tc>
        <w:tc>
          <w:tcPr>
            <w:tcW w:w="667" w:type="pct"/>
          </w:tcPr>
          <w:p w14:paraId="0D937AAD"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6DD6050E"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9C01E29" w14:textId="7E89164D" w:rsidTr="008D1E61">
        <w:trPr>
          <w:trHeight w:val="362"/>
        </w:trPr>
        <w:tc>
          <w:tcPr>
            <w:tcW w:w="690" w:type="pct"/>
            <w:vMerge/>
          </w:tcPr>
          <w:p w14:paraId="31411862" w14:textId="77777777" w:rsidR="008D1E61" w:rsidRPr="00557698" w:rsidRDefault="008D1E61" w:rsidP="004F331F">
            <w:pPr>
              <w:spacing w:after="0" w:line="240" w:lineRule="auto"/>
              <w:rPr>
                <w:rFonts w:ascii="Times New Roman" w:hAnsi="Times New Roman"/>
                <w:b/>
                <w:sz w:val="24"/>
                <w:szCs w:val="24"/>
              </w:rPr>
            </w:pPr>
          </w:p>
        </w:tc>
        <w:tc>
          <w:tcPr>
            <w:tcW w:w="2977" w:type="pct"/>
          </w:tcPr>
          <w:p w14:paraId="55996310" w14:textId="19B77F46" w:rsidR="008D1E61" w:rsidRPr="00557698"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4. </w:t>
            </w:r>
            <w:r w:rsidRPr="00557698">
              <w:rPr>
                <w:rFonts w:ascii="Times New Roman" w:hAnsi="Times New Roman"/>
                <w:sz w:val="24"/>
                <w:szCs w:val="24"/>
              </w:rPr>
              <w:t>Методы исследования структуры металлов и сплавов.</w:t>
            </w:r>
          </w:p>
        </w:tc>
        <w:tc>
          <w:tcPr>
            <w:tcW w:w="667" w:type="pct"/>
          </w:tcPr>
          <w:p w14:paraId="4BCC46F4"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7274CF6" w14:textId="4C64A2F4" w:rsidR="008D1E61" w:rsidRPr="00557698" w:rsidRDefault="008D1E61" w:rsidP="004F331F">
            <w:pPr>
              <w:spacing w:after="0" w:line="240" w:lineRule="auto"/>
              <w:jc w:val="center"/>
              <w:rPr>
                <w:rFonts w:ascii="Times New Roman" w:hAnsi="Times New Roman"/>
                <w:sz w:val="24"/>
                <w:szCs w:val="24"/>
              </w:rPr>
            </w:pPr>
          </w:p>
        </w:tc>
      </w:tr>
      <w:tr w:rsidR="008D1E61" w:rsidRPr="00557698" w14:paraId="69B8DF4F" w14:textId="0F1526C9" w:rsidTr="008D1E61">
        <w:trPr>
          <w:trHeight w:val="243"/>
        </w:trPr>
        <w:tc>
          <w:tcPr>
            <w:tcW w:w="690" w:type="pct"/>
            <w:vMerge/>
          </w:tcPr>
          <w:p w14:paraId="2A51C57D" w14:textId="77777777" w:rsidR="008D1E61" w:rsidRPr="00557698" w:rsidRDefault="008D1E61" w:rsidP="004F331F">
            <w:pPr>
              <w:spacing w:after="0" w:line="240" w:lineRule="auto"/>
              <w:rPr>
                <w:rFonts w:ascii="Times New Roman" w:hAnsi="Times New Roman"/>
                <w:b/>
                <w:sz w:val="24"/>
                <w:szCs w:val="24"/>
              </w:rPr>
            </w:pPr>
          </w:p>
        </w:tc>
        <w:tc>
          <w:tcPr>
            <w:tcW w:w="2977" w:type="pct"/>
          </w:tcPr>
          <w:p w14:paraId="1E1227E6"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5D9DC6D7"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C1EEEB9" w14:textId="76CAD016" w:rsidR="008D1E61" w:rsidRPr="00557698" w:rsidRDefault="008D1E61" w:rsidP="004F331F">
            <w:pPr>
              <w:spacing w:after="0" w:line="240" w:lineRule="auto"/>
              <w:jc w:val="center"/>
              <w:rPr>
                <w:rFonts w:ascii="Times New Roman" w:hAnsi="Times New Roman"/>
                <w:sz w:val="24"/>
                <w:szCs w:val="24"/>
              </w:rPr>
            </w:pPr>
          </w:p>
        </w:tc>
      </w:tr>
      <w:tr w:rsidR="008D1E61" w:rsidRPr="00557698" w14:paraId="4BF69DB1" w14:textId="26575938" w:rsidTr="008D1E61">
        <w:trPr>
          <w:trHeight w:val="565"/>
        </w:trPr>
        <w:tc>
          <w:tcPr>
            <w:tcW w:w="690" w:type="pct"/>
            <w:vMerge/>
          </w:tcPr>
          <w:p w14:paraId="745BCB10" w14:textId="77777777" w:rsidR="008D1E61" w:rsidRPr="00557698" w:rsidRDefault="008D1E61" w:rsidP="004F331F">
            <w:pPr>
              <w:spacing w:after="0" w:line="240" w:lineRule="auto"/>
              <w:rPr>
                <w:rFonts w:ascii="Times New Roman" w:hAnsi="Times New Roman"/>
                <w:b/>
                <w:sz w:val="24"/>
                <w:szCs w:val="24"/>
              </w:rPr>
            </w:pPr>
          </w:p>
        </w:tc>
        <w:tc>
          <w:tcPr>
            <w:tcW w:w="2977" w:type="pct"/>
          </w:tcPr>
          <w:p w14:paraId="008A1E33"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 – </w:t>
            </w:r>
            <w:r w:rsidRPr="00557698">
              <w:rPr>
                <w:rFonts w:ascii="Times New Roman" w:hAnsi="Times New Roman"/>
                <w:color w:val="000000"/>
                <w:sz w:val="24"/>
                <w:szCs w:val="24"/>
              </w:rPr>
              <w:t>Определение дефектов кристаллического строения и их влияния на прочность сплавов</w:t>
            </w:r>
          </w:p>
        </w:tc>
        <w:tc>
          <w:tcPr>
            <w:tcW w:w="667" w:type="pct"/>
          </w:tcPr>
          <w:p w14:paraId="61473708"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3E93ECF7" w14:textId="08E200D9" w:rsidR="008D1E61" w:rsidRPr="00557698" w:rsidRDefault="008D1E61" w:rsidP="004F331F">
            <w:pPr>
              <w:spacing w:after="0" w:line="240" w:lineRule="auto"/>
              <w:jc w:val="center"/>
              <w:rPr>
                <w:rFonts w:ascii="Times New Roman" w:hAnsi="Times New Roman"/>
                <w:sz w:val="24"/>
                <w:szCs w:val="24"/>
              </w:rPr>
            </w:pPr>
          </w:p>
        </w:tc>
      </w:tr>
      <w:tr w:rsidR="008D1E61" w:rsidRPr="00557698" w14:paraId="4AA3B906" w14:textId="16D0892E" w:rsidTr="008D1E61">
        <w:trPr>
          <w:trHeight w:val="277"/>
        </w:trPr>
        <w:tc>
          <w:tcPr>
            <w:tcW w:w="690" w:type="pct"/>
            <w:vMerge/>
          </w:tcPr>
          <w:p w14:paraId="4F0C6099" w14:textId="77777777" w:rsidR="008D1E61" w:rsidRPr="00557698" w:rsidRDefault="008D1E61" w:rsidP="004F331F">
            <w:pPr>
              <w:spacing w:after="0" w:line="240" w:lineRule="auto"/>
              <w:rPr>
                <w:rFonts w:ascii="Times New Roman" w:hAnsi="Times New Roman"/>
                <w:b/>
                <w:sz w:val="24"/>
                <w:szCs w:val="24"/>
              </w:rPr>
            </w:pPr>
          </w:p>
        </w:tc>
        <w:tc>
          <w:tcPr>
            <w:tcW w:w="2977" w:type="pct"/>
          </w:tcPr>
          <w:p w14:paraId="28E2AA7F"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06960DC4"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743FB22F" w14:textId="04172293"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A23A937" w14:textId="7282B8A8" w:rsidTr="008D1E61">
        <w:trPr>
          <w:trHeight w:val="277"/>
        </w:trPr>
        <w:tc>
          <w:tcPr>
            <w:tcW w:w="690" w:type="pct"/>
            <w:vMerge w:val="restart"/>
          </w:tcPr>
          <w:p w14:paraId="05FDF014"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79EFDB05"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Свойства металлов, сплавов и методы их испытания</w:t>
            </w:r>
          </w:p>
        </w:tc>
        <w:tc>
          <w:tcPr>
            <w:tcW w:w="2977" w:type="pct"/>
          </w:tcPr>
          <w:p w14:paraId="01B25205" w14:textId="0FC847F3"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5BD2C2EB"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17E9B44D" w14:textId="459AB9B2"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BB6B7B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BB2440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0E910C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383526F0"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1.4</w:t>
            </w:r>
          </w:p>
        </w:tc>
      </w:tr>
      <w:tr w:rsidR="008D1E61" w:rsidRPr="00557698" w14:paraId="0AE46845" w14:textId="77777777" w:rsidTr="008D1E61">
        <w:trPr>
          <w:trHeight w:val="277"/>
        </w:trPr>
        <w:tc>
          <w:tcPr>
            <w:tcW w:w="690" w:type="pct"/>
            <w:vMerge/>
          </w:tcPr>
          <w:p w14:paraId="38E8C3B8"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54A94F39" w14:textId="162637D0" w:rsidR="008D1E61" w:rsidRPr="009B421E" w:rsidRDefault="008D1E61" w:rsidP="009B421E">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 </w:t>
            </w:r>
            <w:r w:rsidRPr="00557698">
              <w:rPr>
                <w:rFonts w:ascii="Times New Roman" w:hAnsi="Times New Roman"/>
                <w:color w:val="000000"/>
                <w:sz w:val="24"/>
                <w:szCs w:val="24"/>
              </w:rPr>
              <w:t>Классификация свойств металлов и сплавов.</w:t>
            </w:r>
          </w:p>
        </w:tc>
        <w:tc>
          <w:tcPr>
            <w:tcW w:w="667" w:type="pct"/>
          </w:tcPr>
          <w:p w14:paraId="069F9771"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33818552"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F8DBC0C" w14:textId="77777777" w:rsidTr="008D1E61">
        <w:trPr>
          <w:trHeight w:val="277"/>
        </w:trPr>
        <w:tc>
          <w:tcPr>
            <w:tcW w:w="690" w:type="pct"/>
            <w:vMerge/>
          </w:tcPr>
          <w:p w14:paraId="6A2A627B"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710F94C" w14:textId="717A1FBF" w:rsidR="008D1E61" w:rsidRPr="009B421E" w:rsidRDefault="008D1E61" w:rsidP="009B421E">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2. </w:t>
            </w:r>
            <w:r w:rsidRPr="00557698">
              <w:rPr>
                <w:rFonts w:ascii="Times New Roman" w:hAnsi="Times New Roman"/>
                <w:color w:val="000000"/>
                <w:sz w:val="24"/>
                <w:szCs w:val="24"/>
              </w:rPr>
              <w:t xml:space="preserve">Коррозия металлов и способы защиты от коррозии. </w:t>
            </w:r>
          </w:p>
        </w:tc>
        <w:tc>
          <w:tcPr>
            <w:tcW w:w="667" w:type="pct"/>
          </w:tcPr>
          <w:p w14:paraId="5CEB14FF"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4191559A"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166416E5" w14:textId="5153EC33" w:rsidTr="008D1E61">
        <w:trPr>
          <w:trHeight w:val="277"/>
        </w:trPr>
        <w:tc>
          <w:tcPr>
            <w:tcW w:w="690" w:type="pct"/>
            <w:vMerge/>
          </w:tcPr>
          <w:p w14:paraId="751F8FA0"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2E3A3E78" w14:textId="355A01D0" w:rsidR="008D1E61" w:rsidRPr="00557698" w:rsidRDefault="008D1E61" w:rsidP="004F331F">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3. </w:t>
            </w:r>
            <w:r w:rsidRPr="00557698">
              <w:rPr>
                <w:rFonts w:ascii="Times New Roman" w:hAnsi="Times New Roman"/>
                <w:color w:val="000000"/>
                <w:sz w:val="24"/>
                <w:szCs w:val="24"/>
              </w:rPr>
              <w:t>Методы испытания механических свойств материалов</w:t>
            </w:r>
          </w:p>
        </w:tc>
        <w:tc>
          <w:tcPr>
            <w:tcW w:w="667" w:type="pct"/>
          </w:tcPr>
          <w:p w14:paraId="1231F556"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378A524" w14:textId="3F8CA8BB" w:rsidR="008D1E61" w:rsidRPr="00557698" w:rsidRDefault="008D1E61" w:rsidP="004F331F">
            <w:pPr>
              <w:spacing w:after="0" w:line="240" w:lineRule="auto"/>
              <w:jc w:val="center"/>
              <w:rPr>
                <w:rFonts w:ascii="Times New Roman" w:hAnsi="Times New Roman"/>
                <w:sz w:val="24"/>
                <w:szCs w:val="24"/>
              </w:rPr>
            </w:pPr>
          </w:p>
        </w:tc>
      </w:tr>
      <w:tr w:rsidR="008D1E61" w:rsidRPr="00557698" w14:paraId="729B9ACF" w14:textId="638E7538" w:rsidTr="008D1E61">
        <w:trPr>
          <w:trHeight w:val="277"/>
        </w:trPr>
        <w:tc>
          <w:tcPr>
            <w:tcW w:w="690" w:type="pct"/>
            <w:vMerge/>
          </w:tcPr>
          <w:p w14:paraId="18CF073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595583E7"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39A3938C"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C6DFD50" w14:textId="219DB132" w:rsidR="008D1E61" w:rsidRPr="00557698" w:rsidRDefault="008D1E61" w:rsidP="004F331F">
            <w:pPr>
              <w:spacing w:after="0" w:line="240" w:lineRule="auto"/>
              <w:jc w:val="center"/>
              <w:rPr>
                <w:rFonts w:ascii="Times New Roman" w:hAnsi="Times New Roman"/>
                <w:sz w:val="24"/>
                <w:szCs w:val="24"/>
              </w:rPr>
            </w:pPr>
          </w:p>
        </w:tc>
      </w:tr>
      <w:tr w:rsidR="008D1E61" w:rsidRPr="00557698" w14:paraId="740D335F" w14:textId="3E9B78D2" w:rsidTr="008D1E61">
        <w:trPr>
          <w:trHeight w:val="277"/>
        </w:trPr>
        <w:tc>
          <w:tcPr>
            <w:tcW w:w="690" w:type="pct"/>
            <w:vMerge/>
          </w:tcPr>
          <w:p w14:paraId="568EF29B"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4FE0471"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Определение твердости конструкционных материалов</w:t>
            </w:r>
          </w:p>
        </w:tc>
        <w:tc>
          <w:tcPr>
            <w:tcW w:w="667" w:type="pct"/>
          </w:tcPr>
          <w:p w14:paraId="2ACB7723"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157E587" w14:textId="5360272B" w:rsidR="008D1E61" w:rsidRPr="00557698" w:rsidRDefault="008D1E61" w:rsidP="004F331F">
            <w:pPr>
              <w:spacing w:after="0" w:line="240" w:lineRule="auto"/>
              <w:jc w:val="center"/>
              <w:rPr>
                <w:rFonts w:ascii="Times New Roman" w:hAnsi="Times New Roman"/>
                <w:sz w:val="24"/>
                <w:szCs w:val="24"/>
              </w:rPr>
            </w:pPr>
          </w:p>
        </w:tc>
      </w:tr>
      <w:tr w:rsidR="008D1E61" w:rsidRPr="00557698" w14:paraId="1735619F" w14:textId="0406DC6D" w:rsidTr="008D1E61">
        <w:trPr>
          <w:trHeight w:val="277"/>
        </w:trPr>
        <w:tc>
          <w:tcPr>
            <w:tcW w:w="690" w:type="pct"/>
            <w:vMerge/>
          </w:tcPr>
          <w:p w14:paraId="3978C0B8"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68861A66"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 xml:space="preserve">Практическое занятие №3 – </w:t>
            </w:r>
            <w:r w:rsidRPr="00557698">
              <w:rPr>
                <w:rFonts w:ascii="Times New Roman" w:hAnsi="Times New Roman"/>
                <w:color w:val="000000"/>
                <w:sz w:val="24"/>
                <w:szCs w:val="24"/>
              </w:rPr>
              <w:t>Определение прочности и пластичности конструкционных материалов</w:t>
            </w:r>
          </w:p>
        </w:tc>
        <w:tc>
          <w:tcPr>
            <w:tcW w:w="667" w:type="pct"/>
          </w:tcPr>
          <w:p w14:paraId="368D668A"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C9EE7F5" w14:textId="5AA63D60" w:rsidR="008D1E61" w:rsidRPr="00557698" w:rsidRDefault="008D1E61" w:rsidP="004F331F">
            <w:pPr>
              <w:spacing w:after="0" w:line="240" w:lineRule="auto"/>
              <w:jc w:val="center"/>
              <w:rPr>
                <w:rFonts w:ascii="Times New Roman" w:hAnsi="Times New Roman"/>
                <w:sz w:val="24"/>
                <w:szCs w:val="24"/>
              </w:rPr>
            </w:pPr>
          </w:p>
        </w:tc>
      </w:tr>
      <w:tr w:rsidR="008D1E61" w:rsidRPr="00557698" w14:paraId="18192C9D" w14:textId="212B324D" w:rsidTr="008D1E61">
        <w:trPr>
          <w:trHeight w:val="371"/>
        </w:trPr>
        <w:tc>
          <w:tcPr>
            <w:tcW w:w="690" w:type="pct"/>
            <w:vMerge/>
          </w:tcPr>
          <w:p w14:paraId="75EECC67" w14:textId="77777777" w:rsidR="008D1E61" w:rsidRPr="00557698" w:rsidRDefault="008D1E61" w:rsidP="004F331F">
            <w:pPr>
              <w:spacing w:after="0" w:line="240" w:lineRule="auto"/>
              <w:rPr>
                <w:rFonts w:ascii="Times New Roman" w:hAnsi="Times New Roman"/>
                <w:b/>
                <w:bCs/>
                <w:i/>
                <w:iCs/>
                <w:sz w:val="24"/>
                <w:szCs w:val="24"/>
              </w:rPr>
            </w:pPr>
          </w:p>
        </w:tc>
        <w:tc>
          <w:tcPr>
            <w:tcW w:w="2977" w:type="pct"/>
          </w:tcPr>
          <w:p w14:paraId="65247BBC"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4281115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2EEEBEC4" w14:textId="69A38DB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B632818" w14:textId="4C1B926D" w:rsidTr="008D1E61">
        <w:trPr>
          <w:trHeight w:val="371"/>
        </w:trPr>
        <w:tc>
          <w:tcPr>
            <w:tcW w:w="690" w:type="pct"/>
            <w:vMerge w:val="restart"/>
          </w:tcPr>
          <w:p w14:paraId="18D13A7C"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2DBD6A69" w14:textId="77777777" w:rsidR="008D1E61" w:rsidRPr="00557698" w:rsidRDefault="008D1E61" w:rsidP="004F331F">
            <w:pPr>
              <w:spacing w:after="0" w:line="240" w:lineRule="auto"/>
              <w:rPr>
                <w:rFonts w:ascii="Times New Roman" w:hAnsi="Times New Roman"/>
                <w:bCs/>
                <w:i/>
                <w:iCs/>
                <w:sz w:val="24"/>
                <w:szCs w:val="24"/>
              </w:rPr>
            </w:pPr>
            <w:r w:rsidRPr="00557698">
              <w:rPr>
                <w:rFonts w:ascii="Times New Roman" w:hAnsi="Times New Roman"/>
                <w:color w:val="000000"/>
                <w:sz w:val="24"/>
                <w:szCs w:val="24"/>
              </w:rPr>
              <w:lastRenderedPageBreak/>
              <w:t>Металлические конструкционные материалы</w:t>
            </w:r>
          </w:p>
        </w:tc>
        <w:tc>
          <w:tcPr>
            <w:tcW w:w="2977" w:type="pct"/>
          </w:tcPr>
          <w:p w14:paraId="56A7FCEF" w14:textId="117CF9B1"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 xml:space="preserve">Содержание </w:t>
            </w:r>
          </w:p>
        </w:tc>
        <w:tc>
          <w:tcPr>
            <w:tcW w:w="667" w:type="pct"/>
          </w:tcPr>
          <w:p w14:paraId="10FA3B2A"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493D1B34" w14:textId="6C83A26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8497A5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02</w:t>
            </w:r>
          </w:p>
          <w:p w14:paraId="45E6933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9AAE014"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0C18AC2C" w14:textId="77777777" w:rsidTr="008D1E61">
        <w:trPr>
          <w:trHeight w:val="371"/>
        </w:trPr>
        <w:tc>
          <w:tcPr>
            <w:tcW w:w="690" w:type="pct"/>
            <w:vMerge/>
          </w:tcPr>
          <w:p w14:paraId="292D8695"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5290DBF8" w14:textId="07CC103E" w:rsidR="008D1E61" w:rsidRPr="009B421E" w:rsidRDefault="008D1E61" w:rsidP="009B421E">
            <w:pPr>
              <w:spacing w:after="0" w:line="240" w:lineRule="auto"/>
              <w:ind w:right="-108"/>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Основы металлургического производства чугуна, стали, цветных металлов. </w:t>
            </w:r>
          </w:p>
        </w:tc>
        <w:tc>
          <w:tcPr>
            <w:tcW w:w="667" w:type="pct"/>
          </w:tcPr>
          <w:p w14:paraId="11FF5A99"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C434773"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19FA7085" w14:textId="77777777" w:rsidTr="008D1E61">
        <w:trPr>
          <w:trHeight w:val="371"/>
        </w:trPr>
        <w:tc>
          <w:tcPr>
            <w:tcW w:w="690" w:type="pct"/>
            <w:vMerge/>
          </w:tcPr>
          <w:p w14:paraId="52635F89"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954DBC4" w14:textId="286399AE" w:rsidR="008D1E61" w:rsidRPr="00557698" w:rsidRDefault="008D1E61" w:rsidP="009B421E">
            <w:pPr>
              <w:spacing w:after="0" w:line="240" w:lineRule="auto"/>
              <w:ind w:right="-108"/>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Чугуны: классификация, свойства, маркировка, применение.</w:t>
            </w:r>
          </w:p>
        </w:tc>
        <w:tc>
          <w:tcPr>
            <w:tcW w:w="667" w:type="pct"/>
          </w:tcPr>
          <w:p w14:paraId="5E326842"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4ED69AB8"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30973FF3" w14:textId="77777777" w:rsidTr="008D1E61">
        <w:trPr>
          <w:trHeight w:val="371"/>
        </w:trPr>
        <w:tc>
          <w:tcPr>
            <w:tcW w:w="690" w:type="pct"/>
            <w:vMerge/>
          </w:tcPr>
          <w:p w14:paraId="6A70FFAF"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C0DCE52" w14:textId="045CE085" w:rsidR="008D1E61" w:rsidRPr="00557698" w:rsidRDefault="008D1E61" w:rsidP="009B421E">
            <w:pPr>
              <w:spacing w:after="0" w:line="240" w:lineRule="auto"/>
              <w:ind w:right="-108"/>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Стали: классификация, свойства, маркировка, применение.</w:t>
            </w:r>
          </w:p>
        </w:tc>
        <w:tc>
          <w:tcPr>
            <w:tcW w:w="667" w:type="pct"/>
          </w:tcPr>
          <w:p w14:paraId="0118FB3A"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366A8C5B"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5739FF6" w14:textId="77777777" w:rsidTr="008D1E61">
        <w:trPr>
          <w:trHeight w:val="371"/>
        </w:trPr>
        <w:tc>
          <w:tcPr>
            <w:tcW w:w="690" w:type="pct"/>
            <w:vMerge/>
          </w:tcPr>
          <w:p w14:paraId="357D17C2"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1B053616" w14:textId="2D3CA61D" w:rsidR="008D1E61" w:rsidRPr="00557698" w:rsidRDefault="008D1E61" w:rsidP="009B421E">
            <w:pPr>
              <w:spacing w:after="0" w:line="240" w:lineRule="auto"/>
              <w:ind w:right="-108"/>
              <w:jc w:val="both"/>
              <w:rPr>
                <w:rFonts w:ascii="Times New Roman" w:hAnsi="Times New Roman"/>
                <w:sz w:val="24"/>
                <w:szCs w:val="24"/>
              </w:rPr>
            </w:pPr>
            <w:r>
              <w:rPr>
                <w:rFonts w:ascii="Times New Roman" w:hAnsi="Times New Roman"/>
                <w:sz w:val="24"/>
                <w:szCs w:val="24"/>
              </w:rPr>
              <w:t xml:space="preserve">4. </w:t>
            </w:r>
            <w:r w:rsidRPr="00557698">
              <w:rPr>
                <w:rFonts w:ascii="Times New Roman" w:hAnsi="Times New Roman"/>
                <w:sz w:val="24"/>
                <w:szCs w:val="24"/>
              </w:rPr>
              <w:t xml:space="preserve">Цветные металлы и их сплавы: классификация, свойства, маркировка, применение. </w:t>
            </w:r>
          </w:p>
        </w:tc>
        <w:tc>
          <w:tcPr>
            <w:tcW w:w="667" w:type="pct"/>
          </w:tcPr>
          <w:p w14:paraId="29CC359F"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A31D98C"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0AA40F3" w14:textId="77777777" w:rsidTr="008D1E61">
        <w:trPr>
          <w:trHeight w:val="371"/>
        </w:trPr>
        <w:tc>
          <w:tcPr>
            <w:tcW w:w="690" w:type="pct"/>
            <w:vMerge/>
          </w:tcPr>
          <w:p w14:paraId="26E79F60"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1ED9E57E" w14:textId="44C02A42" w:rsidR="008D1E61" w:rsidRPr="00557698" w:rsidRDefault="008D1E61" w:rsidP="009B421E">
            <w:pPr>
              <w:spacing w:after="0" w:line="240" w:lineRule="auto"/>
              <w:ind w:right="-108"/>
              <w:jc w:val="both"/>
              <w:rPr>
                <w:rFonts w:ascii="Times New Roman" w:hAnsi="Times New Roman"/>
                <w:sz w:val="24"/>
                <w:szCs w:val="24"/>
              </w:rPr>
            </w:pPr>
            <w:r>
              <w:rPr>
                <w:rFonts w:ascii="Times New Roman" w:hAnsi="Times New Roman"/>
                <w:sz w:val="24"/>
                <w:szCs w:val="24"/>
              </w:rPr>
              <w:t xml:space="preserve">5. </w:t>
            </w:r>
            <w:r w:rsidRPr="00557698">
              <w:rPr>
                <w:rFonts w:ascii="Times New Roman" w:hAnsi="Times New Roman"/>
                <w:sz w:val="24"/>
                <w:szCs w:val="24"/>
              </w:rPr>
              <w:t>Основы термической обработки конструкционных сплавов.</w:t>
            </w:r>
          </w:p>
        </w:tc>
        <w:tc>
          <w:tcPr>
            <w:tcW w:w="667" w:type="pct"/>
          </w:tcPr>
          <w:p w14:paraId="190CA8D4"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5B58B36"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F3C31BE" w14:textId="77777777" w:rsidTr="008D1E61">
        <w:trPr>
          <w:trHeight w:val="371"/>
        </w:trPr>
        <w:tc>
          <w:tcPr>
            <w:tcW w:w="690" w:type="pct"/>
            <w:vMerge/>
          </w:tcPr>
          <w:p w14:paraId="4E8A9C2B"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3695FB0F" w14:textId="59C1DCDA" w:rsidR="008D1E61" w:rsidRPr="00557698" w:rsidRDefault="008D1E61" w:rsidP="009B421E">
            <w:pPr>
              <w:spacing w:after="0" w:line="240" w:lineRule="auto"/>
              <w:ind w:right="-108"/>
              <w:jc w:val="both"/>
              <w:rPr>
                <w:rFonts w:ascii="Times New Roman" w:hAnsi="Times New Roman"/>
                <w:sz w:val="24"/>
                <w:szCs w:val="24"/>
              </w:rPr>
            </w:pPr>
            <w:r>
              <w:rPr>
                <w:rFonts w:ascii="Times New Roman" w:hAnsi="Times New Roman"/>
                <w:sz w:val="24"/>
                <w:szCs w:val="24"/>
              </w:rPr>
              <w:t xml:space="preserve">6. </w:t>
            </w:r>
            <w:r w:rsidRPr="00557698">
              <w:rPr>
                <w:rFonts w:ascii="Times New Roman" w:hAnsi="Times New Roman"/>
                <w:sz w:val="24"/>
                <w:szCs w:val="24"/>
              </w:rPr>
              <w:t>Поверхностное упрочнение материалов.</w:t>
            </w:r>
          </w:p>
        </w:tc>
        <w:tc>
          <w:tcPr>
            <w:tcW w:w="667" w:type="pct"/>
          </w:tcPr>
          <w:p w14:paraId="0583D147"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2D004AA4"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0A756B5" w14:textId="56773475" w:rsidTr="008D1E61">
        <w:trPr>
          <w:trHeight w:val="371"/>
        </w:trPr>
        <w:tc>
          <w:tcPr>
            <w:tcW w:w="690" w:type="pct"/>
            <w:vMerge/>
          </w:tcPr>
          <w:p w14:paraId="56060FD6"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2FB87274" w14:textId="2F35C33E" w:rsidR="008D1E61" w:rsidRPr="00557698" w:rsidRDefault="008D1E61" w:rsidP="004F331F">
            <w:pPr>
              <w:spacing w:after="0" w:line="240" w:lineRule="auto"/>
              <w:rPr>
                <w:rFonts w:ascii="Times New Roman" w:hAnsi="Times New Roman"/>
                <w:b/>
                <w:bCs/>
                <w:sz w:val="24"/>
                <w:szCs w:val="24"/>
              </w:rPr>
            </w:pPr>
            <w:r>
              <w:rPr>
                <w:rFonts w:ascii="Times New Roman" w:hAnsi="Times New Roman"/>
                <w:sz w:val="24"/>
                <w:szCs w:val="24"/>
              </w:rPr>
              <w:t xml:space="preserve">7. </w:t>
            </w:r>
            <w:r w:rsidRPr="00557698">
              <w:rPr>
                <w:rFonts w:ascii="Times New Roman" w:hAnsi="Times New Roman"/>
                <w:sz w:val="24"/>
                <w:szCs w:val="24"/>
              </w:rPr>
              <w:t>Принципы выбора конструкционных материалов для газонефтепроводов и газонефтехранилищ.</w:t>
            </w:r>
          </w:p>
        </w:tc>
        <w:tc>
          <w:tcPr>
            <w:tcW w:w="667" w:type="pct"/>
          </w:tcPr>
          <w:p w14:paraId="5843A88E"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22675151" w14:textId="6ABC638B"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BA55F94" w14:textId="2C6004F7" w:rsidTr="008D1E61">
        <w:trPr>
          <w:trHeight w:val="371"/>
        </w:trPr>
        <w:tc>
          <w:tcPr>
            <w:tcW w:w="690" w:type="pct"/>
            <w:vMerge/>
          </w:tcPr>
          <w:p w14:paraId="5EB64621"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11AD3AE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22FFA4B3"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6B8E42CB" w14:textId="36A6405B"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DD142A9" w14:textId="16BEBE3C" w:rsidTr="008D1E61">
        <w:trPr>
          <w:trHeight w:val="599"/>
        </w:trPr>
        <w:tc>
          <w:tcPr>
            <w:tcW w:w="690" w:type="pct"/>
            <w:vMerge/>
          </w:tcPr>
          <w:p w14:paraId="22509818"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8E796B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 xml:space="preserve">Практическое занятие №4 – </w:t>
            </w:r>
            <w:r w:rsidRPr="00557698">
              <w:rPr>
                <w:rFonts w:ascii="Times New Roman" w:hAnsi="Times New Roman"/>
                <w:color w:val="000000"/>
                <w:sz w:val="24"/>
                <w:szCs w:val="24"/>
              </w:rPr>
              <w:t>Выбор конструкционных материалов для газонефтепроводов и газонефтехранилищ</w:t>
            </w:r>
          </w:p>
        </w:tc>
        <w:tc>
          <w:tcPr>
            <w:tcW w:w="667" w:type="pct"/>
          </w:tcPr>
          <w:p w14:paraId="69D810C6"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41726D20" w14:textId="445E1F00"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432D002" w14:textId="1C41B358" w:rsidTr="008D1E61">
        <w:trPr>
          <w:trHeight w:val="371"/>
        </w:trPr>
        <w:tc>
          <w:tcPr>
            <w:tcW w:w="690" w:type="pct"/>
            <w:vMerge/>
          </w:tcPr>
          <w:p w14:paraId="3FF725A9"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76C9D30"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5AEE5449"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0DD94B84" w14:textId="21086A9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742609B" w14:textId="096CA3A8" w:rsidTr="008D1E61">
        <w:trPr>
          <w:trHeight w:val="371"/>
        </w:trPr>
        <w:tc>
          <w:tcPr>
            <w:tcW w:w="690" w:type="pct"/>
            <w:vMerge w:val="restart"/>
          </w:tcPr>
          <w:p w14:paraId="0C62BA64"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429543C1" w14:textId="77777777" w:rsidR="008D1E61" w:rsidRPr="00557698" w:rsidRDefault="008D1E61" w:rsidP="004F331F">
            <w:pPr>
              <w:spacing w:after="0" w:line="240" w:lineRule="auto"/>
              <w:rPr>
                <w:rFonts w:ascii="Times New Roman" w:hAnsi="Times New Roman"/>
                <w:bCs/>
                <w:i/>
                <w:iCs/>
                <w:sz w:val="24"/>
                <w:szCs w:val="24"/>
              </w:rPr>
            </w:pPr>
            <w:r w:rsidRPr="00557698">
              <w:rPr>
                <w:rFonts w:ascii="Times New Roman" w:hAnsi="Times New Roman"/>
                <w:color w:val="000000"/>
                <w:sz w:val="24"/>
                <w:szCs w:val="24"/>
              </w:rPr>
              <w:t>Неметаллические материалы</w:t>
            </w:r>
          </w:p>
        </w:tc>
        <w:tc>
          <w:tcPr>
            <w:tcW w:w="2977" w:type="pct"/>
          </w:tcPr>
          <w:p w14:paraId="73550A24" w14:textId="0283A890"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0096E8D2"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790A99F8" w14:textId="04245328"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6C1A95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E8A5E5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D516953"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37FB47C2" w14:textId="77777777" w:rsidTr="008D1E61">
        <w:trPr>
          <w:trHeight w:val="371"/>
        </w:trPr>
        <w:tc>
          <w:tcPr>
            <w:tcW w:w="690" w:type="pct"/>
            <w:vMerge/>
          </w:tcPr>
          <w:p w14:paraId="618D8D13"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E69F8EF" w14:textId="17C9B8BA" w:rsidR="008D1E61" w:rsidRPr="009B421E" w:rsidRDefault="008D1E61" w:rsidP="009B421E">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 </w:t>
            </w:r>
            <w:r w:rsidRPr="00557698">
              <w:rPr>
                <w:rFonts w:ascii="Times New Roman" w:hAnsi="Times New Roman"/>
                <w:color w:val="000000"/>
                <w:sz w:val="24"/>
                <w:szCs w:val="24"/>
              </w:rPr>
              <w:t>Композиционные материалы: классификация, способы получения, и области применения.</w:t>
            </w:r>
          </w:p>
        </w:tc>
        <w:tc>
          <w:tcPr>
            <w:tcW w:w="667" w:type="pct"/>
          </w:tcPr>
          <w:p w14:paraId="4334B7CF"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87C69FF"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20794327" w14:textId="77777777" w:rsidTr="008D1E61">
        <w:trPr>
          <w:trHeight w:val="371"/>
        </w:trPr>
        <w:tc>
          <w:tcPr>
            <w:tcW w:w="690" w:type="pct"/>
            <w:vMerge/>
          </w:tcPr>
          <w:p w14:paraId="2B16158F"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945D59C" w14:textId="1DDA3BBE" w:rsidR="008D1E61" w:rsidRPr="00557698" w:rsidRDefault="008D1E61" w:rsidP="009B421E">
            <w:pPr>
              <w:widowControl w:val="0"/>
              <w:spacing w:after="0" w:line="248" w:lineRule="auto"/>
              <w:rPr>
                <w:rFonts w:ascii="Times New Roman" w:hAnsi="Times New Roman"/>
                <w:color w:val="000000"/>
                <w:sz w:val="24"/>
                <w:szCs w:val="24"/>
              </w:rPr>
            </w:pPr>
            <w:r>
              <w:rPr>
                <w:rFonts w:ascii="Times New Roman" w:hAnsi="Times New Roman"/>
                <w:color w:val="000000"/>
                <w:sz w:val="24"/>
                <w:szCs w:val="24"/>
              </w:rPr>
              <w:t xml:space="preserve">2. </w:t>
            </w:r>
            <w:r w:rsidRPr="00557698">
              <w:rPr>
                <w:rFonts w:ascii="Times New Roman" w:hAnsi="Times New Roman"/>
                <w:color w:val="000000"/>
                <w:sz w:val="24"/>
                <w:szCs w:val="24"/>
              </w:rPr>
              <w:t xml:space="preserve">Порошковые материалы: классификация, основы порошковой металлургии и области применения. </w:t>
            </w:r>
          </w:p>
        </w:tc>
        <w:tc>
          <w:tcPr>
            <w:tcW w:w="667" w:type="pct"/>
          </w:tcPr>
          <w:p w14:paraId="14E19178"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2C9663A4"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CB3BFB6" w14:textId="77777777" w:rsidTr="008D1E61">
        <w:trPr>
          <w:trHeight w:val="371"/>
        </w:trPr>
        <w:tc>
          <w:tcPr>
            <w:tcW w:w="690" w:type="pct"/>
            <w:vMerge/>
          </w:tcPr>
          <w:p w14:paraId="1B7BBD40"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517F659" w14:textId="78C76611" w:rsidR="008D1E61" w:rsidRPr="00557698" w:rsidRDefault="008D1E61" w:rsidP="009B421E">
            <w:pPr>
              <w:widowControl w:val="0"/>
              <w:spacing w:after="0" w:line="248" w:lineRule="auto"/>
              <w:rPr>
                <w:rFonts w:ascii="Times New Roman" w:hAnsi="Times New Roman"/>
                <w:color w:val="000000"/>
                <w:sz w:val="24"/>
                <w:szCs w:val="24"/>
              </w:rPr>
            </w:pPr>
            <w:r>
              <w:rPr>
                <w:rFonts w:ascii="Times New Roman" w:hAnsi="Times New Roman"/>
                <w:color w:val="000000"/>
                <w:sz w:val="24"/>
                <w:szCs w:val="24"/>
              </w:rPr>
              <w:t xml:space="preserve">3. </w:t>
            </w:r>
            <w:r w:rsidRPr="00557698">
              <w:rPr>
                <w:rFonts w:ascii="Times New Roman" w:hAnsi="Times New Roman"/>
                <w:color w:val="000000"/>
                <w:sz w:val="24"/>
                <w:szCs w:val="24"/>
              </w:rPr>
              <w:t>Неметаллические материалы: классификация, способы получения, области применения.</w:t>
            </w:r>
          </w:p>
        </w:tc>
        <w:tc>
          <w:tcPr>
            <w:tcW w:w="667" w:type="pct"/>
          </w:tcPr>
          <w:p w14:paraId="056C2E63"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223C41C4"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5F1A88FB" w14:textId="51830858" w:rsidTr="008D1E61">
        <w:trPr>
          <w:trHeight w:val="371"/>
        </w:trPr>
        <w:tc>
          <w:tcPr>
            <w:tcW w:w="690" w:type="pct"/>
            <w:vMerge/>
          </w:tcPr>
          <w:p w14:paraId="5880F0C6"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151101E" w14:textId="5AF69C18" w:rsidR="008D1E61" w:rsidRPr="00557698" w:rsidRDefault="008D1E61" w:rsidP="004F331F">
            <w:pPr>
              <w:widowControl w:val="0"/>
              <w:spacing w:after="0" w:line="248" w:lineRule="auto"/>
              <w:rPr>
                <w:rFonts w:ascii="Times New Roman" w:hAnsi="Times New Roman"/>
                <w:color w:val="000000"/>
                <w:sz w:val="24"/>
                <w:szCs w:val="24"/>
              </w:rPr>
            </w:pPr>
            <w:r>
              <w:rPr>
                <w:rFonts w:ascii="Times New Roman" w:hAnsi="Times New Roman"/>
                <w:color w:val="000000"/>
                <w:sz w:val="24"/>
                <w:szCs w:val="24"/>
              </w:rPr>
              <w:t xml:space="preserve">4. </w:t>
            </w:r>
            <w:r w:rsidRPr="00557698">
              <w:rPr>
                <w:rFonts w:ascii="Times New Roman" w:hAnsi="Times New Roman"/>
                <w:color w:val="000000"/>
                <w:sz w:val="24"/>
                <w:szCs w:val="24"/>
              </w:rPr>
              <w:t>Масла, моющие средства и смазки.</w:t>
            </w:r>
          </w:p>
        </w:tc>
        <w:tc>
          <w:tcPr>
            <w:tcW w:w="667" w:type="pct"/>
          </w:tcPr>
          <w:p w14:paraId="0102B061"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13E1F902" w14:textId="386E781D"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DB9A572" w14:textId="0478B29E" w:rsidTr="008D1E61">
        <w:trPr>
          <w:trHeight w:val="371"/>
        </w:trPr>
        <w:tc>
          <w:tcPr>
            <w:tcW w:w="690" w:type="pct"/>
            <w:vMerge/>
          </w:tcPr>
          <w:p w14:paraId="1805FB6C"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388B29D6"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1654966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60740390" w14:textId="5F352EE3"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2874C93" w14:textId="4B2BF587" w:rsidTr="008D1E61">
        <w:trPr>
          <w:trHeight w:val="371"/>
        </w:trPr>
        <w:tc>
          <w:tcPr>
            <w:tcW w:w="3666" w:type="pct"/>
            <w:gridSpan w:val="2"/>
          </w:tcPr>
          <w:p w14:paraId="360CE31A"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2. Основы обработки металлов</w:t>
            </w:r>
          </w:p>
        </w:tc>
        <w:tc>
          <w:tcPr>
            <w:tcW w:w="667" w:type="pct"/>
          </w:tcPr>
          <w:p w14:paraId="0D57F54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tcPr>
          <w:p w14:paraId="3B7354C1" w14:textId="461ACDD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A31B401" w14:textId="241F0A4F" w:rsidTr="008D1E61">
        <w:trPr>
          <w:trHeight w:val="222"/>
        </w:trPr>
        <w:tc>
          <w:tcPr>
            <w:tcW w:w="690" w:type="pct"/>
            <w:vMerge w:val="restart"/>
          </w:tcPr>
          <w:p w14:paraId="2B9182CA"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08533BA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Основы технологии литейного производства</w:t>
            </w:r>
          </w:p>
        </w:tc>
        <w:tc>
          <w:tcPr>
            <w:tcW w:w="2977" w:type="pct"/>
          </w:tcPr>
          <w:p w14:paraId="7C234476" w14:textId="0FE644B4"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160041BC"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3CBDC1C5" w14:textId="02692014"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56BF864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C8FE26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06EC9C1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E2D446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9A5C44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ПК 1.4</w:t>
            </w:r>
          </w:p>
          <w:p w14:paraId="176900F0" w14:textId="77777777" w:rsidR="008D1E61" w:rsidRPr="00557698" w:rsidRDefault="008D1E61" w:rsidP="004F331F">
            <w:pPr>
              <w:spacing w:after="0" w:line="240" w:lineRule="auto"/>
              <w:jc w:val="center"/>
              <w:rPr>
                <w:rFonts w:ascii="Times New Roman" w:hAnsi="Times New Roman"/>
                <w:b/>
                <w:bCs/>
                <w:i/>
                <w:iCs/>
                <w:sz w:val="24"/>
                <w:szCs w:val="24"/>
              </w:rPr>
            </w:pPr>
          </w:p>
          <w:p w14:paraId="3255C2C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F1EA3C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57E3F2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749423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07DEE75"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1.4</w:t>
            </w:r>
          </w:p>
        </w:tc>
      </w:tr>
      <w:tr w:rsidR="008D1E61" w:rsidRPr="00557698" w14:paraId="13ED70BB" w14:textId="77777777" w:rsidTr="008D1E61">
        <w:trPr>
          <w:trHeight w:val="222"/>
        </w:trPr>
        <w:tc>
          <w:tcPr>
            <w:tcW w:w="690" w:type="pct"/>
            <w:vMerge/>
          </w:tcPr>
          <w:p w14:paraId="270C80F3"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25BBBEF3" w14:textId="1E1DDEE8" w:rsidR="008D1E61" w:rsidRPr="009B421E" w:rsidRDefault="008D1E61"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Литейные сплавы.</w:t>
            </w:r>
          </w:p>
        </w:tc>
        <w:tc>
          <w:tcPr>
            <w:tcW w:w="667" w:type="pct"/>
          </w:tcPr>
          <w:p w14:paraId="457323F9"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6D37E231"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52007FC8" w14:textId="77777777" w:rsidTr="008D1E61">
        <w:trPr>
          <w:trHeight w:val="222"/>
        </w:trPr>
        <w:tc>
          <w:tcPr>
            <w:tcW w:w="690" w:type="pct"/>
            <w:vMerge/>
          </w:tcPr>
          <w:p w14:paraId="65D3C91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8D76396" w14:textId="27398486" w:rsidR="008D1E61" w:rsidRPr="00557698" w:rsidRDefault="008D1E61" w:rsidP="004F331F">
            <w:pPr>
              <w:spacing w:after="0" w:line="240" w:lineRule="auto"/>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Литье в разовые формы</w:t>
            </w:r>
          </w:p>
        </w:tc>
        <w:tc>
          <w:tcPr>
            <w:tcW w:w="667" w:type="pct"/>
          </w:tcPr>
          <w:p w14:paraId="0198F2BF"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63A5281B"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4DA72CA5" w14:textId="57C6E327" w:rsidTr="008D1E61">
        <w:trPr>
          <w:trHeight w:val="222"/>
        </w:trPr>
        <w:tc>
          <w:tcPr>
            <w:tcW w:w="690" w:type="pct"/>
            <w:vMerge/>
          </w:tcPr>
          <w:p w14:paraId="7FD3585C"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9595093" w14:textId="10BF5D12" w:rsidR="008D1E61" w:rsidRPr="00557698" w:rsidRDefault="008D1E61" w:rsidP="004F331F">
            <w:pPr>
              <w:spacing w:after="0" w:line="240" w:lineRule="auto"/>
              <w:rPr>
                <w:rFonts w:ascii="Times New Roman" w:hAnsi="Times New Roman"/>
                <w:b/>
                <w:bCs/>
                <w:sz w:val="24"/>
                <w:szCs w:val="24"/>
              </w:rPr>
            </w:pPr>
            <w:r>
              <w:rPr>
                <w:rFonts w:ascii="Times New Roman" w:hAnsi="Times New Roman"/>
                <w:sz w:val="24"/>
                <w:szCs w:val="24"/>
              </w:rPr>
              <w:t xml:space="preserve">3. </w:t>
            </w:r>
            <w:r w:rsidRPr="00557698">
              <w:rPr>
                <w:rFonts w:ascii="Times New Roman" w:hAnsi="Times New Roman"/>
                <w:sz w:val="24"/>
                <w:szCs w:val="24"/>
              </w:rPr>
              <w:t>Литье в многоразовые формы</w:t>
            </w:r>
          </w:p>
        </w:tc>
        <w:tc>
          <w:tcPr>
            <w:tcW w:w="667" w:type="pct"/>
          </w:tcPr>
          <w:p w14:paraId="027DFBE1"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11E65DBF" w14:textId="22E6920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03797A5" w14:textId="5542408D" w:rsidTr="008D1E61">
        <w:trPr>
          <w:trHeight w:val="222"/>
        </w:trPr>
        <w:tc>
          <w:tcPr>
            <w:tcW w:w="690" w:type="pct"/>
            <w:vMerge/>
          </w:tcPr>
          <w:p w14:paraId="2168A1FD"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61B3DE7"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1C74517E"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30D46BC8" w14:textId="3634A395"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8C660DC" w14:textId="1F857D1A" w:rsidTr="008D1E61">
        <w:trPr>
          <w:trHeight w:val="222"/>
        </w:trPr>
        <w:tc>
          <w:tcPr>
            <w:tcW w:w="690" w:type="pct"/>
            <w:vMerge/>
          </w:tcPr>
          <w:p w14:paraId="4FC1736D"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B75F84F"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 xml:space="preserve">Практическое занятие №5 – </w:t>
            </w:r>
            <w:r w:rsidRPr="00557698">
              <w:rPr>
                <w:rFonts w:ascii="Times New Roman" w:hAnsi="Times New Roman"/>
                <w:color w:val="000000"/>
                <w:sz w:val="24"/>
                <w:szCs w:val="24"/>
              </w:rPr>
              <w:t>Проектирование песчаной формы для литья</w:t>
            </w:r>
          </w:p>
        </w:tc>
        <w:tc>
          <w:tcPr>
            <w:tcW w:w="667" w:type="pct"/>
          </w:tcPr>
          <w:p w14:paraId="4CB9D851"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7ED41213" w14:textId="35670865"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FCC892E" w14:textId="7A6623CB" w:rsidTr="008D1E61">
        <w:trPr>
          <w:trHeight w:val="222"/>
        </w:trPr>
        <w:tc>
          <w:tcPr>
            <w:tcW w:w="690" w:type="pct"/>
            <w:vMerge/>
          </w:tcPr>
          <w:p w14:paraId="5D7E986F"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5CAAC339" w14:textId="456BC20C"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Самостоятельная работа обучающихся </w:t>
            </w:r>
          </w:p>
        </w:tc>
        <w:tc>
          <w:tcPr>
            <w:tcW w:w="667" w:type="pct"/>
          </w:tcPr>
          <w:p w14:paraId="4423F77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66" w:type="pct"/>
            <w:vMerge/>
          </w:tcPr>
          <w:p w14:paraId="717E27DF" w14:textId="10AC7C29"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C4D00A8" w14:textId="0C5D04F5" w:rsidTr="008D1E61">
        <w:trPr>
          <w:trHeight w:val="309"/>
        </w:trPr>
        <w:tc>
          <w:tcPr>
            <w:tcW w:w="690" w:type="pct"/>
            <w:vMerge w:val="restart"/>
            <w:tcBorders>
              <w:top w:val="single" w:sz="2" w:space="0" w:color="auto"/>
            </w:tcBorders>
          </w:tcPr>
          <w:p w14:paraId="34B7643B"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2.2 </w:t>
            </w:r>
          </w:p>
          <w:p w14:paraId="7A8CFFF3" w14:textId="77777777" w:rsidR="008D1E61" w:rsidRPr="00557698" w:rsidRDefault="008D1E61" w:rsidP="004F331F">
            <w:pPr>
              <w:widowControl w:val="0"/>
              <w:spacing w:line="240" w:lineRule="auto"/>
              <w:ind w:left="109" w:right="168"/>
              <w:rPr>
                <w:rFonts w:ascii="Times New Roman" w:hAnsi="Times New Roman"/>
                <w:color w:val="000000"/>
                <w:sz w:val="24"/>
                <w:szCs w:val="24"/>
              </w:rPr>
            </w:pPr>
            <w:r w:rsidRPr="00557698">
              <w:rPr>
                <w:rFonts w:ascii="Times New Roman" w:hAnsi="Times New Roman"/>
                <w:color w:val="000000"/>
                <w:sz w:val="24"/>
                <w:szCs w:val="24"/>
              </w:rPr>
              <w:t>Основы обработки металлов давлением</w:t>
            </w:r>
          </w:p>
          <w:p w14:paraId="0E440949" w14:textId="77777777" w:rsidR="008D1E61" w:rsidRPr="00557698" w:rsidRDefault="008D1E61" w:rsidP="004F331F">
            <w:pPr>
              <w:spacing w:after="0" w:line="240" w:lineRule="auto"/>
              <w:rPr>
                <w:rFonts w:ascii="Times New Roman" w:hAnsi="Times New Roman"/>
                <w:sz w:val="24"/>
                <w:szCs w:val="24"/>
              </w:rPr>
            </w:pPr>
          </w:p>
        </w:tc>
        <w:tc>
          <w:tcPr>
            <w:tcW w:w="2977" w:type="pct"/>
            <w:tcBorders>
              <w:bottom w:val="single" w:sz="4" w:space="0" w:color="auto"/>
            </w:tcBorders>
          </w:tcPr>
          <w:p w14:paraId="632500AC" w14:textId="0FE65D33" w:rsidR="008D1E61" w:rsidRPr="00557698" w:rsidRDefault="008D1E61" w:rsidP="00F534F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6BA17895"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DFF7589" w14:textId="32D9E135" w:rsidR="008D1E61" w:rsidRPr="00557698" w:rsidRDefault="008D1E61" w:rsidP="004F331F">
            <w:pPr>
              <w:spacing w:after="0" w:line="240" w:lineRule="auto"/>
              <w:jc w:val="center"/>
              <w:rPr>
                <w:rFonts w:ascii="Times New Roman" w:hAnsi="Times New Roman"/>
                <w:sz w:val="24"/>
                <w:szCs w:val="24"/>
              </w:rPr>
            </w:pPr>
          </w:p>
        </w:tc>
      </w:tr>
      <w:tr w:rsidR="008D1E61" w:rsidRPr="00557698" w14:paraId="2FD47D72" w14:textId="77777777" w:rsidTr="008D1E61">
        <w:trPr>
          <w:trHeight w:val="309"/>
        </w:trPr>
        <w:tc>
          <w:tcPr>
            <w:tcW w:w="690" w:type="pct"/>
            <w:vMerge/>
            <w:tcBorders>
              <w:top w:val="single" w:sz="2" w:space="0" w:color="auto"/>
            </w:tcBorders>
          </w:tcPr>
          <w:p w14:paraId="6E426267" w14:textId="77777777" w:rsidR="008D1E61" w:rsidRPr="00557698" w:rsidRDefault="008D1E61" w:rsidP="004F331F">
            <w:pPr>
              <w:spacing w:after="0" w:line="240" w:lineRule="auto"/>
              <w:rPr>
                <w:rFonts w:ascii="Times New Roman" w:hAnsi="Times New Roman"/>
                <w:b/>
                <w:bCs/>
                <w:sz w:val="24"/>
                <w:szCs w:val="24"/>
              </w:rPr>
            </w:pPr>
          </w:p>
        </w:tc>
        <w:tc>
          <w:tcPr>
            <w:tcW w:w="2977" w:type="pct"/>
            <w:tcBorders>
              <w:bottom w:val="single" w:sz="4" w:space="0" w:color="auto"/>
            </w:tcBorders>
          </w:tcPr>
          <w:p w14:paraId="03C5EDC0" w14:textId="048D3C62" w:rsidR="008D1E61" w:rsidRPr="00F534FF" w:rsidRDefault="008D1E61" w:rsidP="00F534FF">
            <w:pPr>
              <w:spacing w:after="0"/>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Физико-механические основы ОМД. </w:t>
            </w:r>
          </w:p>
        </w:tc>
        <w:tc>
          <w:tcPr>
            <w:tcW w:w="667" w:type="pct"/>
          </w:tcPr>
          <w:p w14:paraId="0BBE7E43"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25FE822B"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697F12A9" w14:textId="77777777" w:rsidTr="008D1E61">
        <w:trPr>
          <w:trHeight w:val="309"/>
        </w:trPr>
        <w:tc>
          <w:tcPr>
            <w:tcW w:w="690" w:type="pct"/>
            <w:vMerge/>
            <w:tcBorders>
              <w:top w:val="single" w:sz="2" w:space="0" w:color="auto"/>
            </w:tcBorders>
          </w:tcPr>
          <w:p w14:paraId="70A5A03D" w14:textId="77777777" w:rsidR="008D1E61" w:rsidRPr="00557698" w:rsidRDefault="008D1E61" w:rsidP="004F331F">
            <w:pPr>
              <w:spacing w:after="0" w:line="240" w:lineRule="auto"/>
              <w:rPr>
                <w:rFonts w:ascii="Times New Roman" w:hAnsi="Times New Roman"/>
                <w:b/>
                <w:bCs/>
                <w:sz w:val="24"/>
                <w:szCs w:val="24"/>
              </w:rPr>
            </w:pPr>
          </w:p>
        </w:tc>
        <w:tc>
          <w:tcPr>
            <w:tcW w:w="2977" w:type="pct"/>
            <w:tcBorders>
              <w:bottom w:val="single" w:sz="4" w:space="0" w:color="auto"/>
            </w:tcBorders>
          </w:tcPr>
          <w:p w14:paraId="1D014351" w14:textId="17B64D86" w:rsidR="008D1E61" w:rsidRPr="00F534FF" w:rsidRDefault="008D1E61" w:rsidP="00F534FF">
            <w:pPr>
              <w:spacing w:after="0"/>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 xml:space="preserve">Прокатка, ковка, объемная штамповка. </w:t>
            </w:r>
          </w:p>
        </w:tc>
        <w:tc>
          <w:tcPr>
            <w:tcW w:w="667" w:type="pct"/>
          </w:tcPr>
          <w:p w14:paraId="55D7F84B"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95D4078"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7518A60" w14:textId="77777777" w:rsidTr="008D1E61">
        <w:trPr>
          <w:trHeight w:val="309"/>
        </w:trPr>
        <w:tc>
          <w:tcPr>
            <w:tcW w:w="690" w:type="pct"/>
            <w:vMerge/>
            <w:tcBorders>
              <w:top w:val="single" w:sz="2" w:space="0" w:color="auto"/>
            </w:tcBorders>
          </w:tcPr>
          <w:p w14:paraId="4AFBB9C8" w14:textId="77777777" w:rsidR="008D1E61" w:rsidRPr="00557698" w:rsidRDefault="008D1E61" w:rsidP="004F331F">
            <w:pPr>
              <w:spacing w:after="0" w:line="240" w:lineRule="auto"/>
              <w:rPr>
                <w:rFonts w:ascii="Times New Roman" w:hAnsi="Times New Roman"/>
                <w:b/>
                <w:bCs/>
                <w:sz w:val="24"/>
                <w:szCs w:val="24"/>
              </w:rPr>
            </w:pPr>
          </w:p>
        </w:tc>
        <w:tc>
          <w:tcPr>
            <w:tcW w:w="2977" w:type="pct"/>
            <w:tcBorders>
              <w:bottom w:val="single" w:sz="4" w:space="0" w:color="auto"/>
            </w:tcBorders>
          </w:tcPr>
          <w:p w14:paraId="36130613" w14:textId="005EE01B" w:rsidR="008D1E61" w:rsidRPr="00F534FF" w:rsidRDefault="008D1E61" w:rsidP="00F534FF">
            <w:pPr>
              <w:spacing w:after="0"/>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Листовая штамповка.</w:t>
            </w:r>
          </w:p>
        </w:tc>
        <w:tc>
          <w:tcPr>
            <w:tcW w:w="667" w:type="pct"/>
          </w:tcPr>
          <w:p w14:paraId="3AD556AB"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256AA53B"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7F58DD76" w14:textId="2EBC8701" w:rsidTr="008D1E61">
        <w:trPr>
          <w:trHeight w:val="20"/>
        </w:trPr>
        <w:tc>
          <w:tcPr>
            <w:tcW w:w="690" w:type="pct"/>
            <w:vMerge/>
            <w:tcBorders>
              <w:bottom w:val="single" w:sz="2" w:space="0" w:color="auto"/>
            </w:tcBorders>
          </w:tcPr>
          <w:p w14:paraId="211EF87C" w14:textId="77777777" w:rsidR="008D1E61" w:rsidRPr="00557698" w:rsidRDefault="008D1E61" w:rsidP="004F331F">
            <w:pPr>
              <w:spacing w:after="0" w:line="240" w:lineRule="auto"/>
              <w:rPr>
                <w:rFonts w:ascii="Times New Roman" w:hAnsi="Times New Roman"/>
                <w:b/>
                <w:bCs/>
                <w:sz w:val="24"/>
                <w:szCs w:val="24"/>
              </w:rPr>
            </w:pPr>
          </w:p>
        </w:tc>
        <w:tc>
          <w:tcPr>
            <w:tcW w:w="2977" w:type="pct"/>
            <w:tcBorders>
              <w:bottom w:val="single" w:sz="2" w:space="0" w:color="auto"/>
            </w:tcBorders>
          </w:tcPr>
          <w:p w14:paraId="612B1CE8" w14:textId="71B8F0A4" w:rsidR="008D1E61" w:rsidRPr="00557698" w:rsidRDefault="008D1E61" w:rsidP="004F331F">
            <w:pPr>
              <w:spacing w:after="0"/>
              <w:jc w:val="both"/>
              <w:rPr>
                <w:rFonts w:ascii="Times New Roman" w:hAnsi="Times New Roman"/>
                <w:sz w:val="24"/>
                <w:szCs w:val="24"/>
              </w:rPr>
            </w:pPr>
            <w:r>
              <w:rPr>
                <w:rFonts w:ascii="Times New Roman" w:hAnsi="Times New Roman"/>
                <w:sz w:val="24"/>
                <w:szCs w:val="24"/>
              </w:rPr>
              <w:t xml:space="preserve">4. </w:t>
            </w:r>
            <w:r w:rsidRPr="00557698">
              <w:rPr>
                <w:rFonts w:ascii="Times New Roman" w:hAnsi="Times New Roman"/>
                <w:sz w:val="24"/>
                <w:szCs w:val="24"/>
              </w:rPr>
              <w:t>Методы производства профилей и труб.</w:t>
            </w:r>
          </w:p>
        </w:tc>
        <w:tc>
          <w:tcPr>
            <w:tcW w:w="667" w:type="pct"/>
          </w:tcPr>
          <w:p w14:paraId="701A806C"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13BAC65F" w14:textId="2C9BCD2A"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D237FE7" w14:textId="74C41AFC" w:rsidTr="008D1E61">
        <w:trPr>
          <w:trHeight w:val="20"/>
        </w:trPr>
        <w:tc>
          <w:tcPr>
            <w:tcW w:w="690" w:type="pct"/>
            <w:vMerge/>
            <w:tcBorders>
              <w:top w:val="single" w:sz="2" w:space="0" w:color="auto"/>
            </w:tcBorders>
          </w:tcPr>
          <w:p w14:paraId="0F34E57E" w14:textId="77777777" w:rsidR="008D1E61" w:rsidRPr="00557698" w:rsidRDefault="008D1E61" w:rsidP="004F331F">
            <w:pPr>
              <w:spacing w:after="0" w:line="240" w:lineRule="auto"/>
              <w:rPr>
                <w:rFonts w:ascii="Times New Roman" w:hAnsi="Times New Roman"/>
                <w:b/>
                <w:bCs/>
                <w:sz w:val="24"/>
                <w:szCs w:val="24"/>
              </w:rPr>
            </w:pPr>
          </w:p>
        </w:tc>
        <w:tc>
          <w:tcPr>
            <w:tcW w:w="2977" w:type="pct"/>
            <w:tcBorders>
              <w:top w:val="single" w:sz="2" w:space="0" w:color="auto"/>
            </w:tcBorders>
          </w:tcPr>
          <w:p w14:paraId="7B54BC5B" w14:textId="77777777" w:rsidR="008D1E61" w:rsidRPr="00557698" w:rsidRDefault="008D1E61" w:rsidP="004F331F">
            <w:pPr>
              <w:spacing w:before="120" w:after="0" w:line="240" w:lineRule="auto"/>
              <w:jc w:val="both"/>
              <w:rPr>
                <w:rFonts w:ascii="Times New Roman" w:hAnsi="Times New Roman"/>
                <w:bCs/>
                <w:sz w:val="24"/>
                <w:szCs w:val="24"/>
              </w:rPr>
            </w:pPr>
            <w:r w:rsidRPr="00557698">
              <w:rPr>
                <w:rFonts w:ascii="Times New Roman" w:hAnsi="Times New Roman"/>
                <w:b/>
                <w:bCs/>
                <w:sz w:val="24"/>
                <w:szCs w:val="24"/>
              </w:rPr>
              <w:t>В том числе практических занятий</w:t>
            </w:r>
          </w:p>
        </w:tc>
        <w:tc>
          <w:tcPr>
            <w:tcW w:w="667" w:type="pct"/>
          </w:tcPr>
          <w:p w14:paraId="5E2E56F3"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0F32DBB6" w14:textId="43BDA9F8"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08AB893" w14:textId="613DF27E" w:rsidTr="008D1E61">
        <w:trPr>
          <w:trHeight w:val="551"/>
        </w:trPr>
        <w:tc>
          <w:tcPr>
            <w:tcW w:w="690" w:type="pct"/>
            <w:vMerge/>
          </w:tcPr>
          <w:p w14:paraId="45EE8FE4"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6C1308E6" w14:textId="77777777" w:rsidR="008D1E61" w:rsidRPr="00557698" w:rsidRDefault="008D1E61" w:rsidP="004F331F">
            <w:pPr>
              <w:pStyle w:val="ae"/>
              <w:spacing w:after="0"/>
              <w:ind w:left="0"/>
              <w:jc w:val="both"/>
              <w:rPr>
                <w:lang w:eastAsia="ru-RU"/>
              </w:rPr>
            </w:pPr>
            <w:r w:rsidRPr="00557698">
              <w:t>Практическое занятие №</w:t>
            </w:r>
            <w:r w:rsidRPr="00557698">
              <w:rPr>
                <w:lang w:val="ru-RU"/>
              </w:rPr>
              <w:t>6</w:t>
            </w:r>
            <w:r w:rsidRPr="00557698">
              <w:t xml:space="preserve"> – </w:t>
            </w:r>
            <w:r w:rsidRPr="00557698">
              <w:rPr>
                <w:color w:val="000000"/>
              </w:rPr>
              <w:t>Выбор методов упрочнения поверхностных слоев</w:t>
            </w:r>
          </w:p>
        </w:tc>
        <w:tc>
          <w:tcPr>
            <w:tcW w:w="667" w:type="pct"/>
          </w:tcPr>
          <w:p w14:paraId="1F0B1DC5"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46A63FC" w14:textId="32CA8989"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9DA4478" w14:textId="5077D5A9" w:rsidTr="008D1E61">
        <w:trPr>
          <w:trHeight w:val="396"/>
        </w:trPr>
        <w:tc>
          <w:tcPr>
            <w:tcW w:w="690" w:type="pct"/>
            <w:vMerge/>
          </w:tcPr>
          <w:p w14:paraId="44D7CD2C"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25E6EECC" w14:textId="7112C323"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77063A42"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3A819FBF" w14:textId="0881CF9C"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ED42B2C" w14:textId="35EAAF19" w:rsidTr="008D1E61">
        <w:trPr>
          <w:trHeight w:val="222"/>
        </w:trPr>
        <w:tc>
          <w:tcPr>
            <w:tcW w:w="690" w:type="pct"/>
            <w:vMerge w:val="restart"/>
          </w:tcPr>
          <w:p w14:paraId="65818084"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2.3</w:t>
            </w:r>
          </w:p>
          <w:p w14:paraId="342C2863"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Методы обработки заготовок на металлорежущих станках</w:t>
            </w:r>
          </w:p>
        </w:tc>
        <w:tc>
          <w:tcPr>
            <w:tcW w:w="2977" w:type="pct"/>
          </w:tcPr>
          <w:p w14:paraId="1D162F0A" w14:textId="139233AA"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285452AB"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val="restart"/>
          </w:tcPr>
          <w:p w14:paraId="55FD0E68" w14:textId="44F5E4B8"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81E9AE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92951B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13052A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75E0095D"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1.4</w:t>
            </w:r>
          </w:p>
        </w:tc>
      </w:tr>
      <w:tr w:rsidR="008D1E61" w:rsidRPr="00557698" w14:paraId="00D750BF" w14:textId="77777777" w:rsidTr="008D1E61">
        <w:trPr>
          <w:trHeight w:val="222"/>
        </w:trPr>
        <w:tc>
          <w:tcPr>
            <w:tcW w:w="690" w:type="pct"/>
            <w:vMerge/>
          </w:tcPr>
          <w:p w14:paraId="3EC0E09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875DDF3" w14:textId="489E6B56" w:rsidR="008D1E61" w:rsidRPr="00F534FF"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Основы теории резания.</w:t>
            </w:r>
          </w:p>
        </w:tc>
        <w:tc>
          <w:tcPr>
            <w:tcW w:w="667" w:type="pct"/>
          </w:tcPr>
          <w:p w14:paraId="5386DA53"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77728EA5"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1F1DBA43" w14:textId="77777777" w:rsidTr="008D1E61">
        <w:trPr>
          <w:trHeight w:val="222"/>
        </w:trPr>
        <w:tc>
          <w:tcPr>
            <w:tcW w:w="690" w:type="pct"/>
            <w:vMerge/>
          </w:tcPr>
          <w:p w14:paraId="08FCEBA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69EA1C52" w14:textId="106028F6" w:rsidR="008D1E61" w:rsidRPr="00557698"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2. </w:t>
            </w:r>
            <w:r w:rsidRPr="00557698">
              <w:rPr>
                <w:rFonts w:ascii="Times New Roman" w:hAnsi="Times New Roman"/>
                <w:sz w:val="24"/>
                <w:szCs w:val="24"/>
              </w:rPr>
              <w:t>Обработка заготовок на станках токарной группы.</w:t>
            </w:r>
          </w:p>
        </w:tc>
        <w:tc>
          <w:tcPr>
            <w:tcW w:w="667" w:type="pct"/>
          </w:tcPr>
          <w:p w14:paraId="126D5FBB"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08FE4EB2"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A26C427" w14:textId="77777777" w:rsidTr="008D1E61">
        <w:trPr>
          <w:trHeight w:val="222"/>
        </w:trPr>
        <w:tc>
          <w:tcPr>
            <w:tcW w:w="690" w:type="pct"/>
            <w:vMerge/>
          </w:tcPr>
          <w:p w14:paraId="527F6DA3"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D9DE31F" w14:textId="16183AAC" w:rsidR="008D1E61" w:rsidRPr="00557698"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3. </w:t>
            </w:r>
            <w:r w:rsidRPr="00557698">
              <w:rPr>
                <w:rFonts w:ascii="Times New Roman" w:hAnsi="Times New Roman"/>
                <w:sz w:val="24"/>
                <w:szCs w:val="24"/>
              </w:rPr>
              <w:t xml:space="preserve">Обработка заготовок на строгальных и долбежных станках. </w:t>
            </w:r>
          </w:p>
        </w:tc>
        <w:tc>
          <w:tcPr>
            <w:tcW w:w="667" w:type="pct"/>
          </w:tcPr>
          <w:p w14:paraId="1EECC376"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7C13440E"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4F3FFD6A" w14:textId="77777777" w:rsidTr="008D1E61">
        <w:trPr>
          <w:trHeight w:val="222"/>
        </w:trPr>
        <w:tc>
          <w:tcPr>
            <w:tcW w:w="690" w:type="pct"/>
            <w:vMerge/>
          </w:tcPr>
          <w:p w14:paraId="04F4B65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3B04ECB8" w14:textId="6E6EA98A" w:rsidR="008D1E61" w:rsidRPr="00557698"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4. </w:t>
            </w:r>
            <w:r w:rsidRPr="00557698">
              <w:rPr>
                <w:rFonts w:ascii="Times New Roman" w:hAnsi="Times New Roman"/>
                <w:sz w:val="24"/>
                <w:szCs w:val="24"/>
              </w:rPr>
              <w:t>Обработка заготовок на сверлильных станках.</w:t>
            </w:r>
          </w:p>
        </w:tc>
        <w:tc>
          <w:tcPr>
            <w:tcW w:w="667" w:type="pct"/>
          </w:tcPr>
          <w:p w14:paraId="06C3AA11"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1B600F84"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A26CFE2" w14:textId="77777777" w:rsidTr="008D1E61">
        <w:trPr>
          <w:trHeight w:val="222"/>
        </w:trPr>
        <w:tc>
          <w:tcPr>
            <w:tcW w:w="690" w:type="pct"/>
            <w:vMerge/>
          </w:tcPr>
          <w:p w14:paraId="64E9A9C4"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322B15F" w14:textId="229B0F31" w:rsidR="008D1E61" w:rsidRPr="00557698"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5. </w:t>
            </w:r>
            <w:r w:rsidRPr="00557698">
              <w:rPr>
                <w:rFonts w:ascii="Times New Roman" w:hAnsi="Times New Roman"/>
                <w:sz w:val="24"/>
                <w:szCs w:val="24"/>
              </w:rPr>
              <w:t>Обработка заготовок на фрезерных станках.</w:t>
            </w:r>
          </w:p>
        </w:tc>
        <w:tc>
          <w:tcPr>
            <w:tcW w:w="667" w:type="pct"/>
          </w:tcPr>
          <w:p w14:paraId="0EDC7A4E"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3B4CBE21"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3AF15B8" w14:textId="77777777" w:rsidTr="008D1E61">
        <w:trPr>
          <w:trHeight w:val="222"/>
        </w:trPr>
        <w:tc>
          <w:tcPr>
            <w:tcW w:w="690" w:type="pct"/>
            <w:vMerge/>
          </w:tcPr>
          <w:p w14:paraId="0E01C70E"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53E0F2B" w14:textId="52D80323" w:rsidR="008D1E61" w:rsidRPr="00557698"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6. </w:t>
            </w:r>
            <w:r w:rsidRPr="00557698">
              <w:rPr>
                <w:rFonts w:ascii="Times New Roman" w:hAnsi="Times New Roman"/>
                <w:sz w:val="24"/>
                <w:szCs w:val="24"/>
              </w:rPr>
              <w:t>Обработка заготовок на расточных станках.</w:t>
            </w:r>
          </w:p>
        </w:tc>
        <w:tc>
          <w:tcPr>
            <w:tcW w:w="667" w:type="pct"/>
          </w:tcPr>
          <w:p w14:paraId="609C0955"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D1EDA71"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5E87D015" w14:textId="77777777" w:rsidTr="008D1E61">
        <w:trPr>
          <w:trHeight w:val="222"/>
        </w:trPr>
        <w:tc>
          <w:tcPr>
            <w:tcW w:w="690" w:type="pct"/>
            <w:vMerge/>
          </w:tcPr>
          <w:p w14:paraId="6EE0E033"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405F2BF" w14:textId="55453AA7" w:rsidR="008D1E61" w:rsidRPr="00557698" w:rsidRDefault="008D1E61" w:rsidP="00F534FF">
            <w:pPr>
              <w:spacing w:after="0" w:line="240" w:lineRule="auto"/>
              <w:jc w:val="both"/>
              <w:rPr>
                <w:rFonts w:ascii="Times New Roman" w:hAnsi="Times New Roman"/>
                <w:sz w:val="24"/>
                <w:szCs w:val="24"/>
              </w:rPr>
            </w:pPr>
            <w:r>
              <w:rPr>
                <w:rFonts w:ascii="Times New Roman" w:hAnsi="Times New Roman"/>
                <w:sz w:val="24"/>
                <w:szCs w:val="24"/>
              </w:rPr>
              <w:t xml:space="preserve">7. </w:t>
            </w:r>
            <w:r w:rsidRPr="00557698">
              <w:rPr>
                <w:rFonts w:ascii="Times New Roman" w:hAnsi="Times New Roman"/>
                <w:sz w:val="24"/>
                <w:szCs w:val="24"/>
              </w:rPr>
              <w:t xml:space="preserve">Обработка заготовок на протяжных станках. </w:t>
            </w:r>
          </w:p>
        </w:tc>
        <w:tc>
          <w:tcPr>
            <w:tcW w:w="667" w:type="pct"/>
          </w:tcPr>
          <w:p w14:paraId="7C90ECCE" w14:textId="77777777" w:rsidR="008D1E61" w:rsidRPr="00557698" w:rsidRDefault="008D1E61" w:rsidP="004F331F">
            <w:pPr>
              <w:spacing w:after="0" w:line="240" w:lineRule="auto"/>
              <w:jc w:val="center"/>
              <w:rPr>
                <w:rFonts w:ascii="Times New Roman" w:hAnsi="Times New Roman"/>
                <w:sz w:val="24"/>
                <w:szCs w:val="24"/>
              </w:rPr>
            </w:pPr>
          </w:p>
        </w:tc>
        <w:tc>
          <w:tcPr>
            <w:tcW w:w="666" w:type="pct"/>
            <w:vMerge/>
          </w:tcPr>
          <w:p w14:paraId="5ED9A47A" w14:textId="77777777" w:rsidR="008D1E61" w:rsidRPr="00557698" w:rsidRDefault="008D1E61" w:rsidP="004F331F">
            <w:pPr>
              <w:spacing w:after="0" w:line="240" w:lineRule="auto"/>
              <w:jc w:val="center"/>
              <w:rPr>
                <w:rFonts w:ascii="Times New Roman" w:hAnsi="Times New Roman"/>
                <w:sz w:val="24"/>
                <w:szCs w:val="24"/>
              </w:rPr>
            </w:pPr>
          </w:p>
        </w:tc>
      </w:tr>
      <w:tr w:rsidR="008D1E61" w:rsidRPr="00557698" w14:paraId="0BBC7595" w14:textId="0CD115DB" w:rsidTr="008D1E61">
        <w:trPr>
          <w:trHeight w:val="222"/>
        </w:trPr>
        <w:tc>
          <w:tcPr>
            <w:tcW w:w="690" w:type="pct"/>
            <w:vMerge/>
          </w:tcPr>
          <w:p w14:paraId="1C891087"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0B57C9F0" w14:textId="42C73CD9" w:rsidR="008D1E61" w:rsidRPr="00557698" w:rsidRDefault="008D1E61" w:rsidP="004F331F">
            <w:pPr>
              <w:spacing w:after="0" w:line="240" w:lineRule="auto"/>
              <w:jc w:val="both"/>
              <w:rPr>
                <w:rFonts w:ascii="Times New Roman" w:hAnsi="Times New Roman"/>
                <w:b/>
                <w:bCs/>
                <w:sz w:val="24"/>
                <w:szCs w:val="24"/>
              </w:rPr>
            </w:pPr>
            <w:r>
              <w:rPr>
                <w:rFonts w:ascii="Times New Roman" w:hAnsi="Times New Roman"/>
                <w:sz w:val="24"/>
                <w:szCs w:val="24"/>
              </w:rPr>
              <w:t xml:space="preserve">8. </w:t>
            </w:r>
            <w:r w:rsidRPr="00557698">
              <w:rPr>
                <w:rFonts w:ascii="Times New Roman" w:hAnsi="Times New Roman"/>
                <w:sz w:val="24"/>
                <w:szCs w:val="24"/>
              </w:rPr>
              <w:t>Обработка заготовок шлифованием.</w:t>
            </w:r>
          </w:p>
        </w:tc>
        <w:tc>
          <w:tcPr>
            <w:tcW w:w="667" w:type="pct"/>
          </w:tcPr>
          <w:p w14:paraId="4350CF09"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14E165A" w14:textId="45F42C35"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F121593" w14:textId="5292E95D" w:rsidTr="008D1E61">
        <w:trPr>
          <w:trHeight w:val="222"/>
        </w:trPr>
        <w:tc>
          <w:tcPr>
            <w:tcW w:w="690" w:type="pct"/>
            <w:vMerge/>
          </w:tcPr>
          <w:p w14:paraId="57F78468"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4D9F7B39"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7F4D6F20"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13CB7347" w14:textId="0E2367AF"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DCE3FE8" w14:textId="13B43807" w:rsidTr="008D1E61">
        <w:trPr>
          <w:trHeight w:val="222"/>
        </w:trPr>
        <w:tc>
          <w:tcPr>
            <w:tcW w:w="690" w:type="pct"/>
            <w:vMerge/>
          </w:tcPr>
          <w:p w14:paraId="73D29DBD"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71FA46E1"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№7– </w:t>
            </w:r>
            <w:r w:rsidRPr="00557698">
              <w:rPr>
                <w:rFonts w:ascii="Times New Roman" w:hAnsi="Times New Roman"/>
                <w:color w:val="000000"/>
                <w:sz w:val="24"/>
                <w:szCs w:val="24"/>
              </w:rPr>
              <w:t>Выбор методов обработки заготовок</w:t>
            </w:r>
          </w:p>
        </w:tc>
        <w:tc>
          <w:tcPr>
            <w:tcW w:w="667" w:type="pct"/>
          </w:tcPr>
          <w:p w14:paraId="02FAAE8F"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671AE4F4" w14:textId="58AD1490"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D5F1819" w14:textId="49109638" w:rsidTr="008D1E61">
        <w:trPr>
          <w:trHeight w:val="222"/>
        </w:trPr>
        <w:tc>
          <w:tcPr>
            <w:tcW w:w="690" w:type="pct"/>
            <w:vMerge/>
          </w:tcPr>
          <w:p w14:paraId="3C7663E6" w14:textId="77777777" w:rsidR="008D1E61" w:rsidRPr="00557698" w:rsidRDefault="008D1E61" w:rsidP="004F331F">
            <w:pPr>
              <w:spacing w:after="0" w:line="240" w:lineRule="auto"/>
              <w:rPr>
                <w:rFonts w:ascii="Times New Roman" w:hAnsi="Times New Roman"/>
                <w:b/>
                <w:bCs/>
                <w:sz w:val="24"/>
                <w:szCs w:val="24"/>
              </w:rPr>
            </w:pPr>
          </w:p>
        </w:tc>
        <w:tc>
          <w:tcPr>
            <w:tcW w:w="2977" w:type="pct"/>
          </w:tcPr>
          <w:p w14:paraId="24E3465F" w14:textId="11EAA042"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43165DBF" w14:textId="77777777" w:rsidR="008D1E61" w:rsidRPr="00557698" w:rsidRDefault="008D1E61" w:rsidP="004F331F">
            <w:pPr>
              <w:spacing w:after="0" w:line="240" w:lineRule="auto"/>
              <w:jc w:val="center"/>
              <w:rPr>
                <w:rFonts w:ascii="Times New Roman" w:hAnsi="Times New Roman"/>
                <w:b/>
                <w:bCs/>
                <w:sz w:val="24"/>
                <w:szCs w:val="24"/>
              </w:rPr>
            </w:pPr>
          </w:p>
        </w:tc>
        <w:tc>
          <w:tcPr>
            <w:tcW w:w="666" w:type="pct"/>
            <w:vMerge/>
          </w:tcPr>
          <w:p w14:paraId="73A8CA20" w14:textId="66075A0C"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C115BF7" w14:textId="1FA949EA" w:rsidTr="008D1E61">
        <w:trPr>
          <w:trHeight w:val="20"/>
        </w:trPr>
        <w:tc>
          <w:tcPr>
            <w:tcW w:w="3666" w:type="pct"/>
            <w:gridSpan w:val="2"/>
            <w:tcBorders>
              <w:top w:val="single" w:sz="2" w:space="0" w:color="auto"/>
            </w:tcBorders>
          </w:tcPr>
          <w:p w14:paraId="342C5545" w14:textId="77777777" w:rsidR="008D1E61" w:rsidRPr="00557698" w:rsidRDefault="008D1E61" w:rsidP="004F331F">
            <w:pPr>
              <w:spacing w:before="120"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67" w:type="pct"/>
          </w:tcPr>
          <w:p w14:paraId="32578820" w14:textId="77777777" w:rsidR="008D1E61" w:rsidRPr="00557698" w:rsidRDefault="008D1E61" w:rsidP="004F331F">
            <w:pPr>
              <w:spacing w:after="0" w:line="240" w:lineRule="auto"/>
              <w:rPr>
                <w:rFonts w:ascii="Times New Roman" w:hAnsi="Times New Roman"/>
                <w:b/>
                <w:bCs/>
                <w:i/>
                <w:sz w:val="24"/>
                <w:szCs w:val="24"/>
              </w:rPr>
            </w:pPr>
          </w:p>
        </w:tc>
        <w:tc>
          <w:tcPr>
            <w:tcW w:w="666" w:type="pct"/>
          </w:tcPr>
          <w:p w14:paraId="7C664FD3" w14:textId="4C173BA2" w:rsidR="008D1E61" w:rsidRPr="00557698" w:rsidRDefault="008D1E61" w:rsidP="004F331F">
            <w:pPr>
              <w:spacing w:after="0" w:line="240" w:lineRule="auto"/>
              <w:rPr>
                <w:rFonts w:ascii="Times New Roman" w:hAnsi="Times New Roman"/>
                <w:b/>
                <w:bCs/>
                <w:i/>
                <w:sz w:val="24"/>
                <w:szCs w:val="24"/>
              </w:rPr>
            </w:pPr>
          </w:p>
        </w:tc>
      </w:tr>
      <w:tr w:rsidR="008D1E61" w:rsidRPr="00557698" w14:paraId="06F7DC9B" w14:textId="601ECEB1" w:rsidTr="008D1E61">
        <w:trPr>
          <w:trHeight w:val="20"/>
        </w:trPr>
        <w:tc>
          <w:tcPr>
            <w:tcW w:w="3666" w:type="pct"/>
            <w:gridSpan w:val="2"/>
          </w:tcPr>
          <w:p w14:paraId="41021EEC" w14:textId="77777777" w:rsidR="008D1E61" w:rsidRPr="00557698" w:rsidRDefault="008D1E61" w:rsidP="00703C2B">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67" w:type="pct"/>
          </w:tcPr>
          <w:p w14:paraId="29F144E4" w14:textId="670E42E4" w:rsidR="008D1E61" w:rsidRPr="00557698" w:rsidRDefault="008D1E61" w:rsidP="00703C2B">
            <w:pPr>
              <w:spacing w:after="0" w:line="240" w:lineRule="auto"/>
              <w:rPr>
                <w:rFonts w:ascii="Times New Roman" w:hAnsi="Times New Roman"/>
                <w:b/>
                <w:bCs/>
                <w:i/>
                <w:sz w:val="24"/>
                <w:szCs w:val="24"/>
              </w:rPr>
            </w:pPr>
            <w:r w:rsidRPr="00557698">
              <w:rPr>
                <w:rFonts w:ascii="Times New Roman" w:hAnsi="Times New Roman"/>
                <w:sz w:val="24"/>
                <w:szCs w:val="24"/>
              </w:rPr>
              <w:t>46/28</w:t>
            </w:r>
          </w:p>
        </w:tc>
        <w:tc>
          <w:tcPr>
            <w:tcW w:w="666" w:type="pct"/>
          </w:tcPr>
          <w:p w14:paraId="1FC5EBE8" w14:textId="630DF808" w:rsidR="008D1E61" w:rsidRPr="00557698" w:rsidRDefault="008D1E61" w:rsidP="00703C2B">
            <w:pPr>
              <w:spacing w:after="0" w:line="240" w:lineRule="auto"/>
              <w:rPr>
                <w:rFonts w:ascii="Times New Roman" w:hAnsi="Times New Roman"/>
                <w:b/>
                <w:bCs/>
                <w:i/>
                <w:sz w:val="24"/>
                <w:szCs w:val="24"/>
              </w:rPr>
            </w:pPr>
          </w:p>
        </w:tc>
      </w:tr>
    </w:tbl>
    <w:p w14:paraId="662BA8AA" w14:textId="5E1CCCD3" w:rsidR="00BB49EE" w:rsidRPr="00557698" w:rsidRDefault="00BB49EE" w:rsidP="00BB49EE">
      <w:pPr>
        <w:spacing w:after="0" w:line="240" w:lineRule="auto"/>
        <w:ind w:left="-142" w:right="-170"/>
        <w:jc w:val="both"/>
        <w:rPr>
          <w:rFonts w:ascii="Times New Roman" w:hAnsi="Times New Roman"/>
          <w:i/>
          <w:sz w:val="24"/>
          <w:szCs w:val="24"/>
        </w:rPr>
      </w:pPr>
    </w:p>
    <w:p w14:paraId="33F26D48" w14:textId="77777777" w:rsidR="00BB49EE" w:rsidRPr="00557698" w:rsidRDefault="00BB49EE" w:rsidP="00BB49EE">
      <w:pPr>
        <w:spacing w:after="0" w:line="240" w:lineRule="auto"/>
        <w:ind w:left="-142" w:right="-170"/>
        <w:jc w:val="both"/>
        <w:rPr>
          <w:rFonts w:ascii="Times New Roman" w:hAnsi="Times New Roman"/>
          <w:i/>
          <w:sz w:val="24"/>
          <w:szCs w:val="24"/>
        </w:rPr>
        <w:sectPr w:rsidR="00BB49EE" w:rsidRPr="00557698" w:rsidSect="004C2C9C">
          <w:pgSz w:w="16840" w:h="11907" w:orient="landscape"/>
          <w:pgMar w:top="1134" w:right="567" w:bottom="1134" w:left="1134" w:header="709" w:footer="709" w:gutter="0"/>
          <w:cols w:space="720"/>
        </w:sectPr>
      </w:pPr>
    </w:p>
    <w:p w14:paraId="76572FBB" w14:textId="42528A18" w:rsidR="00BB49EE" w:rsidRPr="00557698" w:rsidRDefault="00BB49EE" w:rsidP="00B9285B">
      <w:pPr>
        <w:pStyle w:val="ae"/>
        <w:spacing w:before="0" w:after="0" w:line="276" w:lineRule="auto"/>
        <w:jc w:val="center"/>
        <w:rPr>
          <w:b/>
          <w:bCs/>
          <w:lang w:eastAsia="ru-RU"/>
        </w:rPr>
      </w:pPr>
      <w:r w:rsidRPr="00557698">
        <w:rPr>
          <w:b/>
          <w:bCs/>
          <w:lang w:eastAsia="ru-RU"/>
        </w:rPr>
        <w:lastRenderedPageBreak/>
        <w:t>3. УСЛОВИЯ РЕАЛИЗАЦИИ УЧЕБНОЙ ДИСЦИПЛИНЫ</w:t>
      </w:r>
    </w:p>
    <w:p w14:paraId="09CF0B34" w14:textId="77777777" w:rsidR="00BB49EE" w:rsidRPr="00557698" w:rsidRDefault="00BB49EE" w:rsidP="00BB49EE">
      <w:pPr>
        <w:pStyle w:val="ae"/>
        <w:spacing w:before="0" w:after="0" w:line="276" w:lineRule="auto"/>
        <w:rPr>
          <w:b/>
          <w:bCs/>
          <w:lang w:eastAsia="ru-RU"/>
        </w:rPr>
      </w:pPr>
    </w:p>
    <w:p w14:paraId="66ED7D84" w14:textId="77777777" w:rsidR="00BB49EE" w:rsidRPr="00557698" w:rsidRDefault="00BB49EE" w:rsidP="00BB49EE">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588798E" w14:textId="1C08D6D7" w:rsidR="00703C2B" w:rsidRPr="00557698" w:rsidRDefault="00BB49EE" w:rsidP="00B9285B">
      <w:pPr>
        <w:spacing w:after="0"/>
        <w:ind w:firstLine="708"/>
        <w:jc w:val="both"/>
        <w:rPr>
          <w:rFonts w:ascii="Times New Roman" w:hAnsi="Times New Roman"/>
          <w:bCs/>
          <w:sz w:val="24"/>
          <w:szCs w:val="24"/>
        </w:rPr>
      </w:pPr>
      <w:r w:rsidRPr="00557698">
        <w:rPr>
          <w:rFonts w:ascii="Times New Roman" w:hAnsi="Times New Roman"/>
          <w:bCs/>
          <w:sz w:val="24"/>
          <w:szCs w:val="24"/>
        </w:rPr>
        <w:t>Кабинет</w:t>
      </w:r>
      <w:r w:rsidR="00703C2B" w:rsidRPr="00557698">
        <w:rPr>
          <w:rFonts w:ascii="Times New Roman" w:hAnsi="Times New Roman"/>
          <w:iCs/>
          <w:sz w:val="24"/>
          <w:szCs w:val="24"/>
        </w:rPr>
        <w:t xml:space="preserve"> «Материаловедение», </w:t>
      </w:r>
      <w:r w:rsidR="00703C2B" w:rsidRPr="00557698">
        <w:rPr>
          <w:rFonts w:ascii="Times New Roman" w:hAnsi="Times New Roman"/>
          <w:sz w:val="24"/>
          <w:szCs w:val="24"/>
        </w:rPr>
        <w:t xml:space="preserve">оснащённый в соответствии с п. 6.1.1.2 образовательной программы по специальности </w:t>
      </w:r>
      <w:r w:rsidR="00703C2B" w:rsidRPr="00557698">
        <w:rPr>
          <w:rFonts w:ascii="Times New Roman" w:hAnsi="Times New Roman"/>
          <w:bCs/>
          <w:sz w:val="24"/>
          <w:szCs w:val="24"/>
        </w:rPr>
        <w:t>21.02.03 Сооружение и эксплуатация газонефтепроводов и газонефтехранилищ.</w:t>
      </w:r>
    </w:p>
    <w:p w14:paraId="4EC92AED" w14:textId="6FAC2170" w:rsidR="00BB49EE" w:rsidRPr="00557698" w:rsidRDefault="00BB49EE" w:rsidP="00BB49EE">
      <w:pPr>
        <w:suppressAutoHyphens/>
        <w:spacing w:after="0"/>
        <w:ind w:firstLine="709"/>
        <w:jc w:val="both"/>
        <w:rPr>
          <w:rFonts w:ascii="Times New Roman" w:hAnsi="Times New Roman"/>
          <w:bCs/>
          <w:sz w:val="24"/>
          <w:szCs w:val="24"/>
        </w:rPr>
      </w:pPr>
    </w:p>
    <w:p w14:paraId="1680A9D4" w14:textId="77777777" w:rsidR="00BB49EE" w:rsidRPr="00557698" w:rsidRDefault="00BB49EE" w:rsidP="00BB49EE">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60FFFAC9" w14:textId="77777777" w:rsidR="00BB49EE" w:rsidRPr="00557698" w:rsidRDefault="00BB49EE" w:rsidP="00BB49EE">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44E9E1" w14:textId="77777777" w:rsidR="00BB49EE" w:rsidRPr="00557698" w:rsidRDefault="00BB49EE" w:rsidP="00BB49EE">
      <w:pPr>
        <w:suppressAutoHyphens/>
        <w:spacing w:after="0"/>
        <w:ind w:firstLine="709"/>
        <w:jc w:val="both"/>
        <w:rPr>
          <w:rFonts w:ascii="Times New Roman" w:hAnsi="Times New Roman"/>
          <w:sz w:val="24"/>
          <w:szCs w:val="24"/>
        </w:rPr>
      </w:pPr>
    </w:p>
    <w:p w14:paraId="09CD360E" w14:textId="77777777" w:rsidR="00BB49EE" w:rsidRPr="00557698" w:rsidRDefault="00BB49EE" w:rsidP="00BB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209F7E58" w14:textId="77777777" w:rsidR="00BB49EE" w:rsidRPr="00557698" w:rsidRDefault="00BB49EE" w:rsidP="00576AE2">
      <w:pPr>
        <w:pStyle w:val="ae"/>
        <w:numPr>
          <w:ilvl w:val="0"/>
          <w:numId w:val="32"/>
        </w:numPr>
        <w:shd w:val="clear" w:color="auto" w:fill="FFFFFF"/>
        <w:spacing w:before="0" w:after="0" w:line="276" w:lineRule="auto"/>
        <w:ind w:left="0" w:firstLine="360"/>
        <w:jc w:val="both"/>
        <w:rPr>
          <w:bCs/>
          <w:shd w:val="clear" w:color="auto" w:fill="FFFFFF"/>
        </w:rPr>
      </w:pPr>
      <w:r w:rsidRPr="00557698">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557698">
        <w:t>Юрайт</w:t>
      </w:r>
      <w:proofErr w:type="spellEnd"/>
      <w:r w:rsidRPr="00557698">
        <w:t>, 2021. — 329 с. — (Профессиональное образование). — ISBN 978-5-534-08682-9.</w:t>
      </w:r>
    </w:p>
    <w:p w14:paraId="21BEC5D8" w14:textId="77777777" w:rsidR="00BB49EE" w:rsidRPr="00557698" w:rsidRDefault="00BB49EE" w:rsidP="00576AE2">
      <w:pPr>
        <w:pStyle w:val="ae"/>
        <w:numPr>
          <w:ilvl w:val="0"/>
          <w:numId w:val="32"/>
        </w:numPr>
        <w:shd w:val="clear" w:color="auto" w:fill="FFFFFF"/>
        <w:spacing w:before="0" w:after="0" w:line="276" w:lineRule="auto"/>
        <w:ind w:left="0" w:firstLine="709"/>
        <w:jc w:val="both"/>
      </w:pPr>
      <w:r w:rsidRPr="00557698">
        <w:t xml:space="preserve">Земсков, Ю. П. Материаловедение : учебное пособие для </w:t>
      </w:r>
      <w:proofErr w:type="spellStart"/>
      <w:r w:rsidRPr="00557698">
        <w:t>спо</w:t>
      </w:r>
      <w:proofErr w:type="spellEnd"/>
      <w:r w:rsidRPr="00557698">
        <w:t xml:space="preserve"> / Ю. П. Земсков, Е. В. Асмолова. — 2-е изд., стер. — Санкт-Петербург : Лань, 2021. — 228 с. — ISBN 978-5-8114-8482-9. </w:t>
      </w:r>
    </w:p>
    <w:p w14:paraId="2EB8BB13" w14:textId="77777777" w:rsidR="00BB49EE" w:rsidRPr="00557698" w:rsidRDefault="00BB49EE" w:rsidP="00576AE2">
      <w:pPr>
        <w:pStyle w:val="ae"/>
        <w:numPr>
          <w:ilvl w:val="0"/>
          <w:numId w:val="32"/>
        </w:numPr>
        <w:shd w:val="clear" w:color="auto" w:fill="FFFFFF"/>
        <w:spacing w:before="0" w:after="0" w:line="276" w:lineRule="auto"/>
        <w:ind w:left="0" w:firstLine="709"/>
        <w:jc w:val="both"/>
      </w:pPr>
      <w:r w:rsidRPr="00557698">
        <w:t xml:space="preserve">Зорин, Н. Е. Материаловедение сварки. Сварка плавлением : учебное пособие для </w:t>
      </w:r>
      <w:proofErr w:type="spellStart"/>
      <w:r w:rsidRPr="00557698">
        <w:t>спо</w:t>
      </w:r>
      <w:proofErr w:type="spellEnd"/>
      <w:r w:rsidRPr="00557698">
        <w:t xml:space="preserve"> / Н. Е. Зорин, Е. Е. Зорин. — Санкт-Петербург : Лань, 2021. — 164 с. — ISBN 978-5-8114-6702-0. </w:t>
      </w:r>
    </w:p>
    <w:p w14:paraId="7FED85F0" w14:textId="77777777" w:rsidR="00BB49EE" w:rsidRPr="00557698" w:rsidRDefault="00BB49EE" w:rsidP="00576AE2">
      <w:pPr>
        <w:pStyle w:val="ae"/>
        <w:numPr>
          <w:ilvl w:val="0"/>
          <w:numId w:val="32"/>
        </w:numPr>
        <w:shd w:val="clear" w:color="auto" w:fill="FFFFFF"/>
        <w:spacing w:before="0" w:after="0" w:line="276" w:lineRule="auto"/>
        <w:ind w:left="0" w:firstLine="709"/>
        <w:jc w:val="both"/>
      </w:pPr>
      <w:proofErr w:type="spellStart"/>
      <w:r w:rsidRPr="00557698">
        <w:t>Плошкин</w:t>
      </w:r>
      <w:proofErr w:type="spellEnd"/>
      <w:r w:rsidRPr="00557698">
        <w:t xml:space="preserve">, В. В. Материаловедение: учебник для среднего профессионального образования / В. В. </w:t>
      </w:r>
      <w:proofErr w:type="spellStart"/>
      <w:r w:rsidRPr="00557698">
        <w:t>Плошкин</w:t>
      </w:r>
      <w:proofErr w:type="spellEnd"/>
      <w:r w:rsidRPr="00557698">
        <w:t xml:space="preserve">. — 3-е изд., </w:t>
      </w:r>
      <w:proofErr w:type="spellStart"/>
      <w:r w:rsidRPr="00557698">
        <w:t>перераб</w:t>
      </w:r>
      <w:proofErr w:type="spellEnd"/>
      <w:r w:rsidRPr="00557698">
        <w:t xml:space="preserve">. и доп. — Москва : Издательство </w:t>
      </w:r>
      <w:proofErr w:type="spellStart"/>
      <w:r w:rsidRPr="00557698">
        <w:t>Юрайт</w:t>
      </w:r>
      <w:proofErr w:type="spellEnd"/>
      <w:r w:rsidRPr="00557698">
        <w:t>, 2021. — 463 с. — (Профессиональное образование). — ISBN 978-5-534-02459-3.</w:t>
      </w:r>
    </w:p>
    <w:p w14:paraId="563857AD" w14:textId="77777777" w:rsidR="00BB49EE" w:rsidRPr="00557698" w:rsidRDefault="00BB49EE" w:rsidP="00576AE2">
      <w:pPr>
        <w:numPr>
          <w:ilvl w:val="0"/>
          <w:numId w:val="32"/>
        </w:numPr>
        <w:shd w:val="clear" w:color="auto" w:fill="FFFFFF"/>
        <w:spacing w:after="0"/>
        <w:ind w:left="0" w:firstLine="360"/>
        <w:jc w:val="both"/>
        <w:rPr>
          <w:rFonts w:ascii="Times New Roman" w:hAnsi="Times New Roman"/>
          <w:bCs/>
          <w:sz w:val="24"/>
          <w:szCs w:val="24"/>
          <w:shd w:val="clear" w:color="auto" w:fill="FFFFFF"/>
        </w:rPr>
      </w:pPr>
      <w:r w:rsidRPr="00557698">
        <w:rPr>
          <w:rFonts w:ascii="Times New Roman" w:hAnsi="Times New Roman"/>
          <w:bCs/>
          <w:sz w:val="24"/>
          <w:szCs w:val="24"/>
          <w:shd w:val="clear" w:color="auto" w:fill="FFFFFF"/>
        </w:rPr>
        <w:t xml:space="preserve">Филатов, Ю. Е. Введение в механику материалов: учебное пособие для </w:t>
      </w:r>
      <w:proofErr w:type="spellStart"/>
      <w:r w:rsidRPr="00557698">
        <w:rPr>
          <w:rFonts w:ascii="Times New Roman" w:hAnsi="Times New Roman"/>
          <w:bCs/>
          <w:sz w:val="24"/>
          <w:szCs w:val="24"/>
          <w:shd w:val="clear" w:color="auto" w:fill="FFFFFF"/>
        </w:rPr>
        <w:t>спо</w:t>
      </w:r>
      <w:proofErr w:type="spellEnd"/>
      <w:r w:rsidRPr="00557698">
        <w:rPr>
          <w:rFonts w:ascii="Times New Roman" w:hAnsi="Times New Roman"/>
          <w:bCs/>
          <w:sz w:val="24"/>
          <w:szCs w:val="24"/>
          <w:shd w:val="clear" w:color="auto" w:fill="FFFFFF"/>
        </w:rPr>
        <w:t xml:space="preserve"> / Ю. Е. Филатов. — Санкт-Петербург: Лань, 2021. — 320 с. — ISBN 978-5-8114-6752-5.</w:t>
      </w:r>
    </w:p>
    <w:p w14:paraId="4A885BB1" w14:textId="77777777" w:rsidR="00BB49EE" w:rsidRPr="00557698" w:rsidRDefault="00BB49EE" w:rsidP="00BB49EE">
      <w:pPr>
        <w:shd w:val="clear" w:color="auto" w:fill="FFFFFF"/>
        <w:spacing w:after="0"/>
        <w:ind w:left="720"/>
        <w:jc w:val="both"/>
        <w:rPr>
          <w:rFonts w:ascii="Times New Roman" w:hAnsi="Times New Roman"/>
          <w:bCs/>
          <w:sz w:val="24"/>
          <w:szCs w:val="24"/>
          <w:shd w:val="clear" w:color="auto" w:fill="FFFFFF"/>
        </w:rPr>
      </w:pPr>
    </w:p>
    <w:p w14:paraId="675718CE" w14:textId="75239AA4" w:rsidR="00BB49EE" w:rsidRPr="00557698" w:rsidRDefault="00703C2B" w:rsidP="00576AE2">
      <w:pPr>
        <w:pStyle w:val="ae"/>
        <w:widowControl w:val="0"/>
        <w:numPr>
          <w:ilvl w:val="2"/>
          <w:numId w:val="21"/>
        </w:numPr>
        <w:tabs>
          <w:tab w:val="left" w:pos="426"/>
        </w:tabs>
        <w:autoSpaceDE w:val="0"/>
        <w:autoSpaceDN w:val="0"/>
        <w:adjustRightInd w:val="0"/>
        <w:spacing w:before="0" w:after="0" w:line="276" w:lineRule="auto"/>
        <w:ind w:left="0" w:firstLine="426"/>
        <w:contextualSpacing/>
        <w:jc w:val="both"/>
        <w:rPr>
          <w:b/>
        </w:rPr>
      </w:pPr>
      <w:r w:rsidRPr="00557698">
        <w:rPr>
          <w:b/>
          <w:lang w:val="ru-RU"/>
        </w:rPr>
        <w:t>Основные э</w:t>
      </w:r>
      <w:proofErr w:type="spellStart"/>
      <w:r w:rsidR="00BB49EE" w:rsidRPr="00557698">
        <w:rPr>
          <w:b/>
        </w:rPr>
        <w:t>лектронные</w:t>
      </w:r>
      <w:proofErr w:type="spellEnd"/>
      <w:r w:rsidR="00BB49EE" w:rsidRPr="00557698">
        <w:rPr>
          <w:b/>
        </w:rPr>
        <w:t xml:space="preserve"> издания</w:t>
      </w:r>
    </w:p>
    <w:p w14:paraId="135F93E5" w14:textId="77777777" w:rsidR="00BB49EE" w:rsidRPr="00557698" w:rsidRDefault="00BB49EE" w:rsidP="00576AE2">
      <w:pPr>
        <w:numPr>
          <w:ilvl w:val="0"/>
          <w:numId w:val="22"/>
        </w:numPr>
        <w:tabs>
          <w:tab w:val="left" w:pos="426"/>
        </w:tabs>
        <w:spacing w:after="0"/>
        <w:ind w:left="0" w:firstLine="426"/>
        <w:jc w:val="both"/>
        <w:rPr>
          <w:rFonts w:ascii="Times New Roman" w:hAnsi="Times New Roman"/>
          <w:sz w:val="24"/>
          <w:szCs w:val="24"/>
          <w:lang w:val="x-none" w:eastAsia="x-none"/>
        </w:rPr>
      </w:pPr>
      <w:r w:rsidRPr="00557698">
        <w:rPr>
          <w:rFonts w:ascii="Times New Roman" w:hAnsi="Times New Roman"/>
          <w:sz w:val="24"/>
          <w:szCs w:val="24"/>
          <w:lang w:val="x-none" w:eastAsia="x-none"/>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xml:space="preserve">, 2021. — 329 с. — (Профессиональное образование). — ISBN 978-5-534-08682-9. — Текст : электронный // Образовательная платформа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xml:space="preserve"> [сайт]. — URL: https://urait.ru/bcode/470070</w:t>
      </w:r>
    </w:p>
    <w:p w14:paraId="54B971BC" w14:textId="77777777" w:rsidR="00BB49EE" w:rsidRPr="00557698" w:rsidRDefault="00BB49EE" w:rsidP="00576AE2">
      <w:pPr>
        <w:pStyle w:val="ae"/>
        <w:numPr>
          <w:ilvl w:val="0"/>
          <w:numId w:val="22"/>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pPr>
      <w:r w:rsidRPr="00557698">
        <w:t xml:space="preserve">Земсков, Ю. П. Материаловедение : учебное пособие для </w:t>
      </w:r>
      <w:proofErr w:type="spellStart"/>
      <w:r w:rsidRPr="00557698">
        <w:t>спо</w:t>
      </w:r>
      <w:proofErr w:type="spellEnd"/>
      <w:r w:rsidRPr="00557698">
        <w:t xml:space="preserve"> / Ю. П. Земсков, Е. В. Асмолова. — 2-е изд., стер. — Санкт-Петербург : Лань, 2021. — 228 с. — ISBN 978-5-8114-8482-9. — Текст : электронный // Лань : электронно-библиотечная система. — URL: https://e.lanbook.com/book/176895 (дата обращения: 02.09.2021). — Режим доступа: для </w:t>
      </w:r>
      <w:proofErr w:type="spellStart"/>
      <w:r w:rsidRPr="00557698">
        <w:t>авториз</w:t>
      </w:r>
      <w:proofErr w:type="spellEnd"/>
      <w:r w:rsidRPr="00557698">
        <w:t>. пользователей.</w:t>
      </w:r>
    </w:p>
    <w:p w14:paraId="694D2651" w14:textId="77777777" w:rsidR="00BB49EE" w:rsidRPr="00557698" w:rsidRDefault="00BB49EE" w:rsidP="00576AE2">
      <w:pPr>
        <w:pStyle w:val="ae"/>
        <w:numPr>
          <w:ilvl w:val="0"/>
          <w:numId w:val="22"/>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lang w:val="ru-RU"/>
        </w:rPr>
      </w:pPr>
      <w:r w:rsidRPr="00557698">
        <w:rPr>
          <w:lang w:val="ru-RU"/>
        </w:rPr>
        <w:lastRenderedPageBreak/>
        <w:t xml:space="preserve">Зорин, Н. Е. Материаловедение сварки. Сварка плавлением: учебное пособие для </w:t>
      </w:r>
      <w:proofErr w:type="spellStart"/>
      <w:r w:rsidRPr="00557698">
        <w:rPr>
          <w:lang w:val="ru-RU"/>
        </w:rPr>
        <w:t>спо</w:t>
      </w:r>
      <w:proofErr w:type="spellEnd"/>
      <w:r w:rsidRPr="00557698">
        <w:rPr>
          <w:lang w:val="ru-RU"/>
        </w:rPr>
        <w:t xml:space="preserve"> / Н. Е. Зорин, Е. Е. Зорин. — Санкт-Петербург: Лань, 2021. — 164 с. — ISBN 978-5-8114-6702-0. — Текст: электронный // Лань: электронно-библиотечная система. — URL: https://e.lanbook.com/book/151682 (дата обращения: 02.09.2021). — Режим доступа: для </w:t>
      </w:r>
      <w:proofErr w:type="spellStart"/>
      <w:r w:rsidRPr="00557698">
        <w:rPr>
          <w:lang w:val="ru-RU"/>
        </w:rPr>
        <w:t>авториз</w:t>
      </w:r>
      <w:proofErr w:type="spellEnd"/>
      <w:r w:rsidRPr="00557698">
        <w:rPr>
          <w:lang w:val="ru-RU"/>
        </w:rPr>
        <w:t>. пользователей.</w:t>
      </w:r>
    </w:p>
    <w:p w14:paraId="4FC3D647" w14:textId="77777777" w:rsidR="00BB49EE" w:rsidRPr="00557698" w:rsidRDefault="00BB49EE" w:rsidP="00576AE2">
      <w:pPr>
        <w:pStyle w:val="ae"/>
        <w:numPr>
          <w:ilvl w:val="0"/>
          <w:numId w:val="22"/>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jc w:val="both"/>
        <w:rPr>
          <w:lang w:val="ru-RU"/>
        </w:rPr>
      </w:pPr>
      <w:proofErr w:type="spellStart"/>
      <w:r w:rsidRPr="00557698">
        <w:rPr>
          <w:lang w:val="ru-RU"/>
        </w:rPr>
        <w:t>Плошкин</w:t>
      </w:r>
      <w:proofErr w:type="spellEnd"/>
      <w:r w:rsidRPr="00557698">
        <w:rPr>
          <w:lang w:val="ru-RU"/>
        </w:rPr>
        <w:t xml:space="preserve">, В. В. Материаловедение : учебник для среднего профессионального образования / В. В. </w:t>
      </w:r>
      <w:proofErr w:type="spellStart"/>
      <w:r w:rsidRPr="00557698">
        <w:rPr>
          <w:lang w:val="ru-RU"/>
        </w:rPr>
        <w:t>Плошкин</w:t>
      </w:r>
      <w:proofErr w:type="spellEnd"/>
      <w:r w:rsidRPr="00557698">
        <w:rPr>
          <w:lang w:val="ru-RU"/>
        </w:rPr>
        <w:t xml:space="preserve">. — 3-е изд., </w:t>
      </w:r>
      <w:proofErr w:type="spellStart"/>
      <w:r w:rsidRPr="00557698">
        <w:rPr>
          <w:lang w:val="ru-RU"/>
        </w:rPr>
        <w:t>перераб</w:t>
      </w:r>
      <w:proofErr w:type="spellEnd"/>
      <w:r w:rsidRPr="00557698">
        <w:rPr>
          <w:lang w:val="ru-RU"/>
        </w:rPr>
        <w:t xml:space="preserve">. и доп. — Москва: Издательство </w:t>
      </w:r>
      <w:proofErr w:type="spellStart"/>
      <w:r w:rsidRPr="00557698">
        <w:rPr>
          <w:lang w:val="ru-RU"/>
        </w:rPr>
        <w:t>Юрайт</w:t>
      </w:r>
      <w:proofErr w:type="spellEnd"/>
      <w:r w:rsidRPr="00557698">
        <w:rPr>
          <w:lang w:val="ru-RU"/>
        </w:rPr>
        <w:t xml:space="preserve">, 2021. — 463 с. — (Профессиональное образование). — ISBN 978-5-534-02459-3. — Текст: электронный // Образовательная платформа </w:t>
      </w:r>
      <w:proofErr w:type="spellStart"/>
      <w:r w:rsidRPr="00557698">
        <w:rPr>
          <w:lang w:val="ru-RU"/>
        </w:rPr>
        <w:t>Юрайт</w:t>
      </w:r>
      <w:proofErr w:type="spellEnd"/>
      <w:r w:rsidRPr="00557698">
        <w:rPr>
          <w:lang w:val="ru-RU"/>
        </w:rPr>
        <w:t xml:space="preserve"> [сайт]. — URL: </w:t>
      </w:r>
      <w:hyperlink r:id="rId45" w:history="1">
        <w:r w:rsidRPr="00557698">
          <w:rPr>
            <w:rStyle w:val="ad"/>
            <w:lang w:val="ru-RU"/>
          </w:rPr>
          <w:t>https://urait.ru/bcode/470071</w:t>
        </w:r>
      </w:hyperlink>
    </w:p>
    <w:p w14:paraId="27004E5E" w14:textId="77777777" w:rsidR="00BB49EE" w:rsidRPr="00557698" w:rsidRDefault="00BB49EE" w:rsidP="00576AE2">
      <w:pPr>
        <w:numPr>
          <w:ilvl w:val="0"/>
          <w:numId w:val="22"/>
        </w:numPr>
        <w:spacing w:after="0"/>
        <w:ind w:left="0" w:firstLine="360"/>
        <w:rPr>
          <w:rFonts w:ascii="Times New Roman" w:hAnsi="Times New Roman"/>
          <w:sz w:val="24"/>
          <w:szCs w:val="24"/>
          <w:lang w:eastAsia="x-none"/>
        </w:rPr>
      </w:pPr>
      <w:r w:rsidRPr="00557698">
        <w:rPr>
          <w:rFonts w:ascii="Times New Roman" w:hAnsi="Times New Roman"/>
          <w:sz w:val="24"/>
          <w:szCs w:val="24"/>
          <w:lang w:eastAsia="x-none"/>
        </w:rPr>
        <w:t xml:space="preserve">Филатов, Ю. Е. Введение в механику материалов: учебное пособие для </w:t>
      </w:r>
      <w:proofErr w:type="spellStart"/>
      <w:r w:rsidRPr="00557698">
        <w:rPr>
          <w:rFonts w:ascii="Times New Roman" w:hAnsi="Times New Roman"/>
          <w:sz w:val="24"/>
          <w:szCs w:val="24"/>
          <w:lang w:eastAsia="x-none"/>
        </w:rPr>
        <w:t>спо</w:t>
      </w:r>
      <w:proofErr w:type="spellEnd"/>
      <w:r w:rsidRPr="00557698">
        <w:rPr>
          <w:rFonts w:ascii="Times New Roman" w:hAnsi="Times New Roman"/>
          <w:sz w:val="24"/>
          <w:szCs w:val="24"/>
          <w:lang w:eastAsia="x-none"/>
        </w:rPr>
        <w:t xml:space="preserve"> / Ю. Е. Филатов. — Санкт-Петербург: Лань, 2021. — 320 с. — ISBN 978-5-8114-6752-5. — Текст: электронный // Лань: электронно-библиотечная система. — URL: https://e.lanbook.com/book/152463 (дата обращения: 02.09.2021). — Режим доступа: для </w:t>
      </w:r>
      <w:proofErr w:type="spellStart"/>
      <w:r w:rsidRPr="00557698">
        <w:rPr>
          <w:rFonts w:ascii="Times New Roman" w:hAnsi="Times New Roman"/>
          <w:sz w:val="24"/>
          <w:szCs w:val="24"/>
          <w:lang w:eastAsia="x-none"/>
        </w:rPr>
        <w:t>авториз</w:t>
      </w:r>
      <w:proofErr w:type="spellEnd"/>
      <w:r w:rsidRPr="00557698">
        <w:rPr>
          <w:rFonts w:ascii="Times New Roman" w:hAnsi="Times New Roman"/>
          <w:sz w:val="24"/>
          <w:szCs w:val="24"/>
          <w:lang w:eastAsia="x-none"/>
        </w:rPr>
        <w:t>. пользователей.</w:t>
      </w:r>
    </w:p>
    <w:p w14:paraId="51CB2731" w14:textId="77777777" w:rsidR="00BB49EE" w:rsidRPr="00557698" w:rsidRDefault="00BB49EE" w:rsidP="00BB49EE">
      <w:pPr>
        <w:spacing w:after="0"/>
        <w:rPr>
          <w:rFonts w:ascii="Times New Roman" w:hAnsi="Times New Roman"/>
          <w:sz w:val="24"/>
          <w:szCs w:val="24"/>
          <w:lang w:eastAsia="x-none"/>
        </w:rPr>
      </w:pPr>
    </w:p>
    <w:p w14:paraId="57A15BAD" w14:textId="77777777" w:rsidR="00B9285B" w:rsidRDefault="00B9285B" w:rsidP="00BB49EE">
      <w:pPr>
        <w:tabs>
          <w:tab w:val="left" w:pos="993"/>
        </w:tabs>
        <w:spacing w:after="0" w:line="240" w:lineRule="auto"/>
        <w:ind w:firstLine="426"/>
        <w:contextualSpacing/>
        <w:jc w:val="both"/>
        <w:rPr>
          <w:rFonts w:ascii="Times New Roman" w:hAnsi="Times New Roman"/>
          <w:sz w:val="24"/>
          <w:szCs w:val="24"/>
        </w:rPr>
        <w:sectPr w:rsidR="00B9285B" w:rsidSect="00242AA4">
          <w:pgSz w:w="11906" w:h="16838"/>
          <w:pgMar w:top="1134" w:right="851" w:bottom="1134" w:left="1701" w:header="709" w:footer="709" w:gutter="0"/>
          <w:cols w:space="720"/>
          <w:docGrid w:linePitch="299"/>
        </w:sectPr>
      </w:pPr>
    </w:p>
    <w:p w14:paraId="3ED14875" w14:textId="77777777" w:rsidR="00BB49EE" w:rsidRPr="00557698" w:rsidRDefault="00BB49EE" w:rsidP="00BB49EE">
      <w:pPr>
        <w:contextualSpacing/>
        <w:jc w:val="center"/>
        <w:rPr>
          <w:rFonts w:ascii="Times New Roman" w:hAnsi="Times New Roman"/>
          <w:b/>
          <w:sz w:val="24"/>
          <w:szCs w:val="24"/>
        </w:rPr>
      </w:pPr>
      <w:r w:rsidRPr="00557698">
        <w:rPr>
          <w:rFonts w:ascii="Times New Roman" w:hAnsi="Times New Roman"/>
          <w:b/>
          <w:sz w:val="24"/>
          <w:szCs w:val="24"/>
        </w:rPr>
        <w:lastRenderedPageBreak/>
        <w:t xml:space="preserve">4. КОНТРОЛЬ И ОЦЕНКА РЕЗУЛЬТАТОВ ОСВОЕНИЯ </w:t>
      </w:r>
    </w:p>
    <w:p w14:paraId="7DD57E5A" w14:textId="77777777" w:rsidR="00BB49EE" w:rsidRPr="00557698" w:rsidRDefault="00BB49EE" w:rsidP="00BB49EE">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3136"/>
        <w:gridCol w:w="2581"/>
      </w:tblGrid>
      <w:tr w:rsidR="00BB49EE" w:rsidRPr="00557698" w14:paraId="5796F025" w14:textId="77777777" w:rsidTr="004F331F">
        <w:trPr>
          <w:trHeight w:val="20"/>
        </w:trPr>
        <w:tc>
          <w:tcPr>
            <w:tcW w:w="1941" w:type="pct"/>
            <w:vAlign w:val="center"/>
          </w:tcPr>
          <w:p w14:paraId="025D3856" w14:textId="77777777" w:rsidR="00BB49EE" w:rsidRPr="00557698" w:rsidRDefault="00BB49EE" w:rsidP="004F331F">
            <w:pPr>
              <w:spacing w:after="0"/>
              <w:jc w:val="center"/>
              <w:rPr>
                <w:rFonts w:ascii="Times New Roman" w:hAnsi="Times New Roman"/>
                <w:b/>
                <w:bCs/>
                <w:sz w:val="24"/>
                <w:szCs w:val="24"/>
              </w:rPr>
            </w:pPr>
            <w:r w:rsidRPr="00557698">
              <w:rPr>
                <w:rFonts w:ascii="Times New Roman" w:hAnsi="Times New Roman"/>
                <w:b/>
                <w:bCs/>
                <w:sz w:val="24"/>
                <w:szCs w:val="24"/>
              </w:rPr>
              <w:t xml:space="preserve">Результаты обучения </w:t>
            </w:r>
          </w:p>
          <w:p w14:paraId="4D46F59C" w14:textId="77777777" w:rsidR="00BB49EE" w:rsidRPr="00557698" w:rsidRDefault="00BB49EE" w:rsidP="004F331F">
            <w:pPr>
              <w:spacing w:after="0"/>
              <w:jc w:val="center"/>
              <w:rPr>
                <w:rFonts w:ascii="Times New Roman" w:hAnsi="Times New Roman"/>
                <w:b/>
                <w:bCs/>
                <w:sz w:val="24"/>
                <w:szCs w:val="24"/>
              </w:rPr>
            </w:pPr>
            <w:r w:rsidRPr="00557698">
              <w:rPr>
                <w:rFonts w:ascii="Times New Roman" w:hAnsi="Times New Roman"/>
                <w:b/>
                <w:bCs/>
                <w:sz w:val="24"/>
                <w:szCs w:val="24"/>
              </w:rPr>
              <w:t>(знания, умения)</w:t>
            </w:r>
          </w:p>
        </w:tc>
        <w:tc>
          <w:tcPr>
            <w:tcW w:w="1678" w:type="pct"/>
            <w:vAlign w:val="center"/>
          </w:tcPr>
          <w:p w14:paraId="36494E9F" w14:textId="77777777" w:rsidR="00BB49EE" w:rsidRPr="00557698" w:rsidRDefault="00BB49EE" w:rsidP="004F331F">
            <w:pPr>
              <w:spacing w:after="0"/>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381" w:type="pct"/>
            <w:vAlign w:val="center"/>
          </w:tcPr>
          <w:p w14:paraId="3559F84A" w14:textId="77777777" w:rsidR="00BB49EE" w:rsidRPr="00557698" w:rsidRDefault="00BB49EE" w:rsidP="004F331F">
            <w:pPr>
              <w:spacing w:after="0"/>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B9285B" w:rsidRPr="00557698" w14:paraId="34B0EBB4" w14:textId="77777777" w:rsidTr="00B9285B">
        <w:trPr>
          <w:trHeight w:val="20"/>
        </w:trPr>
        <w:tc>
          <w:tcPr>
            <w:tcW w:w="5000" w:type="pct"/>
            <w:gridSpan w:val="3"/>
            <w:vAlign w:val="center"/>
          </w:tcPr>
          <w:p w14:paraId="2DA52CB5" w14:textId="18686402" w:rsidR="00B9285B" w:rsidRPr="00B9285B" w:rsidRDefault="00B9285B" w:rsidP="00B9285B">
            <w:pPr>
              <w:widowControl w:val="0"/>
              <w:suppressAutoHyphens/>
              <w:spacing w:after="0" w:line="240" w:lineRule="auto"/>
              <w:rPr>
                <w:rFonts w:ascii="Times New Roman" w:hAnsi="Times New Roman"/>
                <w:bCs/>
                <w:iCs/>
                <w:sz w:val="24"/>
                <w:szCs w:val="24"/>
              </w:rPr>
            </w:pPr>
            <w:r w:rsidRPr="00B9285B">
              <w:rPr>
                <w:rFonts w:ascii="Times New Roman" w:hAnsi="Times New Roman"/>
                <w:bCs/>
                <w:iCs/>
                <w:sz w:val="24"/>
                <w:szCs w:val="24"/>
              </w:rPr>
              <w:t>Перечень знаний, осваиваемых в рамках дисциплины</w:t>
            </w:r>
          </w:p>
        </w:tc>
      </w:tr>
      <w:tr w:rsidR="00BB49EE" w:rsidRPr="00557698" w14:paraId="2BAE0217" w14:textId="77777777" w:rsidTr="004F331F">
        <w:trPr>
          <w:trHeight w:val="20"/>
        </w:trPr>
        <w:tc>
          <w:tcPr>
            <w:tcW w:w="1941" w:type="pct"/>
          </w:tcPr>
          <w:p w14:paraId="024F2AF7" w14:textId="77777777" w:rsidR="00BB49EE" w:rsidRPr="00557698" w:rsidRDefault="00BB49EE" w:rsidP="004F331F">
            <w:pPr>
              <w:suppressAutoHyphens/>
              <w:spacing w:after="0" w:line="240" w:lineRule="auto"/>
              <w:jc w:val="both"/>
              <w:rPr>
                <w:rFonts w:ascii="Times New Roman" w:hAnsi="Times New Roman"/>
                <w:sz w:val="24"/>
                <w:szCs w:val="24"/>
              </w:rPr>
            </w:pPr>
            <w:r w:rsidRPr="00557698">
              <w:rPr>
                <w:rFonts w:ascii="Times New Roman" w:hAnsi="Times New Roman"/>
                <w:sz w:val="24"/>
                <w:szCs w:val="24"/>
              </w:rPr>
              <w:t>проводить анализ диагностических исследований трубы и выбирать способ ремонта;</w:t>
            </w:r>
          </w:p>
        </w:tc>
        <w:tc>
          <w:tcPr>
            <w:tcW w:w="1678" w:type="pct"/>
          </w:tcPr>
          <w:p w14:paraId="322FFFA7"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Проводит анализ и подбирает способы ремонта</w:t>
            </w:r>
          </w:p>
        </w:tc>
        <w:tc>
          <w:tcPr>
            <w:tcW w:w="1381" w:type="pct"/>
          </w:tcPr>
          <w:p w14:paraId="766F6CCE"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BB49EE" w:rsidRPr="00557698" w14:paraId="13F9E265" w14:textId="77777777" w:rsidTr="004F331F">
        <w:trPr>
          <w:trHeight w:val="20"/>
        </w:trPr>
        <w:tc>
          <w:tcPr>
            <w:tcW w:w="1941" w:type="pct"/>
          </w:tcPr>
          <w:p w14:paraId="4D92EB85"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выполнять испытания соответствующим методом;</w:t>
            </w:r>
          </w:p>
        </w:tc>
        <w:tc>
          <w:tcPr>
            <w:tcW w:w="1678" w:type="pct"/>
          </w:tcPr>
          <w:p w14:paraId="18622BE1"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Выполняет испытания</w:t>
            </w:r>
          </w:p>
        </w:tc>
        <w:tc>
          <w:tcPr>
            <w:tcW w:w="1381" w:type="pct"/>
          </w:tcPr>
          <w:p w14:paraId="093A130F"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BB49EE" w:rsidRPr="00557698" w14:paraId="4F2264A0" w14:textId="77777777" w:rsidTr="004F331F">
        <w:trPr>
          <w:trHeight w:val="20"/>
        </w:trPr>
        <w:tc>
          <w:tcPr>
            <w:tcW w:w="1941" w:type="pct"/>
          </w:tcPr>
          <w:p w14:paraId="746EFC27" w14:textId="77777777" w:rsidR="00BB49EE" w:rsidRPr="00557698" w:rsidRDefault="00BB49EE" w:rsidP="004F331F">
            <w:pPr>
              <w:rPr>
                <w:rFonts w:ascii="Times New Roman" w:hAnsi="Times New Roman"/>
              </w:rPr>
            </w:pPr>
            <w:r w:rsidRPr="00557698">
              <w:rPr>
                <w:rFonts w:ascii="Times New Roman" w:hAnsi="Times New Roman"/>
                <w:sz w:val="24"/>
                <w:szCs w:val="24"/>
              </w:rPr>
              <w:t>классифицировать дефекты и неисправности оборудования при проведении его ремонта.</w:t>
            </w:r>
          </w:p>
        </w:tc>
        <w:tc>
          <w:tcPr>
            <w:tcW w:w="1678" w:type="pct"/>
          </w:tcPr>
          <w:p w14:paraId="60CC5E99" w14:textId="77777777" w:rsidR="00BB49EE" w:rsidRPr="00557698" w:rsidRDefault="00BB49EE" w:rsidP="004F331F">
            <w:pPr>
              <w:rPr>
                <w:rFonts w:ascii="Times New Roman" w:hAnsi="Times New Roman"/>
              </w:rPr>
            </w:pPr>
            <w:r w:rsidRPr="00557698">
              <w:rPr>
                <w:rFonts w:ascii="Times New Roman" w:hAnsi="Times New Roman"/>
                <w:bCs/>
                <w:sz w:val="24"/>
                <w:szCs w:val="24"/>
              </w:rPr>
              <w:t>Умеет классифицировать дефекты по входным данным</w:t>
            </w:r>
          </w:p>
        </w:tc>
        <w:tc>
          <w:tcPr>
            <w:tcW w:w="1381" w:type="pct"/>
          </w:tcPr>
          <w:p w14:paraId="1B560C4B" w14:textId="77777777" w:rsidR="00BB49EE" w:rsidRPr="00557698" w:rsidRDefault="00BB49EE" w:rsidP="004F331F">
            <w:pPr>
              <w:rPr>
                <w:rFonts w:ascii="Times New Roman" w:hAnsi="Times New Roman"/>
              </w:rPr>
            </w:pPr>
            <w:r w:rsidRPr="00557698">
              <w:rPr>
                <w:rFonts w:ascii="Times New Roman" w:hAnsi="Times New Roman"/>
                <w:bCs/>
                <w:sz w:val="24"/>
                <w:szCs w:val="24"/>
              </w:rPr>
              <w:t>Экспертная оценка выполнения практической работы</w:t>
            </w:r>
          </w:p>
        </w:tc>
      </w:tr>
      <w:tr w:rsidR="00B9285B" w:rsidRPr="00B9285B" w14:paraId="163FBF72" w14:textId="77777777" w:rsidTr="00B9285B">
        <w:trPr>
          <w:trHeight w:val="20"/>
        </w:trPr>
        <w:tc>
          <w:tcPr>
            <w:tcW w:w="5000" w:type="pct"/>
            <w:gridSpan w:val="3"/>
          </w:tcPr>
          <w:p w14:paraId="325C33E6" w14:textId="3014BA53" w:rsidR="00B9285B" w:rsidRPr="00B9285B" w:rsidRDefault="00B9285B" w:rsidP="004F331F">
            <w:pPr>
              <w:widowControl w:val="0"/>
              <w:suppressAutoHyphens/>
              <w:spacing w:after="0" w:line="240" w:lineRule="auto"/>
              <w:rPr>
                <w:rFonts w:ascii="Times New Roman" w:hAnsi="Times New Roman"/>
                <w:bCs/>
                <w:iCs/>
                <w:sz w:val="24"/>
                <w:szCs w:val="24"/>
              </w:rPr>
            </w:pPr>
            <w:r w:rsidRPr="00B9285B">
              <w:rPr>
                <w:rFonts w:ascii="Times New Roman" w:hAnsi="Times New Roman"/>
                <w:bCs/>
                <w:iCs/>
                <w:sz w:val="24"/>
                <w:szCs w:val="24"/>
              </w:rPr>
              <w:t>Перечень умений, осваиваемых в рамках дисциплины</w:t>
            </w:r>
          </w:p>
        </w:tc>
      </w:tr>
      <w:tr w:rsidR="00BB49EE" w:rsidRPr="00557698" w14:paraId="126C765B" w14:textId="77777777" w:rsidTr="004F331F">
        <w:trPr>
          <w:trHeight w:val="20"/>
        </w:trPr>
        <w:tc>
          <w:tcPr>
            <w:tcW w:w="1941" w:type="pct"/>
          </w:tcPr>
          <w:p w14:paraId="26A0376E" w14:textId="77777777" w:rsidR="00BB49EE" w:rsidRPr="00557698" w:rsidRDefault="00BB49EE"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дефекты трубопроводов и оборудования;</w:t>
            </w:r>
          </w:p>
        </w:tc>
        <w:tc>
          <w:tcPr>
            <w:tcW w:w="1678" w:type="pct"/>
          </w:tcPr>
          <w:p w14:paraId="6B7B4795"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виды дефектов</w:t>
            </w:r>
          </w:p>
        </w:tc>
        <w:tc>
          <w:tcPr>
            <w:tcW w:w="1381" w:type="pct"/>
          </w:tcPr>
          <w:p w14:paraId="73760A0C" w14:textId="77777777" w:rsidR="00BB49EE" w:rsidRPr="00557698" w:rsidRDefault="00BB49EE"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BB49EE" w:rsidRPr="00557698" w14:paraId="19FA50EB" w14:textId="77777777" w:rsidTr="004F331F">
        <w:trPr>
          <w:trHeight w:val="20"/>
        </w:trPr>
        <w:tc>
          <w:tcPr>
            <w:tcW w:w="1941" w:type="pct"/>
          </w:tcPr>
          <w:p w14:paraId="66054E9B"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конструктивные особенности, технологии изготовления, эксплуатации и ремонта объекта контроля, типы дефектов, их классификации, угрозы и вероятные зоны образования дефектов с учетом эксплуатационных воздействий;</w:t>
            </w:r>
          </w:p>
        </w:tc>
        <w:tc>
          <w:tcPr>
            <w:tcW w:w="1678" w:type="pct"/>
          </w:tcPr>
          <w:p w14:paraId="74A5906F"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Определяет конструктивные особенности элементов </w:t>
            </w:r>
          </w:p>
        </w:tc>
        <w:tc>
          <w:tcPr>
            <w:tcW w:w="1381" w:type="pct"/>
          </w:tcPr>
          <w:p w14:paraId="0EA2E365"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BB49EE" w:rsidRPr="00557698" w14:paraId="1903AC68" w14:textId="77777777" w:rsidTr="004F331F">
        <w:trPr>
          <w:trHeight w:val="20"/>
        </w:trPr>
        <w:tc>
          <w:tcPr>
            <w:tcW w:w="1941" w:type="pct"/>
          </w:tcPr>
          <w:p w14:paraId="32FEF5D4"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измеряемые характеристики и признаки дефектов;</w:t>
            </w:r>
          </w:p>
        </w:tc>
        <w:tc>
          <w:tcPr>
            <w:tcW w:w="1678" w:type="pct"/>
          </w:tcPr>
          <w:p w14:paraId="7A29912A"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основные характеристики и признаки дефектов</w:t>
            </w:r>
          </w:p>
        </w:tc>
        <w:tc>
          <w:tcPr>
            <w:tcW w:w="1381" w:type="pct"/>
          </w:tcPr>
          <w:p w14:paraId="27B2FF95"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Устный опрос</w:t>
            </w:r>
          </w:p>
        </w:tc>
      </w:tr>
      <w:tr w:rsidR="00BB49EE" w:rsidRPr="00557698" w14:paraId="4DEB2519" w14:textId="77777777" w:rsidTr="004F331F">
        <w:trPr>
          <w:trHeight w:val="20"/>
        </w:trPr>
        <w:tc>
          <w:tcPr>
            <w:tcW w:w="1941" w:type="pct"/>
          </w:tcPr>
          <w:p w14:paraId="3CF9CAE1" w14:textId="77777777" w:rsidR="00BB49EE" w:rsidRPr="00557698" w:rsidRDefault="00BB49EE" w:rsidP="004F331F">
            <w:pPr>
              <w:spacing w:after="0"/>
              <w:rPr>
                <w:rFonts w:ascii="Times New Roman" w:hAnsi="Times New Roman"/>
                <w:sz w:val="24"/>
                <w:szCs w:val="24"/>
              </w:rPr>
            </w:pPr>
            <w:r w:rsidRPr="00557698">
              <w:rPr>
                <w:rFonts w:ascii="Times New Roman" w:hAnsi="Times New Roman"/>
                <w:sz w:val="24"/>
                <w:szCs w:val="24"/>
              </w:rPr>
              <w:t>измеряемые характеристики, методы оценки точности и достоверности полученных результатов;</w:t>
            </w:r>
          </w:p>
        </w:tc>
        <w:tc>
          <w:tcPr>
            <w:tcW w:w="1678" w:type="pct"/>
          </w:tcPr>
          <w:p w14:paraId="55E8DCF3"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Определяет характеристики дефектов и методы их оценки</w:t>
            </w:r>
          </w:p>
        </w:tc>
        <w:tc>
          <w:tcPr>
            <w:tcW w:w="1381" w:type="pct"/>
          </w:tcPr>
          <w:p w14:paraId="61712D7E" w14:textId="77777777" w:rsidR="00BB49EE" w:rsidRPr="00557698" w:rsidRDefault="00BB49EE"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bl>
    <w:p w14:paraId="50FB0041" w14:textId="77777777" w:rsidR="00BB49EE" w:rsidRPr="00557698" w:rsidRDefault="00BB49EE" w:rsidP="00BB49EE">
      <w:pPr>
        <w:rPr>
          <w:rFonts w:ascii="Times New Roman" w:hAnsi="Times New Roman"/>
        </w:rPr>
      </w:pPr>
    </w:p>
    <w:p w14:paraId="4845A517" w14:textId="77777777" w:rsidR="00BB49EE" w:rsidRPr="00557698" w:rsidRDefault="00BB49EE" w:rsidP="00BB49EE">
      <w:pPr>
        <w:jc w:val="center"/>
        <w:rPr>
          <w:rFonts w:ascii="Times New Roman" w:hAnsi="Times New Roman"/>
          <w:b/>
          <w:iCs/>
          <w:sz w:val="24"/>
          <w:szCs w:val="24"/>
        </w:rPr>
      </w:pPr>
    </w:p>
    <w:p w14:paraId="32DB3747" w14:textId="77777777" w:rsidR="00BB49EE" w:rsidRPr="00557698" w:rsidRDefault="00BB49EE" w:rsidP="00BB49EE">
      <w:pPr>
        <w:jc w:val="right"/>
        <w:rPr>
          <w:rFonts w:ascii="Times New Roman" w:hAnsi="Times New Roman"/>
          <w:b/>
          <w:sz w:val="24"/>
          <w:szCs w:val="24"/>
        </w:rPr>
      </w:pPr>
    </w:p>
    <w:p w14:paraId="41603840" w14:textId="1EE4630E" w:rsidR="001B64AD" w:rsidRPr="00557698" w:rsidRDefault="00BB49EE" w:rsidP="00BB49EE">
      <w:pPr>
        <w:rPr>
          <w:rFonts w:ascii="Times New Roman" w:hAnsi="Times New Roman"/>
          <w:lang w:val="x-none" w:eastAsia="x-none"/>
        </w:rPr>
      </w:pPr>
      <w:r w:rsidRPr="00557698">
        <w:rPr>
          <w:rFonts w:ascii="Times New Roman" w:hAnsi="Times New Roman"/>
        </w:rPr>
        <w:br w:type="page"/>
      </w:r>
    </w:p>
    <w:p w14:paraId="53B453C4" w14:textId="5ADE65E9" w:rsidR="00703C2B" w:rsidRPr="00557698" w:rsidRDefault="00703C2B" w:rsidP="00C1643C">
      <w:pPr>
        <w:spacing w:after="60"/>
        <w:jc w:val="right"/>
        <w:outlineLvl w:val="1"/>
        <w:rPr>
          <w:rFonts w:ascii="Times New Roman" w:hAnsi="Times New Roman"/>
          <w:b/>
          <w:bCs/>
          <w:sz w:val="24"/>
          <w:szCs w:val="24"/>
        </w:rPr>
      </w:pPr>
      <w:bookmarkStart w:id="62" w:name="_Toc130819172"/>
      <w:r w:rsidRPr="00557698">
        <w:rPr>
          <w:rFonts w:ascii="Times New Roman" w:hAnsi="Times New Roman"/>
          <w:b/>
          <w:bCs/>
          <w:sz w:val="24"/>
          <w:szCs w:val="24"/>
        </w:rPr>
        <w:lastRenderedPageBreak/>
        <w:t>Приложение 3.12</w:t>
      </w:r>
      <w:bookmarkEnd w:id="62"/>
    </w:p>
    <w:p w14:paraId="47FE69EF" w14:textId="491DBE70" w:rsidR="00703C2B" w:rsidRPr="00557698" w:rsidRDefault="00703C2B" w:rsidP="00703C2B">
      <w:pPr>
        <w:spacing w:after="0"/>
        <w:jc w:val="right"/>
        <w:rPr>
          <w:rFonts w:ascii="Times New Roman" w:hAnsi="Times New Roman"/>
          <w:sz w:val="24"/>
          <w:szCs w:val="24"/>
        </w:rPr>
      </w:pPr>
      <w:r w:rsidRPr="00557698">
        <w:rPr>
          <w:rFonts w:ascii="Times New Roman" w:hAnsi="Times New Roman"/>
          <w:sz w:val="24"/>
          <w:szCs w:val="24"/>
        </w:rPr>
        <w:t>к ПОП-П специальности</w:t>
      </w:r>
    </w:p>
    <w:p w14:paraId="0632C69A" w14:textId="77777777" w:rsidR="00703C2B" w:rsidRPr="00557698" w:rsidRDefault="00703C2B" w:rsidP="00703C2B">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64F9AE13" w14:textId="77777777" w:rsidR="00703C2B" w:rsidRPr="00557698" w:rsidRDefault="00703C2B" w:rsidP="00703C2B">
      <w:pPr>
        <w:spacing w:after="0"/>
        <w:jc w:val="right"/>
        <w:rPr>
          <w:rFonts w:ascii="Times New Roman" w:hAnsi="Times New Roman"/>
          <w:b/>
          <w:iCs/>
        </w:rPr>
      </w:pPr>
      <w:r w:rsidRPr="00557698">
        <w:rPr>
          <w:rFonts w:ascii="Times New Roman" w:hAnsi="Times New Roman"/>
          <w:iCs/>
        </w:rPr>
        <w:t>газонефтепроводов и газонефтехранилищ</w:t>
      </w:r>
    </w:p>
    <w:p w14:paraId="59980E94" w14:textId="77777777" w:rsidR="00703C2B" w:rsidRPr="00557698" w:rsidRDefault="00703C2B" w:rsidP="00703C2B">
      <w:pPr>
        <w:jc w:val="right"/>
        <w:rPr>
          <w:rFonts w:ascii="Times New Roman" w:hAnsi="Times New Roman"/>
          <w:b/>
          <w:i/>
          <w:sz w:val="24"/>
          <w:szCs w:val="24"/>
        </w:rPr>
      </w:pPr>
    </w:p>
    <w:p w14:paraId="39743163" w14:textId="77777777" w:rsidR="00703C2B" w:rsidRPr="00557698" w:rsidRDefault="00703C2B" w:rsidP="00703C2B">
      <w:pPr>
        <w:jc w:val="center"/>
        <w:rPr>
          <w:rFonts w:ascii="Times New Roman" w:hAnsi="Times New Roman"/>
          <w:b/>
          <w:i/>
          <w:sz w:val="24"/>
          <w:szCs w:val="24"/>
        </w:rPr>
      </w:pPr>
    </w:p>
    <w:p w14:paraId="399772D7" w14:textId="77777777" w:rsidR="00703C2B" w:rsidRPr="00557698" w:rsidRDefault="00703C2B" w:rsidP="00703C2B">
      <w:pPr>
        <w:jc w:val="center"/>
        <w:rPr>
          <w:rFonts w:ascii="Times New Roman" w:hAnsi="Times New Roman"/>
          <w:b/>
          <w:i/>
          <w:sz w:val="24"/>
          <w:szCs w:val="24"/>
        </w:rPr>
      </w:pPr>
    </w:p>
    <w:p w14:paraId="021D6DB6" w14:textId="77777777" w:rsidR="00703C2B" w:rsidRPr="00557698" w:rsidRDefault="00703C2B" w:rsidP="00703C2B">
      <w:pPr>
        <w:jc w:val="center"/>
        <w:rPr>
          <w:rFonts w:ascii="Times New Roman" w:hAnsi="Times New Roman"/>
          <w:b/>
          <w:i/>
          <w:sz w:val="24"/>
          <w:szCs w:val="24"/>
        </w:rPr>
      </w:pPr>
    </w:p>
    <w:p w14:paraId="3E069D29" w14:textId="77777777" w:rsidR="00703C2B" w:rsidRPr="00557698" w:rsidRDefault="00703C2B" w:rsidP="00703C2B">
      <w:pPr>
        <w:jc w:val="center"/>
        <w:rPr>
          <w:rFonts w:ascii="Times New Roman" w:hAnsi="Times New Roman"/>
          <w:b/>
          <w:i/>
          <w:sz w:val="24"/>
          <w:szCs w:val="24"/>
        </w:rPr>
      </w:pPr>
    </w:p>
    <w:p w14:paraId="1EC7F0A9" w14:textId="77777777" w:rsidR="00703C2B" w:rsidRPr="00557698" w:rsidRDefault="00703C2B" w:rsidP="00703C2B">
      <w:pPr>
        <w:jc w:val="center"/>
        <w:rPr>
          <w:rFonts w:ascii="Times New Roman" w:hAnsi="Times New Roman"/>
          <w:b/>
          <w:i/>
          <w:sz w:val="24"/>
          <w:szCs w:val="24"/>
        </w:rPr>
      </w:pPr>
    </w:p>
    <w:p w14:paraId="776847CD" w14:textId="77777777" w:rsidR="00703C2B" w:rsidRPr="00557698" w:rsidRDefault="00703C2B" w:rsidP="00703C2B">
      <w:pPr>
        <w:jc w:val="center"/>
        <w:rPr>
          <w:rFonts w:ascii="Times New Roman" w:hAnsi="Times New Roman"/>
          <w:b/>
          <w:i/>
          <w:sz w:val="24"/>
          <w:szCs w:val="24"/>
        </w:rPr>
      </w:pPr>
    </w:p>
    <w:p w14:paraId="76977D74" w14:textId="77777777" w:rsidR="00703C2B" w:rsidRPr="00557698" w:rsidRDefault="00703C2B" w:rsidP="00703C2B">
      <w:pPr>
        <w:jc w:val="center"/>
        <w:rPr>
          <w:rFonts w:ascii="Times New Roman" w:hAnsi="Times New Roman"/>
          <w:b/>
          <w:i/>
          <w:sz w:val="24"/>
          <w:szCs w:val="24"/>
        </w:rPr>
      </w:pPr>
    </w:p>
    <w:p w14:paraId="2CB4C041" w14:textId="77777777" w:rsidR="00703C2B" w:rsidRPr="00557698" w:rsidRDefault="00703C2B" w:rsidP="00703C2B">
      <w:pPr>
        <w:pStyle w:val="afffffe"/>
        <w:rPr>
          <w:rFonts w:ascii="Times New Roman" w:hAnsi="Times New Roman"/>
          <w:b/>
          <w:bCs/>
        </w:rPr>
      </w:pPr>
      <w:bookmarkStart w:id="63" w:name="_Toc130819173"/>
      <w:r w:rsidRPr="00557698">
        <w:rPr>
          <w:rFonts w:ascii="Times New Roman" w:hAnsi="Times New Roman"/>
          <w:b/>
          <w:bCs/>
        </w:rPr>
        <w:t>ПРИМЕРНАЯ РАБОЧАЯ ПРОГРАММА УЧЕБНОЙ ДИСЦИПЛИНЫ</w:t>
      </w:r>
      <w:bookmarkEnd w:id="63"/>
    </w:p>
    <w:p w14:paraId="2D4053DB" w14:textId="7EA8AAC9" w:rsidR="00703C2B" w:rsidRPr="00557698" w:rsidRDefault="00703C2B" w:rsidP="00703C2B">
      <w:pPr>
        <w:pStyle w:val="afffffe"/>
        <w:rPr>
          <w:rFonts w:ascii="Times New Roman" w:hAnsi="Times New Roman"/>
          <w:b/>
          <w:bCs/>
        </w:rPr>
      </w:pPr>
      <w:bookmarkStart w:id="64" w:name="_Toc130819174"/>
      <w:r w:rsidRPr="00557698">
        <w:rPr>
          <w:rFonts w:ascii="Times New Roman" w:hAnsi="Times New Roman"/>
          <w:b/>
          <w:bCs/>
        </w:rPr>
        <w:t xml:space="preserve">«ОП.06 </w:t>
      </w:r>
      <w:r w:rsidRPr="00557698">
        <w:rPr>
          <w:rFonts w:ascii="Times New Roman" w:hAnsi="Times New Roman"/>
          <w:b/>
          <w:bCs/>
          <w:lang w:val="ru-RU"/>
        </w:rPr>
        <w:t>Г</w:t>
      </w:r>
      <w:proofErr w:type="spellStart"/>
      <w:r w:rsidRPr="00557698">
        <w:rPr>
          <w:rFonts w:ascii="Times New Roman" w:hAnsi="Times New Roman"/>
          <w:b/>
          <w:bCs/>
        </w:rPr>
        <w:t>идравлика</w:t>
      </w:r>
      <w:proofErr w:type="spellEnd"/>
      <w:r w:rsidRPr="00557698">
        <w:rPr>
          <w:rFonts w:ascii="Times New Roman" w:hAnsi="Times New Roman"/>
          <w:b/>
          <w:bCs/>
        </w:rPr>
        <w:t>»</w:t>
      </w:r>
      <w:bookmarkEnd w:id="64"/>
    </w:p>
    <w:p w14:paraId="17DDD506" w14:textId="77777777" w:rsidR="00703C2B" w:rsidRPr="00557698" w:rsidRDefault="00703C2B" w:rsidP="00703C2B">
      <w:pPr>
        <w:jc w:val="center"/>
        <w:rPr>
          <w:rFonts w:ascii="Times New Roman" w:hAnsi="Times New Roman"/>
          <w:b/>
          <w:i/>
          <w:sz w:val="24"/>
          <w:szCs w:val="24"/>
        </w:rPr>
      </w:pPr>
    </w:p>
    <w:p w14:paraId="34420033" w14:textId="77777777" w:rsidR="00703C2B" w:rsidRPr="00557698" w:rsidRDefault="00703C2B" w:rsidP="00703C2B">
      <w:pPr>
        <w:jc w:val="center"/>
        <w:rPr>
          <w:rFonts w:ascii="Times New Roman" w:hAnsi="Times New Roman"/>
          <w:b/>
          <w:i/>
          <w:sz w:val="24"/>
          <w:szCs w:val="24"/>
        </w:rPr>
      </w:pPr>
    </w:p>
    <w:p w14:paraId="630E8722" w14:textId="77777777" w:rsidR="00703C2B" w:rsidRPr="00557698" w:rsidRDefault="00703C2B" w:rsidP="00703C2B">
      <w:pPr>
        <w:jc w:val="center"/>
        <w:rPr>
          <w:rFonts w:ascii="Times New Roman" w:hAnsi="Times New Roman"/>
          <w:b/>
          <w:i/>
          <w:sz w:val="24"/>
          <w:szCs w:val="24"/>
        </w:rPr>
      </w:pPr>
    </w:p>
    <w:p w14:paraId="3F62FEB1" w14:textId="77777777" w:rsidR="00703C2B" w:rsidRPr="00557698" w:rsidRDefault="00703C2B" w:rsidP="00703C2B">
      <w:pPr>
        <w:jc w:val="center"/>
        <w:rPr>
          <w:rFonts w:ascii="Times New Roman" w:hAnsi="Times New Roman"/>
          <w:b/>
          <w:i/>
          <w:sz w:val="24"/>
          <w:szCs w:val="24"/>
        </w:rPr>
      </w:pPr>
    </w:p>
    <w:p w14:paraId="53D18FE3" w14:textId="77777777" w:rsidR="00703C2B" w:rsidRPr="00557698" w:rsidRDefault="00703C2B" w:rsidP="00703C2B">
      <w:pPr>
        <w:jc w:val="center"/>
        <w:rPr>
          <w:rFonts w:ascii="Times New Roman" w:hAnsi="Times New Roman"/>
          <w:b/>
          <w:i/>
          <w:sz w:val="24"/>
          <w:szCs w:val="24"/>
        </w:rPr>
      </w:pPr>
    </w:p>
    <w:p w14:paraId="2989CB29" w14:textId="77777777" w:rsidR="00703C2B" w:rsidRPr="00557698" w:rsidRDefault="00703C2B" w:rsidP="00703C2B">
      <w:pPr>
        <w:jc w:val="center"/>
        <w:rPr>
          <w:rFonts w:ascii="Times New Roman" w:hAnsi="Times New Roman"/>
          <w:b/>
          <w:i/>
          <w:sz w:val="24"/>
          <w:szCs w:val="24"/>
        </w:rPr>
      </w:pPr>
    </w:p>
    <w:p w14:paraId="2643B99D" w14:textId="77777777" w:rsidR="00703C2B" w:rsidRPr="00557698" w:rsidRDefault="00703C2B" w:rsidP="00703C2B">
      <w:pPr>
        <w:rPr>
          <w:rFonts w:ascii="Times New Roman" w:hAnsi="Times New Roman"/>
          <w:b/>
          <w:i/>
          <w:sz w:val="24"/>
          <w:szCs w:val="24"/>
        </w:rPr>
      </w:pPr>
    </w:p>
    <w:p w14:paraId="0F348E16" w14:textId="77777777" w:rsidR="00703C2B" w:rsidRPr="00557698" w:rsidRDefault="00703C2B" w:rsidP="00703C2B">
      <w:pPr>
        <w:rPr>
          <w:rFonts w:ascii="Times New Roman" w:hAnsi="Times New Roman"/>
          <w:b/>
          <w:iCs/>
          <w:sz w:val="24"/>
          <w:szCs w:val="24"/>
        </w:rPr>
      </w:pPr>
    </w:p>
    <w:p w14:paraId="6E3B917F" w14:textId="77777777" w:rsidR="00703C2B" w:rsidRPr="00557698" w:rsidRDefault="00703C2B" w:rsidP="00703C2B">
      <w:pPr>
        <w:rPr>
          <w:rFonts w:ascii="Times New Roman" w:hAnsi="Times New Roman"/>
          <w:b/>
          <w:iCs/>
          <w:sz w:val="24"/>
          <w:szCs w:val="24"/>
        </w:rPr>
      </w:pPr>
    </w:p>
    <w:p w14:paraId="7E49951E" w14:textId="77777777" w:rsidR="00703C2B" w:rsidRPr="00557698" w:rsidRDefault="00703C2B" w:rsidP="00703C2B">
      <w:pPr>
        <w:rPr>
          <w:rFonts w:ascii="Times New Roman" w:hAnsi="Times New Roman"/>
          <w:b/>
          <w:iCs/>
          <w:sz w:val="24"/>
          <w:szCs w:val="24"/>
        </w:rPr>
      </w:pPr>
    </w:p>
    <w:p w14:paraId="67EA93F6" w14:textId="77777777" w:rsidR="00703C2B" w:rsidRPr="00557698" w:rsidRDefault="00703C2B" w:rsidP="00703C2B">
      <w:pPr>
        <w:rPr>
          <w:rFonts w:ascii="Times New Roman" w:hAnsi="Times New Roman"/>
          <w:b/>
          <w:iCs/>
          <w:sz w:val="24"/>
          <w:szCs w:val="24"/>
        </w:rPr>
      </w:pPr>
    </w:p>
    <w:p w14:paraId="2D3B2C25" w14:textId="77777777" w:rsidR="00703C2B" w:rsidRPr="00557698" w:rsidRDefault="00703C2B" w:rsidP="00703C2B">
      <w:pPr>
        <w:rPr>
          <w:rFonts w:ascii="Times New Roman" w:hAnsi="Times New Roman"/>
          <w:b/>
          <w:iCs/>
          <w:sz w:val="24"/>
          <w:szCs w:val="24"/>
        </w:rPr>
      </w:pPr>
    </w:p>
    <w:p w14:paraId="521950DF" w14:textId="77777777" w:rsidR="00703C2B" w:rsidRPr="00557698" w:rsidRDefault="00703C2B" w:rsidP="00703C2B">
      <w:pPr>
        <w:jc w:val="center"/>
        <w:rPr>
          <w:rFonts w:ascii="Times New Roman" w:hAnsi="Times New Roman"/>
          <w:b/>
          <w:iCs/>
          <w:sz w:val="24"/>
          <w:szCs w:val="24"/>
        </w:rPr>
      </w:pPr>
    </w:p>
    <w:p w14:paraId="30405527" w14:textId="77777777" w:rsidR="00703C2B" w:rsidRPr="00557698" w:rsidRDefault="00703C2B" w:rsidP="00703C2B">
      <w:pPr>
        <w:jc w:val="center"/>
        <w:rPr>
          <w:rFonts w:ascii="Times New Roman" w:hAnsi="Times New Roman"/>
          <w:b/>
          <w:iCs/>
          <w:sz w:val="28"/>
          <w:szCs w:val="28"/>
        </w:rPr>
      </w:pPr>
      <w:r w:rsidRPr="00557698">
        <w:rPr>
          <w:rFonts w:ascii="Times New Roman" w:hAnsi="Times New Roman"/>
          <w:b/>
          <w:bCs/>
          <w:iCs/>
          <w:sz w:val="24"/>
          <w:szCs w:val="24"/>
        </w:rPr>
        <w:t>2023 г.</w:t>
      </w:r>
    </w:p>
    <w:p w14:paraId="3041FF05" w14:textId="77777777" w:rsidR="00557698" w:rsidRPr="00557698" w:rsidRDefault="00703C2B"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6EE1408D"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01F4B52C" w14:textId="77777777" w:rsidTr="008C411D">
        <w:tc>
          <w:tcPr>
            <w:tcW w:w="7501" w:type="dxa"/>
          </w:tcPr>
          <w:p w14:paraId="527643FA" w14:textId="77777777" w:rsidR="00557698" w:rsidRPr="00557698" w:rsidRDefault="00557698" w:rsidP="00B9285B">
            <w:pPr>
              <w:numPr>
                <w:ilvl w:val="0"/>
                <w:numId w:val="57"/>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1E1AB73F" w14:textId="77777777" w:rsidR="00557698" w:rsidRPr="00557698" w:rsidRDefault="00557698" w:rsidP="008C411D">
            <w:pPr>
              <w:rPr>
                <w:rFonts w:ascii="Times New Roman" w:hAnsi="Times New Roman"/>
                <w:b/>
                <w:sz w:val="24"/>
                <w:szCs w:val="24"/>
              </w:rPr>
            </w:pPr>
          </w:p>
        </w:tc>
      </w:tr>
      <w:tr w:rsidR="00557698" w:rsidRPr="00557698" w14:paraId="03901D4D" w14:textId="77777777" w:rsidTr="008C411D">
        <w:tc>
          <w:tcPr>
            <w:tcW w:w="7501" w:type="dxa"/>
          </w:tcPr>
          <w:p w14:paraId="23D6FED3" w14:textId="77777777" w:rsidR="00557698" w:rsidRPr="00557698" w:rsidRDefault="00557698" w:rsidP="00576AE2">
            <w:pPr>
              <w:numPr>
                <w:ilvl w:val="0"/>
                <w:numId w:val="57"/>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09FAB415" w14:textId="77777777" w:rsidR="00557698" w:rsidRPr="00557698" w:rsidRDefault="00557698" w:rsidP="00576AE2">
            <w:pPr>
              <w:numPr>
                <w:ilvl w:val="0"/>
                <w:numId w:val="57"/>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71DB426C" w14:textId="77777777" w:rsidR="00557698" w:rsidRPr="00557698" w:rsidRDefault="00557698" w:rsidP="008C411D">
            <w:pPr>
              <w:rPr>
                <w:rFonts w:ascii="Times New Roman" w:hAnsi="Times New Roman"/>
                <w:b/>
                <w:sz w:val="24"/>
                <w:szCs w:val="24"/>
              </w:rPr>
            </w:pPr>
          </w:p>
        </w:tc>
      </w:tr>
      <w:tr w:rsidR="00557698" w:rsidRPr="00557698" w14:paraId="41363990" w14:textId="77777777" w:rsidTr="008C411D">
        <w:tc>
          <w:tcPr>
            <w:tcW w:w="7501" w:type="dxa"/>
          </w:tcPr>
          <w:p w14:paraId="4AC0D462" w14:textId="77777777" w:rsidR="00557698" w:rsidRPr="00557698" w:rsidRDefault="00557698" w:rsidP="00576AE2">
            <w:pPr>
              <w:numPr>
                <w:ilvl w:val="0"/>
                <w:numId w:val="57"/>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62A0A365" w14:textId="77777777" w:rsidR="00557698" w:rsidRPr="00557698" w:rsidRDefault="00557698" w:rsidP="008C411D">
            <w:pPr>
              <w:suppressAutoHyphens/>
              <w:rPr>
                <w:rFonts w:ascii="Times New Roman" w:hAnsi="Times New Roman"/>
                <w:b/>
                <w:sz w:val="24"/>
                <w:szCs w:val="24"/>
              </w:rPr>
            </w:pPr>
          </w:p>
        </w:tc>
        <w:tc>
          <w:tcPr>
            <w:tcW w:w="1854" w:type="dxa"/>
          </w:tcPr>
          <w:p w14:paraId="47A933D4" w14:textId="77777777" w:rsidR="00557698" w:rsidRPr="00557698" w:rsidRDefault="00557698" w:rsidP="008C411D">
            <w:pPr>
              <w:rPr>
                <w:rFonts w:ascii="Times New Roman" w:hAnsi="Times New Roman"/>
                <w:b/>
                <w:sz w:val="24"/>
                <w:szCs w:val="24"/>
              </w:rPr>
            </w:pPr>
          </w:p>
        </w:tc>
      </w:tr>
    </w:tbl>
    <w:p w14:paraId="3DE22F0F" w14:textId="77777777" w:rsidR="00B9285B" w:rsidRPr="005F59C7" w:rsidRDefault="00703C2B" w:rsidP="00B9285B">
      <w:pPr>
        <w:suppressAutoHyphens/>
        <w:contextualSpacing/>
        <w:jc w:val="center"/>
        <w:rPr>
          <w:rFonts w:ascii="Times New Roman" w:hAnsi="Times New Roman"/>
          <w:b/>
          <w:sz w:val="24"/>
          <w:szCs w:val="24"/>
        </w:rPr>
      </w:pPr>
      <w:r w:rsidRPr="00557698">
        <w:rPr>
          <w:rFonts w:ascii="Times New Roman" w:hAnsi="Times New Roman"/>
          <w:b/>
          <w:i/>
          <w:sz w:val="24"/>
          <w:szCs w:val="24"/>
          <w:u w:val="single"/>
        </w:rPr>
        <w:br w:type="page"/>
      </w:r>
      <w:r w:rsidR="00B9285B" w:rsidRPr="005F59C7">
        <w:rPr>
          <w:rFonts w:ascii="Times New Roman" w:hAnsi="Times New Roman"/>
          <w:b/>
          <w:sz w:val="24"/>
          <w:szCs w:val="24"/>
        </w:rPr>
        <w:lastRenderedPageBreak/>
        <w:t xml:space="preserve">1. ОБЩАЯ ХАРАКТЕРИСТИКА </w:t>
      </w:r>
      <w:r w:rsidR="00B9285B" w:rsidRPr="005F59C7">
        <w:rPr>
          <w:rFonts w:ascii="Times New Roman" w:hAnsi="Times New Roman"/>
          <w:b/>
          <w:color w:val="000000"/>
          <w:sz w:val="24"/>
          <w:szCs w:val="24"/>
        </w:rPr>
        <w:t>РАБОЧЕЙ ПРОГРАММЫ</w:t>
      </w:r>
      <w:r w:rsidR="00B9285B" w:rsidRPr="005F59C7">
        <w:rPr>
          <w:rFonts w:ascii="Times New Roman" w:hAnsi="Times New Roman"/>
          <w:b/>
          <w:sz w:val="24"/>
          <w:szCs w:val="24"/>
        </w:rPr>
        <w:t xml:space="preserve"> </w:t>
      </w:r>
      <w:r w:rsidR="00B9285B" w:rsidRPr="005F59C7">
        <w:rPr>
          <w:rFonts w:ascii="Times New Roman" w:hAnsi="Times New Roman"/>
          <w:b/>
          <w:sz w:val="24"/>
          <w:szCs w:val="24"/>
        </w:rPr>
        <w:br/>
        <w:t>УЧЕБНОЙ ДИСЦИПЛИНЫ</w:t>
      </w:r>
    </w:p>
    <w:p w14:paraId="32D5A145" w14:textId="29342D1D" w:rsidR="00703C2B" w:rsidRPr="00B9285B" w:rsidRDefault="00703C2B" w:rsidP="00B9285B">
      <w:pPr>
        <w:jc w:val="center"/>
        <w:rPr>
          <w:rFonts w:ascii="Times New Roman" w:hAnsi="Times New Roman"/>
          <w:b/>
          <w:bCs/>
          <w:sz w:val="24"/>
          <w:szCs w:val="24"/>
        </w:rPr>
      </w:pPr>
      <w:r w:rsidRPr="00B9285B">
        <w:rPr>
          <w:rFonts w:ascii="Times New Roman" w:hAnsi="Times New Roman"/>
          <w:b/>
          <w:bCs/>
          <w:sz w:val="24"/>
          <w:szCs w:val="24"/>
        </w:rPr>
        <w:t>«ОП.06 Гидравлика»</w:t>
      </w:r>
    </w:p>
    <w:p w14:paraId="489892EE" w14:textId="77777777" w:rsidR="00703C2B" w:rsidRPr="00557698" w:rsidRDefault="00703C2B" w:rsidP="00703C2B">
      <w:pPr>
        <w:ind w:left="720"/>
        <w:rPr>
          <w:rFonts w:ascii="Times New Roman" w:hAnsi="Times New Roman"/>
          <w:sz w:val="24"/>
          <w:szCs w:val="24"/>
        </w:rPr>
      </w:pPr>
      <w:r w:rsidRPr="00557698">
        <w:rPr>
          <w:rFonts w:ascii="Times New Roman" w:hAnsi="Times New Roman"/>
          <w:b/>
          <w:sz w:val="24"/>
          <w:szCs w:val="24"/>
        </w:rPr>
        <w:br/>
        <w:t xml:space="preserve">1.1. Место дисциплины в структуре основной образовательной программы: </w:t>
      </w:r>
    </w:p>
    <w:p w14:paraId="20499D83" w14:textId="4FEBEB9D" w:rsidR="00703C2B" w:rsidRPr="00557698" w:rsidRDefault="00703C2B" w:rsidP="00703C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 xml:space="preserve">Учебная дисциплина «ОП.06 Гидравлика» является обязательной частью общепрофессионального цикла ПОП-П в соответствии с ФГОС СПО по специальности 21.02.03 Сооружение и эксплуатация газонефтепроводов и газонефтехранилищ. </w:t>
      </w:r>
    </w:p>
    <w:p w14:paraId="432C7764" w14:textId="04115B48" w:rsidR="00703C2B" w:rsidRPr="00557698" w:rsidRDefault="00703C2B" w:rsidP="00703C2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01, ОК 02, </w:t>
      </w:r>
      <w:r w:rsidR="00B9285B">
        <w:rPr>
          <w:rFonts w:ascii="Times New Roman" w:hAnsi="Times New Roman"/>
          <w:sz w:val="24"/>
          <w:szCs w:val="24"/>
        </w:rPr>
        <w:br/>
      </w:r>
      <w:r w:rsidRPr="00557698">
        <w:rPr>
          <w:rFonts w:ascii="Times New Roman" w:hAnsi="Times New Roman"/>
          <w:sz w:val="24"/>
          <w:szCs w:val="24"/>
        </w:rPr>
        <w:t>ОК 04, ОК 05, ОК 06</w:t>
      </w:r>
      <w:r w:rsidRPr="00557698">
        <w:rPr>
          <w:rFonts w:ascii="Times New Roman" w:hAnsi="Times New Roman"/>
          <w:iCs/>
          <w:sz w:val="24"/>
          <w:szCs w:val="24"/>
        </w:rPr>
        <w:t>, ПК 2.4</w:t>
      </w:r>
    </w:p>
    <w:p w14:paraId="1BED1823" w14:textId="77777777" w:rsidR="00703C2B" w:rsidRPr="00557698" w:rsidRDefault="00703C2B" w:rsidP="00703C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1C3C443" w14:textId="77777777" w:rsidR="00703C2B" w:rsidRPr="00557698" w:rsidRDefault="00703C2B" w:rsidP="00703C2B">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7E4D3E77" w14:textId="77777777" w:rsidR="00703C2B" w:rsidRPr="00557698" w:rsidRDefault="00703C2B" w:rsidP="00703C2B">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703C2B" w:rsidRPr="00557698" w14:paraId="08B7F57D" w14:textId="77777777" w:rsidTr="004F331F">
        <w:trPr>
          <w:trHeight w:val="649"/>
        </w:trPr>
        <w:tc>
          <w:tcPr>
            <w:tcW w:w="1589" w:type="dxa"/>
            <w:hideMark/>
          </w:tcPr>
          <w:p w14:paraId="74624C72" w14:textId="77777777" w:rsidR="00703C2B" w:rsidRPr="00557698" w:rsidRDefault="00703C2B" w:rsidP="00B9285B">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7A1B9CEF" w14:textId="77777777" w:rsidR="00703C2B" w:rsidRPr="00557698" w:rsidRDefault="00703C2B" w:rsidP="00B9285B">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764" w:type="dxa"/>
            <w:hideMark/>
          </w:tcPr>
          <w:p w14:paraId="10606FD8" w14:textId="77777777" w:rsidR="00703C2B" w:rsidRPr="00557698" w:rsidRDefault="00703C2B" w:rsidP="00B9285B">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111" w:type="dxa"/>
            <w:hideMark/>
          </w:tcPr>
          <w:p w14:paraId="5EAF5E0D" w14:textId="77777777" w:rsidR="00703C2B" w:rsidRPr="00557698" w:rsidRDefault="00703C2B" w:rsidP="00B9285B">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703C2B" w:rsidRPr="00557698" w14:paraId="36E70897" w14:textId="77777777" w:rsidTr="004F331F">
        <w:trPr>
          <w:trHeight w:val="212"/>
        </w:trPr>
        <w:tc>
          <w:tcPr>
            <w:tcW w:w="1589" w:type="dxa"/>
          </w:tcPr>
          <w:p w14:paraId="14516AF2" w14:textId="77777777" w:rsidR="00703C2B" w:rsidRPr="00557698" w:rsidRDefault="00703C2B" w:rsidP="00B928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128071AD" w14:textId="77777777" w:rsidR="00703C2B" w:rsidRPr="00557698" w:rsidRDefault="00703C2B" w:rsidP="00B928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2.4</w:t>
            </w:r>
          </w:p>
          <w:p w14:paraId="6495B052" w14:textId="77777777" w:rsidR="00703C2B" w:rsidRPr="00557698" w:rsidRDefault="00703C2B" w:rsidP="00B9285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5D9A15A6" w14:textId="77777777" w:rsidR="00703C2B" w:rsidRPr="00557698" w:rsidRDefault="00703C2B" w:rsidP="00B9285B">
            <w:pPr>
              <w:suppressAutoHyphens/>
              <w:spacing w:after="0" w:line="240" w:lineRule="auto"/>
              <w:jc w:val="center"/>
              <w:rPr>
                <w:rFonts w:ascii="Times New Roman" w:hAnsi="Times New Roman"/>
                <w:i/>
                <w:sz w:val="24"/>
                <w:szCs w:val="24"/>
              </w:rPr>
            </w:pPr>
          </w:p>
        </w:tc>
        <w:tc>
          <w:tcPr>
            <w:tcW w:w="3764" w:type="dxa"/>
          </w:tcPr>
          <w:p w14:paraId="7B3D75AA" w14:textId="77777777" w:rsidR="00703C2B" w:rsidRPr="00557698" w:rsidRDefault="00703C2B" w:rsidP="00B9285B">
            <w:pPr>
              <w:pStyle w:val="ConsPlusNormal"/>
              <w:rPr>
                <w:rFonts w:ascii="Times New Roman" w:hAnsi="Times New Roman" w:cs="Times New Roman"/>
                <w:sz w:val="24"/>
                <w:szCs w:val="24"/>
              </w:rPr>
            </w:pPr>
            <w:r w:rsidRPr="00557698">
              <w:rPr>
                <w:rFonts w:ascii="Times New Roman" w:hAnsi="Times New Roman" w:cs="Times New Roman"/>
                <w:sz w:val="24"/>
                <w:szCs w:val="24"/>
              </w:rPr>
              <w:t>оценивать выполнение анализов (испытаний) проб нефти, нефтепродуктов, поступающих в МН и МНПП, с целью определения показателей качества;</w:t>
            </w:r>
          </w:p>
          <w:p w14:paraId="7FD7FE54" w14:textId="77777777" w:rsidR="00703C2B" w:rsidRPr="00557698" w:rsidRDefault="00703C2B" w:rsidP="00B9285B">
            <w:pPr>
              <w:suppressAutoHyphens/>
              <w:spacing w:after="0" w:line="240" w:lineRule="auto"/>
              <w:rPr>
                <w:rFonts w:ascii="Times New Roman" w:hAnsi="Times New Roman"/>
                <w:i/>
                <w:sz w:val="24"/>
                <w:szCs w:val="24"/>
              </w:rPr>
            </w:pPr>
            <w:r w:rsidRPr="00557698">
              <w:rPr>
                <w:rFonts w:ascii="Times New Roman" w:hAnsi="Times New Roman"/>
                <w:sz w:val="24"/>
                <w:szCs w:val="24"/>
              </w:rPr>
              <w:t>выявлять изменения показателей качества нефти, нефтепродуктов, поступающих в МН и МНПП.</w:t>
            </w:r>
          </w:p>
        </w:tc>
        <w:tc>
          <w:tcPr>
            <w:tcW w:w="4111" w:type="dxa"/>
          </w:tcPr>
          <w:p w14:paraId="1C44DB39" w14:textId="77777777" w:rsidR="00703C2B" w:rsidRPr="00557698" w:rsidRDefault="00703C2B" w:rsidP="00B9285B">
            <w:pPr>
              <w:widowControl w:val="0"/>
              <w:autoSpaceDE w:val="0"/>
              <w:autoSpaceDN w:val="0"/>
              <w:adjustRightInd w:val="0"/>
              <w:spacing w:after="0" w:line="240" w:lineRule="auto"/>
              <w:rPr>
                <w:rFonts w:ascii="Times New Roman" w:hAnsi="Times New Roman"/>
                <w:sz w:val="24"/>
                <w:szCs w:val="24"/>
              </w:rPr>
            </w:pPr>
            <w:r w:rsidRPr="00557698">
              <w:rPr>
                <w:rFonts w:ascii="Times New Roman" w:hAnsi="Times New Roman"/>
                <w:sz w:val="24"/>
                <w:szCs w:val="24"/>
              </w:rPr>
              <w:t>физико-химические свойства природного газа, нестабильных жидких углеводородов, газовых и жидких сред, химических реагентов, порядок и правила их утилизации;</w:t>
            </w:r>
          </w:p>
          <w:p w14:paraId="189AD32E" w14:textId="77777777" w:rsidR="00703C2B" w:rsidRPr="00557698" w:rsidRDefault="00703C2B" w:rsidP="00B9285B">
            <w:pPr>
              <w:widowControl w:val="0"/>
              <w:autoSpaceDE w:val="0"/>
              <w:autoSpaceDN w:val="0"/>
              <w:adjustRightInd w:val="0"/>
              <w:spacing w:after="0" w:line="240" w:lineRule="auto"/>
              <w:rPr>
                <w:rFonts w:ascii="Times New Roman" w:hAnsi="Times New Roman"/>
                <w:sz w:val="24"/>
                <w:szCs w:val="24"/>
              </w:rPr>
            </w:pPr>
            <w:r w:rsidRPr="00557698">
              <w:rPr>
                <w:rFonts w:ascii="Times New Roman" w:hAnsi="Times New Roman"/>
                <w:sz w:val="24"/>
                <w:szCs w:val="24"/>
              </w:rPr>
              <w:t xml:space="preserve">виды лабораторных анализов в области эксплуатации оборудования; </w:t>
            </w:r>
          </w:p>
          <w:p w14:paraId="06A44B67" w14:textId="77777777" w:rsidR="00703C2B" w:rsidRPr="00557698" w:rsidRDefault="00703C2B" w:rsidP="00B9285B">
            <w:pPr>
              <w:pStyle w:val="ConsPlusNormal"/>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оборудование, приборы для измерения показателей качества нефти, нефтепродуктов, поступающих в МН и МНПП, принципы их работы и правила эксплуатации;</w:t>
            </w:r>
          </w:p>
          <w:p w14:paraId="67ED7107" w14:textId="77777777" w:rsidR="00703C2B" w:rsidRPr="00557698" w:rsidRDefault="00703C2B" w:rsidP="00B9285B">
            <w:pPr>
              <w:pStyle w:val="ConsPlusNormal"/>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порядок отбора проб нефти и нефтепродуктов, поступающих в МН и МНПП;</w:t>
            </w:r>
          </w:p>
          <w:p w14:paraId="1B1605BE" w14:textId="77777777" w:rsidR="00703C2B" w:rsidRPr="00557698" w:rsidRDefault="00703C2B" w:rsidP="00B9285B">
            <w:pPr>
              <w:suppressAutoHyphens/>
              <w:spacing w:after="0" w:line="240" w:lineRule="auto"/>
              <w:rPr>
                <w:rFonts w:ascii="Times New Roman" w:hAnsi="Times New Roman"/>
                <w:iCs/>
                <w:sz w:val="24"/>
                <w:szCs w:val="24"/>
              </w:rPr>
            </w:pPr>
            <w:r w:rsidRPr="00557698">
              <w:rPr>
                <w:rFonts w:ascii="Times New Roman" w:hAnsi="Times New Roman"/>
                <w:sz w:val="24"/>
                <w:szCs w:val="24"/>
                <w:shd w:val="clear" w:color="auto" w:fill="FFFFFF"/>
              </w:rPr>
              <w:t>методы и методики проведения испытаний нефти, нефтепродуктов, поступающих в МН и МНПП, с целью определения показателей качества.</w:t>
            </w:r>
          </w:p>
        </w:tc>
      </w:tr>
    </w:tbl>
    <w:p w14:paraId="58415608" w14:textId="77777777" w:rsidR="00703C2B" w:rsidRPr="00557698" w:rsidRDefault="00703C2B" w:rsidP="00703C2B">
      <w:pPr>
        <w:suppressAutoHyphens/>
        <w:spacing w:after="240" w:line="240" w:lineRule="auto"/>
        <w:rPr>
          <w:rFonts w:ascii="Times New Roman" w:hAnsi="Times New Roman"/>
          <w:b/>
          <w:sz w:val="24"/>
          <w:szCs w:val="24"/>
        </w:rPr>
      </w:pPr>
      <w:r w:rsidRPr="00557698">
        <w:rPr>
          <w:rFonts w:ascii="Times New Roman" w:hAnsi="Times New Roman"/>
          <w:b/>
          <w:sz w:val="24"/>
          <w:szCs w:val="24"/>
        </w:rPr>
        <w:br w:type="page"/>
      </w:r>
    </w:p>
    <w:p w14:paraId="5D8E4E31" w14:textId="77777777" w:rsidR="00703C2B" w:rsidRPr="00557698" w:rsidRDefault="00703C2B" w:rsidP="00703C2B">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lastRenderedPageBreak/>
        <w:t>2. СТРУКТУРА И СОДЕРЖАНИЕ УЧЕБНОЙ ДИСЦИПЛИНЫ</w:t>
      </w:r>
    </w:p>
    <w:p w14:paraId="375A8D1C" w14:textId="77777777" w:rsidR="00703C2B" w:rsidRPr="00557698" w:rsidRDefault="00703C2B" w:rsidP="00703C2B">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703C2B" w:rsidRPr="00557698" w14:paraId="11D8E09C" w14:textId="77777777" w:rsidTr="004F331F">
        <w:trPr>
          <w:trHeight w:val="490"/>
        </w:trPr>
        <w:tc>
          <w:tcPr>
            <w:tcW w:w="3685" w:type="pct"/>
            <w:vAlign w:val="center"/>
          </w:tcPr>
          <w:p w14:paraId="27E446D0" w14:textId="77777777" w:rsidR="00703C2B" w:rsidRPr="00557698" w:rsidRDefault="00703C2B"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7B7D52A8" w14:textId="77777777" w:rsidR="00703C2B" w:rsidRPr="00557698" w:rsidRDefault="00703C2B"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703C2B" w:rsidRPr="00557698" w14:paraId="5144BC6D" w14:textId="77777777" w:rsidTr="004F331F">
        <w:trPr>
          <w:trHeight w:val="490"/>
        </w:trPr>
        <w:tc>
          <w:tcPr>
            <w:tcW w:w="3685" w:type="pct"/>
            <w:vAlign w:val="center"/>
          </w:tcPr>
          <w:p w14:paraId="482D719A" w14:textId="77777777" w:rsidR="00703C2B" w:rsidRPr="00557698" w:rsidRDefault="00703C2B"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126BEBE0" w14:textId="44BD564D" w:rsidR="00703C2B" w:rsidRPr="00557698" w:rsidRDefault="00703C2B"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703C2B" w:rsidRPr="00557698" w14:paraId="0AFB815E" w14:textId="77777777" w:rsidTr="004F331F">
        <w:trPr>
          <w:trHeight w:val="490"/>
        </w:trPr>
        <w:tc>
          <w:tcPr>
            <w:tcW w:w="3685" w:type="pct"/>
            <w:shd w:val="clear" w:color="auto" w:fill="auto"/>
            <w:vAlign w:val="center"/>
          </w:tcPr>
          <w:p w14:paraId="54FD8973" w14:textId="77777777" w:rsidR="00703C2B" w:rsidRPr="00557698" w:rsidRDefault="00703C2B"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1D8ED12E" w14:textId="256418E8" w:rsidR="00703C2B" w:rsidRPr="00557698" w:rsidRDefault="00703C2B"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703C2B" w:rsidRPr="00557698" w14:paraId="7D6D7722" w14:textId="77777777" w:rsidTr="004F331F">
        <w:trPr>
          <w:trHeight w:val="336"/>
        </w:trPr>
        <w:tc>
          <w:tcPr>
            <w:tcW w:w="5000" w:type="pct"/>
            <w:gridSpan w:val="2"/>
            <w:vAlign w:val="center"/>
          </w:tcPr>
          <w:p w14:paraId="6D9EBAB4" w14:textId="77777777" w:rsidR="00703C2B" w:rsidRPr="00557698" w:rsidRDefault="00703C2B"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703C2B" w:rsidRPr="00557698" w14:paraId="64D5E1F0" w14:textId="77777777" w:rsidTr="004F331F">
        <w:trPr>
          <w:trHeight w:val="490"/>
        </w:trPr>
        <w:tc>
          <w:tcPr>
            <w:tcW w:w="3685" w:type="pct"/>
            <w:vAlign w:val="center"/>
          </w:tcPr>
          <w:p w14:paraId="6B805B58" w14:textId="77777777" w:rsidR="00703C2B" w:rsidRPr="00557698" w:rsidRDefault="00703C2B"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363D32E2" w14:textId="0EAC09A4" w:rsidR="00703C2B" w:rsidRPr="00557698" w:rsidRDefault="00703C2B"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703C2B" w:rsidRPr="00557698" w14:paraId="6C81ED61" w14:textId="77777777" w:rsidTr="004F331F">
        <w:trPr>
          <w:trHeight w:val="490"/>
        </w:trPr>
        <w:tc>
          <w:tcPr>
            <w:tcW w:w="3685" w:type="pct"/>
            <w:vAlign w:val="center"/>
          </w:tcPr>
          <w:p w14:paraId="7C49AC38" w14:textId="77777777" w:rsidR="00703C2B" w:rsidRPr="00557698" w:rsidRDefault="00703C2B"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3160E019" w14:textId="297BC618" w:rsidR="00703C2B" w:rsidRPr="00557698" w:rsidRDefault="00703C2B"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703C2B" w:rsidRPr="00557698" w14:paraId="3DCB38FC" w14:textId="77777777" w:rsidTr="004F331F">
        <w:trPr>
          <w:trHeight w:val="267"/>
        </w:trPr>
        <w:tc>
          <w:tcPr>
            <w:tcW w:w="3685" w:type="pct"/>
            <w:vAlign w:val="center"/>
          </w:tcPr>
          <w:p w14:paraId="4F7C9B52" w14:textId="77777777" w:rsidR="00703C2B" w:rsidRPr="00557698" w:rsidRDefault="00703C2B"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r w:rsidRPr="00557698">
              <w:rPr>
                <w:rFonts w:ascii="Times New Roman" w:hAnsi="Times New Roman"/>
                <w:bCs/>
                <w:iCs/>
                <w:sz w:val="24"/>
                <w:szCs w:val="24"/>
              </w:rPr>
              <w:t>*</w:t>
            </w:r>
          </w:p>
        </w:tc>
        <w:tc>
          <w:tcPr>
            <w:tcW w:w="1315" w:type="pct"/>
            <w:vAlign w:val="center"/>
          </w:tcPr>
          <w:p w14:paraId="7A5F8701" w14:textId="19F719CC" w:rsidR="00703C2B" w:rsidRPr="00557698" w:rsidRDefault="00703C2B" w:rsidP="004F331F">
            <w:pPr>
              <w:suppressAutoHyphens/>
              <w:spacing w:after="0"/>
              <w:jc w:val="center"/>
              <w:rPr>
                <w:rFonts w:ascii="Times New Roman" w:hAnsi="Times New Roman"/>
                <w:iCs/>
                <w:sz w:val="24"/>
                <w:szCs w:val="24"/>
              </w:rPr>
            </w:pPr>
          </w:p>
        </w:tc>
      </w:tr>
      <w:tr w:rsidR="00703C2B" w:rsidRPr="00557698" w14:paraId="1371534A" w14:textId="77777777" w:rsidTr="004F331F">
        <w:trPr>
          <w:trHeight w:val="331"/>
        </w:trPr>
        <w:tc>
          <w:tcPr>
            <w:tcW w:w="3685" w:type="pct"/>
            <w:vAlign w:val="center"/>
          </w:tcPr>
          <w:p w14:paraId="3855ECB2" w14:textId="77777777" w:rsidR="00703C2B" w:rsidRPr="00557698" w:rsidRDefault="00703C2B"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536637A3" w14:textId="37A573C3" w:rsidR="00703C2B" w:rsidRPr="00557698" w:rsidRDefault="00703C2B" w:rsidP="004F331F">
            <w:pPr>
              <w:suppressAutoHyphens/>
              <w:spacing w:after="0"/>
              <w:jc w:val="center"/>
              <w:rPr>
                <w:rFonts w:ascii="Times New Roman" w:hAnsi="Times New Roman"/>
                <w:iCs/>
                <w:sz w:val="24"/>
                <w:szCs w:val="24"/>
              </w:rPr>
            </w:pPr>
          </w:p>
        </w:tc>
      </w:tr>
    </w:tbl>
    <w:p w14:paraId="7D950702" w14:textId="77777777" w:rsidR="00703C2B" w:rsidRPr="00557698" w:rsidRDefault="00703C2B" w:rsidP="00703C2B">
      <w:pPr>
        <w:rPr>
          <w:rFonts w:ascii="Times New Roman" w:hAnsi="Times New Roman"/>
          <w:b/>
          <w:i/>
          <w:sz w:val="24"/>
          <w:szCs w:val="24"/>
        </w:rPr>
        <w:sectPr w:rsidR="00703C2B" w:rsidRPr="00557698" w:rsidSect="00242AA4">
          <w:pgSz w:w="11906" w:h="16838"/>
          <w:pgMar w:top="1134" w:right="851" w:bottom="1134" w:left="1701" w:header="709" w:footer="709" w:gutter="0"/>
          <w:cols w:space="720"/>
          <w:docGrid w:linePitch="299"/>
        </w:sectPr>
      </w:pPr>
    </w:p>
    <w:p w14:paraId="593AE2B8" w14:textId="77777777" w:rsidR="00703C2B" w:rsidRPr="00557698" w:rsidRDefault="00703C2B" w:rsidP="00703C2B">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0"/>
        <w:gridCol w:w="8991"/>
        <w:gridCol w:w="1985"/>
        <w:gridCol w:w="1842"/>
      </w:tblGrid>
      <w:tr w:rsidR="008D1E61" w:rsidRPr="00557698" w14:paraId="21531E3D" w14:textId="288BED25" w:rsidTr="008D1E61">
        <w:trPr>
          <w:trHeight w:val="20"/>
        </w:trPr>
        <w:tc>
          <w:tcPr>
            <w:tcW w:w="692" w:type="pct"/>
            <w:vAlign w:val="center"/>
          </w:tcPr>
          <w:p w14:paraId="43188496" w14:textId="77777777" w:rsidR="008D1E61" w:rsidRPr="00557698" w:rsidRDefault="008D1E61" w:rsidP="00A96058">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3022" w:type="pct"/>
            <w:vAlign w:val="center"/>
          </w:tcPr>
          <w:p w14:paraId="1EA33CDF" w14:textId="77777777" w:rsidR="008D1E61" w:rsidRPr="00557698" w:rsidRDefault="008D1E61" w:rsidP="00A96058">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67" w:type="pct"/>
            <w:vAlign w:val="center"/>
          </w:tcPr>
          <w:p w14:paraId="43CDBCCF" w14:textId="6307FDCF" w:rsidR="008D1E61" w:rsidRPr="00557698" w:rsidRDefault="008D1E61" w:rsidP="00A96058">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19" w:type="pct"/>
            <w:vAlign w:val="center"/>
          </w:tcPr>
          <w:p w14:paraId="28C4CF58" w14:textId="05CA7A98" w:rsidR="008D1E61" w:rsidRPr="00557698" w:rsidRDefault="008D1E61" w:rsidP="00A96058">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8D1E61" w:rsidRPr="00557698" w14:paraId="58CAA2D0" w14:textId="1EFCCB79" w:rsidTr="008D1E61">
        <w:trPr>
          <w:trHeight w:val="371"/>
        </w:trPr>
        <w:tc>
          <w:tcPr>
            <w:tcW w:w="692" w:type="pct"/>
          </w:tcPr>
          <w:p w14:paraId="0CBBD7A4" w14:textId="77777777" w:rsidR="008D1E61" w:rsidRPr="00557698" w:rsidRDefault="008D1E61" w:rsidP="00A96058">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3022" w:type="pct"/>
          </w:tcPr>
          <w:p w14:paraId="1D4C5B03" w14:textId="77777777" w:rsidR="008D1E61" w:rsidRPr="00557698" w:rsidRDefault="008D1E61" w:rsidP="00A96058">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67" w:type="pct"/>
          </w:tcPr>
          <w:p w14:paraId="72A9F576" w14:textId="2C287747" w:rsidR="008D1E61" w:rsidRPr="00557698" w:rsidRDefault="008D1E61" w:rsidP="00A96058">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619" w:type="pct"/>
          </w:tcPr>
          <w:p w14:paraId="2BC8FE25" w14:textId="7029B817" w:rsidR="008D1E61" w:rsidRPr="00557698" w:rsidRDefault="008D1E61" w:rsidP="00A96058">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4</w:t>
            </w:r>
          </w:p>
        </w:tc>
      </w:tr>
      <w:tr w:rsidR="008D1E61" w:rsidRPr="00557698" w14:paraId="75C7E837" w14:textId="77777777" w:rsidTr="008D1E61">
        <w:trPr>
          <w:trHeight w:val="371"/>
        </w:trPr>
        <w:tc>
          <w:tcPr>
            <w:tcW w:w="692" w:type="pct"/>
          </w:tcPr>
          <w:p w14:paraId="7EDE217E" w14:textId="77777777" w:rsidR="008D1E61" w:rsidRPr="00557698" w:rsidRDefault="008D1E61" w:rsidP="00A96058">
            <w:pPr>
              <w:spacing w:after="0" w:line="240" w:lineRule="auto"/>
              <w:jc w:val="center"/>
              <w:rPr>
                <w:rFonts w:ascii="Times New Roman" w:hAnsi="Times New Roman"/>
                <w:b/>
                <w:bCs/>
                <w:i/>
                <w:iCs/>
                <w:sz w:val="24"/>
                <w:szCs w:val="24"/>
              </w:rPr>
            </w:pPr>
          </w:p>
        </w:tc>
        <w:tc>
          <w:tcPr>
            <w:tcW w:w="3022" w:type="pct"/>
          </w:tcPr>
          <w:p w14:paraId="2AB7E9FE" w14:textId="77777777" w:rsidR="008D1E61" w:rsidRPr="00557698" w:rsidRDefault="008D1E61" w:rsidP="00A96058">
            <w:pPr>
              <w:spacing w:after="0" w:line="240" w:lineRule="auto"/>
              <w:jc w:val="center"/>
              <w:rPr>
                <w:rFonts w:ascii="Times New Roman" w:hAnsi="Times New Roman"/>
                <w:b/>
                <w:bCs/>
                <w:i/>
                <w:iCs/>
                <w:sz w:val="24"/>
                <w:szCs w:val="24"/>
              </w:rPr>
            </w:pPr>
          </w:p>
        </w:tc>
        <w:tc>
          <w:tcPr>
            <w:tcW w:w="667" w:type="pct"/>
          </w:tcPr>
          <w:p w14:paraId="30CBBED5" w14:textId="61184BDB" w:rsidR="008D1E61" w:rsidRPr="00557698" w:rsidRDefault="008D1E61" w:rsidP="00A96058">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619" w:type="pct"/>
          </w:tcPr>
          <w:p w14:paraId="1364C839" w14:textId="77777777" w:rsidR="008D1E61" w:rsidRPr="00557698" w:rsidRDefault="008D1E61" w:rsidP="00A96058">
            <w:pPr>
              <w:spacing w:after="0" w:line="240" w:lineRule="auto"/>
              <w:jc w:val="center"/>
              <w:rPr>
                <w:rFonts w:ascii="Times New Roman" w:hAnsi="Times New Roman"/>
                <w:b/>
                <w:bCs/>
                <w:i/>
                <w:iCs/>
                <w:sz w:val="24"/>
                <w:szCs w:val="24"/>
              </w:rPr>
            </w:pPr>
          </w:p>
        </w:tc>
      </w:tr>
      <w:tr w:rsidR="008D1E61" w:rsidRPr="00557698" w14:paraId="08B50BC9" w14:textId="779C11B6" w:rsidTr="008D1E61">
        <w:trPr>
          <w:trHeight w:val="371"/>
        </w:trPr>
        <w:tc>
          <w:tcPr>
            <w:tcW w:w="3714" w:type="pct"/>
            <w:gridSpan w:val="2"/>
          </w:tcPr>
          <w:p w14:paraId="70D4E970"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 xml:space="preserve">Раздел 1. </w:t>
            </w:r>
            <w:r w:rsidRPr="00557698">
              <w:rPr>
                <w:rFonts w:ascii="Times New Roman" w:hAnsi="Times New Roman"/>
                <w:b/>
                <w:sz w:val="24"/>
                <w:szCs w:val="24"/>
              </w:rPr>
              <w:t>Основы гидравлики</w:t>
            </w:r>
          </w:p>
        </w:tc>
        <w:tc>
          <w:tcPr>
            <w:tcW w:w="667" w:type="pct"/>
          </w:tcPr>
          <w:p w14:paraId="50A3C726" w14:textId="70A47855"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619" w:type="pct"/>
          </w:tcPr>
          <w:p w14:paraId="7F9B6D17" w14:textId="7D3AB7A2" w:rsidR="008D1E61" w:rsidRPr="00557698" w:rsidRDefault="008D1E61" w:rsidP="004F331F">
            <w:pPr>
              <w:spacing w:after="0" w:line="240" w:lineRule="auto"/>
              <w:jc w:val="center"/>
              <w:rPr>
                <w:rFonts w:ascii="Times New Roman" w:hAnsi="Times New Roman"/>
                <w:sz w:val="24"/>
                <w:szCs w:val="24"/>
                <w:lang w:val="en-US"/>
              </w:rPr>
            </w:pPr>
          </w:p>
        </w:tc>
      </w:tr>
      <w:tr w:rsidR="008D1E61" w:rsidRPr="00557698" w14:paraId="67A0E673" w14:textId="454E95DD" w:rsidTr="008D1E61">
        <w:trPr>
          <w:trHeight w:val="278"/>
        </w:trPr>
        <w:tc>
          <w:tcPr>
            <w:tcW w:w="692" w:type="pct"/>
            <w:vMerge w:val="restart"/>
          </w:tcPr>
          <w:p w14:paraId="2491DE63"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0B0D3091"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Структура жидкости</w:t>
            </w:r>
            <w:r w:rsidRPr="00557698">
              <w:rPr>
                <w:rFonts w:ascii="Times New Roman" w:hAnsi="Times New Roman"/>
                <w:sz w:val="24"/>
                <w:szCs w:val="24"/>
              </w:rPr>
              <w:t xml:space="preserve"> </w:t>
            </w:r>
          </w:p>
        </w:tc>
        <w:tc>
          <w:tcPr>
            <w:tcW w:w="3022" w:type="pct"/>
          </w:tcPr>
          <w:p w14:paraId="140CF1C9" w14:textId="4B91C61C"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67" w:type="pct"/>
          </w:tcPr>
          <w:p w14:paraId="65D5404D"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721B23D9" w14:textId="361BDC0A"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63B1F7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533C85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5E9A7C56"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ОК 06</w:t>
            </w:r>
          </w:p>
        </w:tc>
      </w:tr>
      <w:tr w:rsidR="008D1E61" w:rsidRPr="00557698" w14:paraId="4FAEF0FC" w14:textId="653AA9F6" w:rsidTr="008D1E61">
        <w:trPr>
          <w:trHeight w:val="565"/>
        </w:trPr>
        <w:tc>
          <w:tcPr>
            <w:tcW w:w="692" w:type="pct"/>
            <w:vMerge/>
          </w:tcPr>
          <w:p w14:paraId="22B5C99B" w14:textId="77777777" w:rsidR="008D1E61" w:rsidRPr="00557698" w:rsidRDefault="008D1E61" w:rsidP="004F331F">
            <w:pPr>
              <w:spacing w:after="0" w:line="240" w:lineRule="auto"/>
              <w:rPr>
                <w:rFonts w:ascii="Times New Roman" w:hAnsi="Times New Roman"/>
                <w:b/>
                <w:sz w:val="24"/>
                <w:szCs w:val="24"/>
              </w:rPr>
            </w:pPr>
          </w:p>
        </w:tc>
        <w:tc>
          <w:tcPr>
            <w:tcW w:w="3022" w:type="pct"/>
          </w:tcPr>
          <w:p w14:paraId="36E9B47D" w14:textId="181324B8" w:rsidR="008D1E61" w:rsidRPr="00557698" w:rsidRDefault="008D1E61" w:rsidP="00B9285B">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Текучесть.</w:t>
            </w:r>
            <w:r>
              <w:rPr>
                <w:rFonts w:ascii="Times New Roman" w:hAnsi="Times New Roman"/>
                <w:sz w:val="24"/>
                <w:szCs w:val="24"/>
              </w:rPr>
              <w:t xml:space="preserve"> </w:t>
            </w:r>
            <w:r w:rsidRPr="00557698">
              <w:rPr>
                <w:rFonts w:ascii="Times New Roman" w:hAnsi="Times New Roman"/>
                <w:sz w:val="24"/>
                <w:szCs w:val="24"/>
              </w:rPr>
              <w:t>Отличие жидкости от газов.</w:t>
            </w:r>
            <w:r>
              <w:rPr>
                <w:rFonts w:ascii="Times New Roman" w:hAnsi="Times New Roman"/>
                <w:sz w:val="24"/>
                <w:szCs w:val="24"/>
              </w:rPr>
              <w:t xml:space="preserve"> </w:t>
            </w:r>
            <w:r w:rsidRPr="00557698">
              <w:rPr>
                <w:rFonts w:ascii="Times New Roman" w:hAnsi="Times New Roman"/>
                <w:sz w:val="24"/>
                <w:szCs w:val="24"/>
              </w:rPr>
              <w:t>Идеальная жидкость.</w:t>
            </w:r>
            <w:r>
              <w:rPr>
                <w:rFonts w:ascii="Times New Roman" w:hAnsi="Times New Roman"/>
                <w:sz w:val="24"/>
                <w:szCs w:val="24"/>
              </w:rPr>
              <w:t xml:space="preserve"> </w:t>
            </w:r>
          </w:p>
        </w:tc>
        <w:tc>
          <w:tcPr>
            <w:tcW w:w="667" w:type="pct"/>
          </w:tcPr>
          <w:p w14:paraId="37DEE36C"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tcPr>
          <w:p w14:paraId="1996F7D9" w14:textId="4110AD8D" w:rsidR="008D1E61" w:rsidRPr="00557698" w:rsidRDefault="008D1E61" w:rsidP="004F331F">
            <w:pPr>
              <w:spacing w:after="0" w:line="240" w:lineRule="auto"/>
              <w:jc w:val="center"/>
              <w:rPr>
                <w:rFonts w:ascii="Times New Roman" w:hAnsi="Times New Roman"/>
                <w:sz w:val="24"/>
                <w:szCs w:val="24"/>
              </w:rPr>
            </w:pPr>
          </w:p>
        </w:tc>
      </w:tr>
      <w:tr w:rsidR="008D1E61" w:rsidRPr="00557698" w14:paraId="47511F0B" w14:textId="41DC43FD" w:rsidTr="008D1E61">
        <w:trPr>
          <w:trHeight w:val="277"/>
        </w:trPr>
        <w:tc>
          <w:tcPr>
            <w:tcW w:w="692" w:type="pct"/>
            <w:vMerge/>
          </w:tcPr>
          <w:p w14:paraId="055FD362" w14:textId="77777777" w:rsidR="008D1E61" w:rsidRPr="00557698" w:rsidRDefault="008D1E61" w:rsidP="004F331F">
            <w:pPr>
              <w:spacing w:after="0" w:line="240" w:lineRule="auto"/>
              <w:rPr>
                <w:rFonts w:ascii="Times New Roman" w:hAnsi="Times New Roman"/>
                <w:b/>
                <w:sz w:val="24"/>
                <w:szCs w:val="24"/>
              </w:rPr>
            </w:pPr>
          </w:p>
        </w:tc>
        <w:tc>
          <w:tcPr>
            <w:tcW w:w="3022" w:type="pct"/>
          </w:tcPr>
          <w:p w14:paraId="483D164A" w14:textId="02015312"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0CABA90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vMerge/>
          </w:tcPr>
          <w:p w14:paraId="3DF3A6C1" w14:textId="7CC780F8"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1648AD4" w14:textId="57D133F4" w:rsidTr="008D1E61">
        <w:trPr>
          <w:trHeight w:val="277"/>
        </w:trPr>
        <w:tc>
          <w:tcPr>
            <w:tcW w:w="692" w:type="pct"/>
            <w:vMerge w:val="restart"/>
          </w:tcPr>
          <w:p w14:paraId="0E20B62D"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17F99346"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Физические свойства жидкости</w:t>
            </w:r>
          </w:p>
        </w:tc>
        <w:tc>
          <w:tcPr>
            <w:tcW w:w="3022" w:type="pct"/>
          </w:tcPr>
          <w:p w14:paraId="5C939D60" w14:textId="3269F0F2"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3D641625"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4D094C0C" w14:textId="308019A2"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8B751E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BCF150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2670AF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61C292E"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2.4</w:t>
            </w:r>
          </w:p>
        </w:tc>
      </w:tr>
      <w:tr w:rsidR="008D1E61" w:rsidRPr="00557698" w14:paraId="229569E5" w14:textId="459CC302" w:rsidTr="008D1E61">
        <w:trPr>
          <w:trHeight w:val="277"/>
        </w:trPr>
        <w:tc>
          <w:tcPr>
            <w:tcW w:w="692" w:type="pct"/>
            <w:vMerge/>
          </w:tcPr>
          <w:p w14:paraId="092E9493"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51DDB9B2" w14:textId="7ECEDC7E" w:rsidR="008D1E61" w:rsidRPr="00557698" w:rsidRDefault="008D1E61" w:rsidP="004F331F">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 </w:t>
            </w:r>
            <w:r w:rsidRPr="00557698">
              <w:rPr>
                <w:rFonts w:ascii="Times New Roman" w:hAnsi="Times New Roman"/>
                <w:color w:val="000000"/>
                <w:sz w:val="24"/>
                <w:szCs w:val="24"/>
              </w:rPr>
              <w:t>Плотность.</w:t>
            </w:r>
            <w:r>
              <w:rPr>
                <w:rFonts w:ascii="Times New Roman" w:hAnsi="Times New Roman"/>
                <w:color w:val="000000"/>
                <w:sz w:val="24"/>
                <w:szCs w:val="24"/>
              </w:rPr>
              <w:t xml:space="preserve"> </w:t>
            </w:r>
            <w:r w:rsidRPr="00557698">
              <w:rPr>
                <w:rFonts w:ascii="Times New Roman" w:hAnsi="Times New Roman"/>
                <w:color w:val="000000"/>
                <w:sz w:val="24"/>
                <w:szCs w:val="24"/>
              </w:rPr>
              <w:t>Сжимаемость. Вязкость.</w:t>
            </w:r>
            <w:r>
              <w:rPr>
                <w:rFonts w:ascii="Times New Roman" w:hAnsi="Times New Roman"/>
                <w:color w:val="000000"/>
                <w:sz w:val="24"/>
                <w:szCs w:val="24"/>
              </w:rPr>
              <w:t xml:space="preserve"> </w:t>
            </w:r>
            <w:r w:rsidRPr="00557698">
              <w:rPr>
                <w:rFonts w:ascii="Times New Roman" w:hAnsi="Times New Roman"/>
                <w:color w:val="000000"/>
                <w:sz w:val="24"/>
                <w:szCs w:val="24"/>
              </w:rPr>
              <w:t>Температурное расширение.</w:t>
            </w:r>
          </w:p>
          <w:p w14:paraId="4229C039" w14:textId="77777777" w:rsidR="008D1E61" w:rsidRPr="00557698" w:rsidRDefault="008D1E61" w:rsidP="004F331F">
            <w:pPr>
              <w:widowControl w:val="0"/>
              <w:spacing w:after="0" w:line="240" w:lineRule="auto"/>
              <w:rPr>
                <w:rFonts w:ascii="Times New Roman" w:hAnsi="Times New Roman"/>
                <w:color w:val="000000"/>
                <w:sz w:val="24"/>
                <w:szCs w:val="24"/>
              </w:rPr>
            </w:pPr>
            <w:r w:rsidRPr="00557698">
              <w:rPr>
                <w:rFonts w:ascii="Times New Roman" w:hAnsi="Times New Roman"/>
                <w:color w:val="000000"/>
                <w:sz w:val="24"/>
                <w:szCs w:val="24"/>
              </w:rPr>
              <w:t>Поверхностное натяжения.</w:t>
            </w:r>
          </w:p>
        </w:tc>
        <w:tc>
          <w:tcPr>
            <w:tcW w:w="667" w:type="pct"/>
          </w:tcPr>
          <w:p w14:paraId="2F693DE1"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tcPr>
          <w:p w14:paraId="259A1146" w14:textId="43B26F6B" w:rsidR="008D1E61" w:rsidRPr="00557698" w:rsidRDefault="008D1E61" w:rsidP="004F331F">
            <w:pPr>
              <w:spacing w:after="0" w:line="240" w:lineRule="auto"/>
              <w:jc w:val="center"/>
              <w:rPr>
                <w:rFonts w:ascii="Times New Roman" w:hAnsi="Times New Roman"/>
                <w:sz w:val="24"/>
                <w:szCs w:val="24"/>
              </w:rPr>
            </w:pPr>
          </w:p>
        </w:tc>
      </w:tr>
      <w:tr w:rsidR="008D1E61" w:rsidRPr="00557698" w14:paraId="0E3415D2" w14:textId="45DE1B39" w:rsidTr="008D1E61">
        <w:trPr>
          <w:trHeight w:val="277"/>
        </w:trPr>
        <w:tc>
          <w:tcPr>
            <w:tcW w:w="692" w:type="pct"/>
            <w:vMerge/>
          </w:tcPr>
          <w:p w14:paraId="590C4A42"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789BE89"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50DC2CDB"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tcPr>
          <w:p w14:paraId="0A94EC26" w14:textId="7377AAB1" w:rsidR="008D1E61" w:rsidRPr="00557698" w:rsidRDefault="008D1E61" w:rsidP="004F331F">
            <w:pPr>
              <w:spacing w:after="0" w:line="240" w:lineRule="auto"/>
              <w:jc w:val="center"/>
              <w:rPr>
                <w:rFonts w:ascii="Times New Roman" w:hAnsi="Times New Roman"/>
                <w:sz w:val="24"/>
                <w:szCs w:val="24"/>
              </w:rPr>
            </w:pPr>
          </w:p>
        </w:tc>
      </w:tr>
      <w:tr w:rsidR="008D1E61" w:rsidRPr="00557698" w14:paraId="6DE1A7F9" w14:textId="1ABAC065" w:rsidTr="008D1E61">
        <w:trPr>
          <w:trHeight w:val="277"/>
        </w:trPr>
        <w:tc>
          <w:tcPr>
            <w:tcW w:w="692" w:type="pct"/>
            <w:vMerge/>
          </w:tcPr>
          <w:p w14:paraId="7F35CC9D"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DF78D22"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 – </w:t>
            </w:r>
            <w:r w:rsidRPr="00557698">
              <w:rPr>
                <w:rFonts w:ascii="Times New Roman" w:hAnsi="Times New Roman"/>
                <w:color w:val="000000"/>
                <w:sz w:val="24"/>
                <w:szCs w:val="24"/>
              </w:rPr>
              <w:t>Определение плотности жидкости</w:t>
            </w:r>
          </w:p>
        </w:tc>
        <w:tc>
          <w:tcPr>
            <w:tcW w:w="667" w:type="pct"/>
          </w:tcPr>
          <w:p w14:paraId="1E16D53F"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tcPr>
          <w:p w14:paraId="4926BB06" w14:textId="29B19E68" w:rsidR="008D1E61" w:rsidRPr="00557698" w:rsidRDefault="008D1E61" w:rsidP="004F331F">
            <w:pPr>
              <w:spacing w:after="0" w:line="240" w:lineRule="auto"/>
              <w:jc w:val="center"/>
              <w:rPr>
                <w:rFonts w:ascii="Times New Roman" w:hAnsi="Times New Roman"/>
                <w:sz w:val="24"/>
                <w:szCs w:val="24"/>
              </w:rPr>
            </w:pPr>
          </w:p>
        </w:tc>
      </w:tr>
      <w:tr w:rsidR="008D1E61" w:rsidRPr="00557698" w14:paraId="78AC176D" w14:textId="32DEBB16" w:rsidTr="008D1E61">
        <w:trPr>
          <w:trHeight w:val="277"/>
        </w:trPr>
        <w:tc>
          <w:tcPr>
            <w:tcW w:w="692" w:type="pct"/>
            <w:vMerge/>
          </w:tcPr>
          <w:p w14:paraId="04F5F0A6"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6A1DC713"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Определение вязкости жидкости</w:t>
            </w:r>
          </w:p>
        </w:tc>
        <w:tc>
          <w:tcPr>
            <w:tcW w:w="667" w:type="pct"/>
          </w:tcPr>
          <w:p w14:paraId="26B99843"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tcPr>
          <w:p w14:paraId="0F102019" w14:textId="6CFFA714" w:rsidR="008D1E61" w:rsidRPr="00557698" w:rsidRDefault="008D1E61" w:rsidP="004F331F">
            <w:pPr>
              <w:spacing w:after="0" w:line="240" w:lineRule="auto"/>
              <w:jc w:val="center"/>
              <w:rPr>
                <w:rFonts w:ascii="Times New Roman" w:hAnsi="Times New Roman"/>
                <w:sz w:val="24"/>
                <w:szCs w:val="24"/>
              </w:rPr>
            </w:pPr>
          </w:p>
        </w:tc>
      </w:tr>
      <w:tr w:rsidR="008D1E61" w:rsidRPr="00557698" w14:paraId="3205DE8E" w14:textId="3A80CC2C" w:rsidTr="008D1E61">
        <w:trPr>
          <w:trHeight w:val="371"/>
        </w:trPr>
        <w:tc>
          <w:tcPr>
            <w:tcW w:w="692" w:type="pct"/>
            <w:vMerge/>
          </w:tcPr>
          <w:p w14:paraId="7D0BA136" w14:textId="77777777" w:rsidR="008D1E61" w:rsidRPr="00557698" w:rsidRDefault="008D1E61" w:rsidP="004F331F">
            <w:pPr>
              <w:spacing w:after="0" w:line="240" w:lineRule="auto"/>
              <w:rPr>
                <w:rFonts w:ascii="Times New Roman" w:hAnsi="Times New Roman"/>
                <w:b/>
                <w:bCs/>
                <w:i/>
                <w:iCs/>
                <w:sz w:val="24"/>
                <w:szCs w:val="24"/>
              </w:rPr>
            </w:pPr>
          </w:p>
        </w:tc>
        <w:tc>
          <w:tcPr>
            <w:tcW w:w="3022" w:type="pct"/>
          </w:tcPr>
          <w:p w14:paraId="4234951F" w14:textId="3208430F"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2B2779A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vMerge/>
          </w:tcPr>
          <w:p w14:paraId="7EC6F730" w14:textId="39130EB1"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50EA36C" w14:textId="0F0C1A53" w:rsidTr="008D1E61">
        <w:trPr>
          <w:trHeight w:val="371"/>
        </w:trPr>
        <w:tc>
          <w:tcPr>
            <w:tcW w:w="3714" w:type="pct"/>
            <w:gridSpan w:val="2"/>
          </w:tcPr>
          <w:p w14:paraId="2637B9A4"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2. Гидростатика</w:t>
            </w:r>
          </w:p>
        </w:tc>
        <w:tc>
          <w:tcPr>
            <w:tcW w:w="667" w:type="pct"/>
          </w:tcPr>
          <w:p w14:paraId="71D253F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tcPr>
          <w:p w14:paraId="2E927E93" w14:textId="24732EAC"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F808DFC" w14:textId="5738EFFB" w:rsidTr="008D1E61">
        <w:trPr>
          <w:trHeight w:val="222"/>
        </w:trPr>
        <w:tc>
          <w:tcPr>
            <w:tcW w:w="692" w:type="pct"/>
            <w:vMerge w:val="restart"/>
          </w:tcPr>
          <w:p w14:paraId="5DA02DCA"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65098A21" w14:textId="77777777" w:rsidR="008D1E61" w:rsidRPr="00557698" w:rsidRDefault="008D1E61" w:rsidP="004F331F">
            <w:pPr>
              <w:spacing w:after="0" w:line="240" w:lineRule="auto"/>
              <w:rPr>
                <w:rFonts w:ascii="Times New Roman" w:hAnsi="Times New Roman"/>
                <w:b/>
                <w:bCs/>
                <w:sz w:val="24"/>
                <w:szCs w:val="24"/>
              </w:rPr>
            </w:pPr>
            <w:proofErr w:type="spellStart"/>
            <w:r w:rsidRPr="00557698">
              <w:rPr>
                <w:rFonts w:ascii="Times New Roman" w:hAnsi="Times New Roman"/>
                <w:color w:val="000000"/>
                <w:sz w:val="24"/>
                <w:szCs w:val="24"/>
              </w:rPr>
              <w:t>Гидрастатическое</w:t>
            </w:r>
            <w:proofErr w:type="spellEnd"/>
            <w:r w:rsidRPr="00557698">
              <w:rPr>
                <w:rFonts w:ascii="Times New Roman" w:hAnsi="Times New Roman"/>
                <w:color w:val="000000"/>
                <w:sz w:val="24"/>
                <w:szCs w:val="24"/>
              </w:rPr>
              <w:t xml:space="preserve"> давление и его свойства</w:t>
            </w:r>
          </w:p>
          <w:p w14:paraId="3A04F578"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6B49E27E" w14:textId="254D4669"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2A1BC882"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18377580" w14:textId="2CED63D6"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2A3744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3B0E49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643F61E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E9BD95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BED0909"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2.4</w:t>
            </w:r>
          </w:p>
        </w:tc>
      </w:tr>
      <w:tr w:rsidR="008D1E61" w:rsidRPr="00557698" w14:paraId="546B1A8F" w14:textId="53A026E5" w:rsidTr="008D1E61">
        <w:trPr>
          <w:trHeight w:val="222"/>
        </w:trPr>
        <w:tc>
          <w:tcPr>
            <w:tcW w:w="692" w:type="pct"/>
            <w:vMerge/>
          </w:tcPr>
          <w:p w14:paraId="01D3F629"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1B121A67" w14:textId="084404DD" w:rsidR="008D1E61" w:rsidRPr="00557698" w:rsidRDefault="008D1E61" w:rsidP="00B9285B">
            <w:pPr>
              <w:spacing w:after="0" w:line="240" w:lineRule="auto"/>
              <w:rPr>
                <w:rFonts w:ascii="Times New Roman" w:hAnsi="Times New Roman"/>
                <w:b/>
                <w:bCs/>
                <w:sz w:val="24"/>
                <w:szCs w:val="24"/>
              </w:rPr>
            </w:pPr>
            <w:r>
              <w:rPr>
                <w:rFonts w:ascii="Times New Roman" w:hAnsi="Times New Roman"/>
                <w:sz w:val="24"/>
                <w:szCs w:val="24"/>
              </w:rPr>
              <w:t xml:space="preserve">1. </w:t>
            </w:r>
            <w:r w:rsidRPr="00557698">
              <w:rPr>
                <w:rFonts w:ascii="Times New Roman" w:hAnsi="Times New Roman"/>
                <w:sz w:val="24"/>
                <w:szCs w:val="24"/>
              </w:rPr>
              <w:t>Понятие гидростатического давления.</w:t>
            </w:r>
            <w:r>
              <w:rPr>
                <w:rFonts w:ascii="Times New Roman" w:hAnsi="Times New Roman"/>
                <w:sz w:val="24"/>
                <w:szCs w:val="24"/>
              </w:rPr>
              <w:t xml:space="preserve"> </w:t>
            </w:r>
            <w:r w:rsidRPr="00557698">
              <w:rPr>
                <w:rFonts w:ascii="Times New Roman" w:hAnsi="Times New Roman"/>
                <w:sz w:val="24"/>
                <w:szCs w:val="24"/>
              </w:rPr>
              <w:t>Законы распределения давления.</w:t>
            </w:r>
            <w:r>
              <w:rPr>
                <w:rFonts w:ascii="Times New Roman" w:hAnsi="Times New Roman"/>
                <w:sz w:val="24"/>
                <w:szCs w:val="24"/>
              </w:rPr>
              <w:t xml:space="preserve"> </w:t>
            </w:r>
            <w:r w:rsidRPr="00557698">
              <w:rPr>
                <w:rFonts w:ascii="Times New Roman" w:hAnsi="Times New Roman"/>
                <w:sz w:val="24"/>
                <w:szCs w:val="24"/>
              </w:rPr>
              <w:t>Кавитация.</w:t>
            </w:r>
          </w:p>
        </w:tc>
        <w:tc>
          <w:tcPr>
            <w:tcW w:w="667" w:type="pct"/>
          </w:tcPr>
          <w:p w14:paraId="0A7482E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vMerge/>
          </w:tcPr>
          <w:p w14:paraId="28A4C6CB" w14:textId="06E7ECC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F059431" w14:textId="3E2FCD9C" w:rsidTr="008D1E61">
        <w:trPr>
          <w:trHeight w:val="222"/>
        </w:trPr>
        <w:tc>
          <w:tcPr>
            <w:tcW w:w="692" w:type="pct"/>
            <w:vMerge/>
          </w:tcPr>
          <w:p w14:paraId="2BE6BE5C"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E21A42A"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4BBD78EE"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vMerge/>
          </w:tcPr>
          <w:p w14:paraId="5581C8EA" w14:textId="32CF09F3"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D0AF837" w14:textId="65B2DDB2" w:rsidTr="008D1E61">
        <w:trPr>
          <w:trHeight w:val="222"/>
        </w:trPr>
        <w:tc>
          <w:tcPr>
            <w:tcW w:w="692" w:type="pct"/>
            <w:vMerge/>
          </w:tcPr>
          <w:p w14:paraId="44131E2D"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2C798049"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 xml:space="preserve">Практическое занятие №3 – </w:t>
            </w:r>
            <w:r w:rsidRPr="00557698">
              <w:rPr>
                <w:rFonts w:ascii="Times New Roman" w:hAnsi="Times New Roman"/>
                <w:color w:val="000000"/>
                <w:sz w:val="24"/>
                <w:szCs w:val="24"/>
              </w:rPr>
              <w:t>Решение задач на определение гидростатического давления</w:t>
            </w:r>
          </w:p>
        </w:tc>
        <w:tc>
          <w:tcPr>
            <w:tcW w:w="667" w:type="pct"/>
          </w:tcPr>
          <w:p w14:paraId="13D9030C"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vMerge/>
          </w:tcPr>
          <w:p w14:paraId="18E5A581" w14:textId="3ED53181"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1C4C2F4" w14:textId="22653D9A" w:rsidTr="008D1E61">
        <w:trPr>
          <w:trHeight w:val="222"/>
        </w:trPr>
        <w:tc>
          <w:tcPr>
            <w:tcW w:w="692" w:type="pct"/>
            <w:vMerge/>
          </w:tcPr>
          <w:p w14:paraId="68E13237"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225058D3" w14:textId="6E75A35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23469A7D"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19" w:type="pct"/>
            <w:vMerge/>
          </w:tcPr>
          <w:p w14:paraId="7B8F4130" w14:textId="0756AD64"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1AD78AD" w14:textId="0DAFBCEC" w:rsidTr="008D1E61">
        <w:trPr>
          <w:trHeight w:val="340"/>
        </w:trPr>
        <w:tc>
          <w:tcPr>
            <w:tcW w:w="692" w:type="pct"/>
            <w:vMerge w:val="restart"/>
            <w:tcBorders>
              <w:top w:val="single" w:sz="2" w:space="0" w:color="auto"/>
            </w:tcBorders>
          </w:tcPr>
          <w:p w14:paraId="3477CF80"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 xml:space="preserve">Тема 2.2 </w:t>
            </w:r>
          </w:p>
          <w:p w14:paraId="4D66EF10" w14:textId="0CCE44ED" w:rsidR="008D1E61" w:rsidRPr="00B9285B"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Уравнение равновесия жидкости</w:t>
            </w:r>
          </w:p>
        </w:tc>
        <w:tc>
          <w:tcPr>
            <w:tcW w:w="3022" w:type="pct"/>
            <w:tcBorders>
              <w:bottom w:val="single" w:sz="4" w:space="0" w:color="auto"/>
            </w:tcBorders>
          </w:tcPr>
          <w:p w14:paraId="00EE114F" w14:textId="20930376"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5BD1AAD0"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tcPr>
          <w:p w14:paraId="412C0AF7" w14:textId="66A179FC" w:rsidR="008D1E61" w:rsidRPr="00557698" w:rsidRDefault="008D1E61" w:rsidP="004F331F">
            <w:pPr>
              <w:spacing w:after="0" w:line="240" w:lineRule="auto"/>
              <w:jc w:val="center"/>
              <w:rPr>
                <w:rFonts w:ascii="Times New Roman" w:hAnsi="Times New Roman"/>
                <w:sz w:val="24"/>
                <w:szCs w:val="24"/>
              </w:rPr>
            </w:pPr>
          </w:p>
        </w:tc>
      </w:tr>
      <w:tr w:rsidR="008D1E61" w:rsidRPr="00557698" w14:paraId="00D00F4C" w14:textId="5DB83F38" w:rsidTr="008D1E61">
        <w:trPr>
          <w:trHeight w:val="20"/>
        </w:trPr>
        <w:tc>
          <w:tcPr>
            <w:tcW w:w="692" w:type="pct"/>
            <w:vMerge/>
            <w:tcBorders>
              <w:bottom w:val="single" w:sz="2" w:space="0" w:color="auto"/>
            </w:tcBorders>
          </w:tcPr>
          <w:p w14:paraId="06FB619D" w14:textId="77777777" w:rsidR="008D1E61" w:rsidRPr="00557698" w:rsidRDefault="008D1E61" w:rsidP="004F331F">
            <w:pPr>
              <w:spacing w:after="0" w:line="240" w:lineRule="auto"/>
              <w:rPr>
                <w:rFonts w:ascii="Times New Roman" w:hAnsi="Times New Roman"/>
                <w:b/>
                <w:bCs/>
                <w:sz w:val="24"/>
                <w:szCs w:val="24"/>
              </w:rPr>
            </w:pPr>
          </w:p>
        </w:tc>
        <w:tc>
          <w:tcPr>
            <w:tcW w:w="3022" w:type="pct"/>
            <w:tcBorders>
              <w:bottom w:val="single" w:sz="2" w:space="0" w:color="auto"/>
            </w:tcBorders>
          </w:tcPr>
          <w:p w14:paraId="4823F6CC" w14:textId="5A75219C" w:rsidR="008D1E61" w:rsidRPr="00557698" w:rsidRDefault="008D1E61" w:rsidP="00B9285B">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Уравнения Эйлера.</w:t>
            </w:r>
            <w:r>
              <w:rPr>
                <w:rFonts w:ascii="Times New Roman" w:hAnsi="Times New Roman"/>
                <w:sz w:val="24"/>
                <w:szCs w:val="24"/>
              </w:rPr>
              <w:t xml:space="preserve"> </w:t>
            </w:r>
            <w:r w:rsidRPr="00557698">
              <w:rPr>
                <w:rFonts w:ascii="Times New Roman" w:hAnsi="Times New Roman"/>
                <w:sz w:val="24"/>
                <w:szCs w:val="24"/>
              </w:rPr>
              <w:t>Основные формулы.</w:t>
            </w:r>
          </w:p>
        </w:tc>
        <w:tc>
          <w:tcPr>
            <w:tcW w:w="667" w:type="pct"/>
          </w:tcPr>
          <w:p w14:paraId="3AFB6BF6"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27263BC7" w14:textId="1592C77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3E08E968" w14:textId="3A5EE961" w:rsidTr="008D1E61">
        <w:trPr>
          <w:trHeight w:val="363"/>
        </w:trPr>
        <w:tc>
          <w:tcPr>
            <w:tcW w:w="692" w:type="pct"/>
            <w:vMerge/>
          </w:tcPr>
          <w:p w14:paraId="48E78D75"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762A99D8" w14:textId="4E64073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1F04E8D1"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14D80372" w14:textId="5A6991A2"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0FE56B7" w14:textId="412AD3BD" w:rsidTr="008D1E61">
        <w:trPr>
          <w:trHeight w:val="222"/>
        </w:trPr>
        <w:tc>
          <w:tcPr>
            <w:tcW w:w="692" w:type="pct"/>
            <w:vMerge w:val="restart"/>
          </w:tcPr>
          <w:p w14:paraId="76EF0F13"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2.3</w:t>
            </w:r>
          </w:p>
          <w:p w14:paraId="4C22330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Абсолютное и избыточное давление</w:t>
            </w:r>
          </w:p>
        </w:tc>
        <w:tc>
          <w:tcPr>
            <w:tcW w:w="3022" w:type="pct"/>
          </w:tcPr>
          <w:p w14:paraId="570B84CE" w14:textId="42F88D20"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18167645"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4BB1DC33" w14:textId="1A646229"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159793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08B903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5285D0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5885D30C"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2.4</w:t>
            </w:r>
          </w:p>
        </w:tc>
      </w:tr>
      <w:tr w:rsidR="008D1E61" w:rsidRPr="00557698" w14:paraId="58ED59D2" w14:textId="4C065B88" w:rsidTr="008D1E61">
        <w:trPr>
          <w:trHeight w:val="222"/>
        </w:trPr>
        <w:tc>
          <w:tcPr>
            <w:tcW w:w="692" w:type="pct"/>
            <w:vMerge/>
          </w:tcPr>
          <w:p w14:paraId="58517EC6"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9795908" w14:textId="7E9A3B23"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Понятия абсолютного, атмосферного и избыточного давления.</w:t>
            </w:r>
          </w:p>
          <w:p w14:paraId="7FE01255" w14:textId="42917247" w:rsidR="008D1E61" w:rsidRPr="00557698" w:rsidRDefault="008D1E61" w:rsidP="00B9285B">
            <w:pPr>
              <w:spacing w:after="0" w:line="240" w:lineRule="auto"/>
              <w:jc w:val="both"/>
              <w:rPr>
                <w:rFonts w:ascii="Times New Roman" w:hAnsi="Times New Roman"/>
                <w:bCs/>
                <w:sz w:val="24"/>
                <w:szCs w:val="24"/>
              </w:rPr>
            </w:pPr>
            <w:r w:rsidRPr="00557698">
              <w:rPr>
                <w:rFonts w:ascii="Times New Roman" w:hAnsi="Times New Roman"/>
                <w:sz w:val="24"/>
                <w:szCs w:val="24"/>
              </w:rPr>
              <w:t>Пьезометр устройство, принцип действия.</w:t>
            </w:r>
            <w:r>
              <w:rPr>
                <w:rFonts w:ascii="Times New Roman" w:hAnsi="Times New Roman"/>
                <w:sz w:val="24"/>
                <w:szCs w:val="24"/>
              </w:rPr>
              <w:t xml:space="preserve"> </w:t>
            </w:r>
            <w:r w:rsidRPr="00557698">
              <w:rPr>
                <w:rFonts w:ascii="Times New Roman" w:hAnsi="Times New Roman"/>
                <w:sz w:val="24"/>
                <w:szCs w:val="24"/>
              </w:rPr>
              <w:t>Гидростатический напор.</w:t>
            </w:r>
            <w:r>
              <w:rPr>
                <w:rFonts w:ascii="Times New Roman" w:hAnsi="Times New Roman"/>
                <w:sz w:val="24"/>
                <w:szCs w:val="24"/>
              </w:rPr>
              <w:t xml:space="preserve"> </w:t>
            </w:r>
            <w:r w:rsidRPr="00557698">
              <w:rPr>
                <w:rFonts w:ascii="Times New Roman" w:hAnsi="Times New Roman"/>
                <w:bCs/>
                <w:sz w:val="24"/>
                <w:szCs w:val="24"/>
              </w:rPr>
              <w:t>Закон Паскаля.</w:t>
            </w:r>
          </w:p>
        </w:tc>
        <w:tc>
          <w:tcPr>
            <w:tcW w:w="667" w:type="pct"/>
          </w:tcPr>
          <w:p w14:paraId="6812FEC7"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09E608D4" w14:textId="30C3F176"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C118EFA" w14:textId="2DEE8F5A" w:rsidTr="008D1E61">
        <w:trPr>
          <w:trHeight w:val="222"/>
        </w:trPr>
        <w:tc>
          <w:tcPr>
            <w:tcW w:w="692" w:type="pct"/>
            <w:vMerge/>
          </w:tcPr>
          <w:p w14:paraId="249BBEF5"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05F9858A"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0EB7A673"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0CC7E7BA" w14:textId="3BC4FA00"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2D3F102" w14:textId="39BA4816" w:rsidTr="008D1E61">
        <w:trPr>
          <w:trHeight w:val="222"/>
        </w:trPr>
        <w:tc>
          <w:tcPr>
            <w:tcW w:w="692" w:type="pct"/>
            <w:vMerge/>
          </w:tcPr>
          <w:p w14:paraId="78A706CD"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3ABCDB96"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№4– Задачи на определение давления на плоские и сферические поверхности</w:t>
            </w:r>
          </w:p>
        </w:tc>
        <w:tc>
          <w:tcPr>
            <w:tcW w:w="667" w:type="pct"/>
          </w:tcPr>
          <w:p w14:paraId="62836B8E"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25D40BC3" w14:textId="36793217"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CC627E2" w14:textId="6585D1FC" w:rsidTr="008D1E61">
        <w:trPr>
          <w:trHeight w:val="222"/>
        </w:trPr>
        <w:tc>
          <w:tcPr>
            <w:tcW w:w="692" w:type="pct"/>
            <w:vMerge/>
          </w:tcPr>
          <w:p w14:paraId="27D1CA45"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36498C2A" w14:textId="54FB7929"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3B8E87A8"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2564F2DF" w14:textId="66C20033"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91F9FD1" w14:textId="71447CF6" w:rsidTr="008D1E61">
        <w:trPr>
          <w:trHeight w:val="222"/>
        </w:trPr>
        <w:tc>
          <w:tcPr>
            <w:tcW w:w="692" w:type="pct"/>
            <w:vMerge w:val="restart"/>
          </w:tcPr>
          <w:p w14:paraId="48F4DEE5" w14:textId="77777777" w:rsidR="008D1E61" w:rsidRPr="00557698" w:rsidRDefault="008D1E61"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2.4 </w:t>
            </w:r>
            <w:r w:rsidRPr="00557698">
              <w:rPr>
                <w:rFonts w:ascii="Times New Roman" w:hAnsi="Times New Roman"/>
                <w:bCs/>
                <w:sz w:val="24"/>
                <w:szCs w:val="24"/>
              </w:rPr>
              <w:t>Плавающие тела</w:t>
            </w:r>
          </w:p>
        </w:tc>
        <w:tc>
          <w:tcPr>
            <w:tcW w:w="3022" w:type="pct"/>
          </w:tcPr>
          <w:p w14:paraId="7517D034" w14:textId="544AD47F"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543E751F"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3ACC076F" w14:textId="65F71DC8"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045FE6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83D570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441C9A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AE187B3"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2.4</w:t>
            </w:r>
          </w:p>
        </w:tc>
      </w:tr>
      <w:tr w:rsidR="008D1E61" w:rsidRPr="00557698" w14:paraId="0EA16B59" w14:textId="6245FB7A" w:rsidTr="008D1E61">
        <w:trPr>
          <w:trHeight w:val="222"/>
        </w:trPr>
        <w:tc>
          <w:tcPr>
            <w:tcW w:w="692" w:type="pct"/>
            <w:vMerge/>
          </w:tcPr>
          <w:p w14:paraId="3D42DAD6"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3CBAB1D9" w14:textId="1EA5DD02" w:rsidR="008D1E61" w:rsidRPr="00557698" w:rsidRDefault="008D1E61" w:rsidP="00B9285B">
            <w:pPr>
              <w:spacing w:after="0" w:line="240" w:lineRule="auto"/>
              <w:jc w:val="both"/>
              <w:rPr>
                <w:rFonts w:ascii="Times New Roman" w:hAnsi="Times New Roman"/>
                <w:bCs/>
                <w:sz w:val="24"/>
                <w:szCs w:val="24"/>
              </w:rPr>
            </w:pPr>
            <w:r>
              <w:rPr>
                <w:rFonts w:ascii="Times New Roman" w:hAnsi="Times New Roman"/>
                <w:sz w:val="24"/>
                <w:szCs w:val="24"/>
              </w:rPr>
              <w:t xml:space="preserve">1. </w:t>
            </w:r>
            <w:r w:rsidRPr="00557698">
              <w:rPr>
                <w:rFonts w:ascii="Times New Roman" w:hAnsi="Times New Roman"/>
                <w:sz w:val="24"/>
                <w:szCs w:val="24"/>
              </w:rPr>
              <w:t>Закон Архимеда.</w:t>
            </w:r>
            <w:r>
              <w:rPr>
                <w:rFonts w:ascii="Times New Roman" w:hAnsi="Times New Roman"/>
                <w:sz w:val="24"/>
                <w:szCs w:val="24"/>
              </w:rPr>
              <w:t xml:space="preserve"> </w:t>
            </w:r>
            <w:r w:rsidRPr="00557698">
              <w:rPr>
                <w:rFonts w:ascii="Times New Roman" w:hAnsi="Times New Roman"/>
                <w:sz w:val="24"/>
                <w:szCs w:val="24"/>
              </w:rPr>
              <w:t>Устойчивость плавающих тел.</w:t>
            </w:r>
          </w:p>
        </w:tc>
        <w:tc>
          <w:tcPr>
            <w:tcW w:w="667" w:type="pct"/>
          </w:tcPr>
          <w:p w14:paraId="15299D33"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496A508F" w14:textId="7B1FFC93"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AC0C998" w14:textId="3166AD40" w:rsidTr="008D1E61">
        <w:trPr>
          <w:trHeight w:val="222"/>
        </w:trPr>
        <w:tc>
          <w:tcPr>
            <w:tcW w:w="692" w:type="pct"/>
            <w:vMerge/>
          </w:tcPr>
          <w:p w14:paraId="619FF04D"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FD291F0"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704FB272"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0C9AD3EC" w14:textId="78806280"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06EC94C" w14:textId="70966E8F" w:rsidTr="008D1E61">
        <w:trPr>
          <w:trHeight w:val="222"/>
        </w:trPr>
        <w:tc>
          <w:tcPr>
            <w:tcW w:w="692" w:type="pct"/>
            <w:vMerge/>
          </w:tcPr>
          <w:p w14:paraId="4102A349"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1D3F03E9"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№5– Расчет плавающих тел</w:t>
            </w:r>
          </w:p>
        </w:tc>
        <w:tc>
          <w:tcPr>
            <w:tcW w:w="667" w:type="pct"/>
          </w:tcPr>
          <w:p w14:paraId="3E46EC7E"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454B9A64" w14:textId="3C7DB99F"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45B42A0" w14:textId="1AADF8BF" w:rsidTr="008D1E61">
        <w:trPr>
          <w:trHeight w:val="222"/>
        </w:trPr>
        <w:tc>
          <w:tcPr>
            <w:tcW w:w="692" w:type="pct"/>
            <w:vMerge/>
          </w:tcPr>
          <w:p w14:paraId="352D095B"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1BCCAA00" w14:textId="771AAA12"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7FFCC35A"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1554E17D" w14:textId="41EB6E8C"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620E155" w14:textId="05519A5E" w:rsidTr="008D1E61">
        <w:trPr>
          <w:trHeight w:val="222"/>
        </w:trPr>
        <w:tc>
          <w:tcPr>
            <w:tcW w:w="3714" w:type="pct"/>
            <w:gridSpan w:val="2"/>
          </w:tcPr>
          <w:p w14:paraId="6C17DDE2"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3. Гидродинамика</w:t>
            </w:r>
          </w:p>
        </w:tc>
        <w:tc>
          <w:tcPr>
            <w:tcW w:w="667" w:type="pct"/>
          </w:tcPr>
          <w:p w14:paraId="788E5121"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tcPr>
          <w:p w14:paraId="4F51F495" w14:textId="1EDF5360"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77AD83A" w14:textId="3F4E9CBD" w:rsidTr="008D1E61">
        <w:trPr>
          <w:trHeight w:val="222"/>
        </w:trPr>
        <w:tc>
          <w:tcPr>
            <w:tcW w:w="692" w:type="pct"/>
            <w:vMerge w:val="restart"/>
          </w:tcPr>
          <w:p w14:paraId="06712E42"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3.1 </w:t>
            </w:r>
            <w:r w:rsidRPr="00557698">
              <w:rPr>
                <w:rFonts w:ascii="Times New Roman" w:hAnsi="Times New Roman"/>
                <w:bCs/>
                <w:sz w:val="24"/>
                <w:szCs w:val="24"/>
              </w:rPr>
              <w:t>Основные понятия гидродинамики</w:t>
            </w:r>
          </w:p>
        </w:tc>
        <w:tc>
          <w:tcPr>
            <w:tcW w:w="3022" w:type="pct"/>
          </w:tcPr>
          <w:p w14:paraId="3F084C2E" w14:textId="55C6FE1A"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41915DD3"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2F66F8D0" w14:textId="06CB553B"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C640B6C"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516E92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1AFA67F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137415F3"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2.4</w:t>
            </w:r>
          </w:p>
        </w:tc>
      </w:tr>
      <w:tr w:rsidR="008D1E61" w:rsidRPr="00557698" w14:paraId="65E69E02" w14:textId="353432AF" w:rsidTr="008D1E61">
        <w:trPr>
          <w:trHeight w:val="222"/>
        </w:trPr>
        <w:tc>
          <w:tcPr>
            <w:tcW w:w="692" w:type="pct"/>
            <w:vMerge/>
          </w:tcPr>
          <w:p w14:paraId="6EC617D0"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38D1E376" w14:textId="43573D68" w:rsidR="008D1E61" w:rsidRPr="00557698" w:rsidRDefault="008D1E61" w:rsidP="00B9285B">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Понятие гидродинамики.</w:t>
            </w:r>
            <w:r>
              <w:rPr>
                <w:rFonts w:ascii="Times New Roman" w:hAnsi="Times New Roman"/>
                <w:sz w:val="24"/>
                <w:szCs w:val="24"/>
              </w:rPr>
              <w:t xml:space="preserve"> </w:t>
            </w:r>
            <w:r w:rsidRPr="00557698">
              <w:rPr>
                <w:rFonts w:ascii="Times New Roman" w:hAnsi="Times New Roman"/>
                <w:sz w:val="24"/>
                <w:szCs w:val="24"/>
              </w:rPr>
              <w:t>Задача гидродинамики.</w:t>
            </w:r>
            <w:r>
              <w:rPr>
                <w:rFonts w:ascii="Times New Roman" w:hAnsi="Times New Roman"/>
                <w:sz w:val="24"/>
                <w:szCs w:val="24"/>
              </w:rPr>
              <w:t xml:space="preserve"> </w:t>
            </w:r>
            <w:r w:rsidRPr="00557698">
              <w:rPr>
                <w:rFonts w:ascii="Times New Roman" w:hAnsi="Times New Roman"/>
                <w:sz w:val="24"/>
                <w:szCs w:val="24"/>
              </w:rPr>
              <w:t>Установившееся и неустановившееся движение жидкости.</w:t>
            </w:r>
            <w:r>
              <w:rPr>
                <w:rFonts w:ascii="Times New Roman" w:hAnsi="Times New Roman"/>
                <w:sz w:val="24"/>
                <w:szCs w:val="24"/>
              </w:rPr>
              <w:t xml:space="preserve"> </w:t>
            </w:r>
            <w:r w:rsidRPr="00557698">
              <w:rPr>
                <w:rFonts w:ascii="Times New Roman" w:hAnsi="Times New Roman"/>
                <w:sz w:val="24"/>
                <w:szCs w:val="24"/>
              </w:rPr>
              <w:t>Напорное и безнапорное движение жидкости.</w:t>
            </w:r>
            <w:r>
              <w:rPr>
                <w:rFonts w:ascii="Times New Roman" w:hAnsi="Times New Roman"/>
                <w:sz w:val="24"/>
                <w:szCs w:val="24"/>
              </w:rPr>
              <w:t xml:space="preserve"> </w:t>
            </w:r>
            <w:proofErr w:type="spellStart"/>
            <w:r w:rsidRPr="00557698">
              <w:rPr>
                <w:rFonts w:ascii="Times New Roman" w:hAnsi="Times New Roman"/>
                <w:sz w:val="24"/>
                <w:szCs w:val="24"/>
              </w:rPr>
              <w:t>Плавноизменяющееся</w:t>
            </w:r>
            <w:proofErr w:type="spellEnd"/>
            <w:r w:rsidRPr="00557698">
              <w:rPr>
                <w:rFonts w:ascii="Times New Roman" w:hAnsi="Times New Roman"/>
                <w:sz w:val="24"/>
                <w:szCs w:val="24"/>
              </w:rPr>
              <w:t xml:space="preserve"> движение жидкости.</w:t>
            </w:r>
            <w:r>
              <w:rPr>
                <w:rFonts w:ascii="Times New Roman" w:hAnsi="Times New Roman"/>
                <w:sz w:val="24"/>
                <w:szCs w:val="24"/>
              </w:rPr>
              <w:t xml:space="preserve"> </w:t>
            </w:r>
            <w:r w:rsidRPr="00557698">
              <w:rPr>
                <w:rFonts w:ascii="Times New Roman" w:hAnsi="Times New Roman"/>
                <w:sz w:val="24"/>
                <w:szCs w:val="24"/>
              </w:rPr>
              <w:t>Определение расхода жидкости.</w:t>
            </w:r>
          </w:p>
        </w:tc>
        <w:tc>
          <w:tcPr>
            <w:tcW w:w="667" w:type="pct"/>
          </w:tcPr>
          <w:p w14:paraId="41CE885F"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6D5B62B5" w14:textId="00C933A2"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4E4E3B75" w14:textId="62143C88" w:rsidTr="008D1E61">
        <w:trPr>
          <w:trHeight w:val="222"/>
        </w:trPr>
        <w:tc>
          <w:tcPr>
            <w:tcW w:w="692" w:type="pct"/>
            <w:vMerge/>
          </w:tcPr>
          <w:p w14:paraId="5B488E10"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097EE5C4" w14:textId="123E3241"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15FA0904"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35E2867D" w14:textId="2B527909"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4B8197B" w14:textId="1DB1CFB0" w:rsidTr="008D1E61">
        <w:trPr>
          <w:trHeight w:val="222"/>
        </w:trPr>
        <w:tc>
          <w:tcPr>
            <w:tcW w:w="692" w:type="pct"/>
            <w:vMerge w:val="restart"/>
          </w:tcPr>
          <w:p w14:paraId="2A4BCD60"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3.2 </w:t>
            </w:r>
            <w:r w:rsidRPr="00557698">
              <w:rPr>
                <w:rFonts w:ascii="Times New Roman" w:hAnsi="Times New Roman"/>
                <w:bCs/>
                <w:sz w:val="24"/>
                <w:szCs w:val="24"/>
              </w:rPr>
              <w:t>Уравнение Бернулли</w:t>
            </w:r>
          </w:p>
        </w:tc>
        <w:tc>
          <w:tcPr>
            <w:tcW w:w="3022" w:type="pct"/>
          </w:tcPr>
          <w:p w14:paraId="3912957F" w14:textId="4E0F0FD9"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7B990E3B"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61F07792" w14:textId="3438A184"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12808FC"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7ED896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EBE31A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7183B4B3"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2.4</w:t>
            </w:r>
          </w:p>
        </w:tc>
      </w:tr>
      <w:tr w:rsidR="008D1E61" w:rsidRPr="00557698" w14:paraId="15724016" w14:textId="4D8EF6AB" w:rsidTr="008D1E61">
        <w:trPr>
          <w:trHeight w:val="222"/>
        </w:trPr>
        <w:tc>
          <w:tcPr>
            <w:tcW w:w="692" w:type="pct"/>
            <w:vMerge/>
          </w:tcPr>
          <w:p w14:paraId="05B6779A"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4FCC5C8" w14:textId="45924CCC" w:rsidR="008D1E61" w:rsidRPr="00557698" w:rsidRDefault="008D1E61" w:rsidP="00B9285B">
            <w:pPr>
              <w:spacing w:after="0" w:line="240" w:lineRule="auto"/>
              <w:jc w:val="both"/>
              <w:rPr>
                <w:rFonts w:ascii="Times New Roman" w:hAnsi="Times New Roman"/>
                <w:bCs/>
                <w:sz w:val="24"/>
                <w:szCs w:val="24"/>
              </w:rPr>
            </w:pPr>
            <w:r>
              <w:rPr>
                <w:rFonts w:ascii="Times New Roman" w:hAnsi="Times New Roman"/>
                <w:bCs/>
                <w:sz w:val="24"/>
                <w:szCs w:val="24"/>
              </w:rPr>
              <w:t xml:space="preserve">1. </w:t>
            </w:r>
            <w:r w:rsidRPr="00557698">
              <w:rPr>
                <w:rFonts w:ascii="Times New Roman" w:hAnsi="Times New Roman"/>
                <w:bCs/>
                <w:sz w:val="24"/>
                <w:szCs w:val="24"/>
              </w:rPr>
              <w:t>Уравнение Бернулли</w:t>
            </w:r>
            <w:r w:rsidRPr="00557698">
              <w:rPr>
                <w:rFonts w:ascii="Times New Roman" w:hAnsi="Times New Roman"/>
                <w:sz w:val="24"/>
                <w:szCs w:val="24"/>
              </w:rPr>
              <w:t xml:space="preserve"> для элементарной струйки идеальной жидкости.</w:t>
            </w:r>
            <w:r>
              <w:rPr>
                <w:rFonts w:ascii="Times New Roman" w:hAnsi="Times New Roman"/>
                <w:sz w:val="24"/>
                <w:szCs w:val="24"/>
              </w:rPr>
              <w:t xml:space="preserve"> </w:t>
            </w:r>
            <w:r w:rsidRPr="00557698">
              <w:rPr>
                <w:rFonts w:ascii="Times New Roman" w:hAnsi="Times New Roman"/>
                <w:sz w:val="24"/>
                <w:szCs w:val="24"/>
              </w:rPr>
              <w:t>Примеры использования в технике для идеальной жидкости.</w:t>
            </w:r>
            <w:r>
              <w:rPr>
                <w:rFonts w:ascii="Times New Roman" w:hAnsi="Times New Roman"/>
                <w:sz w:val="24"/>
                <w:szCs w:val="24"/>
              </w:rPr>
              <w:t xml:space="preserve"> </w:t>
            </w:r>
            <w:r w:rsidRPr="00557698">
              <w:rPr>
                <w:rFonts w:ascii="Times New Roman" w:hAnsi="Times New Roman"/>
                <w:sz w:val="24"/>
                <w:szCs w:val="24"/>
              </w:rPr>
              <w:t>Уравнение Бернулли для реальной жидкости.</w:t>
            </w:r>
          </w:p>
        </w:tc>
        <w:tc>
          <w:tcPr>
            <w:tcW w:w="667" w:type="pct"/>
          </w:tcPr>
          <w:p w14:paraId="2A752F80"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15F5E581" w14:textId="39C3E000"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E4C7434" w14:textId="2B744DB8" w:rsidTr="008D1E61">
        <w:trPr>
          <w:trHeight w:val="222"/>
        </w:trPr>
        <w:tc>
          <w:tcPr>
            <w:tcW w:w="692" w:type="pct"/>
            <w:vMerge/>
          </w:tcPr>
          <w:p w14:paraId="5B1144A3"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0830758"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20069CC6"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6A92D6EF" w14:textId="6CAC109F"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04C5BDF" w14:textId="63F14B4F" w:rsidTr="008D1E61">
        <w:trPr>
          <w:trHeight w:val="222"/>
        </w:trPr>
        <w:tc>
          <w:tcPr>
            <w:tcW w:w="692" w:type="pct"/>
            <w:vMerge/>
          </w:tcPr>
          <w:p w14:paraId="7612BF83"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849EF83"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№6– Решение задач по уравнению Бернулли</w:t>
            </w:r>
          </w:p>
        </w:tc>
        <w:tc>
          <w:tcPr>
            <w:tcW w:w="667" w:type="pct"/>
          </w:tcPr>
          <w:p w14:paraId="2FFCCF2D"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71D6962E" w14:textId="38B918E5"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2D7A5CD" w14:textId="34494670" w:rsidTr="008D1E61">
        <w:trPr>
          <w:trHeight w:val="222"/>
        </w:trPr>
        <w:tc>
          <w:tcPr>
            <w:tcW w:w="692" w:type="pct"/>
            <w:vMerge/>
          </w:tcPr>
          <w:p w14:paraId="1C6D48EA"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2792F6C0" w14:textId="5C7511F1"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1B141922"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40FA7141" w14:textId="10A4BDDA"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431FB93E" w14:textId="39EAAAF1" w:rsidTr="008D1E61">
        <w:trPr>
          <w:trHeight w:val="222"/>
        </w:trPr>
        <w:tc>
          <w:tcPr>
            <w:tcW w:w="692" w:type="pct"/>
            <w:vMerge w:val="restart"/>
          </w:tcPr>
          <w:p w14:paraId="0600857D"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3.3 </w:t>
            </w:r>
            <w:r w:rsidRPr="00557698">
              <w:rPr>
                <w:rFonts w:ascii="Times New Roman" w:hAnsi="Times New Roman"/>
                <w:bCs/>
                <w:sz w:val="24"/>
                <w:szCs w:val="24"/>
              </w:rPr>
              <w:t>Режимы течения жидкости</w:t>
            </w:r>
          </w:p>
        </w:tc>
        <w:tc>
          <w:tcPr>
            <w:tcW w:w="3022" w:type="pct"/>
          </w:tcPr>
          <w:p w14:paraId="5D0DC1FC" w14:textId="32DFE0F5"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55A2EF72"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355B620B" w14:textId="6D14E505"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DCD18C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03CBA3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4C1096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06</w:t>
            </w:r>
          </w:p>
          <w:p w14:paraId="7C9389F0"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2.4</w:t>
            </w:r>
          </w:p>
        </w:tc>
      </w:tr>
      <w:tr w:rsidR="008D1E61" w:rsidRPr="00557698" w14:paraId="2A120B56" w14:textId="4E318FEF" w:rsidTr="008D1E61">
        <w:trPr>
          <w:trHeight w:val="222"/>
        </w:trPr>
        <w:tc>
          <w:tcPr>
            <w:tcW w:w="692" w:type="pct"/>
            <w:vMerge/>
          </w:tcPr>
          <w:p w14:paraId="33125F82"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65E8AAE1" w14:textId="5982DEDF"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557698">
              <w:rPr>
                <w:rFonts w:ascii="Times New Roman" w:hAnsi="Times New Roman"/>
                <w:bCs/>
                <w:sz w:val="24"/>
                <w:szCs w:val="24"/>
              </w:rPr>
              <w:t>Основные понятия</w:t>
            </w:r>
            <w:r w:rsidRPr="00557698">
              <w:rPr>
                <w:rFonts w:ascii="Times New Roman" w:hAnsi="Times New Roman"/>
                <w:sz w:val="24"/>
                <w:szCs w:val="24"/>
              </w:rPr>
              <w:t>.</w:t>
            </w:r>
            <w:r>
              <w:rPr>
                <w:rFonts w:ascii="Times New Roman" w:hAnsi="Times New Roman"/>
                <w:sz w:val="24"/>
                <w:szCs w:val="24"/>
              </w:rPr>
              <w:t xml:space="preserve"> </w:t>
            </w:r>
            <w:r w:rsidRPr="00557698">
              <w:rPr>
                <w:rFonts w:ascii="Times New Roman" w:hAnsi="Times New Roman"/>
                <w:sz w:val="24"/>
                <w:szCs w:val="24"/>
              </w:rPr>
              <w:t>Ламинарное течение жидкости.</w:t>
            </w:r>
            <w:r>
              <w:rPr>
                <w:rFonts w:ascii="Times New Roman" w:hAnsi="Times New Roman"/>
                <w:sz w:val="24"/>
                <w:szCs w:val="24"/>
              </w:rPr>
              <w:t xml:space="preserve"> </w:t>
            </w:r>
            <w:r w:rsidRPr="00557698">
              <w:rPr>
                <w:rFonts w:ascii="Times New Roman" w:hAnsi="Times New Roman"/>
                <w:sz w:val="24"/>
                <w:szCs w:val="24"/>
              </w:rPr>
              <w:t>Турбулентное течение жидкости.</w:t>
            </w:r>
            <w:r>
              <w:rPr>
                <w:rFonts w:ascii="Times New Roman" w:hAnsi="Times New Roman"/>
                <w:sz w:val="24"/>
                <w:szCs w:val="24"/>
              </w:rPr>
              <w:t xml:space="preserve"> </w:t>
            </w:r>
            <w:r w:rsidRPr="00557698">
              <w:rPr>
                <w:rFonts w:ascii="Times New Roman" w:hAnsi="Times New Roman"/>
                <w:sz w:val="24"/>
                <w:szCs w:val="24"/>
              </w:rPr>
              <w:t>Смешанный режим.</w:t>
            </w:r>
          </w:p>
          <w:p w14:paraId="29F06A6F" w14:textId="77777777" w:rsidR="008D1E61" w:rsidRPr="00557698" w:rsidRDefault="008D1E61" w:rsidP="004F331F">
            <w:pPr>
              <w:spacing w:after="0" w:line="240" w:lineRule="auto"/>
              <w:jc w:val="both"/>
              <w:rPr>
                <w:rFonts w:ascii="Times New Roman" w:hAnsi="Times New Roman"/>
                <w:bCs/>
                <w:sz w:val="24"/>
                <w:szCs w:val="24"/>
              </w:rPr>
            </w:pPr>
            <w:r w:rsidRPr="00557698">
              <w:rPr>
                <w:rFonts w:ascii="Times New Roman" w:hAnsi="Times New Roman"/>
                <w:sz w:val="24"/>
                <w:szCs w:val="24"/>
              </w:rPr>
              <w:lastRenderedPageBreak/>
              <w:t>Местные сопротивления и потери напора по длине.</w:t>
            </w:r>
          </w:p>
        </w:tc>
        <w:tc>
          <w:tcPr>
            <w:tcW w:w="667" w:type="pct"/>
          </w:tcPr>
          <w:p w14:paraId="3EAE8AD6"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528A98BA" w14:textId="66C8C15A"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5D5FCD8" w14:textId="60056604" w:rsidTr="008D1E61">
        <w:trPr>
          <w:trHeight w:val="222"/>
        </w:trPr>
        <w:tc>
          <w:tcPr>
            <w:tcW w:w="692" w:type="pct"/>
            <w:vMerge/>
          </w:tcPr>
          <w:p w14:paraId="1149AE13"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52A7BB7C"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2FDB0C70"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601EBA17" w14:textId="49111839"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6E44608" w14:textId="6C078458" w:rsidTr="008D1E61">
        <w:trPr>
          <w:trHeight w:val="222"/>
        </w:trPr>
        <w:tc>
          <w:tcPr>
            <w:tcW w:w="692" w:type="pct"/>
            <w:vMerge/>
          </w:tcPr>
          <w:p w14:paraId="4D51A0F1"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F98196A"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№7– Задачи на определение числа Рейнольдса</w:t>
            </w:r>
          </w:p>
        </w:tc>
        <w:tc>
          <w:tcPr>
            <w:tcW w:w="667" w:type="pct"/>
          </w:tcPr>
          <w:p w14:paraId="1842644E"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268CE970" w14:textId="0178F457"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E4480C0" w14:textId="2BFE3830" w:rsidTr="008D1E61">
        <w:trPr>
          <w:trHeight w:val="222"/>
        </w:trPr>
        <w:tc>
          <w:tcPr>
            <w:tcW w:w="692" w:type="pct"/>
            <w:vMerge/>
          </w:tcPr>
          <w:p w14:paraId="7E5F5A4C"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2B181B0F" w14:textId="3030D556"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411E1C2A"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714C1167" w14:textId="460ECEBE"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ED37BB7" w14:textId="6B60FE91" w:rsidTr="008D1E61">
        <w:trPr>
          <w:trHeight w:val="222"/>
        </w:trPr>
        <w:tc>
          <w:tcPr>
            <w:tcW w:w="692" w:type="pct"/>
            <w:vMerge w:val="restart"/>
          </w:tcPr>
          <w:p w14:paraId="750C019D" w14:textId="77777777" w:rsidR="008D1E61" w:rsidRPr="00557698" w:rsidRDefault="008D1E61"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3.4 </w:t>
            </w:r>
            <w:r w:rsidRPr="00557698">
              <w:rPr>
                <w:rFonts w:ascii="Times New Roman" w:hAnsi="Times New Roman"/>
                <w:bCs/>
                <w:sz w:val="24"/>
                <w:szCs w:val="24"/>
              </w:rPr>
              <w:t>Гидравлический расчет трубопроводов и истечение через отверстия и насадки</w:t>
            </w:r>
          </w:p>
        </w:tc>
        <w:tc>
          <w:tcPr>
            <w:tcW w:w="3022" w:type="pct"/>
          </w:tcPr>
          <w:p w14:paraId="68A6E941" w14:textId="51C5EAC6"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04F03EFF" w14:textId="77777777" w:rsidR="008D1E61" w:rsidRPr="00557698" w:rsidRDefault="008D1E61" w:rsidP="004F331F">
            <w:pPr>
              <w:spacing w:after="0" w:line="240" w:lineRule="auto"/>
              <w:jc w:val="center"/>
              <w:rPr>
                <w:rFonts w:ascii="Times New Roman" w:hAnsi="Times New Roman"/>
                <w:sz w:val="24"/>
                <w:szCs w:val="24"/>
              </w:rPr>
            </w:pPr>
          </w:p>
        </w:tc>
        <w:tc>
          <w:tcPr>
            <w:tcW w:w="619" w:type="pct"/>
            <w:vMerge w:val="restart"/>
          </w:tcPr>
          <w:p w14:paraId="0E554030" w14:textId="3B2B3DD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78C2A2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73A2DA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DF53EF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747CB25C"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2.4</w:t>
            </w:r>
          </w:p>
        </w:tc>
      </w:tr>
      <w:tr w:rsidR="008D1E61" w:rsidRPr="00557698" w14:paraId="100F004A" w14:textId="0B3DC7AE" w:rsidTr="008D1E61">
        <w:trPr>
          <w:trHeight w:val="222"/>
        </w:trPr>
        <w:tc>
          <w:tcPr>
            <w:tcW w:w="692" w:type="pct"/>
            <w:vMerge/>
          </w:tcPr>
          <w:p w14:paraId="423E04E8"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51FE9D62" w14:textId="210987FE"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bCs/>
                <w:sz w:val="24"/>
                <w:szCs w:val="24"/>
              </w:rPr>
              <w:t xml:space="preserve">1. </w:t>
            </w:r>
            <w:r w:rsidRPr="00557698">
              <w:rPr>
                <w:rFonts w:ascii="Times New Roman" w:hAnsi="Times New Roman"/>
                <w:bCs/>
                <w:sz w:val="24"/>
                <w:szCs w:val="24"/>
              </w:rPr>
              <w:t>Длинные и короткие трубопроводы</w:t>
            </w:r>
            <w:r w:rsidRPr="00557698">
              <w:rPr>
                <w:rFonts w:ascii="Times New Roman" w:hAnsi="Times New Roman"/>
                <w:sz w:val="24"/>
                <w:szCs w:val="24"/>
              </w:rPr>
              <w:t>.</w:t>
            </w:r>
            <w:r>
              <w:rPr>
                <w:rFonts w:ascii="Times New Roman" w:hAnsi="Times New Roman"/>
                <w:sz w:val="24"/>
                <w:szCs w:val="24"/>
              </w:rPr>
              <w:t xml:space="preserve"> </w:t>
            </w:r>
            <w:r w:rsidRPr="00557698">
              <w:rPr>
                <w:rFonts w:ascii="Times New Roman" w:hAnsi="Times New Roman"/>
                <w:sz w:val="24"/>
                <w:szCs w:val="24"/>
              </w:rPr>
              <w:t>Истечение жидкости.</w:t>
            </w:r>
          </w:p>
          <w:p w14:paraId="2FE8AA45" w14:textId="77777777" w:rsidR="008D1E61" w:rsidRPr="00557698" w:rsidRDefault="008D1E61" w:rsidP="004F331F">
            <w:pPr>
              <w:spacing w:after="0" w:line="240" w:lineRule="auto"/>
              <w:jc w:val="both"/>
              <w:rPr>
                <w:rFonts w:ascii="Times New Roman" w:hAnsi="Times New Roman"/>
                <w:sz w:val="24"/>
                <w:szCs w:val="24"/>
              </w:rPr>
            </w:pPr>
            <w:proofErr w:type="spellStart"/>
            <w:r w:rsidRPr="00557698">
              <w:rPr>
                <w:rFonts w:ascii="Times New Roman" w:hAnsi="Times New Roman"/>
                <w:sz w:val="24"/>
                <w:szCs w:val="24"/>
              </w:rPr>
              <w:t>Гидралический</w:t>
            </w:r>
            <w:proofErr w:type="spellEnd"/>
            <w:r w:rsidRPr="00557698">
              <w:rPr>
                <w:rFonts w:ascii="Times New Roman" w:hAnsi="Times New Roman"/>
                <w:sz w:val="24"/>
                <w:szCs w:val="24"/>
              </w:rPr>
              <w:t xml:space="preserve"> удар трубопроводов.</w:t>
            </w:r>
          </w:p>
        </w:tc>
        <w:tc>
          <w:tcPr>
            <w:tcW w:w="667" w:type="pct"/>
          </w:tcPr>
          <w:p w14:paraId="095FD4FB"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1A537DD4" w14:textId="0FAD609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68CA934" w14:textId="2021EBB8" w:rsidTr="008D1E61">
        <w:trPr>
          <w:trHeight w:val="222"/>
        </w:trPr>
        <w:tc>
          <w:tcPr>
            <w:tcW w:w="692" w:type="pct"/>
            <w:vMerge/>
          </w:tcPr>
          <w:p w14:paraId="2A8ADB4B"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2C0B9FDE"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67" w:type="pct"/>
          </w:tcPr>
          <w:p w14:paraId="3D593A32"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1C2DDD3A" w14:textId="3C7A5D47"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654EB0EE" w14:textId="11669C9D" w:rsidTr="008D1E61">
        <w:trPr>
          <w:trHeight w:val="222"/>
        </w:trPr>
        <w:tc>
          <w:tcPr>
            <w:tcW w:w="692" w:type="pct"/>
            <w:vMerge/>
          </w:tcPr>
          <w:p w14:paraId="7D43ED07"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31E92E23"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№8– Расчет длинного трубопровода.</w:t>
            </w:r>
          </w:p>
        </w:tc>
        <w:tc>
          <w:tcPr>
            <w:tcW w:w="667" w:type="pct"/>
          </w:tcPr>
          <w:p w14:paraId="4547F238"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4A136677" w14:textId="231A5BFE"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3D9FDFE7" w14:textId="2806713A" w:rsidTr="008D1E61">
        <w:trPr>
          <w:trHeight w:val="222"/>
        </w:trPr>
        <w:tc>
          <w:tcPr>
            <w:tcW w:w="692" w:type="pct"/>
            <w:vMerge/>
          </w:tcPr>
          <w:p w14:paraId="16E6822A"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241C47B9"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 №9– Расчет повышения давления и скорости ударной волны.</w:t>
            </w:r>
          </w:p>
        </w:tc>
        <w:tc>
          <w:tcPr>
            <w:tcW w:w="667" w:type="pct"/>
          </w:tcPr>
          <w:p w14:paraId="2A967FB4"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2D269E9E" w14:textId="74242B1A"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41FEDD22" w14:textId="2011ED4E" w:rsidTr="008D1E61">
        <w:trPr>
          <w:trHeight w:val="222"/>
        </w:trPr>
        <w:tc>
          <w:tcPr>
            <w:tcW w:w="692" w:type="pct"/>
            <w:vMerge/>
          </w:tcPr>
          <w:p w14:paraId="395D65DA" w14:textId="77777777" w:rsidR="008D1E61" w:rsidRPr="00557698" w:rsidRDefault="008D1E61" w:rsidP="004F331F">
            <w:pPr>
              <w:spacing w:after="0" w:line="240" w:lineRule="auto"/>
              <w:rPr>
                <w:rFonts w:ascii="Times New Roman" w:hAnsi="Times New Roman"/>
                <w:b/>
                <w:bCs/>
                <w:sz w:val="24"/>
                <w:szCs w:val="24"/>
              </w:rPr>
            </w:pPr>
          </w:p>
        </w:tc>
        <w:tc>
          <w:tcPr>
            <w:tcW w:w="3022" w:type="pct"/>
          </w:tcPr>
          <w:p w14:paraId="4F193A3B" w14:textId="3B7C7211"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2DA6D44C" w14:textId="77777777" w:rsidR="008D1E61" w:rsidRPr="00557698" w:rsidRDefault="008D1E61" w:rsidP="004F331F">
            <w:pPr>
              <w:spacing w:after="0" w:line="240" w:lineRule="auto"/>
              <w:jc w:val="center"/>
              <w:rPr>
                <w:rFonts w:ascii="Times New Roman" w:hAnsi="Times New Roman"/>
                <w:b/>
                <w:bCs/>
                <w:sz w:val="24"/>
                <w:szCs w:val="24"/>
              </w:rPr>
            </w:pPr>
          </w:p>
        </w:tc>
        <w:tc>
          <w:tcPr>
            <w:tcW w:w="619" w:type="pct"/>
            <w:vMerge/>
          </w:tcPr>
          <w:p w14:paraId="2AA2C8D2" w14:textId="6AADEE96"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F9C36E9" w14:textId="5035F8AE" w:rsidTr="008D1E61">
        <w:trPr>
          <w:trHeight w:val="20"/>
        </w:trPr>
        <w:tc>
          <w:tcPr>
            <w:tcW w:w="3714" w:type="pct"/>
            <w:gridSpan w:val="2"/>
            <w:tcBorders>
              <w:top w:val="single" w:sz="2" w:space="0" w:color="auto"/>
            </w:tcBorders>
          </w:tcPr>
          <w:p w14:paraId="697627B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67" w:type="pct"/>
          </w:tcPr>
          <w:p w14:paraId="3A2A2E12" w14:textId="77777777" w:rsidR="008D1E61" w:rsidRPr="00557698" w:rsidRDefault="008D1E61" w:rsidP="004F331F">
            <w:pPr>
              <w:spacing w:after="0" w:line="240" w:lineRule="auto"/>
              <w:rPr>
                <w:rFonts w:ascii="Times New Roman" w:hAnsi="Times New Roman"/>
                <w:b/>
                <w:bCs/>
                <w:i/>
                <w:sz w:val="24"/>
                <w:szCs w:val="24"/>
              </w:rPr>
            </w:pPr>
          </w:p>
        </w:tc>
        <w:tc>
          <w:tcPr>
            <w:tcW w:w="619" w:type="pct"/>
          </w:tcPr>
          <w:p w14:paraId="0C67A7C7" w14:textId="742B3F59" w:rsidR="008D1E61" w:rsidRPr="00557698" w:rsidRDefault="008D1E61" w:rsidP="004F331F">
            <w:pPr>
              <w:spacing w:after="0" w:line="240" w:lineRule="auto"/>
              <w:rPr>
                <w:rFonts w:ascii="Times New Roman" w:hAnsi="Times New Roman"/>
                <w:b/>
                <w:bCs/>
                <w:i/>
                <w:sz w:val="24"/>
                <w:szCs w:val="24"/>
              </w:rPr>
            </w:pPr>
          </w:p>
        </w:tc>
      </w:tr>
      <w:tr w:rsidR="008D1E61" w:rsidRPr="00557698" w14:paraId="391C5ECA" w14:textId="1B3D055C" w:rsidTr="008D1E61">
        <w:trPr>
          <w:trHeight w:val="20"/>
        </w:trPr>
        <w:tc>
          <w:tcPr>
            <w:tcW w:w="3714" w:type="pct"/>
            <w:gridSpan w:val="2"/>
          </w:tcPr>
          <w:p w14:paraId="26F37CA3" w14:textId="77777777" w:rsidR="008D1E61" w:rsidRPr="00557698" w:rsidRDefault="008D1E61" w:rsidP="00A96058">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67" w:type="pct"/>
          </w:tcPr>
          <w:p w14:paraId="5F9D54E9" w14:textId="4AFC4850" w:rsidR="008D1E61" w:rsidRPr="00557698" w:rsidRDefault="008D1E61" w:rsidP="00A96058">
            <w:pPr>
              <w:spacing w:after="0" w:line="240" w:lineRule="auto"/>
              <w:rPr>
                <w:rFonts w:ascii="Times New Roman" w:hAnsi="Times New Roman"/>
                <w:b/>
                <w:bCs/>
                <w:i/>
                <w:sz w:val="24"/>
                <w:szCs w:val="24"/>
              </w:rPr>
            </w:pPr>
            <w:r w:rsidRPr="00557698">
              <w:rPr>
                <w:rFonts w:ascii="Times New Roman" w:hAnsi="Times New Roman"/>
                <w:sz w:val="24"/>
                <w:szCs w:val="24"/>
              </w:rPr>
              <w:t>46/28</w:t>
            </w:r>
          </w:p>
        </w:tc>
        <w:tc>
          <w:tcPr>
            <w:tcW w:w="619" w:type="pct"/>
          </w:tcPr>
          <w:p w14:paraId="5724C813" w14:textId="7F364260" w:rsidR="008D1E61" w:rsidRPr="00557698" w:rsidRDefault="008D1E61" w:rsidP="00A96058">
            <w:pPr>
              <w:spacing w:after="0" w:line="240" w:lineRule="auto"/>
              <w:rPr>
                <w:rFonts w:ascii="Times New Roman" w:hAnsi="Times New Roman"/>
                <w:b/>
                <w:bCs/>
                <w:i/>
                <w:sz w:val="24"/>
                <w:szCs w:val="24"/>
              </w:rPr>
            </w:pPr>
          </w:p>
        </w:tc>
      </w:tr>
    </w:tbl>
    <w:p w14:paraId="48B26826" w14:textId="33AE298A" w:rsidR="00703C2B" w:rsidRPr="00557698" w:rsidRDefault="00703C2B" w:rsidP="00703C2B">
      <w:pPr>
        <w:spacing w:after="0" w:line="240" w:lineRule="auto"/>
        <w:ind w:left="-142" w:right="-170"/>
        <w:jc w:val="both"/>
        <w:rPr>
          <w:rFonts w:ascii="Times New Roman" w:hAnsi="Times New Roman"/>
          <w:i/>
          <w:sz w:val="24"/>
          <w:szCs w:val="24"/>
        </w:rPr>
      </w:pPr>
    </w:p>
    <w:p w14:paraId="7F525C42" w14:textId="77777777" w:rsidR="00703C2B" w:rsidRPr="00557698" w:rsidRDefault="00703C2B" w:rsidP="00703C2B">
      <w:pPr>
        <w:spacing w:after="0" w:line="240" w:lineRule="auto"/>
        <w:ind w:left="-142" w:right="-170"/>
        <w:jc w:val="both"/>
        <w:rPr>
          <w:rFonts w:ascii="Times New Roman" w:hAnsi="Times New Roman"/>
          <w:i/>
          <w:sz w:val="24"/>
          <w:szCs w:val="24"/>
        </w:rPr>
        <w:sectPr w:rsidR="00703C2B" w:rsidRPr="00557698" w:rsidSect="004C2C9C">
          <w:pgSz w:w="16840" w:h="11907" w:orient="landscape"/>
          <w:pgMar w:top="1134" w:right="567" w:bottom="1134" w:left="1134" w:header="709" w:footer="709" w:gutter="0"/>
          <w:cols w:space="720"/>
        </w:sectPr>
      </w:pPr>
    </w:p>
    <w:p w14:paraId="15AA43BE" w14:textId="2C65156B" w:rsidR="00703C2B" w:rsidRPr="00557698" w:rsidRDefault="00703C2B" w:rsidP="00F65A58">
      <w:pPr>
        <w:pStyle w:val="ae"/>
        <w:spacing w:after="0" w:line="276" w:lineRule="auto"/>
        <w:jc w:val="center"/>
        <w:rPr>
          <w:b/>
          <w:bCs/>
          <w:lang w:eastAsia="ru-RU"/>
        </w:rPr>
      </w:pPr>
      <w:r w:rsidRPr="00557698">
        <w:rPr>
          <w:b/>
          <w:bCs/>
          <w:lang w:eastAsia="ru-RU"/>
        </w:rPr>
        <w:lastRenderedPageBreak/>
        <w:t>3. УСЛОВИЯ РЕАЛИЗАЦИИ УЧЕБНОЙ ДИСЦИПЛИНЫ</w:t>
      </w:r>
    </w:p>
    <w:p w14:paraId="3FF59BED" w14:textId="77777777" w:rsidR="00703C2B" w:rsidRPr="00557698" w:rsidRDefault="00703C2B" w:rsidP="00703C2B">
      <w:pPr>
        <w:pStyle w:val="ae"/>
        <w:spacing w:after="0" w:line="276" w:lineRule="auto"/>
        <w:rPr>
          <w:b/>
          <w:bCs/>
          <w:lang w:eastAsia="ru-RU"/>
        </w:rPr>
      </w:pPr>
    </w:p>
    <w:p w14:paraId="4C6BAD03" w14:textId="77777777" w:rsidR="00703C2B" w:rsidRPr="00557698" w:rsidRDefault="00703C2B" w:rsidP="00703C2B">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3C65716" w14:textId="7B9C5418" w:rsidR="00A96058" w:rsidRPr="00557698" w:rsidRDefault="00A96058" w:rsidP="00A96058">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703C2B" w:rsidRPr="00557698">
        <w:rPr>
          <w:rFonts w:ascii="Times New Roman" w:hAnsi="Times New Roman"/>
          <w:bCs/>
          <w:sz w:val="24"/>
          <w:szCs w:val="24"/>
        </w:rPr>
        <w:t>Кабинет «Гидравлики и термодинамики»</w:t>
      </w:r>
      <w:r w:rsidR="00703C2B" w:rsidRPr="00557698">
        <w:rPr>
          <w:rFonts w:ascii="Times New Roman" w:hAnsi="Times New Roman"/>
          <w:iCs/>
          <w:sz w:val="24"/>
          <w:szCs w:val="24"/>
        </w:rPr>
        <w:t xml:space="preserve">, </w:t>
      </w:r>
      <w:r w:rsidR="00703C2B" w:rsidRPr="00557698">
        <w:rPr>
          <w:rFonts w:ascii="Times New Roman" w:hAnsi="Times New Roman"/>
          <w:sz w:val="24"/>
          <w:szCs w:val="24"/>
        </w:rPr>
        <w:t>оснащенный</w:t>
      </w:r>
      <w:r w:rsidRPr="00557698">
        <w:rPr>
          <w:rFonts w:ascii="Times New Roman" w:hAnsi="Times New Roman"/>
          <w:sz w:val="24"/>
          <w:szCs w:val="24"/>
        </w:rPr>
        <w:t xml:space="preserve"> оснащённый в соответствии с п. 6.1.1.2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59D924BB" w14:textId="2B07CBC6" w:rsidR="00703C2B" w:rsidRPr="00557698" w:rsidRDefault="00703C2B" w:rsidP="00703C2B">
      <w:pPr>
        <w:suppressAutoHyphens/>
        <w:spacing w:after="0"/>
        <w:ind w:firstLine="709"/>
        <w:jc w:val="both"/>
        <w:rPr>
          <w:rFonts w:ascii="Times New Roman" w:hAnsi="Times New Roman"/>
          <w:sz w:val="24"/>
          <w:szCs w:val="24"/>
        </w:rPr>
      </w:pPr>
    </w:p>
    <w:p w14:paraId="4E8EC05B" w14:textId="77777777" w:rsidR="00703C2B" w:rsidRPr="00557698" w:rsidRDefault="00703C2B" w:rsidP="00703C2B">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55763687" w14:textId="77777777" w:rsidR="00703C2B" w:rsidRPr="00557698" w:rsidRDefault="00703C2B" w:rsidP="00703C2B">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16C038" w14:textId="77777777" w:rsidR="00703C2B" w:rsidRPr="00557698" w:rsidRDefault="00703C2B" w:rsidP="00703C2B">
      <w:pPr>
        <w:suppressAutoHyphens/>
        <w:spacing w:after="0"/>
        <w:ind w:firstLine="709"/>
        <w:jc w:val="both"/>
        <w:rPr>
          <w:rFonts w:ascii="Times New Roman" w:hAnsi="Times New Roman"/>
          <w:sz w:val="24"/>
          <w:szCs w:val="24"/>
        </w:rPr>
      </w:pPr>
    </w:p>
    <w:p w14:paraId="0AD902C2" w14:textId="77777777" w:rsidR="00703C2B" w:rsidRPr="00557698" w:rsidRDefault="00703C2B" w:rsidP="00A96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424B7ADB" w14:textId="77777777" w:rsidR="00703C2B" w:rsidRPr="00557698" w:rsidRDefault="00703C2B" w:rsidP="00576AE2">
      <w:pPr>
        <w:numPr>
          <w:ilvl w:val="0"/>
          <w:numId w:val="23"/>
        </w:numPr>
        <w:spacing w:after="0"/>
        <w:ind w:left="0" w:firstLine="360"/>
        <w:rPr>
          <w:rFonts w:ascii="Times New Roman" w:hAnsi="Times New Roman"/>
          <w:sz w:val="24"/>
          <w:szCs w:val="24"/>
          <w:lang w:val="x-none" w:eastAsia="x-none"/>
        </w:rPr>
      </w:pPr>
      <w:r w:rsidRPr="00557698">
        <w:rPr>
          <w:rFonts w:ascii="Times New Roman" w:hAnsi="Times New Roman"/>
          <w:sz w:val="24"/>
          <w:szCs w:val="24"/>
          <w:lang w:val="x-none" w:eastAsia="x-none"/>
        </w:rPr>
        <w:t xml:space="preserve">Гусев, А. А. Основы гидравлики : учебник для среднего профессионального образования / А. А. Гусев. — 3-е изд., </w:t>
      </w:r>
      <w:proofErr w:type="spellStart"/>
      <w:r w:rsidRPr="00557698">
        <w:rPr>
          <w:rFonts w:ascii="Times New Roman" w:hAnsi="Times New Roman"/>
          <w:sz w:val="24"/>
          <w:szCs w:val="24"/>
          <w:lang w:val="x-none" w:eastAsia="x-none"/>
        </w:rPr>
        <w:t>испр</w:t>
      </w:r>
      <w:proofErr w:type="spellEnd"/>
      <w:r w:rsidRPr="00557698">
        <w:rPr>
          <w:rFonts w:ascii="Times New Roman" w:hAnsi="Times New Roman"/>
          <w:sz w:val="24"/>
          <w:szCs w:val="24"/>
          <w:lang w:val="x-none" w:eastAsia="x-none"/>
        </w:rPr>
        <w:t xml:space="preserve">. и доп. — Москва : Издательство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2021. — 218 с. — (Профессиональное образование). — ISBN 978-5-534-07761-2.</w:t>
      </w:r>
    </w:p>
    <w:p w14:paraId="64B50E1B" w14:textId="77777777" w:rsidR="00703C2B" w:rsidRPr="00557698" w:rsidRDefault="00703C2B" w:rsidP="00576AE2">
      <w:pPr>
        <w:pStyle w:val="ae"/>
        <w:numPr>
          <w:ilvl w:val="0"/>
          <w:numId w:val="23"/>
        </w:numPr>
        <w:spacing w:before="0" w:after="0" w:line="276" w:lineRule="auto"/>
        <w:ind w:left="0" w:firstLine="360"/>
        <w:jc w:val="both"/>
      </w:pPr>
      <w:r w:rsidRPr="00557698">
        <w:t xml:space="preserve">Крестин, Е. А. Гидравлика. Практикум : учебное пособие для </w:t>
      </w:r>
      <w:proofErr w:type="spellStart"/>
      <w:r w:rsidRPr="00557698">
        <w:t>спо</w:t>
      </w:r>
      <w:proofErr w:type="spellEnd"/>
      <w:r w:rsidRPr="00557698">
        <w:t xml:space="preserve"> / Е. А. Крестин, И. Е. Крестин. — Санкт-Петербург : Лань, 2020. — 320 с. — ISBN 978-5-8114-6572-9.</w:t>
      </w:r>
    </w:p>
    <w:p w14:paraId="10EB06E4" w14:textId="77777777" w:rsidR="00703C2B" w:rsidRPr="00557698" w:rsidRDefault="00703C2B" w:rsidP="00576AE2">
      <w:pPr>
        <w:pStyle w:val="ae"/>
        <w:numPr>
          <w:ilvl w:val="0"/>
          <w:numId w:val="23"/>
        </w:numPr>
        <w:spacing w:before="0" w:after="0" w:line="276" w:lineRule="auto"/>
        <w:ind w:left="0" w:firstLine="360"/>
        <w:jc w:val="both"/>
      </w:pPr>
      <w:r w:rsidRPr="00557698">
        <w:t xml:space="preserve">Гидравлика : учебник и практикум для среднего профессионального образования / В. А. Кудинов, Э. М. Карташов, А. Г. Коваленко, И. В. Кудинов ; под редакцией В. А. Кудинова. — 4-е изд., </w:t>
      </w:r>
      <w:proofErr w:type="spellStart"/>
      <w:r w:rsidRPr="00557698">
        <w:t>перераб</w:t>
      </w:r>
      <w:proofErr w:type="spellEnd"/>
      <w:r w:rsidRPr="00557698">
        <w:t xml:space="preserve">. и доп. — Москва : Издательство </w:t>
      </w:r>
      <w:proofErr w:type="spellStart"/>
      <w:r w:rsidRPr="00557698">
        <w:t>Юрайт</w:t>
      </w:r>
      <w:proofErr w:type="spellEnd"/>
      <w:r w:rsidRPr="00557698">
        <w:t>, 2021. — 386 с. — (Профессиональное образование). — ISBN 978-5-534-10336-6.</w:t>
      </w:r>
    </w:p>
    <w:p w14:paraId="23740D94" w14:textId="77777777" w:rsidR="00703C2B" w:rsidRPr="00557698" w:rsidRDefault="00703C2B" w:rsidP="00576AE2">
      <w:pPr>
        <w:pStyle w:val="ae"/>
        <w:numPr>
          <w:ilvl w:val="0"/>
          <w:numId w:val="23"/>
        </w:numPr>
        <w:spacing w:before="0" w:after="0" w:line="276" w:lineRule="auto"/>
        <w:ind w:left="0" w:firstLine="360"/>
        <w:jc w:val="both"/>
      </w:pPr>
      <w:r w:rsidRPr="00557698">
        <w:t xml:space="preserve">Моргунов, К. П. Гидравлика : учебник для </w:t>
      </w:r>
      <w:proofErr w:type="spellStart"/>
      <w:r w:rsidRPr="00557698">
        <w:t>спо</w:t>
      </w:r>
      <w:proofErr w:type="spellEnd"/>
      <w:r w:rsidRPr="00557698">
        <w:t xml:space="preserve"> / К. П. Моргунов. — Санкт-Петербург : Лань, 2020. — 280 с. — ISBN 978-5-8114-6565-1. </w:t>
      </w:r>
    </w:p>
    <w:p w14:paraId="3639BBCF" w14:textId="77777777" w:rsidR="00703C2B" w:rsidRPr="00557698" w:rsidRDefault="00703C2B" w:rsidP="00576AE2">
      <w:pPr>
        <w:pStyle w:val="ae"/>
        <w:numPr>
          <w:ilvl w:val="0"/>
          <w:numId w:val="23"/>
        </w:numPr>
        <w:spacing w:before="0" w:after="0" w:line="276" w:lineRule="auto"/>
        <w:ind w:left="0" w:firstLine="360"/>
        <w:jc w:val="both"/>
      </w:pPr>
      <w:r w:rsidRPr="00557698">
        <w:t xml:space="preserve">Нагорный, В. С. Гидравлические и пневматические системы : учебное пособие для </w:t>
      </w:r>
      <w:proofErr w:type="spellStart"/>
      <w:r w:rsidRPr="00557698">
        <w:t>спо</w:t>
      </w:r>
      <w:proofErr w:type="spellEnd"/>
      <w:r w:rsidRPr="00557698">
        <w:t xml:space="preserve"> / В. С. Нагорный. — 2-е изд., стер. — Санкт-Петербург : Лань, 2021. — 444 с. — ISBN 978-5-8114-7337-3. </w:t>
      </w:r>
    </w:p>
    <w:p w14:paraId="5FE6D441" w14:textId="77777777" w:rsidR="00703C2B" w:rsidRPr="00557698" w:rsidRDefault="00703C2B" w:rsidP="00703C2B">
      <w:pPr>
        <w:shd w:val="clear" w:color="auto" w:fill="FFFFFF"/>
        <w:spacing w:after="0"/>
        <w:ind w:firstLine="360"/>
        <w:jc w:val="both"/>
        <w:rPr>
          <w:rFonts w:ascii="Times New Roman" w:hAnsi="Times New Roman"/>
          <w:bCs/>
          <w:sz w:val="24"/>
          <w:szCs w:val="24"/>
          <w:shd w:val="clear" w:color="auto" w:fill="FFFFFF"/>
        </w:rPr>
      </w:pPr>
    </w:p>
    <w:p w14:paraId="3569BC92" w14:textId="0C3A8A62" w:rsidR="00703C2B" w:rsidRPr="00557698" w:rsidRDefault="00A96058" w:rsidP="00576AE2">
      <w:pPr>
        <w:pStyle w:val="ae"/>
        <w:widowControl w:val="0"/>
        <w:numPr>
          <w:ilvl w:val="2"/>
          <w:numId w:val="45"/>
        </w:numPr>
        <w:tabs>
          <w:tab w:val="left" w:pos="1134"/>
        </w:tabs>
        <w:autoSpaceDE w:val="0"/>
        <w:autoSpaceDN w:val="0"/>
        <w:adjustRightInd w:val="0"/>
        <w:spacing w:after="0"/>
        <w:contextualSpacing/>
        <w:jc w:val="both"/>
        <w:rPr>
          <w:b/>
        </w:rPr>
      </w:pPr>
      <w:r w:rsidRPr="00557698">
        <w:rPr>
          <w:b/>
          <w:lang w:val="ru-RU"/>
        </w:rPr>
        <w:t>Основные э</w:t>
      </w:r>
      <w:proofErr w:type="spellStart"/>
      <w:r w:rsidR="00703C2B" w:rsidRPr="00557698">
        <w:rPr>
          <w:b/>
        </w:rPr>
        <w:t>лектронные</w:t>
      </w:r>
      <w:proofErr w:type="spellEnd"/>
      <w:r w:rsidR="00703C2B" w:rsidRPr="00557698">
        <w:rPr>
          <w:b/>
        </w:rPr>
        <w:t xml:space="preserve"> издания</w:t>
      </w:r>
    </w:p>
    <w:p w14:paraId="62A312A0" w14:textId="77777777" w:rsidR="00703C2B" w:rsidRPr="00557698" w:rsidRDefault="00703C2B" w:rsidP="00576AE2">
      <w:pPr>
        <w:pStyle w:val="ae"/>
        <w:numPr>
          <w:ilvl w:val="0"/>
          <w:numId w:val="24"/>
        </w:numPr>
        <w:spacing w:before="0" w:after="0" w:line="276" w:lineRule="auto"/>
        <w:ind w:left="142" w:firstLine="567"/>
        <w:jc w:val="both"/>
      </w:pPr>
      <w:r w:rsidRPr="00557698">
        <w:t xml:space="preserve">Крестин, Е. А. Гидравлика. Практикум : учебное пособие для </w:t>
      </w:r>
      <w:proofErr w:type="spellStart"/>
      <w:r w:rsidRPr="00557698">
        <w:t>спо</w:t>
      </w:r>
      <w:proofErr w:type="spellEnd"/>
      <w:r w:rsidRPr="00557698">
        <w:t xml:space="preserve"> / Е. А. Крестин, И. Е. Крестин. — Санкт-Петербург : Лань, 2020. — 320 с. — ISBN 978-5-8114-6572-9. — Текст : электронный // Лань : электронно-библиотечная система. — URL: https://e.lanbook.com/book/148960 (дата обращения: 02.09.2021). — Режим доступа: для </w:t>
      </w:r>
      <w:proofErr w:type="spellStart"/>
      <w:r w:rsidRPr="00557698">
        <w:t>авториз</w:t>
      </w:r>
      <w:proofErr w:type="spellEnd"/>
      <w:r w:rsidRPr="00557698">
        <w:t>. пользователей.</w:t>
      </w:r>
    </w:p>
    <w:p w14:paraId="250E5E7E" w14:textId="77777777" w:rsidR="00703C2B" w:rsidRPr="00557698" w:rsidRDefault="00703C2B" w:rsidP="00576AE2">
      <w:pPr>
        <w:pStyle w:val="ae"/>
        <w:numPr>
          <w:ilvl w:val="0"/>
          <w:numId w:val="24"/>
        </w:numPr>
        <w:spacing w:before="0" w:after="0" w:line="276" w:lineRule="auto"/>
        <w:ind w:left="142" w:firstLine="567"/>
        <w:jc w:val="both"/>
      </w:pPr>
      <w:r w:rsidRPr="00557698">
        <w:t xml:space="preserve">Гидравлика : учебник и практикум для среднего профессионального образования / В. А. Кудинов, Э. М. Карташов, А. Г. Коваленко, И. В. Кудинов ; под редакцией В. А. Кудинова. — 4-е изд., </w:t>
      </w:r>
      <w:proofErr w:type="spellStart"/>
      <w:r w:rsidRPr="00557698">
        <w:t>перераб</w:t>
      </w:r>
      <w:proofErr w:type="spellEnd"/>
      <w:r w:rsidRPr="00557698">
        <w:t xml:space="preserve">. и доп. — Москва : Издательство </w:t>
      </w:r>
      <w:proofErr w:type="spellStart"/>
      <w:r w:rsidRPr="00557698">
        <w:t>Юрайт</w:t>
      </w:r>
      <w:proofErr w:type="spellEnd"/>
      <w:r w:rsidRPr="00557698">
        <w:t xml:space="preserve">, 2021. — 386 с. — (Профессиональное образование). — ISBN 978-5-534-10336-6. — Текст </w:t>
      </w:r>
      <w:r w:rsidRPr="00557698">
        <w:lastRenderedPageBreak/>
        <w:t xml:space="preserve">: электронный // Образовательная платформа </w:t>
      </w:r>
      <w:proofErr w:type="spellStart"/>
      <w:r w:rsidRPr="00557698">
        <w:t>Юрайт</w:t>
      </w:r>
      <w:proofErr w:type="spellEnd"/>
      <w:r w:rsidRPr="00557698">
        <w:t xml:space="preserve"> [сайт]. — URL: https://urait.ru/bcode/475613</w:t>
      </w:r>
    </w:p>
    <w:p w14:paraId="334BBD80" w14:textId="77777777" w:rsidR="00703C2B" w:rsidRPr="00557698" w:rsidRDefault="00703C2B" w:rsidP="00576AE2">
      <w:pPr>
        <w:pStyle w:val="ae"/>
        <w:numPr>
          <w:ilvl w:val="0"/>
          <w:numId w:val="24"/>
        </w:numPr>
        <w:spacing w:before="0" w:after="0" w:line="276" w:lineRule="auto"/>
        <w:ind w:left="0" w:firstLine="709"/>
        <w:jc w:val="both"/>
      </w:pPr>
      <w:r w:rsidRPr="00557698">
        <w:t xml:space="preserve"> Моргунов, К. П. Гидравлика : учебник для </w:t>
      </w:r>
      <w:proofErr w:type="spellStart"/>
      <w:r w:rsidRPr="00557698">
        <w:t>спо</w:t>
      </w:r>
      <w:proofErr w:type="spellEnd"/>
      <w:r w:rsidRPr="00557698">
        <w:t xml:space="preserve"> / К. П. Моргунов. — Санкт-Петербург : Лань, 2020. — 280 с. — ISBN 978-5-8114-6565-1. — Текст : электронный // Лань : электронно-библиотечная система. — URL: </w:t>
      </w:r>
      <w:hyperlink r:id="rId46" w:history="1">
        <w:r w:rsidRPr="00557698">
          <w:rPr>
            <w:rStyle w:val="ad"/>
          </w:rPr>
          <w:t>https://e.lanbook.com/book/148966</w:t>
        </w:r>
      </w:hyperlink>
      <w:r w:rsidRPr="00557698">
        <w:t xml:space="preserve"> (дата обращения: 02.09.2021). — Режим доступа: для </w:t>
      </w:r>
      <w:proofErr w:type="spellStart"/>
      <w:r w:rsidRPr="00557698">
        <w:t>авториз</w:t>
      </w:r>
      <w:proofErr w:type="spellEnd"/>
      <w:r w:rsidRPr="00557698">
        <w:t>. пользователей.</w:t>
      </w:r>
    </w:p>
    <w:p w14:paraId="7BB1940A" w14:textId="77777777" w:rsidR="00703C2B" w:rsidRPr="00557698" w:rsidRDefault="00703C2B" w:rsidP="00576AE2">
      <w:pPr>
        <w:pStyle w:val="ae"/>
        <w:numPr>
          <w:ilvl w:val="0"/>
          <w:numId w:val="24"/>
        </w:numPr>
        <w:spacing w:before="0" w:after="0" w:line="276" w:lineRule="auto"/>
        <w:ind w:left="0" w:firstLine="709"/>
        <w:jc w:val="both"/>
      </w:pPr>
      <w:r w:rsidRPr="00557698">
        <w:t xml:space="preserve">Нагорный, В. С. Гидравлические и пневматические системы : учебное пособие для </w:t>
      </w:r>
      <w:proofErr w:type="spellStart"/>
      <w:r w:rsidRPr="00557698">
        <w:t>спо</w:t>
      </w:r>
      <w:proofErr w:type="spellEnd"/>
      <w:r w:rsidRPr="00557698">
        <w:t xml:space="preserve"> / В. С. Нагорный. — 2-е изд., стер. — Санкт-Петербург : Лань, 2021. — 444 с. — ISBN 978-5-8114-7337-3. — Текст : электронный // Лань : электронно-библиотечная система. — URL: </w:t>
      </w:r>
      <w:hyperlink r:id="rId47" w:history="1">
        <w:r w:rsidRPr="00557698">
          <w:rPr>
            <w:rStyle w:val="ad"/>
          </w:rPr>
          <w:t>https://e.lanbook.com/book/158940</w:t>
        </w:r>
      </w:hyperlink>
      <w:r w:rsidRPr="00557698">
        <w:t xml:space="preserve"> (дата обращения: 02.09.2021). — Режим доступа: для </w:t>
      </w:r>
      <w:proofErr w:type="spellStart"/>
      <w:r w:rsidRPr="00557698">
        <w:t>авториз</w:t>
      </w:r>
      <w:proofErr w:type="spellEnd"/>
      <w:r w:rsidRPr="00557698">
        <w:t>. пользователей.</w:t>
      </w:r>
    </w:p>
    <w:p w14:paraId="62B509F2" w14:textId="77777777" w:rsidR="00F65A58" w:rsidRDefault="00F65A58" w:rsidP="00703C2B">
      <w:pPr>
        <w:pStyle w:val="ae"/>
        <w:spacing w:before="0" w:after="0" w:line="276" w:lineRule="auto"/>
        <w:ind w:left="709"/>
        <w:jc w:val="both"/>
        <w:sectPr w:rsidR="00F65A58" w:rsidSect="00242AA4">
          <w:pgSz w:w="11906" w:h="16838"/>
          <w:pgMar w:top="1134" w:right="851" w:bottom="1134" w:left="1701" w:header="709" w:footer="709" w:gutter="0"/>
          <w:cols w:space="720"/>
          <w:docGrid w:linePitch="299"/>
        </w:sectPr>
      </w:pPr>
    </w:p>
    <w:p w14:paraId="39A34A02" w14:textId="77777777" w:rsidR="00703C2B" w:rsidRPr="00557698" w:rsidRDefault="00703C2B" w:rsidP="00703C2B">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contextualSpacing/>
        <w:jc w:val="center"/>
        <w:rPr>
          <w:b/>
        </w:rPr>
      </w:pPr>
      <w:r w:rsidRPr="00557698">
        <w:rPr>
          <w:b/>
        </w:rPr>
        <w:lastRenderedPageBreak/>
        <w:t>4. КОНТРОЛЬ И ОЦЕНКА РЕЗУЛЬТАТОВ ОСВОЕНИЯ</w:t>
      </w:r>
    </w:p>
    <w:p w14:paraId="485B0AE3" w14:textId="77777777" w:rsidR="00703C2B" w:rsidRPr="00557698" w:rsidRDefault="00703C2B" w:rsidP="00703C2B">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p w14:paraId="67BD9056" w14:textId="77777777" w:rsidR="00703C2B" w:rsidRPr="00557698" w:rsidRDefault="00703C2B" w:rsidP="00703C2B">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4"/>
        <w:gridCol w:w="3119"/>
        <w:gridCol w:w="2261"/>
      </w:tblGrid>
      <w:tr w:rsidR="00703C2B" w:rsidRPr="00557698" w14:paraId="1BE05937" w14:textId="77777777" w:rsidTr="00F65A58">
        <w:trPr>
          <w:trHeight w:val="20"/>
        </w:trPr>
        <w:tc>
          <w:tcPr>
            <w:tcW w:w="2121" w:type="pct"/>
            <w:vAlign w:val="center"/>
          </w:tcPr>
          <w:p w14:paraId="6E572654" w14:textId="77777777" w:rsidR="00703C2B" w:rsidRPr="00557698" w:rsidRDefault="00703C2B" w:rsidP="004F331F">
            <w:pPr>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669" w:type="pct"/>
            <w:vAlign w:val="center"/>
          </w:tcPr>
          <w:p w14:paraId="206664B8" w14:textId="77777777" w:rsidR="00703C2B" w:rsidRPr="00557698" w:rsidRDefault="00703C2B" w:rsidP="004F331F">
            <w:pPr>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210" w:type="pct"/>
            <w:vAlign w:val="center"/>
          </w:tcPr>
          <w:p w14:paraId="1332B898" w14:textId="77777777" w:rsidR="00703C2B" w:rsidRPr="00557698" w:rsidRDefault="00703C2B" w:rsidP="004F331F">
            <w:pPr>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F65A58" w:rsidRPr="00557698" w14:paraId="43A6A132" w14:textId="77777777" w:rsidTr="00F65A58">
        <w:trPr>
          <w:trHeight w:val="20"/>
        </w:trPr>
        <w:tc>
          <w:tcPr>
            <w:tcW w:w="5000" w:type="pct"/>
            <w:gridSpan w:val="3"/>
            <w:vAlign w:val="center"/>
          </w:tcPr>
          <w:p w14:paraId="41CF2AB8" w14:textId="0C365B7F" w:rsidR="00F65A58" w:rsidRPr="00F65A58" w:rsidRDefault="00F65A58" w:rsidP="00F65A58">
            <w:pPr>
              <w:widowControl w:val="0"/>
              <w:suppressAutoHyphens/>
              <w:spacing w:after="0" w:line="240" w:lineRule="auto"/>
              <w:rPr>
                <w:rFonts w:ascii="Times New Roman" w:hAnsi="Times New Roman"/>
                <w:b/>
                <w:iCs/>
                <w:sz w:val="24"/>
                <w:szCs w:val="24"/>
              </w:rPr>
            </w:pPr>
            <w:r w:rsidRPr="00F65A58">
              <w:rPr>
                <w:rFonts w:ascii="Times New Roman" w:hAnsi="Times New Roman"/>
                <w:bCs/>
                <w:iCs/>
                <w:sz w:val="24"/>
                <w:szCs w:val="24"/>
              </w:rPr>
              <w:t>Перечень знаний, осваиваемых в рамках дисциплины</w:t>
            </w:r>
          </w:p>
        </w:tc>
      </w:tr>
      <w:tr w:rsidR="00703C2B" w:rsidRPr="00557698" w14:paraId="28FF25DC" w14:textId="77777777" w:rsidTr="00F65A58">
        <w:trPr>
          <w:trHeight w:val="20"/>
        </w:trPr>
        <w:tc>
          <w:tcPr>
            <w:tcW w:w="2121" w:type="pct"/>
          </w:tcPr>
          <w:p w14:paraId="6A82D886" w14:textId="77777777" w:rsidR="00703C2B" w:rsidRPr="00557698" w:rsidRDefault="00703C2B" w:rsidP="004F331F">
            <w:pPr>
              <w:pStyle w:val="ConsPlusNormal"/>
              <w:spacing w:line="276" w:lineRule="auto"/>
              <w:ind w:firstLine="142"/>
              <w:rPr>
                <w:rFonts w:ascii="Times New Roman" w:hAnsi="Times New Roman" w:cs="Times New Roman"/>
                <w:sz w:val="24"/>
                <w:szCs w:val="24"/>
              </w:rPr>
            </w:pPr>
            <w:r w:rsidRPr="00557698">
              <w:rPr>
                <w:rFonts w:ascii="Times New Roman" w:hAnsi="Times New Roman" w:cs="Times New Roman"/>
                <w:sz w:val="24"/>
                <w:szCs w:val="24"/>
              </w:rPr>
              <w:t>оценивать выполнение анализов (испытаний) проб нефти, нефтепродуктов, поступающих в МН и МНПП, с целью определения показателей качества;</w:t>
            </w:r>
          </w:p>
          <w:p w14:paraId="38B972F5" w14:textId="77777777" w:rsidR="00703C2B" w:rsidRPr="00557698" w:rsidRDefault="00703C2B" w:rsidP="004F331F">
            <w:pPr>
              <w:suppressAutoHyphens/>
              <w:spacing w:after="0" w:line="240" w:lineRule="auto"/>
              <w:jc w:val="both"/>
              <w:rPr>
                <w:rFonts w:ascii="Times New Roman" w:hAnsi="Times New Roman"/>
                <w:sz w:val="24"/>
                <w:szCs w:val="24"/>
              </w:rPr>
            </w:pPr>
            <w:r w:rsidRPr="00557698">
              <w:rPr>
                <w:rFonts w:ascii="Times New Roman" w:hAnsi="Times New Roman"/>
                <w:sz w:val="24"/>
                <w:szCs w:val="24"/>
              </w:rPr>
              <w:t>выявлять изменения показателей качества нефти, нефтепродуктов, поступающих в МН и МНПП.</w:t>
            </w:r>
          </w:p>
        </w:tc>
        <w:tc>
          <w:tcPr>
            <w:tcW w:w="1669" w:type="pct"/>
          </w:tcPr>
          <w:p w14:paraId="3D7BF885"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Определяет основные показатели при помощи приборов для определения основных свойств жидкости</w:t>
            </w:r>
          </w:p>
        </w:tc>
        <w:tc>
          <w:tcPr>
            <w:tcW w:w="1210" w:type="pct"/>
          </w:tcPr>
          <w:p w14:paraId="57F9E626"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703C2B" w:rsidRPr="00557698" w14:paraId="7372C2A0" w14:textId="77777777" w:rsidTr="00F65A58">
        <w:trPr>
          <w:trHeight w:val="20"/>
        </w:trPr>
        <w:tc>
          <w:tcPr>
            <w:tcW w:w="2121" w:type="pct"/>
          </w:tcPr>
          <w:p w14:paraId="5F5C2B88" w14:textId="77777777" w:rsidR="00703C2B" w:rsidRPr="00557698" w:rsidRDefault="00703C2B" w:rsidP="004F331F">
            <w:pPr>
              <w:spacing w:after="0"/>
              <w:rPr>
                <w:rFonts w:ascii="Times New Roman" w:hAnsi="Times New Roman"/>
                <w:sz w:val="24"/>
                <w:szCs w:val="24"/>
              </w:rPr>
            </w:pPr>
            <w:r w:rsidRPr="00557698">
              <w:rPr>
                <w:rFonts w:ascii="Times New Roman" w:hAnsi="Times New Roman"/>
                <w:sz w:val="24"/>
                <w:szCs w:val="24"/>
              </w:rPr>
              <w:t>выявлять изменения показателей качества нефти, нефтепродуктов, поступающих в МН и МНПП.</w:t>
            </w:r>
          </w:p>
        </w:tc>
        <w:tc>
          <w:tcPr>
            <w:tcW w:w="1669" w:type="pct"/>
          </w:tcPr>
          <w:p w14:paraId="6DFEEC9A"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Рассчитывает и определяет закономерности основных </w:t>
            </w:r>
            <w:proofErr w:type="spellStart"/>
            <w:r w:rsidRPr="00557698">
              <w:rPr>
                <w:rFonts w:ascii="Times New Roman" w:hAnsi="Times New Roman"/>
                <w:bCs/>
                <w:sz w:val="24"/>
                <w:szCs w:val="24"/>
              </w:rPr>
              <w:t>гидравлическиз</w:t>
            </w:r>
            <w:proofErr w:type="spellEnd"/>
            <w:r w:rsidRPr="00557698">
              <w:rPr>
                <w:rFonts w:ascii="Times New Roman" w:hAnsi="Times New Roman"/>
                <w:bCs/>
                <w:sz w:val="24"/>
                <w:szCs w:val="24"/>
              </w:rPr>
              <w:t xml:space="preserve"> показателей</w:t>
            </w:r>
          </w:p>
        </w:tc>
        <w:tc>
          <w:tcPr>
            <w:tcW w:w="1210" w:type="pct"/>
          </w:tcPr>
          <w:p w14:paraId="67C7B4DF"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F65A58" w:rsidRPr="00557698" w14:paraId="3FCE1964" w14:textId="77777777" w:rsidTr="00F65A58">
        <w:trPr>
          <w:trHeight w:val="20"/>
        </w:trPr>
        <w:tc>
          <w:tcPr>
            <w:tcW w:w="5000" w:type="pct"/>
            <w:gridSpan w:val="3"/>
          </w:tcPr>
          <w:p w14:paraId="7D945D59" w14:textId="2C6B1FE6" w:rsidR="00F65A58" w:rsidRPr="00F65A58" w:rsidRDefault="00F65A58" w:rsidP="004F331F">
            <w:pPr>
              <w:widowControl w:val="0"/>
              <w:suppressAutoHyphens/>
              <w:spacing w:after="0" w:line="240" w:lineRule="auto"/>
              <w:rPr>
                <w:rFonts w:ascii="Times New Roman" w:hAnsi="Times New Roman"/>
                <w:bCs/>
                <w:iCs/>
                <w:sz w:val="24"/>
                <w:szCs w:val="24"/>
              </w:rPr>
            </w:pPr>
            <w:r w:rsidRPr="00F65A58">
              <w:rPr>
                <w:rFonts w:ascii="Times New Roman" w:hAnsi="Times New Roman"/>
                <w:bCs/>
                <w:iCs/>
                <w:sz w:val="24"/>
                <w:szCs w:val="24"/>
              </w:rPr>
              <w:t>Перечень умений, осваиваемых в рамках дисциплины</w:t>
            </w:r>
          </w:p>
        </w:tc>
      </w:tr>
      <w:tr w:rsidR="00703C2B" w:rsidRPr="00557698" w14:paraId="5C580BBF" w14:textId="77777777" w:rsidTr="00F65A58">
        <w:trPr>
          <w:trHeight w:val="20"/>
        </w:trPr>
        <w:tc>
          <w:tcPr>
            <w:tcW w:w="2121" w:type="pct"/>
          </w:tcPr>
          <w:p w14:paraId="60B0E71F" w14:textId="77777777" w:rsidR="00703C2B" w:rsidRPr="00557698" w:rsidRDefault="00703C2B" w:rsidP="004F331F">
            <w:pPr>
              <w:widowControl w:val="0"/>
              <w:autoSpaceDE w:val="0"/>
              <w:autoSpaceDN w:val="0"/>
              <w:adjustRightInd w:val="0"/>
              <w:spacing w:after="0"/>
              <w:ind w:firstLine="142"/>
              <w:rPr>
                <w:rFonts w:ascii="Times New Roman" w:hAnsi="Times New Roman"/>
                <w:sz w:val="24"/>
                <w:szCs w:val="24"/>
              </w:rPr>
            </w:pPr>
            <w:r w:rsidRPr="00557698">
              <w:rPr>
                <w:rFonts w:ascii="Times New Roman" w:hAnsi="Times New Roman"/>
                <w:sz w:val="24"/>
                <w:szCs w:val="24"/>
              </w:rPr>
              <w:t>физико-химические свойства природного газа, нестабильных жидких углеводородов, газовых и жидких сред, химических реагентов, порядок и правила их утилизации;</w:t>
            </w:r>
          </w:p>
          <w:p w14:paraId="7D9F6946" w14:textId="77777777" w:rsidR="00703C2B" w:rsidRPr="00557698" w:rsidRDefault="00703C2B" w:rsidP="004F331F">
            <w:pPr>
              <w:widowControl w:val="0"/>
              <w:autoSpaceDE w:val="0"/>
              <w:autoSpaceDN w:val="0"/>
              <w:adjustRightInd w:val="0"/>
              <w:spacing w:after="0"/>
              <w:rPr>
                <w:rFonts w:ascii="Times New Roman" w:hAnsi="Times New Roman"/>
                <w:sz w:val="24"/>
                <w:szCs w:val="24"/>
              </w:rPr>
            </w:pPr>
          </w:p>
        </w:tc>
        <w:tc>
          <w:tcPr>
            <w:tcW w:w="1669" w:type="pct"/>
          </w:tcPr>
          <w:p w14:paraId="67969A8A"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Классифицирует и определяет основные показатели жидкости</w:t>
            </w:r>
          </w:p>
        </w:tc>
        <w:tc>
          <w:tcPr>
            <w:tcW w:w="1210" w:type="pct"/>
          </w:tcPr>
          <w:p w14:paraId="17B38091" w14:textId="77777777" w:rsidR="00703C2B" w:rsidRPr="00557698" w:rsidRDefault="00703C2B"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703C2B" w:rsidRPr="00557698" w14:paraId="1F7BBC4B" w14:textId="77777777" w:rsidTr="00F65A58">
        <w:trPr>
          <w:trHeight w:val="20"/>
        </w:trPr>
        <w:tc>
          <w:tcPr>
            <w:tcW w:w="2121" w:type="pct"/>
          </w:tcPr>
          <w:p w14:paraId="38C78CC2" w14:textId="77777777" w:rsidR="00703C2B" w:rsidRPr="00557698" w:rsidRDefault="00703C2B" w:rsidP="004F331F">
            <w:pPr>
              <w:widowControl w:val="0"/>
              <w:autoSpaceDE w:val="0"/>
              <w:autoSpaceDN w:val="0"/>
              <w:adjustRightInd w:val="0"/>
              <w:spacing w:after="0"/>
              <w:ind w:firstLine="142"/>
              <w:rPr>
                <w:rFonts w:ascii="Times New Roman" w:hAnsi="Times New Roman"/>
                <w:sz w:val="24"/>
                <w:szCs w:val="24"/>
              </w:rPr>
            </w:pPr>
            <w:r w:rsidRPr="00557698">
              <w:rPr>
                <w:rFonts w:ascii="Times New Roman" w:hAnsi="Times New Roman"/>
                <w:sz w:val="24"/>
                <w:szCs w:val="24"/>
              </w:rPr>
              <w:t xml:space="preserve">виды лабораторных анализов в области эксплуатации оборудования; </w:t>
            </w:r>
          </w:p>
        </w:tc>
        <w:tc>
          <w:tcPr>
            <w:tcW w:w="1669" w:type="pct"/>
          </w:tcPr>
          <w:p w14:paraId="5A6FB74E"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Определяет основные виды анализов жидкостей и знает их свойства </w:t>
            </w:r>
          </w:p>
        </w:tc>
        <w:tc>
          <w:tcPr>
            <w:tcW w:w="1210" w:type="pct"/>
          </w:tcPr>
          <w:p w14:paraId="0AD81A75"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703C2B" w:rsidRPr="00557698" w14:paraId="4E2E0518" w14:textId="77777777" w:rsidTr="00F65A58">
        <w:trPr>
          <w:trHeight w:val="20"/>
        </w:trPr>
        <w:tc>
          <w:tcPr>
            <w:tcW w:w="2121" w:type="pct"/>
          </w:tcPr>
          <w:p w14:paraId="68F34F27" w14:textId="77777777" w:rsidR="00703C2B" w:rsidRPr="00557698" w:rsidRDefault="00703C2B" w:rsidP="004F331F">
            <w:pPr>
              <w:pStyle w:val="ConsPlusNormal"/>
              <w:spacing w:line="276" w:lineRule="auto"/>
              <w:ind w:firstLine="142"/>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оборудование, приборы для измерения показателей качества нефти, нефтепродуктов, поступающих в МН и МНПП, принципы их работы и правила эксплуатации;</w:t>
            </w:r>
          </w:p>
        </w:tc>
        <w:tc>
          <w:tcPr>
            <w:tcW w:w="1669" w:type="pct"/>
          </w:tcPr>
          <w:p w14:paraId="59307710"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основные приборы для определения показателей качества исследуемой жидкости</w:t>
            </w:r>
          </w:p>
        </w:tc>
        <w:tc>
          <w:tcPr>
            <w:tcW w:w="1210" w:type="pct"/>
          </w:tcPr>
          <w:p w14:paraId="3354903B"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703C2B" w:rsidRPr="00557698" w14:paraId="24316ABE" w14:textId="77777777" w:rsidTr="00F65A58">
        <w:trPr>
          <w:trHeight w:val="20"/>
        </w:trPr>
        <w:tc>
          <w:tcPr>
            <w:tcW w:w="2121" w:type="pct"/>
          </w:tcPr>
          <w:p w14:paraId="56864581" w14:textId="77777777" w:rsidR="00703C2B" w:rsidRPr="00557698" w:rsidRDefault="00703C2B" w:rsidP="004F331F">
            <w:pPr>
              <w:pStyle w:val="ConsPlusNormal"/>
              <w:spacing w:line="276" w:lineRule="auto"/>
              <w:ind w:firstLine="142"/>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порядок отбора проб нефти и нефтепродуктов, поступающих в МН и МНПП;</w:t>
            </w:r>
          </w:p>
        </w:tc>
        <w:tc>
          <w:tcPr>
            <w:tcW w:w="1669" w:type="pct"/>
          </w:tcPr>
          <w:p w14:paraId="78255341"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основные алгоритмы отбора проб</w:t>
            </w:r>
          </w:p>
        </w:tc>
        <w:tc>
          <w:tcPr>
            <w:tcW w:w="1210" w:type="pct"/>
          </w:tcPr>
          <w:p w14:paraId="4AF7EC4F"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703C2B" w:rsidRPr="00557698" w14:paraId="36854082" w14:textId="77777777" w:rsidTr="00F65A58">
        <w:trPr>
          <w:trHeight w:val="20"/>
        </w:trPr>
        <w:tc>
          <w:tcPr>
            <w:tcW w:w="2121" w:type="pct"/>
          </w:tcPr>
          <w:p w14:paraId="16D8BEE9" w14:textId="77777777" w:rsidR="00703C2B" w:rsidRPr="00557698" w:rsidRDefault="00703C2B" w:rsidP="004F331F">
            <w:pPr>
              <w:pStyle w:val="ConsPlusNormal"/>
              <w:spacing w:line="276" w:lineRule="auto"/>
              <w:ind w:firstLine="142"/>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методы и методики проведения испытаний нефти, нефтепродуктов, поступающих в МН и МНПП, с целью определения показателей качества.</w:t>
            </w:r>
          </w:p>
        </w:tc>
        <w:tc>
          <w:tcPr>
            <w:tcW w:w="1669" w:type="pct"/>
          </w:tcPr>
          <w:p w14:paraId="1420B9DA"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Определяет методику исследования жидкостей</w:t>
            </w:r>
          </w:p>
        </w:tc>
        <w:tc>
          <w:tcPr>
            <w:tcW w:w="1210" w:type="pct"/>
          </w:tcPr>
          <w:p w14:paraId="4686A56E" w14:textId="77777777" w:rsidR="00703C2B" w:rsidRPr="00557698" w:rsidRDefault="00703C2B"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Устный опрос</w:t>
            </w:r>
          </w:p>
        </w:tc>
      </w:tr>
    </w:tbl>
    <w:p w14:paraId="31088302" w14:textId="77777777" w:rsidR="00703C2B" w:rsidRPr="00557698" w:rsidRDefault="00703C2B" w:rsidP="00703C2B">
      <w:pPr>
        <w:rPr>
          <w:rFonts w:ascii="Times New Roman" w:hAnsi="Times New Roman"/>
        </w:rPr>
      </w:pPr>
    </w:p>
    <w:p w14:paraId="62F30718" w14:textId="71471985" w:rsidR="00A96058" w:rsidRPr="00557698" w:rsidRDefault="00703C2B" w:rsidP="00C1643C">
      <w:pPr>
        <w:spacing w:after="60"/>
        <w:jc w:val="right"/>
        <w:outlineLvl w:val="1"/>
        <w:rPr>
          <w:rFonts w:ascii="Times New Roman" w:hAnsi="Times New Roman"/>
          <w:b/>
          <w:bCs/>
          <w:sz w:val="24"/>
          <w:szCs w:val="24"/>
        </w:rPr>
      </w:pPr>
      <w:r w:rsidRPr="00557698">
        <w:rPr>
          <w:rFonts w:ascii="Times New Roman" w:hAnsi="Times New Roman"/>
        </w:rPr>
        <w:br w:type="page"/>
      </w:r>
      <w:bookmarkStart w:id="65" w:name="_Toc130819175"/>
      <w:r w:rsidR="00A96058" w:rsidRPr="00557698">
        <w:rPr>
          <w:rFonts w:ascii="Times New Roman" w:hAnsi="Times New Roman"/>
          <w:b/>
          <w:bCs/>
          <w:sz w:val="24"/>
          <w:szCs w:val="24"/>
        </w:rPr>
        <w:lastRenderedPageBreak/>
        <w:t>Приложение 3.13</w:t>
      </w:r>
      <w:bookmarkEnd w:id="65"/>
    </w:p>
    <w:p w14:paraId="20642233" w14:textId="17703D95" w:rsidR="00A96058" w:rsidRPr="00557698" w:rsidRDefault="00A96058" w:rsidP="00A96058">
      <w:pPr>
        <w:spacing w:after="0"/>
        <w:jc w:val="right"/>
        <w:rPr>
          <w:rFonts w:ascii="Times New Roman" w:hAnsi="Times New Roman"/>
          <w:sz w:val="24"/>
          <w:szCs w:val="24"/>
        </w:rPr>
      </w:pPr>
      <w:r w:rsidRPr="00557698">
        <w:rPr>
          <w:rFonts w:ascii="Times New Roman" w:hAnsi="Times New Roman"/>
          <w:sz w:val="24"/>
          <w:szCs w:val="24"/>
        </w:rPr>
        <w:t>к ПОП-П специальности</w:t>
      </w:r>
    </w:p>
    <w:p w14:paraId="3C80D4D8" w14:textId="77777777" w:rsidR="00A96058" w:rsidRPr="00557698" w:rsidRDefault="00A96058" w:rsidP="00A96058">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357245E6" w14:textId="77777777" w:rsidR="00A96058" w:rsidRPr="00557698" w:rsidRDefault="00A96058" w:rsidP="00A96058">
      <w:pPr>
        <w:spacing w:after="0"/>
        <w:jc w:val="right"/>
        <w:rPr>
          <w:rFonts w:ascii="Times New Roman" w:hAnsi="Times New Roman"/>
          <w:iCs/>
        </w:rPr>
      </w:pPr>
      <w:r w:rsidRPr="00557698">
        <w:rPr>
          <w:rFonts w:ascii="Times New Roman" w:hAnsi="Times New Roman"/>
          <w:iCs/>
        </w:rPr>
        <w:t>газонефтепроводов и газонефтехранилищ</w:t>
      </w:r>
    </w:p>
    <w:p w14:paraId="7BF063D0" w14:textId="77777777" w:rsidR="00A96058" w:rsidRPr="00557698" w:rsidRDefault="00A96058" w:rsidP="00A96058">
      <w:pPr>
        <w:jc w:val="right"/>
        <w:rPr>
          <w:rFonts w:ascii="Times New Roman" w:hAnsi="Times New Roman"/>
          <w:b/>
          <w:i/>
          <w:sz w:val="24"/>
          <w:szCs w:val="24"/>
        </w:rPr>
      </w:pPr>
    </w:p>
    <w:p w14:paraId="50322BE8" w14:textId="77777777" w:rsidR="00A96058" w:rsidRPr="00557698" w:rsidRDefault="00A96058" w:rsidP="00A96058">
      <w:pPr>
        <w:jc w:val="center"/>
        <w:rPr>
          <w:rFonts w:ascii="Times New Roman" w:hAnsi="Times New Roman"/>
          <w:b/>
          <w:i/>
          <w:sz w:val="24"/>
          <w:szCs w:val="24"/>
        </w:rPr>
      </w:pPr>
    </w:p>
    <w:p w14:paraId="2FCB3B2C" w14:textId="77777777" w:rsidR="00A96058" w:rsidRPr="00557698" w:rsidRDefault="00A96058" w:rsidP="00A96058">
      <w:pPr>
        <w:jc w:val="center"/>
        <w:rPr>
          <w:rFonts w:ascii="Times New Roman" w:hAnsi="Times New Roman"/>
          <w:b/>
          <w:i/>
          <w:sz w:val="24"/>
          <w:szCs w:val="24"/>
        </w:rPr>
      </w:pPr>
    </w:p>
    <w:p w14:paraId="22A9E34C" w14:textId="77777777" w:rsidR="00A96058" w:rsidRPr="00557698" w:rsidRDefault="00A96058" w:rsidP="00A96058">
      <w:pPr>
        <w:jc w:val="center"/>
        <w:rPr>
          <w:rFonts w:ascii="Times New Roman" w:hAnsi="Times New Roman"/>
          <w:b/>
          <w:i/>
          <w:sz w:val="24"/>
          <w:szCs w:val="24"/>
        </w:rPr>
      </w:pPr>
    </w:p>
    <w:p w14:paraId="6A81AC0E" w14:textId="77777777" w:rsidR="00A96058" w:rsidRPr="00557698" w:rsidRDefault="00A96058" w:rsidP="00A96058">
      <w:pPr>
        <w:jc w:val="center"/>
        <w:rPr>
          <w:rFonts w:ascii="Times New Roman" w:hAnsi="Times New Roman"/>
          <w:b/>
          <w:i/>
          <w:sz w:val="24"/>
          <w:szCs w:val="24"/>
        </w:rPr>
      </w:pPr>
    </w:p>
    <w:p w14:paraId="0BB27FF0" w14:textId="77777777" w:rsidR="00A96058" w:rsidRPr="00557698" w:rsidRDefault="00A96058" w:rsidP="00A96058">
      <w:pPr>
        <w:jc w:val="center"/>
        <w:rPr>
          <w:rFonts w:ascii="Times New Roman" w:hAnsi="Times New Roman"/>
          <w:b/>
          <w:i/>
          <w:sz w:val="24"/>
          <w:szCs w:val="24"/>
        </w:rPr>
      </w:pPr>
    </w:p>
    <w:p w14:paraId="59E2CE69" w14:textId="77777777" w:rsidR="00A96058" w:rsidRPr="00557698" w:rsidRDefault="00A96058" w:rsidP="00A96058">
      <w:pPr>
        <w:jc w:val="center"/>
        <w:rPr>
          <w:rFonts w:ascii="Times New Roman" w:hAnsi="Times New Roman"/>
          <w:b/>
          <w:i/>
          <w:sz w:val="24"/>
          <w:szCs w:val="24"/>
        </w:rPr>
      </w:pPr>
    </w:p>
    <w:p w14:paraId="6D158322" w14:textId="77777777" w:rsidR="00A96058" w:rsidRPr="00557698" w:rsidRDefault="00A96058" w:rsidP="00A96058">
      <w:pPr>
        <w:jc w:val="center"/>
        <w:rPr>
          <w:rFonts w:ascii="Times New Roman" w:hAnsi="Times New Roman"/>
          <w:b/>
          <w:i/>
          <w:sz w:val="24"/>
          <w:szCs w:val="24"/>
        </w:rPr>
      </w:pPr>
    </w:p>
    <w:p w14:paraId="6D54AC41" w14:textId="77777777" w:rsidR="00A96058" w:rsidRPr="00557698" w:rsidRDefault="00A96058" w:rsidP="00A96058">
      <w:pPr>
        <w:pStyle w:val="afffffe"/>
        <w:rPr>
          <w:rFonts w:ascii="Times New Roman" w:hAnsi="Times New Roman"/>
          <w:b/>
          <w:bCs/>
        </w:rPr>
      </w:pPr>
      <w:bookmarkStart w:id="66" w:name="_Toc130819176"/>
      <w:r w:rsidRPr="00557698">
        <w:rPr>
          <w:rFonts w:ascii="Times New Roman" w:hAnsi="Times New Roman"/>
          <w:b/>
          <w:bCs/>
        </w:rPr>
        <w:t>ПРИМЕРНАЯ РАБОЧАЯ ПРОГРАММА УЧЕБНОЙ ДИСЦИПЛИНЫ</w:t>
      </w:r>
      <w:bookmarkEnd w:id="66"/>
    </w:p>
    <w:p w14:paraId="64613205" w14:textId="6B436B60" w:rsidR="00A96058" w:rsidRPr="00557698" w:rsidRDefault="00A96058" w:rsidP="00A96058">
      <w:pPr>
        <w:pStyle w:val="afffffe"/>
        <w:rPr>
          <w:rFonts w:ascii="Times New Roman" w:hAnsi="Times New Roman"/>
          <w:b/>
          <w:bCs/>
        </w:rPr>
      </w:pPr>
      <w:bookmarkStart w:id="67" w:name="_Toc130819177"/>
      <w:r w:rsidRPr="00557698">
        <w:rPr>
          <w:rFonts w:ascii="Times New Roman" w:hAnsi="Times New Roman"/>
          <w:b/>
          <w:bCs/>
        </w:rPr>
        <w:t xml:space="preserve">«ОП.07 </w:t>
      </w:r>
      <w:r w:rsidRPr="00557698">
        <w:rPr>
          <w:rFonts w:ascii="Times New Roman" w:hAnsi="Times New Roman"/>
          <w:b/>
          <w:bCs/>
          <w:lang w:val="ru-RU"/>
        </w:rPr>
        <w:t>Т</w:t>
      </w:r>
      <w:proofErr w:type="spellStart"/>
      <w:r w:rsidRPr="00557698">
        <w:rPr>
          <w:rFonts w:ascii="Times New Roman" w:hAnsi="Times New Roman"/>
          <w:b/>
          <w:bCs/>
        </w:rPr>
        <w:t>ермодинамика</w:t>
      </w:r>
      <w:proofErr w:type="spellEnd"/>
      <w:r w:rsidRPr="00557698">
        <w:rPr>
          <w:rFonts w:ascii="Times New Roman" w:hAnsi="Times New Roman"/>
          <w:b/>
          <w:bCs/>
        </w:rPr>
        <w:t>»</w:t>
      </w:r>
      <w:bookmarkEnd w:id="67"/>
    </w:p>
    <w:p w14:paraId="7FC8E61E" w14:textId="77777777" w:rsidR="00A96058" w:rsidRPr="00557698" w:rsidRDefault="00A96058" w:rsidP="00A96058">
      <w:pPr>
        <w:jc w:val="center"/>
        <w:rPr>
          <w:rFonts w:ascii="Times New Roman" w:hAnsi="Times New Roman"/>
          <w:b/>
          <w:i/>
          <w:sz w:val="24"/>
          <w:szCs w:val="24"/>
        </w:rPr>
      </w:pPr>
    </w:p>
    <w:p w14:paraId="59311A36" w14:textId="77777777" w:rsidR="00A96058" w:rsidRPr="00557698" w:rsidRDefault="00A96058" w:rsidP="00A96058">
      <w:pPr>
        <w:jc w:val="center"/>
        <w:rPr>
          <w:rFonts w:ascii="Times New Roman" w:hAnsi="Times New Roman"/>
          <w:b/>
          <w:i/>
          <w:sz w:val="24"/>
          <w:szCs w:val="24"/>
        </w:rPr>
      </w:pPr>
    </w:p>
    <w:p w14:paraId="4BC779A2" w14:textId="77777777" w:rsidR="00A96058" w:rsidRPr="00557698" w:rsidRDefault="00A96058" w:rsidP="00A96058">
      <w:pPr>
        <w:jc w:val="center"/>
        <w:rPr>
          <w:rFonts w:ascii="Times New Roman" w:hAnsi="Times New Roman"/>
          <w:b/>
          <w:i/>
          <w:sz w:val="24"/>
          <w:szCs w:val="24"/>
        </w:rPr>
      </w:pPr>
    </w:p>
    <w:p w14:paraId="3E922AE5" w14:textId="77777777" w:rsidR="00A96058" w:rsidRPr="00557698" w:rsidRDefault="00A96058" w:rsidP="00A96058">
      <w:pPr>
        <w:jc w:val="center"/>
        <w:rPr>
          <w:rFonts w:ascii="Times New Roman" w:hAnsi="Times New Roman"/>
          <w:b/>
          <w:i/>
          <w:sz w:val="24"/>
          <w:szCs w:val="24"/>
        </w:rPr>
      </w:pPr>
    </w:p>
    <w:p w14:paraId="08847461" w14:textId="77777777" w:rsidR="00A96058" w:rsidRPr="00557698" w:rsidRDefault="00A96058" w:rsidP="00A96058">
      <w:pPr>
        <w:jc w:val="center"/>
        <w:rPr>
          <w:rFonts w:ascii="Times New Roman" w:hAnsi="Times New Roman"/>
          <w:b/>
          <w:i/>
          <w:sz w:val="24"/>
          <w:szCs w:val="24"/>
        </w:rPr>
      </w:pPr>
    </w:p>
    <w:p w14:paraId="5C7150E7" w14:textId="77777777" w:rsidR="00A96058" w:rsidRPr="00557698" w:rsidRDefault="00A96058" w:rsidP="00A96058">
      <w:pPr>
        <w:jc w:val="center"/>
        <w:rPr>
          <w:rFonts w:ascii="Times New Roman" w:hAnsi="Times New Roman"/>
          <w:b/>
          <w:i/>
          <w:sz w:val="24"/>
          <w:szCs w:val="24"/>
        </w:rPr>
      </w:pPr>
    </w:p>
    <w:p w14:paraId="02399972" w14:textId="77777777" w:rsidR="00A96058" w:rsidRPr="00557698" w:rsidRDefault="00A96058" w:rsidP="00A96058">
      <w:pPr>
        <w:jc w:val="center"/>
        <w:rPr>
          <w:rFonts w:ascii="Times New Roman" w:hAnsi="Times New Roman"/>
          <w:b/>
          <w:i/>
          <w:sz w:val="24"/>
          <w:szCs w:val="24"/>
        </w:rPr>
      </w:pPr>
    </w:p>
    <w:p w14:paraId="76C050A0" w14:textId="77777777" w:rsidR="00A96058" w:rsidRPr="00557698" w:rsidRDefault="00A96058" w:rsidP="00A96058">
      <w:pPr>
        <w:jc w:val="center"/>
        <w:rPr>
          <w:rFonts w:ascii="Times New Roman" w:hAnsi="Times New Roman"/>
          <w:b/>
          <w:iCs/>
          <w:sz w:val="24"/>
          <w:szCs w:val="24"/>
        </w:rPr>
      </w:pPr>
    </w:p>
    <w:p w14:paraId="4AE1FC65" w14:textId="77777777" w:rsidR="00A96058" w:rsidRPr="00557698" w:rsidRDefault="00A96058" w:rsidP="00A96058">
      <w:pPr>
        <w:jc w:val="center"/>
        <w:rPr>
          <w:rFonts w:ascii="Times New Roman" w:hAnsi="Times New Roman"/>
          <w:b/>
          <w:iCs/>
          <w:sz w:val="24"/>
          <w:szCs w:val="24"/>
        </w:rPr>
      </w:pPr>
    </w:p>
    <w:p w14:paraId="5A9C793E" w14:textId="77777777" w:rsidR="00A96058" w:rsidRPr="00557698" w:rsidRDefault="00A96058" w:rsidP="00A96058">
      <w:pPr>
        <w:jc w:val="center"/>
        <w:rPr>
          <w:rFonts w:ascii="Times New Roman" w:hAnsi="Times New Roman"/>
          <w:b/>
          <w:iCs/>
          <w:sz w:val="24"/>
          <w:szCs w:val="24"/>
        </w:rPr>
      </w:pPr>
    </w:p>
    <w:p w14:paraId="3FE43576" w14:textId="77777777" w:rsidR="00A96058" w:rsidRPr="00557698" w:rsidRDefault="00A96058" w:rsidP="00A96058">
      <w:pPr>
        <w:jc w:val="center"/>
        <w:rPr>
          <w:rFonts w:ascii="Times New Roman" w:hAnsi="Times New Roman"/>
          <w:b/>
          <w:iCs/>
          <w:sz w:val="24"/>
          <w:szCs w:val="24"/>
        </w:rPr>
      </w:pPr>
    </w:p>
    <w:p w14:paraId="30E3C5F6" w14:textId="77777777" w:rsidR="00A96058" w:rsidRPr="00557698" w:rsidRDefault="00A96058" w:rsidP="00A96058">
      <w:pPr>
        <w:jc w:val="center"/>
        <w:rPr>
          <w:rFonts w:ascii="Times New Roman" w:hAnsi="Times New Roman"/>
          <w:b/>
          <w:iCs/>
          <w:sz w:val="24"/>
          <w:szCs w:val="24"/>
        </w:rPr>
      </w:pPr>
    </w:p>
    <w:p w14:paraId="2D2E3CE5" w14:textId="77777777" w:rsidR="00A96058" w:rsidRPr="00557698" w:rsidRDefault="00A96058" w:rsidP="00A96058">
      <w:pPr>
        <w:jc w:val="center"/>
        <w:rPr>
          <w:rFonts w:ascii="Times New Roman" w:hAnsi="Times New Roman"/>
          <w:b/>
          <w:iCs/>
          <w:sz w:val="28"/>
          <w:szCs w:val="28"/>
        </w:rPr>
      </w:pPr>
      <w:r w:rsidRPr="00557698">
        <w:rPr>
          <w:rFonts w:ascii="Times New Roman" w:hAnsi="Times New Roman"/>
          <w:b/>
          <w:bCs/>
          <w:iCs/>
          <w:sz w:val="24"/>
          <w:szCs w:val="24"/>
        </w:rPr>
        <w:t>2023 г.</w:t>
      </w:r>
    </w:p>
    <w:p w14:paraId="376F13D8" w14:textId="77777777" w:rsidR="00557698" w:rsidRPr="00557698" w:rsidRDefault="00A96058"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3B59151E"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60F2F491" w14:textId="77777777" w:rsidTr="008C411D">
        <w:tc>
          <w:tcPr>
            <w:tcW w:w="7501" w:type="dxa"/>
          </w:tcPr>
          <w:p w14:paraId="638BFCF5" w14:textId="77777777" w:rsidR="00557698" w:rsidRPr="00557698" w:rsidRDefault="00557698" w:rsidP="00DE2F23">
            <w:pPr>
              <w:numPr>
                <w:ilvl w:val="0"/>
                <w:numId w:val="58"/>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0C7433C6" w14:textId="77777777" w:rsidR="00557698" w:rsidRPr="00557698" w:rsidRDefault="00557698" w:rsidP="008C411D">
            <w:pPr>
              <w:rPr>
                <w:rFonts w:ascii="Times New Roman" w:hAnsi="Times New Roman"/>
                <w:b/>
                <w:sz w:val="24"/>
                <w:szCs w:val="24"/>
              </w:rPr>
            </w:pPr>
          </w:p>
        </w:tc>
      </w:tr>
      <w:tr w:rsidR="00557698" w:rsidRPr="00557698" w14:paraId="27154259" w14:textId="77777777" w:rsidTr="008C411D">
        <w:tc>
          <w:tcPr>
            <w:tcW w:w="7501" w:type="dxa"/>
          </w:tcPr>
          <w:p w14:paraId="639D3D02" w14:textId="77777777" w:rsidR="00557698" w:rsidRPr="00557698" w:rsidRDefault="00557698" w:rsidP="00576AE2">
            <w:pPr>
              <w:numPr>
                <w:ilvl w:val="0"/>
                <w:numId w:val="58"/>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223A69DE" w14:textId="77777777" w:rsidR="00557698" w:rsidRPr="00557698" w:rsidRDefault="00557698" w:rsidP="00576AE2">
            <w:pPr>
              <w:numPr>
                <w:ilvl w:val="0"/>
                <w:numId w:val="58"/>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35FC31F5" w14:textId="77777777" w:rsidR="00557698" w:rsidRPr="00557698" w:rsidRDefault="00557698" w:rsidP="008C411D">
            <w:pPr>
              <w:rPr>
                <w:rFonts w:ascii="Times New Roman" w:hAnsi="Times New Roman"/>
                <w:b/>
                <w:sz w:val="24"/>
                <w:szCs w:val="24"/>
              </w:rPr>
            </w:pPr>
          </w:p>
        </w:tc>
      </w:tr>
      <w:tr w:rsidR="00557698" w:rsidRPr="00557698" w14:paraId="07F8D371" w14:textId="77777777" w:rsidTr="008C411D">
        <w:tc>
          <w:tcPr>
            <w:tcW w:w="7501" w:type="dxa"/>
          </w:tcPr>
          <w:p w14:paraId="759F089A" w14:textId="77777777" w:rsidR="00557698" w:rsidRPr="00557698" w:rsidRDefault="00557698" w:rsidP="00576AE2">
            <w:pPr>
              <w:numPr>
                <w:ilvl w:val="0"/>
                <w:numId w:val="58"/>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7119E597" w14:textId="77777777" w:rsidR="00557698" w:rsidRPr="00557698" w:rsidRDefault="00557698" w:rsidP="008C411D">
            <w:pPr>
              <w:suppressAutoHyphens/>
              <w:rPr>
                <w:rFonts w:ascii="Times New Roman" w:hAnsi="Times New Roman"/>
                <w:b/>
                <w:sz w:val="24"/>
                <w:szCs w:val="24"/>
              </w:rPr>
            </w:pPr>
          </w:p>
        </w:tc>
        <w:tc>
          <w:tcPr>
            <w:tcW w:w="1854" w:type="dxa"/>
          </w:tcPr>
          <w:p w14:paraId="0989D68F" w14:textId="77777777" w:rsidR="00557698" w:rsidRPr="00557698" w:rsidRDefault="00557698" w:rsidP="008C411D">
            <w:pPr>
              <w:rPr>
                <w:rFonts w:ascii="Times New Roman" w:hAnsi="Times New Roman"/>
                <w:b/>
                <w:sz w:val="24"/>
                <w:szCs w:val="24"/>
              </w:rPr>
            </w:pPr>
          </w:p>
        </w:tc>
      </w:tr>
    </w:tbl>
    <w:p w14:paraId="669B3441" w14:textId="6B3085B7" w:rsidR="00DE2F23" w:rsidRPr="00DE2F23" w:rsidRDefault="00A96058" w:rsidP="00DE2F23">
      <w:pPr>
        <w:pStyle w:val="ae"/>
        <w:numPr>
          <w:ilvl w:val="0"/>
          <w:numId w:val="63"/>
        </w:numPr>
        <w:jc w:val="center"/>
        <w:rPr>
          <w:b/>
          <w:bCs/>
        </w:rPr>
      </w:pPr>
      <w:r w:rsidRPr="00DE2F23">
        <w:rPr>
          <w:b/>
          <w:i/>
          <w:u w:val="single"/>
        </w:rPr>
        <w:br w:type="page"/>
      </w:r>
      <w:r w:rsidR="00DE2F23" w:rsidRPr="00DE2F23">
        <w:rPr>
          <w:b/>
        </w:rPr>
        <w:lastRenderedPageBreak/>
        <w:t xml:space="preserve">ОБЩАЯ ХАРАКТЕРИСТИКА </w:t>
      </w:r>
      <w:r w:rsidR="00DE2F23" w:rsidRPr="00DE2F23">
        <w:rPr>
          <w:b/>
          <w:color w:val="000000"/>
        </w:rPr>
        <w:t>РАБОЧЕЙ ПРОГРАММЫ</w:t>
      </w:r>
      <w:r w:rsidR="00DE2F23" w:rsidRPr="00DE2F23">
        <w:rPr>
          <w:b/>
        </w:rPr>
        <w:t xml:space="preserve"> </w:t>
      </w:r>
      <w:r w:rsidR="00DE2F23" w:rsidRPr="00DE2F23">
        <w:rPr>
          <w:b/>
        </w:rPr>
        <w:br/>
        <w:t>УЧЕБНОЙ ДИСЦИПЛИНЫ</w:t>
      </w:r>
      <w:r w:rsidR="00DE2F23" w:rsidRPr="00DE2F23">
        <w:rPr>
          <w:b/>
          <w:bCs/>
        </w:rPr>
        <w:t xml:space="preserve"> </w:t>
      </w:r>
    </w:p>
    <w:p w14:paraId="2803A192" w14:textId="52C18F17" w:rsidR="00A96058" w:rsidRPr="00DE2F23" w:rsidRDefault="00A96058" w:rsidP="00DE2F23">
      <w:pPr>
        <w:pStyle w:val="ae"/>
        <w:ind w:left="0"/>
        <w:jc w:val="center"/>
        <w:rPr>
          <w:b/>
          <w:bCs/>
        </w:rPr>
      </w:pPr>
      <w:r w:rsidRPr="00DE2F23">
        <w:rPr>
          <w:b/>
          <w:bCs/>
        </w:rPr>
        <w:t>«ОП.07 Термодинамика»</w:t>
      </w:r>
    </w:p>
    <w:p w14:paraId="2E5A38DB" w14:textId="77777777" w:rsidR="00A96058" w:rsidRPr="00557698" w:rsidRDefault="00A96058" w:rsidP="00A96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5643E2BA" w14:textId="77777777" w:rsidR="00A96058" w:rsidRPr="00557698" w:rsidRDefault="00A96058" w:rsidP="00A96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055DEA1E" w14:textId="5DE913D5" w:rsidR="00A96058" w:rsidRPr="00557698" w:rsidRDefault="00A96058" w:rsidP="00DE2F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 xml:space="preserve">Учебная дисциплина «ОП.07 Термодинамика» является обязательной частью общепрофессионального цикла ПОП-П в соответствии с ФГОС СПО по специальности 21.02.03 Сооружение и эксплуатация газонефтепроводов и газонефтехранилищ. </w:t>
      </w:r>
    </w:p>
    <w:p w14:paraId="7EEB2DA1" w14:textId="25D1614D" w:rsidR="00A96058" w:rsidRPr="00557698" w:rsidRDefault="00A96058" w:rsidP="00DE2F2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01, ОК 02, </w:t>
      </w:r>
      <w:r w:rsidR="00DE2F23">
        <w:rPr>
          <w:rFonts w:ascii="Times New Roman" w:hAnsi="Times New Roman"/>
          <w:sz w:val="24"/>
          <w:szCs w:val="24"/>
        </w:rPr>
        <w:br/>
      </w:r>
      <w:r w:rsidRPr="00557698">
        <w:rPr>
          <w:rFonts w:ascii="Times New Roman" w:hAnsi="Times New Roman"/>
          <w:sz w:val="24"/>
          <w:szCs w:val="24"/>
        </w:rPr>
        <w:t>ОК 04, ОК 05, ОК 06</w:t>
      </w:r>
      <w:r w:rsidRPr="00557698">
        <w:rPr>
          <w:rFonts w:ascii="Times New Roman" w:hAnsi="Times New Roman"/>
          <w:i/>
          <w:sz w:val="24"/>
          <w:szCs w:val="24"/>
        </w:rPr>
        <w:t xml:space="preserve">, </w:t>
      </w:r>
      <w:r w:rsidRPr="00557698">
        <w:rPr>
          <w:rFonts w:ascii="Times New Roman" w:hAnsi="Times New Roman"/>
          <w:iCs/>
          <w:sz w:val="24"/>
          <w:szCs w:val="24"/>
        </w:rPr>
        <w:t>ПК 2.1</w:t>
      </w:r>
    </w:p>
    <w:p w14:paraId="1F426430" w14:textId="77777777" w:rsidR="00A96058" w:rsidRPr="00557698" w:rsidRDefault="00A96058" w:rsidP="00A96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510A5217" w14:textId="77777777" w:rsidR="00A96058" w:rsidRPr="00557698" w:rsidRDefault="00A96058" w:rsidP="00A96058">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13FC0F3B" w14:textId="77777777" w:rsidR="00A96058" w:rsidRPr="00557698" w:rsidRDefault="00A96058" w:rsidP="00A96058">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197"/>
        <w:gridCol w:w="4536"/>
      </w:tblGrid>
      <w:tr w:rsidR="00A96058" w:rsidRPr="00557698" w14:paraId="78DEEAFE" w14:textId="77777777" w:rsidTr="004F331F">
        <w:trPr>
          <w:trHeight w:val="649"/>
        </w:trPr>
        <w:tc>
          <w:tcPr>
            <w:tcW w:w="1589" w:type="dxa"/>
            <w:hideMark/>
          </w:tcPr>
          <w:p w14:paraId="47E0F9DD" w14:textId="77777777" w:rsidR="00A96058" w:rsidRPr="00557698" w:rsidRDefault="00A96058"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1CDE6C4D" w14:textId="77777777" w:rsidR="00A96058" w:rsidRPr="00557698" w:rsidRDefault="00A96058"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197" w:type="dxa"/>
            <w:hideMark/>
          </w:tcPr>
          <w:p w14:paraId="1BED97B9" w14:textId="77777777" w:rsidR="00A96058" w:rsidRPr="00557698" w:rsidRDefault="00A96058"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536" w:type="dxa"/>
            <w:hideMark/>
          </w:tcPr>
          <w:p w14:paraId="04E24E35" w14:textId="77777777" w:rsidR="00A96058" w:rsidRPr="00557698" w:rsidRDefault="00A96058"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A96058" w:rsidRPr="00557698" w14:paraId="4582AD28" w14:textId="77777777" w:rsidTr="004F331F">
        <w:trPr>
          <w:trHeight w:val="212"/>
        </w:trPr>
        <w:tc>
          <w:tcPr>
            <w:tcW w:w="1589" w:type="dxa"/>
          </w:tcPr>
          <w:p w14:paraId="1AEA04C4" w14:textId="77777777" w:rsidR="00A96058" w:rsidRPr="00557698" w:rsidRDefault="00A96058"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1EC59BA9" w14:textId="77777777" w:rsidR="00A96058" w:rsidRPr="00557698" w:rsidRDefault="00A96058"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2.1</w:t>
            </w:r>
          </w:p>
          <w:p w14:paraId="1DF16EAD" w14:textId="77777777" w:rsidR="00A96058" w:rsidRPr="00557698" w:rsidRDefault="00A96058"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522F92E0" w14:textId="77777777" w:rsidR="00A96058" w:rsidRPr="00557698" w:rsidRDefault="00A96058" w:rsidP="004F331F">
            <w:pPr>
              <w:suppressAutoHyphens/>
              <w:spacing w:after="0" w:line="240" w:lineRule="auto"/>
              <w:jc w:val="center"/>
              <w:rPr>
                <w:rFonts w:ascii="Times New Roman" w:hAnsi="Times New Roman"/>
                <w:i/>
                <w:sz w:val="24"/>
                <w:szCs w:val="24"/>
              </w:rPr>
            </w:pPr>
          </w:p>
        </w:tc>
        <w:tc>
          <w:tcPr>
            <w:tcW w:w="3197" w:type="dxa"/>
          </w:tcPr>
          <w:p w14:paraId="062285C7" w14:textId="77777777" w:rsidR="00A96058" w:rsidRPr="00557698" w:rsidRDefault="00A96058" w:rsidP="004F331F">
            <w:pPr>
              <w:spacing w:after="0"/>
              <w:rPr>
                <w:rFonts w:ascii="Times New Roman" w:hAnsi="Times New Roman"/>
                <w:sz w:val="24"/>
                <w:szCs w:val="24"/>
              </w:rPr>
            </w:pPr>
            <w:r w:rsidRPr="00557698">
              <w:rPr>
                <w:rFonts w:ascii="Times New Roman" w:hAnsi="Times New Roman"/>
                <w:sz w:val="24"/>
                <w:szCs w:val="24"/>
              </w:rPr>
              <w:t>определять причины изменения и отклонения от нормативных (допустимых) величин эксплуатационных параметров работы оборудования;</w:t>
            </w:r>
          </w:p>
          <w:p w14:paraId="7572D411" w14:textId="77777777" w:rsidR="00A96058" w:rsidRPr="00557698" w:rsidRDefault="00A96058" w:rsidP="004F331F">
            <w:pPr>
              <w:spacing w:after="0"/>
              <w:rPr>
                <w:rFonts w:ascii="Times New Roman" w:hAnsi="Times New Roman"/>
                <w:sz w:val="24"/>
                <w:szCs w:val="24"/>
              </w:rPr>
            </w:pPr>
            <w:r w:rsidRPr="00557698">
              <w:rPr>
                <w:rFonts w:ascii="Times New Roman" w:hAnsi="Times New Roman"/>
                <w:sz w:val="24"/>
                <w:szCs w:val="24"/>
              </w:rPr>
              <w:t>анализировать информацию о балансе и запасах углеводородов на станциях хранения;</w:t>
            </w:r>
          </w:p>
          <w:p w14:paraId="513E99E5" w14:textId="77777777" w:rsidR="00A96058" w:rsidRPr="00557698" w:rsidRDefault="00A96058" w:rsidP="004F331F">
            <w:pPr>
              <w:suppressAutoHyphens/>
              <w:spacing w:after="0" w:line="240" w:lineRule="auto"/>
              <w:jc w:val="center"/>
              <w:rPr>
                <w:rFonts w:ascii="Times New Roman" w:hAnsi="Times New Roman"/>
                <w:i/>
                <w:sz w:val="24"/>
                <w:szCs w:val="24"/>
              </w:rPr>
            </w:pPr>
          </w:p>
        </w:tc>
        <w:tc>
          <w:tcPr>
            <w:tcW w:w="4536" w:type="dxa"/>
          </w:tcPr>
          <w:p w14:paraId="69A2BAA2" w14:textId="77777777" w:rsidR="00A96058" w:rsidRPr="00557698" w:rsidRDefault="00A96058" w:rsidP="004F331F">
            <w:pPr>
              <w:spacing w:after="0"/>
              <w:rPr>
                <w:rFonts w:ascii="Times New Roman" w:hAnsi="Times New Roman"/>
                <w:sz w:val="24"/>
                <w:szCs w:val="24"/>
              </w:rPr>
            </w:pPr>
            <w:r w:rsidRPr="00557698">
              <w:rPr>
                <w:rFonts w:ascii="Times New Roman" w:hAnsi="Times New Roman"/>
                <w:sz w:val="24"/>
                <w:szCs w:val="24"/>
              </w:rPr>
              <w:t xml:space="preserve">методы регулирования насосов и компрессорных машин; </w:t>
            </w:r>
          </w:p>
          <w:p w14:paraId="22DECDE4" w14:textId="77777777" w:rsidR="00A96058" w:rsidRPr="00557698" w:rsidRDefault="00A96058" w:rsidP="004F331F">
            <w:pPr>
              <w:spacing w:after="0"/>
              <w:rPr>
                <w:rFonts w:ascii="Times New Roman" w:hAnsi="Times New Roman"/>
                <w:sz w:val="24"/>
                <w:szCs w:val="24"/>
              </w:rPr>
            </w:pPr>
            <w:r w:rsidRPr="00557698">
              <w:rPr>
                <w:rFonts w:ascii="Times New Roman" w:hAnsi="Times New Roman"/>
                <w:sz w:val="24"/>
                <w:szCs w:val="24"/>
              </w:rPr>
              <w:t xml:space="preserve">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 </w:t>
            </w:r>
          </w:p>
          <w:p w14:paraId="588D7307" w14:textId="77777777" w:rsidR="00A96058" w:rsidRPr="00557698" w:rsidRDefault="00A96058" w:rsidP="004F331F">
            <w:pPr>
              <w:spacing w:after="0"/>
              <w:rPr>
                <w:rFonts w:ascii="Times New Roman" w:hAnsi="Times New Roman"/>
                <w:sz w:val="24"/>
                <w:szCs w:val="24"/>
              </w:rPr>
            </w:pPr>
            <w:r w:rsidRPr="00557698">
              <w:rPr>
                <w:rFonts w:ascii="Times New Roman" w:hAnsi="Times New Roman"/>
                <w:sz w:val="24"/>
                <w:szCs w:val="24"/>
              </w:rPr>
              <w:t>технологические процессы закачки, отбора и хранения газа, нефти и нефтепродуктов из хранилища.</w:t>
            </w:r>
          </w:p>
        </w:tc>
      </w:tr>
    </w:tbl>
    <w:p w14:paraId="4139BAA9" w14:textId="77777777" w:rsidR="00A96058" w:rsidRPr="00557698" w:rsidRDefault="00A96058" w:rsidP="00A96058">
      <w:pPr>
        <w:suppressAutoHyphens/>
        <w:spacing w:after="240" w:line="240" w:lineRule="auto"/>
        <w:rPr>
          <w:rFonts w:ascii="Times New Roman" w:hAnsi="Times New Roman"/>
          <w:b/>
          <w:sz w:val="24"/>
          <w:szCs w:val="24"/>
        </w:rPr>
      </w:pPr>
    </w:p>
    <w:p w14:paraId="5EBACB25" w14:textId="77777777" w:rsidR="00A96058" w:rsidRPr="00557698" w:rsidRDefault="00A96058" w:rsidP="00A96058">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t>2. СТРУКТУРА И СОДЕРЖАНИЕ УЧЕБНОЙ ДИСЦИПЛИНЫ</w:t>
      </w:r>
    </w:p>
    <w:p w14:paraId="3F103DE8" w14:textId="77777777" w:rsidR="00A96058" w:rsidRPr="00557698" w:rsidRDefault="00A96058" w:rsidP="00A96058">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A96058" w:rsidRPr="00557698" w14:paraId="5D21566D" w14:textId="77777777" w:rsidTr="004F331F">
        <w:trPr>
          <w:trHeight w:val="490"/>
        </w:trPr>
        <w:tc>
          <w:tcPr>
            <w:tcW w:w="3685" w:type="pct"/>
            <w:vAlign w:val="center"/>
          </w:tcPr>
          <w:p w14:paraId="6D23C399" w14:textId="77777777" w:rsidR="00A96058" w:rsidRPr="00557698" w:rsidRDefault="00A96058"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1013A804" w14:textId="77777777" w:rsidR="00A96058" w:rsidRPr="00557698" w:rsidRDefault="00A96058"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A96058" w:rsidRPr="00557698" w14:paraId="1C4E184E" w14:textId="77777777" w:rsidTr="004F331F">
        <w:trPr>
          <w:trHeight w:val="490"/>
        </w:trPr>
        <w:tc>
          <w:tcPr>
            <w:tcW w:w="3685" w:type="pct"/>
            <w:vAlign w:val="center"/>
          </w:tcPr>
          <w:p w14:paraId="62FD7D8B" w14:textId="77777777" w:rsidR="00A96058" w:rsidRPr="00557698" w:rsidRDefault="00A96058"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31C6378E" w14:textId="0AD6DCBA" w:rsidR="00A96058" w:rsidRPr="00557698" w:rsidRDefault="00A96058"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A96058" w:rsidRPr="00557698" w14:paraId="3E5AB6BA" w14:textId="77777777" w:rsidTr="004F331F">
        <w:trPr>
          <w:trHeight w:val="490"/>
        </w:trPr>
        <w:tc>
          <w:tcPr>
            <w:tcW w:w="3685" w:type="pct"/>
            <w:shd w:val="clear" w:color="auto" w:fill="auto"/>
            <w:vAlign w:val="center"/>
          </w:tcPr>
          <w:p w14:paraId="7B073A61" w14:textId="77777777" w:rsidR="00A96058" w:rsidRPr="00557698" w:rsidRDefault="00A96058"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5F579778" w14:textId="0B49FC0A" w:rsidR="00A96058" w:rsidRPr="00557698" w:rsidRDefault="00A96058"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A96058" w:rsidRPr="00557698" w14:paraId="3C36C5D8" w14:textId="77777777" w:rsidTr="004F331F">
        <w:trPr>
          <w:trHeight w:val="336"/>
        </w:trPr>
        <w:tc>
          <w:tcPr>
            <w:tcW w:w="5000" w:type="pct"/>
            <w:gridSpan w:val="2"/>
            <w:vAlign w:val="center"/>
          </w:tcPr>
          <w:p w14:paraId="3920D922" w14:textId="77777777" w:rsidR="00A96058" w:rsidRPr="00557698" w:rsidRDefault="00A96058"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A96058" w:rsidRPr="00557698" w14:paraId="0CE2C3E9" w14:textId="77777777" w:rsidTr="004F331F">
        <w:trPr>
          <w:trHeight w:val="490"/>
        </w:trPr>
        <w:tc>
          <w:tcPr>
            <w:tcW w:w="3685" w:type="pct"/>
            <w:vAlign w:val="center"/>
          </w:tcPr>
          <w:p w14:paraId="1C50B6CE" w14:textId="77777777" w:rsidR="00A96058" w:rsidRPr="00557698" w:rsidRDefault="00A96058"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5F81AD50" w14:textId="49994E00" w:rsidR="00A96058" w:rsidRPr="00557698" w:rsidRDefault="00A96058"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A96058" w:rsidRPr="00557698" w14:paraId="7003C93F" w14:textId="77777777" w:rsidTr="004F331F">
        <w:trPr>
          <w:trHeight w:val="490"/>
        </w:trPr>
        <w:tc>
          <w:tcPr>
            <w:tcW w:w="3685" w:type="pct"/>
            <w:vAlign w:val="center"/>
          </w:tcPr>
          <w:p w14:paraId="7282800F" w14:textId="77777777" w:rsidR="00A96058" w:rsidRPr="00557698" w:rsidRDefault="00A96058"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1377A50E" w14:textId="21D5E357" w:rsidR="00A96058" w:rsidRPr="00557698" w:rsidRDefault="00A96058"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A96058" w:rsidRPr="00557698" w14:paraId="728F0EC8" w14:textId="77777777" w:rsidTr="004F331F">
        <w:trPr>
          <w:trHeight w:val="267"/>
        </w:trPr>
        <w:tc>
          <w:tcPr>
            <w:tcW w:w="3685" w:type="pct"/>
            <w:vAlign w:val="center"/>
          </w:tcPr>
          <w:p w14:paraId="5C4C7ACF" w14:textId="437EC6DE" w:rsidR="00A96058" w:rsidRPr="00557698" w:rsidRDefault="00A96058"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7D103A07" w14:textId="14FDCA27" w:rsidR="00A96058" w:rsidRPr="00557698" w:rsidRDefault="00A96058" w:rsidP="004F331F">
            <w:pPr>
              <w:suppressAutoHyphens/>
              <w:spacing w:after="0"/>
              <w:jc w:val="center"/>
              <w:rPr>
                <w:rFonts w:ascii="Times New Roman" w:hAnsi="Times New Roman"/>
                <w:iCs/>
                <w:sz w:val="24"/>
                <w:szCs w:val="24"/>
              </w:rPr>
            </w:pPr>
          </w:p>
        </w:tc>
      </w:tr>
      <w:tr w:rsidR="00A96058" w:rsidRPr="00557698" w14:paraId="4C7C05DE" w14:textId="77777777" w:rsidTr="004F331F">
        <w:trPr>
          <w:trHeight w:val="331"/>
        </w:trPr>
        <w:tc>
          <w:tcPr>
            <w:tcW w:w="3685" w:type="pct"/>
            <w:vAlign w:val="center"/>
          </w:tcPr>
          <w:p w14:paraId="753712C0" w14:textId="77777777" w:rsidR="00A96058" w:rsidRPr="00557698" w:rsidRDefault="00A96058"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5CD758F1" w14:textId="6740FEE0" w:rsidR="00A96058" w:rsidRPr="00557698" w:rsidRDefault="00A96058" w:rsidP="004F331F">
            <w:pPr>
              <w:suppressAutoHyphens/>
              <w:spacing w:after="0"/>
              <w:jc w:val="center"/>
              <w:rPr>
                <w:rFonts w:ascii="Times New Roman" w:hAnsi="Times New Roman"/>
                <w:iCs/>
                <w:sz w:val="24"/>
                <w:szCs w:val="24"/>
              </w:rPr>
            </w:pPr>
          </w:p>
        </w:tc>
      </w:tr>
    </w:tbl>
    <w:p w14:paraId="4CF9FA34" w14:textId="77777777" w:rsidR="00A96058" w:rsidRPr="00557698" w:rsidRDefault="00A96058" w:rsidP="00A96058">
      <w:pPr>
        <w:rPr>
          <w:rFonts w:ascii="Times New Roman" w:hAnsi="Times New Roman"/>
          <w:b/>
          <w:i/>
          <w:sz w:val="24"/>
          <w:szCs w:val="24"/>
        </w:rPr>
        <w:sectPr w:rsidR="00A96058" w:rsidRPr="00557698" w:rsidSect="00242AA4">
          <w:pgSz w:w="11906" w:h="16838"/>
          <w:pgMar w:top="1134" w:right="851" w:bottom="1134" w:left="1701" w:header="709" w:footer="709" w:gutter="0"/>
          <w:cols w:space="720"/>
          <w:docGrid w:linePitch="299"/>
        </w:sectPr>
      </w:pPr>
    </w:p>
    <w:p w14:paraId="2D006D97" w14:textId="77777777" w:rsidR="00A96058" w:rsidRPr="00557698" w:rsidRDefault="00A96058" w:rsidP="00A96058">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8879"/>
        <w:gridCol w:w="1926"/>
        <w:gridCol w:w="1902"/>
      </w:tblGrid>
      <w:tr w:rsidR="008D1E61" w:rsidRPr="00557698" w14:paraId="0B59518B" w14:textId="60108890" w:rsidTr="008D1E61">
        <w:trPr>
          <w:trHeight w:val="20"/>
        </w:trPr>
        <w:tc>
          <w:tcPr>
            <w:tcW w:w="770" w:type="pct"/>
            <w:vAlign w:val="center"/>
          </w:tcPr>
          <w:p w14:paraId="04790563" w14:textId="60E27A73" w:rsidR="008D1E61" w:rsidRPr="00557698" w:rsidRDefault="008D1E61" w:rsidP="00DE2F23">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 xml:space="preserve">Наименование разделов </w:t>
            </w:r>
            <w:r>
              <w:rPr>
                <w:rFonts w:ascii="Times New Roman" w:hAnsi="Times New Roman"/>
                <w:b/>
                <w:bCs/>
                <w:sz w:val="24"/>
                <w:szCs w:val="24"/>
              </w:rPr>
              <w:br/>
            </w:r>
            <w:r w:rsidRPr="00985111">
              <w:rPr>
                <w:rFonts w:ascii="Times New Roman" w:hAnsi="Times New Roman"/>
                <w:b/>
                <w:bCs/>
                <w:sz w:val="24"/>
                <w:szCs w:val="24"/>
              </w:rPr>
              <w:t>и тем</w:t>
            </w:r>
          </w:p>
        </w:tc>
        <w:tc>
          <w:tcPr>
            <w:tcW w:w="2956" w:type="pct"/>
            <w:vAlign w:val="center"/>
          </w:tcPr>
          <w:p w14:paraId="31D05E0A" w14:textId="3A9DA3D9" w:rsidR="008D1E61" w:rsidRPr="00557698" w:rsidRDefault="008D1E61" w:rsidP="00DE2F23">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Содержание учебного материала и формы организации деятельности обучающихся</w:t>
            </w:r>
          </w:p>
        </w:tc>
        <w:tc>
          <w:tcPr>
            <w:tcW w:w="641" w:type="pct"/>
            <w:vAlign w:val="center"/>
          </w:tcPr>
          <w:p w14:paraId="62C180E1" w14:textId="347A23A3" w:rsidR="008D1E61" w:rsidRPr="000D590F" w:rsidRDefault="008D1E61" w:rsidP="00DE2F23">
            <w:pPr>
              <w:suppressAutoHyphens/>
              <w:spacing w:after="0" w:line="240" w:lineRule="auto"/>
              <w:jc w:val="center"/>
              <w:rPr>
                <w:rFonts w:ascii="Times New Roman" w:hAnsi="Times New Roman"/>
                <w:b/>
                <w:bCs/>
                <w:color w:val="FF0000"/>
                <w:sz w:val="24"/>
                <w:szCs w:val="24"/>
              </w:rPr>
            </w:pPr>
            <w:r w:rsidRPr="00985111">
              <w:rPr>
                <w:rFonts w:ascii="Times New Roman" w:hAnsi="Times New Roman"/>
                <w:b/>
                <w:bCs/>
                <w:sz w:val="24"/>
                <w:szCs w:val="24"/>
              </w:rPr>
              <w:t xml:space="preserve">Объем, акад. ч / в том числе </w:t>
            </w:r>
            <w:r>
              <w:rPr>
                <w:rFonts w:ascii="Times New Roman" w:hAnsi="Times New Roman"/>
                <w:b/>
                <w:bCs/>
                <w:sz w:val="24"/>
                <w:szCs w:val="24"/>
              </w:rPr>
              <w:br/>
            </w:r>
            <w:r w:rsidRPr="00985111">
              <w:rPr>
                <w:rFonts w:ascii="Times New Roman" w:hAnsi="Times New Roman"/>
                <w:b/>
                <w:bCs/>
                <w:sz w:val="24"/>
                <w:szCs w:val="24"/>
              </w:rPr>
              <w:t>в форме практической подготовки, акад. ч</w:t>
            </w:r>
            <w:r>
              <w:rPr>
                <w:rStyle w:val="ac"/>
                <w:rFonts w:ascii="Times New Roman" w:hAnsi="Times New Roman"/>
                <w:b/>
                <w:bCs/>
                <w:sz w:val="24"/>
                <w:szCs w:val="24"/>
              </w:rPr>
              <w:footnoteReference w:id="2"/>
            </w:r>
          </w:p>
        </w:tc>
        <w:tc>
          <w:tcPr>
            <w:tcW w:w="633" w:type="pct"/>
            <w:vAlign w:val="center"/>
          </w:tcPr>
          <w:p w14:paraId="21B3D75A" w14:textId="3538E54D" w:rsidR="008D1E61" w:rsidRPr="00557698" w:rsidRDefault="008D1E61" w:rsidP="00DE2F23">
            <w:pPr>
              <w:suppressAutoHyphens/>
              <w:spacing w:after="0" w:line="240" w:lineRule="auto"/>
              <w:jc w:val="center"/>
              <w:rPr>
                <w:rFonts w:ascii="Times New Roman" w:hAnsi="Times New Roman"/>
                <w:b/>
                <w:bCs/>
                <w:sz w:val="24"/>
                <w:szCs w:val="24"/>
              </w:rPr>
            </w:pPr>
            <w:r w:rsidRPr="00985111">
              <w:rPr>
                <w:rFonts w:ascii="Times New Roman" w:hAnsi="Times New Roman"/>
                <w:b/>
                <w:bCs/>
                <w:sz w:val="24"/>
                <w:szCs w:val="24"/>
              </w:rPr>
              <w:t>Коды компетенций,</w:t>
            </w:r>
            <w:r w:rsidRPr="00985111">
              <w:rPr>
                <w:rFonts w:ascii="Times New Roman" w:hAnsi="Times New Roman"/>
                <w:sz w:val="24"/>
                <w:szCs w:val="24"/>
              </w:rPr>
              <w:t xml:space="preserve"> </w:t>
            </w:r>
            <w:r w:rsidRPr="00985111">
              <w:rPr>
                <w:rFonts w:ascii="Times New Roman" w:hAnsi="Times New Roman"/>
                <w:b/>
                <w:bCs/>
                <w:sz w:val="24"/>
                <w:szCs w:val="24"/>
              </w:rPr>
              <w:t>формированию которых способствует элемент программы</w:t>
            </w:r>
          </w:p>
        </w:tc>
      </w:tr>
      <w:tr w:rsidR="008D1E61" w:rsidRPr="00557698" w14:paraId="1CA3E7B8" w14:textId="2F9881D2" w:rsidTr="008D1E61">
        <w:trPr>
          <w:trHeight w:val="371"/>
        </w:trPr>
        <w:tc>
          <w:tcPr>
            <w:tcW w:w="770" w:type="pct"/>
          </w:tcPr>
          <w:p w14:paraId="7C99FDA9"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956" w:type="pct"/>
          </w:tcPr>
          <w:p w14:paraId="3AA53721"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41" w:type="pct"/>
          </w:tcPr>
          <w:p w14:paraId="70BD2677" w14:textId="568960F7" w:rsidR="008D1E61" w:rsidRPr="00DE2F23" w:rsidRDefault="008D1E61" w:rsidP="004F331F">
            <w:pPr>
              <w:spacing w:after="0" w:line="240" w:lineRule="auto"/>
              <w:jc w:val="center"/>
              <w:rPr>
                <w:rFonts w:ascii="Times New Roman" w:hAnsi="Times New Roman"/>
                <w:b/>
                <w:bCs/>
                <w:i/>
                <w:iCs/>
                <w:sz w:val="24"/>
                <w:szCs w:val="24"/>
              </w:rPr>
            </w:pPr>
            <w:r w:rsidRPr="00DE2F23">
              <w:rPr>
                <w:rFonts w:ascii="Times New Roman" w:hAnsi="Times New Roman"/>
                <w:b/>
                <w:bCs/>
                <w:i/>
                <w:iCs/>
                <w:sz w:val="24"/>
                <w:szCs w:val="24"/>
              </w:rPr>
              <w:t>3</w:t>
            </w:r>
          </w:p>
        </w:tc>
        <w:tc>
          <w:tcPr>
            <w:tcW w:w="633" w:type="pct"/>
          </w:tcPr>
          <w:p w14:paraId="2066A3BA" w14:textId="31BF0D0F" w:rsidR="008D1E61" w:rsidRPr="00557698" w:rsidRDefault="008D1E61" w:rsidP="004F331F">
            <w:pPr>
              <w:spacing w:after="0" w:line="240" w:lineRule="auto"/>
              <w:jc w:val="center"/>
              <w:rPr>
                <w:rFonts w:ascii="Times New Roman" w:hAnsi="Times New Roman"/>
                <w:b/>
                <w:bCs/>
                <w:i/>
                <w:iCs/>
                <w:sz w:val="24"/>
                <w:szCs w:val="24"/>
              </w:rPr>
            </w:pPr>
            <w:r w:rsidRPr="00DE2F23">
              <w:rPr>
                <w:rFonts w:ascii="Times New Roman" w:hAnsi="Times New Roman"/>
                <w:b/>
                <w:bCs/>
                <w:i/>
                <w:iCs/>
                <w:sz w:val="24"/>
                <w:szCs w:val="24"/>
              </w:rPr>
              <w:t>4</w:t>
            </w:r>
          </w:p>
        </w:tc>
      </w:tr>
      <w:tr w:rsidR="008D1E61" w:rsidRPr="00557698" w14:paraId="10A43C9F" w14:textId="3FE7FDFA" w:rsidTr="008D1E61">
        <w:trPr>
          <w:trHeight w:val="371"/>
        </w:trPr>
        <w:tc>
          <w:tcPr>
            <w:tcW w:w="3726" w:type="pct"/>
            <w:gridSpan w:val="2"/>
          </w:tcPr>
          <w:p w14:paraId="56FD4CD1"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Раздел 1. Техническая термодинамика</w:t>
            </w:r>
          </w:p>
        </w:tc>
        <w:tc>
          <w:tcPr>
            <w:tcW w:w="641" w:type="pct"/>
          </w:tcPr>
          <w:p w14:paraId="0C3AAE2E" w14:textId="3177DD4A" w:rsidR="008D1E61" w:rsidRPr="00DE2F23" w:rsidRDefault="008D1E61" w:rsidP="004F331F">
            <w:pPr>
              <w:spacing w:after="0" w:line="240" w:lineRule="auto"/>
              <w:jc w:val="center"/>
              <w:rPr>
                <w:rFonts w:ascii="Times New Roman" w:hAnsi="Times New Roman"/>
                <w:sz w:val="24"/>
                <w:szCs w:val="24"/>
              </w:rPr>
            </w:pPr>
            <w:r w:rsidRPr="00DE2F23">
              <w:rPr>
                <w:rFonts w:ascii="Times New Roman" w:hAnsi="Times New Roman"/>
                <w:sz w:val="24"/>
                <w:szCs w:val="24"/>
              </w:rPr>
              <w:t>46/28</w:t>
            </w:r>
          </w:p>
        </w:tc>
        <w:tc>
          <w:tcPr>
            <w:tcW w:w="633" w:type="pct"/>
          </w:tcPr>
          <w:p w14:paraId="0D299E22" w14:textId="2379A1A3" w:rsidR="008D1E61" w:rsidRPr="00557698" w:rsidRDefault="008D1E61" w:rsidP="004F331F">
            <w:pPr>
              <w:spacing w:after="0" w:line="240" w:lineRule="auto"/>
              <w:jc w:val="center"/>
              <w:rPr>
                <w:rFonts w:ascii="Times New Roman" w:hAnsi="Times New Roman"/>
                <w:sz w:val="24"/>
                <w:szCs w:val="24"/>
              </w:rPr>
            </w:pPr>
          </w:p>
        </w:tc>
      </w:tr>
      <w:tr w:rsidR="008D1E61" w:rsidRPr="00557698" w14:paraId="3A0CE78C" w14:textId="2830B19B" w:rsidTr="008D1E61">
        <w:trPr>
          <w:trHeight w:val="278"/>
        </w:trPr>
        <w:tc>
          <w:tcPr>
            <w:tcW w:w="770" w:type="pct"/>
            <w:vMerge w:val="restart"/>
          </w:tcPr>
          <w:p w14:paraId="07B6511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7850C094"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Первый закон термодинамики</w:t>
            </w:r>
            <w:r w:rsidRPr="00557698">
              <w:rPr>
                <w:rFonts w:ascii="Times New Roman" w:hAnsi="Times New Roman"/>
                <w:sz w:val="24"/>
                <w:szCs w:val="24"/>
              </w:rPr>
              <w:t xml:space="preserve"> </w:t>
            </w:r>
          </w:p>
        </w:tc>
        <w:tc>
          <w:tcPr>
            <w:tcW w:w="2956" w:type="pct"/>
          </w:tcPr>
          <w:p w14:paraId="4CF8F1F0" w14:textId="728EDE44"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41" w:type="pct"/>
          </w:tcPr>
          <w:p w14:paraId="16D809CC" w14:textId="77777777" w:rsidR="008D1E61" w:rsidRPr="00DE2F23" w:rsidRDefault="008D1E61" w:rsidP="004F331F">
            <w:pPr>
              <w:spacing w:after="0" w:line="240" w:lineRule="auto"/>
              <w:jc w:val="center"/>
              <w:rPr>
                <w:rFonts w:ascii="Times New Roman" w:hAnsi="Times New Roman"/>
                <w:sz w:val="24"/>
                <w:szCs w:val="24"/>
              </w:rPr>
            </w:pPr>
          </w:p>
        </w:tc>
        <w:tc>
          <w:tcPr>
            <w:tcW w:w="633" w:type="pct"/>
            <w:vMerge w:val="restart"/>
          </w:tcPr>
          <w:p w14:paraId="459368CC" w14:textId="4238C485"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3283C3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999F4B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24E3DA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E9F8DBA"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502A5349" w14:textId="5F675EFF" w:rsidTr="008D1E61">
        <w:trPr>
          <w:trHeight w:val="565"/>
        </w:trPr>
        <w:tc>
          <w:tcPr>
            <w:tcW w:w="770" w:type="pct"/>
            <w:vMerge/>
          </w:tcPr>
          <w:p w14:paraId="1C1BAA92" w14:textId="77777777" w:rsidR="008D1E61" w:rsidRPr="00557698" w:rsidRDefault="008D1E61" w:rsidP="004F331F">
            <w:pPr>
              <w:spacing w:after="0" w:line="240" w:lineRule="auto"/>
              <w:rPr>
                <w:rFonts w:ascii="Times New Roman" w:hAnsi="Times New Roman"/>
                <w:b/>
                <w:sz w:val="24"/>
                <w:szCs w:val="24"/>
              </w:rPr>
            </w:pPr>
          </w:p>
        </w:tc>
        <w:tc>
          <w:tcPr>
            <w:tcW w:w="2956" w:type="pct"/>
          </w:tcPr>
          <w:p w14:paraId="302177DE" w14:textId="3A946B6E" w:rsidR="008D1E61" w:rsidRPr="00557698" w:rsidRDefault="008D1E61" w:rsidP="00DE2F23">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Термодинамический процесс.</w:t>
            </w:r>
            <w:r>
              <w:rPr>
                <w:rFonts w:ascii="Times New Roman" w:hAnsi="Times New Roman"/>
                <w:sz w:val="24"/>
                <w:szCs w:val="24"/>
              </w:rPr>
              <w:t xml:space="preserve"> </w:t>
            </w:r>
            <w:r w:rsidRPr="00557698">
              <w:rPr>
                <w:rFonts w:ascii="Times New Roman" w:hAnsi="Times New Roman"/>
                <w:sz w:val="24"/>
                <w:szCs w:val="24"/>
              </w:rPr>
              <w:t>Уравнение состояния.</w:t>
            </w:r>
            <w:r>
              <w:rPr>
                <w:rFonts w:ascii="Times New Roman" w:hAnsi="Times New Roman"/>
                <w:sz w:val="24"/>
                <w:szCs w:val="24"/>
              </w:rPr>
              <w:t xml:space="preserve"> </w:t>
            </w:r>
            <w:r w:rsidRPr="00557698">
              <w:rPr>
                <w:rFonts w:ascii="Times New Roman" w:hAnsi="Times New Roman"/>
                <w:sz w:val="24"/>
                <w:szCs w:val="24"/>
              </w:rPr>
              <w:t>Внутренняя энергия, теплота и работа.</w:t>
            </w:r>
            <w:r>
              <w:rPr>
                <w:rFonts w:ascii="Times New Roman" w:hAnsi="Times New Roman"/>
                <w:sz w:val="24"/>
                <w:szCs w:val="24"/>
              </w:rPr>
              <w:t xml:space="preserve"> </w:t>
            </w:r>
            <w:r w:rsidRPr="00557698">
              <w:rPr>
                <w:rFonts w:ascii="Times New Roman" w:hAnsi="Times New Roman"/>
                <w:sz w:val="24"/>
                <w:szCs w:val="24"/>
              </w:rPr>
              <w:t>Теплоёмкость.</w:t>
            </w:r>
            <w:r>
              <w:rPr>
                <w:rFonts w:ascii="Times New Roman" w:hAnsi="Times New Roman"/>
                <w:sz w:val="24"/>
                <w:szCs w:val="24"/>
              </w:rPr>
              <w:t xml:space="preserve"> </w:t>
            </w:r>
            <w:r w:rsidRPr="00557698">
              <w:rPr>
                <w:rFonts w:ascii="Times New Roman" w:hAnsi="Times New Roman"/>
                <w:sz w:val="24"/>
                <w:szCs w:val="24"/>
              </w:rPr>
              <w:t>Термические коэффициенты и связь между ними.</w:t>
            </w:r>
          </w:p>
        </w:tc>
        <w:tc>
          <w:tcPr>
            <w:tcW w:w="641" w:type="pct"/>
          </w:tcPr>
          <w:p w14:paraId="0A7A5862"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tcPr>
          <w:p w14:paraId="1787CF59" w14:textId="78FC84AA" w:rsidR="008D1E61" w:rsidRPr="00557698" w:rsidRDefault="008D1E61" w:rsidP="004F331F">
            <w:pPr>
              <w:spacing w:after="0" w:line="240" w:lineRule="auto"/>
              <w:jc w:val="center"/>
              <w:rPr>
                <w:rFonts w:ascii="Times New Roman" w:hAnsi="Times New Roman"/>
                <w:sz w:val="24"/>
                <w:szCs w:val="24"/>
              </w:rPr>
            </w:pPr>
          </w:p>
        </w:tc>
      </w:tr>
      <w:tr w:rsidR="008D1E61" w:rsidRPr="00557698" w14:paraId="581924DF" w14:textId="6D94A13A" w:rsidTr="008D1E61">
        <w:trPr>
          <w:trHeight w:val="262"/>
        </w:trPr>
        <w:tc>
          <w:tcPr>
            <w:tcW w:w="770" w:type="pct"/>
            <w:vMerge/>
          </w:tcPr>
          <w:p w14:paraId="02C9FC14" w14:textId="77777777" w:rsidR="008D1E61" w:rsidRPr="00557698" w:rsidRDefault="008D1E61" w:rsidP="004F331F">
            <w:pPr>
              <w:spacing w:after="0" w:line="240" w:lineRule="auto"/>
              <w:rPr>
                <w:rFonts w:ascii="Times New Roman" w:hAnsi="Times New Roman"/>
                <w:b/>
                <w:sz w:val="24"/>
                <w:szCs w:val="24"/>
              </w:rPr>
            </w:pPr>
          </w:p>
        </w:tc>
        <w:tc>
          <w:tcPr>
            <w:tcW w:w="2956" w:type="pct"/>
          </w:tcPr>
          <w:p w14:paraId="19D8359A"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41" w:type="pct"/>
          </w:tcPr>
          <w:p w14:paraId="3C794062"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tcPr>
          <w:p w14:paraId="3F23B665" w14:textId="129D6D5D" w:rsidR="008D1E61" w:rsidRPr="00557698" w:rsidRDefault="008D1E61" w:rsidP="004F331F">
            <w:pPr>
              <w:spacing w:after="0" w:line="240" w:lineRule="auto"/>
              <w:jc w:val="center"/>
              <w:rPr>
                <w:rFonts w:ascii="Times New Roman" w:hAnsi="Times New Roman"/>
                <w:sz w:val="24"/>
                <w:szCs w:val="24"/>
              </w:rPr>
            </w:pPr>
          </w:p>
        </w:tc>
      </w:tr>
      <w:tr w:rsidR="008D1E61" w:rsidRPr="00557698" w14:paraId="73AB35BD" w14:textId="0E46BFC0" w:rsidTr="008D1E61">
        <w:trPr>
          <w:trHeight w:val="565"/>
        </w:trPr>
        <w:tc>
          <w:tcPr>
            <w:tcW w:w="770" w:type="pct"/>
            <w:vMerge/>
          </w:tcPr>
          <w:p w14:paraId="57A8533B" w14:textId="77777777" w:rsidR="008D1E61" w:rsidRPr="00557698" w:rsidRDefault="008D1E61" w:rsidP="004F331F">
            <w:pPr>
              <w:spacing w:after="0" w:line="240" w:lineRule="auto"/>
              <w:rPr>
                <w:rFonts w:ascii="Times New Roman" w:hAnsi="Times New Roman"/>
                <w:b/>
                <w:sz w:val="24"/>
                <w:szCs w:val="24"/>
              </w:rPr>
            </w:pPr>
          </w:p>
        </w:tc>
        <w:tc>
          <w:tcPr>
            <w:tcW w:w="2956" w:type="pct"/>
          </w:tcPr>
          <w:p w14:paraId="6F8DDE90"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 – </w:t>
            </w:r>
            <w:r w:rsidRPr="00557698">
              <w:rPr>
                <w:rFonts w:ascii="Times New Roman" w:hAnsi="Times New Roman"/>
                <w:color w:val="000000"/>
                <w:sz w:val="24"/>
                <w:szCs w:val="24"/>
              </w:rPr>
              <w:t>Решение задач по первому закону термодинамики</w:t>
            </w:r>
          </w:p>
        </w:tc>
        <w:tc>
          <w:tcPr>
            <w:tcW w:w="641" w:type="pct"/>
          </w:tcPr>
          <w:p w14:paraId="48A01477"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tcPr>
          <w:p w14:paraId="0E33C8CE" w14:textId="12A7C0E7" w:rsidR="008D1E61" w:rsidRPr="00557698" w:rsidRDefault="008D1E61" w:rsidP="004F331F">
            <w:pPr>
              <w:spacing w:after="0" w:line="240" w:lineRule="auto"/>
              <w:jc w:val="center"/>
              <w:rPr>
                <w:rFonts w:ascii="Times New Roman" w:hAnsi="Times New Roman"/>
                <w:sz w:val="24"/>
                <w:szCs w:val="24"/>
              </w:rPr>
            </w:pPr>
          </w:p>
        </w:tc>
      </w:tr>
      <w:tr w:rsidR="008D1E61" w:rsidRPr="00557698" w14:paraId="67020FFA" w14:textId="10B74540" w:rsidTr="008D1E61">
        <w:trPr>
          <w:trHeight w:val="277"/>
        </w:trPr>
        <w:tc>
          <w:tcPr>
            <w:tcW w:w="770" w:type="pct"/>
            <w:vMerge/>
          </w:tcPr>
          <w:p w14:paraId="0A3988A0" w14:textId="77777777" w:rsidR="008D1E61" w:rsidRPr="00557698" w:rsidRDefault="008D1E61" w:rsidP="004F331F">
            <w:pPr>
              <w:spacing w:after="0" w:line="240" w:lineRule="auto"/>
              <w:rPr>
                <w:rFonts w:ascii="Times New Roman" w:hAnsi="Times New Roman"/>
                <w:b/>
                <w:sz w:val="24"/>
                <w:szCs w:val="24"/>
              </w:rPr>
            </w:pPr>
          </w:p>
        </w:tc>
        <w:tc>
          <w:tcPr>
            <w:tcW w:w="2956" w:type="pct"/>
          </w:tcPr>
          <w:p w14:paraId="5C3B2A6E" w14:textId="3A538FCC"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Самостоятельная работа обучающихся                   </w:t>
            </w:r>
          </w:p>
        </w:tc>
        <w:tc>
          <w:tcPr>
            <w:tcW w:w="641" w:type="pct"/>
          </w:tcPr>
          <w:p w14:paraId="24FBBBB2"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3F883265" w14:textId="403DFC10"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87889C5" w14:textId="283C5574" w:rsidTr="008D1E61">
        <w:trPr>
          <w:trHeight w:val="277"/>
        </w:trPr>
        <w:tc>
          <w:tcPr>
            <w:tcW w:w="770" w:type="pct"/>
            <w:vMerge w:val="restart"/>
          </w:tcPr>
          <w:p w14:paraId="552BC80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0BA4B492"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Второй закон термодинамики</w:t>
            </w:r>
          </w:p>
        </w:tc>
        <w:tc>
          <w:tcPr>
            <w:tcW w:w="2956" w:type="pct"/>
          </w:tcPr>
          <w:p w14:paraId="48AFEF39" w14:textId="6DF1C5BF"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41" w:type="pct"/>
          </w:tcPr>
          <w:p w14:paraId="38E4A349"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66D8D612" w14:textId="685C52E2"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7995D0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192FCB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EF58EC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D7479FB"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7D3F766F" w14:textId="7CCAF4FA" w:rsidTr="008D1E61">
        <w:trPr>
          <w:trHeight w:val="277"/>
        </w:trPr>
        <w:tc>
          <w:tcPr>
            <w:tcW w:w="770" w:type="pct"/>
            <w:vMerge/>
          </w:tcPr>
          <w:p w14:paraId="334A2083"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23366838" w14:textId="2C72CA57" w:rsidR="008D1E61" w:rsidRPr="00557698" w:rsidRDefault="008D1E61" w:rsidP="004F331F">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 </w:t>
            </w:r>
            <w:r w:rsidRPr="00557698">
              <w:rPr>
                <w:rFonts w:ascii="Times New Roman" w:hAnsi="Times New Roman"/>
                <w:color w:val="000000"/>
                <w:sz w:val="24"/>
                <w:szCs w:val="24"/>
              </w:rPr>
              <w:t>Энергия и энтропия.</w:t>
            </w:r>
            <w:r>
              <w:rPr>
                <w:rFonts w:ascii="Times New Roman" w:hAnsi="Times New Roman"/>
                <w:color w:val="000000"/>
                <w:sz w:val="24"/>
                <w:szCs w:val="24"/>
              </w:rPr>
              <w:t xml:space="preserve"> </w:t>
            </w:r>
            <w:r w:rsidRPr="00557698">
              <w:rPr>
                <w:rFonts w:ascii="Times New Roman" w:hAnsi="Times New Roman"/>
                <w:color w:val="000000"/>
                <w:sz w:val="24"/>
                <w:szCs w:val="24"/>
              </w:rPr>
              <w:t xml:space="preserve">Равновесность и обратимость процессов. </w:t>
            </w:r>
            <w:r>
              <w:rPr>
                <w:rFonts w:ascii="Times New Roman" w:hAnsi="Times New Roman"/>
                <w:color w:val="000000"/>
                <w:sz w:val="24"/>
                <w:szCs w:val="24"/>
              </w:rPr>
              <w:t xml:space="preserve"> </w:t>
            </w:r>
          </w:p>
          <w:p w14:paraId="3DA6723A" w14:textId="38C1E15E" w:rsidR="008D1E61" w:rsidRPr="00557698" w:rsidRDefault="008D1E61" w:rsidP="00DE2F23">
            <w:pPr>
              <w:widowControl w:val="0"/>
              <w:spacing w:after="0" w:line="240" w:lineRule="auto"/>
              <w:rPr>
                <w:rFonts w:ascii="Times New Roman" w:hAnsi="Times New Roman"/>
                <w:color w:val="000000"/>
                <w:sz w:val="24"/>
                <w:szCs w:val="24"/>
              </w:rPr>
            </w:pPr>
            <w:r w:rsidRPr="00557698">
              <w:rPr>
                <w:rFonts w:ascii="Times New Roman" w:hAnsi="Times New Roman"/>
                <w:color w:val="000000"/>
                <w:sz w:val="24"/>
                <w:szCs w:val="24"/>
              </w:rPr>
              <w:t>Цикл Карно.</w:t>
            </w:r>
            <w:r>
              <w:rPr>
                <w:rFonts w:ascii="Times New Roman" w:hAnsi="Times New Roman"/>
                <w:color w:val="000000"/>
                <w:sz w:val="24"/>
                <w:szCs w:val="24"/>
              </w:rPr>
              <w:t xml:space="preserve"> </w:t>
            </w:r>
            <w:r w:rsidRPr="00557698">
              <w:rPr>
                <w:rFonts w:ascii="Times New Roman" w:hAnsi="Times New Roman"/>
                <w:color w:val="000000"/>
                <w:sz w:val="24"/>
                <w:szCs w:val="24"/>
              </w:rPr>
              <w:t>Термодинамический метод анализа энергетических установок.</w:t>
            </w:r>
            <w:r>
              <w:rPr>
                <w:rFonts w:ascii="Times New Roman" w:hAnsi="Times New Roman"/>
                <w:color w:val="000000"/>
                <w:sz w:val="24"/>
                <w:szCs w:val="24"/>
              </w:rPr>
              <w:t xml:space="preserve"> </w:t>
            </w:r>
            <w:r w:rsidRPr="00557698">
              <w:rPr>
                <w:rFonts w:ascii="Times New Roman" w:hAnsi="Times New Roman"/>
                <w:color w:val="000000"/>
                <w:sz w:val="24"/>
                <w:szCs w:val="24"/>
              </w:rPr>
              <w:t>Форма передачи энергии.</w:t>
            </w:r>
          </w:p>
        </w:tc>
        <w:tc>
          <w:tcPr>
            <w:tcW w:w="641" w:type="pct"/>
          </w:tcPr>
          <w:p w14:paraId="0D629172"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tcPr>
          <w:p w14:paraId="7B5B6BB2" w14:textId="3658F2AC" w:rsidR="008D1E61" w:rsidRPr="00557698" w:rsidRDefault="008D1E61" w:rsidP="004F331F">
            <w:pPr>
              <w:spacing w:after="0" w:line="240" w:lineRule="auto"/>
              <w:jc w:val="center"/>
              <w:rPr>
                <w:rFonts w:ascii="Times New Roman" w:hAnsi="Times New Roman"/>
                <w:sz w:val="24"/>
                <w:szCs w:val="24"/>
              </w:rPr>
            </w:pPr>
          </w:p>
        </w:tc>
      </w:tr>
      <w:tr w:rsidR="008D1E61" w:rsidRPr="00557698" w14:paraId="1279E1DC" w14:textId="55BE9B9E" w:rsidTr="008D1E61">
        <w:trPr>
          <w:trHeight w:val="277"/>
        </w:trPr>
        <w:tc>
          <w:tcPr>
            <w:tcW w:w="770" w:type="pct"/>
            <w:vMerge/>
          </w:tcPr>
          <w:p w14:paraId="06AF7A63"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14F6D766"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41" w:type="pct"/>
          </w:tcPr>
          <w:p w14:paraId="5760BAA7"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tcPr>
          <w:p w14:paraId="371DEF80" w14:textId="1972778A" w:rsidR="008D1E61" w:rsidRPr="00557698" w:rsidRDefault="008D1E61" w:rsidP="004F331F">
            <w:pPr>
              <w:spacing w:after="0" w:line="240" w:lineRule="auto"/>
              <w:jc w:val="center"/>
              <w:rPr>
                <w:rFonts w:ascii="Times New Roman" w:hAnsi="Times New Roman"/>
                <w:sz w:val="24"/>
                <w:szCs w:val="24"/>
              </w:rPr>
            </w:pPr>
          </w:p>
        </w:tc>
      </w:tr>
      <w:tr w:rsidR="008D1E61" w:rsidRPr="00557698" w14:paraId="3C22A569" w14:textId="1589BC2B" w:rsidTr="008D1E61">
        <w:trPr>
          <w:trHeight w:val="277"/>
        </w:trPr>
        <w:tc>
          <w:tcPr>
            <w:tcW w:w="770" w:type="pct"/>
            <w:vMerge/>
          </w:tcPr>
          <w:p w14:paraId="68DA7F06"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2147FBAC"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Определение энтропии систем</w:t>
            </w:r>
          </w:p>
        </w:tc>
        <w:tc>
          <w:tcPr>
            <w:tcW w:w="641" w:type="pct"/>
          </w:tcPr>
          <w:p w14:paraId="64FE8D83"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tcPr>
          <w:p w14:paraId="3C1992D4" w14:textId="34E58A7C" w:rsidR="008D1E61" w:rsidRPr="00557698" w:rsidRDefault="008D1E61" w:rsidP="004F331F">
            <w:pPr>
              <w:spacing w:after="0" w:line="240" w:lineRule="auto"/>
              <w:jc w:val="center"/>
              <w:rPr>
                <w:rFonts w:ascii="Times New Roman" w:hAnsi="Times New Roman"/>
                <w:sz w:val="24"/>
                <w:szCs w:val="24"/>
              </w:rPr>
            </w:pPr>
          </w:p>
        </w:tc>
      </w:tr>
      <w:tr w:rsidR="008D1E61" w:rsidRPr="00557698" w14:paraId="5AED1621" w14:textId="275967E6" w:rsidTr="008D1E61">
        <w:trPr>
          <w:trHeight w:val="371"/>
        </w:trPr>
        <w:tc>
          <w:tcPr>
            <w:tcW w:w="770" w:type="pct"/>
            <w:vMerge/>
          </w:tcPr>
          <w:p w14:paraId="1830712F"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1572C8DB" w14:textId="202FADC5"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38A84906"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0A899385" w14:textId="1487CBF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7E64AB4" w14:textId="3F9AEB5B" w:rsidTr="008D1E61">
        <w:trPr>
          <w:trHeight w:val="371"/>
        </w:trPr>
        <w:tc>
          <w:tcPr>
            <w:tcW w:w="770" w:type="pct"/>
            <w:vMerge w:val="restart"/>
          </w:tcPr>
          <w:p w14:paraId="5476CE66"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6CD8F3CC"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 xml:space="preserve">Термодинамические процессы изменения </w:t>
            </w:r>
            <w:r w:rsidRPr="00557698">
              <w:rPr>
                <w:rFonts w:ascii="Times New Roman" w:hAnsi="Times New Roman"/>
                <w:color w:val="000000"/>
                <w:sz w:val="24"/>
                <w:szCs w:val="24"/>
              </w:rPr>
              <w:lastRenderedPageBreak/>
              <w:t>состояния идеального газа</w:t>
            </w:r>
          </w:p>
        </w:tc>
        <w:tc>
          <w:tcPr>
            <w:tcW w:w="2956" w:type="pct"/>
          </w:tcPr>
          <w:p w14:paraId="5A0DC3A8" w14:textId="6F3C11B7"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lastRenderedPageBreak/>
              <w:t xml:space="preserve">Содержание </w:t>
            </w:r>
          </w:p>
        </w:tc>
        <w:tc>
          <w:tcPr>
            <w:tcW w:w="641" w:type="pct"/>
          </w:tcPr>
          <w:p w14:paraId="2C0E116B"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795C7206" w14:textId="2B064EE9"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A8F435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51767D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DF7EAB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AF4441F"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lastRenderedPageBreak/>
              <w:t>ПК 2.1</w:t>
            </w:r>
          </w:p>
        </w:tc>
      </w:tr>
      <w:tr w:rsidR="008D1E61" w:rsidRPr="00557698" w14:paraId="718BFB83" w14:textId="08073057" w:rsidTr="008D1E61">
        <w:trPr>
          <w:trHeight w:val="371"/>
        </w:trPr>
        <w:tc>
          <w:tcPr>
            <w:tcW w:w="770" w:type="pct"/>
            <w:vMerge/>
          </w:tcPr>
          <w:p w14:paraId="18CCB588"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077A0EC4" w14:textId="7DE24202"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Общие сведения об исследовании процессов.</w:t>
            </w:r>
            <w:r>
              <w:rPr>
                <w:rFonts w:ascii="Times New Roman" w:hAnsi="Times New Roman"/>
                <w:sz w:val="24"/>
                <w:szCs w:val="24"/>
              </w:rPr>
              <w:t xml:space="preserve"> </w:t>
            </w:r>
            <w:r w:rsidRPr="00557698">
              <w:rPr>
                <w:rFonts w:ascii="Times New Roman" w:hAnsi="Times New Roman"/>
                <w:sz w:val="24"/>
                <w:szCs w:val="24"/>
              </w:rPr>
              <w:t>Изохорный процесс.</w:t>
            </w:r>
          </w:p>
          <w:p w14:paraId="74D1A77B" w14:textId="603F8FA5" w:rsidR="008D1E61" w:rsidRPr="00557698" w:rsidRDefault="008D1E61" w:rsidP="00DE2F23">
            <w:pPr>
              <w:spacing w:after="0" w:line="240" w:lineRule="auto"/>
              <w:jc w:val="both"/>
              <w:rPr>
                <w:rFonts w:ascii="Times New Roman" w:hAnsi="Times New Roman"/>
                <w:sz w:val="24"/>
                <w:szCs w:val="24"/>
              </w:rPr>
            </w:pPr>
            <w:r w:rsidRPr="00557698">
              <w:rPr>
                <w:rFonts w:ascii="Times New Roman" w:hAnsi="Times New Roman"/>
                <w:sz w:val="24"/>
                <w:szCs w:val="24"/>
              </w:rPr>
              <w:t>Изобарный процесс.</w:t>
            </w:r>
            <w:r>
              <w:rPr>
                <w:rFonts w:ascii="Times New Roman" w:hAnsi="Times New Roman"/>
                <w:sz w:val="24"/>
                <w:szCs w:val="24"/>
              </w:rPr>
              <w:t xml:space="preserve"> </w:t>
            </w:r>
            <w:r w:rsidRPr="00557698">
              <w:rPr>
                <w:rFonts w:ascii="Times New Roman" w:hAnsi="Times New Roman"/>
                <w:sz w:val="24"/>
                <w:szCs w:val="24"/>
              </w:rPr>
              <w:t>Изотермический процесс.</w:t>
            </w:r>
            <w:r>
              <w:rPr>
                <w:rFonts w:ascii="Times New Roman" w:hAnsi="Times New Roman"/>
                <w:sz w:val="24"/>
                <w:szCs w:val="24"/>
              </w:rPr>
              <w:t xml:space="preserve"> </w:t>
            </w:r>
            <w:r w:rsidRPr="00557698">
              <w:rPr>
                <w:rFonts w:ascii="Times New Roman" w:hAnsi="Times New Roman"/>
                <w:sz w:val="24"/>
                <w:szCs w:val="24"/>
              </w:rPr>
              <w:t>Адиабатный процесс.</w:t>
            </w:r>
          </w:p>
        </w:tc>
        <w:tc>
          <w:tcPr>
            <w:tcW w:w="641" w:type="pct"/>
          </w:tcPr>
          <w:p w14:paraId="65B0D776"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3925932D" w14:textId="32BF085E"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5B7F63B" w14:textId="340D5376" w:rsidTr="008D1E61">
        <w:trPr>
          <w:trHeight w:val="371"/>
        </w:trPr>
        <w:tc>
          <w:tcPr>
            <w:tcW w:w="770" w:type="pct"/>
            <w:vMerge/>
          </w:tcPr>
          <w:p w14:paraId="223CCC73"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117C14FF"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41" w:type="pct"/>
          </w:tcPr>
          <w:p w14:paraId="4FFA064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4EC925B2" w14:textId="4C46B77D"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E526205" w14:textId="1F5D623B" w:rsidTr="008D1E61">
        <w:trPr>
          <w:trHeight w:val="371"/>
        </w:trPr>
        <w:tc>
          <w:tcPr>
            <w:tcW w:w="770" w:type="pct"/>
            <w:vMerge/>
          </w:tcPr>
          <w:p w14:paraId="4D6E03BC"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10921605"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№3 – </w:t>
            </w:r>
            <w:r w:rsidRPr="00557698">
              <w:rPr>
                <w:rFonts w:ascii="Times New Roman" w:hAnsi="Times New Roman"/>
                <w:color w:val="000000"/>
                <w:sz w:val="24"/>
                <w:szCs w:val="24"/>
              </w:rPr>
              <w:t xml:space="preserve">Решение графических задач по </w:t>
            </w:r>
            <w:proofErr w:type="spellStart"/>
            <w:r w:rsidRPr="00557698">
              <w:rPr>
                <w:rFonts w:ascii="Times New Roman" w:hAnsi="Times New Roman"/>
                <w:color w:val="000000"/>
                <w:sz w:val="24"/>
                <w:szCs w:val="24"/>
              </w:rPr>
              <w:t>изопроцессам</w:t>
            </w:r>
            <w:proofErr w:type="spellEnd"/>
            <w:r w:rsidRPr="00557698">
              <w:rPr>
                <w:rFonts w:ascii="Times New Roman" w:hAnsi="Times New Roman"/>
                <w:color w:val="000000"/>
                <w:sz w:val="24"/>
                <w:szCs w:val="24"/>
              </w:rPr>
              <w:t>.</w:t>
            </w:r>
          </w:p>
        </w:tc>
        <w:tc>
          <w:tcPr>
            <w:tcW w:w="641" w:type="pct"/>
          </w:tcPr>
          <w:p w14:paraId="54558BA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380BF8BE" w14:textId="45CFEA1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47CC288" w14:textId="551C4574" w:rsidTr="008D1E61">
        <w:trPr>
          <w:trHeight w:val="371"/>
        </w:trPr>
        <w:tc>
          <w:tcPr>
            <w:tcW w:w="770" w:type="pct"/>
            <w:vMerge/>
          </w:tcPr>
          <w:p w14:paraId="79874137"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54DDCE4B" w14:textId="454FC46F"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3E756ED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1E9C1275" w14:textId="70DBE1E1"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28BC180" w14:textId="1EDF4D30" w:rsidTr="008D1E61">
        <w:trPr>
          <w:trHeight w:val="371"/>
        </w:trPr>
        <w:tc>
          <w:tcPr>
            <w:tcW w:w="770" w:type="pct"/>
            <w:vMerge w:val="restart"/>
          </w:tcPr>
          <w:p w14:paraId="213FC5CE"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269446FB"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Термодинамика газового потока</w:t>
            </w:r>
          </w:p>
        </w:tc>
        <w:tc>
          <w:tcPr>
            <w:tcW w:w="2956" w:type="pct"/>
          </w:tcPr>
          <w:p w14:paraId="2173C82D" w14:textId="6E8097E2"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41" w:type="pct"/>
          </w:tcPr>
          <w:p w14:paraId="27F089B2"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4F7D8CAE" w14:textId="3A2B3DD9"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E8AC6A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CF3CD8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020C49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4224A5E"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7EAA3C41" w14:textId="70FB30DA" w:rsidTr="008D1E61">
        <w:trPr>
          <w:trHeight w:val="371"/>
        </w:trPr>
        <w:tc>
          <w:tcPr>
            <w:tcW w:w="770" w:type="pct"/>
            <w:vMerge/>
          </w:tcPr>
          <w:p w14:paraId="768B4508"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066E27BA" w14:textId="1ABAD465" w:rsidR="008D1E61" w:rsidRPr="00557698" w:rsidRDefault="008D1E61" w:rsidP="00DE2F23">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Уравнение газового потока.</w:t>
            </w:r>
            <w:r>
              <w:rPr>
                <w:rFonts w:ascii="Times New Roman" w:hAnsi="Times New Roman"/>
                <w:sz w:val="24"/>
                <w:szCs w:val="24"/>
              </w:rPr>
              <w:t xml:space="preserve"> </w:t>
            </w:r>
            <w:r w:rsidRPr="00557698">
              <w:rPr>
                <w:rFonts w:ascii="Times New Roman" w:hAnsi="Times New Roman"/>
                <w:sz w:val="24"/>
                <w:szCs w:val="24"/>
              </w:rPr>
              <w:t xml:space="preserve">Основные закономерности соплового и </w:t>
            </w:r>
            <w:proofErr w:type="spellStart"/>
            <w:r w:rsidRPr="00557698">
              <w:rPr>
                <w:rFonts w:ascii="Times New Roman" w:hAnsi="Times New Roman"/>
                <w:sz w:val="24"/>
                <w:szCs w:val="24"/>
              </w:rPr>
              <w:t>диффузорного</w:t>
            </w:r>
            <w:proofErr w:type="spellEnd"/>
            <w:r w:rsidRPr="00557698">
              <w:rPr>
                <w:rFonts w:ascii="Times New Roman" w:hAnsi="Times New Roman"/>
                <w:sz w:val="24"/>
                <w:szCs w:val="24"/>
              </w:rPr>
              <w:t xml:space="preserve"> адиабатного течения газа.</w:t>
            </w:r>
            <w:r>
              <w:rPr>
                <w:rFonts w:ascii="Times New Roman" w:hAnsi="Times New Roman"/>
                <w:sz w:val="24"/>
                <w:szCs w:val="24"/>
              </w:rPr>
              <w:t xml:space="preserve"> </w:t>
            </w:r>
            <w:r w:rsidRPr="00557698">
              <w:rPr>
                <w:rFonts w:ascii="Times New Roman" w:hAnsi="Times New Roman"/>
                <w:sz w:val="24"/>
                <w:szCs w:val="24"/>
              </w:rPr>
              <w:t>Адиабатное дросселирование. Эффект Джоуля-</w:t>
            </w:r>
            <w:proofErr w:type="spellStart"/>
            <w:r w:rsidRPr="00557698">
              <w:rPr>
                <w:rFonts w:ascii="Times New Roman" w:hAnsi="Times New Roman"/>
                <w:sz w:val="24"/>
                <w:szCs w:val="24"/>
              </w:rPr>
              <w:t>томсона</w:t>
            </w:r>
            <w:proofErr w:type="spellEnd"/>
            <w:r w:rsidRPr="00557698">
              <w:rPr>
                <w:rFonts w:ascii="Times New Roman" w:hAnsi="Times New Roman"/>
                <w:sz w:val="24"/>
                <w:szCs w:val="24"/>
              </w:rPr>
              <w:t>.</w:t>
            </w:r>
          </w:p>
        </w:tc>
        <w:tc>
          <w:tcPr>
            <w:tcW w:w="641" w:type="pct"/>
          </w:tcPr>
          <w:p w14:paraId="7C9A39F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7541F6E9" w14:textId="51DF3FA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1D00130" w14:textId="35A798E1" w:rsidTr="008D1E61">
        <w:trPr>
          <w:trHeight w:val="371"/>
        </w:trPr>
        <w:tc>
          <w:tcPr>
            <w:tcW w:w="770" w:type="pct"/>
            <w:vMerge/>
          </w:tcPr>
          <w:p w14:paraId="63D6944E"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3A045691"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41" w:type="pct"/>
          </w:tcPr>
          <w:p w14:paraId="20BFFD29"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044E7AF7" w14:textId="43AEB76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6024FF4" w14:textId="2434B48C" w:rsidTr="008D1E61">
        <w:trPr>
          <w:trHeight w:val="371"/>
        </w:trPr>
        <w:tc>
          <w:tcPr>
            <w:tcW w:w="770" w:type="pct"/>
            <w:vMerge/>
          </w:tcPr>
          <w:p w14:paraId="33CA75C4"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7914A62F"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№4 – </w:t>
            </w:r>
            <w:r w:rsidRPr="00557698">
              <w:rPr>
                <w:rFonts w:ascii="Times New Roman" w:hAnsi="Times New Roman"/>
                <w:color w:val="000000"/>
                <w:sz w:val="24"/>
                <w:szCs w:val="24"/>
              </w:rPr>
              <w:t>Определение изменения температуры воздуха в процессе адиабатного дросселирования.</w:t>
            </w:r>
          </w:p>
        </w:tc>
        <w:tc>
          <w:tcPr>
            <w:tcW w:w="641" w:type="pct"/>
          </w:tcPr>
          <w:p w14:paraId="765EB61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12C62190" w14:textId="005FCD9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6CDCCF1" w14:textId="1DE9FFCE" w:rsidTr="008D1E61">
        <w:trPr>
          <w:trHeight w:val="371"/>
        </w:trPr>
        <w:tc>
          <w:tcPr>
            <w:tcW w:w="770" w:type="pct"/>
            <w:vMerge/>
          </w:tcPr>
          <w:p w14:paraId="31C217C9"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7E17532E" w14:textId="7B71517B"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160259E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0BB917AC" w14:textId="2A7CEFA5"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1CEF214" w14:textId="73D6AA3A" w:rsidTr="008D1E61">
        <w:trPr>
          <w:trHeight w:val="371"/>
        </w:trPr>
        <w:tc>
          <w:tcPr>
            <w:tcW w:w="770" w:type="pct"/>
            <w:vMerge w:val="restart"/>
          </w:tcPr>
          <w:p w14:paraId="303C20E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1.5</w:t>
            </w:r>
          </w:p>
          <w:p w14:paraId="0DC61DBA"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Компрессорные машины</w:t>
            </w:r>
          </w:p>
        </w:tc>
        <w:tc>
          <w:tcPr>
            <w:tcW w:w="2956" w:type="pct"/>
          </w:tcPr>
          <w:p w14:paraId="046F0EB6" w14:textId="564FA36C"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41" w:type="pct"/>
          </w:tcPr>
          <w:p w14:paraId="6381C2B6"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54C4CDC2" w14:textId="733F6E92"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D1663B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EFD48C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55DF36C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F44E9EC"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75ACF4BD" w14:textId="6E5AA10A" w:rsidTr="008D1E61">
        <w:trPr>
          <w:trHeight w:val="371"/>
        </w:trPr>
        <w:tc>
          <w:tcPr>
            <w:tcW w:w="770" w:type="pct"/>
            <w:vMerge/>
          </w:tcPr>
          <w:p w14:paraId="3B29C01C"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7BCE2071" w14:textId="1D39B7D3" w:rsidR="008D1E61" w:rsidRPr="00557698" w:rsidRDefault="008D1E61" w:rsidP="00DE2F23">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Одноступенчатый компрессор.</w:t>
            </w:r>
            <w:r>
              <w:rPr>
                <w:rFonts w:ascii="Times New Roman" w:hAnsi="Times New Roman"/>
                <w:sz w:val="24"/>
                <w:szCs w:val="24"/>
              </w:rPr>
              <w:t xml:space="preserve"> </w:t>
            </w:r>
            <w:r w:rsidRPr="00557698">
              <w:rPr>
                <w:rFonts w:ascii="Times New Roman" w:hAnsi="Times New Roman"/>
                <w:sz w:val="24"/>
                <w:szCs w:val="24"/>
              </w:rPr>
              <w:t>Многоступенчатый компрессор.</w:t>
            </w:r>
          </w:p>
        </w:tc>
        <w:tc>
          <w:tcPr>
            <w:tcW w:w="641" w:type="pct"/>
          </w:tcPr>
          <w:p w14:paraId="1896DC63"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2AAACDFC" w14:textId="04179AB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D4559DE" w14:textId="3EAD44FA" w:rsidTr="008D1E61">
        <w:trPr>
          <w:trHeight w:val="371"/>
        </w:trPr>
        <w:tc>
          <w:tcPr>
            <w:tcW w:w="770" w:type="pct"/>
            <w:vMerge/>
          </w:tcPr>
          <w:p w14:paraId="0735FFB5" w14:textId="77777777" w:rsidR="008D1E61" w:rsidRPr="00557698" w:rsidRDefault="008D1E61" w:rsidP="004F331F">
            <w:pPr>
              <w:spacing w:after="0" w:line="240" w:lineRule="auto"/>
              <w:rPr>
                <w:rFonts w:ascii="Times New Roman" w:hAnsi="Times New Roman"/>
                <w:b/>
                <w:bCs/>
                <w:i/>
                <w:iCs/>
                <w:sz w:val="24"/>
                <w:szCs w:val="24"/>
              </w:rPr>
            </w:pPr>
          </w:p>
        </w:tc>
        <w:tc>
          <w:tcPr>
            <w:tcW w:w="2956" w:type="pct"/>
          </w:tcPr>
          <w:p w14:paraId="3D9F7EC6" w14:textId="1D08F37A"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5CD4C769"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6AB217BB" w14:textId="6E917224"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9412872" w14:textId="4FEACBD1" w:rsidTr="008D1E61">
        <w:trPr>
          <w:trHeight w:val="371"/>
        </w:trPr>
        <w:tc>
          <w:tcPr>
            <w:tcW w:w="770" w:type="pct"/>
            <w:vMerge w:val="restart"/>
          </w:tcPr>
          <w:p w14:paraId="789579EE"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1.6</w:t>
            </w:r>
          </w:p>
          <w:p w14:paraId="197388F6"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Холодильные машины</w:t>
            </w:r>
          </w:p>
        </w:tc>
        <w:tc>
          <w:tcPr>
            <w:tcW w:w="2956" w:type="pct"/>
          </w:tcPr>
          <w:p w14:paraId="005A159F" w14:textId="483D5CD8"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41" w:type="pct"/>
          </w:tcPr>
          <w:p w14:paraId="29CFC5A1"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53F73C7C" w14:textId="69F2FC8E"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ED8341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75253E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C69BC0F"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F603795"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06447FD0" w14:textId="180EED81" w:rsidTr="008D1E61">
        <w:trPr>
          <w:trHeight w:val="371"/>
        </w:trPr>
        <w:tc>
          <w:tcPr>
            <w:tcW w:w="770" w:type="pct"/>
            <w:vMerge/>
          </w:tcPr>
          <w:p w14:paraId="13B964AD"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29C69707" w14:textId="57A8A540"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Циклы холодильных установок различного типа.</w:t>
            </w:r>
            <w:r>
              <w:rPr>
                <w:rFonts w:ascii="Times New Roman" w:hAnsi="Times New Roman"/>
                <w:sz w:val="24"/>
                <w:szCs w:val="24"/>
              </w:rPr>
              <w:t xml:space="preserve"> </w:t>
            </w:r>
            <w:r w:rsidRPr="00557698">
              <w:rPr>
                <w:rFonts w:ascii="Times New Roman" w:hAnsi="Times New Roman"/>
                <w:sz w:val="24"/>
                <w:szCs w:val="24"/>
              </w:rPr>
              <w:t>Тепловой насос.</w:t>
            </w:r>
          </w:p>
          <w:p w14:paraId="0E892E42" w14:textId="4332B7B4" w:rsidR="008D1E61" w:rsidRPr="00557698" w:rsidRDefault="008D1E61" w:rsidP="00EB55ED">
            <w:pPr>
              <w:spacing w:after="0" w:line="240" w:lineRule="auto"/>
              <w:jc w:val="both"/>
              <w:rPr>
                <w:rFonts w:ascii="Times New Roman" w:hAnsi="Times New Roman"/>
                <w:sz w:val="24"/>
                <w:szCs w:val="24"/>
              </w:rPr>
            </w:pPr>
            <w:r w:rsidRPr="00557698">
              <w:rPr>
                <w:rFonts w:ascii="Times New Roman" w:hAnsi="Times New Roman"/>
                <w:sz w:val="24"/>
                <w:szCs w:val="24"/>
              </w:rPr>
              <w:t>Вихревая труба.</w:t>
            </w:r>
            <w:r>
              <w:rPr>
                <w:rFonts w:ascii="Times New Roman" w:hAnsi="Times New Roman"/>
                <w:sz w:val="24"/>
                <w:szCs w:val="24"/>
              </w:rPr>
              <w:t xml:space="preserve"> </w:t>
            </w:r>
            <w:proofErr w:type="spellStart"/>
            <w:r w:rsidRPr="00557698">
              <w:rPr>
                <w:rFonts w:ascii="Times New Roman" w:hAnsi="Times New Roman"/>
                <w:sz w:val="24"/>
                <w:szCs w:val="24"/>
              </w:rPr>
              <w:t>Термотрансформаторы</w:t>
            </w:r>
            <w:proofErr w:type="spellEnd"/>
          </w:p>
        </w:tc>
        <w:tc>
          <w:tcPr>
            <w:tcW w:w="641" w:type="pct"/>
          </w:tcPr>
          <w:p w14:paraId="2517CB24"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4E7F574A" w14:textId="22DD7680"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AA79D26" w14:textId="724D5BE5" w:rsidTr="008D1E61">
        <w:trPr>
          <w:trHeight w:val="371"/>
        </w:trPr>
        <w:tc>
          <w:tcPr>
            <w:tcW w:w="770" w:type="pct"/>
            <w:vMerge/>
          </w:tcPr>
          <w:p w14:paraId="0CE7FE72"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3B191183" w14:textId="4F73802C"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4AB77BD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603C0C10" w14:textId="1CD8F83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4483A34" w14:textId="413814B2" w:rsidTr="008D1E61">
        <w:trPr>
          <w:trHeight w:val="371"/>
        </w:trPr>
        <w:tc>
          <w:tcPr>
            <w:tcW w:w="3726" w:type="pct"/>
            <w:gridSpan w:val="2"/>
          </w:tcPr>
          <w:p w14:paraId="0B44A4C2"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2. Теплопередача</w:t>
            </w:r>
          </w:p>
        </w:tc>
        <w:tc>
          <w:tcPr>
            <w:tcW w:w="641" w:type="pct"/>
          </w:tcPr>
          <w:p w14:paraId="3ED2F9C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tcPr>
          <w:p w14:paraId="0DAEC1A9" w14:textId="7C17F9B1"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43FCD58" w14:textId="6061CF0E" w:rsidTr="008D1E61">
        <w:trPr>
          <w:trHeight w:val="222"/>
        </w:trPr>
        <w:tc>
          <w:tcPr>
            <w:tcW w:w="770" w:type="pct"/>
            <w:vMerge w:val="restart"/>
          </w:tcPr>
          <w:p w14:paraId="61ED8D2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714C9D6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Основы теории теплообмена</w:t>
            </w:r>
          </w:p>
          <w:p w14:paraId="233E8362"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304304DE" w14:textId="751FB8E9"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41" w:type="pct"/>
          </w:tcPr>
          <w:p w14:paraId="2F15BEAD" w14:textId="77777777" w:rsidR="008D1E61" w:rsidRPr="00557698" w:rsidRDefault="008D1E61" w:rsidP="004F331F">
            <w:pPr>
              <w:spacing w:after="0" w:line="240" w:lineRule="auto"/>
              <w:rPr>
                <w:rFonts w:ascii="Times New Roman" w:hAnsi="Times New Roman"/>
                <w:sz w:val="24"/>
                <w:szCs w:val="24"/>
              </w:rPr>
            </w:pPr>
          </w:p>
        </w:tc>
        <w:tc>
          <w:tcPr>
            <w:tcW w:w="633" w:type="pct"/>
            <w:vMerge w:val="restart"/>
          </w:tcPr>
          <w:p w14:paraId="2D933AD5" w14:textId="3EC53883" w:rsidR="008D1E61" w:rsidRPr="00557698" w:rsidRDefault="008D1E61" w:rsidP="004F331F">
            <w:pPr>
              <w:spacing w:after="0" w:line="240" w:lineRule="auto"/>
              <w:rPr>
                <w:rFonts w:ascii="Times New Roman" w:hAnsi="Times New Roman"/>
                <w:sz w:val="24"/>
                <w:szCs w:val="24"/>
              </w:rPr>
            </w:pPr>
          </w:p>
          <w:p w14:paraId="0444DB3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099AA2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221CC0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659DCA7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16C21F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5C6044E4"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435A0D06" w14:textId="7FE8B010" w:rsidTr="008D1E61">
        <w:trPr>
          <w:trHeight w:val="222"/>
        </w:trPr>
        <w:tc>
          <w:tcPr>
            <w:tcW w:w="770" w:type="pct"/>
            <w:vMerge/>
          </w:tcPr>
          <w:p w14:paraId="4EB5A619"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207BE4EE" w14:textId="0F3F0ABC" w:rsidR="008D1E61" w:rsidRPr="00557698" w:rsidRDefault="008D1E61" w:rsidP="00EB55ED">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Температурное поле.</w:t>
            </w:r>
            <w:r>
              <w:rPr>
                <w:rFonts w:ascii="Times New Roman" w:hAnsi="Times New Roman"/>
                <w:sz w:val="24"/>
                <w:szCs w:val="24"/>
              </w:rPr>
              <w:t xml:space="preserve"> </w:t>
            </w:r>
            <w:r w:rsidRPr="00557698">
              <w:rPr>
                <w:rFonts w:ascii="Times New Roman" w:hAnsi="Times New Roman"/>
                <w:sz w:val="24"/>
                <w:szCs w:val="24"/>
              </w:rPr>
              <w:t>Температурный градиент.</w:t>
            </w:r>
            <w:r>
              <w:rPr>
                <w:rFonts w:ascii="Times New Roman" w:hAnsi="Times New Roman"/>
                <w:sz w:val="24"/>
                <w:szCs w:val="24"/>
              </w:rPr>
              <w:t xml:space="preserve"> </w:t>
            </w:r>
            <w:r w:rsidRPr="00557698">
              <w:rPr>
                <w:rFonts w:ascii="Times New Roman" w:hAnsi="Times New Roman"/>
                <w:sz w:val="24"/>
                <w:szCs w:val="24"/>
              </w:rPr>
              <w:t>Тепловой поток.</w:t>
            </w:r>
          </w:p>
        </w:tc>
        <w:tc>
          <w:tcPr>
            <w:tcW w:w="641" w:type="pct"/>
          </w:tcPr>
          <w:p w14:paraId="7DF13086"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408EDA50" w14:textId="7040B874"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83A36B8" w14:textId="3DD3A700" w:rsidTr="008D1E61">
        <w:trPr>
          <w:trHeight w:val="222"/>
        </w:trPr>
        <w:tc>
          <w:tcPr>
            <w:tcW w:w="770" w:type="pct"/>
            <w:vMerge/>
          </w:tcPr>
          <w:p w14:paraId="70B27079"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0891D53C"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41" w:type="pct"/>
          </w:tcPr>
          <w:p w14:paraId="21EE245E"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7B58C994" w14:textId="28DF849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FD52D70" w14:textId="3C64AAD7" w:rsidTr="008D1E61">
        <w:trPr>
          <w:trHeight w:val="222"/>
        </w:trPr>
        <w:tc>
          <w:tcPr>
            <w:tcW w:w="770" w:type="pct"/>
            <w:vMerge/>
          </w:tcPr>
          <w:p w14:paraId="0C51DF61"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3BF337FF"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 xml:space="preserve">Практическое занятие №5 – </w:t>
            </w:r>
            <w:r w:rsidRPr="00557698">
              <w:rPr>
                <w:rFonts w:ascii="Times New Roman" w:hAnsi="Times New Roman"/>
                <w:color w:val="000000"/>
                <w:sz w:val="24"/>
                <w:szCs w:val="24"/>
              </w:rPr>
              <w:t>Определение тепловых потоков в результате теплообмена</w:t>
            </w:r>
          </w:p>
        </w:tc>
        <w:tc>
          <w:tcPr>
            <w:tcW w:w="641" w:type="pct"/>
          </w:tcPr>
          <w:p w14:paraId="41B68D1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3C1013D2" w14:textId="47F5F4A1"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2D35AA6" w14:textId="3CB60731" w:rsidTr="008D1E61">
        <w:trPr>
          <w:trHeight w:val="222"/>
        </w:trPr>
        <w:tc>
          <w:tcPr>
            <w:tcW w:w="770" w:type="pct"/>
            <w:vMerge/>
          </w:tcPr>
          <w:p w14:paraId="403D0CD6"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01223DD8" w14:textId="01FFDAA4"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7283BDF9" w14:textId="77777777" w:rsidR="008D1E61" w:rsidRPr="00557698" w:rsidRDefault="008D1E61" w:rsidP="004F331F">
            <w:pPr>
              <w:spacing w:after="0" w:line="240" w:lineRule="auto"/>
              <w:jc w:val="center"/>
              <w:rPr>
                <w:rFonts w:ascii="Times New Roman" w:hAnsi="Times New Roman"/>
                <w:b/>
                <w:bCs/>
                <w:i/>
                <w:iCs/>
                <w:sz w:val="24"/>
                <w:szCs w:val="24"/>
              </w:rPr>
            </w:pPr>
          </w:p>
        </w:tc>
        <w:tc>
          <w:tcPr>
            <w:tcW w:w="633" w:type="pct"/>
            <w:vMerge/>
          </w:tcPr>
          <w:p w14:paraId="5A00FC13" w14:textId="134FABE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3B18FDA0" w14:textId="36ACBEB3" w:rsidTr="008D1E61">
        <w:trPr>
          <w:trHeight w:val="340"/>
        </w:trPr>
        <w:tc>
          <w:tcPr>
            <w:tcW w:w="770" w:type="pct"/>
            <w:vMerge w:val="restart"/>
            <w:tcBorders>
              <w:top w:val="single" w:sz="2" w:space="0" w:color="auto"/>
            </w:tcBorders>
          </w:tcPr>
          <w:p w14:paraId="3149907C" w14:textId="77777777" w:rsidR="008D1E61" w:rsidRPr="00557698" w:rsidRDefault="008D1E61"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2.2 </w:t>
            </w:r>
            <w:r w:rsidRPr="00557698">
              <w:rPr>
                <w:rFonts w:ascii="Times New Roman" w:hAnsi="Times New Roman"/>
                <w:bCs/>
                <w:sz w:val="24"/>
                <w:szCs w:val="24"/>
              </w:rPr>
              <w:t>Метод Фурье</w:t>
            </w:r>
          </w:p>
        </w:tc>
        <w:tc>
          <w:tcPr>
            <w:tcW w:w="2956" w:type="pct"/>
            <w:tcBorders>
              <w:bottom w:val="single" w:sz="4" w:space="0" w:color="auto"/>
            </w:tcBorders>
          </w:tcPr>
          <w:p w14:paraId="6E38BA63" w14:textId="5D05B8CE"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41" w:type="pct"/>
          </w:tcPr>
          <w:p w14:paraId="201DDE8F"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472C32D0" w14:textId="431BE49B"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5A6419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02</w:t>
            </w:r>
          </w:p>
          <w:p w14:paraId="562FD4A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03FE532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EC9C1E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D1FE17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ПК 2.1</w:t>
            </w:r>
          </w:p>
        </w:tc>
      </w:tr>
      <w:tr w:rsidR="008D1E61" w:rsidRPr="00557698" w14:paraId="461DF03A" w14:textId="14F275B8" w:rsidTr="008D1E61">
        <w:trPr>
          <w:trHeight w:val="20"/>
        </w:trPr>
        <w:tc>
          <w:tcPr>
            <w:tcW w:w="770" w:type="pct"/>
            <w:vMerge/>
            <w:tcBorders>
              <w:bottom w:val="single" w:sz="2" w:space="0" w:color="auto"/>
            </w:tcBorders>
          </w:tcPr>
          <w:p w14:paraId="48C6BED6" w14:textId="77777777" w:rsidR="008D1E61" w:rsidRPr="00557698" w:rsidRDefault="008D1E61" w:rsidP="004F331F">
            <w:pPr>
              <w:spacing w:after="0" w:line="240" w:lineRule="auto"/>
              <w:rPr>
                <w:rFonts w:ascii="Times New Roman" w:hAnsi="Times New Roman"/>
                <w:b/>
                <w:bCs/>
                <w:sz w:val="24"/>
                <w:szCs w:val="24"/>
              </w:rPr>
            </w:pPr>
          </w:p>
        </w:tc>
        <w:tc>
          <w:tcPr>
            <w:tcW w:w="2956" w:type="pct"/>
            <w:tcBorders>
              <w:bottom w:val="single" w:sz="2" w:space="0" w:color="auto"/>
            </w:tcBorders>
          </w:tcPr>
          <w:p w14:paraId="2BB8B97F" w14:textId="22DBF3BF" w:rsidR="008D1E61" w:rsidRPr="00557698" w:rsidRDefault="008D1E61" w:rsidP="00EB55ED">
            <w:pPr>
              <w:spacing w:after="0"/>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Граничные условия.</w:t>
            </w:r>
            <w:r>
              <w:rPr>
                <w:rFonts w:ascii="Times New Roman" w:hAnsi="Times New Roman"/>
                <w:sz w:val="24"/>
                <w:szCs w:val="24"/>
              </w:rPr>
              <w:t xml:space="preserve"> </w:t>
            </w:r>
            <w:r w:rsidRPr="00557698">
              <w:rPr>
                <w:rFonts w:ascii="Times New Roman" w:hAnsi="Times New Roman"/>
                <w:sz w:val="24"/>
                <w:szCs w:val="24"/>
              </w:rPr>
              <w:t>Теплообмен в плоском канале.</w:t>
            </w:r>
            <w:r>
              <w:rPr>
                <w:rFonts w:ascii="Times New Roman" w:hAnsi="Times New Roman"/>
                <w:sz w:val="24"/>
                <w:szCs w:val="24"/>
              </w:rPr>
              <w:t xml:space="preserve"> </w:t>
            </w:r>
            <w:r w:rsidRPr="00557698">
              <w:rPr>
                <w:rFonts w:ascii="Times New Roman" w:hAnsi="Times New Roman"/>
                <w:sz w:val="24"/>
                <w:szCs w:val="24"/>
              </w:rPr>
              <w:t>Теплообмен в цилиндрическом канале</w:t>
            </w:r>
          </w:p>
        </w:tc>
        <w:tc>
          <w:tcPr>
            <w:tcW w:w="641" w:type="pct"/>
          </w:tcPr>
          <w:p w14:paraId="70D8EEB4"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68FCD255" w14:textId="34EFDC08"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37CC38FC" w14:textId="31E5DA90" w:rsidTr="008D1E61">
        <w:trPr>
          <w:trHeight w:val="20"/>
        </w:trPr>
        <w:tc>
          <w:tcPr>
            <w:tcW w:w="770" w:type="pct"/>
            <w:vMerge/>
            <w:tcBorders>
              <w:bottom w:val="single" w:sz="2" w:space="0" w:color="auto"/>
            </w:tcBorders>
          </w:tcPr>
          <w:p w14:paraId="0595C9C0" w14:textId="77777777" w:rsidR="008D1E61" w:rsidRPr="00557698" w:rsidRDefault="008D1E61" w:rsidP="004F331F">
            <w:pPr>
              <w:spacing w:after="0" w:line="240" w:lineRule="auto"/>
              <w:rPr>
                <w:rFonts w:ascii="Times New Roman" w:hAnsi="Times New Roman"/>
                <w:b/>
                <w:bCs/>
                <w:sz w:val="24"/>
                <w:szCs w:val="24"/>
              </w:rPr>
            </w:pPr>
          </w:p>
        </w:tc>
        <w:tc>
          <w:tcPr>
            <w:tcW w:w="2956" w:type="pct"/>
            <w:tcBorders>
              <w:bottom w:val="single" w:sz="2" w:space="0" w:color="auto"/>
            </w:tcBorders>
          </w:tcPr>
          <w:p w14:paraId="5E6974B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В том числе практических занятий</w:t>
            </w:r>
          </w:p>
        </w:tc>
        <w:tc>
          <w:tcPr>
            <w:tcW w:w="641" w:type="pct"/>
          </w:tcPr>
          <w:p w14:paraId="387A707E"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7330F24C" w14:textId="4D4A5A63"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998EDF3" w14:textId="18EE02DC" w:rsidTr="008D1E61">
        <w:trPr>
          <w:trHeight w:val="20"/>
        </w:trPr>
        <w:tc>
          <w:tcPr>
            <w:tcW w:w="770" w:type="pct"/>
            <w:vMerge/>
            <w:tcBorders>
              <w:bottom w:val="single" w:sz="2" w:space="0" w:color="auto"/>
            </w:tcBorders>
          </w:tcPr>
          <w:p w14:paraId="30B2DA43" w14:textId="77777777" w:rsidR="008D1E61" w:rsidRPr="00557698" w:rsidRDefault="008D1E61" w:rsidP="004F331F">
            <w:pPr>
              <w:spacing w:after="0" w:line="240" w:lineRule="auto"/>
              <w:rPr>
                <w:rFonts w:ascii="Times New Roman" w:hAnsi="Times New Roman"/>
                <w:b/>
                <w:bCs/>
                <w:sz w:val="24"/>
                <w:szCs w:val="24"/>
              </w:rPr>
            </w:pPr>
          </w:p>
        </w:tc>
        <w:tc>
          <w:tcPr>
            <w:tcW w:w="2956" w:type="pct"/>
            <w:tcBorders>
              <w:bottom w:val="single" w:sz="2" w:space="0" w:color="auto"/>
            </w:tcBorders>
          </w:tcPr>
          <w:p w14:paraId="586C1774"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sz w:val="24"/>
                <w:szCs w:val="24"/>
              </w:rPr>
              <w:t xml:space="preserve">Практическое занятие №6 – </w:t>
            </w:r>
            <w:r w:rsidRPr="00557698">
              <w:rPr>
                <w:rFonts w:ascii="Times New Roman" w:hAnsi="Times New Roman"/>
                <w:color w:val="000000"/>
                <w:sz w:val="24"/>
                <w:szCs w:val="24"/>
              </w:rPr>
              <w:t>Определение плотности теплового потока через плоскую стенку.</w:t>
            </w:r>
          </w:p>
        </w:tc>
        <w:tc>
          <w:tcPr>
            <w:tcW w:w="641" w:type="pct"/>
          </w:tcPr>
          <w:p w14:paraId="74BB802F"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5410F522" w14:textId="4C3A5429"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12B33F6" w14:textId="0B82BF51" w:rsidTr="008D1E61">
        <w:trPr>
          <w:trHeight w:val="20"/>
        </w:trPr>
        <w:tc>
          <w:tcPr>
            <w:tcW w:w="770" w:type="pct"/>
            <w:vMerge/>
            <w:tcBorders>
              <w:bottom w:val="single" w:sz="2" w:space="0" w:color="auto"/>
            </w:tcBorders>
          </w:tcPr>
          <w:p w14:paraId="6AED3986" w14:textId="77777777" w:rsidR="008D1E61" w:rsidRPr="00557698" w:rsidRDefault="008D1E61" w:rsidP="004F331F">
            <w:pPr>
              <w:spacing w:after="0" w:line="240" w:lineRule="auto"/>
              <w:rPr>
                <w:rFonts w:ascii="Times New Roman" w:hAnsi="Times New Roman"/>
                <w:b/>
                <w:bCs/>
                <w:sz w:val="24"/>
                <w:szCs w:val="24"/>
              </w:rPr>
            </w:pPr>
          </w:p>
        </w:tc>
        <w:tc>
          <w:tcPr>
            <w:tcW w:w="2956" w:type="pct"/>
            <w:tcBorders>
              <w:bottom w:val="single" w:sz="2" w:space="0" w:color="auto"/>
            </w:tcBorders>
          </w:tcPr>
          <w:p w14:paraId="29C4B700" w14:textId="77777777" w:rsidR="008D1E61" w:rsidRPr="00557698" w:rsidRDefault="008D1E61" w:rsidP="004F331F">
            <w:pPr>
              <w:spacing w:after="0"/>
              <w:jc w:val="both"/>
              <w:rPr>
                <w:rFonts w:ascii="Times New Roman" w:hAnsi="Times New Roman"/>
                <w:sz w:val="24"/>
                <w:szCs w:val="24"/>
              </w:rPr>
            </w:pPr>
            <w:r w:rsidRPr="00557698">
              <w:rPr>
                <w:rFonts w:ascii="Times New Roman" w:hAnsi="Times New Roman"/>
                <w:sz w:val="24"/>
                <w:szCs w:val="24"/>
              </w:rPr>
              <w:t xml:space="preserve">Практическое занятие №7 – </w:t>
            </w:r>
            <w:r w:rsidRPr="00557698">
              <w:rPr>
                <w:rFonts w:ascii="Times New Roman" w:hAnsi="Times New Roman"/>
                <w:color w:val="000000"/>
                <w:sz w:val="24"/>
                <w:szCs w:val="24"/>
              </w:rPr>
              <w:t>Определение плотности теплового потока через цилиндрическую стенку</w:t>
            </w:r>
          </w:p>
        </w:tc>
        <w:tc>
          <w:tcPr>
            <w:tcW w:w="641" w:type="pct"/>
          </w:tcPr>
          <w:p w14:paraId="7D7CEE32"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66B38CBE" w14:textId="58317C5D"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B20693E" w14:textId="32CCB9CD" w:rsidTr="008D1E61">
        <w:trPr>
          <w:trHeight w:val="396"/>
        </w:trPr>
        <w:tc>
          <w:tcPr>
            <w:tcW w:w="770" w:type="pct"/>
            <w:vMerge/>
          </w:tcPr>
          <w:p w14:paraId="41751D2A"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44ECA1F5" w14:textId="2AF7DDAC"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532713C9"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4949B137" w14:textId="3CCB0261"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50257E68" w14:textId="7DA673DB" w:rsidTr="008D1E61">
        <w:trPr>
          <w:trHeight w:val="222"/>
        </w:trPr>
        <w:tc>
          <w:tcPr>
            <w:tcW w:w="770" w:type="pct"/>
            <w:vMerge w:val="restart"/>
          </w:tcPr>
          <w:p w14:paraId="15723655"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2.3</w:t>
            </w:r>
          </w:p>
          <w:p w14:paraId="599B274E"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Конвективный теплообмен в потоках жидкости</w:t>
            </w:r>
          </w:p>
        </w:tc>
        <w:tc>
          <w:tcPr>
            <w:tcW w:w="2956" w:type="pct"/>
          </w:tcPr>
          <w:p w14:paraId="303FBFAB" w14:textId="3F8FA1E9"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41" w:type="pct"/>
          </w:tcPr>
          <w:p w14:paraId="2BD2DB23"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1CB0EEE7" w14:textId="1D2EE9FA"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AC9C9D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A521B1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AE6529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70FA5F43"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2.1</w:t>
            </w:r>
          </w:p>
        </w:tc>
      </w:tr>
      <w:tr w:rsidR="008D1E61" w:rsidRPr="00557698" w14:paraId="4CEBDC5E" w14:textId="1DA05748" w:rsidTr="008D1E61">
        <w:trPr>
          <w:trHeight w:val="222"/>
        </w:trPr>
        <w:tc>
          <w:tcPr>
            <w:tcW w:w="770" w:type="pct"/>
            <w:vMerge/>
          </w:tcPr>
          <w:p w14:paraId="496F395E"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723229D7" w14:textId="30912F72" w:rsidR="008D1E61" w:rsidRPr="00557698" w:rsidRDefault="008D1E61" w:rsidP="00EB55ED">
            <w:pPr>
              <w:spacing w:after="0" w:line="240" w:lineRule="auto"/>
              <w:jc w:val="both"/>
              <w:rPr>
                <w:rFonts w:ascii="Times New Roman" w:hAnsi="Times New Roman"/>
                <w:bCs/>
                <w:sz w:val="24"/>
                <w:szCs w:val="24"/>
              </w:rPr>
            </w:pPr>
            <w:r>
              <w:rPr>
                <w:rFonts w:ascii="Times New Roman" w:hAnsi="Times New Roman"/>
                <w:sz w:val="24"/>
                <w:szCs w:val="24"/>
              </w:rPr>
              <w:t xml:space="preserve">1. </w:t>
            </w:r>
            <w:r w:rsidRPr="00557698">
              <w:rPr>
                <w:rFonts w:ascii="Times New Roman" w:hAnsi="Times New Roman"/>
                <w:sz w:val="24"/>
                <w:szCs w:val="24"/>
              </w:rPr>
              <w:t>Гидродинамическая теория теплообмена.</w:t>
            </w:r>
            <w:r>
              <w:rPr>
                <w:rFonts w:ascii="Times New Roman" w:hAnsi="Times New Roman"/>
                <w:sz w:val="24"/>
                <w:szCs w:val="24"/>
              </w:rPr>
              <w:t xml:space="preserve"> </w:t>
            </w:r>
            <w:r w:rsidRPr="00557698">
              <w:rPr>
                <w:rFonts w:ascii="Times New Roman" w:hAnsi="Times New Roman"/>
                <w:sz w:val="24"/>
                <w:szCs w:val="24"/>
              </w:rPr>
              <w:t>Аналитические решения уравнений.</w:t>
            </w:r>
            <w:r>
              <w:rPr>
                <w:rFonts w:ascii="Times New Roman" w:hAnsi="Times New Roman"/>
                <w:sz w:val="24"/>
                <w:szCs w:val="24"/>
              </w:rPr>
              <w:t xml:space="preserve"> </w:t>
            </w:r>
            <w:r w:rsidRPr="00557698">
              <w:rPr>
                <w:rFonts w:ascii="Times New Roman" w:hAnsi="Times New Roman"/>
                <w:sz w:val="24"/>
                <w:szCs w:val="24"/>
              </w:rPr>
              <w:t>Теплообмен при течении жидкостей в плоскопараллельных каналах</w:t>
            </w:r>
            <w:r w:rsidRPr="00557698">
              <w:rPr>
                <w:rFonts w:ascii="Times New Roman" w:hAnsi="Times New Roman"/>
                <w:bCs/>
                <w:sz w:val="24"/>
                <w:szCs w:val="24"/>
              </w:rPr>
              <w:t>.</w:t>
            </w:r>
          </w:p>
        </w:tc>
        <w:tc>
          <w:tcPr>
            <w:tcW w:w="641" w:type="pct"/>
          </w:tcPr>
          <w:p w14:paraId="168DC646"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79BC6E99" w14:textId="532D93D9"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B17925A" w14:textId="7D6BB8B9" w:rsidTr="008D1E61">
        <w:trPr>
          <w:trHeight w:val="222"/>
        </w:trPr>
        <w:tc>
          <w:tcPr>
            <w:tcW w:w="770" w:type="pct"/>
            <w:vMerge/>
          </w:tcPr>
          <w:p w14:paraId="0F71D47F"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1CF1D784" w14:textId="7503B9B2"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7F9C0C0B"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7AFBDB43" w14:textId="57FC281F"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8DA53FE" w14:textId="4E10EC26" w:rsidTr="008D1E61">
        <w:trPr>
          <w:trHeight w:val="222"/>
        </w:trPr>
        <w:tc>
          <w:tcPr>
            <w:tcW w:w="770" w:type="pct"/>
            <w:vMerge w:val="restart"/>
          </w:tcPr>
          <w:p w14:paraId="425647A9" w14:textId="77777777" w:rsidR="008D1E61" w:rsidRPr="00557698" w:rsidRDefault="008D1E61"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2.4 </w:t>
            </w:r>
            <w:r w:rsidRPr="00557698">
              <w:rPr>
                <w:rFonts w:ascii="Times New Roman" w:hAnsi="Times New Roman"/>
                <w:bCs/>
                <w:sz w:val="24"/>
                <w:szCs w:val="24"/>
              </w:rPr>
              <w:t>Теория теплового воспламенения</w:t>
            </w:r>
          </w:p>
        </w:tc>
        <w:tc>
          <w:tcPr>
            <w:tcW w:w="2956" w:type="pct"/>
          </w:tcPr>
          <w:p w14:paraId="0307E462" w14:textId="044330C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41" w:type="pct"/>
          </w:tcPr>
          <w:p w14:paraId="75219F12" w14:textId="77777777" w:rsidR="008D1E61" w:rsidRPr="00557698" w:rsidRDefault="008D1E61" w:rsidP="004F331F">
            <w:pPr>
              <w:spacing w:after="0" w:line="240" w:lineRule="auto"/>
              <w:jc w:val="center"/>
              <w:rPr>
                <w:rFonts w:ascii="Times New Roman" w:hAnsi="Times New Roman"/>
                <w:sz w:val="24"/>
                <w:szCs w:val="24"/>
              </w:rPr>
            </w:pPr>
          </w:p>
        </w:tc>
        <w:tc>
          <w:tcPr>
            <w:tcW w:w="633" w:type="pct"/>
            <w:vMerge w:val="restart"/>
          </w:tcPr>
          <w:p w14:paraId="533B22F5" w14:textId="2086F995"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EB9060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B29A33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7668EC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4804B6C"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2.1</w:t>
            </w:r>
          </w:p>
        </w:tc>
      </w:tr>
      <w:tr w:rsidR="008D1E61" w:rsidRPr="00557698" w14:paraId="4316AD6A" w14:textId="0E993BA9" w:rsidTr="008D1E61">
        <w:trPr>
          <w:trHeight w:val="222"/>
        </w:trPr>
        <w:tc>
          <w:tcPr>
            <w:tcW w:w="770" w:type="pct"/>
            <w:vMerge/>
          </w:tcPr>
          <w:p w14:paraId="3AD4DE03"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62CE4C36" w14:textId="7AA38A71"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Режимы воспламенения.</w:t>
            </w:r>
            <w:r>
              <w:rPr>
                <w:rFonts w:ascii="Times New Roman" w:hAnsi="Times New Roman"/>
                <w:sz w:val="24"/>
                <w:szCs w:val="24"/>
              </w:rPr>
              <w:t xml:space="preserve"> </w:t>
            </w:r>
            <w:r w:rsidRPr="00557698">
              <w:rPr>
                <w:rFonts w:ascii="Times New Roman" w:hAnsi="Times New Roman"/>
                <w:sz w:val="24"/>
                <w:szCs w:val="24"/>
              </w:rPr>
              <w:t>Стационарная теория воспламенения.</w:t>
            </w:r>
          </w:p>
          <w:p w14:paraId="23CC30B8" w14:textId="3525BE75"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Квазистационарная теория воспламенения.</w:t>
            </w:r>
            <w:r>
              <w:rPr>
                <w:rFonts w:ascii="Times New Roman" w:hAnsi="Times New Roman"/>
                <w:sz w:val="24"/>
                <w:szCs w:val="24"/>
              </w:rPr>
              <w:t xml:space="preserve"> </w:t>
            </w:r>
            <w:r w:rsidRPr="00557698">
              <w:rPr>
                <w:rFonts w:ascii="Times New Roman" w:hAnsi="Times New Roman"/>
                <w:sz w:val="24"/>
                <w:szCs w:val="24"/>
              </w:rPr>
              <w:t>Очаговое воспламенение.</w:t>
            </w:r>
          </w:p>
          <w:p w14:paraId="6B75DAA8" w14:textId="77777777" w:rsidR="008D1E61" w:rsidRPr="00557698" w:rsidRDefault="008D1E61" w:rsidP="004F331F">
            <w:pPr>
              <w:spacing w:after="0" w:line="240" w:lineRule="auto"/>
              <w:jc w:val="both"/>
              <w:rPr>
                <w:rFonts w:ascii="Times New Roman" w:hAnsi="Times New Roman"/>
                <w:bCs/>
                <w:sz w:val="24"/>
                <w:szCs w:val="24"/>
              </w:rPr>
            </w:pPr>
            <w:r w:rsidRPr="00557698">
              <w:rPr>
                <w:rFonts w:ascii="Times New Roman" w:hAnsi="Times New Roman"/>
                <w:sz w:val="24"/>
                <w:szCs w:val="24"/>
              </w:rPr>
              <w:t>Вырожденные режимы воспламенения.</w:t>
            </w:r>
          </w:p>
        </w:tc>
        <w:tc>
          <w:tcPr>
            <w:tcW w:w="641" w:type="pct"/>
          </w:tcPr>
          <w:p w14:paraId="2B49176E"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296FDA4E" w14:textId="25E05C7E"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487DBA19" w14:textId="39C931C9" w:rsidTr="008D1E61">
        <w:trPr>
          <w:trHeight w:val="222"/>
        </w:trPr>
        <w:tc>
          <w:tcPr>
            <w:tcW w:w="770" w:type="pct"/>
            <w:vMerge/>
          </w:tcPr>
          <w:p w14:paraId="5807957F" w14:textId="77777777" w:rsidR="008D1E61" w:rsidRPr="00557698" w:rsidRDefault="008D1E61" w:rsidP="004F331F">
            <w:pPr>
              <w:spacing w:after="0" w:line="240" w:lineRule="auto"/>
              <w:rPr>
                <w:rFonts w:ascii="Times New Roman" w:hAnsi="Times New Roman"/>
                <w:b/>
                <w:bCs/>
                <w:sz w:val="24"/>
                <w:szCs w:val="24"/>
              </w:rPr>
            </w:pPr>
          </w:p>
        </w:tc>
        <w:tc>
          <w:tcPr>
            <w:tcW w:w="2956" w:type="pct"/>
          </w:tcPr>
          <w:p w14:paraId="35FF08BF" w14:textId="71661A16"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41" w:type="pct"/>
          </w:tcPr>
          <w:p w14:paraId="683D37C2" w14:textId="77777777" w:rsidR="008D1E61" w:rsidRPr="00557698" w:rsidRDefault="008D1E61" w:rsidP="004F331F">
            <w:pPr>
              <w:spacing w:after="0" w:line="240" w:lineRule="auto"/>
              <w:jc w:val="center"/>
              <w:rPr>
                <w:rFonts w:ascii="Times New Roman" w:hAnsi="Times New Roman"/>
                <w:b/>
                <w:bCs/>
                <w:sz w:val="24"/>
                <w:szCs w:val="24"/>
              </w:rPr>
            </w:pPr>
          </w:p>
        </w:tc>
        <w:tc>
          <w:tcPr>
            <w:tcW w:w="633" w:type="pct"/>
            <w:vMerge/>
          </w:tcPr>
          <w:p w14:paraId="45F44EBE" w14:textId="2E149FA5"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47D94FF" w14:textId="5259939C" w:rsidTr="008D1E61">
        <w:trPr>
          <w:trHeight w:val="20"/>
        </w:trPr>
        <w:tc>
          <w:tcPr>
            <w:tcW w:w="3726" w:type="pct"/>
            <w:gridSpan w:val="2"/>
            <w:tcBorders>
              <w:top w:val="single" w:sz="2" w:space="0" w:color="auto"/>
            </w:tcBorders>
          </w:tcPr>
          <w:p w14:paraId="1A591A37" w14:textId="77777777" w:rsidR="008D1E61" w:rsidRPr="00557698" w:rsidRDefault="008D1E61" w:rsidP="004F331F">
            <w:pPr>
              <w:spacing w:before="120"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41" w:type="pct"/>
          </w:tcPr>
          <w:p w14:paraId="4868192C" w14:textId="77777777" w:rsidR="008D1E61" w:rsidRPr="00557698" w:rsidRDefault="008D1E61" w:rsidP="004F331F">
            <w:pPr>
              <w:spacing w:after="0" w:line="240" w:lineRule="auto"/>
              <w:rPr>
                <w:rFonts w:ascii="Times New Roman" w:hAnsi="Times New Roman"/>
                <w:b/>
                <w:bCs/>
                <w:i/>
                <w:sz w:val="24"/>
                <w:szCs w:val="24"/>
              </w:rPr>
            </w:pPr>
          </w:p>
        </w:tc>
        <w:tc>
          <w:tcPr>
            <w:tcW w:w="633" w:type="pct"/>
          </w:tcPr>
          <w:p w14:paraId="6D453E8D" w14:textId="0F90FDDF" w:rsidR="008D1E61" w:rsidRPr="00557698" w:rsidRDefault="008D1E61" w:rsidP="004F331F">
            <w:pPr>
              <w:spacing w:after="0" w:line="240" w:lineRule="auto"/>
              <w:rPr>
                <w:rFonts w:ascii="Times New Roman" w:hAnsi="Times New Roman"/>
                <w:b/>
                <w:bCs/>
                <w:i/>
                <w:sz w:val="24"/>
                <w:szCs w:val="24"/>
              </w:rPr>
            </w:pPr>
          </w:p>
        </w:tc>
      </w:tr>
      <w:tr w:rsidR="008D1E61" w:rsidRPr="00557698" w14:paraId="6A24351D" w14:textId="4FD4E3D9" w:rsidTr="008D1E61">
        <w:trPr>
          <w:trHeight w:val="20"/>
        </w:trPr>
        <w:tc>
          <w:tcPr>
            <w:tcW w:w="3726" w:type="pct"/>
            <w:gridSpan w:val="2"/>
          </w:tcPr>
          <w:p w14:paraId="30C9B229"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41" w:type="pct"/>
          </w:tcPr>
          <w:p w14:paraId="2D365537" w14:textId="5BAF0EBB" w:rsidR="008D1E61" w:rsidRPr="00557698" w:rsidRDefault="008D1E61" w:rsidP="005D09AF">
            <w:pPr>
              <w:spacing w:after="0" w:line="240" w:lineRule="auto"/>
              <w:rPr>
                <w:rFonts w:ascii="Times New Roman" w:hAnsi="Times New Roman"/>
                <w:b/>
                <w:bCs/>
                <w:i/>
                <w:sz w:val="24"/>
                <w:szCs w:val="24"/>
              </w:rPr>
            </w:pPr>
            <w:r w:rsidRPr="00557698">
              <w:rPr>
                <w:rFonts w:ascii="Times New Roman" w:hAnsi="Times New Roman"/>
                <w:sz w:val="24"/>
                <w:szCs w:val="24"/>
              </w:rPr>
              <w:t>46/28</w:t>
            </w:r>
          </w:p>
        </w:tc>
        <w:tc>
          <w:tcPr>
            <w:tcW w:w="633" w:type="pct"/>
          </w:tcPr>
          <w:p w14:paraId="453700BD" w14:textId="5C9A798F" w:rsidR="008D1E61" w:rsidRPr="00557698" w:rsidRDefault="008D1E61" w:rsidP="005D09AF">
            <w:pPr>
              <w:spacing w:after="0" w:line="240" w:lineRule="auto"/>
              <w:rPr>
                <w:rFonts w:ascii="Times New Roman" w:hAnsi="Times New Roman"/>
                <w:b/>
                <w:bCs/>
                <w:i/>
                <w:sz w:val="24"/>
                <w:szCs w:val="24"/>
              </w:rPr>
            </w:pPr>
          </w:p>
        </w:tc>
      </w:tr>
    </w:tbl>
    <w:p w14:paraId="546E216B" w14:textId="77777777" w:rsidR="00A96058" w:rsidRPr="00557698" w:rsidRDefault="00A96058" w:rsidP="00A96058">
      <w:pPr>
        <w:spacing w:after="0" w:line="240" w:lineRule="auto"/>
        <w:ind w:left="-142" w:right="-170"/>
        <w:jc w:val="both"/>
        <w:rPr>
          <w:rFonts w:ascii="Times New Roman" w:hAnsi="Times New Roman"/>
          <w:i/>
          <w:sz w:val="24"/>
          <w:szCs w:val="24"/>
        </w:rPr>
        <w:sectPr w:rsidR="00A96058" w:rsidRPr="00557698" w:rsidSect="004C2C9C">
          <w:pgSz w:w="16840" w:h="11907" w:orient="landscape"/>
          <w:pgMar w:top="1134" w:right="567" w:bottom="1134" w:left="1134" w:header="709" w:footer="709" w:gutter="0"/>
          <w:cols w:space="720"/>
        </w:sectPr>
      </w:pPr>
    </w:p>
    <w:p w14:paraId="73D2DE45" w14:textId="77777777" w:rsidR="00EB55ED" w:rsidRPr="00985111" w:rsidRDefault="00EB55ED" w:rsidP="00EB55ED">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767735BE" w14:textId="6CDFAC59" w:rsidR="00A96058" w:rsidRPr="00557698" w:rsidRDefault="00A96058" w:rsidP="00A96058">
      <w:pPr>
        <w:pStyle w:val="ae"/>
        <w:spacing w:before="0" w:after="0" w:line="276" w:lineRule="auto"/>
        <w:ind w:right="282"/>
        <w:rPr>
          <w:b/>
          <w:bCs/>
          <w:lang w:eastAsia="ru-RU"/>
        </w:rPr>
      </w:pPr>
    </w:p>
    <w:p w14:paraId="5655B282" w14:textId="77777777" w:rsidR="00A96058" w:rsidRPr="00557698" w:rsidRDefault="00A96058" w:rsidP="00A96058">
      <w:pPr>
        <w:suppressAutoHyphens/>
        <w:spacing w:after="0"/>
        <w:ind w:right="282"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016ECDE" w14:textId="24B76EC0" w:rsidR="005D09AF" w:rsidRPr="00557698" w:rsidRDefault="005D09AF" w:rsidP="005D09AF">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A96058" w:rsidRPr="00557698">
        <w:rPr>
          <w:rFonts w:ascii="Times New Roman" w:hAnsi="Times New Roman"/>
          <w:bCs/>
          <w:sz w:val="24"/>
          <w:szCs w:val="24"/>
        </w:rPr>
        <w:t>Кабинет «Гидравлики и термодинамики»</w:t>
      </w:r>
      <w:r w:rsidR="00A96058" w:rsidRPr="00557698">
        <w:rPr>
          <w:rFonts w:ascii="Times New Roman" w:hAnsi="Times New Roman"/>
          <w:iCs/>
          <w:sz w:val="24"/>
          <w:szCs w:val="24"/>
        </w:rPr>
        <w:t xml:space="preserve">, </w:t>
      </w:r>
      <w:r w:rsidR="00A96058" w:rsidRPr="00557698">
        <w:rPr>
          <w:rFonts w:ascii="Times New Roman" w:hAnsi="Times New Roman"/>
          <w:sz w:val="24"/>
          <w:szCs w:val="24"/>
        </w:rPr>
        <w:t>оснащенный</w:t>
      </w:r>
      <w:r w:rsidRPr="00557698">
        <w:rPr>
          <w:rFonts w:ascii="Times New Roman" w:hAnsi="Times New Roman"/>
          <w:sz w:val="24"/>
          <w:szCs w:val="24"/>
        </w:rPr>
        <w:t xml:space="preserve"> оснащённый в соответствии с п. 6.1.1.2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7A89CDD2" w14:textId="77777777" w:rsidR="005D09AF" w:rsidRPr="00557698" w:rsidRDefault="005D09AF" w:rsidP="005D09AF">
      <w:pPr>
        <w:spacing w:after="0"/>
        <w:rPr>
          <w:rFonts w:ascii="Times New Roman" w:hAnsi="Times New Roman"/>
          <w:sz w:val="24"/>
          <w:szCs w:val="24"/>
        </w:rPr>
      </w:pPr>
    </w:p>
    <w:p w14:paraId="51BA1B47" w14:textId="77777777" w:rsidR="00A96058" w:rsidRPr="00557698" w:rsidRDefault="00A96058" w:rsidP="00A96058">
      <w:pPr>
        <w:suppressAutoHyphens/>
        <w:spacing w:after="0"/>
        <w:ind w:right="282"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6BB54596" w14:textId="77777777" w:rsidR="00A96058" w:rsidRPr="00557698" w:rsidRDefault="00A96058" w:rsidP="00A96058">
      <w:pPr>
        <w:suppressAutoHyphens/>
        <w:spacing w:after="0"/>
        <w:ind w:right="282"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43B80AF" w14:textId="77777777" w:rsidR="00A96058" w:rsidRPr="00557698" w:rsidRDefault="00A96058" w:rsidP="00A96058">
      <w:pPr>
        <w:suppressAutoHyphens/>
        <w:spacing w:after="0"/>
        <w:ind w:right="282" w:firstLine="709"/>
        <w:jc w:val="both"/>
        <w:rPr>
          <w:rFonts w:ascii="Times New Roman" w:hAnsi="Times New Roman"/>
          <w:sz w:val="24"/>
          <w:szCs w:val="24"/>
        </w:rPr>
      </w:pPr>
    </w:p>
    <w:p w14:paraId="19C47059" w14:textId="77777777" w:rsidR="00A96058" w:rsidRPr="00557698" w:rsidRDefault="00A96058" w:rsidP="00A96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2"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2016D7B5" w14:textId="77777777" w:rsidR="00A96058" w:rsidRPr="00557698" w:rsidRDefault="00A96058" w:rsidP="00576AE2">
      <w:pPr>
        <w:pStyle w:val="ae"/>
        <w:numPr>
          <w:ilvl w:val="0"/>
          <w:numId w:val="25"/>
        </w:numPr>
        <w:spacing w:before="0" w:after="0" w:line="276" w:lineRule="auto"/>
        <w:ind w:left="0" w:right="282" w:firstLine="709"/>
        <w:jc w:val="both"/>
      </w:pPr>
      <w:r w:rsidRPr="00557698">
        <w:t xml:space="preserve">Аксенова, Е. Н. Общая физика. Термодинамика и молекулярная физика (главы курса) : учебное пособие для </w:t>
      </w:r>
      <w:proofErr w:type="spellStart"/>
      <w:r w:rsidRPr="00557698">
        <w:t>спо</w:t>
      </w:r>
      <w:proofErr w:type="spellEnd"/>
      <w:r w:rsidRPr="00557698">
        <w:t xml:space="preserve"> / Е. Н. Аксенова. — Санкт-Петербург : Лань, 2020. — 72 с. — ISBN 978-5-8114-6537-8. </w:t>
      </w:r>
    </w:p>
    <w:p w14:paraId="275DF846" w14:textId="77777777" w:rsidR="00A96058" w:rsidRPr="00557698" w:rsidRDefault="00A96058" w:rsidP="00576AE2">
      <w:pPr>
        <w:numPr>
          <w:ilvl w:val="0"/>
          <w:numId w:val="25"/>
        </w:numPr>
        <w:spacing w:after="0"/>
        <w:ind w:left="0" w:right="282" w:firstLine="709"/>
        <w:rPr>
          <w:rFonts w:ascii="Times New Roman" w:hAnsi="Times New Roman"/>
          <w:sz w:val="24"/>
          <w:szCs w:val="24"/>
          <w:lang w:val="x-none" w:eastAsia="x-none"/>
        </w:rPr>
      </w:pPr>
      <w:r w:rsidRPr="00557698">
        <w:rPr>
          <w:rFonts w:ascii="Times New Roman" w:hAnsi="Times New Roman"/>
          <w:sz w:val="24"/>
          <w:szCs w:val="24"/>
          <w:lang w:val="x-none" w:eastAsia="x-none"/>
        </w:rPr>
        <w:t xml:space="preserve">Ерофеев, В. Л. 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2021. — 308 с. — (Профессиональное образование). — ISBN 978-5-534-06945-7.</w:t>
      </w:r>
    </w:p>
    <w:p w14:paraId="5B0A4DC6" w14:textId="77777777" w:rsidR="00A96058" w:rsidRPr="00557698" w:rsidRDefault="00A96058" w:rsidP="00576AE2">
      <w:pPr>
        <w:pStyle w:val="ae"/>
        <w:numPr>
          <w:ilvl w:val="0"/>
          <w:numId w:val="25"/>
        </w:numPr>
        <w:spacing w:before="0" w:after="0" w:line="276" w:lineRule="auto"/>
        <w:ind w:left="0" w:right="282" w:firstLine="709"/>
        <w:jc w:val="both"/>
      </w:pPr>
      <w:r w:rsidRPr="00557698">
        <w:t xml:space="preserve">Кудинов, В. А. Техническая термодинамика и теплопередача : учебник для среднего профессионального образования / В. А. Кудинов, Э. М. Карташов, Е. В. </w:t>
      </w:r>
      <w:proofErr w:type="spellStart"/>
      <w:r w:rsidRPr="00557698">
        <w:t>Стефанюк</w:t>
      </w:r>
      <w:proofErr w:type="spellEnd"/>
      <w:r w:rsidRPr="00557698">
        <w:t xml:space="preserve">. — 4-е изд., </w:t>
      </w:r>
      <w:proofErr w:type="spellStart"/>
      <w:r w:rsidRPr="00557698">
        <w:t>перераб</w:t>
      </w:r>
      <w:proofErr w:type="spellEnd"/>
      <w:r w:rsidRPr="00557698">
        <w:t xml:space="preserve">. и доп. — Москва : Издательство </w:t>
      </w:r>
      <w:proofErr w:type="spellStart"/>
      <w:r w:rsidRPr="00557698">
        <w:t>Юрайт</w:t>
      </w:r>
      <w:proofErr w:type="spellEnd"/>
      <w:r w:rsidRPr="00557698">
        <w:t>, 2021. — 454 с. — (Профессиональное образование). — ISBN 978-5-534-12196-4.</w:t>
      </w:r>
    </w:p>
    <w:p w14:paraId="3556958C" w14:textId="77777777" w:rsidR="00A96058" w:rsidRPr="00557698" w:rsidRDefault="00A96058" w:rsidP="00A96058">
      <w:pPr>
        <w:shd w:val="clear" w:color="auto" w:fill="FFFFFF"/>
        <w:spacing w:after="0"/>
        <w:ind w:right="282" w:firstLine="709"/>
        <w:jc w:val="both"/>
        <w:rPr>
          <w:rFonts w:ascii="Times New Roman" w:hAnsi="Times New Roman"/>
          <w:bCs/>
          <w:sz w:val="24"/>
          <w:szCs w:val="24"/>
          <w:shd w:val="clear" w:color="auto" w:fill="FFFFFF"/>
        </w:rPr>
      </w:pPr>
    </w:p>
    <w:p w14:paraId="2683AD6D" w14:textId="77777777" w:rsidR="00EB55ED" w:rsidRPr="00EB55ED" w:rsidRDefault="00EB55ED" w:rsidP="00EB55ED">
      <w:pPr>
        <w:ind w:firstLine="708"/>
        <w:contextualSpacing/>
        <w:jc w:val="both"/>
        <w:rPr>
          <w:rFonts w:ascii="Times New Roman" w:hAnsi="Times New Roman"/>
          <w:b/>
          <w:sz w:val="24"/>
          <w:szCs w:val="24"/>
        </w:rPr>
      </w:pPr>
      <w:r w:rsidRPr="00EB55ED">
        <w:rPr>
          <w:rFonts w:ascii="Times New Roman" w:hAnsi="Times New Roman"/>
          <w:b/>
          <w:sz w:val="24"/>
          <w:szCs w:val="24"/>
        </w:rPr>
        <w:t xml:space="preserve">3.2.2. Основные электронные издания </w:t>
      </w:r>
    </w:p>
    <w:p w14:paraId="73EE454F" w14:textId="77777777" w:rsidR="00A96058" w:rsidRPr="00557698" w:rsidRDefault="00A96058" w:rsidP="00576AE2">
      <w:pPr>
        <w:pStyle w:val="ae"/>
        <w:numPr>
          <w:ilvl w:val="0"/>
          <w:numId w:val="26"/>
        </w:numPr>
        <w:spacing w:before="0" w:after="0" w:line="276" w:lineRule="auto"/>
        <w:ind w:left="0" w:right="282" w:firstLine="709"/>
        <w:jc w:val="both"/>
      </w:pPr>
      <w:r w:rsidRPr="00557698">
        <w:t xml:space="preserve">Аксенова, Е. Н. Общая физика. Термодинамика и молекулярная физика (главы курса) : учебное пособие для </w:t>
      </w:r>
      <w:proofErr w:type="spellStart"/>
      <w:r w:rsidRPr="00557698">
        <w:t>спо</w:t>
      </w:r>
      <w:proofErr w:type="spellEnd"/>
      <w:r w:rsidRPr="00557698">
        <w:t xml:space="preserve"> / Е. Н. Аксенова. — Санкт-Петербург : Лань, 2020. — 72 с. — ISBN 978-5-8114-6537-8. — Текст : электронный // Лань : электронно-библиотечная система. — URL: </w:t>
      </w:r>
      <w:hyperlink r:id="rId48" w:history="1">
        <w:r w:rsidRPr="00557698">
          <w:rPr>
            <w:rStyle w:val="ad"/>
          </w:rPr>
          <w:t>https://e.lanbook.com/book/148482</w:t>
        </w:r>
      </w:hyperlink>
      <w:r w:rsidRPr="00557698">
        <w:t xml:space="preserve"> (дата обращения: 02.09.2021). — Режим доступа: для </w:t>
      </w:r>
      <w:proofErr w:type="spellStart"/>
      <w:r w:rsidRPr="00557698">
        <w:t>авториз</w:t>
      </w:r>
      <w:proofErr w:type="spellEnd"/>
      <w:r w:rsidRPr="00557698">
        <w:t>. пользователей.</w:t>
      </w:r>
    </w:p>
    <w:p w14:paraId="16E5DB17" w14:textId="77777777" w:rsidR="00A96058" w:rsidRPr="00557698" w:rsidRDefault="00A96058" w:rsidP="00576AE2">
      <w:pPr>
        <w:numPr>
          <w:ilvl w:val="0"/>
          <w:numId w:val="26"/>
        </w:numPr>
        <w:spacing w:after="0"/>
        <w:ind w:left="0" w:right="282" w:firstLine="709"/>
        <w:jc w:val="both"/>
        <w:rPr>
          <w:rFonts w:ascii="Times New Roman" w:hAnsi="Times New Roman"/>
          <w:sz w:val="24"/>
          <w:szCs w:val="24"/>
          <w:lang w:val="x-none" w:eastAsia="x-none"/>
        </w:rPr>
      </w:pPr>
      <w:r w:rsidRPr="00557698">
        <w:rPr>
          <w:rFonts w:ascii="Times New Roman" w:hAnsi="Times New Roman"/>
          <w:sz w:val="24"/>
          <w:szCs w:val="24"/>
          <w:lang w:val="x-none" w:eastAsia="x-none"/>
        </w:rPr>
        <w:t xml:space="preserve">Ерофеев, В. Л. Теплотехника в 2 т. Том 1. Термодинамика и теория теплообмена : учебник для среднего профессионального образования / В. Л. Ерофеев, А. С. Пряхин, П. Д. Семенов ; под редакцией В. Л. Ерофеева, А. С. Пряхина. — Москва : Издательство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xml:space="preserve">, 2021. — 308 с. — (Профессиональное образование). — ISBN 978-5-534-06945-7. — Текст : электронный // Образовательная платформа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xml:space="preserve"> [сайт]. — URL: https://urait.ru/bcode/474488</w:t>
      </w:r>
    </w:p>
    <w:p w14:paraId="0B12D0B5" w14:textId="77777777" w:rsidR="00A96058" w:rsidRPr="00557698" w:rsidRDefault="00A96058" w:rsidP="00576AE2">
      <w:pPr>
        <w:pStyle w:val="ae"/>
        <w:numPr>
          <w:ilvl w:val="0"/>
          <w:numId w:val="26"/>
        </w:numPr>
        <w:spacing w:before="0" w:after="0" w:line="276" w:lineRule="auto"/>
        <w:ind w:left="0" w:right="282" w:firstLine="709"/>
        <w:jc w:val="both"/>
      </w:pPr>
      <w:r w:rsidRPr="00557698">
        <w:t xml:space="preserve">Кудинов, В. А. Техническая термодинамика и теплопередача : учебник для среднего профессионального образования / В. А. Кудинов, Э. М. Карташов, Е. В. </w:t>
      </w:r>
      <w:proofErr w:type="spellStart"/>
      <w:r w:rsidRPr="00557698">
        <w:t>Стефанюк</w:t>
      </w:r>
      <w:proofErr w:type="spellEnd"/>
      <w:r w:rsidRPr="00557698">
        <w:t xml:space="preserve">. </w:t>
      </w:r>
      <w:r w:rsidRPr="00557698">
        <w:lastRenderedPageBreak/>
        <w:t xml:space="preserve">— 4-е изд., </w:t>
      </w:r>
      <w:proofErr w:type="spellStart"/>
      <w:r w:rsidRPr="00557698">
        <w:t>перераб</w:t>
      </w:r>
      <w:proofErr w:type="spellEnd"/>
      <w:r w:rsidRPr="00557698">
        <w:t xml:space="preserve">. и доп. — Москва : Издательство </w:t>
      </w:r>
      <w:proofErr w:type="spellStart"/>
      <w:r w:rsidRPr="00557698">
        <w:t>Юрайт</w:t>
      </w:r>
      <w:proofErr w:type="spellEnd"/>
      <w:r w:rsidRPr="00557698">
        <w:t xml:space="preserve">, 2021. — 454 с. — (Профессиональное образование). — ISBN 978-5-534-12196-4. — Текст : электронный // Образовательная платформа </w:t>
      </w:r>
      <w:proofErr w:type="spellStart"/>
      <w:r w:rsidRPr="00557698">
        <w:t>Юрайт</w:t>
      </w:r>
      <w:proofErr w:type="spellEnd"/>
      <w:r w:rsidRPr="00557698">
        <w:t xml:space="preserve"> [сайт]. — URL: </w:t>
      </w:r>
      <w:hyperlink r:id="rId49" w:history="1">
        <w:r w:rsidRPr="00557698">
          <w:rPr>
            <w:rStyle w:val="ad"/>
          </w:rPr>
          <w:t>https://urait.ru/bcode/476295</w:t>
        </w:r>
      </w:hyperlink>
    </w:p>
    <w:p w14:paraId="720E3C22" w14:textId="77777777" w:rsidR="00EB55ED" w:rsidRDefault="00EB55ED" w:rsidP="00A96058">
      <w:pPr>
        <w:pStyle w:val="ae"/>
        <w:spacing w:before="0" w:after="0" w:line="276" w:lineRule="auto"/>
        <w:ind w:left="0" w:right="282"/>
        <w:jc w:val="both"/>
        <w:sectPr w:rsidR="00EB55ED" w:rsidSect="00EB55ED">
          <w:pgSz w:w="11907" w:h="16840"/>
          <w:pgMar w:top="851" w:right="1134" w:bottom="1134" w:left="1134" w:header="709" w:footer="709" w:gutter="0"/>
          <w:cols w:space="720"/>
        </w:sectPr>
      </w:pPr>
    </w:p>
    <w:p w14:paraId="2942A871" w14:textId="77777777" w:rsidR="00A96058" w:rsidRPr="00557698" w:rsidRDefault="00A96058" w:rsidP="00A96058">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1506" w:right="282"/>
        <w:contextualSpacing/>
        <w:jc w:val="both"/>
        <w:rPr>
          <w:rFonts w:eastAsia="Calibri"/>
          <w:bCs/>
        </w:rPr>
      </w:pPr>
    </w:p>
    <w:p w14:paraId="503778BB" w14:textId="77777777" w:rsidR="00A96058" w:rsidRPr="00557698" w:rsidRDefault="00A96058" w:rsidP="00A96058">
      <w:pPr>
        <w:contextualSpacing/>
        <w:jc w:val="center"/>
        <w:rPr>
          <w:rFonts w:ascii="Times New Roman" w:hAnsi="Times New Roman"/>
          <w:b/>
          <w:sz w:val="24"/>
          <w:szCs w:val="24"/>
        </w:rPr>
      </w:pPr>
      <w:r w:rsidRPr="00557698">
        <w:rPr>
          <w:rFonts w:ascii="Times New Roman" w:hAnsi="Times New Roman"/>
          <w:b/>
          <w:sz w:val="24"/>
          <w:szCs w:val="24"/>
        </w:rPr>
        <w:t xml:space="preserve">4. КОНТРОЛЬ И ОЦЕНКА РЕЗУЛЬТАТОВ ОСВОЕНИЯ </w:t>
      </w:r>
    </w:p>
    <w:p w14:paraId="7B1F6D48" w14:textId="77777777" w:rsidR="00A96058" w:rsidRPr="00557698" w:rsidRDefault="00A96058" w:rsidP="00A96058">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8"/>
        <w:gridCol w:w="3231"/>
        <w:gridCol w:w="2660"/>
      </w:tblGrid>
      <w:tr w:rsidR="00A96058" w:rsidRPr="00557698" w14:paraId="768FAD56" w14:textId="77777777" w:rsidTr="004F331F">
        <w:trPr>
          <w:trHeight w:val="20"/>
        </w:trPr>
        <w:tc>
          <w:tcPr>
            <w:tcW w:w="1941" w:type="pct"/>
            <w:vAlign w:val="center"/>
          </w:tcPr>
          <w:p w14:paraId="7FB04AB4" w14:textId="77777777" w:rsidR="00A96058" w:rsidRPr="00557698" w:rsidRDefault="00A96058" w:rsidP="004F331F">
            <w:pPr>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678" w:type="pct"/>
            <w:vAlign w:val="center"/>
          </w:tcPr>
          <w:p w14:paraId="292EDCCB" w14:textId="77777777" w:rsidR="00A96058" w:rsidRPr="00557698" w:rsidRDefault="00A96058" w:rsidP="004F331F">
            <w:pPr>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381" w:type="pct"/>
            <w:vAlign w:val="center"/>
          </w:tcPr>
          <w:p w14:paraId="05D925E6" w14:textId="77777777" w:rsidR="00A96058" w:rsidRPr="00557698" w:rsidRDefault="00A96058" w:rsidP="004F331F">
            <w:pPr>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EB55ED" w:rsidRPr="00557698" w14:paraId="61C2B4DA" w14:textId="77777777" w:rsidTr="00EB55ED">
        <w:trPr>
          <w:trHeight w:val="20"/>
        </w:trPr>
        <w:tc>
          <w:tcPr>
            <w:tcW w:w="5000" w:type="pct"/>
            <w:gridSpan w:val="3"/>
            <w:vAlign w:val="center"/>
          </w:tcPr>
          <w:p w14:paraId="4D58C677" w14:textId="5959D3C1" w:rsidR="00EB55ED" w:rsidRPr="00EB55ED" w:rsidRDefault="00EB55ED" w:rsidP="00EB55ED">
            <w:pPr>
              <w:widowControl w:val="0"/>
              <w:suppressAutoHyphens/>
              <w:spacing w:after="0" w:line="240" w:lineRule="auto"/>
              <w:rPr>
                <w:rFonts w:ascii="Times New Roman" w:hAnsi="Times New Roman"/>
                <w:bCs/>
                <w:iCs/>
                <w:sz w:val="24"/>
                <w:szCs w:val="24"/>
              </w:rPr>
            </w:pPr>
            <w:r w:rsidRPr="00EB55ED">
              <w:rPr>
                <w:rFonts w:ascii="Times New Roman" w:hAnsi="Times New Roman"/>
                <w:bCs/>
                <w:iCs/>
                <w:sz w:val="24"/>
                <w:szCs w:val="24"/>
              </w:rPr>
              <w:t>Перечень знаний, осваиваемых в рамках дисциплины</w:t>
            </w:r>
          </w:p>
        </w:tc>
      </w:tr>
      <w:tr w:rsidR="00A96058" w:rsidRPr="00557698" w14:paraId="29C1AFA7" w14:textId="77777777" w:rsidTr="004F331F">
        <w:trPr>
          <w:trHeight w:val="20"/>
        </w:trPr>
        <w:tc>
          <w:tcPr>
            <w:tcW w:w="1941" w:type="pct"/>
          </w:tcPr>
          <w:p w14:paraId="05A1062F" w14:textId="77777777" w:rsidR="00A96058" w:rsidRPr="00557698" w:rsidRDefault="00A96058" w:rsidP="004F331F">
            <w:pPr>
              <w:spacing w:after="0"/>
              <w:ind w:firstLine="142"/>
              <w:rPr>
                <w:rFonts w:ascii="Times New Roman" w:hAnsi="Times New Roman"/>
                <w:sz w:val="24"/>
                <w:szCs w:val="24"/>
              </w:rPr>
            </w:pPr>
            <w:r w:rsidRPr="00557698">
              <w:rPr>
                <w:rFonts w:ascii="Times New Roman" w:hAnsi="Times New Roman"/>
                <w:sz w:val="24"/>
                <w:szCs w:val="24"/>
              </w:rPr>
              <w:t>определять причины изменения и отклонения от нормативных (допустимых) величин эксплуатационных параметров работы оборудования;</w:t>
            </w:r>
          </w:p>
        </w:tc>
        <w:tc>
          <w:tcPr>
            <w:tcW w:w="1678" w:type="pct"/>
          </w:tcPr>
          <w:p w14:paraId="0D76FDA3"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Определяет причины изменения термодинамических процессов</w:t>
            </w:r>
          </w:p>
        </w:tc>
        <w:tc>
          <w:tcPr>
            <w:tcW w:w="1381" w:type="pct"/>
          </w:tcPr>
          <w:p w14:paraId="28ED1169"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A96058" w:rsidRPr="00557698" w14:paraId="5D2CDA2E" w14:textId="77777777" w:rsidTr="004F331F">
        <w:trPr>
          <w:trHeight w:val="20"/>
        </w:trPr>
        <w:tc>
          <w:tcPr>
            <w:tcW w:w="1941" w:type="pct"/>
          </w:tcPr>
          <w:p w14:paraId="067C7097" w14:textId="77777777" w:rsidR="00A96058" w:rsidRPr="00557698" w:rsidRDefault="00A96058" w:rsidP="004F331F">
            <w:pPr>
              <w:spacing w:after="0"/>
              <w:ind w:firstLine="142"/>
              <w:rPr>
                <w:rFonts w:ascii="Times New Roman" w:hAnsi="Times New Roman"/>
                <w:sz w:val="24"/>
                <w:szCs w:val="24"/>
              </w:rPr>
            </w:pPr>
            <w:r w:rsidRPr="00557698">
              <w:rPr>
                <w:rFonts w:ascii="Times New Roman" w:hAnsi="Times New Roman"/>
                <w:sz w:val="24"/>
                <w:szCs w:val="24"/>
              </w:rPr>
              <w:t>анализировать информацию о балансе и запасах углеводородов на станциях хранения;</w:t>
            </w:r>
          </w:p>
          <w:p w14:paraId="6EF7F8F1" w14:textId="77777777" w:rsidR="00A96058" w:rsidRPr="00557698" w:rsidRDefault="00A96058" w:rsidP="004F331F">
            <w:pPr>
              <w:spacing w:after="0"/>
              <w:rPr>
                <w:rFonts w:ascii="Times New Roman" w:hAnsi="Times New Roman"/>
                <w:sz w:val="24"/>
                <w:szCs w:val="24"/>
              </w:rPr>
            </w:pPr>
          </w:p>
        </w:tc>
        <w:tc>
          <w:tcPr>
            <w:tcW w:w="1678" w:type="pct"/>
          </w:tcPr>
          <w:p w14:paraId="3A161635"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Анализирует информацию и делает выводы об основных термодинамических процессах в отрасли</w:t>
            </w:r>
          </w:p>
        </w:tc>
        <w:tc>
          <w:tcPr>
            <w:tcW w:w="1381" w:type="pct"/>
          </w:tcPr>
          <w:p w14:paraId="7C5ED561"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EB55ED" w:rsidRPr="00557698" w14:paraId="4B353D49" w14:textId="77777777" w:rsidTr="00EB55ED">
        <w:trPr>
          <w:trHeight w:val="20"/>
        </w:trPr>
        <w:tc>
          <w:tcPr>
            <w:tcW w:w="5000" w:type="pct"/>
            <w:gridSpan w:val="3"/>
          </w:tcPr>
          <w:p w14:paraId="5735EF96" w14:textId="6D56A45D" w:rsidR="00EB55ED" w:rsidRPr="00EB55ED" w:rsidRDefault="00EB55ED" w:rsidP="004F331F">
            <w:pPr>
              <w:widowControl w:val="0"/>
              <w:suppressAutoHyphens/>
              <w:spacing w:after="0" w:line="240" w:lineRule="auto"/>
              <w:rPr>
                <w:rFonts w:ascii="Times New Roman" w:hAnsi="Times New Roman"/>
                <w:bCs/>
                <w:iCs/>
                <w:sz w:val="24"/>
                <w:szCs w:val="24"/>
              </w:rPr>
            </w:pPr>
            <w:r w:rsidRPr="00EB55ED">
              <w:rPr>
                <w:rFonts w:ascii="Times New Roman" w:hAnsi="Times New Roman"/>
                <w:bCs/>
                <w:iCs/>
                <w:sz w:val="24"/>
                <w:szCs w:val="24"/>
              </w:rPr>
              <w:t>Перечень умений, осваиваемых в рамках дисциплины</w:t>
            </w:r>
          </w:p>
        </w:tc>
      </w:tr>
      <w:tr w:rsidR="00A96058" w:rsidRPr="00557698" w14:paraId="0CC31D36" w14:textId="77777777" w:rsidTr="004F331F">
        <w:trPr>
          <w:trHeight w:val="20"/>
        </w:trPr>
        <w:tc>
          <w:tcPr>
            <w:tcW w:w="1941" w:type="pct"/>
          </w:tcPr>
          <w:p w14:paraId="547CF3A8" w14:textId="77777777" w:rsidR="00A96058" w:rsidRPr="00557698" w:rsidRDefault="00A96058" w:rsidP="004F331F">
            <w:pPr>
              <w:spacing w:after="0"/>
              <w:ind w:firstLine="142"/>
              <w:rPr>
                <w:rFonts w:ascii="Times New Roman" w:hAnsi="Times New Roman"/>
                <w:sz w:val="24"/>
                <w:szCs w:val="24"/>
              </w:rPr>
            </w:pPr>
            <w:r w:rsidRPr="00557698">
              <w:rPr>
                <w:rFonts w:ascii="Times New Roman" w:hAnsi="Times New Roman"/>
                <w:sz w:val="24"/>
                <w:szCs w:val="24"/>
              </w:rPr>
              <w:t xml:space="preserve">методы регулирования насосов и компрессорных машин; </w:t>
            </w:r>
          </w:p>
        </w:tc>
        <w:tc>
          <w:tcPr>
            <w:tcW w:w="1678" w:type="pct"/>
          </w:tcPr>
          <w:p w14:paraId="589C6193"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Определяет методы регулирования параметров термодинамических процессов в энергетических машинах</w:t>
            </w:r>
          </w:p>
        </w:tc>
        <w:tc>
          <w:tcPr>
            <w:tcW w:w="1381" w:type="pct"/>
          </w:tcPr>
          <w:p w14:paraId="025833AD" w14:textId="77777777" w:rsidR="00A96058" w:rsidRPr="00557698" w:rsidRDefault="00A96058"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A96058" w:rsidRPr="00557698" w14:paraId="1E30C6DE" w14:textId="77777777" w:rsidTr="004F331F">
        <w:trPr>
          <w:trHeight w:val="20"/>
        </w:trPr>
        <w:tc>
          <w:tcPr>
            <w:tcW w:w="1941" w:type="pct"/>
          </w:tcPr>
          <w:p w14:paraId="34445E49" w14:textId="77777777" w:rsidR="00A96058" w:rsidRPr="00557698" w:rsidRDefault="00A96058" w:rsidP="004F331F">
            <w:pPr>
              <w:widowControl w:val="0"/>
              <w:autoSpaceDE w:val="0"/>
              <w:autoSpaceDN w:val="0"/>
              <w:adjustRightInd w:val="0"/>
              <w:spacing w:after="0"/>
              <w:ind w:firstLine="142"/>
              <w:rPr>
                <w:rFonts w:ascii="Times New Roman" w:hAnsi="Times New Roman"/>
                <w:sz w:val="24"/>
                <w:szCs w:val="24"/>
              </w:rPr>
            </w:pPr>
            <w:r w:rsidRPr="00557698">
              <w:rPr>
                <w:rFonts w:ascii="Times New Roman" w:hAnsi="Times New Roman"/>
                <w:sz w:val="24"/>
                <w:szCs w:val="24"/>
              </w:rPr>
              <w:t>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w:t>
            </w:r>
          </w:p>
        </w:tc>
        <w:tc>
          <w:tcPr>
            <w:tcW w:w="1678" w:type="pct"/>
          </w:tcPr>
          <w:p w14:paraId="3DE1F3CC"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основные термодинамические характеристики газа</w:t>
            </w:r>
          </w:p>
        </w:tc>
        <w:tc>
          <w:tcPr>
            <w:tcW w:w="1381" w:type="pct"/>
          </w:tcPr>
          <w:p w14:paraId="2052A92C"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A96058" w:rsidRPr="00557698" w14:paraId="74AF645C" w14:textId="77777777" w:rsidTr="004F331F">
        <w:trPr>
          <w:trHeight w:val="20"/>
        </w:trPr>
        <w:tc>
          <w:tcPr>
            <w:tcW w:w="1941" w:type="pct"/>
          </w:tcPr>
          <w:p w14:paraId="5049E9DF" w14:textId="77777777" w:rsidR="00A96058" w:rsidRPr="00557698" w:rsidRDefault="00A96058" w:rsidP="004F331F">
            <w:pPr>
              <w:pStyle w:val="ConsPlusNormal"/>
              <w:spacing w:line="276" w:lineRule="auto"/>
              <w:ind w:firstLine="142"/>
              <w:rPr>
                <w:rFonts w:ascii="Times New Roman" w:hAnsi="Times New Roman" w:cs="Times New Roman"/>
                <w:sz w:val="24"/>
                <w:szCs w:val="24"/>
                <w:shd w:val="clear" w:color="auto" w:fill="FFFFFF"/>
              </w:rPr>
            </w:pPr>
            <w:r w:rsidRPr="00557698">
              <w:rPr>
                <w:rFonts w:ascii="Times New Roman" w:hAnsi="Times New Roman" w:cs="Times New Roman"/>
                <w:sz w:val="24"/>
                <w:szCs w:val="24"/>
              </w:rPr>
              <w:t>технологические процессы закачки, отбора и хранения газа, нефти и нефтепродуктов из хранилища.</w:t>
            </w:r>
          </w:p>
        </w:tc>
        <w:tc>
          <w:tcPr>
            <w:tcW w:w="1678" w:type="pct"/>
          </w:tcPr>
          <w:p w14:paraId="3E9DE4D5"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Определяет технологические процессы термодинамической среды</w:t>
            </w:r>
          </w:p>
        </w:tc>
        <w:tc>
          <w:tcPr>
            <w:tcW w:w="1381" w:type="pct"/>
          </w:tcPr>
          <w:p w14:paraId="4A608A88" w14:textId="77777777" w:rsidR="00A96058" w:rsidRPr="00557698" w:rsidRDefault="00A96058"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bl>
    <w:p w14:paraId="1AE91037" w14:textId="77777777" w:rsidR="005D09AF" w:rsidRPr="00557698" w:rsidRDefault="005D09AF" w:rsidP="00A96058">
      <w:pPr>
        <w:rPr>
          <w:rFonts w:ascii="Times New Roman" w:hAnsi="Times New Roman"/>
        </w:rPr>
        <w:sectPr w:rsidR="005D09AF" w:rsidRPr="00557698" w:rsidSect="00EB55ED">
          <w:pgSz w:w="11907" w:h="16840"/>
          <w:pgMar w:top="851" w:right="1134" w:bottom="1134" w:left="1134" w:header="709" w:footer="709" w:gutter="0"/>
          <w:cols w:space="720"/>
        </w:sectPr>
      </w:pPr>
    </w:p>
    <w:p w14:paraId="70D28F17" w14:textId="4EE274F5" w:rsidR="005D09AF" w:rsidRPr="00557698" w:rsidRDefault="005D09AF" w:rsidP="00C1643C">
      <w:pPr>
        <w:spacing w:after="60"/>
        <w:jc w:val="right"/>
        <w:outlineLvl w:val="1"/>
        <w:rPr>
          <w:rFonts w:ascii="Times New Roman" w:hAnsi="Times New Roman"/>
          <w:b/>
          <w:bCs/>
          <w:sz w:val="24"/>
          <w:szCs w:val="24"/>
        </w:rPr>
      </w:pPr>
      <w:bookmarkStart w:id="68" w:name="_Toc130819178"/>
      <w:r w:rsidRPr="00557698">
        <w:rPr>
          <w:rFonts w:ascii="Times New Roman" w:hAnsi="Times New Roman"/>
          <w:b/>
          <w:bCs/>
          <w:sz w:val="24"/>
          <w:szCs w:val="24"/>
        </w:rPr>
        <w:lastRenderedPageBreak/>
        <w:t xml:space="preserve">Приложение </w:t>
      </w:r>
      <w:r w:rsidR="000A6507" w:rsidRPr="00557698">
        <w:rPr>
          <w:rFonts w:ascii="Times New Roman" w:hAnsi="Times New Roman"/>
          <w:b/>
          <w:bCs/>
          <w:sz w:val="24"/>
          <w:szCs w:val="24"/>
        </w:rPr>
        <w:t>3</w:t>
      </w:r>
      <w:r w:rsidRPr="00557698">
        <w:rPr>
          <w:rFonts w:ascii="Times New Roman" w:hAnsi="Times New Roman"/>
          <w:b/>
          <w:bCs/>
          <w:sz w:val="24"/>
          <w:szCs w:val="24"/>
        </w:rPr>
        <w:t>.14</w:t>
      </w:r>
      <w:bookmarkEnd w:id="68"/>
    </w:p>
    <w:p w14:paraId="58C8584B" w14:textId="5F785DAE" w:rsidR="005D09AF" w:rsidRPr="00557698" w:rsidRDefault="005D09AF" w:rsidP="005D09AF">
      <w:pPr>
        <w:spacing w:after="0"/>
        <w:jc w:val="right"/>
        <w:rPr>
          <w:rFonts w:ascii="Times New Roman" w:hAnsi="Times New Roman"/>
          <w:sz w:val="24"/>
          <w:szCs w:val="24"/>
        </w:rPr>
      </w:pPr>
      <w:r w:rsidRPr="00557698">
        <w:rPr>
          <w:rFonts w:ascii="Times New Roman" w:hAnsi="Times New Roman"/>
          <w:sz w:val="24"/>
          <w:szCs w:val="24"/>
        </w:rPr>
        <w:t>к ПОП</w:t>
      </w:r>
      <w:r w:rsidR="000A6507" w:rsidRPr="00557698">
        <w:rPr>
          <w:rFonts w:ascii="Times New Roman" w:hAnsi="Times New Roman"/>
          <w:sz w:val="24"/>
          <w:szCs w:val="24"/>
        </w:rPr>
        <w:t>-П</w:t>
      </w:r>
      <w:r w:rsidRPr="00557698">
        <w:rPr>
          <w:rFonts w:ascii="Times New Roman" w:hAnsi="Times New Roman"/>
          <w:sz w:val="24"/>
          <w:szCs w:val="24"/>
        </w:rPr>
        <w:t xml:space="preserve"> специальности</w:t>
      </w:r>
    </w:p>
    <w:p w14:paraId="18F027AA" w14:textId="77777777" w:rsidR="005D09AF" w:rsidRPr="00557698" w:rsidRDefault="005D09AF" w:rsidP="005D09AF">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502E663F" w14:textId="77777777" w:rsidR="005D09AF" w:rsidRPr="00557698" w:rsidRDefault="005D09AF" w:rsidP="005D09AF">
      <w:pPr>
        <w:spacing w:after="0"/>
        <w:jc w:val="right"/>
        <w:rPr>
          <w:rFonts w:ascii="Times New Roman" w:hAnsi="Times New Roman"/>
          <w:iCs/>
        </w:rPr>
      </w:pPr>
      <w:r w:rsidRPr="00557698">
        <w:rPr>
          <w:rFonts w:ascii="Times New Roman" w:hAnsi="Times New Roman"/>
          <w:iCs/>
        </w:rPr>
        <w:t>газонефтепроводов и газонефтехранилищ</w:t>
      </w:r>
    </w:p>
    <w:p w14:paraId="1F154F4A" w14:textId="77777777" w:rsidR="005D09AF" w:rsidRPr="00557698" w:rsidRDefault="005D09AF" w:rsidP="005D09AF">
      <w:pPr>
        <w:spacing w:after="0"/>
        <w:jc w:val="right"/>
        <w:rPr>
          <w:rFonts w:ascii="Times New Roman" w:hAnsi="Times New Roman"/>
          <w:i/>
          <w:sz w:val="24"/>
          <w:szCs w:val="24"/>
        </w:rPr>
      </w:pPr>
    </w:p>
    <w:p w14:paraId="0F8F798A" w14:textId="77777777" w:rsidR="005D09AF" w:rsidRPr="00557698" w:rsidRDefault="005D09AF" w:rsidP="005D09AF">
      <w:pPr>
        <w:jc w:val="center"/>
        <w:rPr>
          <w:rFonts w:ascii="Times New Roman" w:hAnsi="Times New Roman"/>
          <w:b/>
          <w:i/>
          <w:sz w:val="24"/>
          <w:szCs w:val="24"/>
        </w:rPr>
      </w:pPr>
    </w:p>
    <w:p w14:paraId="0E366AB1" w14:textId="77777777" w:rsidR="005D09AF" w:rsidRPr="00557698" w:rsidRDefault="005D09AF" w:rsidP="005D09AF">
      <w:pPr>
        <w:jc w:val="center"/>
        <w:rPr>
          <w:rFonts w:ascii="Times New Roman" w:hAnsi="Times New Roman"/>
          <w:b/>
          <w:i/>
          <w:sz w:val="24"/>
          <w:szCs w:val="24"/>
        </w:rPr>
      </w:pPr>
    </w:p>
    <w:p w14:paraId="58A7CDAF" w14:textId="77777777" w:rsidR="005D09AF" w:rsidRPr="00557698" w:rsidRDefault="005D09AF" w:rsidP="005D09AF">
      <w:pPr>
        <w:jc w:val="center"/>
        <w:rPr>
          <w:rFonts w:ascii="Times New Roman" w:hAnsi="Times New Roman"/>
          <w:b/>
          <w:i/>
          <w:sz w:val="24"/>
          <w:szCs w:val="24"/>
        </w:rPr>
      </w:pPr>
    </w:p>
    <w:p w14:paraId="388A940F" w14:textId="77777777" w:rsidR="005D09AF" w:rsidRPr="00557698" w:rsidRDefault="005D09AF" w:rsidP="005D09AF">
      <w:pPr>
        <w:jc w:val="center"/>
        <w:rPr>
          <w:rFonts w:ascii="Times New Roman" w:hAnsi="Times New Roman"/>
          <w:b/>
          <w:i/>
          <w:sz w:val="24"/>
          <w:szCs w:val="24"/>
        </w:rPr>
      </w:pPr>
    </w:p>
    <w:p w14:paraId="375EC2FD" w14:textId="77777777" w:rsidR="005D09AF" w:rsidRPr="00557698" w:rsidRDefault="005D09AF" w:rsidP="005D09AF">
      <w:pPr>
        <w:jc w:val="center"/>
        <w:rPr>
          <w:rFonts w:ascii="Times New Roman" w:hAnsi="Times New Roman"/>
          <w:b/>
          <w:i/>
          <w:sz w:val="24"/>
          <w:szCs w:val="24"/>
        </w:rPr>
      </w:pPr>
    </w:p>
    <w:p w14:paraId="496B3EF3" w14:textId="77777777" w:rsidR="005D09AF" w:rsidRPr="00557698" w:rsidRDefault="005D09AF" w:rsidP="005D09AF">
      <w:pPr>
        <w:jc w:val="center"/>
        <w:rPr>
          <w:rFonts w:ascii="Times New Roman" w:hAnsi="Times New Roman"/>
          <w:b/>
          <w:i/>
          <w:sz w:val="24"/>
          <w:szCs w:val="24"/>
        </w:rPr>
      </w:pPr>
    </w:p>
    <w:p w14:paraId="325ABE5B" w14:textId="77777777" w:rsidR="005D09AF" w:rsidRPr="00557698" w:rsidRDefault="005D09AF" w:rsidP="005D09AF">
      <w:pPr>
        <w:jc w:val="center"/>
        <w:rPr>
          <w:rFonts w:ascii="Times New Roman" w:hAnsi="Times New Roman"/>
          <w:b/>
          <w:i/>
          <w:sz w:val="24"/>
          <w:szCs w:val="24"/>
        </w:rPr>
      </w:pPr>
    </w:p>
    <w:p w14:paraId="5E4566DF" w14:textId="77777777" w:rsidR="005D09AF" w:rsidRPr="00557698" w:rsidRDefault="005D09AF" w:rsidP="005D09AF">
      <w:pPr>
        <w:spacing w:after="60"/>
        <w:jc w:val="center"/>
        <w:outlineLvl w:val="1"/>
        <w:rPr>
          <w:rFonts w:ascii="Times New Roman" w:hAnsi="Times New Roman"/>
          <w:b/>
          <w:bCs/>
          <w:sz w:val="24"/>
          <w:szCs w:val="24"/>
          <w:lang w:val="x-none" w:eastAsia="x-none"/>
        </w:rPr>
      </w:pPr>
      <w:bookmarkStart w:id="69" w:name="_Toc130819179"/>
      <w:r w:rsidRPr="00557698">
        <w:rPr>
          <w:rFonts w:ascii="Times New Roman" w:hAnsi="Times New Roman"/>
          <w:b/>
          <w:bCs/>
          <w:sz w:val="24"/>
          <w:szCs w:val="24"/>
          <w:lang w:val="x-none" w:eastAsia="x-none"/>
        </w:rPr>
        <w:t>ПРИМЕРНАЯ РАБОЧАЯ ПРОГРАММА УЧЕБНОЙ ДИСЦИПЛИНЫ</w:t>
      </w:r>
      <w:bookmarkEnd w:id="69"/>
    </w:p>
    <w:p w14:paraId="27887399" w14:textId="49D84F0F" w:rsidR="005D09AF" w:rsidRPr="00557698" w:rsidRDefault="005D09AF" w:rsidP="005D09AF">
      <w:pPr>
        <w:spacing w:after="60"/>
        <w:jc w:val="center"/>
        <w:outlineLvl w:val="1"/>
        <w:rPr>
          <w:rFonts w:ascii="Times New Roman" w:hAnsi="Times New Roman"/>
          <w:b/>
          <w:bCs/>
          <w:sz w:val="24"/>
          <w:szCs w:val="24"/>
          <w:lang w:val="x-none" w:eastAsia="x-none"/>
        </w:rPr>
      </w:pPr>
      <w:bookmarkStart w:id="70" w:name="_Toc130819180"/>
      <w:r w:rsidRPr="00557698">
        <w:rPr>
          <w:rFonts w:ascii="Times New Roman" w:hAnsi="Times New Roman"/>
          <w:b/>
          <w:bCs/>
          <w:sz w:val="24"/>
          <w:szCs w:val="24"/>
          <w:lang w:val="x-none" w:eastAsia="x-none"/>
        </w:rPr>
        <w:t xml:space="preserve">«ОП.08 </w:t>
      </w:r>
      <w:r w:rsidR="000A6507" w:rsidRPr="00557698">
        <w:rPr>
          <w:rFonts w:ascii="Times New Roman" w:hAnsi="Times New Roman"/>
          <w:b/>
          <w:bCs/>
          <w:sz w:val="24"/>
          <w:szCs w:val="24"/>
          <w:lang w:eastAsia="x-none"/>
        </w:rPr>
        <w:t>Эл</w:t>
      </w:r>
      <w:proofErr w:type="spellStart"/>
      <w:r w:rsidR="000A6507" w:rsidRPr="00557698">
        <w:rPr>
          <w:rFonts w:ascii="Times New Roman" w:hAnsi="Times New Roman"/>
          <w:b/>
          <w:bCs/>
          <w:sz w:val="24"/>
          <w:szCs w:val="24"/>
          <w:lang w:val="x-none" w:eastAsia="x-none"/>
        </w:rPr>
        <w:t>ектротехника</w:t>
      </w:r>
      <w:proofErr w:type="spellEnd"/>
      <w:r w:rsidR="000A6507" w:rsidRPr="00557698">
        <w:rPr>
          <w:rFonts w:ascii="Times New Roman" w:hAnsi="Times New Roman"/>
          <w:b/>
          <w:bCs/>
          <w:sz w:val="24"/>
          <w:szCs w:val="24"/>
          <w:lang w:val="x-none" w:eastAsia="x-none"/>
        </w:rPr>
        <w:t xml:space="preserve"> и электроника</w:t>
      </w:r>
      <w:r w:rsidRPr="00557698">
        <w:rPr>
          <w:rFonts w:ascii="Times New Roman" w:hAnsi="Times New Roman"/>
          <w:b/>
          <w:bCs/>
          <w:sz w:val="24"/>
          <w:szCs w:val="24"/>
          <w:lang w:val="x-none" w:eastAsia="x-none"/>
        </w:rPr>
        <w:t>»</w:t>
      </w:r>
      <w:bookmarkEnd w:id="70"/>
    </w:p>
    <w:p w14:paraId="38C76E5A" w14:textId="77777777" w:rsidR="005D09AF" w:rsidRPr="00557698" w:rsidRDefault="005D09AF" w:rsidP="005D09AF">
      <w:pPr>
        <w:jc w:val="center"/>
        <w:rPr>
          <w:rFonts w:ascii="Times New Roman" w:hAnsi="Times New Roman"/>
          <w:b/>
          <w:i/>
          <w:sz w:val="24"/>
          <w:szCs w:val="24"/>
        </w:rPr>
      </w:pPr>
    </w:p>
    <w:p w14:paraId="55E14E42" w14:textId="77777777" w:rsidR="005D09AF" w:rsidRPr="00557698" w:rsidRDefault="005D09AF" w:rsidP="005D09AF">
      <w:pPr>
        <w:jc w:val="center"/>
        <w:rPr>
          <w:rFonts w:ascii="Times New Roman" w:hAnsi="Times New Roman"/>
          <w:b/>
          <w:i/>
          <w:sz w:val="24"/>
          <w:szCs w:val="24"/>
        </w:rPr>
      </w:pPr>
    </w:p>
    <w:p w14:paraId="3F841278" w14:textId="77777777" w:rsidR="005D09AF" w:rsidRPr="00557698" w:rsidRDefault="005D09AF" w:rsidP="005D09AF">
      <w:pPr>
        <w:jc w:val="center"/>
        <w:rPr>
          <w:rFonts w:ascii="Times New Roman" w:hAnsi="Times New Roman"/>
          <w:b/>
          <w:i/>
          <w:sz w:val="24"/>
          <w:szCs w:val="24"/>
        </w:rPr>
      </w:pPr>
    </w:p>
    <w:p w14:paraId="48C54CED" w14:textId="77777777" w:rsidR="005D09AF" w:rsidRPr="00557698" w:rsidRDefault="005D09AF" w:rsidP="005D09AF">
      <w:pPr>
        <w:jc w:val="center"/>
        <w:rPr>
          <w:rFonts w:ascii="Times New Roman" w:hAnsi="Times New Roman"/>
          <w:b/>
          <w:i/>
          <w:sz w:val="24"/>
          <w:szCs w:val="24"/>
        </w:rPr>
      </w:pPr>
    </w:p>
    <w:p w14:paraId="5424F6F0" w14:textId="77777777" w:rsidR="005D09AF" w:rsidRPr="00557698" w:rsidRDefault="005D09AF" w:rsidP="005D09AF">
      <w:pPr>
        <w:jc w:val="center"/>
        <w:rPr>
          <w:rFonts w:ascii="Times New Roman" w:hAnsi="Times New Roman"/>
          <w:b/>
          <w:i/>
          <w:sz w:val="24"/>
          <w:szCs w:val="24"/>
        </w:rPr>
      </w:pPr>
    </w:p>
    <w:p w14:paraId="29224309" w14:textId="77777777" w:rsidR="005D09AF" w:rsidRPr="00557698" w:rsidRDefault="005D09AF" w:rsidP="005D09AF">
      <w:pPr>
        <w:jc w:val="center"/>
        <w:rPr>
          <w:rFonts w:ascii="Times New Roman" w:hAnsi="Times New Roman"/>
          <w:b/>
          <w:i/>
          <w:sz w:val="24"/>
          <w:szCs w:val="24"/>
        </w:rPr>
      </w:pPr>
    </w:p>
    <w:p w14:paraId="22726EB0" w14:textId="77777777" w:rsidR="005D09AF" w:rsidRPr="00557698" w:rsidRDefault="005D09AF" w:rsidP="005D09AF">
      <w:pPr>
        <w:jc w:val="center"/>
        <w:rPr>
          <w:rFonts w:ascii="Times New Roman" w:hAnsi="Times New Roman"/>
          <w:b/>
          <w:i/>
          <w:sz w:val="24"/>
          <w:szCs w:val="24"/>
        </w:rPr>
      </w:pPr>
    </w:p>
    <w:p w14:paraId="1B0D152E" w14:textId="77777777" w:rsidR="005D09AF" w:rsidRPr="00557698" w:rsidRDefault="005D09AF" w:rsidP="005D09AF">
      <w:pPr>
        <w:jc w:val="center"/>
        <w:rPr>
          <w:rFonts w:ascii="Times New Roman" w:hAnsi="Times New Roman"/>
          <w:b/>
          <w:iCs/>
          <w:sz w:val="24"/>
          <w:szCs w:val="24"/>
        </w:rPr>
      </w:pPr>
    </w:p>
    <w:p w14:paraId="5FF244E0" w14:textId="77777777" w:rsidR="005D09AF" w:rsidRPr="00557698" w:rsidRDefault="005D09AF" w:rsidP="005D09AF">
      <w:pPr>
        <w:jc w:val="center"/>
        <w:rPr>
          <w:rFonts w:ascii="Times New Roman" w:hAnsi="Times New Roman"/>
          <w:b/>
          <w:iCs/>
          <w:sz w:val="24"/>
          <w:szCs w:val="24"/>
        </w:rPr>
      </w:pPr>
    </w:p>
    <w:p w14:paraId="6C4923EF" w14:textId="77777777" w:rsidR="005D09AF" w:rsidRPr="00557698" w:rsidRDefault="005D09AF" w:rsidP="005D09AF">
      <w:pPr>
        <w:jc w:val="center"/>
        <w:rPr>
          <w:rFonts w:ascii="Times New Roman" w:hAnsi="Times New Roman"/>
          <w:b/>
          <w:iCs/>
          <w:sz w:val="24"/>
          <w:szCs w:val="24"/>
        </w:rPr>
      </w:pPr>
    </w:p>
    <w:p w14:paraId="4CF46A81" w14:textId="77777777" w:rsidR="005D09AF" w:rsidRPr="00557698" w:rsidRDefault="005D09AF" w:rsidP="005D09AF">
      <w:pPr>
        <w:jc w:val="center"/>
        <w:rPr>
          <w:rFonts w:ascii="Times New Roman" w:hAnsi="Times New Roman"/>
          <w:b/>
          <w:iCs/>
          <w:sz w:val="24"/>
          <w:szCs w:val="24"/>
        </w:rPr>
      </w:pPr>
    </w:p>
    <w:p w14:paraId="57A6B93E" w14:textId="77777777" w:rsidR="005D09AF" w:rsidRPr="00557698" w:rsidRDefault="005D09AF" w:rsidP="005D09AF">
      <w:pPr>
        <w:jc w:val="center"/>
        <w:rPr>
          <w:rFonts w:ascii="Times New Roman" w:hAnsi="Times New Roman"/>
          <w:b/>
          <w:iCs/>
          <w:sz w:val="24"/>
          <w:szCs w:val="24"/>
        </w:rPr>
      </w:pPr>
    </w:p>
    <w:p w14:paraId="321D6C52" w14:textId="77777777" w:rsidR="005D09AF" w:rsidRPr="00557698" w:rsidRDefault="005D09AF" w:rsidP="005D09AF">
      <w:pPr>
        <w:jc w:val="center"/>
        <w:rPr>
          <w:rFonts w:ascii="Times New Roman" w:hAnsi="Times New Roman"/>
          <w:b/>
          <w:iCs/>
          <w:sz w:val="24"/>
          <w:szCs w:val="24"/>
        </w:rPr>
      </w:pPr>
    </w:p>
    <w:p w14:paraId="2DD155BD" w14:textId="77777777" w:rsidR="005D09AF" w:rsidRPr="00557698" w:rsidRDefault="005D09AF" w:rsidP="005D09AF">
      <w:pPr>
        <w:jc w:val="center"/>
        <w:rPr>
          <w:rFonts w:ascii="Times New Roman" w:hAnsi="Times New Roman"/>
          <w:b/>
          <w:iCs/>
          <w:sz w:val="28"/>
          <w:szCs w:val="28"/>
        </w:rPr>
      </w:pPr>
      <w:r w:rsidRPr="00557698">
        <w:rPr>
          <w:rFonts w:ascii="Times New Roman" w:hAnsi="Times New Roman"/>
          <w:b/>
          <w:bCs/>
          <w:iCs/>
          <w:sz w:val="24"/>
          <w:szCs w:val="24"/>
        </w:rPr>
        <w:t>2023 г.</w:t>
      </w:r>
    </w:p>
    <w:p w14:paraId="46B3888B" w14:textId="77777777" w:rsidR="00557698" w:rsidRPr="00557698" w:rsidRDefault="005D09AF"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708A0C71"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27E14055" w14:textId="77777777" w:rsidTr="008C411D">
        <w:tc>
          <w:tcPr>
            <w:tcW w:w="7501" w:type="dxa"/>
          </w:tcPr>
          <w:p w14:paraId="7B0C43FB" w14:textId="77777777" w:rsidR="00557698" w:rsidRPr="00557698" w:rsidRDefault="00557698" w:rsidP="00EB55ED">
            <w:pPr>
              <w:numPr>
                <w:ilvl w:val="0"/>
                <w:numId w:val="59"/>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2098FAFB" w14:textId="77777777" w:rsidR="00557698" w:rsidRPr="00557698" w:rsidRDefault="00557698" w:rsidP="008C411D">
            <w:pPr>
              <w:rPr>
                <w:rFonts w:ascii="Times New Roman" w:hAnsi="Times New Roman"/>
                <w:b/>
                <w:sz w:val="24"/>
                <w:szCs w:val="24"/>
              </w:rPr>
            </w:pPr>
          </w:p>
        </w:tc>
      </w:tr>
      <w:tr w:rsidR="00557698" w:rsidRPr="00557698" w14:paraId="0680BFCC" w14:textId="77777777" w:rsidTr="008C411D">
        <w:tc>
          <w:tcPr>
            <w:tcW w:w="7501" w:type="dxa"/>
          </w:tcPr>
          <w:p w14:paraId="076DCBDB" w14:textId="77777777" w:rsidR="00557698" w:rsidRPr="00557698" w:rsidRDefault="00557698" w:rsidP="00576AE2">
            <w:pPr>
              <w:numPr>
                <w:ilvl w:val="0"/>
                <w:numId w:val="59"/>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1A325545" w14:textId="77777777" w:rsidR="00557698" w:rsidRPr="00557698" w:rsidRDefault="00557698" w:rsidP="00576AE2">
            <w:pPr>
              <w:numPr>
                <w:ilvl w:val="0"/>
                <w:numId w:val="59"/>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17FE0133" w14:textId="77777777" w:rsidR="00557698" w:rsidRPr="00557698" w:rsidRDefault="00557698" w:rsidP="008C411D">
            <w:pPr>
              <w:rPr>
                <w:rFonts w:ascii="Times New Roman" w:hAnsi="Times New Roman"/>
                <w:b/>
                <w:sz w:val="24"/>
                <w:szCs w:val="24"/>
              </w:rPr>
            </w:pPr>
          </w:p>
        </w:tc>
      </w:tr>
      <w:tr w:rsidR="00557698" w:rsidRPr="00557698" w14:paraId="2B54A0A7" w14:textId="77777777" w:rsidTr="008C411D">
        <w:tc>
          <w:tcPr>
            <w:tcW w:w="7501" w:type="dxa"/>
          </w:tcPr>
          <w:p w14:paraId="144AA66A" w14:textId="77777777" w:rsidR="00557698" w:rsidRPr="00557698" w:rsidRDefault="00557698" w:rsidP="00576AE2">
            <w:pPr>
              <w:numPr>
                <w:ilvl w:val="0"/>
                <w:numId w:val="59"/>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0EDEF7EB" w14:textId="77777777" w:rsidR="00557698" w:rsidRPr="00557698" w:rsidRDefault="00557698" w:rsidP="008C411D">
            <w:pPr>
              <w:suppressAutoHyphens/>
              <w:rPr>
                <w:rFonts w:ascii="Times New Roman" w:hAnsi="Times New Roman"/>
                <w:b/>
                <w:sz w:val="24"/>
                <w:szCs w:val="24"/>
              </w:rPr>
            </w:pPr>
          </w:p>
        </w:tc>
        <w:tc>
          <w:tcPr>
            <w:tcW w:w="1854" w:type="dxa"/>
          </w:tcPr>
          <w:p w14:paraId="1AD9A9D2" w14:textId="77777777" w:rsidR="00557698" w:rsidRPr="00557698" w:rsidRDefault="00557698" w:rsidP="008C411D">
            <w:pPr>
              <w:rPr>
                <w:rFonts w:ascii="Times New Roman" w:hAnsi="Times New Roman"/>
                <w:b/>
                <w:sz w:val="24"/>
                <w:szCs w:val="24"/>
              </w:rPr>
            </w:pPr>
          </w:p>
        </w:tc>
      </w:tr>
    </w:tbl>
    <w:p w14:paraId="059CFD18" w14:textId="77777777" w:rsidR="00EB55ED" w:rsidRPr="005F59C7" w:rsidRDefault="005D09AF" w:rsidP="00EB55ED">
      <w:pPr>
        <w:suppressAutoHyphens/>
        <w:contextualSpacing/>
        <w:jc w:val="center"/>
        <w:rPr>
          <w:rFonts w:ascii="Times New Roman" w:hAnsi="Times New Roman"/>
          <w:b/>
          <w:sz w:val="24"/>
          <w:szCs w:val="24"/>
        </w:rPr>
      </w:pPr>
      <w:r w:rsidRPr="00557698">
        <w:rPr>
          <w:rFonts w:ascii="Times New Roman" w:hAnsi="Times New Roman"/>
          <w:b/>
          <w:i/>
          <w:sz w:val="24"/>
          <w:szCs w:val="24"/>
          <w:u w:val="single"/>
        </w:rPr>
        <w:br w:type="page"/>
      </w:r>
      <w:r w:rsidR="00EB55ED" w:rsidRPr="005F59C7">
        <w:rPr>
          <w:rFonts w:ascii="Times New Roman" w:hAnsi="Times New Roman"/>
          <w:b/>
          <w:sz w:val="24"/>
          <w:szCs w:val="24"/>
        </w:rPr>
        <w:lastRenderedPageBreak/>
        <w:t xml:space="preserve">1. ОБЩАЯ ХАРАКТЕРИСТИКА </w:t>
      </w:r>
      <w:r w:rsidR="00EB55ED" w:rsidRPr="005F59C7">
        <w:rPr>
          <w:rFonts w:ascii="Times New Roman" w:hAnsi="Times New Roman"/>
          <w:b/>
          <w:color w:val="000000"/>
          <w:sz w:val="24"/>
          <w:szCs w:val="24"/>
        </w:rPr>
        <w:t>РАБОЧЕЙ ПРОГРАММЫ</w:t>
      </w:r>
      <w:r w:rsidR="00EB55ED" w:rsidRPr="005F59C7">
        <w:rPr>
          <w:rFonts w:ascii="Times New Roman" w:hAnsi="Times New Roman"/>
          <w:b/>
          <w:sz w:val="24"/>
          <w:szCs w:val="24"/>
        </w:rPr>
        <w:t xml:space="preserve"> </w:t>
      </w:r>
      <w:r w:rsidR="00EB55ED" w:rsidRPr="005F59C7">
        <w:rPr>
          <w:rFonts w:ascii="Times New Roman" w:hAnsi="Times New Roman"/>
          <w:b/>
          <w:sz w:val="24"/>
          <w:szCs w:val="24"/>
        </w:rPr>
        <w:br/>
        <w:t>УЧЕБНОЙ ДИСЦИПЛИНЫ</w:t>
      </w:r>
    </w:p>
    <w:p w14:paraId="611AACF9" w14:textId="72A62874" w:rsidR="005D09AF" w:rsidRPr="00557698" w:rsidRDefault="005D09AF" w:rsidP="00EB55ED">
      <w:pPr>
        <w:jc w:val="center"/>
        <w:rPr>
          <w:rFonts w:ascii="Times New Roman" w:hAnsi="Times New Roman"/>
          <w:b/>
          <w:bCs/>
          <w:sz w:val="24"/>
          <w:szCs w:val="24"/>
          <w:lang w:val="x-none" w:eastAsia="x-none"/>
        </w:rPr>
      </w:pPr>
      <w:r w:rsidRPr="00557698">
        <w:rPr>
          <w:rFonts w:ascii="Times New Roman" w:hAnsi="Times New Roman"/>
          <w:b/>
          <w:bCs/>
          <w:sz w:val="24"/>
          <w:szCs w:val="24"/>
          <w:lang w:val="x-none" w:eastAsia="x-none"/>
        </w:rPr>
        <w:t>«</w:t>
      </w:r>
      <w:r w:rsidR="000A6507" w:rsidRPr="00557698">
        <w:rPr>
          <w:rFonts w:ascii="Times New Roman" w:hAnsi="Times New Roman"/>
          <w:b/>
          <w:bCs/>
          <w:sz w:val="24"/>
          <w:szCs w:val="24"/>
          <w:lang w:eastAsia="x-none"/>
        </w:rPr>
        <w:t>ОП.08 Э</w:t>
      </w:r>
      <w:proofErr w:type="spellStart"/>
      <w:r w:rsidR="000A6507" w:rsidRPr="00557698">
        <w:rPr>
          <w:rFonts w:ascii="Times New Roman" w:hAnsi="Times New Roman"/>
          <w:b/>
          <w:bCs/>
          <w:sz w:val="24"/>
          <w:szCs w:val="24"/>
          <w:lang w:val="x-none" w:eastAsia="x-none"/>
        </w:rPr>
        <w:t>лектротехника</w:t>
      </w:r>
      <w:proofErr w:type="spellEnd"/>
      <w:r w:rsidR="000A6507" w:rsidRPr="00557698">
        <w:rPr>
          <w:rFonts w:ascii="Times New Roman" w:hAnsi="Times New Roman"/>
          <w:b/>
          <w:bCs/>
          <w:sz w:val="24"/>
          <w:szCs w:val="24"/>
          <w:lang w:val="x-none" w:eastAsia="x-none"/>
        </w:rPr>
        <w:t xml:space="preserve"> и электроника</w:t>
      </w:r>
      <w:r w:rsidRPr="00557698">
        <w:rPr>
          <w:rFonts w:ascii="Times New Roman" w:hAnsi="Times New Roman"/>
          <w:b/>
          <w:bCs/>
          <w:sz w:val="24"/>
          <w:szCs w:val="24"/>
          <w:lang w:val="x-none" w:eastAsia="x-none"/>
        </w:rPr>
        <w:t>»</w:t>
      </w:r>
    </w:p>
    <w:p w14:paraId="355476EC" w14:textId="77777777" w:rsidR="005D09AF" w:rsidRPr="00557698" w:rsidRDefault="005D09AF" w:rsidP="005D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04631B0C" w14:textId="28652DA3" w:rsidR="005D09AF" w:rsidRPr="00557698" w:rsidRDefault="005D09AF" w:rsidP="005D09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Учебная дисциплина «</w:t>
      </w:r>
      <w:r w:rsidR="000A6507" w:rsidRPr="00557698">
        <w:rPr>
          <w:rFonts w:ascii="Times New Roman" w:hAnsi="Times New Roman"/>
          <w:sz w:val="24"/>
          <w:szCs w:val="24"/>
        </w:rPr>
        <w:t xml:space="preserve">ОП.08 </w:t>
      </w:r>
      <w:r w:rsidRPr="00557698">
        <w:rPr>
          <w:rFonts w:ascii="Times New Roman" w:hAnsi="Times New Roman"/>
          <w:sz w:val="24"/>
          <w:szCs w:val="24"/>
        </w:rPr>
        <w:t xml:space="preserve">Электротехника и электроника» является обязательной частью общепрофессионального цикла </w:t>
      </w:r>
      <w:r w:rsidR="000A6507" w:rsidRPr="00557698">
        <w:rPr>
          <w:rFonts w:ascii="Times New Roman" w:hAnsi="Times New Roman"/>
          <w:sz w:val="24"/>
          <w:szCs w:val="24"/>
        </w:rPr>
        <w:t>ПОП-П</w:t>
      </w:r>
      <w:r w:rsidRPr="00557698">
        <w:rPr>
          <w:rFonts w:ascii="Times New Roman" w:hAnsi="Times New Roman"/>
          <w:sz w:val="24"/>
          <w:szCs w:val="24"/>
        </w:rPr>
        <w:t xml:space="preserve"> в соответствии с ФГОС СПО по специальности 21.02.03 Сооружение и эксплуатация газонефтепроводов и газонефтехранилищ. </w:t>
      </w:r>
    </w:p>
    <w:p w14:paraId="691150A2" w14:textId="77777777" w:rsidR="005D09AF" w:rsidRPr="00557698" w:rsidRDefault="005D09AF" w:rsidP="005D09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557698">
        <w:rPr>
          <w:rFonts w:ascii="Times New Roman" w:hAnsi="Times New Roman"/>
          <w:sz w:val="24"/>
          <w:szCs w:val="24"/>
        </w:rPr>
        <w:t>Особое значение дисциплина имеет при формировании и развитии ОК 01, ОК 02, ОК 04, ОК 05, ОК 06</w:t>
      </w:r>
      <w:r w:rsidRPr="00557698">
        <w:rPr>
          <w:rFonts w:ascii="Times New Roman" w:hAnsi="Times New Roman"/>
          <w:i/>
          <w:sz w:val="24"/>
          <w:szCs w:val="24"/>
        </w:rPr>
        <w:t xml:space="preserve">, </w:t>
      </w:r>
      <w:r w:rsidRPr="00557698">
        <w:rPr>
          <w:rFonts w:ascii="Times New Roman" w:hAnsi="Times New Roman"/>
          <w:iCs/>
          <w:sz w:val="24"/>
          <w:szCs w:val="24"/>
        </w:rPr>
        <w:t>ПК 2.3</w:t>
      </w:r>
    </w:p>
    <w:p w14:paraId="584F364F" w14:textId="77777777" w:rsidR="005D09AF" w:rsidRPr="00557698" w:rsidRDefault="005D09AF" w:rsidP="005D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71E35E45" w14:textId="77777777" w:rsidR="005D09AF" w:rsidRPr="00557698" w:rsidRDefault="005D09AF" w:rsidP="005D09AF">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3AA47AA6" w14:textId="77777777" w:rsidR="005D09AF" w:rsidRPr="00557698" w:rsidRDefault="005D09AF" w:rsidP="005D09AF">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622"/>
        <w:gridCol w:w="4253"/>
      </w:tblGrid>
      <w:tr w:rsidR="005D09AF" w:rsidRPr="00557698" w14:paraId="378D7429" w14:textId="77777777" w:rsidTr="004F331F">
        <w:trPr>
          <w:trHeight w:val="649"/>
        </w:trPr>
        <w:tc>
          <w:tcPr>
            <w:tcW w:w="1589" w:type="dxa"/>
            <w:hideMark/>
          </w:tcPr>
          <w:p w14:paraId="5301F644" w14:textId="77777777" w:rsidR="005D09AF" w:rsidRPr="00557698" w:rsidRDefault="005D09AF" w:rsidP="005D09A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0D515EE1" w14:textId="77777777" w:rsidR="005D09AF" w:rsidRPr="00557698" w:rsidRDefault="005D09AF" w:rsidP="005D09A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622" w:type="dxa"/>
            <w:hideMark/>
          </w:tcPr>
          <w:p w14:paraId="05B19EDB" w14:textId="77777777" w:rsidR="005D09AF" w:rsidRPr="00557698" w:rsidRDefault="005D09AF" w:rsidP="005D09A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253" w:type="dxa"/>
            <w:hideMark/>
          </w:tcPr>
          <w:p w14:paraId="0A27E51E" w14:textId="77777777" w:rsidR="005D09AF" w:rsidRPr="00557698" w:rsidRDefault="005D09AF" w:rsidP="005D09A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5D09AF" w:rsidRPr="00557698" w14:paraId="48E30E96" w14:textId="77777777" w:rsidTr="004F331F">
        <w:trPr>
          <w:trHeight w:val="212"/>
        </w:trPr>
        <w:tc>
          <w:tcPr>
            <w:tcW w:w="1589" w:type="dxa"/>
          </w:tcPr>
          <w:p w14:paraId="48AE0E94" w14:textId="77777777" w:rsidR="005D09AF" w:rsidRPr="00557698" w:rsidRDefault="005D09AF" w:rsidP="005D09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58721AC2" w14:textId="77777777" w:rsidR="005D09AF" w:rsidRPr="00557698" w:rsidRDefault="005D09AF" w:rsidP="005D09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2.3</w:t>
            </w:r>
          </w:p>
          <w:p w14:paraId="2C7959E5" w14:textId="77777777" w:rsidR="005D09AF" w:rsidRPr="00557698" w:rsidRDefault="005D09AF" w:rsidP="005D09A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467A82BA" w14:textId="77777777" w:rsidR="005D09AF" w:rsidRPr="00557698" w:rsidRDefault="005D09AF" w:rsidP="005D09AF">
            <w:pPr>
              <w:suppressAutoHyphens/>
              <w:spacing w:after="0" w:line="240" w:lineRule="auto"/>
              <w:jc w:val="center"/>
              <w:rPr>
                <w:rFonts w:ascii="Times New Roman" w:hAnsi="Times New Roman"/>
                <w:i/>
                <w:sz w:val="24"/>
                <w:szCs w:val="24"/>
              </w:rPr>
            </w:pPr>
          </w:p>
        </w:tc>
        <w:tc>
          <w:tcPr>
            <w:tcW w:w="3622" w:type="dxa"/>
          </w:tcPr>
          <w:p w14:paraId="64F5FFEC" w14:textId="77777777" w:rsidR="005D09AF" w:rsidRPr="00557698" w:rsidRDefault="005D09AF" w:rsidP="005D09AF">
            <w:pPr>
              <w:spacing w:after="0"/>
              <w:rPr>
                <w:rFonts w:ascii="Times New Roman" w:hAnsi="Times New Roman"/>
                <w:sz w:val="24"/>
                <w:szCs w:val="24"/>
                <w:shd w:val="clear" w:color="auto" w:fill="FFFFFF"/>
              </w:rPr>
            </w:pPr>
            <w:r w:rsidRPr="00557698">
              <w:rPr>
                <w:rFonts w:ascii="Times New Roman" w:hAnsi="Times New Roman"/>
                <w:sz w:val="24"/>
                <w:szCs w:val="24"/>
                <w:shd w:val="clear" w:color="auto" w:fill="FFFFFF"/>
              </w:rPr>
              <w:t>проверять исправность инструментов и контрольно-измерительных приборов, грузоподъемных сооружений и средств, такелажных приспособлений, лестниц, тележек, компрессорного и электрооборудования при проведении внутритрубного диагностического обследования</w:t>
            </w:r>
          </w:p>
          <w:p w14:paraId="4C67DF38" w14:textId="77777777" w:rsidR="005D09AF" w:rsidRPr="00557698" w:rsidRDefault="005D09AF" w:rsidP="005D09AF">
            <w:pPr>
              <w:suppressAutoHyphens/>
              <w:spacing w:after="0" w:line="240" w:lineRule="auto"/>
              <w:jc w:val="center"/>
              <w:rPr>
                <w:rFonts w:ascii="Times New Roman" w:hAnsi="Times New Roman"/>
                <w:i/>
                <w:sz w:val="24"/>
                <w:szCs w:val="24"/>
              </w:rPr>
            </w:pPr>
          </w:p>
        </w:tc>
        <w:tc>
          <w:tcPr>
            <w:tcW w:w="4253" w:type="dxa"/>
          </w:tcPr>
          <w:p w14:paraId="47EB430E" w14:textId="77777777" w:rsidR="005D09AF" w:rsidRPr="00557698" w:rsidRDefault="005D09AF" w:rsidP="005D09AF">
            <w:pPr>
              <w:spacing w:after="0"/>
              <w:rPr>
                <w:rFonts w:ascii="Times New Roman" w:hAnsi="Times New Roman"/>
                <w:sz w:val="24"/>
                <w:szCs w:val="24"/>
              </w:rPr>
            </w:pPr>
            <w:r w:rsidRPr="00557698">
              <w:rPr>
                <w:rFonts w:ascii="Times New Roman" w:hAnsi="Times New Roman"/>
                <w:sz w:val="24"/>
                <w:szCs w:val="24"/>
              </w:rPr>
              <w:t>обозначение объектов трубопроводного транспорта, связи и электро-химической защиты на технологических схемах, картах;</w:t>
            </w:r>
          </w:p>
          <w:p w14:paraId="27785684" w14:textId="77777777" w:rsidR="005D09AF" w:rsidRPr="00557698" w:rsidRDefault="005D09AF" w:rsidP="005D09AF">
            <w:pPr>
              <w:spacing w:after="0"/>
              <w:ind w:firstLine="142"/>
              <w:rPr>
                <w:rFonts w:ascii="Times New Roman" w:hAnsi="Times New Roman"/>
                <w:sz w:val="24"/>
                <w:szCs w:val="24"/>
              </w:rPr>
            </w:pPr>
            <w:r w:rsidRPr="00557698">
              <w:rPr>
                <w:rFonts w:ascii="Times New Roman" w:hAnsi="Times New Roman"/>
                <w:sz w:val="24"/>
                <w:szCs w:val="24"/>
              </w:rPr>
              <w:t>правила электробезопасности и пожарной безопасности, правила устройства и безопасной эксплуатации объектов, поднадзорных Федеральной службе по экологическому, технологическому и атомному надзору</w:t>
            </w:r>
          </w:p>
          <w:p w14:paraId="4E9BC50B" w14:textId="77777777" w:rsidR="005D09AF" w:rsidRPr="00557698" w:rsidRDefault="005D09AF" w:rsidP="005D09AF">
            <w:pPr>
              <w:spacing w:after="0"/>
              <w:ind w:firstLine="142"/>
              <w:rPr>
                <w:rFonts w:ascii="Times New Roman" w:hAnsi="Times New Roman"/>
                <w:sz w:val="24"/>
                <w:szCs w:val="24"/>
              </w:rPr>
            </w:pPr>
          </w:p>
        </w:tc>
      </w:tr>
    </w:tbl>
    <w:p w14:paraId="49B3774B" w14:textId="77777777" w:rsidR="005D09AF" w:rsidRPr="00557698" w:rsidRDefault="005D09AF" w:rsidP="005D09AF">
      <w:pPr>
        <w:suppressAutoHyphens/>
        <w:spacing w:after="240" w:line="240" w:lineRule="auto"/>
        <w:rPr>
          <w:rFonts w:ascii="Times New Roman" w:hAnsi="Times New Roman"/>
          <w:b/>
          <w:sz w:val="24"/>
          <w:szCs w:val="24"/>
        </w:rPr>
      </w:pPr>
    </w:p>
    <w:p w14:paraId="04F45A2E" w14:textId="77777777" w:rsidR="005D09AF" w:rsidRPr="00557698" w:rsidRDefault="005D09AF" w:rsidP="005D09AF">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t>2. СТРУКТУРА И СОДЕРЖАНИЕ УЧЕБНОЙ ДИСЦИПЛИНЫ</w:t>
      </w:r>
    </w:p>
    <w:p w14:paraId="2D3459B3" w14:textId="77777777" w:rsidR="005D09AF" w:rsidRPr="00557698" w:rsidRDefault="005D09AF" w:rsidP="005D09AF">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5D09AF" w:rsidRPr="00557698" w14:paraId="226D0883" w14:textId="77777777" w:rsidTr="004F331F">
        <w:trPr>
          <w:trHeight w:val="490"/>
        </w:trPr>
        <w:tc>
          <w:tcPr>
            <w:tcW w:w="3685" w:type="pct"/>
            <w:vAlign w:val="center"/>
          </w:tcPr>
          <w:p w14:paraId="4C61EA57" w14:textId="77777777" w:rsidR="005D09AF" w:rsidRPr="00557698" w:rsidRDefault="005D09AF" w:rsidP="005D09A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6367DBED" w14:textId="77777777" w:rsidR="005D09AF" w:rsidRPr="00557698" w:rsidRDefault="005D09AF" w:rsidP="005D09A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5D09AF" w:rsidRPr="00557698" w14:paraId="62ECA6E7" w14:textId="77777777" w:rsidTr="004F331F">
        <w:trPr>
          <w:trHeight w:val="490"/>
        </w:trPr>
        <w:tc>
          <w:tcPr>
            <w:tcW w:w="3685" w:type="pct"/>
            <w:vAlign w:val="center"/>
          </w:tcPr>
          <w:p w14:paraId="4BEC5544" w14:textId="77777777" w:rsidR="005D09AF" w:rsidRPr="00557698" w:rsidRDefault="005D09AF" w:rsidP="005D09A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448FFD13" w14:textId="05F3652A" w:rsidR="005D09AF" w:rsidRPr="00557698" w:rsidRDefault="000A6507" w:rsidP="005D09A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5D09AF" w:rsidRPr="00557698" w14:paraId="4F7D6486" w14:textId="77777777" w:rsidTr="004F331F">
        <w:trPr>
          <w:trHeight w:val="490"/>
        </w:trPr>
        <w:tc>
          <w:tcPr>
            <w:tcW w:w="3685" w:type="pct"/>
            <w:shd w:val="clear" w:color="auto" w:fill="auto"/>
            <w:vAlign w:val="center"/>
          </w:tcPr>
          <w:p w14:paraId="2BCBE66D" w14:textId="77777777" w:rsidR="005D09AF" w:rsidRPr="00557698" w:rsidRDefault="005D09AF" w:rsidP="005D09A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4853BCC3" w14:textId="0F406BF7" w:rsidR="005D09AF" w:rsidRPr="00557698" w:rsidRDefault="000A6507" w:rsidP="005D09A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5D09AF" w:rsidRPr="00557698" w14:paraId="71709CF6" w14:textId="77777777" w:rsidTr="004F331F">
        <w:trPr>
          <w:trHeight w:val="336"/>
        </w:trPr>
        <w:tc>
          <w:tcPr>
            <w:tcW w:w="5000" w:type="pct"/>
            <w:gridSpan w:val="2"/>
            <w:vAlign w:val="center"/>
          </w:tcPr>
          <w:p w14:paraId="188640CC" w14:textId="77777777" w:rsidR="005D09AF" w:rsidRPr="00557698" w:rsidRDefault="005D09AF" w:rsidP="005D09A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5D09AF" w:rsidRPr="00557698" w14:paraId="1D668689" w14:textId="77777777" w:rsidTr="004F331F">
        <w:trPr>
          <w:trHeight w:val="490"/>
        </w:trPr>
        <w:tc>
          <w:tcPr>
            <w:tcW w:w="3685" w:type="pct"/>
            <w:vAlign w:val="center"/>
          </w:tcPr>
          <w:p w14:paraId="084274D1" w14:textId="77777777" w:rsidR="005D09AF" w:rsidRPr="00557698" w:rsidRDefault="005D09AF" w:rsidP="005D09A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78883BAE" w14:textId="451E8ADD" w:rsidR="005D09AF" w:rsidRPr="00557698" w:rsidRDefault="000A6507" w:rsidP="005D09A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5D09AF" w:rsidRPr="00557698" w14:paraId="0660A69C" w14:textId="77777777" w:rsidTr="004F331F">
        <w:trPr>
          <w:trHeight w:val="490"/>
        </w:trPr>
        <w:tc>
          <w:tcPr>
            <w:tcW w:w="3685" w:type="pct"/>
            <w:vAlign w:val="center"/>
          </w:tcPr>
          <w:p w14:paraId="01440739" w14:textId="77777777" w:rsidR="005D09AF" w:rsidRPr="00557698" w:rsidRDefault="005D09AF" w:rsidP="005D09A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29D5B3D4" w14:textId="3CC435D3" w:rsidR="005D09AF" w:rsidRPr="00557698" w:rsidRDefault="000A6507" w:rsidP="005D09A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5D09AF" w:rsidRPr="00557698" w14:paraId="2F583129" w14:textId="77777777" w:rsidTr="004F331F">
        <w:trPr>
          <w:trHeight w:val="267"/>
        </w:trPr>
        <w:tc>
          <w:tcPr>
            <w:tcW w:w="3685" w:type="pct"/>
            <w:vAlign w:val="center"/>
          </w:tcPr>
          <w:p w14:paraId="44E45E70" w14:textId="2D50E68B" w:rsidR="005D09AF" w:rsidRPr="00557698" w:rsidRDefault="005D09AF" w:rsidP="005D09AF">
            <w:pPr>
              <w:suppressAutoHyphens/>
              <w:spacing w:after="0"/>
              <w:rPr>
                <w:rFonts w:ascii="Times New Roman" w:hAnsi="Times New Roman"/>
                <w:i/>
                <w:sz w:val="24"/>
                <w:szCs w:val="24"/>
              </w:rPr>
            </w:pPr>
            <w:r w:rsidRPr="00557698">
              <w:rPr>
                <w:rFonts w:ascii="Times New Roman" w:hAnsi="Times New Roman"/>
                <w:i/>
                <w:sz w:val="24"/>
                <w:szCs w:val="24"/>
              </w:rPr>
              <w:t>Самостоятельная работа</w:t>
            </w:r>
          </w:p>
        </w:tc>
        <w:tc>
          <w:tcPr>
            <w:tcW w:w="1315" w:type="pct"/>
            <w:vAlign w:val="center"/>
          </w:tcPr>
          <w:p w14:paraId="0807D3E2" w14:textId="381F6327" w:rsidR="005D09AF" w:rsidRPr="00557698" w:rsidRDefault="005D09AF" w:rsidP="005D09AF">
            <w:pPr>
              <w:suppressAutoHyphens/>
              <w:spacing w:after="0"/>
              <w:jc w:val="center"/>
              <w:rPr>
                <w:rFonts w:ascii="Times New Roman" w:hAnsi="Times New Roman"/>
                <w:iCs/>
                <w:sz w:val="24"/>
                <w:szCs w:val="24"/>
              </w:rPr>
            </w:pPr>
          </w:p>
        </w:tc>
      </w:tr>
      <w:tr w:rsidR="005D09AF" w:rsidRPr="00557698" w14:paraId="7A92F26A" w14:textId="77777777" w:rsidTr="004F331F">
        <w:trPr>
          <w:trHeight w:val="331"/>
        </w:trPr>
        <w:tc>
          <w:tcPr>
            <w:tcW w:w="3685" w:type="pct"/>
            <w:vAlign w:val="center"/>
          </w:tcPr>
          <w:p w14:paraId="6562C43D" w14:textId="77777777" w:rsidR="005D09AF" w:rsidRPr="00557698" w:rsidRDefault="005D09AF" w:rsidP="005D09A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190F49E7" w14:textId="272BA2A4" w:rsidR="005D09AF" w:rsidRPr="00557698" w:rsidRDefault="005D09AF" w:rsidP="005D09AF">
            <w:pPr>
              <w:suppressAutoHyphens/>
              <w:spacing w:after="0"/>
              <w:jc w:val="center"/>
              <w:rPr>
                <w:rFonts w:ascii="Times New Roman" w:hAnsi="Times New Roman"/>
                <w:iCs/>
                <w:sz w:val="24"/>
                <w:szCs w:val="24"/>
              </w:rPr>
            </w:pPr>
          </w:p>
        </w:tc>
      </w:tr>
    </w:tbl>
    <w:p w14:paraId="726AC1FE" w14:textId="77777777" w:rsidR="005D09AF" w:rsidRPr="00557698" w:rsidRDefault="005D09AF" w:rsidP="005D09AF">
      <w:pPr>
        <w:rPr>
          <w:rFonts w:ascii="Times New Roman" w:hAnsi="Times New Roman"/>
          <w:b/>
          <w:i/>
          <w:sz w:val="24"/>
          <w:szCs w:val="24"/>
        </w:rPr>
        <w:sectPr w:rsidR="005D09AF" w:rsidRPr="00557698" w:rsidSect="00242AA4">
          <w:pgSz w:w="11906" w:h="16838"/>
          <w:pgMar w:top="1134" w:right="851" w:bottom="1134" w:left="1701" w:header="709" w:footer="709" w:gutter="0"/>
          <w:cols w:space="720"/>
          <w:docGrid w:linePitch="299"/>
        </w:sectPr>
      </w:pPr>
    </w:p>
    <w:p w14:paraId="04A12649" w14:textId="77777777" w:rsidR="005D09AF" w:rsidRPr="00557698" w:rsidRDefault="005D09AF" w:rsidP="005D09AF">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8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0"/>
        <w:gridCol w:w="8139"/>
        <w:gridCol w:w="1986"/>
        <w:gridCol w:w="1981"/>
      </w:tblGrid>
      <w:tr w:rsidR="008D1E61" w:rsidRPr="00557698" w14:paraId="472F472C" w14:textId="1446FB89" w:rsidTr="008D1E61">
        <w:trPr>
          <w:trHeight w:val="20"/>
        </w:trPr>
        <w:tc>
          <w:tcPr>
            <w:tcW w:w="892" w:type="pct"/>
            <w:vAlign w:val="center"/>
          </w:tcPr>
          <w:p w14:paraId="35467F7C" w14:textId="77777777" w:rsidR="008D1E61" w:rsidRPr="00557698" w:rsidRDefault="008D1E61" w:rsidP="000A6507">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761" w:type="pct"/>
            <w:vAlign w:val="center"/>
          </w:tcPr>
          <w:p w14:paraId="6C957E07" w14:textId="77777777" w:rsidR="008D1E61" w:rsidRPr="00557698" w:rsidRDefault="008D1E61" w:rsidP="000A6507">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74" w:type="pct"/>
            <w:vAlign w:val="center"/>
          </w:tcPr>
          <w:p w14:paraId="6E589B01" w14:textId="583F556C" w:rsidR="008D1E61" w:rsidRPr="00557698" w:rsidRDefault="008D1E61" w:rsidP="000A6507">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73" w:type="pct"/>
            <w:vAlign w:val="center"/>
          </w:tcPr>
          <w:p w14:paraId="24721228" w14:textId="609FD26D" w:rsidR="008D1E61" w:rsidRPr="00557698" w:rsidRDefault="008D1E61" w:rsidP="000A6507">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8D1E61" w:rsidRPr="00557698" w14:paraId="3F95BFB3" w14:textId="7B9BD413" w:rsidTr="008D1E61">
        <w:trPr>
          <w:trHeight w:val="371"/>
        </w:trPr>
        <w:tc>
          <w:tcPr>
            <w:tcW w:w="892" w:type="pct"/>
          </w:tcPr>
          <w:p w14:paraId="7BCA3720"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761" w:type="pct"/>
          </w:tcPr>
          <w:p w14:paraId="17B1C628"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74" w:type="pct"/>
          </w:tcPr>
          <w:p w14:paraId="1048ED56" w14:textId="44FD576E"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673" w:type="pct"/>
          </w:tcPr>
          <w:p w14:paraId="4BEC340D" w14:textId="08DEB088"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4</w:t>
            </w:r>
          </w:p>
        </w:tc>
      </w:tr>
      <w:tr w:rsidR="008D1E61" w:rsidRPr="00557698" w14:paraId="680F06C7" w14:textId="77777777" w:rsidTr="008D1E61">
        <w:trPr>
          <w:trHeight w:val="371"/>
        </w:trPr>
        <w:tc>
          <w:tcPr>
            <w:tcW w:w="892" w:type="pct"/>
          </w:tcPr>
          <w:p w14:paraId="1B27B34B" w14:textId="77777777" w:rsidR="008D1E61" w:rsidRPr="00557698" w:rsidRDefault="008D1E61" w:rsidP="00B24790">
            <w:pPr>
              <w:spacing w:after="0" w:line="240" w:lineRule="auto"/>
              <w:jc w:val="center"/>
              <w:rPr>
                <w:rFonts w:ascii="Times New Roman" w:hAnsi="Times New Roman"/>
                <w:b/>
                <w:bCs/>
                <w:i/>
                <w:iCs/>
                <w:sz w:val="24"/>
                <w:szCs w:val="24"/>
              </w:rPr>
            </w:pPr>
          </w:p>
        </w:tc>
        <w:tc>
          <w:tcPr>
            <w:tcW w:w="2761" w:type="pct"/>
          </w:tcPr>
          <w:p w14:paraId="5D1605BB" w14:textId="77777777" w:rsidR="008D1E61" w:rsidRPr="00557698" w:rsidRDefault="008D1E61" w:rsidP="00B24790">
            <w:pPr>
              <w:spacing w:after="0" w:line="240" w:lineRule="auto"/>
              <w:jc w:val="center"/>
              <w:rPr>
                <w:rFonts w:ascii="Times New Roman" w:hAnsi="Times New Roman"/>
                <w:b/>
                <w:bCs/>
                <w:i/>
                <w:iCs/>
                <w:sz w:val="24"/>
                <w:szCs w:val="24"/>
              </w:rPr>
            </w:pPr>
          </w:p>
        </w:tc>
        <w:tc>
          <w:tcPr>
            <w:tcW w:w="674" w:type="pct"/>
          </w:tcPr>
          <w:p w14:paraId="216DFBAF" w14:textId="48703554" w:rsidR="008D1E61" w:rsidRPr="00557698" w:rsidRDefault="008D1E61" w:rsidP="00B24790">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673" w:type="pct"/>
          </w:tcPr>
          <w:p w14:paraId="135D3022" w14:textId="77777777" w:rsidR="008D1E61" w:rsidRPr="00557698" w:rsidRDefault="008D1E61" w:rsidP="00B24790">
            <w:pPr>
              <w:spacing w:after="0" w:line="240" w:lineRule="auto"/>
              <w:jc w:val="center"/>
              <w:rPr>
                <w:rFonts w:ascii="Times New Roman" w:hAnsi="Times New Roman"/>
                <w:b/>
                <w:bCs/>
                <w:i/>
                <w:iCs/>
                <w:sz w:val="24"/>
                <w:szCs w:val="24"/>
              </w:rPr>
            </w:pPr>
          </w:p>
        </w:tc>
      </w:tr>
      <w:tr w:rsidR="008D1E61" w:rsidRPr="00557698" w14:paraId="588034AB" w14:textId="0E340581" w:rsidTr="008D1E61">
        <w:trPr>
          <w:trHeight w:val="371"/>
        </w:trPr>
        <w:tc>
          <w:tcPr>
            <w:tcW w:w="3654" w:type="pct"/>
            <w:gridSpan w:val="2"/>
          </w:tcPr>
          <w:p w14:paraId="6EE7FBDC" w14:textId="77777777"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Раздел 1. Электротехника</w:t>
            </w:r>
          </w:p>
        </w:tc>
        <w:tc>
          <w:tcPr>
            <w:tcW w:w="674" w:type="pct"/>
          </w:tcPr>
          <w:p w14:paraId="3229C092" w14:textId="1E8D9109"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673" w:type="pct"/>
          </w:tcPr>
          <w:p w14:paraId="66F17772" w14:textId="58C5AA79" w:rsidR="008D1E61" w:rsidRPr="00557698" w:rsidRDefault="008D1E61" w:rsidP="005D09AF">
            <w:pPr>
              <w:spacing w:after="0" w:line="240" w:lineRule="auto"/>
              <w:jc w:val="center"/>
              <w:rPr>
                <w:rFonts w:ascii="Times New Roman" w:hAnsi="Times New Roman"/>
                <w:sz w:val="24"/>
                <w:szCs w:val="24"/>
              </w:rPr>
            </w:pPr>
          </w:p>
        </w:tc>
      </w:tr>
      <w:tr w:rsidR="008D1E61" w:rsidRPr="00557698" w14:paraId="27CF6618" w14:textId="02D434FE" w:rsidTr="008D1E61">
        <w:trPr>
          <w:trHeight w:val="278"/>
        </w:trPr>
        <w:tc>
          <w:tcPr>
            <w:tcW w:w="892" w:type="pct"/>
            <w:vMerge w:val="restart"/>
          </w:tcPr>
          <w:p w14:paraId="49715F4F"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1D6235B7" w14:textId="77777777" w:rsidR="008D1E61" w:rsidRPr="00557698" w:rsidRDefault="008D1E61" w:rsidP="005D09AF">
            <w:pPr>
              <w:spacing w:after="0" w:line="240" w:lineRule="auto"/>
              <w:rPr>
                <w:rFonts w:ascii="Times New Roman" w:hAnsi="Times New Roman"/>
                <w:sz w:val="24"/>
                <w:szCs w:val="24"/>
              </w:rPr>
            </w:pPr>
            <w:r w:rsidRPr="00557698">
              <w:rPr>
                <w:rFonts w:ascii="Times New Roman" w:hAnsi="Times New Roman"/>
                <w:color w:val="000000"/>
                <w:sz w:val="24"/>
                <w:szCs w:val="24"/>
              </w:rPr>
              <w:t>Электрические однофазные цепи</w:t>
            </w:r>
            <w:r w:rsidRPr="00557698">
              <w:rPr>
                <w:rFonts w:ascii="Times New Roman" w:hAnsi="Times New Roman"/>
                <w:sz w:val="24"/>
                <w:szCs w:val="24"/>
              </w:rPr>
              <w:t xml:space="preserve"> </w:t>
            </w:r>
          </w:p>
        </w:tc>
        <w:tc>
          <w:tcPr>
            <w:tcW w:w="2761" w:type="pct"/>
          </w:tcPr>
          <w:p w14:paraId="5BB3630E" w14:textId="2DFAC63D"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74" w:type="pct"/>
          </w:tcPr>
          <w:p w14:paraId="111B7C01"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73BF232C" w14:textId="06CD6800"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6B54E11"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480980C"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455F535"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70AC94A5"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7CE49D6F" w14:textId="366A6CF5" w:rsidTr="008D1E61">
        <w:trPr>
          <w:trHeight w:val="565"/>
        </w:trPr>
        <w:tc>
          <w:tcPr>
            <w:tcW w:w="892" w:type="pct"/>
            <w:vMerge/>
          </w:tcPr>
          <w:p w14:paraId="5A8C6CC7" w14:textId="77777777" w:rsidR="008D1E61" w:rsidRPr="00557698" w:rsidRDefault="008D1E61" w:rsidP="005D09AF">
            <w:pPr>
              <w:spacing w:after="0" w:line="240" w:lineRule="auto"/>
              <w:rPr>
                <w:rFonts w:ascii="Times New Roman" w:hAnsi="Times New Roman"/>
                <w:b/>
                <w:sz w:val="24"/>
                <w:szCs w:val="24"/>
              </w:rPr>
            </w:pPr>
          </w:p>
        </w:tc>
        <w:tc>
          <w:tcPr>
            <w:tcW w:w="2761" w:type="pct"/>
          </w:tcPr>
          <w:p w14:paraId="2285C0DD" w14:textId="0F240CBF" w:rsidR="008D1E61" w:rsidRPr="00557698" w:rsidRDefault="008D1E61" w:rsidP="00EB55E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Электрические цепи постоянного тока.</w:t>
            </w:r>
            <w:r>
              <w:rPr>
                <w:rFonts w:ascii="Times New Roman" w:hAnsi="Times New Roman"/>
                <w:sz w:val="24"/>
                <w:szCs w:val="24"/>
              </w:rPr>
              <w:t xml:space="preserve"> </w:t>
            </w:r>
            <w:r w:rsidRPr="00557698">
              <w:rPr>
                <w:rFonts w:ascii="Times New Roman" w:hAnsi="Times New Roman"/>
                <w:sz w:val="24"/>
                <w:szCs w:val="24"/>
              </w:rPr>
              <w:t>Электрические цепи переменного тока.</w:t>
            </w:r>
            <w:r>
              <w:rPr>
                <w:rFonts w:ascii="Times New Roman" w:hAnsi="Times New Roman"/>
                <w:sz w:val="24"/>
                <w:szCs w:val="24"/>
              </w:rPr>
              <w:t xml:space="preserve"> </w:t>
            </w:r>
            <w:r w:rsidRPr="00557698">
              <w:rPr>
                <w:rFonts w:ascii="Times New Roman" w:hAnsi="Times New Roman"/>
                <w:sz w:val="24"/>
                <w:szCs w:val="24"/>
              </w:rPr>
              <w:t>Сложные линейные электрические цепи.</w:t>
            </w:r>
          </w:p>
        </w:tc>
        <w:tc>
          <w:tcPr>
            <w:tcW w:w="674" w:type="pct"/>
          </w:tcPr>
          <w:p w14:paraId="148476E7"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6694FE17" w14:textId="6670E816" w:rsidR="008D1E61" w:rsidRPr="00557698" w:rsidRDefault="008D1E61" w:rsidP="005D09AF">
            <w:pPr>
              <w:spacing w:after="0" w:line="240" w:lineRule="auto"/>
              <w:jc w:val="center"/>
              <w:rPr>
                <w:rFonts w:ascii="Times New Roman" w:hAnsi="Times New Roman"/>
                <w:sz w:val="24"/>
                <w:szCs w:val="24"/>
              </w:rPr>
            </w:pPr>
          </w:p>
        </w:tc>
      </w:tr>
      <w:tr w:rsidR="008D1E61" w:rsidRPr="00557698" w14:paraId="4CDCC01B" w14:textId="3571FC4F" w:rsidTr="008D1E61">
        <w:trPr>
          <w:trHeight w:val="262"/>
        </w:trPr>
        <w:tc>
          <w:tcPr>
            <w:tcW w:w="892" w:type="pct"/>
            <w:vMerge/>
          </w:tcPr>
          <w:p w14:paraId="697894D2" w14:textId="77777777" w:rsidR="008D1E61" w:rsidRPr="00557698" w:rsidRDefault="008D1E61" w:rsidP="005D09AF">
            <w:pPr>
              <w:spacing w:after="0" w:line="240" w:lineRule="auto"/>
              <w:rPr>
                <w:rFonts w:ascii="Times New Roman" w:hAnsi="Times New Roman"/>
                <w:b/>
                <w:sz w:val="24"/>
                <w:szCs w:val="24"/>
              </w:rPr>
            </w:pPr>
          </w:p>
        </w:tc>
        <w:tc>
          <w:tcPr>
            <w:tcW w:w="2761" w:type="pct"/>
          </w:tcPr>
          <w:p w14:paraId="51F232E6"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4" w:type="pct"/>
          </w:tcPr>
          <w:p w14:paraId="711816E1"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787C1FCC" w14:textId="38D22667" w:rsidR="008D1E61" w:rsidRPr="00557698" w:rsidRDefault="008D1E61" w:rsidP="005D09AF">
            <w:pPr>
              <w:spacing w:after="0" w:line="240" w:lineRule="auto"/>
              <w:jc w:val="center"/>
              <w:rPr>
                <w:rFonts w:ascii="Times New Roman" w:hAnsi="Times New Roman"/>
                <w:sz w:val="24"/>
                <w:szCs w:val="24"/>
              </w:rPr>
            </w:pPr>
          </w:p>
        </w:tc>
      </w:tr>
      <w:tr w:rsidR="008D1E61" w:rsidRPr="00557698" w14:paraId="75C8398B" w14:textId="3B68D279" w:rsidTr="008D1E61">
        <w:trPr>
          <w:trHeight w:val="385"/>
        </w:trPr>
        <w:tc>
          <w:tcPr>
            <w:tcW w:w="892" w:type="pct"/>
            <w:vMerge/>
          </w:tcPr>
          <w:p w14:paraId="4BC2B455" w14:textId="77777777" w:rsidR="008D1E61" w:rsidRPr="00557698" w:rsidRDefault="008D1E61" w:rsidP="005D09AF">
            <w:pPr>
              <w:spacing w:after="0" w:line="240" w:lineRule="auto"/>
              <w:rPr>
                <w:rFonts w:ascii="Times New Roman" w:hAnsi="Times New Roman"/>
                <w:b/>
                <w:sz w:val="24"/>
                <w:szCs w:val="24"/>
              </w:rPr>
            </w:pPr>
          </w:p>
        </w:tc>
        <w:tc>
          <w:tcPr>
            <w:tcW w:w="2761" w:type="pct"/>
          </w:tcPr>
          <w:p w14:paraId="078D09A2"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 – </w:t>
            </w:r>
            <w:r w:rsidRPr="00557698">
              <w:rPr>
                <w:rFonts w:ascii="Times New Roman" w:hAnsi="Times New Roman"/>
                <w:color w:val="000000"/>
                <w:sz w:val="24"/>
                <w:szCs w:val="24"/>
              </w:rPr>
              <w:t>Решение задач по закону Ома</w:t>
            </w:r>
          </w:p>
        </w:tc>
        <w:tc>
          <w:tcPr>
            <w:tcW w:w="674" w:type="pct"/>
          </w:tcPr>
          <w:p w14:paraId="67C87850"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38A38F96" w14:textId="4432B14C" w:rsidR="008D1E61" w:rsidRPr="00557698" w:rsidRDefault="008D1E61" w:rsidP="005D09AF">
            <w:pPr>
              <w:spacing w:after="0" w:line="240" w:lineRule="auto"/>
              <w:jc w:val="center"/>
              <w:rPr>
                <w:rFonts w:ascii="Times New Roman" w:hAnsi="Times New Roman"/>
                <w:sz w:val="24"/>
                <w:szCs w:val="24"/>
              </w:rPr>
            </w:pPr>
          </w:p>
        </w:tc>
      </w:tr>
      <w:tr w:rsidR="008D1E61" w:rsidRPr="00557698" w14:paraId="0A06F453" w14:textId="45A66D8A" w:rsidTr="008D1E61">
        <w:trPr>
          <w:trHeight w:val="405"/>
        </w:trPr>
        <w:tc>
          <w:tcPr>
            <w:tcW w:w="892" w:type="pct"/>
            <w:vMerge/>
          </w:tcPr>
          <w:p w14:paraId="1D547159" w14:textId="77777777" w:rsidR="008D1E61" w:rsidRPr="00557698" w:rsidRDefault="008D1E61" w:rsidP="005D09AF">
            <w:pPr>
              <w:spacing w:after="0" w:line="240" w:lineRule="auto"/>
              <w:rPr>
                <w:rFonts w:ascii="Times New Roman" w:hAnsi="Times New Roman"/>
                <w:b/>
                <w:sz w:val="24"/>
                <w:szCs w:val="24"/>
              </w:rPr>
            </w:pPr>
          </w:p>
        </w:tc>
        <w:tc>
          <w:tcPr>
            <w:tcW w:w="2761" w:type="pct"/>
          </w:tcPr>
          <w:p w14:paraId="4B8D33E1"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Решение задач по закону Кирхгофа</w:t>
            </w:r>
          </w:p>
        </w:tc>
        <w:tc>
          <w:tcPr>
            <w:tcW w:w="674" w:type="pct"/>
          </w:tcPr>
          <w:p w14:paraId="2CBD0EA1"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039BC5FC" w14:textId="10BC8EC0" w:rsidR="008D1E61" w:rsidRPr="00557698" w:rsidRDefault="008D1E61" w:rsidP="005D09AF">
            <w:pPr>
              <w:spacing w:after="0" w:line="240" w:lineRule="auto"/>
              <w:jc w:val="center"/>
              <w:rPr>
                <w:rFonts w:ascii="Times New Roman" w:hAnsi="Times New Roman"/>
                <w:sz w:val="24"/>
                <w:szCs w:val="24"/>
              </w:rPr>
            </w:pPr>
          </w:p>
        </w:tc>
      </w:tr>
      <w:tr w:rsidR="008D1E61" w:rsidRPr="00557698" w14:paraId="089F06C4" w14:textId="516683F0" w:rsidTr="008D1E61">
        <w:trPr>
          <w:trHeight w:val="277"/>
        </w:trPr>
        <w:tc>
          <w:tcPr>
            <w:tcW w:w="892" w:type="pct"/>
            <w:vMerge/>
          </w:tcPr>
          <w:p w14:paraId="47D7B8DC" w14:textId="77777777" w:rsidR="008D1E61" w:rsidRPr="00557698" w:rsidRDefault="008D1E61" w:rsidP="005D09AF">
            <w:pPr>
              <w:spacing w:after="0" w:line="240" w:lineRule="auto"/>
              <w:rPr>
                <w:rFonts w:ascii="Times New Roman" w:hAnsi="Times New Roman"/>
                <w:b/>
                <w:sz w:val="24"/>
                <w:szCs w:val="24"/>
              </w:rPr>
            </w:pPr>
          </w:p>
        </w:tc>
        <w:tc>
          <w:tcPr>
            <w:tcW w:w="2761" w:type="pct"/>
          </w:tcPr>
          <w:p w14:paraId="39DB9AA7" w14:textId="73C8C498"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1696044A"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0CEA03C3" w14:textId="6BE6F6C6"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22797DDB" w14:textId="12D805A1" w:rsidTr="008D1E61">
        <w:trPr>
          <w:trHeight w:val="277"/>
        </w:trPr>
        <w:tc>
          <w:tcPr>
            <w:tcW w:w="892" w:type="pct"/>
            <w:vMerge w:val="restart"/>
          </w:tcPr>
          <w:p w14:paraId="57D34626"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5F36FB71" w14:textId="77777777" w:rsidR="008D1E61" w:rsidRPr="00557698" w:rsidRDefault="008D1E61" w:rsidP="005D09AF">
            <w:pPr>
              <w:spacing w:after="0" w:line="240" w:lineRule="auto"/>
              <w:rPr>
                <w:rFonts w:ascii="Times New Roman" w:hAnsi="Times New Roman"/>
                <w:sz w:val="24"/>
                <w:szCs w:val="24"/>
              </w:rPr>
            </w:pPr>
            <w:r w:rsidRPr="00557698">
              <w:rPr>
                <w:rFonts w:ascii="Times New Roman" w:hAnsi="Times New Roman"/>
                <w:color w:val="000000"/>
                <w:sz w:val="24"/>
                <w:szCs w:val="24"/>
              </w:rPr>
              <w:t>Электрические трехфазные цепи</w:t>
            </w:r>
          </w:p>
        </w:tc>
        <w:tc>
          <w:tcPr>
            <w:tcW w:w="2761" w:type="pct"/>
          </w:tcPr>
          <w:p w14:paraId="5B58FD82" w14:textId="0893DD3E"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74" w:type="pct"/>
          </w:tcPr>
          <w:p w14:paraId="770A37F7"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736F88B0" w14:textId="142F5630"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8DBB244"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F529260"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5DC64524"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1A574EDF"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1300BE0D" w14:textId="70B8AED5" w:rsidTr="008D1E61">
        <w:trPr>
          <w:trHeight w:val="277"/>
        </w:trPr>
        <w:tc>
          <w:tcPr>
            <w:tcW w:w="892" w:type="pct"/>
            <w:vMerge/>
          </w:tcPr>
          <w:p w14:paraId="29DE00EB"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6603DCDF" w14:textId="255D1420" w:rsidR="008D1E61" w:rsidRPr="00557698" w:rsidRDefault="008D1E61" w:rsidP="00EB55ED">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 </w:t>
            </w:r>
            <w:r w:rsidRPr="00557698">
              <w:rPr>
                <w:rFonts w:ascii="Times New Roman" w:hAnsi="Times New Roman"/>
                <w:color w:val="000000"/>
                <w:sz w:val="24"/>
                <w:szCs w:val="24"/>
              </w:rPr>
              <w:t>Понятие о трёхфазной системе.</w:t>
            </w:r>
            <w:r>
              <w:rPr>
                <w:rFonts w:ascii="Times New Roman" w:hAnsi="Times New Roman"/>
                <w:color w:val="000000"/>
                <w:sz w:val="24"/>
                <w:szCs w:val="24"/>
              </w:rPr>
              <w:t xml:space="preserve"> </w:t>
            </w:r>
            <w:r w:rsidRPr="00557698">
              <w:rPr>
                <w:rFonts w:ascii="Times New Roman" w:hAnsi="Times New Roman"/>
                <w:color w:val="000000"/>
                <w:sz w:val="24"/>
                <w:szCs w:val="24"/>
              </w:rPr>
              <w:t>Соединение обмоток генератора и фаз приемника. Мощность трехфазной цепи</w:t>
            </w:r>
          </w:p>
        </w:tc>
        <w:tc>
          <w:tcPr>
            <w:tcW w:w="674" w:type="pct"/>
          </w:tcPr>
          <w:p w14:paraId="7270F3F3"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7267CBC2" w14:textId="5E11F856" w:rsidR="008D1E61" w:rsidRPr="00557698" w:rsidRDefault="008D1E61" w:rsidP="005D09AF">
            <w:pPr>
              <w:spacing w:after="0" w:line="240" w:lineRule="auto"/>
              <w:jc w:val="center"/>
              <w:rPr>
                <w:rFonts w:ascii="Times New Roman" w:hAnsi="Times New Roman"/>
                <w:sz w:val="24"/>
                <w:szCs w:val="24"/>
              </w:rPr>
            </w:pPr>
          </w:p>
        </w:tc>
      </w:tr>
      <w:tr w:rsidR="008D1E61" w:rsidRPr="00557698" w14:paraId="2F5638F9" w14:textId="4DED43FC" w:rsidTr="008D1E61">
        <w:trPr>
          <w:trHeight w:val="277"/>
        </w:trPr>
        <w:tc>
          <w:tcPr>
            <w:tcW w:w="892" w:type="pct"/>
            <w:vMerge/>
          </w:tcPr>
          <w:p w14:paraId="1E87B3D8"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570B2502"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4" w:type="pct"/>
          </w:tcPr>
          <w:p w14:paraId="5AB9C677"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0FCC6548" w14:textId="724BA304" w:rsidR="008D1E61" w:rsidRPr="00557698" w:rsidRDefault="008D1E61" w:rsidP="005D09AF">
            <w:pPr>
              <w:spacing w:after="0" w:line="240" w:lineRule="auto"/>
              <w:jc w:val="center"/>
              <w:rPr>
                <w:rFonts w:ascii="Times New Roman" w:hAnsi="Times New Roman"/>
                <w:sz w:val="24"/>
                <w:szCs w:val="24"/>
              </w:rPr>
            </w:pPr>
          </w:p>
        </w:tc>
      </w:tr>
      <w:tr w:rsidR="008D1E61" w:rsidRPr="00557698" w14:paraId="55A02A12" w14:textId="54AA615D" w:rsidTr="008D1E61">
        <w:trPr>
          <w:trHeight w:val="277"/>
        </w:trPr>
        <w:tc>
          <w:tcPr>
            <w:tcW w:w="892" w:type="pct"/>
            <w:vMerge/>
          </w:tcPr>
          <w:p w14:paraId="19D47CAE"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07BFD8FC"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№3 – </w:t>
            </w:r>
            <w:r w:rsidRPr="00557698">
              <w:rPr>
                <w:rFonts w:ascii="Times New Roman" w:hAnsi="Times New Roman"/>
                <w:color w:val="000000"/>
                <w:sz w:val="24"/>
                <w:szCs w:val="24"/>
              </w:rPr>
              <w:t>Расчет мощности трехфазного тока</w:t>
            </w:r>
          </w:p>
        </w:tc>
        <w:tc>
          <w:tcPr>
            <w:tcW w:w="674" w:type="pct"/>
          </w:tcPr>
          <w:p w14:paraId="20B80786"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tcPr>
          <w:p w14:paraId="5A67A7E0" w14:textId="23FFA05E" w:rsidR="008D1E61" w:rsidRPr="00557698" w:rsidRDefault="008D1E61" w:rsidP="005D09AF">
            <w:pPr>
              <w:spacing w:after="0" w:line="240" w:lineRule="auto"/>
              <w:jc w:val="center"/>
              <w:rPr>
                <w:rFonts w:ascii="Times New Roman" w:hAnsi="Times New Roman"/>
                <w:sz w:val="24"/>
                <w:szCs w:val="24"/>
              </w:rPr>
            </w:pPr>
          </w:p>
        </w:tc>
      </w:tr>
      <w:tr w:rsidR="008D1E61" w:rsidRPr="00557698" w14:paraId="11AAFFEA" w14:textId="104CB779" w:rsidTr="008D1E61">
        <w:trPr>
          <w:trHeight w:val="371"/>
        </w:trPr>
        <w:tc>
          <w:tcPr>
            <w:tcW w:w="892" w:type="pct"/>
            <w:vMerge/>
          </w:tcPr>
          <w:p w14:paraId="7C7ACB61"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0DD93616" w14:textId="63169115"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1BD525E0"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57DB4320" w14:textId="4F055D32"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6FB6F9F9" w14:textId="01960061" w:rsidTr="008D1E61">
        <w:trPr>
          <w:trHeight w:val="371"/>
        </w:trPr>
        <w:tc>
          <w:tcPr>
            <w:tcW w:w="892" w:type="pct"/>
            <w:vMerge w:val="restart"/>
          </w:tcPr>
          <w:p w14:paraId="68286CF4"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71E8A846" w14:textId="77777777" w:rsidR="008D1E61" w:rsidRPr="00557698" w:rsidRDefault="008D1E61" w:rsidP="005D09A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Магнитное поле</w:t>
            </w:r>
          </w:p>
        </w:tc>
        <w:tc>
          <w:tcPr>
            <w:tcW w:w="2761" w:type="pct"/>
          </w:tcPr>
          <w:p w14:paraId="058C8B41" w14:textId="2B9B4727"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74" w:type="pct"/>
          </w:tcPr>
          <w:p w14:paraId="2E29168E"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1C56D89D" w14:textId="5B1ACCA1"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AC0BAE7"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ECF0EC7"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876C07C"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EC326DF"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798F0AF4" w14:textId="7B9E4B72" w:rsidTr="008D1E61">
        <w:trPr>
          <w:trHeight w:val="371"/>
        </w:trPr>
        <w:tc>
          <w:tcPr>
            <w:tcW w:w="892" w:type="pct"/>
            <w:vMerge/>
          </w:tcPr>
          <w:p w14:paraId="59A0B1CD"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7995EDF2" w14:textId="442AC309" w:rsidR="008D1E61" w:rsidRPr="00557698" w:rsidRDefault="008D1E61" w:rsidP="005D09A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 xml:space="preserve">Основные </w:t>
            </w:r>
            <w:proofErr w:type="spellStart"/>
            <w:r w:rsidRPr="00557698">
              <w:rPr>
                <w:rFonts w:ascii="Times New Roman" w:hAnsi="Times New Roman"/>
                <w:sz w:val="24"/>
                <w:szCs w:val="24"/>
              </w:rPr>
              <w:t>велечины</w:t>
            </w:r>
            <w:proofErr w:type="spellEnd"/>
            <w:r w:rsidRPr="00557698">
              <w:rPr>
                <w:rFonts w:ascii="Times New Roman" w:hAnsi="Times New Roman"/>
                <w:sz w:val="24"/>
                <w:szCs w:val="24"/>
              </w:rPr>
              <w:t xml:space="preserve"> характеризующие магнитное поле.</w:t>
            </w:r>
            <w:r>
              <w:rPr>
                <w:rFonts w:ascii="Times New Roman" w:hAnsi="Times New Roman"/>
                <w:sz w:val="24"/>
                <w:szCs w:val="24"/>
              </w:rPr>
              <w:t xml:space="preserve"> </w:t>
            </w:r>
            <w:r w:rsidRPr="00557698">
              <w:rPr>
                <w:rFonts w:ascii="Times New Roman" w:hAnsi="Times New Roman"/>
                <w:sz w:val="24"/>
                <w:szCs w:val="24"/>
              </w:rPr>
              <w:t>Магнитные свойства и характеристики ферромагнитных материалов.</w:t>
            </w:r>
            <w:r>
              <w:rPr>
                <w:rFonts w:ascii="Times New Roman" w:hAnsi="Times New Roman"/>
                <w:sz w:val="24"/>
                <w:szCs w:val="24"/>
              </w:rPr>
              <w:t xml:space="preserve"> </w:t>
            </w:r>
            <w:r w:rsidRPr="00557698">
              <w:rPr>
                <w:rFonts w:ascii="Times New Roman" w:hAnsi="Times New Roman"/>
                <w:sz w:val="24"/>
                <w:szCs w:val="24"/>
              </w:rPr>
              <w:t>Магнитные цепи и их разновидности.</w:t>
            </w:r>
          </w:p>
          <w:p w14:paraId="07D65C4C"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sz w:val="24"/>
                <w:szCs w:val="24"/>
              </w:rPr>
              <w:t>Энергия магнитного поля.</w:t>
            </w:r>
          </w:p>
        </w:tc>
        <w:tc>
          <w:tcPr>
            <w:tcW w:w="674" w:type="pct"/>
          </w:tcPr>
          <w:p w14:paraId="01125681"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123E42A2" w14:textId="795305CC"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1E232E69" w14:textId="4A2EED4E" w:rsidTr="008D1E61">
        <w:trPr>
          <w:trHeight w:val="371"/>
        </w:trPr>
        <w:tc>
          <w:tcPr>
            <w:tcW w:w="892" w:type="pct"/>
            <w:vMerge/>
          </w:tcPr>
          <w:p w14:paraId="7FA42521"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573151CE"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4" w:type="pct"/>
          </w:tcPr>
          <w:p w14:paraId="403DDB62"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48988495" w14:textId="378D3BDA"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11B3EA12" w14:textId="4F61B17A" w:rsidTr="008D1E61">
        <w:trPr>
          <w:trHeight w:val="371"/>
        </w:trPr>
        <w:tc>
          <w:tcPr>
            <w:tcW w:w="892" w:type="pct"/>
            <w:vMerge/>
          </w:tcPr>
          <w:p w14:paraId="46B8234C"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212EFA72"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№4 – </w:t>
            </w:r>
            <w:r w:rsidRPr="00557698">
              <w:rPr>
                <w:rFonts w:ascii="Times New Roman" w:hAnsi="Times New Roman"/>
                <w:color w:val="000000"/>
                <w:sz w:val="24"/>
                <w:szCs w:val="24"/>
              </w:rPr>
              <w:t>Решение задач по теме магнитное поле.</w:t>
            </w:r>
          </w:p>
        </w:tc>
        <w:tc>
          <w:tcPr>
            <w:tcW w:w="674" w:type="pct"/>
          </w:tcPr>
          <w:p w14:paraId="0C948321"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24F9796C" w14:textId="201624F5"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70D65892" w14:textId="18B7F395" w:rsidTr="008D1E61">
        <w:trPr>
          <w:trHeight w:val="371"/>
        </w:trPr>
        <w:tc>
          <w:tcPr>
            <w:tcW w:w="892" w:type="pct"/>
            <w:vMerge/>
          </w:tcPr>
          <w:p w14:paraId="3E27731B"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0A779FFD" w14:textId="2F9786AE"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519F4FAB"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299FC1B0" w14:textId="38773E57"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3D9DEB33" w14:textId="31E9B1DF" w:rsidTr="008D1E61">
        <w:trPr>
          <w:trHeight w:val="371"/>
        </w:trPr>
        <w:tc>
          <w:tcPr>
            <w:tcW w:w="892" w:type="pct"/>
            <w:vMerge w:val="restart"/>
          </w:tcPr>
          <w:p w14:paraId="6A10DEDC"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244287A6" w14:textId="77777777" w:rsidR="008D1E61" w:rsidRPr="00557698" w:rsidRDefault="008D1E61" w:rsidP="005D09A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Трансформаторы</w:t>
            </w:r>
          </w:p>
        </w:tc>
        <w:tc>
          <w:tcPr>
            <w:tcW w:w="2761" w:type="pct"/>
          </w:tcPr>
          <w:p w14:paraId="275AAA19" w14:textId="7F055C69"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74" w:type="pct"/>
          </w:tcPr>
          <w:p w14:paraId="544736FE"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0DF55566" w14:textId="67C03892"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7D9E420"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D1170B3"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11D4B09"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1BD4611A"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1D4E9F57" w14:textId="2065680F" w:rsidTr="008D1E61">
        <w:trPr>
          <w:trHeight w:val="371"/>
        </w:trPr>
        <w:tc>
          <w:tcPr>
            <w:tcW w:w="892" w:type="pct"/>
            <w:vMerge/>
          </w:tcPr>
          <w:p w14:paraId="6E54EBAD"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63B4F3CF" w14:textId="7A6BD0B6" w:rsidR="008D1E61" w:rsidRPr="00557698" w:rsidRDefault="008D1E61" w:rsidP="00EB55E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Назначение трансформаторов.</w:t>
            </w:r>
            <w:r>
              <w:rPr>
                <w:rFonts w:ascii="Times New Roman" w:hAnsi="Times New Roman"/>
                <w:sz w:val="24"/>
                <w:szCs w:val="24"/>
              </w:rPr>
              <w:t xml:space="preserve"> </w:t>
            </w:r>
            <w:r w:rsidRPr="00557698">
              <w:rPr>
                <w:rFonts w:ascii="Times New Roman" w:hAnsi="Times New Roman"/>
                <w:sz w:val="24"/>
                <w:szCs w:val="24"/>
              </w:rPr>
              <w:t>Принцип действия трансформаторов.</w:t>
            </w:r>
            <w:r>
              <w:rPr>
                <w:rFonts w:ascii="Times New Roman" w:hAnsi="Times New Roman"/>
                <w:sz w:val="24"/>
                <w:szCs w:val="24"/>
              </w:rPr>
              <w:t xml:space="preserve"> </w:t>
            </w:r>
            <w:r w:rsidRPr="00557698">
              <w:rPr>
                <w:rFonts w:ascii="Times New Roman" w:hAnsi="Times New Roman"/>
                <w:sz w:val="24"/>
                <w:szCs w:val="24"/>
              </w:rPr>
              <w:t>Мощность потерь энергии и КПД трансформаторов.</w:t>
            </w:r>
            <w:r>
              <w:rPr>
                <w:rFonts w:ascii="Times New Roman" w:hAnsi="Times New Roman"/>
                <w:sz w:val="24"/>
                <w:szCs w:val="24"/>
              </w:rPr>
              <w:t xml:space="preserve"> </w:t>
            </w:r>
            <w:r w:rsidRPr="00557698">
              <w:rPr>
                <w:rFonts w:ascii="Times New Roman" w:hAnsi="Times New Roman"/>
                <w:sz w:val="24"/>
                <w:szCs w:val="24"/>
              </w:rPr>
              <w:t>Схемы и группы соединения обмоток трехфазного трансформатора.</w:t>
            </w:r>
          </w:p>
        </w:tc>
        <w:tc>
          <w:tcPr>
            <w:tcW w:w="674" w:type="pct"/>
          </w:tcPr>
          <w:p w14:paraId="1604DBD6"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2AEB3B4C" w14:textId="4B159513"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0DA8067F" w14:textId="0FB9C7B3" w:rsidTr="008D1E61">
        <w:trPr>
          <w:trHeight w:val="371"/>
        </w:trPr>
        <w:tc>
          <w:tcPr>
            <w:tcW w:w="892" w:type="pct"/>
            <w:vMerge/>
          </w:tcPr>
          <w:p w14:paraId="6C438014"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7495774C"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4" w:type="pct"/>
          </w:tcPr>
          <w:p w14:paraId="6668BF3E"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3CE3E3D4" w14:textId="537263BA"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716DE93A" w14:textId="522D7C41" w:rsidTr="008D1E61">
        <w:trPr>
          <w:trHeight w:val="371"/>
        </w:trPr>
        <w:tc>
          <w:tcPr>
            <w:tcW w:w="892" w:type="pct"/>
            <w:vMerge/>
          </w:tcPr>
          <w:p w14:paraId="020DFEBF"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6DF2993C"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№5 – </w:t>
            </w:r>
            <w:r w:rsidRPr="00557698">
              <w:rPr>
                <w:rFonts w:ascii="Times New Roman" w:hAnsi="Times New Roman"/>
                <w:color w:val="000000"/>
                <w:sz w:val="24"/>
                <w:szCs w:val="24"/>
              </w:rPr>
              <w:t>Решение задач на тему Трансформаторы.</w:t>
            </w:r>
          </w:p>
        </w:tc>
        <w:tc>
          <w:tcPr>
            <w:tcW w:w="674" w:type="pct"/>
          </w:tcPr>
          <w:p w14:paraId="7E117AAA"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496CE3D9" w14:textId="5B7DA435"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436B9C06" w14:textId="6EBF7F9D" w:rsidTr="008D1E61">
        <w:trPr>
          <w:trHeight w:val="371"/>
        </w:trPr>
        <w:tc>
          <w:tcPr>
            <w:tcW w:w="892" w:type="pct"/>
            <w:vMerge/>
          </w:tcPr>
          <w:p w14:paraId="20993768"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30EF4276" w14:textId="31F56E5C"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14CD26A2"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47B9F151" w14:textId="7F9BBDCC"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16E6F343" w14:textId="7A23B0A9" w:rsidTr="008D1E61">
        <w:trPr>
          <w:trHeight w:val="371"/>
        </w:trPr>
        <w:tc>
          <w:tcPr>
            <w:tcW w:w="892" w:type="pct"/>
            <w:vMerge w:val="restart"/>
          </w:tcPr>
          <w:p w14:paraId="124D65BA"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1.5</w:t>
            </w:r>
          </w:p>
          <w:p w14:paraId="3E44585A" w14:textId="77777777" w:rsidR="008D1E61" w:rsidRPr="00557698" w:rsidRDefault="008D1E61" w:rsidP="005D09A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Электроизмерительные приборы</w:t>
            </w:r>
          </w:p>
        </w:tc>
        <w:tc>
          <w:tcPr>
            <w:tcW w:w="2761" w:type="pct"/>
          </w:tcPr>
          <w:p w14:paraId="5EFE4EFB" w14:textId="0BB71FA9"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74" w:type="pct"/>
          </w:tcPr>
          <w:p w14:paraId="1C8AE4BD"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0658D6CA" w14:textId="1D4FE181"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934AD7F"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14F097C3"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CFAD746"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E21848C"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1473B370" w14:textId="383A2C30" w:rsidTr="008D1E61">
        <w:trPr>
          <w:trHeight w:val="371"/>
        </w:trPr>
        <w:tc>
          <w:tcPr>
            <w:tcW w:w="892" w:type="pct"/>
            <w:vMerge/>
          </w:tcPr>
          <w:p w14:paraId="350F0351"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32DDAC5D" w14:textId="33D71CCD" w:rsidR="008D1E61" w:rsidRPr="00557698" w:rsidRDefault="008D1E61" w:rsidP="005D09A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Общие сведения.</w:t>
            </w:r>
            <w:r>
              <w:rPr>
                <w:rFonts w:ascii="Times New Roman" w:hAnsi="Times New Roman"/>
                <w:sz w:val="24"/>
                <w:szCs w:val="24"/>
              </w:rPr>
              <w:t xml:space="preserve"> </w:t>
            </w:r>
            <w:r w:rsidRPr="00557698">
              <w:rPr>
                <w:rFonts w:ascii="Times New Roman" w:hAnsi="Times New Roman"/>
                <w:sz w:val="24"/>
                <w:szCs w:val="24"/>
              </w:rPr>
              <w:t>Классификация электроизмерительных приборов.</w:t>
            </w:r>
            <w:r>
              <w:rPr>
                <w:rFonts w:ascii="Times New Roman" w:hAnsi="Times New Roman"/>
                <w:sz w:val="24"/>
                <w:szCs w:val="24"/>
              </w:rPr>
              <w:t xml:space="preserve"> </w:t>
            </w:r>
            <w:r w:rsidRPr="00557698">
              <w:rPr>
                <w:rFonts w:ascii="Times New Roman" w:hAnsi="Times New Roman"/>
                <w:sz w:val="24"/>
                <w:szCs w:val="24"/>
              </w:rPr>
              <w:t>Электромагнитные приборы.</w:t>
            </w:r>
            <w:r>
              <w:rPr>
                <w:rFonts w:ascii="Times New Roman" w:hAnsi="Times New Roman"/>
                <w:sz w:val="24"/>
                <w:szCs w:val="24"/>
              </w:rPr>
              <w:t xml:space="preserve"> </w:t>
            </w:r>
            <w:r w:rsidRPr="00557698">
              <w:rPr>
                <w:rFonts w:ascii="Times New Roman" w:hAnsi="Times New Roman"/>
                <w:sz w:val="24"/>
                <w:szCs w:val="24"/>
              </w:rPr>
              <w:t>Электродинамические и ферродинамические приборы.</w:t>
            </w:r>
            <w:r>
              <w:rPr>
                <w:rFonts w:ascii="Times New Roman" w:hAnsi="Times New Roman"/>
                <w:sz w:val="24"/>
                <w:szCs w:val="24"/>
              </w:rPr>
              <w:t xml:space="preserve"> </w:t>
            </w:r>
            <w:r w:rsidRPr="00557698">
              <w:rPr>
                <w:rFonts w:ascii="Times New Roman" w:hAnsi="Times New Roman"/>
                <w:sz w:val="24"/>
                <w:szCs w:val="24"/>
              </w:rPr>
              <w:t>Индукционные приборы.</w:t>
            </w:r>
          </w:p>
          <w:p w14:paraId="5AEE8F16" w14:textId="12F62882" w:rsidR="008D1E61" w:rsidRPr="00557698" w:rsidRDefault="008D1E61" w:rsidP="00EB55ED">
            <w:pPr>
              <w:spacing w:after="0" w:line="240" w:lineRule="auto"/>
              <w:jc w:val="both"/>
              <w:rPr>
                <w:rFonts w:ascii="Times New Roman" w:hAnsi="Times New Roman"/>
                <w:sz w:val="24"/>
                <w:szCs w:val="24"/>
              </w:rPr>
            </w:pPr>
            <w:r w:rsidRPr="00557698">
              <w:rPr>
                <w:rFonts w:ascii="Times New Roman" w:hAnsi="Times New Roman"/>
                <w:sz w:val="24"/>
                <w:szCs w:val="24"/>
              </w:rPr>
              <w:t>Логометры.</w:t>
            </w:r>
            <w:r>
              <w:rPr>
                <w:rFonts w:ascii="Times New Roman" w:hAnsi="Times New Roman"/>
                <w:sz w:val="24"/>
                <w:szCs w:val="24"/>
              </w:rPr>
              <w:t xml:space="preserve"> </w:t>
            </w:r>
            <w:r w:rsidRPr="00557698">
              <w:rPr>
                <w:rFonts w:ascii="Times New Roman" w:hAnsi="Times New Roman"/>
                <w:sz w:val="24"/>
                <w:szCs w:val="24"/>
              </w:rPr>
              <w:t>Регистрирующие приборы.</w:t>
            </w:r>
          </w:p>
        </w:tc>
        <w:tc>
          <w:tcPr>
            <w:tcW w:w="674" w:type="pct"/>
          </w:tcPr>
          <w:p w14:paraId="1EA3095F"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0EDECD39" w14:textId="1775D618"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13FBFE33" w14:textId="5663A963" w:rsidTr="008D1E61">
        <w:trPr>
          <w:trHeight w:val="371"/>
        </w:trPr>
        <w:tc>
          <w:tcPr>
            <w:tcW w:w="892" w:type="pct"/>
            <w:vMerge/>
          </w:tcPr>
          <w:p w14:paraId="35B79E37"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603D653E"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4" w:type="pct"/>
          </w:tcPr>
          <w:p w14:paraId="1AA5EB56"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7B76B49E" w14:textId="6FAB5342"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4BDBA7CE" w14:textId="11863A00" w:rsidTr="008D1E61">
        <w:trPr>
          <w:trHeight w:val="371"/>
        </w:trPr>
        <w:tc>
          <w:tcPr>
            <w:tcW w:w="892" w:type="pct"/>
            <w:vMerge/>
          </w:tcPr>
          <w:p w14:paraId="4553941D"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3265EF1B"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№6 – </w:t>
            </w:r>
            <w:r w:rsidRPr="00557698">
              <w:rPr>
                <w:rFonts w:ascii="Times New Roman" w:hAnsi="Times New Roman"/>
                <w:color w:val="000000"/>
                <w:sz w:val="24"/>
                <w:szCs w:val="24"/>
              </w:rPr>
              <w:t>Определение основных характеристик цепи при помощи электроизмерительных приборов.</w:t>
            </w:r>
          </w:p>
        </w:tc>
        <w:tc>
          <w:tcPr>
            <w:tcW w:w="674" w:type="pct"/>
          </w:tcPr>
          <w:p w14:paraId="02E63E34"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17B9BEDB" w14:textId="6A420C7E"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3438A469" w14:textId="7252CD30" w:rsidTr="008D1E61">
        <w:trPr>
          <w:trHeight w:val="371"/>
        </w:trPr>
        <w:tc>
          <w:tcPr>
            <w:tcW w:w="892" w:type="pct"/>
            <w:vMerge/>
          </w:tcPr>
          <w:p w14:paraId="44C17848" w14:textId="77777777" w:rsidR="008D1E61" w:rsidRPr="00557698" w:rsidRDefault="008D1E61" w:rsidP="005D09AF">
            <w:pPr>
              <w:spacing w:after="0" w:line="240" w:lineRule="auto"/>
              <w:rPr>
                <w:rFonts w:ascii="Times New Roman" w:hAnsi="Times New Roman"/>
                <w:b/>
                <w:bCs/>
                <w:i/>
                <w:iCs/>
                <w:sz w:val="24"/>
                <w:szCs w:val="24"/>
              </w:rPr>
            </w:pPr>
          </w:p>
        </w:tc>
        <w:tc>
          <w:tcPr>
            <w:tcW w:w="2761" w:type="pct"/>
          </w:tcPr>
          <w:p w14:paraId="4D3031F4" w14:textId="7E9840A8"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02B605D7"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12647DBE" w14:textId="55ED111A"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3AAB4CA2" w14:textId="470C1389" w:rsidTr="008D1E61">
        <w:trPr>
          <w:trHeight w:val="371"/>
        </w:trPr>
        <w:tc>
          <w:tcPr>
            <w:tcW w:w="892" w:type="pct"/>
            <w:vMerge w:val="restart"/>
          </w:tcPr>
          <w:p w14:paraId="7C08276F"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1.6</w:t>
            </w:r>
          </w:p>
          <w:p w14:paraId="5FDDBE9D" w14:textId="77777777" w:rsidR="008D1E61" w:rsidRPr="00557698" w:rsidRDefault="008D1E61" w:rsidP="005D09A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Электрические машины</w:t>
            </w:r>
          </w:p>
        </w:tc>
        <w:tc>
          <w:tcPr>
            <w:tcW w:w="2761" w:type="pct"/>
          </w:tcPr>
          <w:p w14:paraId="58E67F73" w14:textId="0B463F16"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74" w:type="pct"/>
          </w:tcPr>
          <w:p w14:paraId="64D17C34"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28065EE3" w14:textId="1C0AC919"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773007C"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1E65C9B"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D7B6BB1"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32DF46C9"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07958043" w14:textId="4B4BCD69" w:rsidTr="008D1E61">
        <w:trPr>
          <w:trHeight w:val="371"/>
        </w:trPr>
        <w:tc>
          <w:tcPr>
            <w:tcW w:w="892" w:type="pct"/>
            <w:vMerge/>
          </w:tcPr>
          <w:p w14:paraId="58A7C4DB"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563F5928" w14:textId="2ED58661" w:rsidR="008D1E61" w:rsidRPr="00557698" w:rsidRDefault="008D1E61" w:rsidP="00EB55E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Устройства машин постоянного тока.</w:t>
            </w:r>
            <w:r>
              <w:rPr>
                <w:rFonts w:ascii="Times New Roman" w:hAnsi="Times New Roman"/>
                <w:sz w:val="24"/>
                <w:szCs w:val="24"/>
              </w:rPr>
              <w:t xml:space="preserve"> </w:t>
            </w:r>
            <w:r w:rsidRPr="00557698">
              <w:rPr>
                <w:rFonts w:ascii="Times New Roman" w:hAnsi="Times New Roman"/>
                <w:sz w:val="24"/>
                <w:szCs w:val="24"/>
              </w:rPr>
              <w:t>Электрический генератор.</w:t>
            </w:r>
            <w:r>
              <w:rPr>
                <w:rFonts w:ascii="Times New Roman" w:hAnsi="Times New Roman"/>
                <w:sz w:val="24"/>
                <w:szCs w:val="24"/>
              </w:rPr>
              <w:t xml:space="preserve"> </w:t>
            </w:r>
            <w:r w:rsidRPr="00557698">
              <w:rPr>
                <w:rFonts w:ascii="Times New Roman" w:hAnsi="Times New Roman"/>
                <w:sz w:val="24"/>
                <w:szCs w:val="24"/>
              </w:rPr>
              <w:t>Электрические двигатели. Синхронный, асинхронный.</w:t>
            </w:r>
          </w:p>
        </w:tc>
        <w:tc>
          <w:tcPr>
            <w:tcW w:w="674" w:type="pct"/>
          </w:tcPr>
          <w:p w14:paraId="5AC11CAB"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2412FD8B" w14:textId="5396C99B"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5567B870" w14:textId="3BF9DAED" w:rsidTr="008D1E61">
        <w:trPr>
          <w:trHeight w:val="371"/>
        </w:trPr>
        <w:tc>
          <w:tcPr>
            <w:tcW w:w="892" w:type="pct"/>
            <w:vMerge/>
          </w:tcPr>
          <w:p w14:paraId="0D6637C0"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25757713"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74" w:type="pct"/>
          </w:tcPr>
          <w:p w14:paraId="6749CA92"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2D955842" w14:textId="3D75B266"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22EDE938" w14:textId="5989E012" w:rsidTr="008D1E61">
        <w:trPr>
          <w:trHeight w:val="371"/>
        </w:trPr>
        <w:tc>
          <w:tcPr>
            <w:tcW w:w="892" w:type="pct"/>
            <w:vMerge/>
          </w:tcPr>
          <w:p w14:paraId="071B8013"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450D1525"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№7 – </w:t>
            </w:r>
            <w:r w:rsidRPr="00557698">
              <w:rPr>
                <w:rFonts w:ascii="Times New Roman" w:hAnsi="Times New Roman"/>
                <w:color w:val="000000"/>
                <w:sz w:val="24"/>
                <w:szCs w:val="24"/>
              </w:rPr>
              <w:t>Решение задач на тему электродвигатель постоянного тока.</w:t>
            </w:r>
          </w:p>
        </w:tc>
        <w:tc>
          <w:tcPr>
            <w:tcW w:w="674" w:type="pct"/>
          </w:tcPr>
          <w:p w14:paraId="685FAB10"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36C4473E" w14:textId="14ED22E0"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0CDF7764" w14:textId="76919240" w:rsidTr="008D1E61">
        <w:trPr>
          <w:trHeight w:val="371"/>
        </w:trPr>
        <w:tc>
          <w:tcPr>
            <w:tcW w:w="892" w:type="pct"/>
            <w:vMerge/>
          </w:tcPr>
          <w:p w14:paraId="1C18DF10"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01323ADD" w14:textId="77777777" w:rsidR="008D1E61" w:rsidRPr="00557698" w:rsidRDefault="008D1E61" w:rsidP="005D09AF">
            <w:pPr>
              <w:spacing w:after="0" w:line="240" w:lineRule="auto"/>
              <w:jc w:val="both"/>
              <w:rPr>
                <w:rFonts w:ascii="Times New Roman" w:hAnsi="Times New Roman"/>
                <w:sz w:val="24"/>
                <w:szCs w:val="24"/>
              </w:rPr>
            </w:pPr>
            <w:r w:rsidRPr="00557698">
              <w:rPr>
                <w:rFonts w:ascii="Times New Roman" w:hAnsi="Times New Roman"/>
                <w:sz w:val="24"/>
                <w:szCs w:val="24"/>
              </w:rPr>
              <w:t xml:space="preserve">Практическое занятие №8 – </w:t>
            </w:r>
            <w:r w:rsidRPr="00557698">
              <w:rPr>
                <w:rFonts w:ascii="Times New Roman" w:hAnsi="Times New Roman"/>
                <w:color w:val="000000"/>
                <w:sz w:val="24"/>
                <w:szCs w:val="24"/>
              </w:rPr>
              <w:t>Решение задач на тему трёхфазный двигатель.</w:t>
            </w:r>
          </w:p>
        </w:tc>
        <w:tc>
          <w:tcPr>
            <w:tcW w:w="674" w:type="pct"/>
          </w:tcPr>
          <w:p w14:paraId="5EAAA437"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127E285F" w14:textId="39326DCA"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5A6908BC" w14:textId="4C84E8DE" w:rsidTr="008D1E61">
        <w:trPr>
          <w:trHeight w:val="371"/>
        </w:trPr>
        <w:tc>
          <w:tcPr>
            <w:tcW w:w="892" w:type="pct"/>
            <w:vMerge/>
          </w:tcPr>
          <w:p w14:paraId="73F3F79D"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716F3C64" w14:textId="190F64BC" w:rsidR="008D1E61" w:rsidRPr="00557698" w:rsidRDefault="008D1E61" w:rsidP="005D09A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3FF7D5D2"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0D28343F" w14:textId="536AB6E8"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45B5C278" w14:textId="21E4D955" w:rsidTr="008D1E61">
        <w:trPr>
          <w:trHeight w:val="371"/>
        </w:trPr>
        <w:tc>
          <w:tcPr>
            <w:tcW w:w="3654" w:type="pct"/>
            <w:gridSpan w:val="2"/>
          </w:tcPr>
          <w:p w14:paraId="0A8108D0"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Раздел 2. Основы электроники</w:t>
            </w:r>
          </w:p>
        </w:tc>
        <w:tc>
          <w:tcPr>
            <w:tcW w:w="674" w:type="pct"/>
          </w:tcPr>
          <w:p w14:paraId="2BB304B6"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tcPr>
          <w:p w14:paraId="79E79E6D" w14:textId="21D2B694"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41D6FBC8" w14:textId="3193A8F7" w:rsidTr="008D1E61">
        <w:trPr>
          <w:trHeight w:val="222"/>
        </w:trPr>
        <w:tc>
          <w:tcPr>
            <w:tcW w:w="892" w:type="pct"/>
            <w:vMerge w:val="restart"/>
          </w:tcPr>
          <w:p w14:paraId="68F24DA2"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32992A1A" w14:textId="77777777"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color w:val="000000"/>
                <w:sz w:val="24"/>
                <w:szCs w:val="24"/>
              </w:rPr>
              <w:t>Полупроводниковые элементы и основы микроэлектроники</w:t>
            </w:r>
          </w:p>
          <w:p w14:paraId="38F0F0A7" w14:textId="77777777" w:rsidR="008D1E61" w:rsidRPr="00557698" w:rsidRDefault="008D1E61" w:rsidP="005D09AF">
            <w:pPr>
              <w:spacing w:after="0" w:line="240" w:lineRule="auto"/>
              <w:rPr>
                <w:rFonts w:ascii="Times New Roman" w:hAnsi="Times New Roman"/>
                <w:b/>
                <w:bCs/>
                <w:sz w:val="24"/>
                <w:szCs w:val="24"/>
              </w:rPr>
            </w:pPr>
          </w:p>
        </w:tc>
        <w:tc>
          <w:tcPr>
            <w:tcW w:w="2761" w:type="pct"/>
          </w:tcPr>
          <w:p w14:paraId="0E4CFBE8" w14:textId="20EED44F"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74" w:type="pct"/>
          </w:tcPr>
          <w:p w14:paraId="6325EC92"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5AE0BD03" w14:textId="0DC895C2"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ABFF660"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315BBC5C"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2755D616"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302DA78"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3F83E438" w14:textId="77777777" w:rsidR="008D1E61" w:rsidRPr="00557698" w:rsidRDefault="008D1E61" w:rsidP="005D09A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2.3</w:t>
            </w:r>
          </w:p>
        </w:tc>
      </w:tr>
      <w:tr w:rsidR="008D1E61" w:rsidRPr="00557698" w14:paraId="5CD37055" w14:textId="2924D94F" w:rsidTr="008D1E61">
        <w:trPr>
          <w:trHeight w:val="222"/>
        </w:trPr>
        <w:tc>
          <w:tcPr>
            <w:tcW w:w="892" w:type="pct"/>
            <w:vMerge/>
          </w:tcPr>
          <w:p w14:paraId="6F85ED69" w14:textId="77777777" w:rsidR="008D1E61" w:rsidRPr="00557698" w:rsidRDefault="008D1E61" w:rsidP="005D09AF">
            <w:pPr>
              <w:spacing w:after="0" w:line="240" w:lineRule="auto"/>
              <w:jc w:val="center"/>
              <w:rPr>
                <w:rFonts w:ascii="Times New Roman" w:hAnsi="Times New Roman"/>
                <w:b/>
                <w:bCs/>
                <w:sz w:val="24"/>
                <w:szCs w:val="24"/>
              </w:rPr>
            </w:pPr>
          </w:p>
        </w:tc>
        <w:tc>
          <w:tcPr>
            <w:tcW w:w="2761" w:type="pct"/>
          </w:tcPr>
          <w:p w14:paraId="7FF1D977" w14:textId="3232E5DA" w:rsidR="008D1E61" w:rsidRPr="00557698" w:rsidRDefault="008D1E61" w:rsidP="005D09A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Физические основы полупроводниковой электроники.</w:t>
            </w:r>
          </w:p>
          <w:p w14:paraId="70C5448E" w14:textId="3C234DB1" w:rsidR="008D1E61" w:rsidRPr="00557698" w:rsidRDefault="008D1E61" w:rsidP="005D09AF">
            <w:pPr>
              <w:spacing w:after="0" w:line="240" w:lineRule="auto"/>
              <w:rPr>
                <w:rFonts w:ascii="Times New Roman" w:hAnsi="Times New Roman"/>
                <w:sz w:val="24"/>
                <w:szCs w:val="24"/>
              </w:rPr>
            </w:pPr>
            <w:r w:rsidRPr="00557698">
              <w:rPr>
                <w:rFonts w:ascii="Times New Roman" w:hAnsi="Times New Roman"/>
                <w:sz w:val="24"/>
                <w:szCs w:val="24"/>
              </w:rPr>
              <w:t>Полупроводниковые диоды.</w:t>
            </w:r>
            <w:r>
              <w:rPr>
                <w:rFonts w:ascii="Times New Roman" w:hAnsi="Times New Roman"/>
                <w:sz w:val="24"/>
                <w:szCs w:val="24"/>
              </w:rPr>
              <w:t xml:space="preserve"> </w:t>
            </w:r>
            <w:r w:rsidRPr="00557698">
              <w:rPr>
                <w:rFonts w:ascii="Times New Roman" w:hAnsi="Times New Roman"/>
                <w:sz w:val="24"/>
                <w:szCs w:val="24"/>
              </w:rPr>
              <w:t>Биполярные транзисторы.</w:t>
            </w:r>
          </w:p>
          <w:p w14:paraId="11397CF5" w14:textId="2B9423DE" w:rsidR="008D1E61" w:rsidRPr="00557698" w:rsidRDefault="008D1E61" w:rsidP="00EB55ED">
            <w:pPr>
              <w:spacing w:after="0" w:line="240" w:lineRule="auto"/>
              <w:rPr>
                <w:rFonts w:ascii="Times New Roman" w:hAnsi="Times New Roman"/>
                <w:sz w:val="24"/>
                <w:szCs w:val="24"/>
              </w:rPr>
            </w:pPr>
            <w:r w:rsidRPr="00557698">
              <w:rPr>
                <w:rFonts w:ascii="Times New Roman" w:hAnsi="Times New Roman"/>
                <w:sz w:val="24"/>
                <w:szCs w:val="24"/>
              </w:rPr>
              <w:t>Полевые транзисторы.</w:t>
            </w:r>
            <w:r>
              <w:rPr>
                <w:rFonts w:ascii="Times New Roman" w:hAnsi="Times New Roman"/>
                <w:sz w:val="24"/>
                <w:szCs w:val="24"/>
              </w:rPr>
              <w:t xml:space="preserve"> </w:t>
            </w:r>
            <w:r w:rsidRPr="00557698">
              <w:rPr>
                <w:rFonts w:ascii="Times New Roman" w:hAnsi="Times New Roman"/>
                <w:sz w:val="24"/>
                <w:szCs w:val="24"/>
              </w:rPr>
              <w:t>Тиристоры.</w:t>
            </w:r>
            <w:r>
              <w:rPr>
                <w:rFonts w:ascii="Times New Roman" w:hAnsi="Times New Roman"/>
                <w:sz w:val="24"/>
                <w:szCs w:val="24"/>
              </w:rPr>
              <w:t xml:space="preserve"> </w:t>
            </w:r>
            <w:r w:rsidRPr="00557698">
              <w:rPr>
                <w:rFonts w:ascii="Times New Roman" w:hAnsi="Times New Roman"/>
                <w:sz w:val="24"/>
                <w:szCs w:val="24"/>
              </w:rPr>
              <w:t>Основы микроэлектроники.</w:t>
            </w:r>
          </w:p>
        </w:tc>
        <w:tc>
          <w:tcPr>
            <w:tcW w:w="674" w:type="pct"/>
          </w:tcPr>
          <w:p w14:paraId="0CC60C41"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4FFDF601" w14:textId="40F1869D"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323B9A94" w14:textId="05F27598" w:rsidTr="008D1E61">
        <w:trPr>
          <w:trHeight w:val="315"/>
        </w:trPr>
        <w:tc>
          <w:tcPr>
            <w:tcW w:w="892" w:type="pct"/>
            <w:vMerge/>
          </w:tcPr>
          <w:p w14:paraId="36896344" w14:textId="77777777" w:rsidR="008D1E61" w:rsidRPr="00557698" w:rsidRDefault="008D1E61" w:rsidP="005D09AF">
            <w:pPr>
              <w:spacing w:after="0" w:line="240" w:lineRule="auto"/>
              <w:jc w:val="center"/>
              <w:rPr>
                <w:rFonts w:ascii="Times New Roman" w:hAnsi="Times New Roman"/>
                <w:b/>
                <w:bCs/>
                <w:sz w:val="24"/>
                <w:szCs w:val="24"/>
              </w:rPr>
            </w:pPr>
          </w:p>
        </w:tc>
        <w:tc>
          <w:tcPr>
            <w:tcW w:w="2761" w:type="pct"/>
          </w:tcPr>
          <w:p w14:paraId="4FB2013E" w14:textId="046FC3A3"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7BD12093" w14:textId="77777777" w:rsidR="008D1E61" w:rsidRPr="00557698" w:rsidRDefault="008D1E61" w:rsidP="005D09AF">
            <w:pPr>
              <w:spacing w:after="0" w:line="240" w:lineRule="auto"/>
              <w:jc w:val="center"/>
              <w:rPr>
                <w:rFonts w:ascii="Times New Roman" w:hAnsi="Times New Roman"/>
                <w:b/>
                <w:bCs/>
                <w:i/>
                <w:iCs/>
                <w:sz w:val="24"/>
                <w:szCs w:val="24"/>
              </w:rPr>
            </w:pPr>
          </w:p>
        </w:tc>
        <w:tc>
          <w:tcPr>
            <w:tcW w:w="673" w:type="pct"/>
            <w:vMerge/>
          </w:tcPr>
          <w:p w14:paraId="7856BA72" w14:textId="24D0DD93" w:rsidR="008D1E61" w:rsidRPr="00557698" w:rsidRDefault="008D1E61" w:rsidP="005D09AF">
            <w:pPr>
              <w:spacing w:after="0" w:line="240" w:lineRule="auto"/>
              <w:jc w:val="center"/>
              <w:rPr>
                <w:rFonts w:ascii="Times New Roman" w:hAnsi="Times New Roman"/>
                <w:b/>
                <w:bCs/>
                <w:i/>
                <w:iCs/>
                <w:sz w:val="24"/>
                <w:szCs w:val="24"/>
              </w:rPr>
            </w:pPr>
          </w:p>
        </w:tc>
      </w:tr>
      <w:tr w:rsidR="008D1E61" w:rsidRPr="00557698" w14:paraId="609D8E53" w14:textId="31AF0FCB" w:rsidTr="008D1E61">
        <w:trPr>
          <w:trHeight w:val="340"/>
        </w:trPr>
        <w:tc>
          <w:tcPr>
            <w:tcW w:w="892" w:type="pct"/>
            <w:vMerge w:val="restart"/>
            <w:tcBorders>
              <w:top w:val="single" w:sz="2" w:space="0" w:color="auto"/>
            </w:tcBorders>
          </w:tcPr>
          <w:p w14:paraId="33A600A6" w14:textId="77777777" w:rsidR="008D1E61" w:rsidRPr="00557698" w:rsidRDefault="008D1E61" w:rsidP="005D09AF">
            <w:pPr>
              <w:spacing w:after="0" w:line="240" w:lineRule="auto"/>
              <w:jc w:val="both"/>
              <w:rPr>
                <w:rFonts w:ascii="Times New Roman" w:hAnsi="Times New Roman"/>
                <w:bCs/>
                <w:sz w:val="24"/>
                <w:szCs w:val="24"/>
              </w:rPr>
            </w:pPr>
            <w:r w:rsidRPr="00557698">
              <w:rPr>
                <w:rFonts w:ascii="Times New Roman" w:hAnsi="Times New Roman"/>
                <w:b/>
                <w:bCs/>
                <w:sz w:val="24"/>
                <w:szCs w:val="24"/>
              </w:rPr>
              <w:t xml:space="preserve">Тема 2.2 </w:t>
            </w:r>
            <w:r w:rsidRPr="00557698">
              <w:rPr>
                <w:rFonts w:ascii="Times New Roman" w:hAnsi="Times New Roman"/>
                <w:bCs/>
                <w:sz w:val="24"/>
                <w:szCs w:val="24"/>
              </w:rPr>
              <w:t>Аналоговая схемотехника</w:t>
            </w:r>
          </w:p>
        </w:tc>
        <w:tc>
          <w:tcPr>
            <w:tcW w:w="2761" w:type="pct"/>
            <w:tcBorders>
              <w:bottom w:val="single" w:sz="4" w:space="0" w:color="auto"/>
            </w:tcBorders>
          </w:tcPr>
          <w:p w14:paraId="0273B4D4" w14:textId="05539FB6"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74" w:type="pct"/>
          </w:tcPr>
          <w:p w14:paraId="220521BC" w14:textId="77777777" w:rsidR="008D1E61" w:rsidRPr="00557698" w:rsidRDefault="008D1E61" w:rsidP="005D09AF">
            <w:pPr>
              <w:spacing w:after="0" w:line="240" w:lineRule="auto"/>
              <w:jc w:val="center"/>
              <w:rPr>
                <w:rFonts w:ascii="Times New Roman" w:hAnsi="Times New Roman"/>
                <w:sz w:val="24"/>
                <w:szCs w:val="24"/>
              </w:rPr>
            </w:pPr>
          </w:p>
        </w:tc>
        <w:tc>
          <w:tcPr>
            <w:tcW w:w="673" w:type="pct"/>
            <w:vMerge w:val="restart"/>
          </w:tcPr>
          <w:p w14:paraId="3832A6B1" w14:textId="20DB8EE1"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A319EEF"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CAAE701"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336CE356"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35A2924"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4E92E2E" w14:textId="77777777" w:rsidR="008D1E61" w:rsidRPr="00557698" w:rsidRDefault="008D1E61" w:rsidP="005D09AF">
            <w:pPr>
              <w:spacing w:after="0" w:line="240" w:lineRule="auto"/>
              <w:jc w:val="center"/>
              <w:rPr>
                <w:rFonts w:ascii="Times New Roman" w:hAnsi="Times New Roman"/>
                <w:sz w:val="24"/>
                <w:szCs w:val="24"/>
              </w:rPr>
            </w:pPr>
            <w:r w:rsidRPr="00557698">
              <w:rPr>
                <w:rFonts w:ascii="Times New Roman" w:hAnsi="Times New Roman"/>
                <w:sz w:val="24"/>
                <w:szCs w:val="24"/>
              </w:rPr>
              <w:t>ПК 2.3</w:t>
            </w:r>
          </w:p>
        </w:tc>
      </w:tr>
      <w:tr w:rsidR="008D1E61" w:rsidRPr="00557698" w14:paraId="6041D38D" w14:textId="57CA4239" w:rsidTr="008D1E61">
        <w:trPr>
          <w:trHeight w:val="20"/>
        </w:trPr>
        <w:tc>
          <w:tcPr>
            <w:tcW w:w="892" w:type="pct"/>
            <w:vMerge/>
            <w:tcBorders>
              <w:bottom w:val="single" w:sz="2" w:space="0" w:color="auto"/>
            </w:tcBorders>
          </w:tcPr>
          <w:p w14:paraId="1769EA69" w14:textId="77777777" w:rsidR="008D1E61" w:rsidRPr="00557698" w:rsidRDefault="008D1E61" w:rsidP="005D09AF">
            <w:pPr>
              <w:spacing w:after="0" w:line="240" w:lineRule="auto"/>
              <w:jc w:val="both"/>
              <w:rPr>
                <w:rFonts w:ascii="Times New Roman" w:hAnsi="Times New Roman"/>
                <w:b/>
                <w:bCs/>
                <w:sz w:val="24"/>
                <w:szCs w:val="24"/>
              </w:rPr>
            </w:pPr>
          </w:p>
        </w:tc>
        <w:tc>
          <w:tcPr>
            <w:tcW w:w="2761" w:type="pct"/>
            <w:tcBorders>
              <w:bottom w:val="single" w:sz="2" w:space="0" w:color="auto"/>
            </w:tcBorders>
          </w:tcPr>
          <w:p w14:paraId="3EF84F5B" w14:textId="59F0DED6" w:rsidR="008D1E61" w:rsidRPr="00557698" w:rsidRDefault="008D1E61" w:rsidP="00EB55ED">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Усилители.</w:t>
            </w:r>
            <w:r>
              <w:rPr>
                <w:rFonts w:ascii="Times New Roman" w:hAnsi="Times New Roman"/>
                <w:sz w:val="24"/>
                <w:szCs w:val="24"/>
              </w:rPr>
              <w:t xml:space="preserve"> </w:t>
            </w:r>
            <w:r w:rsidRPr="00557698">
              <w:rPr>
                <w:rFonts w:ascii="Times New Roman" w:hAnsi="Times New Roman"/>
                <w:sz w:val="24"/>
                <w:szCs w:val="24"/>
              </w:rPr>
              <w:t>Компараторы, цифроаналоговые и аналого-цифровые преобразователи.</w:t>
            </w:r>
            <w:r>
              <w:rPr>
                <w:rFonts w:ascii="Times New Roman" w:hAnsi="Times New Roman"/>
                <w:sz w:val="24"/>
                <w:szCs w:val="24"/>
              </w:rPr>
              <w:t xml:space="preserve"> </w:t>
            </w:r>
            <w:r w:rsidRPr="00557698">
              <w:rPr>
                <w:rFonts w:ascii="Times New Roman" w:hAnsi="Times New Roman"/>
                <w:sz w:val="24"/>
                <w:szCs w:val="24"/>
              </w:rPr>
              <w:t>Источники вторичного электропитания.</w:t>
            </w:r>
            <w:r>
              <w:rPr>
                <w:rFonts w:ascii="Times New Roman" w:hAnsi="Times New Roman"/>
                <w:sz w:val="24"/>
                <w:szCs w:val="24"/>
              </w:rPr>
              <w:t xml:space="preserve"> </w:t>
            </w:r>
            <w:r w:rsidRPr="00557698">
              <w:rPr>
                <w:rFonts w:ascii="Times New Roman" w:hAnsi="Times New Roman"/>
                <w:sz w:val="24"/>
                <w:szCs w:val="24"/>
              </w:rPr>
              <w:t>Электромагнитная совместимость электронных устройств.</w:t>
            </w:r>
          </w:p>
        </w:tc>
        <w:tc>
          <w:tcPr>
            <w:tcW w:w="674" w:type="pct"/>
          </w:tcPr>
          <w:p w14:paraId="2C10A09B" w14:textId="77777777" w:rsidR="008D1E61" w:rsidRPr="00557698" w:rsidRDefault="008D1E61" w:rsidP="005D09AF">
            <w:pPr>
              <w:spacing w:after="0" w:line="240" w:lineRule="auto"/>
              <w:jc w:val="center"/>
              <w:rPr>
                <w:rFonts w:ascii="Times New Roman" w:hAnsi="Times New Roman"/>
                <w:b/>
                <w:bCs/>
                <w:sz w:val="24"/>
                <w:szCs w:val="24"/>
              </w:rPr>
            </w:pPr>
          </w:p>
        </w:tc>
        <w:tc>
          <w:tcPr>
            <w:tcW w:w="673" w:type="pct"/>
            <w:vMerge/>
          </w:tcPr>
          <w:p w14:paraId="16629D86" w14:textId="39EBF487" w:rsidR="008D1E61" w:rsidRPr="00557698" w:rsidRDefault="008D1E61" w:rsidP="005D09AF">
            <w:pPr>
              <w:spacing w:after="0" w:line="240" w:lineRule="auto"/>
              <w:jc w:val="center"/>
              <w:rPr>
                <w:rFonts w:ascii="Times New Roman" w:hAnsi="Times New Roman"/>
                <w:b/>
                <w:bCs/>
                <w:sz w:val="24"/>
                <w:szCs w:val="24"/>
              </w:rPr>
            </w:pPr>
          </w:p>
        </w:tc>
      </w:tr>
      <w:tr w:rsidR="008D1E61" w:rsidRPr="00557698" w14:paraId="2DDC540B" w14:textId="1F71B993" w:rsidTr="008D1E61">
        <w:trPr>
          <w:trHeight w:val="396"/>
        </w:trPr>
        <w:tc>
          <w:tcPr>
            <w:tcW w:w="892" w:type="pct"/>
            <w:vMerge/>
          </w:tcPr>
          <w:p w14:paraId="585DB910" w14:textId="77777777" w:rsidR="008D1E61" w:rsidRPr="00557698" w:rsidRDefault="008D1E61" w:rsidP="005D09AF">
            <w:pPr>
              <w:spacing w:after="0" w:line="240" w:lineRule="auto"/>
              <w:jc w:val="both"/>
              <w:rPr>
                <w:rFonts w:ascii="Times New Roman" w:hAnsi="Times New Roman"/>
                <w:b/>
                <w:bCs/>
                <w:sz w:val="24"/>
                <w:szCs w:val="24"/>
              </w:rPr>
            </w:pPr>
          </w:p>
        </w:tc>
        <w:tc>
          <w:tcPr>
            <w:tcW w:w="2761" w:type="pct"/>
          </w:tcPr>
          <w:p w14:paraId="1E9189C9" w14:textId="61C33685" w:rsidR="008D1E61" w:rsidRPr="00557698" w:rsidRDefault="008D1E61" w:rsidP="005D09A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74" w:type="pct"/>
          </w:tcPr>
          <w:p w14:paraId="10F48BBF" w14:textId="77777777" w:rsidR="008D1E61" w:rsidRPr="00557698" w:rsidRDefault="008D1E61" w:rsidP="005D09AF">
            <w:pPr>
              <w:spacing w:after="0" w:line="240" w:lineRule="auto"/>
              <w:jc w:val="center"/>
              <w:rPr>
                <w:rFonts w:ascii="Times New Roman" w:hAnsi="Times New Roman"/>
                <w:b/>
                <w:bCs/>
                <w:sz w:val="24"/>
                <w:szCs w:val="24"/>
              </w:rPr>
            </w:pPr>
          </w:p>
        </w:tc>
        <w:tc>
          <w:tcPr>
            <w:tcW w:w="673" w:type="pct"/>
            <w:vMerge/>
          </w:tcPr>
          <w:p w14:paraId="7E521429" w14:textId="14EE31AE" w:rsidR="008D1E61" w:rsidRPr="00557698" w:rsidRDefault="008D1E61" w:rsidP="005D09AF">
            <w:pPr>
              <w:spacing w:after="0" w:line="240" w:lineRule="auto"/>
              <w:jc w:val="center"/>
              <w:rPr>
                <w:rFonts w:ascii="Times New Roman" w:hAnsi="Times New Roman"/>
                <w:b/>
                <w:bCs/>
                <w:sz w:val="24"/>
                <w:szCs w:val="24"/>
              </w:rPr>
            </w:pPr>
          </w:p>
        </w:tc>
      </w:tr>
      <w:tr w:rsidR="008D1E61" w:rsidRPr="00557698" w14:paraId="074124A5" w14:textId="4CBFEB78" w:rsidTr="008D1E61">
        <w:trPr>
          <w:trHeight w:val="20"/>
        </w:trPr>
        <w:tc>
          <w:tcPr>
            <w:tcW w:w="3654" w:type="pct"/>
            <w:gridSpan w:val="2"/>
            <w:tcBorders>
              <w:top w:val="single" w:sz="2" w:space="0" w:color="auto"/>
            </w:tcBorders>
          </w:tcPr>
          <w:p w14:paraId="7890FA3E" w14:textId="77777777" w:rsidR="008D1E61" w:rsidRPr="00557698" w:rsidRDefault="008D1E61" w:rsidP="005D09AF">
            <w:pPr>
              <w:spacing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74" w:type="pct"/>
          </w:tcPr>
          <w:p w14:paraId="2E0D99A7" w14:textId="77777777" w:rsidR="008D1E61" w:rsidRPr="00557698" w:rsidRDefault="008D1E61" w:rsidP="005D09AF">
            <w:pPr>
              <w:spacing w:after="0" w:line="240" w:lineRule="auto"/>
              <w:rPr>
                <w:rFonts w:ascii="Times New Roman" w:hAnsi="Times New Roman"/>
                <w:b/>
                <w:bCs/>
                <w:i/>
                <w:sz w:val="24"/>
                <w:szCs w:val="24"/>
              </w:rPr>
            </w:pPr>
          </w:p>
        </w:tc>
        <w:tc>
          <w:tcPr>
            <w:tcW w:w="673" w:type="pct"/>
          </w:tcPr>
          <w:p w14:paraId="76FA9C0A" w14:textId="10A1E652" w:rsidR="008D1E61" w:rsidRPr="00557698" w:rsidRDefault="008D1E61" w:rsidP="005D09AF">
            <w:pPr>
              <w:spacing w:after="0" w:line="240" w:lineRule="auto"/>
              <w:rPr>
                <w:rFonts w:ascii="Times New Roman" w:hAnsi="Times New Roman"/>
                <w:b/>
                <w:bCs/>
                <w:i/>
                <w:sz w:val="24"/>
                <w:szCs w:val="24"/>
              </w:rPr>
            </w:pPr>
          </w:p>
        </w:tc>
      </w:tr>
      <w:tr w:rsidR="008D1E61" w:rsidRPr="00557698" w14:paraId="41E7BF30" w14:textId="50A1BD8E" w:rsidTr="008D1E61">
        <w:trPr>
          <w:trHeight w:val="20"/>
        </w:trPr>
        <w:tc>
          <w:tcPr>
            <w:tcW w:w="3654" w:type="pct"/>
            <w:gridSpan w:val="2"/>
          </w:tcPr>
          <w:p w14:paraId="69278EE7" w14:textId="77777777" w:rsidR="008D1E61" w:rsidRPr="00557698" w:rsidRDefault="008D1E61" w:rsidP="00B24790">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74" w:type="pct"/>
          </w:tcPr>
          <w:p w14:paraId="6ED38445" w14:textId="7CA4E2F8" w:rsidR="008D1E61" w:rsidRPr="00557698" w:rsidRDefault="008D1E61" w:rsidP="00B24790">
            <w:pPr>
              <w:spacing w:after="0" w:line="240" w:lineRule="auto"/>
              <w:jc w:val="center"/>
              <w:rPr>
                <w:rFonts w:ascii="Times New Roman" w:hAnsi="Times New Roman"/>
                <w:b/>
                <w:bCs/>
                <w:i/>
                <w:sz w:val="24"/>
                <w:szCs w:val="24"/>
              </w:rPr>
            </w:pPr>
            <w:r w:rsidRPr="00557698">
              <w:rPr>
                <w:rFonts w:ascii="Times New Roman" w:hAnsi="Times New Roman"/>
                <w:sz w:val="24"/>
                <w:szCs w:val="24"/>
              </w:rPr>
              <w:t>46/28</w:t>
            </w:r>
          </w:p>
        </w:tc>
        <w:tc>
          <w:tcPr>
            <w:tcW w:w="673" w:type="pct"/>
          </w:tcPr>
          <w:p w14:paraId="3FBC9D35" w14:textId="5ACC688B" w:rsidR="008D1E61" w:rsidRPr="00557698" w:rsidRDefault="008D1E61" w:rsidP="00B24790">
            <w:pPr>
              <w:spacing w:after="0" w:line="240" w:lineRule="auto"/>
              <w:rPr>
                <w:rFonts w:ascii="Times New Roman" w:hAnsi="Times New Roman"/>
                <w:b/>
                <w:bCs/>
                <w:i/>
                <w:sz w:val="24"/>
                <w:szCs w:val="24"/>
              </w:rPr>
            </w:pPr>
          </w:p>
        </w:tc>
      </w:tr>
    </w:tbl>
    <w:p w14:paraId="439A6439" w14:textId="56359C8A" w:rsidR="005D09AF" w:rsidRPr="00557698" w:rsidRDefault="005D09AF" w:rsidP="00B24790">
      <w:pPr>
        <w:spacing w:after="0" w:line="240" w:lineRule="auto"/>
        <w:ind w:left="-142" w:right="-170"/>
        <w:jc w:val="both"/>
        <w:rPr>
          <w:rFonts w:ascii="Times New Roman" w:hAnsi="Times New Roman"/>
          <w:i/>
          <w:sz w:val="24"/>
          <w:szCs w:val="24"/>
        </w:rPr>
      </w:pPr>
    </w:p>
    <w:p w14:paraId="1503B7A6" w14:textId="77777777" w:rsidR="005D09AF" w:rsidRPr="00557698" w:rsidRDefault="005D09AF" w:rsidP="005D09AF">
      <w:pPr>
        <w:spacing w:after="0" w:line="240" w:lineRule="auto"/>
        <w:ind w:left="-142" w:right="-170"/>
        <w:jc w:val="both"/>
        <w:rPr>
          <w:rFonts w:ascii="Times New Roman" w:hAnsi="Times New Roman"/>
          <w:i/>
          <w:sz w:val="24"/>
          <w:szCs w:val="24"/>
        </w:rPr>
        <w:sectPr w:rsidR="005D09AF" w:rsidRPr="00557698" w:rsidSect="004C2C9C">
          <w:pgSz w:w="16840" w:h="11907" w:orient="landscape"/>
          <w:pgMar w:top="1134" w:right="567" w:bottom="1134" w:left="1134" w:header="709" w:footer="709" w:gutter="0"/>
          <w:cols w:space="720"/>
        </w:sectPr>
      </w:pPr>
    </w:p>
    <w:p w14:paraId="4AA92615" w14:textId="12A7B8AB" w:rsidR="005D09AF" w:rsidRPr="00557698" w:rsidRDefault="005D09AF" w:rsidP="00172F3D">
      <w:pPr>
        <w:spacing w:after="0"/>
        <w:ind w:left="708"/>
        <w:jc w:val="center"/>
        <w:rPr>
          <w:rFonts w:ascii="Times New Roman" w:hAnsi="Times New Roman"/>
          <w:b/>
          <w:bCs/>
          <w:sz w:val="24"/>
          <w:szCs w:val="24"/>
          <w:lang w:val="x-none"/>
        </w:rPr>
      </w:pPr>
      <w:r w:rsidRPr="00557698">
        <w:rPr>
          <w:rFonts w:ascii="Times New Roman" w:hAnsi="Times New Roman"/>
          <w:b/>
          <w:bCs/>
          <w:sz w:val="24"/>
          <w:szCs w:val="24"/>
          <w:lang w:val="x-none"/>
        </w:rPr>
        <w:lastRenderedPageBreak/>
        <w:t>3. УСЛОВИЯ РЕАЛИЗАЦИИ УЧЕБНОЙ ДИСЦИПЛИНЫ</w:t>
      </w:r>
    </w:p>
    <w:p w14:paraId="5626D81B" w14:textId="77777777" w:rsidR="005D09AF" w:rsidRPr="00557698" w:rsidRDefault="005D09AF" w:rsidP="005D09AF">
      <w:pPr>
        <w:spacing w:after="0"/>
        <w:ind w:left="708"/>
        <w:rPr>
          <w:rFonts w:ascii="Times New Roman" w:hAnsi="Times New Roman"/>
          <w:b/>
          <w:bCs/>
          <w:sz w:val="24"/>
          <w:szCs w:val="24"/>
          <w:lang w:val="x-none"/>
        </w:rPr>
      </w:pPr>
    </w:p>
    <w:p w14:paraId="2B3D73E7" w14:textId="77777777" w:rsidR="005D09AF" w:rsidRPr="00557698" w:rsidRDefault="005D09AF" w:rsidP="005D09AF">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8B079D3" w14:textId="66902E13" w:rsidR="00B24790" w:rsidRPr="00557698" w:rsidRDefault="00B24790" w:rsidP="00B24790">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5D09AF" w:rsidRPr="00557698">
        <w:rPr>
          <w:rFonts w:ascii="Times New Roman" w:hAnsi="Times New Roman"/>
          <w:bCs/>
          <w:sz w:val="24"/>
          <w:szCs w:val="24"/>
        </w:rPr>
        <w:t>Кабинет «Электротехники и электроники»</w:t>
      </w:r>
      <w:r w:rsidR="005D09AF" w:rsidRPr="00557698">
        <w:rPr>
          <w:rFonts w:ascii="Times New Roman" w:hAnsi="Times New Roman"/>
          <w:iCs/>
          <w:sz w:val="24"/>
          <w:szCs w:val="24"/>
        </w:rPr>
        <w:t xml:space="preserve">, </w:t>
      </w:r>
      <w:r w:rsidRPr="00557698">
        <w:rPr>
          <w:rFonts w:ascii="Times New Roman" w:hAnsi="Times New Roman"/>
          <w:sz w:val="24"/>
          <w:szCs w:val="24"/>
        </w:rPr>
        <w:t xml:space="preserve">оснащённый в соответствии с п. 6.1.1.2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453E4BEC" w14:textId="77777777" w:rsidR="00B24790" w:rsidRPr="00557698" w:rsidRDefault="00B24790" w:rsidP="00B24790">
      <w:pPr>
        <w:spacing w:after="0"/>
        <w:jc w:val="both"/>
        <w:rPr>
          <w:rFonts w:ascii="Times New Roman" w:hAnsi="Times New Roman"/>
          <w:sz w:val="24"/>
          <w:szCs w:val="24"/>
        </w:rPr>
      </w:pPr>
    </w:p>
    <w:p w14:paraId="652AA0B4" w14:textId="77777777" w:rsidR="005D09AF" w:rsidRPr="00557698" w:rsidRDefault="005D09AF" w:rsidP="005D09AF">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2F6408E3" w14:textId="77777777" w:rsidR="005D09AF" w:rsidRPr="00557698" w:rsidRDefault="005D09AF" w:rsidP="005D09AF">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B5AABB" w14:textId="77777777" w:rsidR="005D09AF" w:rsidRPr="00557698" w:rsidRDefault="005D09AF" w:rsidP="005D09AF">
      <w:pPr>
        <w:suppressAutoHyphens/>
        <w:spacing w:after="0"/>
        <w:ind w:firstLine="709"/>
        <w:jc w:val="both"/>
        <w:rPr>
          <w:rFonts w:ascii="Times New Roman" w:hAnsi="Times New Roman"/>
          <w:sz w:val="24"/>
          <w:szCs w:val="24"/>
        </w:rPr>
      </w:pPr>
    </w:p>
    <w:p w14:paraId="73639F99" w14:textId="77777777" w:rsidR="005D09AF" w:rsidRPr="00557698" w:rsidRDefault="005D09AF" w:rsidP="005D0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103DC095"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Иванов, И. И. Электротехника и основы электроники : учебник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И. И. Иванов, Г. И. Соловьев, В. Я. Фролов. — Санкт-Петербург : Лань, 2021. — 736 с. — ISBN 978-5-8114-6756-3. </w:t>
      </w:r>
    </w:p>
    <w:p w14:paraId="2C11DE76"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proofErr w:type="spellStart"/>
      <w:r w:rsidRPr="00557698">
        <w:rPr>
          <w:rFonts w:ascii="Times New Roman" w:hAnsi="Times New Roman"/>
          <w:bCs/>
          <w:iCs/>
          <w:sz w:val="24"/>
          <w:szCs w:val="24"/>
          <w:lang w:val="x-none" w:eastAsia="x-none"/>
        </w:rPr>
        <w:t>Ванурин</w:t>
      </w:r>
      <w:proofErr w:type="spellEnd"/>
      <w:r w:rsidRPr="00557698">
        <w:rPr>
          <w:rFonts w:ascii="Times New Roman" w:hAnsi="Times New Roman"/>
          <w:bCs/>
          <w:iCs/>
          <w:sz w:val="24"/>
          <w:szCs w:val="24"/>
          <w:lang w:val="x-none" w:eastAsia="x-none"/>
        </w:rPr>
        <w:t xml:space="preserve">, В. Н. Электрические машины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В. Н. </w:t>
      </w:r>
      <w:proofErr w:type="spellStart"/>
      <w:r w:rsidRPr="00557698">
        <w:rPr>
          <w:rFonts w:ascii="Times New Roman" w:hAnsi="Times New Roman"/>
          <w:bCs/>
          <w:iCs/>
          <w:sz w:val="24"/>
          <w:szCs w:val="24"/>
          <w:lang w:val="x-none" w:eastAsia="x-none"/>
        </w:rPr>
        <w:t>Ванурин</w:t>
      </w:r>
      <w:proofErr w:type="spellEnd"/>
      <w:r w:rsidRPr="00557698">
        <w:rPr>
          <w:rFonts w:ascii="Times New Roman" w:hAnsi="Times New Roman"/>
          <w:bCs/>
          <w:iCs/>
          <w:sz w:val="24"/>
          <w:szCs w:val="24"/>
          <w:lang w:val="x-none" w:eastAsia="x-none"/>
        </w:rPr>
        <w:t>. — Санкт-Петербург : Лань, 2021. — 304 с. — ISBN 978-5-8114-6909-3.</w:t>
      </w:r>
    </w:p>
    <w:p w14:paraId="44900F89"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proofErr w:type="spellStart"/>
      <w:r w:rsidRPr="00557698">
        <w:rPr>
          <w:rFonts w:ascii="Times New Roman" w:hAnsi="Times New Roman"/>
          <w:bCs/>
          <w:iCs/>
          <w:sz w:val="24"/>
          <w:szCs w:val="24"/>
          <w:lang w:val="x-none" w:eastAsia="x-none"/>
        </w:rPr>
        <w:t>Миловзоров</w:t>
      </w:r>
      <w:proofErr w:type="spellEnd"/>
      <w:r w:rsidRPr="00557698">
        <w:rPr>
          <w:rFonts w:ascii="Times New Roman" w:hAnsi="Times New Roman"/>
          <w:bCs/>
          <w:iCs/>
          <w:sz w:val="24"/>
          <w:szCs w:val="24"/>
          <w:lang w:val="x-none" w:eastAsia="x-none"/>
        </w:rPr>
        <w:t xml:space="preserve">, О. В. Основы электроники : учебник для среднего профессионального образования / О. В. </w:t>
      </w:r>
      <w:proofErr w:type="spellStart"/>
      <w:r w:rsidRPr="00557698">
        <w:rPr>
          <w:rFonts w:ascii="Times New Roman" w:hAnsi="Times New Roman"/>
          <w:bCs/>
          <w:iCs/>
          <w:sz w:val="24"/>
          <w:szCs w:val="24"/>
          <w:lang w:val="x-none" w:eastAsia="x-none"/>
        </w:rPr>
        <w:t>Миловзоров</w:t>
      </w:r>
      <w:proofErr w:type="spellEnd"/>
      <w:r w:rsidRPr="00557698">
        <w:rPr>
          <w:rFonts w:ascii="Times New Roman" w:hAnsi="Times New Roman"/>
          <w:bCs/>
          <w:iCs/>
          <w:sz w:val="24"/>
          <w:szCs w:val="24"/>
          <w:lang w:val="x-none" w:eastAsia="x-none"/>
        </w:rPr>
        <w:t xml:space="preserve">, И. Г. Панков. — 6-е изд., </w:t>
      </w:r>
      <w:proofErr w:type="spellStart"/>
      <w:r w:rsidRPr="00557698">
        <w:rPr>
          <w:rFonts w:ascii="Times New Roman" w:hAnsi="Times New Roman"/>
          <w:bCs/>
          <w:iCs/>
          <w:sz w:val="24"/>
          <w:szCs w:val="24"/>
          <w:lang w:val="x-none" w:eastAsia="x-none"/>
        </w:rPr>
        <w:t>перераб</w:t>
      </w:r>
      <w:proofErr w:type="spellEnd"/>
      <w:r w:rsidRPr="00557698">
        <w:rPr>
          <w:rFonts w:ascii="Times New Roman" w:hAnsi="Times New Roman"/>
          <w:bCs/>
          <w:iCs/>
          <w:sz w:val="24"/>
          <w:szCs w:val="24"/>
          <w:lang w:val="x-none" w:eastAsia="x-none"/>
        </w:rPr>
        <w:t xml:space="preserve">. и доп. — Москва : Издательство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2021. — 344 с. — (Профессиональное образование). — ISBN 978-5-534-03249-9.</w:t>
      </w:r>
    </w:p>
    <w:p w14:paraId="65B0DD39" w14:textId="77777777" w:rsidR="005D09AF" w:rsidRPr="00557698" w:rsidRDefault="005D09AF" w:rsidP="00576AE2">
      <w:pPr>
        <w:numPr>
          <w:ilvl w:val="0"/>
          <w:numId w:val="33"/>
        </w:numPr>
        <w:spacing w:after="0"/>
        <w:ind w:left="0" w:firstLine="709"/>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Потапов, Л. А. Теоретические основы электротехники. Сборник задач : учебное пособие для среднего профессионального образования / Л. А. Потапов. — 2-е изд., </w:t>
      </w:r>
      <w:proofErr w:type="spellStart"/>
      <w:r w:rsidRPr="00557698">
        <w:rPr>
          <w:rFonts w:ascii="Times New Roman" w:hAnsi="Times New Roman"/>
          <w:bCs/>
          <w:iCs/>
          <w:sz w:val="24"/>
          <w:szCs w:val="24"/>
          <w:lang w:val="x-none" w:eastAsia="x-none"/>
        </w:rPr>
        <w:t>испр</w:t>
      </w:r>
      <w:proofErr w:type="spellEnd"/>
      <w:r w:rsidRPr="00557698">
        <w:rPr>
          <w:rFonts w:ascii="Times New Roman" w:hAnsi="Times New Roman"/>
          <w:bCs/>
          <w:iCs/>
          <w:sz w:val="24"/>
          <w:szCs w:val="24"/>
          <w:lang w:val="x-none" w:eastAsia="x-none"/>
        </w:rPr>
        <w:t xml:space="preserve">. и доп. — Москва : Издательство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2021. — 245 с. — (Профессиональное образование). — ISBN 978-5-534-09581-4.</w:t>
      </w:r>
    </w:p>
    <w:p w14:paraId="4D23C779"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Скорняков, В. А. Общая электротехника и электроника : учебник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В. А. Скорняков, В. Я. Фролов. — Санкт-Петербург : Лань, 2021. — 176 с. — ISBN 978-5-8114-6758-7. </w:t>
      </w:r>
    </w:p>
    <w:p w14:paraId="70A838C8"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Прохоров, С. Г. Аналоговая электроника в приборостроении. Руководство по решению задач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С. Г. Прохоров, О. В. </w:t>
      </w:r>
      <w:proofErr w:type="spellStart"/>
      <w:r w:rsidRPr="00557698">
        <w:rPr>
          <w:rFonts w:ascii="Times New Roman" w:hAnsi="Times New Roman"/>
          <w:bCs/>
          <w:iCs/>
          <w:sz w:val="24"/>
          <w:szCs w:val="24"/>
          <w:lang w:val="x-none" w:eastAsia="x-none"/>
        </w:rPr>
        <w:t>Шиндор</w:t>
      </w:r>
      <w:proofErr w:type="spellEnd"/>
      <w:r w:rsidRPr="00557698">
        <w:rPr>
          <w:rFonts w:ascii="Times New Roman" w:hAnsi="Times New Roman"/>
          <w:bCs/>
          <w:iCs/>
          <w:sz w:val="24"/>
          <w:szCs w:val="24"/>
          <w:lang w:val="x-none" w:eastAsia="x-none"/>
        </w:rPr>
        <w:t>. — Санкт-Петербург : Лань, 2021. — 244 с. — ISBN 978-5-8114-6831-7. </w:t>
      </w:r>
    </w:p>
    <w:p w14:paraId="009749F8"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Сборник задач по основам теоретической электротехники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Ю. А. Бычков, А. Н. Белянин, В. Д. Гончаров [и др.] ; под редакцией Ю. </w:t>
      </w:r>
      <w:proofErr w:type="spellStart"/>
      <w:r w:rsidRPr="00557698">
        <w:rPr>
          <w:rFonts w:ascii="Times New Roman" w:hAnsi="Times New Roman"/>
          <w:bCs/>
          <w:iCs/>
          <w:sz w:val="24"/>
          <w:szCs w:val="24"/>
          <w:lang w:val="x-none" w:eastAsia="x-none"/>
        </w:rPr>
        <w:t>А.Бычкова</w:t>
      </w:r>
      <w:proofErr w:type="spellEnd"/>
      <w:r w:rsidRPr="00557698">
        <w:rPr>
          <w:rFonts w:ascii="Times New Roman" w:hAnsi="Times New Roman"/>
          <w:bCs/>
          <w:iCs/>
          <w:sz w:val="24"/>
          <w:szCs w:val="24"/>
          <w:lang w:val="x-none" w:eastAsia="x-none"/>
        </w:rPr>
        <w:t>. — Санкт-Петербург : Лань, 2021. — 392 с. — ISBN 978-5-8114-6889-8. </w:t>
      </w:r>
    </w:p>
    <w:p w14:paraId="46FD6591" w14:textId="77777777" w:rsidR="005D09AF" w:rsidRPr="00557698" w:rsidRDefault="005D09AF" w:rsidP="00576AE2">
      <w:pPr>
        <w:numPr>
          <w:ilvl w:val="0"/>
          <w:numId w:val="33"/>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Терехов, В. А. Задачник по электронным приборам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В. А. Терехов. — Санкт-Петербург : Лань, 2021. — 280 с. — ISBN 978-5-8114-6891-1. </w:t>
      </w:r>
    </w:p>
    <w:p w14:paraId="022E478B" w14:textId="3BD637E4" w:rsidR="005D09AF" w:rsidRDefault="005D09AF" w:rsidP="005D09AF">
      <w:pPr>
        <w:shd w:val="clear" w:color="auto" w:fill="FFFFFF"/>
        <w:spacing w:after="0"/>
        <w:ind w:left="709"/>
        <w:jc w:val="both"/>
        <w:rPr>
          <w:rFonts w:ascii="Times New Roman" w:hAnsi="Times New Roman"/>
          <w:sz w:val="24"/>
          <w:szCs w:val="24"/>
          <w:lang w:val="x-none" w:eastAsia="x-none"/>
        </w:rPr>
      </w:pPr>
    </w:p>
    <w:p w14:paraId="242B0B22" w14:textId="2256E102" w:rsidR="009F1441" w:rsidRDefault="009F1441" w:rsidP="005D09AF">
      <w:pPr>
        <w:shd w:val="clear" w:color="auto" w:fill="FFFFFF"/>
        <w:spacing w:after="0"/>
        <w:ind w:left="709"/>
        <w:jc w:val="both"/>
        <w:rPr>
          <w:rFonts w:ascii="Times New Roman" w:hAnsi="Times New Roman"/>
          <w:sz w:val="24"/>
          <w:szCs w:val="24"/>
          <w:lang w:val="x-none" w:eastAsia="x-none"/>
        </w:rPr>
      </w:pPr>
    </w:p>
    <w:p w14:paraId="7A02D267" w14:textId="77777777" w:rsidR="009F1441" w:rsidRPr="00557698" w:rsidRDefault="009F1441" w:rsidP="005D09AF">
      <w:pPr>
        <w:shd w:val="clear" w:color="auto" w:fill="FFFFFF"/>
        <w:spacing w:after="0"/>
        <w:ind w:left="709"/>
        <w:jc w:val="both"/>
        <w:rPr>
          <w:rFonts w:ascii="Times New Roman" w:hAnsi="Times New Roman"/>
          <w:sz w:val="24"/>
          <w:szCs w:val="24"/>
          <w:lang w:val="x-none" w:eastAsia="x-none"/>
        </w:rPr>
      </w:pPr>
    </w:p>
    <w:p w14:paraId="447B5299" w14:textId="377266E7" w:rsidR="005D09AF" w:rsidRPr="00557698" w:rsidRDefault="00B24790" w:rsidP="00576AE2">
      <w:pPr>
        <w:widowControl w:val="0"/>
        <w:numPr>
          <w:ilvl w:val="2"/>
          <w:numId w:val="40"/>
        </w:numPr>
        <w:tabs>
          <w:tab w:val="left" w:pos="1134"/>
        </w:tabs>
        <w:autoSpaceDE w:val="0"/>
        <w:autoSpaceDN w:val="0"/>
        <w:adjustRightInd w:val="0"/>
        <w:spacing w:after="0"/>
        <w:ind w:hanging="11"/>
        <w:contextualSpacing/>
        <w:jc w:val="both"/>
        <w:rPr>
          <w:rFonts w:ascii="Times New Roman" w:hAnsi="Times New Roman"/>
          <w:b/>
          <w:sz w:val="24"/>
          <w:szCs w:val="24"/>
          <w:lang w:val="x-none" w:eastAsia="x-none"/>
        </w:rPr>
      </w:pPr>
      <w:r w:rsidRPr="00557698">
        <w:rPr>
          <w:rFonts w:ascii="Times New Roman" w:hAnsi="Times New Roman"/>
          <w:b/>
          <w:sz w:val="24"/>
          <w:szCs w:val="24"/>
          <w:lang w:eastAsia="x-none"/>
        </w:rPr>
        <w:lastRenderedPageBreak/>
        <w:t>Основные э</w:t>
      </w:r>
      <w:proofErr w:type="spellStart"/>
      <w:r w:rsidR="005D09AF" w:rsidRPr="00557698">
        <w:rPr>
          <w:rFonts w:ascii="Times New Roman" w:hAnsi="Times New Roman"/>
          <w:b/>
          <w:sz w:val="24"/>
          <w:szCs w:val="24"/>
          <w:lang w:val="x-none" w:eastAsia="x-none"/>
        </w:rPr>
        <w:t>лектронные</w:t>
      </w:r>
      <w:proofErr w:type="spellEnd"/>
      <w:r w:rsidR="005D09AF" w:rsidRPr="00557698">
        <w:rPr>
          <w:rFonts w:ascii="Times New Roman" w:hAnsi="Times New Roman"/>
          <w:b/>
          <w:sz w:val="24"/>
          <w:szCs w:val="24"/>
          <w:lang w:val="x-none" w:eastAsia="x-none"/>
        </w:rPr>
        <w:t xml:space="preserve"> издания</w:t>
      </w:r>
    </w:p>
    <w:p w14:paraId="4A1C8CC7" w14:textId="77777777" w:rsidR="005D09AF" w:rsidRPr="00557698" w:rsidRDefault="005D09AF" w:rsidP="00576AE2">
      <w:pPr>
        <w:numPr>
          <w:ilvl w:val="0"/>
          <w:numId w:val="34"/>
        </w:numPr>
        <w:spacing w:after="0"/>
        <w:ind w:left="0" w:firstLine="851"/>
        <w:jc w:val="both"/>
        <w:rPr>
          <w:rFonts w:ascii="Times New Roman" w:hAnsi="Times New Roman"/>
          <w:bCs/>
          <w:iCs/>
        </w:rPr>
      </w:pPr>
      <w:proofErr w:type="spellStart"/>
      <w:r w:rsidRPr="00557698">
        <w:rPr>
          <w:rFonts w:ascii="Times New Roman" w:hAnsi="Times New Roman"/>
          <w:bCs/>
          <w:iCs/>
          <w:sz w:val="24"/>
          <w:szCs w:val="24"/>
          <w:lang w:val="x-none" w:eastAsia="x-none"/>
        </w:rPr>
        <w:t>Ванурин</w:t>
      </w:r>
      <w:proofErr w:type="spellEnd"/>
      <w:r w:rsidRPr="00557698">
        <w:rPr>
          <w:rFonts w:ascii="Times New Roman" w:hAnsi="Times New Roman"/>
          <w:bCs/>
          <w:iCs/>
          <w:sz w:val="24"/>
          <w:szCs w:val="24"/>
          <w:lang w:val="x-none" w:eastAsia="x-none"/>
        </w:rPr>
        <w:t xml:space="preserve">, В. Н. Электрические машины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В. Н. </w:t>
      </w:r>
      <w:proofErr w:type="spellStart"/>
      <w:r w:rsidRPr="00557698">
        <w:rPr>
          <w:rFonts w:ascii="Times New Roman" w:hAnsi="Times New Roman"/>
          <w:bCs/>
          <w:iCs/>
          <w:sz w:val="24"/>
          <w:szCs w:val="24"/>
          <w:lang w:val="x-none" w:eastAsia="x-none"/>
        </w:rPr>
        <w:t>Ванурин</w:t>
      </w:r>
      <w:proofErr w:type="spellEnd"/>
      <w:r w:rsidRPr="00557698">
        <w:rPr>
          <w:rFonts w:ascii="Times New Roman" w:hAnsi="Times New Roman"/>
          <w:bCs/>
          <w:iCs/>
          <w:sz w:val="24"/>
          <w:szCs w:val="24"/>
          <w:lang w:val="x-none" w:eastAsia="x-none"/>
        </w:rPr>
        <w:t xml:space="preserve">. — Санкт-Петербург : Лань, 2021. — 304 с. — ISBN 978-5-8114-6909-3. — Текст : электронный // Лань : электронно-библиотечная система. — URL: https://e.lanbook.com/book/153665 (дата обращения: 15.02.2021).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44518CED" w14:textId="77777777" w:rsidR="005D09AF" w:rsidRPr="00557698" w:rsidRDefault="005D09AF" w:rsidP="00576AE2">
      <w:pPr>
        <w:numPr>
          <w:ilvl w:val="0"/>
          <w:numId w:val="34"/>
        </w:numPr>
        <w:spacing w:after="0"/>
        <w:ind w:left="0" w:firstLine="851"/>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Иванов, И. И. Электротехника и основы электроники : учебник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И. И. Иванов, Г. И. Соловьев, В. Я. Фролов. — Санкт-Петербург : Лань, 2021. — 736 с. — ISBN 978-5-8114-6756-3. — Текст : электронный // Лань : электронно-библиотечная система. — URL: </w:t>
      </w:r>
      <w:hyperlink r:id="rId50" w:history="1">
        <w:r w:rsidRPr="00557698">
          <w:rPr>
            <w:rFonts w:ascii="Times New Roman" w:hAnsi="Times New Roman"/>
            <w:bCs/>
            <w:iCs/>
            <w:color w:val="0000FF"/>
            <w:sz w:val="24"/>
            <w:szCs w:val="24"/>
            <w:u w:val="single"/>
            <w:lang w:val="x-none" w:eastAsia="x-none"/>
          </w:rPr>
          <w:t>https://e.lanbook.com/book/152467</w:t>
        </w:r>
      </w:hyperlink>
      <w:r w:rsidRPr="00557698">
        <w:rPr>
          <w:rFonts w:ascii="Times New Roman" w:hAnsi="Times New Roman"/>
          <w:bCs/>
          <w:iCs/>
          <w:sz w:val="24"/>
          <w:szCs w:val="24"/>
          <w:lang w:val="x-none" w:eastAsia="x-none"/>
        </w:rPr>
        <w:t xml:space="preserve"> (дата обращения: 15.02.2021).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079849C0" w14:textId="77777777" w:rsidR="005D09AF" w:rsidRPr="00557698" w:rsidRDefault="005D09AF" w:rsidP="00576AE2">
      <w:pPr>
        <w:numPr>
          <w:ilvl w:val="0"/>
          <w:numId w:val="34"/>
        </w:numPr>
        <w:spacing w:after="0"/>
        <w:ind w:left="0" w:firstLine="851"/>
        <w:rPr>
          <w:rFonts w:ascii="Times New Roman" w:hAnsi="Times New Roman"/>
          <w:bCs/>
          <w:iCs/>
          <w:sz w:val="24"/>
          <w:szCs w:val="24"/>
          <w:lang w:val="x-none" w:eastAsia="x-none"/>
        </w:rPr>
      </w:pPr>
      <w:proofErr w:type="spellStart"/>
      <w:r w:rsidRPr="00557698">
        <w:rPr>
          <w:rFonts w:ascii="Times New Roman" w:hAnsi="Times New Roman"/>
          <w:bCs/>
          <w:iCs/>
          <w:sz w:val="24"/>
          <w:szCs w:val="24"/>
          <w:lang w:val="x-none" w:eastAsia="x-none"/>
        </w:rPr>
        <w:t>Миловзоров</w:t>
      </w:r>
      <w:proofErr w:type="spellEnd"/>
      <w:r w:rsidRPr="00557698">
        <w:rPr>
          <w:rFonts w:ascii="Times New Roman" w:hAnsi="Times New Roman"/>
          <w:bCs/>
          <w:iCs/>
          <w:sz w:val="24"/>
          <w:szCs w:val="24"/>
          <w:lang w:val="x-none" w:eastAsia="x-none"/>
        </w:rPr>
        <w:t xml:space="preserve">, О. В. Основы электроники : учебник для среднего профессионального образования / О. В. </w:t>
      </w:r>
      <w:proofErr w:type="spellStart"/>
      <w:r w:rsidRPr="00557698">
        <w:rPr>
          <w:rFonts w:ascii="Times New Roman" w:hAnsi="Times New Roman"/>
          <w:bCs/>
          <w:iCs/>
          <w:sz w:val="24"/>
          <w:szCs w:val="24"/>
          <w:lang w:val="x-none" w:eastAsia="x-none"/>
        </w:rPr>
        <w:t>Миловзоров</w:t>
      </w:r>
      <w:proofErr w:type="spellEnd"/>
      <w:r w:rsidRPr="00557698">
        <w:rPr>
          <w:rFonts w:ascii="Times New Roman" w:hAnsi="Times New Roman"/>
          <w:bCs/>
          <w:iCs/>
          <w:sz w:val="24"/>
          <w:szCs w:val="24"/>
          <w:lang w:val="x-none" w:eastAsia="x-none"/>
        </w:rPr>
        <w:t xml:space="preserve">, И. Г. Панков. — 6-е изд., </w:t>
      </w:r>
      <w:proofErr w:type="spellStart"/>
      <w:r w:rsidRPr="00557698">
        <w:rPr>
          <w:rFonts w:ascii="Times New Roman" w:hAnsi="Times New Roman"/>
          <w:bCs/>
          <w:iCs/>
          <w:sz w:val="24"/>
          <w:szCs w:val="24"/>
          <w:lang w:val="x-none" w:eastAsia="x-none"/>
        </w:rPr>
        <w:t>перераб</w:t>
      </w:r>
      <w:proofErr w:type="spellEnd"/>
      <w:r w:rsidRPr="00557698">
        <w:rPr>
          <w:rFonts w:ascii="Times New Roman" w:hAnsi="Times New Roman"/>
          <w:bCs/>
          <w:iCs/>
          <w:sz w:val="24"/>
          <w:szCs w:val="24"/>
          <w:lang w:val="x-none" w:eastAsia="x-none"/>
        </w:rPr>
        <w:t xml:space="preserve">. и доп. — Москва : Издательство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2021. — 344 с. — (Профессиональное образование). — ISBN 978-5-534-03249-9. — Текст : электронный // Образовательная платформа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[сайт]. — URL: https://urait.ru/bcode/469657</w:t>
      </w:r>
    </w:p>
    <w:p w14:paraId="78520292" w14:textId="77777777" w:rsidR="005D09AF" w:rsidRPr="00557698" w:rsidRDefault="005D09AF" w:rsidP="00576AE2">
      <w:pPr>
        <w:numPr>
          <w:ilvl w:val="0"/>
          <w:numId w:val="34"/>
        </w:numPr>
        <w:spacing w:after="0"/>
        <w:ind w:left="0" w:firstLine="851"/>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Потапов, Л. А. Теоретические основы электротехники. Сборник задач : учебное пособие для среднего профессионального образования / Л. А. Потапов. — 2-е изд., </w:t>
      </w:r>
      <w:proofErr w:type="spellStart"/>
      <w:r w:rsidRPr="00557698">
        <w:rPr>
          <w:rFonts w:ascii="Times New Roman" w:hAnsi="Times New Roman"/>
          <w:bCs/>
          <w:iCs/>
          <w:sz w:val="24"/>
          <w:szCs w:val="24"/>
          <w:lang w:val="x-none" w:eastAsia="x-none"/>
        </w:rPr>
        <w:t>испр</w:t>
      </w:r>
      <w:proofErr w:type="spellEnd"/>
      <w:r w:rsidRPr="00557698">
        <w:rPr>
          <w:rFonts w:ascii="Times New Roman" w:hAnsi="Times New Roman"/>
          <w:bCs/>
          <w:iCs/>
          <w:sz w:val="24"/>
          <w:szCs w:val="24"/>
          <w:lang w:val="x-none" w:eastAsia="x-none"/>
        </w:rPr>
        <w:t xml:space="preserve">. и доп. — Москва : Издательство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2021. — 245 с. — (Профессиональное образование). — ISBN 978-5-534-09581-4. — Текст : электронный // Образовательная платформа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[сайт]. — URL: https://urait.ru/bcode/475237</w:t>
      </w:r>
    </w:p>
    <w:p w14:paraId="7D39813D" w14:textId="77777777" w:rsidR="005D09AF" w:rsidRPr="00557698" w:rsidRDefault="005D09AF" w:rsidP="00576AE2">
      <w:pPr>
        <w:numPr>
          <w:ilvl w:val="0"/>
          <w:numId w:val="34"/>
        </w:numPr>
        <w:spacing w:after="0"/>
        <w:ind w:left="0" w:firstLine="851"/>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 Прохоров, С. Г. Аналоговая электроника в приборостроении. Руководство по решению задач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С. Г. Прохоров, О. В. </w:t>
      </w:r>
      <w:proofErr w:type="spellStart"/>
      <w:r w:rsidRPr="00557698">
        <w:rPr>
          <w:rFonts w:ascii="Times New Roman" w:hAnsi="Times New Roman"/>
          <w:bCs/>
          <w:iCs/>
          <w:sz w:val="24"/>
          <w:szCs w:val="24"/>
          <w:lang w:val="x-none" w:eastAsia="x-none"/>
        </w:rPr>
        <w:t>Шиндор</w:t>
      </w:r>
      <w:proofErr w:type="spellEnd"/>
      <w:r w:rsidRPr="00557698">
        <w:rPr>
          <w:rFonts w:ascii="Times New Roman" w:hAnsi="Times New Roman"/>
          <w:bCs/>
          <w:iCs/>
          <w:sz w:val="24"/>
          <w:szCs w:val="24"/>
          <w:lang w:val="x-none" w:eastAsia="x-none"/>
        </w:rPr>
        <w:t xml:space="preserve">. — Санкт-Петербург : Лань, 2021. — 244 с. — ISBN 978-5-8114-6831-7. — Текст : электронный // Лань : электронно-библиотечная система. — URL: https://e.lanbook.com/book/153643 (дата обращения: 15.02.2021).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221FF813" w14:textId="77777777" w:rsidR="005D09AF" w:rsidRPr="00557698" w:rsidRDefault="005D09AF" w:rsidP="00576AE2">
      <w:pPr>
        <w:numPr>
          <w:ilvl w:val="0"/>
          <w:numId w:val="34"/>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Скорняков, В. А. Общая электротехника и электроника : учебник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В. А. Скорняков, В. Я. Фролов. — Санкт-Петербург : Лань, 2021. — 176 с. — ISBN 978-5-8114-6758-7. — Текст : электронный // Лань : электронно-библиотечная система. — URL: </w:t>
      </w:r>
      <w:hyperlink r:id="rId51" w:history="1">
        <w:r w:rsidRPr="00557698">
          <w:rPr>
            <w:rFonts w:ascii="Times New Roman" w:hAnsi="Times New Roman"/>
            <w:bCs/>
            <w:iCs/>
            <w:color w:val="0000FF"/>
            <w:sz w:val="24"/>
            <w:szCs w:val="24"/>
            <w:u w:val="single"/>
            <w:lang w:val="x-none" w:eastAsia="x-none"/>
          </w:rPr>
          <w:t>https://e.lanbook.com/book/152469</w:t>
        </w:r>
      </w:hyperlink>
      <w:r w:rsidRPr="00557698">
        <w:rPr>
          <w:rFonts w:ascii="Times New Roman" w:hAnsi="Times New Roman"/>
          <w:bCs/>
          <w:iCs/>
          <w:sz w:val="24"/>
          <w:szCs w:val="24"/>
          <w:lang w:val="x-none" w:eastAsia="x-none"/>
        </w:rPr>
        <w:t xml:space="preserve"> (дата обращения: 15.02.2021).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3F7CAE92" w14:textId="77777777" w:rsidR="005D09AF" w:rsidRPr="00557698" w:rsidRDefault="005D09AF" w:rsidP="00576AE2">
      <w:pPr>
        <w:numPr>
          <w:ilvl w:val="0"/>
          <w:numId w:val="34"/>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Сборник задач по основам теоретической электротехники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Ю. А. Бычков, А. Н. Белянин, В. Д. Гончаров [и др.] ; под редакцией Ю. </w:t>
      </w:r>
      <w:proofErr w:type="spellStart"/>
      <w:r w:rsidRPr="00557698">
        <w:rPr>
          <w:rFonts w:ascii="Times New Roman" w:hAnsi="Times New Roman"/>
          <w:bCs/>
          <w:iCs/>
          <w:sz w:val="24"/>
          <w:szCs w:val="24"/>
          <w:lang w:val="x-none" w:eastAsia="x-none"/>
        </w:rPr>
        <w:t>А.Бычкова</w:t>
      </w:r>
      <w:proofErr w:type="spellEnd"/>
      <w:r w:rsidRPr="00557698">
        <w:rPr>
          <w:rFonts w:ascii="Times New Roman" w:hAnsi="Times New Roman"/>
          <w:bCs/>
          <w:iCs/>
          <w:sz w:val="24"/>
          <w:szCs w:val="24"/>
          <w:lang w:val="x-none" w:eastAsia="x-none"/>
        </w:rPr>
        <w:t xml:space="preserve">. — Санкт-Петербург : Лань, 2021. — 392 с. — ISBN 978-5-8114-6889-8. — Текст : электронный // Лань : электронно-библиотечная система. — URL: </w:t>
      </w:r>
      <w:hyperlink r:id="rId52" w:history="1">
        <w:r w:rsidRPr="00557698">
          <w:rPr>
            <w:rFonts w:ascii="Times New Roman" w:hAnsi="Times New Roman"/>
            <w:bCs/>
            <w:iCs/>
            <w:color w:val="0000FF"/>
            <w:sz w:val="24"/>
            <w:szCs w:val="24"/>
            <w:u w:val="single"/>
            <w:lang w:val="x-none" w:eastAsia="x-none"/>
          </w:rPr>
          <w:t>https://e.lanbook.com/book/153657</w:t>
        </w:r>
      </w:hyperlink>
      <w:r w:rsidRPr="00557698">
        <w:rPr>
          <w:rFonts w:ascii="Times New Roman" w:hAnsi="Times New Roman"/>
          <w:bCs/>
          <w:iCs/>
          <w:sz w:val="24"/>
          <w:szCs w:val="24"/>
          <w:lang w:val="x-none" w:eastAsia="x-none"/>
        </w:rPr>
        <w:t xml:space="preserve"> (дата обращения: 15.02.2021).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2D41DD53" w14:textId="77777777" w:rsidR="005D09AF" w:rsidRPr="00557698" w:rsidRDefault="005D09AF" w:rsidP="00576AE2">
      <w:pPr>
        <w:numPr>
          <w:ilvl w:val="0"/>
          <w:numId w:val="34"/>
        </w:numPr>
        <w:spacing w:after="0"/>
        <w:ind w:left="0" w:firstLine="709"/>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Терехов, В. А. Задачник по электронным приборам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В. А. Терехов. — Санкт-Петербург : Лань, 2021. — 280 с. — ISBN 978-5-8114-6891-1. — Текст : электронный // Лань : электронно-библиотечная система. — URL: </w:t>
      </w:r>
      <w:hyperlink r:id="rId53" w:history="1">
        <w:r w:rsidRPr="00557698">
          <w:rPr>
            <w:rFonts w:ascii="Times New Roman" w:hAnsi="Times New Roman"/>
            <w:bCs/>
            <w:iCs/>
            <w:color w:val="0000FF"/>
            <w:sz w:val="24"/>
            <w:szCs w:val="24"/>
            <w:u w:val="single"/>
            <w:lang w:val="x-none" w:eastAsia="x-none"/>
          </w:rPr>
          <w:t>https://e.lanbook.com/book/153659</w:t>
        </w:r>
      </w:hyperlink>
      <w:r w:rsidRPr="00557698">
        <w:rPr>
          <w:rFonts w:ascii="Times New Roman" w:hAnsi="Times New Roman"/>
          <w:bCs/>
          <w:iCs/>
          <w:sz w:val="24"/>
          <w:szCs w:val="24"/>
          <w:lang w:val="x-none" w:eastAsia="x-none"/>
        </w:rPr>
        <w:t xml:space="preserve"> (дата обращения: 15.02.2021).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52D47B2A" w14:textId="3AE2786C" w:rsidR="005D09AF" w:rsidRPr="00557698" w:rsidRDefault="005D09AF" w:rsidP="005D09AF">
      <w:pPr>
        <w:contextualSpacing/>
        <w:jc w:val="center"/>
        <w:rPr>
          <w:rFonts w:ascii="Times New Roman" w:hAnsi="Times New Roman"/>
          <w:b/>
          <w:sz w:val="24"/>
          <w:szCs w:val="24"/>
        </w:rPr>
      </w:pPr>
    </w:p>
    <w:p w14:paraId="1D328C2C" w14:textId="37382BA8" w:rsidR="00B24790" w:rsidRPr="00557698" w:rsidRDefault="00B24790" w:rsidP="005D09AF">
      <w:pPr>
        <w:contextualSpacing/>
        <w:jc w:val="center"/>
        <w:rPr>
          <w:rFonts w:ascii="Times New Roman" w:hAnsi="Times New Roman"/>
          <w:b/>
          <w:sz w:val="24"/>
          <w:szCs w:val="24"/>
        </w:rPr>
      </w:pPr>
    </w:p>
    <w:p w14:paraId="3C85D512" w14:textId="77777777" w:rsidR="005D09AF" w:rsidRPr="00557698" w:rsidRDefault="005D09AF" w:rsidP="005D09AF">
      <w:pPr>
        <w:contextualSpacing/>
        <w:jc w:val="center"/>
        <w:rPr>
          <w:rFonts w:ascii="Times New Roman" w:hAnsi="Times New Roman"/>
          <w:b/>
          <w:sz w:val="24"/>
          <w:szCs w:val="24"/>
        </w:rPr>
      </w:pPr>
      <w:r w:rsidRPr="00557698">
        <w:rPr>
          <w:rFonts w:ascii="Times New Roman" w:hAnsi="Times New Roman"/>
          <w:b/>
          <w:sz w:val="24"/>
          <w:szCs w:val="24"/>
        </w:rPr>
        <w:lastRenderedPageBreak/>
        <w:t xml:space="preserve">4. КОНТРОЛЬ И ОЦЕНКА РЕЗУЛЬТАТОВ ОСВОЕНИЯ </w:t>
      </w:r>
    </w:p>
    <w:p w14:paraId="754BF312" w14:textId="77777777" w:rsidR="005D09AF" w:rsidRPr="00557698" w:rsidRDefault="005D09AF" w:rsidP="005D09AF">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3136"/>
        <w:gridCol w:w="2581"/>
      </w:tblGrid>
      <w:tr w:rsidR="005D09AF" w:rsidRPr="00557698" w14:paraId="38C2C596" w14:textId="77777777" w:rsidTr="004F331F">
        <w:trPr>
          <w:trHeight w:val="20"/>
        </w:trPr>
        <w:tc>
          <w:tcPr>
            <w:tcW w:w="1941" w:type="pct"/>
            <w:vAlign w:val="center"/>
          </w:tcPr>
          <w:p w14:paraId="7DB8EA14" w14:textId="77777777" w:rsidR="005D09AF" w:rsidRPr="00557698" w:rsidRDefault="005D09AF" w:rsidP="005D09AF">
            <w:pPr>
              <w:spacing w:after="0"/>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678" w:type="pct"/>
            <w:vAlign w:val="center"/>
          </w:tcPr>
          <w:p w14:paraId="39F8FAE0" w14:textId="77777777" w:rsidR="005D09AF" w:rsidRPr="00557698" w:rsidRDefault="005D09AF" w:rsidP="005D09AF">
            <w:pPr>
              <w:spacing w:after="0"/>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381" w:type="pct"/>
            <w:vAlign w:val="center"/>
          </w:tcPr>
          <w:p w14:paraId="1FBD35B9" w14:textId="77777777" w:rsidR="005D09AF" w:rsidRPr="00557698" w:rsidRDefault="005D09AF" w:rsidP="005D09AF">
            <w:pPr>
              <w:spacing w:after="0"/>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463944" w:rsidRPr="00557698" w14:paraId="02F1E248" w14:textId="77777777" w:rsidTr="00463944">
        <w:trPr>
          <w:trHeight w:val="20"/>
        </w:trPr>
        <w:tc>
          <w:tcPr>
            <w:tcW w:w="5000" w:type="pct"/>
            <w:gridSpan w:val="3"/>
            <w:vAlign w:val="center"/>
          </w:tcPr>
          <w:p w14:paraId="010048B4" w14:textId="183C63A9" w:rsidR="00463944" w:rsidRPr="00463944" w:rsidRDefault="00463944" w:rsidP="00463944">
            <w:pPr>
              <w:widowControl w:val="0"/>
              <w:suppressAutoHyphens/>
              <w:spacing w:after="0"/>
              <w:rPr>
                <w:rFonts w:ascii="Times New Roman" w:hAnsi="Times New Roman"/>
                <w:b/>
                <w:iCs/>
                <w:sz w:val="24"/>
                <w:szCs w:val="24"/>
              </w:rPr>
            </w:pPr>
            <w:r w:rsidRPr="00463944">
              <w:rPr>
                <w:rFonts w:ascii="Times New Roman" w:hAnsi="Times New Roman"/>
                <w:bCs/>
                <w:iCs/>
                <w:sz w:val="24"/>
                <w:szCs w:val="24"/>
              </w:rPr>
              <w:t>Перечень знаний, осваиваемых в рамках дисциплины</w:t>
            </w:r>
          </w:p>
        </w:tc>
      </w:tr>
      <w:tr w:rsidR="005D09AF" w:rsidRPr="00557698" w14:paraId="57C8617B" w14:textId="77777777" w:rsidTr="004F331F">
        <w:trPr>
          <w:trHeight w:val="20"/>
        </w:trPr>
        <w:tc>
          <w:tcPr>
            <w:tcW w:w="1941" w:type="pct"/>
          </w:tcPr>
          <w:p w14:paraId="1482A32D" w14:textId="77777777" w:rsidR="005D09AF" w:rsidRPr="00557698" w:rsidRDefault="005D09AF" w:rsidP="005D09AF">
            <w:pPr>
              <w:spacing w:after="0"/>
              <w:rPr>
                <w:rFonts w:ascii="Times New Roman" w:hAnsi="Times New Roman"/>
                <w:sz w:val="24"/>
                <w:szCs w:val="24"/>
                <w:shd w:val="clear" w:color="auto" w:fill="FFFFFF"/>
              </w:rPr>
            </w:pPr>
            <w:r w:rsidRPr="00557698">
              <w:rPr>
                <w:rFonts w:ascii="Times New Roman" w:hAnsi="Times New Roman"/>
                <w:sz w:val="24"/>
                <w:szCs w:val="24"/>
                <w:shd w:val="clear" w:color="auto" w:fill="FFFFFF"/>
              </w:rPr>
              <w:t>проверять исправность инструментов и контрольно-измерительных приборов, грузоподъемных сооружений и средств, такелажных приспособлений, лестниц, тележек, компрессорного и электрооборудования при проведении внутритрубного диагностического обследования;</w:t>
            </w:r>
          </w:p>
          <w:p w14:paraId="72BAAB1B" w14:textId="77777777" w:rsidR="005D09AF" w:rsidRPr="00557698" w:rsidRDefault="005D09AF" w:rsidP="005D09AF">
            <w:pPr>
              <w:spacing w:after="0"/>
              <w:ind w:firstLine="142"/>
              <w:rPr>
                <w:rFonts w:ascii="Times New Roman" w:hAnsi="Times New Roman"/>
                <w:sz w:val="24"/>
                <w:szCs w:val="24"/>
              </w:rPr>
            </w:pPr>
          </w:p>
        </w:tc>
        <w:tc>
          <w:tcPr>
            <w:tcW w:w="1678" w:type="pct"/>
          </w:tcPr>
          <w:p w14:paraId="7E430D60" w14:textId="77777777" w:rsidR="005D09AF" w:rsidRPr="00557698" w:rsidRDefault="005D09AF" w:rsidP="005D09AF">
            <w:pPr>
              <w:widowControl w:val="0"/>
              <w:suppressAutoHyphens/>
              <w:spacing w:after="0"/>
              <w:rPr>
                <w:rFonts w:ascii="Times New Roman" w:hAnsi="Times New Roman"/>
                <w:bCs/>
                <w:sz w:val="24"/>
                <w:szCs w:val="24"/>
              </w:rPr>
            </w:pPr>
            <w:r w:rsidRPr="00557698">
              <w:rPr>
                <w:rFonts w:ascii="Times New Roman" w:hAnsi="Times New Roman"/>
                <w:bCs/>
                <w:sz w:val="24"/>
                <w:szCs w:val="24"/>
              </w:rPr>
              <w:t>Использует электроизмерительные приборы и умеет рассчитывать основные электрические параметры цепи.</w:t>
            </w:r>
          </w:p>
        </w:tc>
        <w:tc>
          <w:tcPr>
            <w:tcW w:w="1381" w:type="pct"/>
          </w:tcPr>
          <w:p w14:paraId="6D6506F2" w14:textId="77777777" w:rsidR="005D09AF" w:rsidRPr="00557698" w:rsidRDefault="005D09AF" w:rsidP="005D09AF">
            <w:pPr>
              <w:widowControl w:val="0"/>
              <w:suppressAutoHyphens/>
              <w:spacing w:after="0"/>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463944" w:rsidRPr="00557698" w14:paraId="5775177A" w14:textId="77777777" w:rsidTr="00463944">
        <w:trPr>
          <w:trHeight w:val="20"/>
        </w:trPr>
        <w:tc>
          <w:tcPr>
            <w:tcW w:w="5000" w:type="pct"/>
            <w:gridSpan w:val="3"/>
          </w:tcPr>
          <w:p w14:paraId="2F11C310" w14:textId="0B84C606" w:rsidR="00463944" w:rsidRPr="00463944" w:rsidRDefault="00463944" w:rsidP="005D09AF">
            <w:pPr>
              <w:widowControl w:val="0"/>
              <w:suppressAutoHyphens/>
              <w:spacing w:after="0"/>
              <w:rPr>
                <w:rFonts w:ascii="Times New Roman" w:hAnsi="Times New Roman"/>
                <w:bCs/>
                <w:iCs/>
                <w:sz w:val="24"/>
                <w:szCs w:val="24"/>
              </w:rPr>
            </w:pPr>
            <w:r w:rsidRPr="00463944">
              <w:rPr>
                <w:rFonts w:ascii="Times New Roman" w:hAnsi="Times New Roman"/>
                <w:bCs/>
                <w:iCs/>
                <w:sz w:val="24"/>
                <w:szCs w:val="24"/>
              </w:rPr>
              <w:t>Перечень умений, осваиваемых в рамках дисциплины</w:t>
            </w:r>
          </w:p>
        </w:tc>
      </w:tr>
      <w:tr w:rsidR="005D09AF" w:rsidRPr="00557698" w14:paraId="3C523F19" w14:textId="77777777" w:rsidTr="004F331F">
        <w:trPr>
          <w:trHeight w:val="20"/>
        </w:trPr>
        <w:tc>
          <w:tcPr>
            <w:tcW w:w="1941" w:type="pct"/>
          </w:tcPr>
          <w:p w14:paraId="421274EB" w14:textId="77777777" w:rsidR="005D09AF" w:rsidRPr="00557698" w:rsidRDefault="005D09AF" w:rsidP="005D09AF">
            <w:pPr>
              <w:spacing w:after="0"/>
              <w:rPr>
                <w:rFonts w:ascii="Times New Roman" w:hAnsi="Times New Roman"/>
                <w:sz w:val="24"/>
                <w:szCs w:val="24"/>
              </w:rPr>
            </w:pPr>
            <w:r w:rsidRPr="00557698">
              <w:rPr>
                <w:rFonts w:ascii="Times New Roman" w:hAnsi="Times New Roman"/>
                <w:sz w:val="24"/>
                <w:szCs w:val="24"/>
              </w:rPr>
              <w:t>обозначение объектов трубопроводного транспорта, связи и электро-химической защиты на технологических схемах, картах;</w:t>
            </w:r>
          </w:p>
        </w:tc>
        <w:tc>
          <w:tcPr>
            <w:tcW w:w="1678" w:type="pct"/>
          </w:tcPr>
          <w:p w14:paraId="591C2DCA" w14:textId="77777777" w:rsidR="005D09AF" w:rsidRPr="00557698" w:rsidRDefault="005D09AF" w:rsidP="005D09AF">
            <w:pPr>
              <w:widowControl w:val="0"/>
              <w:suppressAutoHyphens/>
              <w:spacing w:after="0"/>
              <w:rPr>
                <w:rFonts w:ascii="Times New Roman" w:hAnsi="Times New Roman"/>
                <w:bCs/>
                <w:sz w:val="24"/>
                <w:szCs w:val="24"/>
              </w:rPr>
            </w:pPr>
            <w:r w:rsidRPr="00557698">
              <w:rPr>
                <w:rFonts w:ascii="Times New Roman" w:hAnsi="Times New Roman"/>
                <w:bCs/>
                <w:sz w:val="24"/>
                <w:szCs w:val="24"/>
              </w:rPr>
              <w:t>Знает обозначения электрических приборов и участков электрической цепи</w:t>
            </w:r>
          </w:p>
        </w:tc>
        <w:tc>
          <w:tcPr>
            <w:tcW w:w="1381" w:type="pct"/>
          </w:tcPr>
          <w:p w14:paraId="29159718" w14:textId="77777777" w:rsidR="005D09AF" w:rsidRPr="00557698" w:rsidRDefault="005D09AF" w:rsidP="005D09AF">
            <w:pPr>
              <w:widowControl w:val="0"/>
              <w:suppressAutoHyphens/>
              <w:spacing w:after="0"/>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5D09AF" w:rsidRPr="00557698" w14:paraId="5ED7CB4D" w14:textId="77777777" w:rsidTr="004F331F">
        <w:trPr>
          <w:trHeight w:val="20"/>
        </w:trPr>
        <w:tc>
          <w:tcPr>
            <w:tcW w:w="1941" w:type="pct"/>
          </w:tcPr>
          <w:p w14:paraId="3A4B7195" w14:textId="77777777" w:rsidR="005D09AF" w:rsidRPr="00557698" w:rsidRDefault="005D09AF" w:rsidP="005D09AF">
            <w:pPr>
              <w:spacing w:after="0"/>
              <w:rPr>
                <w:rFonts w:ascii="Times New Roman" w:hAnsi="Times New Roman"/>
                <w:sz w:val="24"/>
                <w:szCs w:val="24"/>
              </w:rPr>
            </w:pPr>
            <w:r w:rsidRPr="00557698">
              <w:rPr>
                <w:rFonts w:ascii="Times New Roman" w:hAnsi="Times New Roman"/>
                <w:sz w:val="24"/>
                <w:szCs w:val="24"/>
              </w:rPr>
              <w:t>правила электробезопасности и пожарной безопасности, правила устройства и безопасной эксплуатации объектов, поднадзорных Федеральной службе по экологическому, технологическому и атомному надзору;</w:t>
            </w:r>
          </w:p>
        </w:tc>
        <w:tc>
          <w:tcPr>
            <w:tcW w:w="1678" w:type="pct"/>
          </w:tcPr>
          <w:p w14:paraId="7B513040" w14:textId="77777777" w:rsidR="005D09AF" w:rsidRPr="00557698" w:rsidRDefault="005D09AF" w:rsidP="005D09AF">
            <w:pPr>
              <w:widowControl w:val="0"/>
              <w:suppressAutoHyphens/>
              <w:spacing w:after="0"/>
              <w:rPr>
                <w:rFonts w:ascii="Times New Roman" w:hAnsi="Times New Roman"/>
                <w:bCs/>
                <w:sz w:val="24"/>
                <w:szCs w:val="24"/>
              </w:rPr>
            </w:pPr>
            <w:r w:rsidRPr="00557698">
              <w:rPr>
                <w:rFonts w:ascii="Times New Roman" w:hAnsi="Times New Roman"/>
                <w:bCs/>
                <w:sz w:val="24"/>
                <w:szCs w:val="24"/>
              </w:rPr>
              <w:t>Применяет правила электробезопасности при работе с электрическими приборами</w:t>
            </w:r>
          </w:p>
        </w:tc>
        <w:tc>
          <w:tcPr>
            <w:tcW w:w="1381" w:type="pct"/>
          </w:tcPr>
          <w:p w14:paraId="74B50042" w14:textId="77777777" w:rsidR="005D09AF" w:rsidRPr="00557698" w:rsidRDefault="005D09AF" w:rsidP="005D09AF">
            <w:pPr>
              <w:widowControl w:val="0"/>
              <w:suppressAutoHyphens/>
              <w:spacing w:after="0"/>
              <w:rPr>
                <w:rFonts w:ascii="Times New Roman" w:hAnsi="Times New Roman"/>
                <w:bCs/>
                <w:sz w:val="24"/>
                <w:szCs w:val="24"/>
              </w:rPr>
            </w:pPr>
            <w:r w:rsidRPr="00557698">
              <w:rPr>
                <w:rFonts w:ascii="Times New Roman" w:hAnsi="Times New Roman"/>
                <w:bCs/>
                <w:sz w:val="24"/>
                <w:szCs w:val="24"/>
              </w:rPr>
              <w:t>Экспертное наблюдение</w:t>
            </w:r>
          </w:p>
        </w:tc>
      </w:tr>
    </w:tbl>
    <w:p w14:paraId="07AA1F47" w14:textId="71285EBA" w:rsidR="00A96058" w:rsidRPr="00557698" w:rsidRDefault="000A6507" w:rsidP="00A96058">
      <w:pPr>
        <w:rPr>
          <w:rFonts w:ascii="Times New Roman" w:hAnsi="Times New Roman"/>
        </w:rPr>
      </w:pPr>
      <w:r w:rsidRPr="00557698">
        <w:rPr>
          <w:rFonts w:ascii="Times New Roman" w:hAnsi="Times New Roman"/>
        </w:rPr>
        <w:t xml:space="preserve">    </w:t>
      </w:r>
    </w:p>
    <w:p w14:paraId="247E9207" w14:textId="77777777" w:rsidR="00A96058" w:rsidRPr="00557698" w:rsidRDefault="00A96058" w:rsidP="00A96058">
      <w:pPr>
        <w:rPr>
          <w:rFonts w:ascii="Times New Roman" w:hAnsi="Times New Roman"/>
        </w:rPr>
      </w:pPr>
    </w:p>
    <w:p w14:paraId="7B5D767C" w14:textId="10BF6AE5" w:rsidR="00B24790" w:rsidRPr="00557698" w:rsidRDefault="00A96058" w:rsidP="00C1643C">
      <w:pPr>
        <w:spacing w:after="60"/>
        <w:jc w:val="right"/>
        <w:outlineLvl w:val="1"/>
        <w:rPr>
          <w:rFonts w:ascii="Times New Roman" w:hAnsi="Times New Roman"/>
          <w:b/>
          <w:bCs/>
          <w:sz w:val="24"/>
          <w:szCs w:val="24"/>
        </w:rPr>
      </w:pPr>
      <w:r w:rsidRPr="00557698">
        <w:rPr>
          <w:rFonts w:ascii="Times New Roman" w:hAnsi="Times New Roman"/>
          <w:iCs/>
        </w:rPr>
        <w:br w:type="page"/>
      </w:r>
      <w:bookmarkStart w:id="71" w:name="_Toc130819181"/>
      <w:r w:rsidR="00B24790" w:rsidRPr="00557698">
        <w:rPr>
          <w:rFonts w:ascii="Times New Roman" w:hAnsi="Times New Roman"/>
          <w:b/>
          <w:bCs/>
          <w:sz w:val="24"/>
          <w:szCs w:val="24"/>
        </w:rPr>
        <w:lastRenderedPageBreak/>
        <w:t>Приложение 3.15</w:t>
      </w:r>
      <w:bookmarkEnd w:id="71"/>
    </w:p>
    <w:p w14:paraId="4B976BAE" w14:textId="77777777" w:rsidR="00B24790" w:rsidRPr="00557698" w:rsidRDefault="00B24790" w:rsidP="00B24790">
      <w:pPr>
        <w:spacing w:after="0"/>
        <w:jc w:val="right"/>
        <w:rPr>
          <w:rFonts w:ascii="Times New Roman" w:hAnsi="Times New Roman"/>
          <w:sz w:val="24"/>
          <w:szCs w:val="24"/>
        </w:rPr>
      </w:pPr>
      <w:r w:rsidRPr="00557698">
        <w:rPr>
          <w:rFonts w:ascii="Times New Roman" w:hAnsi="Times New Roman"/>
          <w:sz w:val="24"/>
          <w:szCs w:val="24"/>
        </w:rPr>
        <w:t>к ПОП специальности</w:t>
      </w:r>
    </w:p>
    <w:p w14:paraId="0B0ADD23" w14:textId="77777777" w:rsidR="00B24790" w:rsidRPr="00557698" w:rsidRDefault="00B24790" w:rsidP="00B24790">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3AD242E9" w14:textId="77777777" w:rsidR="00B24790" w:rsidRPr="00557698" w:rsidRDefault="00B24790" w:rsidP="00B24790">
      <w:pPr>
        <w:spacing w:after="0"/>
        <w:jc w:val="right"/>
        <w:rPr>
          <w:rFonts w:ascii="Times New Roman" w:hAnsi="Times New Roman"/>
          <w:iCs/>
        </w:rPr>
      </w:pPr>
      <w:r w:rsidRPr="00557698">
        <w:rPr>
          <w:rFonts w:ascii="Times New Roman" w:hAnsi="Times New Roman"/>
          <w:iCs/>
        </w:rPr>
        <w:t>газонефтепроводов и газонефтехранилищ</w:t>
      </w:r>
    </w:p>
    <w:p w14:paraId="2F5DAB27" w14:textId="77777777" w:rsidR="00B24790" w:rsidRPr="00557698" w:rsidRDefault="00B24790" w:rsidP="00B24790">
      <w:pPr>
        <w:spacing w:after="0"/>
        <w:jc w:val="right"/>
        <w:rPr>
          <w:rFonts w:ascii="Times New Roman" w:hAnsi="Times New Roman"/>
          <w:b/>
          <w:i/>
          <w:sz w:val="24"/>
          <w:szCs w:val="24"/>
        </w:rPr>
      </w:pPr>
    </w:p>
    <w:p w14:paraId="377BCE16" w14:textId="77777777" w:rsidR="00B24790" w:rsidRPr="00557698" w:rsidRDefault="00B24790" w:rsidP="00B24790">
      <w:pPr>
        <w:jc w:val="center"/>
        <w:rPr>
          <w:rFonts w:ascii="Times New Roman" w:hAnsi="Times New Roman"/>
          <w:b/>
          <w:i/>
          <w:sz w:val="24"/>
          <w:szCs w:val="24"/>
        </w:rPr>
      </w:pPr>
    </w:p>
    <w:p w14:paraId="239DF072" w14:textId="77777777" w:rsidR="00B24790" w:rsidRPr="00557698" w:rsidRDefault="00B24790" w:rsidP="00B24790">
      <w:pPr>
        <w:jc w:val="center"/>
        <w:rPr>
          <w:rFonts w:ascii="Times New Roman" w:hAnsi="Times New Roman"/>
          <w:b/>
          <w:i/>
          <w:sz w:val="24"/>
          <w:szCs w:val="24"/>
        </w:rPr>
      </w:pPr>
    </w:p>
    <w:p w14:paraId="7D1DFFB4" w14:textId="77777777" w:rsidR="00B24790" w:rsidRPr="00557698" w:rsidRDefault="00B24790" w:rsidP="00B24790">
      <w:pPr>
        <w:jc w:val="center"/>
        <w:rPr>
          <w:rFonts w:ascii="Times New Roman" w:hAnsi="Times New Roman"/>
          <w:b/>
          <w:i/>
          <w:sz w:val="24"/>
          <w:szCs w:val="24"/>
        </w:rPr>
      </w:pPr>
    </w:p>
    <w:p w14:paraId="02E7A8BC" w14:textId="77777777" w:rsidR="00B24790" w:rsidRPr="00557698" w:rsidRDefault="00B24790" w:rsidP="00B24790">
      <w:pPr>
        <w:jc w:val="center"/>
        <w:rPr>
          <w:rFonts w:ascii="Times New Roman" w:hAnsi="Times New Roman"/>
          <w:b/>
          <w:i/>
          <w:sz w:val="24"/>
          <w:szCs w:val="24"/>
        </w:rPr>
      </w:pPr>
    </w:p>
    <w:p w14:paraId="0C40F005" w14:textId="77777777" w:rsidR="00B24790" w:rsidRPr="00557698" w:rsidRDefault="00B24790" w:rsidP="00B24790">
      <w:pPr>
        <w:jc w:val="center"/>
        <w:rPr>
          <w:rFonts w:ascii="Times New Roman" w:hAnsi="Times New Roman"/>
          <w:b/>
          <w:i/>
          <w:sz w:val="24"/>
          <w:szCs w:val="24"/>
        </w:rPr>
      </w:pPr>
    </w:p>
    <w:p w14:paraId="32449A61" w14:textId="77777777" w:rsidR="00B24790" w:rsidRPr="00557698" w:rsidRDefault="00B24790" w:rsidP="00B24790">
      <w:pPr>
        <w:jc w:val="center"/>
        <w:rPr>
          <w:rFonts w:ascii="Times New Roman" w:hAnsi="Times New Roman"/>
          <w:b/>
          <w:i/>
          <w:sz w:val="24"/>
          <w:szCs w:val="24"/>
        </w:rPr>
      </w:pPr>
    </w:p>
    <w:p w14:paraId="0CE34C4E" w14:textId="77777777" w:rsidR="00B24790" w:rsidRPr="00557698" w:rsidRDefault="00B24790" w:rsidP="00B24790">
      <w:pPr>
        <w:jc w:val="center"/>
        <w:rPr>
          <w:rFonts w:ascii="Times New Roman" w:hAnsi="Times New Roman"/>
          <w:b/>
          <w:i/>
          <w:sz w:val="24"/>
          <w:szCs w:val="24"/>
        </w:rPr>
      </w:pPr>
    </w:p>
    <w:p w14:paraId="06F30519" w14:textId="77777777" w:rsidR="00B24790" w:rsidRPr="00557698" w:rsidRDefault="00B24790" w:rsidP="00B24790">
      <w:pPr>
        <w:pStyle w:val="afffffe"/>
        <w:rPr>
          <w:rFonts w:ascii="Times New Roman" w:hAnsi="Times New Roman"/>
          <w:b/>
          <w:bCs/>
        </w:rPr>
      </w:pPr>
      <w:bookmarkStart w:id="72" w:name="_Toc130819182"/>
      <w:r w:rsidRPr="00557698">
        <w:rPr>
          <w:rFonts w:ascii="Times New Roman" w:hAnsi="Times New Roman"/>
          <w:b/>
          <w:bCs/>
        </w:rPr>
        <w:t>ПРИМЕРНАЯ РАБОЧАЯ ПРОГРАММА УЧЕБНОЙ ДИСЦИПЛИНЫ</w:t>
      </w:r>
      <w:bookmarkEnd w:id="72"/>
    </w:p>
    <w:p w14:paraId="3417471E" w14:textId="365B105F" w:rsidR="00B24790" w:rsidRPr="00557698" w:rsidRDefault="00B24790" w:rsidP="00B24790">
      <w:pPr>
        <w:pStyle w:val="afffffe"/>
        <w:rPr>
          <w:rFonts w:ascii="Times New Roman" w:hAnsi="Times New Roman"/>
          <w:b/>
          <w:bCs/>
        </w:rPr>
      </w:pPr>
      <w:bookmarkStart w:id="73" w:name="_Toc130819183"/>
      <w:r w:rsidRPr="00557698">
        <w:rPr>
          <w:rFonts w:ascii="Times New Roman" w:hAnsi="Times New Roman"/>
          <w:b/>
          <w:bCs/>
        </w:rPr>
        <w:t xml:space="preserve">«ОП.09 </w:t>
      </w:r>
      <w:r w:rsidRPr="00557698">
        <w:rPr>
          <w:rFonts w:ascii="Times New Roman" w:hAnsi="Times New Roman"/>
          <w:b/>
          <w:bCs/>
          <w:lang w:val="ru-RU"/>
        </w:rPr>
        <w:t>К</w:t>
      </w:r>
      <w:proofErr w:type="spellStart"/>
      <w:r w:rsidRPr="00557698">
        <w:rPr>
          <w:rFonts w:ascii="Times New Roman" w:hAnsi="Times New Roman"/>
          <w:b/>
          <w:bCs/>
        </w:rPr>
        <w:t>онтрольно</w:t>
      </w:r>
      <w:proofErr w:type="spellEnd"/>
      <w:r w:rsidRPr="00557698">
        <w:rPr>
          <w:rFonts w:ascii="Times New Roman" w:hAnsi="Times New Roman"/>
          <w:b/>
          <w:bCs/>
        </w:rPr>
        <w:t>-измерительные приборы и автоматика»</w:t>
      </w:r>
      <w:bookmarkEnd w:id="73"/>
    </w:p>
    <w:p w14:paraId="7C10207A" w14:textId="77777777" w:rsidR="00B24790" w:rsidRPr="00557698" w:rsidRDefault="00B24790" w:rsidP="00B24790">
      <w:pPr>
        <w:jc w:val="center"/>
        <w:rPr>
          <w:rFonts w:ascii="Times New Roman" w:hAnsi="Times New Roman"/>
          <w:b/>
          <w:i/>
          <w:sz w:val="24"/>
          <w:szCs w:val="24"/>
        </w:rPr>
      </w:pPr>
    </w:p>
    <w:p w14:paraId="11BAD0F6" w14:textId="77777777" w:rsidR="00B24790" w:rsidRPr="00557698" w:rsidRDefault="00B24790" w:rsidP="00B24790">
      <w:pPr>
        <w:jc w:val="center"/>
        <w:rPr>
          <w:rFonts w:ascii="Times New Roman" w:hAnsi="Times New Roman"/>
          <w:b/>
          <w:i/>
          <w:sz w:val="24"/>
          <w:szCs w:val="24"/>
        </w:rPr>
      </w:pPr>
    </w:p>
    <w:p w14:paraId="46EF2723" w14:textId="77777777" w:rsidR="00B24790" w:rsidRPr="00557698" w:rsidRDefault="00B24790" w:rsidP="00B24790">
      <w:pPr>
        <w:jc w:val="center"/>
        <w:rPr>
          <w:rFonts w:ascii="Times New Roman" w:hAnsi="Times New Roman"/>
          <w:b/>
          <w:i/>
          <w:sz w:val="24"/>
          <w:szCs w:val="24"/>
        </w:rPr>
      </w:pPr>
    </w:p>
    <w:p w14:paraId="5FBD4547" w14:textId="77777777" w:rsidR="00B24790" w:rsidRPr="00557698" w:rsidRDefault="00B24790" w:rsidP="00B24790">
      <w:pPr>
        <w:jc w:val="center"/>
        <w:rPr>
          <w:rFonts w:ascii="Times New Roman" w:hAnsi="Times New Roman"/>
          <w:b/>
          <w:i/>
          <w:sz w:val="24"/>
          <w:szCs w:val="24"/>
        </w:rPr>
      </w:pPr>
    </w:p>
    <w:p w14:paraId="7B178D48" w14:textId="77777777" w:rsidR="00B24790" w:rsidRPr="00557698" w:rsidRDefault="00B24790" w:rsidP="00B24790">
      <w:pPr>
        <w:jc w:val="center"/>
        <w:rPr>
          <w:rFonts w:ascii="Times New Roman" w:hAnsi="Times New Roman"/>
          <w:b/>
          <w:i/>
          <w:sz w:val="24"/>
          <w:szCs w:val="24"/>
        </w:rPr>
      </w:pPr>
    </w:p>
    <w:p w14:paraId="5193F0DA" w14:textId="77777777" w:rsidR="00B24790" w:rsidRPr="00557698" w:rsidRDefault="00B24790" w:rsidP="00B24790">
      <w:pPr>
        <w:jc w:val="center"/>
        <w:rPr>
          <w:rFonts w:ascii="Times New Roman" w:hAnsi="Times New Roman"/>
          <w:b/>
          <w:i/>
          <w:sz w:val="24"/>
          <w:szCs w:val="24"/>
        </w:rPr>
      </w:pPr>
    </w:p>
    <w:p w14:paraId="338BB20A" w14:textId="77777777" w:rsidR="00B24790" w:rsidRPr="00557698" w:rsidRDefault="00B24790" w:rsidP="00B24790">
      <w:pPr>
        <w:jc w:val="center"/>
        <w:rPr>
          <w:rFonts w:ascii="Times New Roman" w:hAnsi="Times New Roman"/>
          <w:b/>
          <w:i/>
          <w:sz w:val="24"/>
          <w:szCs w:val="24"/>
        </w:rPr>
      </w:pPr>
    </w:p>
    <w:p w14:paraId="1139F11E" w14:textId="77777777" w:rsidR="00B24790" w:rsidRPr="00557698" w:rsidRDefault="00B24790" w:rsidP="00B24790">
      <w:pPr>
        <w:jc w:val="center"/>
        <w:rPr>
          <w:rFonts w:ascii="Times New Roman" w:hAnsi="Times New Roman"/>
          <w:b/>
          <w:iCs/>
          <w:sz w:val="24"/>
          <w:szCs w:val="24"/>
        </w:rPr>
      </w:pPr>
    </w:p>
    <w:p w14:paraId="76E3CA50" w14:textId="77777777" w:rsidR="00B24790" w:rsidRPr="00557698" w:rsidRDefault="00B24790" w:rsidP="00B24790">
      <w:pPr>
        <w:jc w:val="center"/>
        <w:rPr>
          <w:rFonts w:ascii="Times New Roman" w:hAnsi="Times New Roman"/>
          <w:b/>
          <w:iCs/>
          <w:sz w:val="24"/>
          <w:szCs w:val="24"/>
        </w:rPr>
      </w:pPr>
    </w:p>
    <w:p w14:paraId="1BD544AB" w14:textId="77777777" w:rsidR="00B24790" w:rsidRPr="00557698" w:rsidRDefault="00B24790" w:rsidP="00B24790">
      <w:pPr>
        <w:jc w:val="center"/>
        <w:rPr>
          <w:rFonts w:ascii="Times New Roman" w:hAnsi="Times New Roman"/>
          <w:b/>
          <w:iCs/>
          <w:sz w:val="24"/>
          <w:szCs w:val="24"/>
        </w:rPr>
      </w:pPr>
    </w:p>
    <w:p w14:paraId="5FB81349" w14:textId="77777777" w:rsidR="00B24790" w:rsidRPr="00557698" w:rsidRDefault="00B24790" w:rsidP="00B24790">
      <w:pPr>
        <w:jc w:val="center"/>
        <w:rPr>
          <w:rFonts w:ascii="Times New Roman" w:hAnsi="Times New Roman"/>
          <w:b/>
          <w:iCs/>
          <w:sz w:val="24"/>
          <w:szCs w:val="24"/>
        </w:rPr>
      </w:pPr>
    </w:p>
    <w:p w14:paraId="33C8B615" w14:textId="77777777" w:rsidR="00B24790" w:rsidRPr="00557698" w:rsidRDefault="00B24790" w:rsidP="00B24790">
      <w:pPr>
        <w:jc w:val="center"/>
        <w:rPr>
          <w:rFonts w:ascii="Times New Roman" w:hAnsi="Times New Roman"/>
          <w:b/>
          <w:iCs/>
          <w:sz w:val="24"/>
          <w:szCs w:val="24"/>
        </w:rPr>
      </w:pPr>
    </w:p>
    <w:p w14:paraId="35FDFFF2" w14:textId="77777777" w:rsidR="00B24790" w:rsidRPr="00557698" w:rsidRDefault="00B24790" w:rsidP="00B24790">
      <w:pPr>
        <w:jc w:val="center"/>
        <w:rPr>
          <w:rFonts w:ascii="Times New Roman" w:hAnsi="Times New Roman"/>
          <w:b/>
          <w:iCs/>
          <w:sz w:val="24"/>
          <w:szCs w:val="24"/>
        </w:rPr>
      </w:pPr>
    </w:p>
    <w:p w14:paraId="6C50C938" w14:textId="77777777" w:rsidR="00B24790" w:rsidRPr="00557698" w:rsidRDefault="00B24790" w:rsidP="00B24790">
      <w:pPr>
        <w:jc w:val="center"/>
        <w:rPr>
          <w:rFonts w:ascii="Times New Roman" w:hAnsi="Times New Roman"/>
          <w:b/>
          <w:iCs/>
          <w:sz w:val="28"/>
          <w:szCs w:val="28"/>
        </w:rPr>
      </w:pPr>
      <w:r w:rsidRPr="00557698">
        <w:rPr>
          <w:rFonts w:ascii="Times New Roman" w:hAnsi="Times New Roman"/>
          <w:b/>
          <w:bCs/>
          <w:iCs/>
          <w:sz w:val="24"/>
          <w:szCs w:val="24"/>
        </w:rPr>
        <w:t>2023 г.</w:t>
      </w:r>
    </w:p>
    <w:p w14:paraId="2EFAA2C4" w14:textId="77777777" w:rsidR="00557698" w:rsidRPr="00557698" w:rsidRDefault="00B24790"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6043167D"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6C249C24" w14:textId="77777777" w:rsidTr="008C411D">
        <w:tc>
          <w:tcPr>
            <w:tcW w:w="7501" w:type="dxa"/>
          </w:tcPr>
          <w:p w14:paraId="08C298B9" w14:textId="77777777" w:rsidR="00557698" w:rsidRPr="00557698" w:rsidRDefault="00557698" w:rsidP="00463944">
            <w:pPr>
              <w:numPr>
                <w:ilvl w:val="0"/>
                <w:numId w:val="60"/>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2C69A67C" w14:textId="77777777" w:rsidR="00557698" w:rsidRPr="00557698" w:rsidRDefault="00557698" w:rsidP="008C411D">
            <w:pPr>
              <w:rPr>
                <w:rFonts w:ascii="Times New Roman" w:hAnsi="Times New Roman"/>
                <w:b/>
                <w:sz w:val="24"/>
                <w:szCs w:val="24"/>
              </w:rPr>
            </w:pPr>
          </w:p>
        </w:tc>
      </w:tr>
      <w:tr w:rsidR="00557698" w:rsidRPr="00557698" w14:paraId="25E89EAA" w14:textId="77777777" w:rsidTr="008C411D">
        <w:tc>
          <w:tcPr>
            <w:tcW w:w="7501" w:type="dxa"/>
          </w:tcPr>
          <w:p w14:paraId="5386FAA7" w14:textId="77777777" w:rsidR="00557698" w:rsidRPr="00557698" w:rsidRDefault="00557698" w:rsidP="00576AE2">
            <w:pPr>
              <w:numPr>
                <w:ilvl w:val="0"/>
                <w:numId w:val="60"/>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7C4AAFF5" w14:textId="77777777" w:rsidR="00557698" w:rsidRPr="00557698" w:rsidRDefault="00557698" w:rsidP="00576AE2">
            <w:pPr>
              <w:numPr>
                <w:ilvl w:val="0"/>
                <w:numId w:val="60"/>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584D3B4B" w14:textId="77777777" w:rsidR="00557698" w:rsidRPr="00557698" w:rsidRDefault="00557698" w:rsidP="008C411D">
            <w:pPr>
              <w:rPr>
                <w:rFonts w:ascii="Times New Roman" w:hAnsi="Times New Roman"/>
                <w:b/>
                <w:sz w:val="24"/>
                <w:szCs w:val="24"/>
              </w:rPr>
            </w:pPr>
          </w:p>
        </w:tc>
      </w:tr>
      <w:tr w:rsidR="00557698" w:rsidRPr="00557698" w14:paraId="7CF091B0" w14:textId="77777777" w:rsidTr="008C411D">
        <w:tc>
          <w:tcPr>
            <w:tcW w:w="7501" w:type="dxa"/>
          </w:tcPr>
          <w:p w14:paraId="681BA13E" w14:textId="77777777" w:rsidR="00557698" w:rsidRPr="00557698" w:rsidRDefault="00557698" w:rsidP="00576AE2">
            <w:pPr>
              <w:numPr>
                <w:ilvl w:val="0"/>
                <w:numId w:val="60"/>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0705BE4A" w14:textId="77777777" w:rsidR="00557698" w:rsidRPr="00557698" w:rsidRDefault="00557698" w:rsidP="008C411D">
            <w:pPr>
              <w:suppressAutoHyphens/>
              <w:rPr>
                <w:rFonts w:ascii="Times New Roman" w:hAnsi="Times New Roman"/>
                <w:b/>
                <w:sz w:val="24"/>
                <w:szCs w:val="24"/>
              </w:rPr>
            </w:pPr>
          </w:p>
        </w:tc>
        <w:tc>
          <w:tcPr>
            <w:tcW w:w="1854" w:type="dxa"/>
          </w:tcPr>
          <w:p w14:paraId="0261CC8B" w14:textId="77777777" w:rsidR="00557698" w:rsidRPr="00557698" w:rsidRDefault="00557698" w:rsidP="008C411D">
            <w:pPr>
              <w:rPr>
                <w:rFonts w:ascii="Times New Roman" w:hAnsi="Times New Roman"/>
                <w:b/>
                <w:sz w:val="24"/>
                <w:szCs w:val="24"/>
              </w:rPr>
            </w:pPr>
          </w:p>
        </w:tc>
      </w:tr>
    </w:tbl>
    <w:p w14:paraId="4F3323C6" w14:textId="77777777" w:rsidR="00463944" w:rsidRPr="005F59C7" w:rsidRDefault="00B24790" w:rsidP="00463944">
      <w:pPr>
        <w:suppressAutoHyphens/>
        <w:contextualSpacing/>
        <w:jc w:val="center"/>
        <w:rPr>
          <w:rFonts w:ascii="Times New Roman" w:hAnsi="Times New Roman"/>
          <w:b/>
          <w:sz w:val="24"/>
          <w:szCs w:val="24"/>
        </w:rPr>
      </w:pPr>
      <w:r w:rsidRPr="00557698">
        <w:rPr>
          <w:rFonts w:ascii="Times New Roman" w:hAnsi="Times New Roman"/>
          <w:b/>
          <w:i/>
          <w:sz w:val="24"/>
          <w:szCs w:val="24"/>
          <w:u w:val="single"/>
        </w:rPr>
        <w:br w:type="page"/>
      </w:r>
      <w:r w:rsidR="00463944" w:rsidRPr="005F59C7">
        <w:rPr>
          <w:rFonts w:ascii="Times New Roman" w:hAnsi="Times New Roman"/>
          <w:b/>
          <w:sz w:val="24"/>
          <w:szCs w:val="24"/>
        </w:rPr>
        <w:lastRenderedPageBreak/>
        <w:t xml:space="preserve">1. ОБЩАЯ ХАРАКТЕРИСТИКА </w:t>
      </w:r>
      <w:r w:rsidR="00463944" w:rsidRPr="005F59C7">
        <w:rPr>
          <w:rFonts w:ascii="Times New Roman" w:hAnsi="Times New Roman"/>
          <w:b/>
          <w:color w:val="000000"/>
          <w:sz w:val="24"/>
          <w:szCs w:val="24"/>
        </w:rPr>
        <w:t>РАБОЧЕЙ ПРОГРАММЫ</w:t>
      </w:r>
      <w:r w:rsidR="00463944" w:rsidRPr="005F59C7">
        <w:rPr>
          <w:rFonts w:ascii="Times New Roman" w:hAnsi="Times New Roman"/>
          <w:b/>
          <w:sz w:val="24"/>
          <w:szCs w:val="24"/>
        </w:rPr>
        <w:t xml:space="preserve"> </w:t>
      </w:r>
      <w:r w:rsidR="00463944" w:rsidRPr="005F59C7">
        <w:rPr>
          <w:rFonts w:ascii="Times New Roman" w:hAnsi="Times New Roman"/>
          <w:b/>
          <w:sz w:val="24"/>
          <w:szCs w:val="24"/>
        </w:rPr>
        <w:br/>
        <w:t>УЧЕБНОЙ ДИСЦИПЛИНЫ</w:t>
      </w:r>
    </w:p>
    <w:p w14:paraId="5E66851F" w14:textId="77F04070" w:rsidR="00B24790" w:rsidRPr="00463944" w:rsidRDefault="00B24790" w:rsidP="00463944">
      <w:pPr>
        <w:jc w:val="center"/>
        <w:rPr>
          <w:rFonts w:ascii="Times New Roman" w:hAnsi="Times New Roman"/>
          <w:b/>
          <w:bCs/>
          <w:sz w:val="24"/>
          <w:szCs w:val="24"/>
        </w:rPr>
      </w:pPr>
      <w:r w:rsidRPr="00463944">
        <w:rPr>
          <w:rFonts w:ascii="Times New Roman" w:hAnsi="Times New Roman"/>
          <w:b/>
          <w:bCs/>
          <w:sz w:val="24"/>
          <w:szCs w:val="24"/>
        </w:rPr>
        <w:t>«ОП.09 Контрольно-измерительные приборы и автоматика»</w:t>
      </w:r>
    </w:p>
    <w:p w14:paraId="1E0DEA41" w14:textId="77777777" w:rsidR="00B24790" w:rsidRPr="00557698" w:rsidRDefault="00B24790" w:rsidP="00B24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16E079FC" w14:textId="77777777" w:rsidR="00B24790" w:rsidRPr="00557698" w:rsidRDefault="00B24790" w:rsidP="00B24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3CB47F21" w14:textId="289039FD" w:rsidR="00B24790" w:rsidRPr="00557698" w:rsidRDefault="00B24790" w:rsidP="00B247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Учебная дисциплина «ОП.09 Контро</w:t>
      </w:r>
      <w:r w:rsidR="0005325A" w:rsidRPr="00557698">
        <w:rPr>
          <w:rFonts w:ascii="Times New Roman" w:hAnsi="Times New Roman"/>
          <w:sz w:val="24"/>
          <w:szCs w:val="24"/>
        </w:rPr>
        <w:t>льно</w:t>
      </w:r>
      <w:r w:rsidRPr="00557698">
        <w:rPr>
          <w:rFonts w:ascii="Times New Roman" w:hAnsi="Times New Roman"/>
          <w:sz w:val="24"/>
          <w:szCs w:val="24"/>
        </w:rPr>
        <w:t>-измерительные приборы и автоматик</w:t>
      </w:r>
      <w:r w:rsidR="0005325A" w:rsidRPr="00557698">
        <w:rPr>
          <w:rFonts w:ascii="Times New Roman" w:hAnsi="Times New Roman"/>
          <w:sz w:val="24"/>
          <w:szCs w:val="24"/>
        </w:rPr>
        <w:t>а</w:t>
      </w:r>
      <w:r w:rsidRPr="00557698">
        <w:rPr>
          <w:rFonts w:ascii="Times New Roman" w:hAnsi="Times New Roman"/>
          <w:sz w:val="24"/>
          <w:szCs w:val="24"/>
        </w:rPr>
        <w:t xml:space="preserve">» является обязательной частью общепрофессионального цикла </w:t>
      </w:r>
      <w:r w:rsidR="0005325A" w:rsidRPr="00557698">
        <w:rPr>
          <w:rFonts w:ascii="Times New Roman" w:hAnsi="Times New Roman"/>
          <w:sz w:val="24"/>
          <w:szCs w:val="24"/>
        </w:rPr>
        <w:t>ПОП-П</w:t>
      </w:r>
      <w:r w:rsidRPr="00557698">
        <w:rPr>
          <w:rFonts w:ascii="Times New Roman" w:hAnsi="Times New Roman"/>
          <w:sz w:val="24"/>
          <w:szCs w:val="24"/>
        </w:rPr>
        <w:t xml:space="preserve"> в соответствии с ФГОС СПО по специальности 21.02.03 Сооружение и эксплуатация газонефтепроводов и газонефтехранилищ. </w:t>
      </w:r>
    </w:p>
    <w:p w14:paraId="737DF2DF" w14:textId="77777777" w:rsidR="00B24790" w:rsidRPr="00557698" w:rsidRDefault="00B24790" w:rsidP="00B247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557698">
        <w:rPr>
          <w:rFonts w:ascii="Times New Roman" w:hAnsi="Times New Roman"/>
          <w:sz w:val="24"/>
          <w:szCs w:val="24"/>
        </w:rPr>
        <w:t>Особое значение дисциплина имеет при формировании и развитии ОК 01, ОК 02, ОК 04, ОК 05, ОК 06</w:t>
      </w:r>
      <w:r w:rsidRPr="00557698">
        <w:rPr>
          <w:rFonts w:ascii="Times New Roman" w:hAnsi="Times New Roman"/>
          <w:i/>
          <w:sz w:val="24"/>
          <w:szCs w:val="24"/>
        </w:rPr>
        <w:t xml:space="preserve">, </w:t>
      </w:r>
      <w:r w:rsidRPr="00557698">
        <w:rPr>
          <w:rFonts w:ascii="Times New Roman" w:hAnsi="Times New Roman"/>
          <w:iCs/>
          <w:sz w:val="24"/>
          <w:szCs w:val="24"/>
        </w:rPr>
        <w:t>ПК 2.1, ПК 2.3, ПК.3.1</w:t>
      </w:r>
    </w:p>
    <w:p w14:paraId="41DB45B4" w14:textId="77777777" w:rsidR="00B24790" w:rsidRPr="00557698" w:rsidRDefault="00B24790" w:rsidP="00B24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140DEB6D" w14:textId="77777777" w:rsidR="00B24790" w:rsidRPr="00557698" w:rsidRDefault="00B24790" w:rsidP="00B24790">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750D70B0" w14:textId="77777777" w:rsidR="00B24790" w:rsidRPr="00557698" w:rsidRDefault="00B24790" w:rsidP="00B24790">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B24790" w:rsidRPr="00557698" w14:paraId="2C59A10A" w14:textId="77777777" w:rsidTr="004F331F">
        <w:trPr>
          <w:trHeight w:val="649"/>
        </w:trPr>
        <w:tc>
          <w:tcPr>
            <w:tcW w:w="1589" w:type="dxa"/>
            <w:hideMark/>
          </w:tcPr>
          <w:p w14:paraId="1FA903B4" w14:textId="77777777" w:rsidR="00B24790" w:rsidRPr="00557698" w:rsidRDefault="00B24790"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31FFDC4B" w14:textId="77777777" w:rsidR="00B24790" w:rsidRPr="00557698" w:rsidRDefault="00B24790"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764" w:type="dxa"/>
            <w:hideMark/>
          </w:tcPr>
          <w:p w14:paraId="3FB30329" w14:textId="77777777" w:rsidR="00B24790" w:rsidRPr="00557698" w:rsidRDefault="00B24790"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111" w:type="dxa"/>
            <w:hideMark/>
          </w:tcPr>
          <w:p w14:paraId="518D1489" w14:textId="77777777" w:rsidR="00B24790" w:rsidRPr="00557698" w:rsidRDefault="00B24790"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B24790" w:rsidRPr="00557698" w14:paraId="16D9690E" w14:textId="77777777" w:rsidTr="004F331F">
        <w:trPr>
          <w:trHeight w:val="212"/>
        </w:trPr>
        <w:tc>
          <w:tcPr>
            <w:tcW w:w="1589" w:type="dxa"/>
          </w:tcPr>
          <w:p w14:paraId="0583CB3D"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2C188507"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2.1</w:t>
            </w:r>
          </w:p>
          <w:p w14:paraId="43B43B47"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7452F58C" w14:textId="77777777" w:rsidR="00B24790" w:rsidRPr="00557698" w:rsidRDefault="00B24790" w:rsidP="004F331F">
            <w:pPr>
              <w:suppressAutoHyphens/>
              <w:spacing w:after="0" w:line="240" w:lineRule="auto"/>
              <w:jc w:val="center"/>
              <w:rPr>
                <w:rFonts w:ascii="Times New Roman" w:hAnsi="Times New Roman"/>
                <w:i/>
                <w:sz w:val="24"/>
                <w:szCs w:val="24"/>
              </w:rPr>
            </w:pPr>
          </w:p>
        </w:tc>
        <w:tc>
          <w:tcPr>
            <w:tcW w:w="3764" w:type="dxa"/>
          </w:tcPr>
          <w:p w14:paraId="2DA2E523" w14:textId="77777777" w:rsidR="00B24790" w:rsidRPr="00557698" w:rsidRDefault="00B24790" w:rsidP="004F331F">
            <w:pPr>
              <w:pStyle w:val="ConsPlusNormal"/>
              <w:spacing w:line="276" w:lineRule="auto"/>
              <w:jc w:val="both"/>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 xml:space="preserve">пользоваться </w:t>
            </w:r>
            <w:proofErr w:type="spellStart"/>
            <w:r w:rsidRPr="00557698">
              <w:rPr>
                <w:rFonts w:ascii="Times New Roman" w:hAnsi="Times New Roman" w:cs="Times New Roman"/>
                <w:sz w:val="24"/>
                <w:szCs w:val="24"/>
                <w:shd w:val="clear" w:color="auto" w:fill="FFFFFF"/>
              </w:rPr>
              <w:t>градуировочными</w:t>
            </w:r>
            <w:proofErr w:type="spellEnd"/>
            <w:r w:rsidRPr="00557698">
              <w:rPr>
                <w:rFonts w:ascii="Times New Roman" w:hAnsi="Times New Roman" w:cs="Times New Roman"/>
                <w:sz w:val="24"/>
                <w:szCs w:val="24"/>
                <w:shd w:val="clear" w:color="auto" w:fill="FFFFFF"/>
              </w:rPr>
              <w:t xml:space="preserve"> таблицами при ведении учетных операций на МН и МНПП;</w:t>
            </w:r>
          </w:p>
          <w:p w14:paraId="5D3D2B22" w14:textId="77777777" w:rsidR="00B24790" w:rsidRPr="00557698" w:rsidRDefault="00B24790" w:rsidP="004F331F">
            <w:pPr>
              <w:spacing w:after="0"/>
              <w:rPr>
                <w:rFonts w:ascii="Times New Roman" w:hAnsi="Times New Roman"/>
                <w:sz w:val="24"/>
                <w:szCs w:val="24"/>
              </w:rPr>
            </w:pPr>
            <w:r w:rsidRPr="00557698">
              <w:rPr>
                <w:rFonts w:ascii="Times New Roman" w:hAnsi="Times New Roman"/>
                <w:sz w:val="24"/>
                <w:szCs w:val="24"/>
              </w:rPr>
              <w:t>принимать решения по корректировке технологических параметров работы эксплуатируемого оборудования НППС, закрепленного за участком;</w:t>
            </w:r>
          </w:p>
          <w:p w14:paraId="0EAC92C4" w14:textId="77777777" w:rsidR="00B24790" w:rsidRPr="00557698" w:rsidRDefault="00B24790" w:rsidP="004F331F">
            <w:pPr>
              <w:spacing w:after="0"/>
              <w:ind w:firstLine="142"/>
              <w:rPr>
                <w:rFonts w:ascii="Times New Roman" w:hAnsi="Times New Roman"/>
                <w:i/>
                <w:sz w:val="24"/>
                <w:szCs w:val="24"/>
              </w:rPr>
            </w:pPr>
          </w:p>
        </w:tc>
        <w:tc>
          <w:tcPr>
            <w:tcW w:w="4111" w:type="dxa"/>
          </w:tcPr>
          <w:p w14:paraId="0D8733C3" w14:textId="77777777" w:rsidR="00B24790" w:rsidRPr="00557698" w:rsidRDefault="00B24790" w:rsidP="004F331F">
            <w:pPr>
              <w:spacing w:after="0"/>
              <w:rPr>
                <w:rFonts w:ascii="Times New Roman" w:hAnsi="Times New Roman"/>
                <w:sz w:val="24"/>
                <w:szCs w:val="24"/>
              </w:rPr>
            </w:pPr>
            <w:r w:rsidRPr="00557698">
              <w:rPr>
                <w:rFonts w:ascii="Times New Roman" w:hAnsi="Times New Roman"/>
                <w:sz w:val="24"/>
                <w:szCs w:val="24"/>
              </w:rPr>
              <w:t>системы автоматизации и телемеханизации линейной части газонефтепроводов, автоматизированные системы управления технологическими процессами;</w:t>
            </w:r>
          </w:p>
        </w:tc>
      </w:tr>
      <w:tr w:rsidR="00B24790" w:rsidRPr="00557698" w14:paraId="292B7F6F" w14:textId="77777777" w:rsidTr="004F331F">
        <w:trPr>
          <w:trHeight w:val="2951"/>
        </w:trPr>
        <w:tc>
          <w:tcPr>
            <w:tcW w:w="1589" w:type="dxa"/>
          </w:tcPr>
          <w:p w14:paraId="2D9FEDD1"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6B733973"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2.3</w:t>
            </w:r>
          </w:p>
          <w:p w14:paraId="3E6FD867"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764" w:type="dxa"/>
          </w:tcPr>
          <w:p w14:paraId="63CDC959" w14:textId="77777777" w:rsidR="00B24790" w:rsidRPr="00557698" w:rsidRDefault="00B24790" w:rsidP="004F331F">
            <w:pPr>
              <w:spacing w:after="0"/>
              <w:rPr>
                <w:rFonts w:ascii="Times New Roman" w:hAnsi="Times New Roman"/>
                <w:sz w:val="24"/>
                <w:szCs w:val="24"/>
              </w:rPr>
            </w:pPr>
            <w:r w:rsidRPr="00557698">
              <w:rPr>
                <w:rFonts w:ascii="Times New Roman" w:hAnsi="Times New Roman"/>
                <w:sz w:val="24"/>
                <w:szCs w:val="24"/>
              </w:rPr>
              <w:t xml:space="preserve">проверять работоспособность приборов и настраивать </w:t>
            </w:r>
            <w:r w:rsidRPr="00557698">
              <w:rPr>
                <w:rFonts w:ascii="Times New Roman" w:hAnsi="Times New Roman"/>
                <w:sz w:val="24"/>
                <w:szCs w:val="24"/>
              </w:rPr>
              <w:br/>
              <w:t>их на заданные параметры, осуществлять полный комплекс работ по неразрушающему контролю;</w:t>
            </w:r>
          </w:p>
          <w:p w14:paraId="68B244AE" w14:textId="77777777" w:rsidR="00B24790" w:rsidRPr="00557698" w:rsidRDefault="00B24790" w:rsidP="004F331F">
            <w:pPr>
              <w:spacing w:after="0"/>
              <w:rPr>
                <w:rFonts w:ascii="Times New Roman" w:hAnsi="Times New Roman"/>
                <w:i/>
                <w:sz w:val="24"/>
                <w:szCs w:val="24"/>
              </w:rPr>
            </w:pPr>
            <w:r w:rsidRPr="00557698">
              <w:rPr>
                <w:rFonts w:ascii="Times New Roman" w:hAnsi="Times New Roman"/>
                <w:sz w:val="24"/>
                <w:szCs w:val="24"/>
              </w:rPr>
              <w:t>пользоваться контрольно-измерительными приборами и инструментам</w:t>
            </w:r>
          </w:p>
        </w:tc>
        <w:tc>
          <w:tcPr>
            <w:tcW w:w="4111" w:type="dxa"/>
          </w:tcPr>
          <w:p w14:paraId="1A01AFE3" w14:textId="77777777" w:rsidR="00B24790" w:rsidRPr="00557698" w:rsidRDefault="00B24790" w:rsidP="004F331F">
            <w:pPr>
              <w:spacing w:after="0"/>
              <w:rPr>
                <w:rFonts w:ascii="Times New Roman" w:hAnsi="Times New Roman"/>
                <w:sz w:val="24"/>
                <w:szCs w:val="24"/>
              </w:rPr>
            </w:pPr>
            <w:r w:rsidRPr="00557698">
              <w:rPr>
                <w:rFonts w:ascii="Times New Roman" w:hAnsi="Times New Roman"/>
                <w:sz w:val="24"/>
                <w:szCs w:val="24"/>
              </w:rPr>
              <w:t>устройства и функциональные схемы приборов для метода контроля, правила отбора и проверки качества применяемых расходных материалов;</w:t>
            </w:r>
          </w:p>
          <w:p w14:paraId="4DC567CA" w14:textId="77777777" w:rsidR="00B24790" w:rsidRPr="00557698" w:rsidRDefault="00B24790" w:rsidP="004F331F">
            <w:pPr>
              <w:spacing w:after="0"/>
              <w:ind w:firstLine="142"/>
              <w:rPr>
                <w:rFonts w:ascii="Times New Roman" w:hAnsi="Times New Roman"/>
                <w:sz w:val="24"/>
                <w:szCs w:val="24"/>
              </w:rPr>
            </w:pPr>
          </w:p>
        </w:tc>
      </w:tr>
      <w:tr w:rsidR="00B24790" w:rsidRPr="00557698" w14:paraId="26652540" w14:textId="77777777" w:rsidTr="004F331F">
        <w:trPr>
          <w:trHeight w:val="212"/>
        </w:trPr>
        <w:tc>
          <w:tcPr>
            <w:tcW w:w="1589" w:type="dxa"/>
          </w:tcPr>
          <w:p w14:paraId="04C49101"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03FB9860" w14:textId="77777777" w:rsidR="00B24790" w:rsidRPr="00557698" w:rsidRDefault="00B24790"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3.1</w:t>
            </w:r>
          </w:p>
        </w:tc>
        <w:tc>
          <w:tcPr>
            <w:tcW w:w="3764" w:type="dxa"/>
          </w:tcPr>
          <w:p w14:paraId="66115983" w14:textId="77777777" w:rsidR="00B24790" w:rsidRPr="00557698" w:rsidRDefault="00B24790" w:rsidP="004F331F">
            <w:pPr>
              <w:spacing w:after="0"/>
              <w:rPr>
                <w:rFonts w:ascii="Times New Roman" w:hAnsi="Times New Roman"/>
                <w:sz w:val="24"/>
                <w:szCs w:val="24"/>
                <w:shd w:val="clear" w:color="auto" w:fill="FFFFFF"/>
              </w:rPr>
            </w:pPr>
            <w:r w:rsidRPr="00557698">
              <w:rPr>
                <w:rFonts w:ascii="Times New Roman" w:hAnsi="Times New Roman"/>
                <w:sz w:val="24"/>
                <w:szCs w:val="24"/>
              </w:rPr>
              <w:t>составлять схемы автоматизации производственных процессов</w:t>
            </w:r>
          </w:p>
        </w:tc>
        <w:tc>
          <w:tcPr>
            <w:tcW w:w="4111" w:type="dxa"/>
          </w:tcPr>
          <w:p w14:paraId="42A3F119" w14:textId="77777777" w:rsidR="00B24790" w:rsidRPr="00557698" w:rsidRDefault="00B24790" w:rsidP="004F331F">
            <w:pPr>
              <w:spacing w:after="0"/>
              <w:rPr>
                <w:rFonts w:ascii="Times New Roman" w:hAnsi="Times New Roman"/>
                <w:sz w:val="24"/>
                <w:szCs w:val="24"/>
              </w:rPr>
            </w:pPr>
            <w:r w:rsidRPr="00557698">
              <w:rPr>
                <w:rFonts w:ascii="Times New Roman" w:hAnsi="Times New Roman"/>
                <w:sz w:val="24"/>
                <w:szCs w:val="24"/>
              </w:rPr>
              <w:t>поддержание в актуальном состоянии технологических схем, чертежей;</w:t>
            </w:r>
          </w:p>
        </w:tc>
      </w:tr>
    </w:tbl>
    <w:p w14:paraId="1152C193" w14:textId="77777777" w:rsidR="00B24790" w:rsidRPr="00557698" w:rsidRDefault="00B24790" w:rsidP="00B24790">
      <w:pPr>
        <w:suppressAutoHyphens/>
        <w:spacing w:after="240" w:line="240" w:lineRule="auto"/>
        <w:rPr>
          <w:rFonts w:ascii="Times New Roman" w:hAnsi="Times New Roman"/>
          <w:b/>
          <w:sz w:val="24"/>
          <w:szCs w:val="24"/>
        </w:rPr>
      </w:pPr>
      <w:r w:rsidRPr="00557698">
        <w:rPr>
          <w:rFonts w:ascii="Times New Roman" w:hAnsi="Times New Roman"/>
          <w:b/>
          <w:sz w:val="24"/>
          <w:szCs w:val="24"/>
        </w:rPr>
        <w:br w:type="page"/>
      </w:r>
    </w:p>
    <w:p w14:paraId="2ED8D628" w14:textId="77777777" w:rsidR="00B24790" w:rsidRPr="00557698" w:rsidRDefault="00B24790" w:rsidP="00B24790">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lastRenderedPageBreak/>
        <w:t>2. СТРУКТУРА И СОДЕРЖАНИЕ УЧЕБНОЙ ДИСЦИПЛИНЫ</w:t>
      </w:r>
    </w:p>
    <w:p w14:paraId="4F9C8762" w14:textId="77777777" w:rsidR="00B24790" w:rsidRPr="00557698" w:rsidRDefault="00B24790" w:rsidP="00B24790">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B24790" w:rsidRPr="00557698" w14:paraId="0A64BAE8" w14:textId="77777777" w:rsidTr="004F331F">
        <w:trPr>
          <w:trHeight w:val="490"/>
        </w:trPr>
        <w:tc>
          <w:tcPr>
            <w:tcW w:w="3685" w:type="pct"/>
            <w:vAlign w:val="center"/>
          </w:tcPr>
          <w:p w14:paraId="4302A60D" w14:textId="77777777" w:rsidR="00B24790" w:rsidRPr="00557698" w:rsidRDefault="00B24790"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57A90654" w14:textId="77777777" w:rsidR="00B24790" w:rsidRPr="00557698" w:rsidRDefault="00B24790"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B24790" w:rsidRPr="00557698" w14:paraId="576FC8A1" w14:textId="77777777" w:rsidTr="004F331F">
        <w:trPr>
          <w:trHeight w:val="490"/>
        </w:trPr>
        <w:tc>
          <w:tcPr>
            <w:tcW w:w="3685" w:type="pct"/>
            <w:vAlign w:val="center"/>
          </w:tcPr>
          <w:p w14:paraId="55630975" w14:textId="77777777" w:rsidR="00B24790" w:rsidRPr="00557698" w:rsidRDefault="00B24790"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536EA9AA" w14:textId="66C8759D" w:rsidR="00B24790" w:rsidRPr="00557698" w:rsidRDefault="0005325A"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B24790" w:rsidRPr="00557698" w14:paraId="67796A0E" w14:textId="77777777" w:rsidTr="004F331F">
        <w:trPr>
          <w:trHeight w:val="490"/>
        </w:trPr>
        <w:tc>
          <w:tcPr>
            <w:tcW w:w="3685" w:type="pct"/>
            <w:shd w:val="clear" w:color="auto" w:fill="auto"/>
            <w:vAlign w:val="center"/>
          </w:tcPr>
          <w:p w14:paraId="7670BB93" w14:textId="77777777" w:rsidR="00B24790" w:rsidRPr="00557698" w:rsidRDefault="00B24790"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5DD8F69A" w14:textId="4F98502D" w:rsidR="00B24790" w:rsidRPr="00557698" w:rsidRDefault="0005325A"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B24790" w:rsidRPr="00557698" w14:paraId="201A8E85" w14:textId="77777777" w:rsidTr="004F331F">
        <w:trPr>
          <w:trHeight w:val="336"/>
        </w:trPr>
        <w:tc>
          <w:tcPr>
            <w:tcW w:w="5000" w:type="pct"/>
            <w:gridSpan w:val="2"/>
            <w:vAlign w:val="center"/>
          </w:tcPr>
          <w:p w14:paraId="37E67B72" w14:textId="77777777" w:rsidR="00B24790" w:rsidRPr="00557698" w:rsidRDefault="00B24790"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B24790" w:rsidRPr="00557698" w14:paraId="094E504B" w14:textId="77777777" w:rsidTr="004F331F">
        <w:trPr>
          <w:trHeight w:val="490"/>
        </w:trPr>
        <w:tc>
          <w:tcPr>
            <w:tcW w:w="3685" w:type="pct"/>
            <w:vAlign w:val="center"/>
          </w:tcPr>
          <w:p w14:paraId="35DA5072" w14:textId="77777777" w:rsidR="00B24790" w:rsidRPr="00557698" w:rsidRDefault="00B24790"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134CEDDF" w14:textId="3E9259A2" w:rsidR="00B24790" w:rsidRPr="00557698" w:rsidRDefault="0005325A"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B24790" w:rsidRPr="00557698" w14:paraId="7BC0AC27" w14:textId="77777777" w:rsidTr="004F331F">
        <w:trPr>
          <w:trHeight w:val="490"/>
        </w:trPr>
        <w:tc>
          <w:tcPr>
            <w:tcW w:w="3685" w:type="pct"/>
            <w:vAlign w:val="center"/>
          </w:tcPr>
          <w:p w14:paraId="1C6AFD47" w14:textId="77777777" w:rsidR="00B24790" w:rsidRPr="00557698" w:rsidRDefault="00B24790"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4F8350D4" w14:textId="731CEA00" w:rsidR="00B24790" w:rsidRPr="00557698" w:rsidRDefault="0005325A"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B24790" w:rsidRPr="00557698" w14:paraId="35573652" w14:textId="77777777" w:rsidTr="004F331F">
        <w:trPr>
          <w:trHeight w:val="267"/>
        </w:trPr>
        <w:tc>
          <w:tcPr>
            <w:tcW w:w="3685" w:type="pct"/>
            <w:vAlign w:val="center"/>
          </w:tcPr>
          <w:p w14:paraId="29995DE3" w14:textId="77777777" w:rsidR="00B24790" w:rsidRPr="00557698" w:rsidRDefault="00B24790"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r w:rsidRPr="00557698">
              <w:rPr>
                <w:rFonts w:ascii="Times New Roman" w:hAnsi="Times New Roman"/>
                <w:bCs/>
                <w:iCs/>
                <w:sz w:val="24"/>
                <w:szCs w:val="24"/>
              </w:rPr>
              <w:t>*</w:t>
            </w:r>
          </w:p>
        </w:tc>
        <w:tc>
          <w:tcPr>
            <w:tcW w:w="1315" w:type="pct"/>
            <w:vAlign w:val="center"/>
          </w:tcPr>
          <w:p w14:paraId="7BB3A1E8" w14:textId="44751A7C" w:rsidR="00B24790" w:rsidRPr="00557698" w:rsidRDefault="00B24790" w:rsidP="004F331F">
            <w:pPr>
              <w:suppressAutoHyphens/>
              <w:spacing w:after="0"/>
              <w:jc w:val="center"/>
              <w:rPr>
                <w:rFonts w:ascii="Times New Roman" w:hAnsi="Times New Roman"/>
                <w:iCs/>
                <w:sz w:val="24"/>
                <w:szCs w:val="24"/>
              </w:rPr>
            </w:pPr>
          </w:p>
        </w:tc>
      </w:tr>
      <w:tr w:rsidR="00B24790" w:rsidRPr="00557698" w14:paraId="466088BE" w14:textId="77777777" w:rsidTr="004F331F">
        <w:trPr>
          <w:trHeight w:val="331"/>
        </w:trPr>
        <w:tc>
          <w:tcPr>
            <w:tcW w:w="3685" w:type="pct"/>
            <w:vAlign w:val="center"/>
          </w:tcPr>
          <w:p w14:paraId="6DCBB723" w14:textId="77777777" w:rsidR="00B24790" w:rsidRPr="00557698" w:rsidRDefault="00B24790"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3B3DA144" w14:textId="5B85D0C6" w:rsidR="00B24790" w:rsidRPr="00557698" w:rsidRDefault="00B24790" w:rsidP="004F331F">
            <w:pPr>
              <w:suppressAutoHyphens/>
              <w:spacing w:after="0"/>
              <w:jc w:val="center"/>
              <w:rPr>
                <w:rFonts w:ascii="Times New Roman" w:hAnsi="Times New Roman"/>
                <w:iCs/>
                <w:sz w:val="24"/>
                <w:szCs w:val="24"/>
              </w:rPr>
            </w:pPr>
          </w:p>
        </w:tc>
      </w:tr>
    </w:tbl>
    <w:p w14:paraId="006AAF1A" w14:textId="77777777" w:rsidR="00B24790" w:rsidRPr="00557698" w:rsidRDefault="00B24790" w:rsidP="00B24790">
      <w:pPr>
        <w:rPr>
          <w:rFonts w:ascii="Times New Roman" w:hAnsi="Times New Roman"/>
          <w:b/>
          <w:i/>
          <w:sz w:val="24"/>
          <w:szCs w:val="24"/>
        </w:rPr>
        <w:sectPr w:rsidR="00B24790" w:rsidRPr="00557698" w:rsidSect="00D62A72">
          <w:pgSz w:w="11906" w:h="16838"/>
          <w:pgMar w:top="1134" w:right="851" w:bottom="1134" w:left="1701" w:header="709" w:footer="709" w:gutter="0"/>
          <w:cols w:space="720"/>
          <w:docGrid w:linePitch="299"/>
        </w:sectPr>
      </w:pPr>
    </w:p>
    <w:p w14:paraId="17CC3644" w14:textId="77777777" w:rsidR="00B24790" w:rsidRPr="00557698" w:rsidRDefault="00B24790" w:rsidP="00B24790">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3"/>
        <w:gridCol w:w="8257"/>
        <w:gridCol w:w="2128"/>
        <w:gridCol w:w="2550"/>
      </w:tblGrid>
      <w:tr w:rsidR="008D1E61" w:rsidRPr="00557698" w14:paraId="5D6C16BD" w14:textId="4BE91718" w:rsidTr="008D1E61">
        <w:trPr>
          <w:trHeight w:val="20"/>
        </w:trPr>
        <w:tc>
          <w:tcPr>
            <w:tcW w:w="653" w:type="pct"/>
            <w:vAlign w:val="center"/>
          </w:tcPr>
          <w:p w14:paraId="104A7C90" w14:textId="77777777" w:rsidR="008D1E61" w:rsidRPr="00557698" w:rsidRDefault="008D1E61" w:rsidP="0005325A">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775" w:type="pct"/>
            <w:vAlign w:val="center"/>
          </w:tcPr>
          <w:p w14:paraId="14996596" w14:textId="77777777" w:rsidR="008D1E61" w:rsidRPr="00557698" w:rsidRDefault="008D1E61" w:rsidP="0005325A">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715" w:type="pct"/>
            <w:vAlign w:val="center"/>
          </w:tcPr>
          <w:p w14:paraId="7D148817" w14:textId="17B5C6A1" w:rsidR="008D1E61" w:rsidRPr="00557698" w:rsidRDefault="008D1E61" w:rsidP="0005325A">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857" w:type="pct"/>
            <w:vAlign w:val="center"/>
          </w:tcPr>
          <w:p w14:paraId="791CB581" w14:textId="79062DB6" w:rsidR="008D1E61" w:rsidRPr="00557698" w:rsidRDefault="008D1E61" w:rsidP="0005325A">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8D1E61" w:rsidRPr="00557698" w14:paraId="16C738E7" w14:textId="3CC8D8CF" w:rsidTr="008D1E61">
        <w:trPr>
          <w:trHeight w:val="371"/>
        </w:trPr>
        <w:tc>
          <w:tcPr>
            <w:tcW w:w="653" w:type="pct"/>
          </w:tcPr>
          <w:p w14:paraId="16B13AB0"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775" w:type="pct"/>
          </w:tcPr>
          <w:p w14:paraId="2825263D"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715" w:type="pct"/>
          </w:tcPr>
          <w:p w14:paraId="0D65948E" w14:textId="6C680963"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857" w:type="pct"/>
          </w:tcPr>
          <w:p w14:paraId="00BABBE7" w14:textId="4A7DF1A2"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4</w:t>
            </w:r>
          </w:p>
        </w:tc>
      </w:tr>
      <w:tr w:rsidR="008D1E61" w:rsidRPr="00557698" w14:paraId="14C78A80" w14:textId="77777777" w:rsidTr="008D1E61">
        <w:trPr>
          <w:trHeight w:val="371"/>
        </w:trPr>
        <w:tc>
          <w:tcPr>
            <w:tcW w:w="653" w:type="pct"/>
          </w:tcPr>
          <w:p w14:paraId="3705D421" w14:textId="77777777" w:rsidR="008D1E61" w:rsidRPr="00557698" w:rsidRDefault="008D1E61" w:rsidP="0005325A">
            <w:pPr>
              <w:spacing w:after="0" w:line="240" w:lineRule="auto"/>
              <w:jc w:val="center"/>
              <w:rPr>
                <w:rFonts w:ascii="Times New Roman" w:hAnsi="Times New Roman"/>
                <w:b/>
                <w:bCs/>
                <w:i/>
                <w:iCs/>
                <w:sz w:val="24"/>
                <w:szCs w:val="24"/>
              </w:rPr>
            </w:pPr>
          </w:p>
        </w:tc>
        <w:tc>
          <w:tcPr>
            <w:tcW w:w="2775" w:type="pct"/>
          </w:tcPr>
          <w:p w14:paraId="75A7BB25" w14:textId="77777777" w:rsidR="008D1E61" w:rsidRPr="00557698" w:rsidRDefault="008D1E61" w:rsidP="0005325A">
            <w:pPr>
              <w:spacing w:after="0" w:line="240" w:lineRule="auto"/>
              <w:jc w:val="center"/>
              <w:rPr>
                <w:rFonts w:ascii="Times New Roman" w:hAnsi="Times New Roman"/>
                <w:b/>
                <w:bCs/>
                <w:i/>
                <w:iCs/>
                <w:sz w:val="24"/>
                <w:szCs w:val="24"/>
              </w:rPr>
            </w:pPr>
          </w:p>
        </w:tc>
        <w:tc>
          <w:tcPr>
            <w:tcW w:w="715" w:type="pct"/>
          </w:tcPr>
          <w:p w14:paraId="6A4814A7" w14:textId="7232DF66" w:rsidR="008D1E61" w:rsidRPr="00557698" w:rsidRDefault="008D1E61" w:rsidP="0005325A">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857" w:type="pct"/>
          </w:tcPr>
          <w:p w14:paraId="6A4D3284" w14:textId="77777777" w:rsidR="008D1E61" w:rsidRPr="00557698" w:rsidRDefault="008D1E61" w:rsidP="0005325A">
            <w:pPr>
              <w:spacing w:after="0" w:line="240" w:lineRule="auto"/>
              <w:jc w:val="center"/>
              <w:rPr>
                <w:rFonts w:ascii="Times New Roman" w:hAnsi="Times New Roman"/>
                <w:b/>
                <w:bCs/>
                <w:i/>
                <w:iCs/>
                <w:sz w:val="24"/>
                <w:szCs w:val="24"/>
              </w:rPr>
            </w:pPr>
          </w:p>
        </w:tc>
      </w:tr>
      <w:tr w:rsidR="008D1E61" w:rsidRPr="00557698" w14:paraId="23713148" w14:textId="23BE0947" w:rsidTr="008D1E61">
        <w:trPr>
          <w:trHeight w:val="371"/>
        </w:trPr>
        <w:tc>
          <w:tcPr>
            <w:tcW w:w="3428" w:type="pct"/>
            <w:gridSpan w:val="2"/>
          </w:tcPr>
          <w:p w14:paraId="73DEC14B"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Раздел 1. Основные контрольно-измерительные приборы в нефтегазовой отрасли</w:t>
            </w:r>
          </w:p>
        </w:tc>
        <w:tc>
          <w:tcPr>
            <w:tcW w:w="715" w:type="pct"/>
          </w:tcPr>
          <w:p w14:paraId="6EF9AE24" w14:textId="4B20F55E"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857" w:type="pct"/>
          </w:tcPr>
          <w:p w14:paraId="79894D8E" w14:textId="0D00B3AD" w:rsidR="008D1E61" w:rsidRPr="00557698" w:rsidRDefault="008D1E61" w:rsidP="004F331F">
            <w:pPr>
              <w:spacing w:after="0" w:line="240" w:lineRule="auto"/>
              <w:jc w:val="center"/>
              <w:rPr>
                <w:rFonts w:ascii="Times New Roman" w:hAnsi="Times New Roman"/>
                <w:sz w:val="24"/>
                <w:szCs w:val="24"/>
              </w:rPr>
            </w:pPr>
          </w:p>
        </w:tc>
      </w:tr>
      <w:tr w:rsidR="008D1E61" w:rsidRPr="00557698" w14:paraId="1201A36B" w14:textId="7DA09FC2" w:rsidTr="008D1E61">
        <w:trPr>
          <w:trHeight w:val="278"/>
        </w:trPr>
        <w:tc>
          <w:tcPr>
            <w:tcW w:w="653" w:type="pct"/>
            <w:vMerge w:val="restart"/>
          </w:tcPr>
          <w:p w14:paraId="487C51D3"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645BEE1B"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Измерение температуры</w:t>
            </w:r>
            <w:r w:rsidRPr="00557698">
              <w:rPr>
                <w:rFonts w:ascii="Times New Roman" w:hAnsi="Times New Roman"/>
                <w:sz w:val="24"/>
                <w:szCs w:val="24"/>
              </w:rPr>
              <w:t xml:space="preserve"> </w:t>
            </w:r>
          </w:p>
        </w:tc>
        <w:tc>
          <w:tcPr>
            <w:tcW w:w="2775" w:type="pct"/>
          </w:tcPr>
          <w:p w14:paraId="35CA7593" w14:textId="29001545"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715" w:type="pct"/>
          </w:tcPr>
          <w:p w14:paraId="7155D82A"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21652E62" w14:textId="7B9A810D"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1B11C00"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28C00E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100B235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165690E7"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 ПК 2.3</w:t>
            </w:r>
          </w:p>
        </w:tc>
      </w:tr>
      <w:tr w:rsidR="008D1E61" w:rsidRPr="00557698" w14:paraId="74E3BF6D" w14:textId="1202C14E" w:rsidTr="008D1E61">
        <w:trPr>
          <w:trHeight w:val="565"/>
        </w:trPr>
        <w:tc>
          <w:tcPr>
            <w:tcW w:w="653" w:type="pct"/>
            <w:vMerge/>
          </w:tcPr>
          <w:p w14:paraId="63E70DDF" w14:textId="77777777" w:rsidR="008D1E61" w:rsidRPr="00557698" w:rsidRDefault="008D1E61" w:rsidP="004F331F">
            <w:pPr>
              <w:spacing w:after="0" w:line="240" w:lineRule="auto"/>
              <w:rPr>
                <w:rFonts w:ascii="Times New Roman" w:hAnsi="Times New Roman"/>
                <w:b/>
                <w:sz w:val="24"/>
                <w:szCs w:val="24"/>
              </w:rPr>
            </w:pPr>
          </w:p>
        </w:tc>
        <w:tc>
          <w:tcPr>
            <w:tcW w:w="2775" w:type="pct"/>
          </w:tcPr>
          <w:p w14:paraId="1F07D29E" w14:textId="0C4842A3" w:rsidR="008D1E61" w:rsidRPr="00557698" w:rsidRDefault="008D1E61" w:rsidP="0046394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Температурные шкалы. Классификация средств измерения температуры.</w:t>
            </w:r>
            <w:r>
              <w:rPr>
                <w:rFonts w:ascii="Times New Roman" w:hAnsi="Times New Roman"/>
                <w:sz w:val="24"/>
                <w:szCs w:val="24"/>
              </w:rPr>
              <w:t xml:space="preserve"> </w:t>
            </w:r>
            <w:r w:rsidRPr="00557698">
              <w:rPr>
                <w:rFonts w:ascii="Times New Roman" w:hAnsi="Times New Roman"/>
                <w:sz w:val="24"/>
                <w:szCs w:val="24"/>
              </w:rPr>
              <w:t>Термометры расширения.</w:t>
            </w:r>
            <w:r>
              <w:rPr>
                <w:rFonts w:ascii="Times New Roman" w:hAnsi="Times New Roman"/>
                <w:sz w:val="24"/>
                <w:szCs w:val="24"/>
              </w:rPr>
              <w:t xml:space="preserve"> </w:t>
            </w:r>
            <w:r w:rsidRPr="00557698">
              <w:rPr>
                <w:rFonts w:ascii="Times New Roman" w:hAnsi="Times New Roman"/>
                <w:sz w:val="24"/>
                <w:szCs w:val="24"/>
              </w:rPr>
              <w:t>Манометрические термометры.</w:t>
            </w:r>
            <w:r>
              <w:rPr>
                <w:rFonts w:ascii="Times New Roman" w:hAnsi="Times New Roman"/>
                <w:sz w:val="24"/>
                <w:szCs w:val="24"/>
              </w:rPr>
              <w:t xml:space="preserve"> </w:t>
            </w:r>
            <w:r w:rsidRPr="00557698">
              <w:rPr>
                <w:rFonts w:ascii="Times New Roman" w:hAnsi="Times New Roman"/>
                <w:sz w:val="24"/>
                <w:szCs w:val="24"/>
              </w:rPr>
              <w:t>Термоэлектрические термометры.</w:t>
            </w:r>
            <w:r>
              <w:rPr>
                <w:rFonts w:ascii="Times New Roman" w:hAnsi="Times New Roman"/>
                <w:sz w:val="24"/>
                <w:szCs w:val="24"/>
              </w:rPr>
              <w:t xml:space="preserve"> </w:t>
            </w:r>
            <w:r w:rsidRPr="00557698">
              <w:rPr>
                <w:rFonts w:ascii="Times New Roman" w:hAnsi="Times New Roman"/>
                <w:sz w:val="24"/>
                <w:szCs w:val="24"/>
              </w:rPr>
              <w:t>Термопреобразователи сопротивления.</w:t>
            </w:r>
            <w:r>
              <w:rPr>
                <w:rFonts w:ascii="Times New Roman" w:hAnsi="Times New Roman"/>
                <w:sz w:val="24"/>
                <w:szCs w:val="24"/>
              </w:rPr>
              <w:t xml:space="preserve"> </w:t>
            </w:r>
            <w:r w:rsidRPr="00557698">
              <w:rPr>
                <w:rFonts w:ascii="Times New Roman" w:hAnsi="Times New Roman"/>
                <w:sz w:val="24"/>
                <w:szCs w:val="24"/>
              </w:rPr>
              <w:t>Бесконтактные методы измерения температуры.</w:t>
            </w:r>
          </w:p>
        </w:tc>
        <w:tc>
          <w:tcPr>
            <w:tcW w:w="715" w:type="pct"/>
          </w:tcPr>
          <w:p w14:paraId="51CE26E0"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tcPr>
          <w:p w14:paraId="3103ABD4" w14:textId="0552BA9F" w:rsidR="008D1E61" w:rsidRPr="00557698" w:rsidRDefault="008D1E61" w:rsidP="004F331F">
            <w:pPr>
              <w:spacing w:after="0" w:line="240" w:lineRule="auto"/>
              <w:jc w:val="center"/>
              <w:rPr>
                <w:rFonts w:ascii="Times New Roman" w:hAnsi="Times New Roman"/>
                <w:sz w:val="24"/>
                <w:szCs w:val="24"/>
              </w:rPr>
            </w:pPr>
          </w:p>
        </w:tc>
      </w:tr>
      <w:tr w:rsidR="008D1E61" w:rsidRPr="00557698" w14:paraId="6D2959FC" w14:textId="3F1E0930" w:rsidTr="008D1E61">
        <w:trPr>
          <w:trHeight w:val="262"/>
        </w:trPr>
        <w:tc>
          <w:tcPr>
            <w:tcW w:w="653" w:type="pct"/>
            <w:vMerge/>
          </w:tcPr>
          <w:p w14:paraId="6033A983" w14:textId="77777777" w:rsidR="008D1E61" w:rsidRPr="00557698" w:rsidRDefault="008D1E61" w:rsidP="004F331F">
            <w:pPr>
              <w:spacing w:after="0" w:line="240" w:lineRule="auto"/>
              <w:rPr>
                <w:rFonts w:ascii="Times New Roman" w:hAnsi="Times New Roman"/>
                <w:b/>
                <w:sz w:val="24"/>
                <w:szCs w:val="24"/>
              </w:rPr>
            </w:pPr>
          </w:p>
        </w:tc>
        <w:tc>
          <w:tcPr>
            <w:tcW w:w="2775" w:type="pct"/>
          </w:tcPr>
          <w:p w14:paraId="38FAFC9A"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715" w:type="pct"/>
          </w:tcPr>
          <w:p w14:paraId="24DAAEDF"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tcPr>
          <w:p w14:paraId="59FD8021" w14:textId="6CB6334B" w:rsidR="008D1E61" w:rsidRPr="00557698" w:rsidRDefault="008D1E61" w:rsidP="004F331F">
            <w:pPr>
              <w:spacing w:after="0" w:line="240" w:lineRule="auto"/>
              <w:jc w:val="center"/>
              <w:rPr>
                <w:rFonts w:ascii="Times New Roman" w:hAnsi="Times New Roman"/>
                <w:sz w:val="24"/>
                <w:szCs w:val="24"/>
              </w:rPr>
            </w:pPr>
          </w:p>
        </w:tc>
      </w:tr>
      <w:tr w:rsidR="008D1E61" w:rsidRPr="00557698" w14:paraId="152A8DCB" w14:textId="5F2CCF17" w:rsidTr="008D1E61">
        <w:trPr>
          <w:trHeight w:val="565"/>
        </w:trPr>
        <w:tc>
          <w:tcPr>
            <w:tcW w:w="653" w:type="pct"/>
            <w:vMerge/>
          </w:tcPr>
          <w:p w14:paraId="666E1D3E" w14:textId="77777777" w:rsidR="008D1E61" w:rsidRPr="00557698" w:rsidRDefault="008D1E61" w:rsidP="004F331F">
            <w:pPr>
              <w:spacing w:after="0" w:line="240" w:lineRule="auto"/>
              <w:rPr>
                <w:rFonts w:ascii="Times New Roman" w:hAnsi="Times New Roman"/>
                <w:b/>
                <w:sz w:val="24"/>
                <w:szCs w:val="24"/>
              </w:rPr>
            </w:pPr>
          </w:p>
        </w:tc>
        <w:tc>
          <w:tcPr>
            <w:tcW w:w="2775" w:type="pct"/>
          </w:tcPr>
          <w:p w14:paraId="2964C7BD"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Лабораторное занятие №1 – </w:t>
            </w:r>
            <w:r w:rsidRPr="00557698">
              <w:rPr>
                <w:rFonts w:ascii="Times New Roman" w:hAnsi="Times New Roman"/>
                <w:color w:val="000000"/>
                <w:sz w:val="24"/>
                <w:szCs w:val="24"/>
              </w:rPr>
              <w:t>Измерение температуры приборами различного типа.</w:t>
            </w:r>
          </w:p>
        </w:tc>
        <w:tc>
          <w:tcPr>
            <w:tcW w:w="715" w:type="pct"/>
          </w:tcPr>
          <w:p w14:paraId="0A3A7188"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tcPr>
          <w:p w14:paraId="7412ED67" w14:textId="747366C4" w:rsidR="008D1E61" w:rsidRPr="00557698" w:rsidRDefault="008D1E61" w:rsidP="004F331F">
            <w:pPr>
              <w:spacing w:after="0" w:line="240" w:lineRule="auto"/>
              <w:jc w:val="center"/>
              <w:rPr>
                <w:rFonts w:ascii="Times New Roman" w:hAnsi="Times New Roman"/>
                <w:sz w:val="24"/>
                <w:szCs w:val="24"/>
              </w:rPr>
            </w:pPr>
          </w:p>
        </w:tc>
      </w:tr>
      <w:tr w:rsidR="008D1E61" w:rsidRPr="00557698" w14:paraId="70B33CBF" w14:textId="1D9F57F0" w:rsidTr="008D1E61">
        <w:trPr>
          <w:trHeight w:val="277"/>
        </w:trPr>
        <w:tc>
          <w:tcPr>
            <w:tcW w:w="653" w:type="pct"/>
            <w:vMerge/>
          </w:tcPr>
          <w:p w14:paraId="1C8E6483" w14:textId="77777777" w:rsidR="008D1E61" w:rsidRPr="00557698" w:rsidRDefault="008D1E61" w:rsidP="004F331F">
            <w:pPr>
              <w:spacing w:after="0" w:line="240" w:lineRule="auto"/>
              <w:rPr>
                <w:rFonts w:ascii="Times New Roman" w:hAnsi="Times New Roman"/>
                <w:b/>
                <w:sz w:val="24"/>
                <w:szCs w:val="24"/>
              </w:rPr>
            </w:pPr>
          </w:p>
        </w:tc>
        <w:tc>
          <w:tcPr>
            <w:tcW w:w="2775" w:type="pct"/>
          </w:tcPr>
          <w:p w14:paraId="1DB2BF2C"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5A38BB42"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19BFDDF8" w14:textId="7F22197D"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33014EF" w14:textId="071AF1C2" w:rsidTr="008D1E61">
        <w:trPr>
          <w:trHeight w:val="277"/>
        </w:trPr>
        <w:tc>
          <w:tcPr>
            <w:tcW w:w="653" w:type="pct"/>
            <w:vMerge w:val="restart"/>
          </w:tcPr>
          <w:p w14:paraId="272E5A6F"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38500F4B" w14:textId="77777777" w:rsidR="008D1E61" w:rsidRPr="00557698" w:rsidRDefault="008D1E61" w:rsidP="004F331F">
            <w:pPr>
              <w:spacing w:after="0" w:line="240" w:lineRule="auto"/>
              <w:rPr>
                <w:rFonts w:ascii="Times New Roman" w:hAnsi="Times New Roman"/>
                <w:sz w:val="24"/>
                <w:szCs w:val="24"/>
              </w:rPr>
            </w:pPr>
            <w:r w:rsidRPr="00557698">
              <w:rPr>
                <w:rFonts w:ascii="Times New Roman" w:hAnsi="Times New Roman"/>
                <w:color w:val="000000"/>
                <w:sz w:val="24"/>
                <w:szCs w:val="24"/>
              </w:rPr>
              <w:t>Измерение давления</w:t>
            </w:r>
          </w:p>
        </w:tc>
        <w:tc>
          <w:tcPr>
            <w:tcW w:w="2775" w:type="pct"/>
          </w:tcPr>
          <w:p w14:paraId="72678836" w14:textId="033CD3A2"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10391E0D"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499BDEF5" w14:textId="4D74ADB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BC528D4"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5BC4653"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2E2BAF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3F2C57C6"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 ПК 2.3</w:t>
            </w:r>
          </w:p>
        </w:tc>
      </w:tr>
      <w:tr w:rsidR="008D1E61" w:rsidRPr="00557698" w14:paraId="27A219C1" w14:textId="7109CAD5" w:rsidTr="008D1E61">
        <w:trPr>
          <w:trHeight w:val="277"/>
        </w:trPr>
        <w:tc>
          <w:tcPr>
            <w:tcW w:w="653" w:type="pct"/>
            <w:vMerge/>
          </w:tcPr>
          <w:p w14:paraId="069FCBAD"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41B0B314" w14:textId="379D1F11" w:rsidR="008D1E61" w:rsidRPr="00557698" w:rsidRDefault="008D1E61" w:rsidP="00463944">
            <w:pPr>
              <w:widowControl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1. </w:t>
            </w:r>
            <w:r w:rsidRPr="00557698">
              <w:rPr>
                <w:rFonts w:ascii="Times New Roman" w:hAnsi="Times New Roman"/>
                <w:color w:val="000000"/>
                <w:sz w:val="24"/>
                <w:szCs w:val="24"/>
              </w:rPr>
              <w:t>Основные понятия. Виды измеряемых давлений.</w:t>
            </w:r>
            <w:r>
              <w:rPr>
                <w:rFonts w:ascii="Times New Roman" w:hAnsi="Times New Roman"/>
                <w:color w:val="000000"/>
                <w:sz w:val="24"/>
                <w:szCs w:val="24"/>
              </w:rPr>
              <w:t xml:space="preserve"> </w:t>
            </w:r>
            <w:r w:rsidRPr="00557698">
              <w:rPr>
                <w:rFonts w:ascii="Times New Roman" w:hAnsi="Times New Roman"/>
                <w:color w:val="000000"/>
                <w:sz w:val="24"/>
                <w:szCs w:val="24"/>
              </w:rPr>
              <w:t xml:space="preserve">Жидкостные манометры. </w:t>
            </w:r>
            <w:r>
              <w:rPr>
                <w:rFonts w:ascii="Times New Roman" w:hAnsi="Times New Roman"/>
                <w:color w:val="000000"/>
                <w:sz w:val="24"/>
                <w:szCs w:val="24"/>
              </w:rPr>
              <w:t xml:space="preserve"> </w:t>
            </w:r>
            <w:r w:rsidRPr="00557698">
              <w:rPr>
                <w:rFonts w:ascii="Times New Roman" w:hAnsi="Times New Roman"/>
                <w:color w:val="000000"/>
                <w:sz w:val="24"/>
                <w:szCs w:val="24"/>
              </w:rPr>
              <w:t>Деформационные датчики давления.</w:t>
            </w:r>
            <w:r>
              <w:rPr>
                <w:rFonts w:ascii="Times New Roman" w:hAnsi="Times New Roman"/>
                <w:color w:val="000000"/>
                <w:sz w:val="24"/>
                <w:szCs w:val="24"/>
              </w:rPr>
              <w:t xml:space="preserve"> </w:t>
            </w:r>
            <w:r w:rsidRPr="00557698">
              <w:rPr>
                <w:rFonts w:ascii="Times New Roman" w:hAnsi="Times New Roman"/>
                <w:color w:val="000000"/>
                <w:sz w:val="24"/>
                <w:szCs w:val="24"/>
              </w:rPr>
              <w:t>Электронные датчики давления.</w:t>
            </w:r>
            <w:r>
              <w:rPr>
                <w:rFonts w:ascii="Times New Roman" w:hAnsi="Times New Roman"/>
                <w:color w:val="000000"/>
                <w:sz w:val="24"/>
                <w:szCs w:val="24"/>
              </w:rPr>
              <w:t xml:space="preserve"> </w:t>
            </w:r>
            <w:r w:rsidRPr="00557698">
              <w:rPr>
                <w:rFonts w:ascii="Times New Roman" w:hAnsi="Times New Roman"/>
                <w:color w:val="000000"/>
                <w:sz w:val="24"/>
                <w:szCs w:val="24"/>
              </w:rPr>
              <w:t>Грузопоршневой манометр.</w:t>
            </w:r>
          </w:p>
        </w:tc>
        <w:tc>
          <w:tcPr>
            <w:tcW w:w="715" w:type="pct"/>
          </w:tcPr>
          <w:p w14:paraId="644EA61D"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tcPr>
          <w:p w14:paraId="611CC443" w14:textId="7A4280A8" w:rsidR="008D1E61" w:rsidRPr="00557698" w:rsidRDefault="008D1E61" w:rsidP="004F331F">
            <w:pPr>
              <w:spacing w:after="0" w:line="240" w:lineRule="auto"/>
              <w:jc w:val="center"/>
              <w:rPr>
                <w:rFonts w:ascii="Times New Roman" w:hAnsi="Times New Roman"/>
                <w:sz w:val="24"/>
                <w:szCs w:val="24"/>
              </w:rPr>
            </w:pPr>
          </w:p>
        </w:tc>
      </w:tr>
      <w:tr w:rsidR="008D1E61" w:rsidRPr="00557698" w14:paraId="25D59CA1" w14:textId="525C8A96" w:rsidTr="008D1E61">
        <w:trPr>
          <w:trHeight w:val="277"/>
        </w:trPr>
        <w:tc>
          <w:tcPr>
            <w:tcW w:w="653" w:type="pct"/>
            <w:vMerge/>
          </w:tcPr>
          <w:p w14:paraId="10C2CBAC"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1C0C2EB3"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715" w:type="pct"/>
          </w:tcPr>
          <w:p w14:paraId="2D22915F"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tcPr>
          <w:p w14:paraId="2B563901" w14:textId="384794C1" w:rsidR="008D1E61" w:rsidRPr="00557698" w:rsidRDefault="008D1E61" w:rsidP="004F331F">
            <w:pPr>
              <w:spacing w:after="0" w:line="240" w:lineRule="auto"/>
              <w:jc w:val="center"/>
              <w:rPr>
                <w:rFonts w:ascii="Times New Roman" w:hAnsi="Times New Roman"/>
                <w:sz w:val="24"/>
                <w:szCs w:val="24"/>
              </w:rPr>
            </w:pPr>
          </w:p>
        </w:tc>
      </w:tr>
      <w:tr w:rsidR="008D1E61" w:rsidRPr="00557698" w14:paraId="6F992CD5" w14:textId="2AB1ACDE" w:rsidTr="008D1E61">
        <w:trPr>
          <w:trHeight w:val="277"/>
        </w:trPr>
        <w:tc>
          <w:tcPr>
            <w:tcW w:w="653" w:type="pct"/>
            <w:vMerge/>
          </w:tcPr>
          <w:p w14:paraId="0EE687FC"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3CFB8A91"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Лабораторное занятие №2 – </w:t>
            </w:r>
            <w:r w:rsidRPr="00557698">
              <w:rPr>
                <w:rFonts w:ascii="Times New Roman" w:hAnsi="Times New Roman"/>
                <w:color w:val="000000"/>
                <w:sz w:val="24"/>
                <w:szCs w:val="24"/>
              </w:rPr>
              <w:t>Измерение давления приборами различного типа.</w:t>
            </w:r>
          </w:p>
        </w:tc>
        <w:tc>
          <w:tcPr>
            <w:tcW w:w="715" w:type="pct"/>
          </w:tcPr>
          <w:p w14:paraId="1C12F4A1"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tcPr>
          <w:p w14:paraId="2221391F" w14:textId="222FBA83" w:rsidR="008D1E61" w:rsidRPr="00557698" w:rsidRDefault="008D1E61" w:rsidP="004F331F">
            <w:pPr>
              <w:spacing w:after="0" w:line="240" w:lineRule="auto"/>
              <w:jc w:val="center"/>
              <w:rPr>
                <w:rFonts w:ascii="Times New Roman" w:hAnsi="Times New Roman"/>
                <w:sz w:val="24"/>
                <w:szCs w:val="24"/>
              </w:rPr>
            </w:pPr>
          </w:p>
        </w:tc>
      </w:tr>
      <w:tr w:rsidR="008D1E61" w:rsidRPr="00557698" w14:paraId="48AD3F5A" w14:textId="56EAB4F0" w:rsidTr="008D1E61">
        <w:trPr>
          <w:trHeight w:val="371"/>
        </w:trPr>
        <w:tc>
          <w:tcPr>
            <w:tcW w:w="653" w:type="pct"/>
            <w:vMerge/>
          </w:tcPr>
          <w:p w14:paraId="6259C7A9"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294D87F8"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07BB646F"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4BF31D06" w14:textId="1E3F9171"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BBEFA9D" w14:textId="0CCFD5A6" w:rsidTr="008D1E61">
        <w:trPr>
          <w:trHeight w:val="371"/>
        </w:trPr>
        <w:tc>
          <w:tcPr>
            <w:tcW w:w="653" w:type="pct"/>
            <w:vMerge w:val="restart"/>
          </w:tcPr>
          <w:p w14:paraId="3964472C"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1.3</w:t>
            </w:r>
          </w:p>
          <w:p w14:paraId="570B36E7"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Измерение количества и расхода</w:t>
            </w:r>
          </w:p>
        </w:tc>
        <w:tc>
          <w:tcPr>
            <w:tcW w:w="2775" w:type="pct"/>
          </w:tcPr>
          <w:p w14:paraId="6446268A" w14:textId="4F8F9FFA"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715" w:type="pct"/>
          </w:tcPr>
          <w:p w14:paraId="5913105D"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524683B4" w14:textId="3B08BBA2"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63765E1"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64C729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DD5868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3973AFF"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lastRenderedPageBreak/>
              <w:t>ПК 2.1, ПК 2.3</w:t>
            </w:r>
          </w:p>
        </w:tc>
      </w:tr>
      <w:tr w:rsidR="008D1E61" w:rsidRPr="00557698" w14:paraId="72E3AD53" w14:textId="764BEBBD" w:rsidTr="008D1E61">
        <w:trPr>
          <w:trHeight w:val="371"/>
        </w:trPr>
        <w:tc>
          <w:tcPr>
            <w:tcW w:w="653" w:type="pct"/>
            <w:vMerge/>
          </w:tcPr>
          <w:p w14:paraId="48A138CB"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1F096DBA" w14:textId="5D30A732"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Основные понятия, единицы измерения.</w:t>
            </w:r>
            <w:r>
              <w:rPr>
                <w:rFonts w:ascii="Times New Roman" w:hAnsi="Times New Roman"/>
                <w:sz w:val="24"/>
                <w:szCs w:val="24"/>
              </w:rPr>
              <w:t xml:space="preserve"> </w:t>
            </w:r>
            <w:r w:rsidRPr="00557698">
              <w:rPr>
                <w:rFonts w:ascii="Times New Roman" w:hAnsi="Times New Roman"/>
                <w:sz w:val="24"/>
                <w:szCs w:val="24"/>
              </w:rPr>
              <w:t>Измерение количества жидкости и газа.</w:t>
            </w:r>
            <w:r>
              <w:rPr>
                <w:rFonts w:ascii="Times New Roman" w:hAnsi="Times New Roman"/>
                <w:sz w:val="24"/>
                <w:szCs w:val="24"/>
              </w:rPr>
              <w:t xml:space="preserve"> </w:t>
            </w:r>
            <w:r w:rsidRPr="00557698">
              <w:rPr>
                <w:rFonts w:ascii="Times New Roman" w:hAnsi="Times New Roman"/>
                <w:sz w:val="24"/>
                <w:szCs w:val="24"/>
              </w:rPr>
              <w:t>Насосы дозаторы.</w:t>
            </w:r>
            <w:r>
              <w:rPr>
                <w:rFonts w:ascii="Times New Roman" w:hAnsi="Times New Roman"/>
                <w:sz w:val="24"/>
                <w:szCs w:val="24"/>
              </w:rPr>
              <w:t xml:space="preserve"> </w:t>
            </w:r>
            <w:r w:rsidRPr="00557698">
              <w:rPr>
                <w:rFonts w:ascii="Times New Roman" w:hAnsi="Times New Roman"/>
                <w:sz w:val="24"/>
                <w:szCs w:val="24"/>
              </w:rPr>
              <w:t>Расходомеры различных типов.</w:t>
            </w:r>
          </w:p>
          <w:p w14:paraId="47C333FD"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Методы и средства поверки счетчиков количества жидкости и газа.</w:t>
            </w:r>
          </w:p>
        </w:tc>
        <w:tc>
          <w:tcPr>
            <w:tcW w:w="715" w:type="pct"/>
          </w:tcPr>
          <w:p w14:paraId="62EA44DC"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07B2D6B6" w14:textId="4B67A9C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AE30EBF" w14:textId="5D8B87A3" w:rsidTr="008D1E61">
        <w:trPr>
          <w:trHeight w:val="371"/>
        </w:trPr>
        <w:tc>
          <w:tcPr>
            <w:tcW w:w="653" w:type="pct"/>
            <w:vMerge/>
          </w:tcPr>
          <w:p w14:paraId="237D459C"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17E44046"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715" w:type="pct"/>
          </w:tcPr>
          <w:p w14:paraId="267BE786"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6C4E8221" w14:textId="5060A3E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8B2D2DF" w14:textId="2E3C162F" w:rsidTr="008D1E61">
        <w:trPr>
          <w:trHeight w:val="371"/>
        </w:trPr>
        <w:tc>
          <w:tcPr>
            <w:tcW w:w="653" w:type="pct"/>
            <w:vMerge/>
          </w:tcPr>
          <w:p w14:paraId="13B97873"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4D4E9D0F"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Лабораторное занятие №3 – </w:t>
            </w:r>
            <w:r w:rsidRPr="00557698">
              <w:rPr>
                <w:rFonts w:ascii="Times New Roman" w:hAnsi="Times New Roman"/>
                <w:color w:val="000000"/>
                <w:sz w:val="24"/>
                <w:szCs w:val="24"/>
              </w:rPr>
              <w:t>Измерение расхода в гидравлической системе.</w:t>
            </w:r>
          </w:p>
        </w:tc>
        <w:tc>
          <w:tcPr>
            <w:tcW w:w="715" w:type="pct"/>
          </w:tcPr>
          <w:p w14:paraId="621F21EB"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0AE11A18" w14:textId="7A6DD20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99DEDEB" w14:textId="73E753A4" w:rsidTr="008D1E61">
        <w:trPr>
          <w:trHeight w:val="371"/>
        </w:trPr>
        <w:tc>
          <w:tcPr>
            <w:tcW w:w="653" w:type="pct"/>
            <w:vMerge/>
          </w:tcPr>
          <w:p w14:paraId="7F50B223"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55CEF61B" w14:textId="77777777"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4717CEA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25FF9904" w14:textId="5F652A62"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50860F1F" w14:textId="3F7C53FF" w:rsidTr="008D1E61">
        <w:trPr>
          <w:trHeight w:val="371"/>
        </w:trPr>
        <w:tc>
          <w:tcPr>
            <w:tcW w:w="653" w:type="pct"/>
            <w:vMerge w:val="restart"/>
          </w:tcPr>
          <w:p w14:paraId="1ABD2471"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1.4</w:t>
            </w:r>
          </w:p>
          <w:p w14:paraId="652BD53F"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Измерение уровня</w:t>
            </w:r>
          </w:p>
        </w:tc>
        <w:tc>
          <w:tcPr>
            <w:tcW w:w="2775" w:type="pct"/>
          </w:tcPr>
          <w:p w14:paraId="5DA0B5B1" w14:textId="53F92784"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715" w:type="pct"/>
          </w:tcPr>
          <w:p w14:paraId="3CD87EE5"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041EB760" w14:textId="77601A29"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96D915A"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B6DFB5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5511E8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40D626F"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 ПК 2.3</w:t>
            </w:r>
          </w:p>
        </w:tc>
      </w:tr>
      <w:tr w:rsidR="008D1E61" w:rsidRPr="00557698" w14:paraId="1B9E167D" w14:textId="1DE7CC67" w:rsidTr="008D1E61">
        <w:trPr>
          <w:trHeight w:val="371"/>
        </w:trPr>
        <w:tc>
          <w:tcPr>
            <w:tcW w:w="653" w:type="pct"/>
            <w:vMerge/>
          </w:tcPr>
          <w:p w14:paraId="41FEE716"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6AF41420" w14:textId="1F5DF667"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Основные понятия. Классификация приборов измерения уровня.</w:t>
            </w:r>
          </w:p>
          <w:p w14:paraId="2BE83874" w14:textId="6578AE82" w:rsidR="008D1E61" w:rsidRPr="00557698" w:rsidRDefault="008D1E61" w:rsidP="00463944">
            <w:pPr>
              <w:spacing w:after="0" w:line="240" w:lineRule="auto"/>
              <w:jc w:val="both"/>
              <w:rPr>
                <w:rFonts w:ascii="Times New Roman" w:hAnsi="Times New Roman"/>
                <w:sz w:val="24"/>
                <w:szCs w:val="24"/>
              </w:rPr>
            </w:pPr>
            <w:r w:rsidRPr="00557698">
              <w:rPr>
                <w:rFonts w:ascii="Times New Roman" w:hAnsi="Times New Roman"/>
                <w:sz w:val="24"/>
                <w:szCs w:val="24"/>
              </w:rPr>
              <w:t>Уровнемеры непрерывного действия.</w:t>
            </w:r>
            <w:r>
              <w:rPr>
                <w:rFonts w:ascii="Times New Roman" w:hAnsi="Times New Roman"/>
                <w:sz w:val="24"/>
                <w:szCs w:val="24"/>
              </w:rPr>
              <w:t xml:space="preserve"> </w:t>
            </w:r>
            <w:r w:rsidRPr="00557698">
              <w:rPr>
                <w:rFonts w:ascii="Times New Roman" w:hAnsi="Times New Roman"/>
                <w:sz w:val="24"/>
                <w:szCs w:val="24"/>
              </w:rPr>
              <w:t>Сигнализаторы уровня различного типа.</w:t>
            </w:r>
          </w:p>
        </w:tc>
        <w:tc>
          <w:tcPr>
            <w:tcW w:w="715" w:type="pct"/>
          </w:tcPr>
          <w:p w14:paraId="194009D2"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21AD979D" w14:textId="5888F586"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5C05904" w14:textId="7489EC48" w:rsidTr="008D1E61">
        <w:trPr>
          <w:trHeight w:val="371"/>
        </w:trPr>
        <w:tc>
          <w:tcPr>
            <w:tcW w:w="653" w:type="pct"/>
            <w:vMerge/>
          </w:tcPr>
          <w:p w14:paraId="1AD17295"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7025884E"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715" w:type="pct"/>
          </w:tcPr>
          <w:p w14:paraId="5CA2FCEC"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57168385" w14:textId="48C58598"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AC3FEB5" w14:textId="5DEE9B08" w:rsidTr="008D1E61">
        <w:trPr>
          <w:trHeight w:val="371"/>
        </w:trPr>
        <w:tc>
          <w:tcPr>
            <w:tcW w:w="653" w:type="pct"/>
            <w:vMerge/>
          </w:tcPr>
          <w:p w14:paraId="0F239DD0"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6469E03E"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 – </w:t>
            </w:r>
            <w:r w:rsidRPr="00557698">
              <w:rPr>
                <w:rFonts w:ascii="Times New Roman" w:hAnsi="Times New Roman"/>
                <w:color w:val="000000"/>
                <w:sz w:val="24"/>
                <w:szCs w:val="24"/>
              </w:rPr>
              <w:t xml:space="preserve">Измерение уровня в емкостях различного типа. </w:t>
            </w:r>
          </w:p>
        </w:tc>
        <w:tc>
          <w:tcPr>
            <w:tcW w:w="715" w:type="pct"/>
          </w:tcPr>
          <w:p w14:paraId="388CA7CC"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62261A18" w14:textId="73CDC85E"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8BA7B64" w14:textId="16E5F11E" w:rsidTr="008D1E61">
        <w:trPr>
          <w:trHeight w:val="371"/>
        </w:trPr>
        <w:tc>
          <w:tcPr>
            <w:tcW w:w="653" w:type="pct"/>
            <w:vMerge/>
          </w:tcPr>
          <w:p w14:paraId="7C0F467C"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710FEFFD" w14:textId="77777777"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433FB231"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65E2CC0A" w14:textId="070E1B73"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71C51C4" w14:textId="0A34F7F0" w:rsidTr="008D1E61">
        <w:trPr>
          <w:trHeight w:val="371"/>
        </w:trPr>
        <w:tc>
          <w:tcPr>
            <w:tcW w:w="653" w:type="pct"/>
            <w:vMerge w:val="restart"/>
          </w:tcPr>
          <w:p w14:paraId="351C8A6A"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1.5</w:t>
            </w:r>
          </w:p>
          <w:p w14:paraId="22F6CB3E" w14:textId="77777777" w:rsidR="008D1E61" w:rsidRPr="00557698" w:rsidRDefault="008D1E61" w:rsidP="004F331F">
            <w:pPr>
              <w:spacing w:after="0" w:line="240" w:lineRule="auto"/>
              <w:rPr>
                <w:rFonts w:ascii="Times New Roman" w:hAnsi="Times New Roman"/>
                <w:b/>
                <w:bCs/>
                <w:i/>
                <w:iCs/>
                <w:sz w:val="24"/>
                <w:szCs w:val="24"/>
              </w:rPr>
            </w:pPr>
            <w:r w:rsidRPr="00557698">
              <w:rPr>
                <w:rFonts w:ascii="Times New Roman" w:hAnsi="Times New Roman"/>
                <w:color w:val="000000"/>
                <w:sz w:val="24"/>
                <w:szCs w:val="24"/>
              </w:rPr>
              <w:t>Приборы газового контроля</w:t>
            </w:r>
          </w:p>
        </w:tc>
        <w:tc>
          <w:tcPr>
            <w:tcW w:w="2775" w:type="pct"/>
          </w:tcPr>
          <w:p w14:paraId="70DFCEFB" w14:textId="186DE0CD"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715" w:type="pct"/>
          </w:tcPr>
          <w:p w14:paraId="0F8D5284"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090C37C9" w14:textId="7DA3CA1A"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4C4DD0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F5F5809"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7C147F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1CF2510E"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 ПК 2.3</w:t>
            </w:r>
          </w:p>
        </w:tc>
      </w:tr>
      <w:tr w:rsidR="008D1E61" w:rsidRPr="00557698" w14:paraId="405CA6F0" w14:textId="1DCA07DF" w:rsidTr="008D1E61">
        <w:trPr>
          <w:trHeight w:val="371"/>
        </w:trPr>
        <w:tc>
          <w:tcPr>
            <w:tcW w:w="653" w:type="pct"/>
            <w:vMerge/>
          </w:tcPr>
          <w:p w14:paraId="34799137"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01CB8463" w14:textId="0C8C6F52" w:rsidR="008D1E61" w:rsidRPr="00557698" w:rsidRDefault="008D1E61"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Термохимические газоанализаторы.</w:t>
            </w:r>
            <w:r>
              <w:rPr>
                <w:rFonts w:ascii="Times New Roman" w:hAnsi="Times New Roman"/>
                <w:sz w:val="24"/>
                <w:szCs w:val="24"/>
              </w:rPr>
              <w:t xml:space="preserve"> </w:t>
            </w:r>
            <w:r w:rsidRPr="00557698">
              <w:rPr>
                <w:rFonts w:ascii="Times New Roman" w:hAnsi="Times New Roman"/>
                <w:sz w:val="24"/>
                <w:szCs w:val="24"/>
              </w:rPr>
              <w:t>Термокондуктометрические газоанализаторы.</w:t>
            </w:r>
            <w:r>
              <w:rPr>
                <w:rFonts w:ascii="Times New Roman" w:hAnsi="Times New Roman"/>
                <w:sz w:val="24"/>
                <w:szCs w:val="24"/>
              </w:rPr>
              <w:t xml:space="preserve"> </w:t>
            </w:r>
            <w:r w:rsidRPr="00557698">
              <w:rPr>
                <w:rFonts w:ascii="Times New Roman" w:hAnsi="Times New Roman"/>
                <w:sz w:val="24"/>
                <w:szCs w:val="24"/>
              </w:rPr>
              <w:t>Кулонометрические газоанализаторы.</w:t>
            </w:r>
            <w:r>
              <w:rPr>
                <w:rFonts w:ascii="Times New Roman" w:hAnsi="Times New Roman"/>
                <w:sz w:val="24"/>
                <w:szCs w:val="24"/>
              </w:rPr>
              <w:t xml:space="preserve"> </w:t>
            </w:r>
            <w:proofErr w:type="spellStart"/>
            <w:r w:rsidRPr="00557698">
              <w:rPr>
                <w:rFonts w:ascii="Times New Roman" w:hAnsi="Times New Roman"/>
                <w:sz w:val="24"/>
                <w:szCs w:val="24"/>
              </w:rPr>
              <w:t>Фотоколометрические</w:t>
            </w:r>
            <w:proofErr w:type="spellEnd"/>
            <w:r w:rsidRPr="00557698">
              <w:rPr>
                <w:rFonts w:ascii="Times New Roman" w:hAnsi="Times New Roman"/>
                <w:sz w:val="24"/>
                <w:szCs w:val="24"/>
              </w:rPr>
              <w:t xml:space="preserve"> газоанализаторы.</w:t>
            </w:r>
            <w:r>
              <w:rPr>
                <w:rFonts w:ascii="Times New Roman" w:hAnsi="Times New Roman"/>
                <w:sz w:val="24"/>
                <w:szCs w:val="24"/>
              </w:rPr>
              <w:t xml:space="preserve"> </w:t>
            </w:r>
            <w:r w:rsidRPr="00557698">
              <w:rPr>
                <w:rFonts w:ascii="Times New Roman" w:hAnsi="Times New Roman"/>
                <w:sz w:val="24"/>
                <w:szCs w:val="24"/>
              </w:rPr>
              <w:t>Электрохимические газоанализаторы.</w:t>
            </w:r>
            <w:r>
              <w:rPr>
                <w:rFonts w:ascii="Times New Roman" w:hAnsi="Times New Roman"/>
                <w:sz w:val="24"/>
                <w:szCs w:val="24"/>
              </w:rPr>
              <w:t xml:space="preserve"> </w:t>
            </w:r>
            <w:r w:rsidRPr="00557698">
              <w:rPr>
                <w:rFonts w:ascii="Times New Roman" w:hAnsi="Times New Roman"/>
                <w:sz w:val="24"/>
                <w:szCs w:val="24"/>
              </w:rPr>
              <w:t>Искровые пневматические газоанализаторы.</w:t>
            </w:r>
          </w:p>
          <w:p w14:paraId="77A268AF"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sz w:val="24"/>
                <w:szCs w:val="24"/>
              </w:rPr>
              <w:t>Оптико-абсорбционные газоанализаторы.</w:t>
            </w:r>
          </w:p>
        </w:tc>
        <w:tc>
          <w:tcPr>
            <w:tcW w:w="715" w:type="pct"/>
          </w:tcPr>
          <w:p w14:paraId="0263565C"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3523FAE3" w14:textId="3BA34A3A"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DB9C9E9" w14:textId="1697D82A" w:rsidTr="008D1E61">
        <w:trPr>
          <w:trHeight w:val="371"/>
        </w:trPr>
        <w:tc>
          <w:tcPr>
            <w:tcW w:w="653" w:type="pct"/>
            <w:vMerge/>
          </w:tcPr>
          <w:p w14:paraId="3D7D222D"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0494DBC9"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715" w:type="pct"/>
          </w:tcPr>
          <w:p w14:paraId="435993BA"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3B267741" w14:textId="37F4BF3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8859919" w14:textId="42AA7983" w:rsidTr="008D1E61">
        <w:trPr>
          <w:trHeight w:val="371"/>
        </w:trPr>
        <w:tc>
          <w:tcPr>
            <w:tcW w:w="653" w:type="pct"/>
            <w:vMerge/>
          </w:tcPr>
          <w:p w14:paraId="6B83CC8E"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3A4B466B"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Лабораторное занятие №4 – </w:t>
            </w:r>
            <w:r w:rsidRPr="00557698">
              <w:rPr>
                <w:rFonts w:ascii="Times New Roman" w:hAnsi="Times New Roman"/>
                <w:color w:val="000000"/>
                <w:sz w:val="24"/>
                <w:szCs w:val="24"/>
              </w:rPr>
              <w:t>Измерение загазованности среды при помощи газоанализатора.</w:t>
            </w:r>
          </w:p>
        </w:tc>
        <w:tc>
          <w:tcPr>
            <w:tcW w:w="715" w:type="pct"/>
          </w:tcPr>
          <w:p w14:paraId="3647362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4D98C335" w14:textId="5E852E1F"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F15E8DA" w14:textId="420C6120" w:rsidTr="008D1E61">
        <w:trPr>
          <w:trHeight w:val="371"/>
        </w:trPr>
        <w:tc>
          <w:tcPr>
            <w:tcW w:w="653" w:type="pct"/>
            <w:vMerge/>
          </w:tcPr>
          <w:p w14:paraId="384F53E9" w14:textId="77777777" w:rsidR="008D1E61" w:rsidRPr="00557698" w:rsidRDefault="008D1E61" w:rsidP="004F331F">
            <w:pPr>
              <w:spacing w:after="0" w:line="240" w:lineRule="auto"/>
              <w:rPr>
                <w:rFonts w:ascii="Times New Roman" w:hAnsi="Times New Roman"/>
                <w:b/>
                <w:bCs/>
                <w:i/>
                <w:iCs/>
                <w:sz w:val="24"/>
                <w:szCs w:val="24"/>
              </w:rPr>
            </w:pPr>
          </w:p>
        </w:tc>
        <w:tc>
          <w:tcPr>
            <w:tcW w:w="2775" w:type="pct"/>
          </w:tcPr>
          <w:p w14:paraId="5652E6FD" w14:textId="77777777" w:rsidR="008D1E61" w:rsidRPr="00557698" w:rsidRDefault="008D1E61"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2E313AC2"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19CD2BCC" w14:textId="64F5364E"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7602A514" w14:textId="6CB6E846" w:rsidTr="008D1E61">
        <w:trPr>
          <w:trHeight w:val="371"/>
        </w:trPr>
        <w:tc>
          <w:tcPr>
            <w:tcW w:w="3428" w:type="pct"/>
            <w:gridSpan w:val="2"/>
          </w:tcPr>
          <w:p w14:paraId="3692F8CB"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2. Основы автоматизации</w:t>
            </w:r>
          </w:p>
        </w:tc>
        <w:tc>
          <w:tcPr>
            <w:tcW w:w="715" w:type="pct"/>
          </w:tcPr>
          <w:p w14:paraId="13DFE618"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tcPr>
          <w:p w14:paraId="47D29DF5" w14:textId="31A7F7F3"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6FC931B2" w14:textId="6706A44F" w:rsidTr="008D1E61">
        <w:trPr>
          <w:trHeight w:val="222"/>
        </w:trPr>
        <w:tc>
          <w:tcPr>
            <w:tcW w:w="653" w:type="pct"/>
            <w:vMerge w:val="restart"/>
          </w:tcPr>
          <w:p w14:paraId="5E83F1BD"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06DDDB12"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Принцип действия систем автоматического регулирования и управления</w:t>
            </w:r>
          </w:p>
          <w:p w14:paraId="0829FB3D"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4D980164" w14:textId="4A55D6E3"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5D90D9F2"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7A742581" w14:textId="0F8ADEC5"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54CFC69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2026B1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71D3423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509F6722"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E445DA5" w14:textId="77777777" w:rsidR="008D1E61" w:rsidRPr="00557698" w:rsidRDefault="008D1E61" w:rsidP="004F331F">
            <w:pPr>
              <w:spacing w:after="0" w:line="240" w:lineRule="auto"/>
              <w:jc w:val="center"/>
              <w:rPr>
                <w:rFonts w:ascii="Times New Roman" w:hAnsi="Times New Roman"/>
                <w:b/>
                <w:bCs/>
                <w:i/>
                <w:iCs/>
                <w:sz w:val="24"/>
                <w:szCs w:val="24"/>
              </w:rPr>
            </w:pPr>
            <w:r w:rsidRPr="00557698">
              <w:rPr>
                <w:rFonts w:ascii="Times New Roman" w:hAnsi="Times New Roman"/>
                <w:sz w:val="24"/>
                <w:szCs w:val="24"/>
              </w:rPr>
              <w:t>ПК 2.1</w:t>
            </w:r>
          </w:p>
        </w:tc>
      </w:tr>
      <w:tr w:rsidR="008D1E61" w:rsidRPr="00557698" w14:paraId="5DEE587A" w14:textId="49EAD599" w:rsidTr="008D1E61">
        <w:trPr>
          <w:trHeight w:val="222"/>
        </w:trPr>
        <w:tc>
          <w:tcPr>
            <w:tcW w:w="653" w:type="pct"/>
            <w:vMerge/>
          </w:tcPr>
          <w:p w14:paraId="148460B2"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7875C328" w14:textId="0C518C4D" w:rsidR="008D1E61" w:rsidRPr="00557698" w:rsidRDefault="008D1E61" w:rsidP="00463944">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Основные понятия теории автоматического управления.</w:t>
            </w:r>
            <w:r>
              <w:rPr>
                <w:rFonts w:ascii="Times New Roman" w:hAnsi="Times New Roman"/>
                <w:sz w:val="24"/>
                <w:szCs w:val="24"/>
              </w:rPr>
              <w:t xml:space="preserve"> </w:t>
            </w:r>
            <w:r w:rsidRPr="00557698">
              <w:rPr>
                <w:rFonts w:ascii="Times New Roman" w:hAnsi="Times New Roman"/>
                <w:sz w:val="24"/>
                <w:szCs w:val="24"/>
              </w:rPr>
              <w:t>Системы автоматического регулирования прямого и косвенного действия.</w:t>
            </w:r>
            <w:r>
              <w:rPr>
                <w:rFonts w:ascii="Times New Roman" w:hAnsi="Times New Roman"/>
                <w:sz w:val="24"/>
                <w:szCs w:val="24"/>
              </w:rPr>
              <w:t xml:space="preserve"> </w:t>
            </w:r>
            <w:r w:rsidRPr="00557698">
              <w:rPr>
                <w:rFonts w:ascii="Times New Roman" w:hAnsi="Times New Roman"/>
                <w:sz w:val="24"/>
                <w:szCs w:val="24"/>
              </w:rPr>
              <w:t>Автоматизация инженерных расчетов.</w:t>
            </w:r>
            <w:r>
              <w:rPr>
                <w:rFonts w:ascii="Times New Roman" w:hAnsi="Times New Roman"/>
                <w:sz w:val="24"/>
                <w:szCs w:val="24"/>
              </w:rPr>
              <w:t xml:space="preserve"> </w:t>
            </w:r>
            <w:r w:rsidRPr="00557698">
              <w:rPr>
                <w:rFonts w:ascii="Times New Roman" w:hAnsi="Times New Roman"/>
                <w:sz w:val="24"/>
                <w:szCs w:val="24"/>
              </w:rPr>
              <w:t>Классификация систем автоматического управления.</w:t>
            </w:r>
          </w:p>
        </w:tc>
        <w:tc>
          <w:tcPr>
            <w:tcW w:w="715" w:type="pct"/>
          </w:tcPr>
          <w:p w14:paraId="16BFAAF3"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45475E02" w14:textId="19060377"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2647C13D" w14:textId="1C1D13D4" w:rsidTr="008D1E61">
        <w:trPr>
          <w:trHeight w:val="222"/>
        </w:trPr>
        <w:tc>
          <w:tcPr>
            <w:tcW w:w="653" w:type="pct"/>
            <w:vMerge/>
          </w:tcPr>
          <w:p w14:paraId="1BC533CA"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77607C55"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715" w:type="pct"/>
          </w:tcPr>
          <w:p w14:paraId="797E9E9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4134EBD2" w14:textId="520DE107"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071F5D72" w14:textId="4DB276C3" w:rsidTr="008D1E61">
        <w:trPr>
          <w:trHeight w:val="222"/>
        </w:trPr>
        <w:tc>
          <w:tcPr>
            <w:tcW w:w="653" w:type="pct"/>
            <w:vMerge/>
          </w:tcPr>
          <w:p w14:paraId="29CD14DB"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3BA5EB47"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Расчет системы автоматического регулирования частоты вращения двигателя постоянного тока</w:t>
            </w:r>
          </w:p>
        </w:tc>
        <w:tc>
          <w:tcPr>
            <w:tcW w:w="715" w:type="pct"/>
          </w:tcPr>
          <w:p w14:paraId="7765B5F7"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16D511FA" w14:textId="0996C08E"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4BE51031" w14:textId="02724ABE" w:rsidTr="008D1E61">
        <w:trPr>
          <w:trHeight w:val="222"/>
        </w:trPr>
        <w:tc>
          <w:tcPr>
            <w:tcW w:w="653" w:type="pct"/>
            <w:vMerge/>
          </w:tcPr>
          <w:p w14:paraId="595085AD"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01251E96"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460B1C05" w14:textId="77777777" w:rsidR="008D1E61" w:rsidRPr="00557698" w:rsidRDefault="008D1E61" w:rsidP="004F331F">
            <w:pPr>
              <w:spacing w:after="0" w:line="240" w:lineRule="auto"/>
              <w:jc w:val="center"/>
              <w:rPr>
                <w:rFonts w:ascii="Times New Roman" w:hAnsi="Times New Roman"/>
                <w:b/>
                <w:bCs/>
                <w:i/>
                <w:iCs/>
                <w:sz w:val="24"/>
                <w:szCs w:val="24"/>
              </w:rPr>
            </w:pPr>
          </w:p>
        </w:tc>
        <w:tc>
          <w:tcPr>
            <w:tcW w:w="857" w:type="pct"/>
            <w:vMerge/>
          </w:tcPr>
          <w:p w14:paraId="5C0F2401" w14:textId="1402AF48" w:rsidR="008D1E61" w:rsidRPr="00557698" w:rsidRDefault="008D1E61" w:rsidP="004F331F">
            <w:pPr>
              <w:spacing w:after="0" w:line="240" w:lineRule="auto"/>
              <w:jc w:val="center"/>
              <w:rPr>
                <w:rFonts w:ascii="Times New Roman" w:hAnsi="Times New Roman"/>
                <w:b/>
                <w:bCs/>
                <w:i/>
                <w:iCs/>
                <w:sz w:val="24"/>
                <w:szCs w:val="24"/>
              </w:rPr>
            </w:pPr>
          </w:p>
        </w:tc>
      </w:tr>
      <w:tr w:rsidR="008D1E61" w:rsidRPr="00557698" w14:paraId="177CF01A" w14:textId="18CCECBC" w:rsidTr="008D1E61">
        <w:trPr>
          <w:trHeight w:val="340"/>
        </w:trPr>
        <w:tc>
          <w:tcPr>
            <w:tcW w:w="653" w:type="pct"/>
            <w:vMerge w:val="restart"/>
            <w:tcBorders>
              <w:top w:val="single" w:sz="2" w:space="0" w:color="auto"/>
            </w:tcBorders>
          </w:tcPr>
          <w:p w14:paraId="2DAB1772" w14:textId="77777777" w:rsidR="008D1E61" w:rsidRPr="00557698" w:rsidRDefault="008D1E61"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2.2 </w:t>
            </w:r>
            <w:r w:rsidRPr="00557698">
              <w:rPr>
                <w:rFonts w:ascii="Times New Roman" w:hAnsi="Times New Roman"/>
                <w:bCs/>
                <w:sz w:val="24"/>
                <w:szCs w:val="24"/>
              </w:rPr>
              <w:t>Основные элементы и звенья систем автоматического управления</w:t>
            </w:r>
          </w:p>
        </w:tc>
        <w:tc>
          <w:tcPr>
            <w:tcW w:w="2775" w:type="pct"/>
            <w:tcBorders>
              <w:bottom w:val="single" w:sz="4" w:space="0" w:color="auto"/>
            </w:tcBorders>
          </w:tcPr>
          <w:p w14:paraId="17AF3C9E" w14:textId="5A21A811"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0C791574"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1DB78ED0" w14:textId="333ED4DE"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5EE71F8"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796F79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05A5DE36"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474A7C7B"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F9663B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ПК 3.1</w:t>
            </w:r>
          </w:p>
        </w:tc>
      </w:tr>
      <w:tr w:rsidR="008D1E61" w:rsidRPr="00557698" w14:paraId="096F9391" w14:textId="6588DB32" w:rsidTr="008D1E61">
        <w:trPr>
          <w:trHeight w:val="20"/>
        </w:trPr>
        <w:tc>
          <w:tcPr>
            <w:tcW w:w="653" w:type="pct"/>
            <w:vMerge/>
            <w:tcBorders>
              <w:bottom w:val="single" w:sz="2" w:space="0" w:color="auto"/>
            </w:tcBorders>
          </w:tcPr>
          <w:p w14:paraId="2F13CFE4" w14:textId="77777777" w:rsidR="008D1E61" w:rsidRPr="00557698" w:rsidRDefault="008D1E61" w:rsidP="004F331F">
            <w:pPr>
              <w:spacing w:after="0" w:line="240" w:lineRule="auto"/>
              <w:rPr>
                <w:rFonts w:ascii="Times New Roman" w:hAnsi="Times New Roman"/>
                <w:b/>
                <w:bCs/>
                <w:sz w:val="24"/>
                <w:szCs w:val="24"/>
              </w:rPr>
            </w:pPr>
          </w:p>
        </w:tc>
        <w:tc>
          <w:tcPr>
            <w:tcW w:w="2775" w:type="pct"/>
            <w:tcBorders>
              <w:bottom w:val="single" w:sz="2" w:space="0" w:color="auto"/>
            </w:tcBorders>
          </w:tcPr>
          <w:p w14:paraId="214088C3" w14:textId="18832307" w:rsidR="008D1E61" w:rsidRPr="00557698" w:rsidRDefault="008D1E61"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Основные элементы САУ.</w:t>
            </w:r>
            <w:r>
              <w:rPr>
                <w:rFonts w:ascii="Times New Roman" w:hAnsi="Times New Roman"/>
                <w:sz w:val="24"/>
                <w:szCs w:val="24"/>
              </w:rPr>
              <w:t xml:space="preserve"> </w:t>
            </w:r>
            <w:r w:rsidRPr="00557698">
              <w:rPr>
                <w:rFonts w:ascii="Times New Roman" w:hAnsi="Times New Roman"/>
                <w:sz w:val="24"/>
                <w:szCs w:val="24"/>
              </w:rPr>
              <w:t>Звенья САУ.</w:t>
            </w:r>
            <w:r>
              <w:rPr>
                <w:rFonts w:ascii="Times New Roman" w:hAnsi="Times New Roman"/>
                <w:sz w:val="24"/>
                <w:szCs w:val="24"/>
              </w:rPr>
              <w:t xml:space="preserve"> </w:t>
            </w:r>
            <w:r w:rsidRPr="00557698">
              <w:rPr>
                <w:rFonts w:ascii="Times New Roman" w:hAnsi="Times New Roman"/>
                <w:sz w:val="24"/>
                <w:szCs w:val="24"/>
              </w:rPr>
              <w:t>Частотные характеристики.</w:t>
            </w:r>
            <w:r>
              <w:rPr>
                <w:rFonts w:ascii="Times New Roman" w:hAnsi="Times New Roman"/>
                <w:sz w:val="24"/>
                <w:szCs w:val="24"/>
              </w:rPr>
              <w:t xml:space="preserve"> </w:t>
            </w:r>
            <w:r w:rsidRPr="00557698">
              <w:rPr>
                <w:rFonts w:ascii="Times New Roman" w:hAnsi="Times New Roman"/>
                <w:sz w:val="24"/>
                <w:szCs w:val="24"/>
              </w:rPr>
              <w:t>Структурные схемы и их передаточные функции.</w:t>
            </w:r>
          </w:p>
          <w:p w14:paraId="43CB75A9" w14:textId="77777777" w:rsidR="008D1E61" w:rsidRPr="00557698" w:rsidRDefault="008D1E61" w:rsidP="004F331F">
            <w:pPr>
              <w:spacing w:after="0"/>
              <w:jc w:val="both"/>
              <w:rPr>
                <w:rFonts w:ascii="Times New Roman" w:hAnsi="Times New Roman"/>
                <w:sz w:val="24"/>
                <w:szCs w:val="24"/>
              </w:rPr>
            </w:pPr>
            <w:r w:rsidRPr="00557698">
              <w:rPr>
                <w:rFonts w:ascii="Times New Roman" w:hAnsi="Times New Roman"/>
                <w:sz w:val="24"/>
                <w:szCs w:val="24"/>
              </w:rPr>
              <w:t>Автоматические регуляторы.</w:t>
            </w:r>
          </w:p>
        </w:tc>
        <w:tc>
          <w:tcPr>
            <w:tcW w:w="715" w:type="pct"/>
          </w:tcPr>
          <w:p w14:paraId="47CDF10B" w14:textId="77777777" w:rsidR="008D1E61" w:rsidRPr="00557698" w:rsidRDefault="008D1E61" w:rsidP="004F331F">
            <w:pPr>
              <w:spacing w:after="0" w:line="240" w:lineRule="auto"/>
              <w:jc w:val="center"/>
              <w:rPr>
                <w:rFonts w:ascii="Times New Roman" w:hAnsi="Times New Roman"/>
                <w:b/>
                <w:bCs/>
                <w:sz w:val="24"/>
                <w:szCs w:val="24"/>
              </w:rPr>
            </w:pPr>
          </w:p>
        </w:tc>
        <w:tc>
          <w:tcPr>
            <w:tcW w:w="857" w:type="pct"/>
            <w:vMerge/>
          </w:tcPr>
          <w:p w14:paraId="5B8E9ED1" w14:textId="1C38BD96"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29801D37" w14:textId="231EA3ED" w:rsidTr="008D1E61">
        <w:trPr>
          <w:trHeight w:val="20"/>
        </w:trPr>
        <w:tc>
          <w:tcPr>
            <w:tcW w:w="653" w:type="pct"/>
            <w:vMerge/>
            <w:tcBorders>
              <w:bottom w:val="single" w:sz="2" w:space="0" w:color="auto"/>
            </w:tcBorders>
          </w:tcPr>
          <w:p w14:paraId="187CDAC6" w14:textId="77777777" w:rsidR="008D1E61" w:rsidRPr="00557698" w:rsidRDefault="008D1E61" w:rsidP="004F331F">
            <w:pPr>
              <w:spacing w:after="0" w:line="240" w:lineRule="auto"/>
              <w:rPr>
                <w:rFonts w:ascii="Times New Roman" w:hAnsi="Times New Roman"/>
                <w:b/>
                <w:bCs/>
                <w:sz w:val="24"/>
                <w:szCs w:val="24"/>
              </w:rPr>
            </w:pPr>
          </w:p>
        </w:tc>
        <w:tc>
          <w:tcPr>
            <w:tcW w:w="2775" w:type="pct"/>
            <w:tcBorders>
              <w:bottom w:val="single" w:sz="2" w:space="0" w:color="auto"/>
            </w:tcBorders>
          </w:tcPr>
          <w:p w14:paraId="08E1A125" w14:textId="77777777" w:rsidR="008D1E61" w:rsidRPr="00557698" w:rsidRDefault="008D1E61"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715" w:type="pct"/>
          </w:tcPr>
          <w:p w14:paraId="50E75F8B" w14:textId="77777777" w:rsidR="008D1E61" w:rsidRPr="00557698" w:rsidRDefault="008D1E61" w:rsidP="004F331F">
            <w:pPr>
              <w:spacing w:after="0" w:line="240" w:lineRule="auto"/>
              <w:jc w:val="center"/>
              <w:rPr>
                <w:rFonts w:ascii="Times New Roman" w:hAnsi="Times New Roman"/>
                <w:b/>
                <w:bCs/>
                <w:sz w:val="24"/>
                <w:szCs w:val="24"/>
              </w:rPr>
            </w:pPr>
          </w:p>
        </w:tc>
        <w:tc>
          <w:tcPr>
            <w:tcW w:w="857" w:type="pct"/>
            <w:vMerge/>
          </w:tcPr>
          <w:p w14:paraId="51A45C92" w14:textId="42A50CC3"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77F3785F" w14:textId="75776991" w:rsidTr="008D1E61">
        <w:trPr>
          <w:trHeight w:val="20"/>
        </w:trPr>
        <w:tc>
          <w:tcPr>
            <w:tcW w:w="653" w:type="pct"/>
            <w:vMerge/>
            <w:tcBorders>
              <w:bottom w:val="single" w:sz="2" w:space="0" w:color="auto"/>
            </w:tcBorders>
          </w:tcPr>
          <w:p w14:paraId="32ED8818" w14:textId="77777777" w:rsidR="008D1E61" w:rsidRPr="00557698" w:rsidRDefault="008D1E61" w:rsidP="004F331F">
            <w:pPr>
              <w:spacing w:after="0" w:line="240" w:lineRule="auto"/>
              <w:rPr>
                <w:rFonts w:ascii="Times New Roman" w:hAnsi="Times New Roman"/>
                <w:b/>
                <w:bCs/>
                <w:sz w:val="24"/>
                <w:szCs w:val="24"/>
              </w:rPr>
            </w:pPr>
          </w:p>
        </w:tc>
        <w:tc>
          <w:tcPr>
            <w:tcW w:w="2775" w:type="pct"/>
            <w:tcBorders>
              <w:bottom w:val="single" w:sz="2" w:space="0" w:color="auto"/>
            </w:tcBorders>
          </w:tcPr>
          <w:p w14:paraId="5D8AD4A3" w14:textId="77777777" w:rsidR="008D1E61" w:rsidRPr="00557698" w:rsidRDefault="008D1E61"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№3 – </w:t>
            </w:r>
            <w:r w:rsidRPr="00557698">
              <w:rPr>
                <w:rFonts w:ascii="Times New Roman" w:hAnsi="Times New Roman"/>
                <w:color w:val="000000"/>
                <w:sz w:val="24"/>
                <w:szCs w:val="24"/>
              </w:rPr>
              <w:t>Расчет задач по теме автоматические регуляторы.</w:t>
            </w:r>
          </w:p>
        </w:tc>
        <w:tc>
          <w:tcPr>
            <w:tcW w:w="715" w:type="pct"/>
          </w:tcPr>
          <w:p w14:paraId="2E835B94" w14:textId="77777777" w:rsidR="008D1E61" w:rsidRPr="00557698" w:rsidRDefault="008D1E61" w:rsidP="004F331F">
            <w:pPr>
              <w:spacing w:after="0" w:line="240" w:lineRule="auto"/>
              <w:jc w:val="center"/>
              <w:rPr>
                <w:rFonts w:ascii="Times New Roman" w:hAnsi="Times New Roman"/>
                <w:b/>
                <w:bCs/>
                <w:sz w:val="24"/>
                <w:szCs w:val="24"/>
              </w:rPr>
            </w:pPr>
          </w:p>
        </w:tc>
        <w:tc>
          <w:tcPr>
            <w:tcW w:w="857" w:type="pct"/>
            <w:vMerge/>
          </w:tcPr>
          <w:p w14:paraId="1F2C0CCB" w14:textId="57493501"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32D8B612" w14:textId="57BD1759" w:rsidTr="008D1E61">
        <w:trPr>
          <w:trHeight w:val="396"/>
        </w:trPr>
        <w:tc>
          <w:tcPr>
            <w:tcW w:w="653" w:type="pct"/>
            <w:vMerge/>
          </w:tcPr>
          <w:p w14:paraId="525DD04B"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740CA9C8"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0CA3BC38" w14:textId="77777777" w:rsidR="008D1E61" w:rsidRPr="00557698" w:rsidRDefault="008D1E61" w:rsidP="004F331F">
            <w:pPr>
              <w:spacing w:after="0" w:line="240" w:lineRule="auto"/>
              <w:jc w:val="center"/>
              <w:rPr>
                <w:rFonts w:ascii="Times New Roman" w:hAnsi="Times New Roman"/>
                <w:b/>
                <w:bCs/>
                <w:sz w:val="24"/>
                <w:szCs w:val="24"/>
              </w:rPr>
            </w:pPr>
          </w:p>
        </w:tc>
        <w:tc>
          <w:tcPr>
            <w:tcW w:w="857" w:type="pct"/>
            <w:vMerge/>
          </w:tcPr>
          <w:p w14:paraId="646FDF5C" w14:textId="005D0C0B"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13874C0C" w14:textId="7E458750" w:rsidTr="008D1E61">
        <w:trPr>
          <w:trHeight w:val="396"/>
        </w:trPr>
        <w:tc>
          <w:tcPr>
            <w:tcW w:w="653" w:type="pct"/>
            <w:vMerge w:val="restart"/>
          </w:tcPr>
          <w:p w14:paraId="3ECDAEB9" w14:textId="77777777" w:rsidR="008D1E61" w:rsidRPr="00557698" w:rsidRDefault="008D1E61"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2.3 </w:t>
            </w:r>
            <w:r w:rsidRPr="00557698">
              <w:rPr>
                <w:rFonts w:ascii="Times New Roman" w:hAnsi="Times New Roman"/>
                <w:bCs/>
                <w:sz w:val="24"/>
                <w:szCs w:val="24"/>
              </w:rPr>
              <w:t>Аппаратные средства систем автоматики и телемеханики</w:t>
            </w:r>
          </w:p>
        </w:tc>
        <w:tc>
          <w:tcPr>
            <w:tcW w:w="2775" w:type="pct"/>
          </w:tcPr>
          <w:p w14:paraId="73B4D568" w14:textId="583979B4"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715" w:type="pct"/>
          </w:tcPr>
          <w:p w14:paraId="2660A66B" w14:textId="77777777" w:rsidR="008D1E61" w:rsidRPr="00557698" w:rsidRDefault="008D1E61" w:rsidP="004F331F">
            <w:pPr>
              <w:spacing w:after="0" w:line="240" w:lineRule="auto"/>
              <w:jc w:val="center"/>
              <w:rPr>
                <w:rFonts w:ascii="Times New Roman" w:hAnsi="Times New Roman"/>
                <w:sz w:val="24"/>
                <w:szCs w:val="24"/>
              </w:rPr>
            </w:pPr>
          </w:p>
        </w:tc>
        <w:tc>
          <w:tcPr>
            <w:tcW w:w="857" w:type="pct"/>
            <w:vMerge w:val="restart"/>
          </w:tcPr>
          <w:p w14:paraId="768A8354" w14:textId="007868FF"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ADD1A3D"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F445F37"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0D059EA5"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BA3D55E" w14:textId="77777777" w:rsidR="008D1E61" w:rsidRPr="00557698" w:rsidRDefault="008D1E61"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73D3E2E" w14:textId="77777777" w:rsidR="008D1E61" w:rsidRPr="00557698" w:rsidRDefault="008D1E61"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ПК 3.1</w:t>
            </w:r>
          </w:p>
        </w:tc>
      </w:tr>
      <w:tr w:rsidR="008D1E61" w:rsidRPr="00557698" w14:paraId="1E40D8B8" w14:textId="5BCFA0E1" w:rsidTr="008D1E61">
        <w:trPr>
          <w:trHeight w:val="396"/>
        </w:trPr>
        <w:tc>
          <w:tcPr>
            <w:tcW w:w="653" w:type="pct"/>
            <w:vMerge/>
          </w:tcPr>
          <w:p w14:paraId="487D19F6"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254C21B7" w14:textId="35CF3D52" w:rsidR="008D1E61" w:rsidRPr="00557698" w:rsidRDefault="008D1E61" w:rsidP="00463944">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Функции и общие характеристики элементов систем автоматики и телемеханики.</w:t>
            </w:r>
            <w:r>
              <w:rPr>
                <w:rFonts w:ascii="Times New Roman" w:hAnsi="Times New Roman"/>
                <w:sz w:val="24"/>
                <w:szCs w:val="24"/>
              </w:rPr>
              <w:t xml:space="preserve"> </w:t>
            </w:r>
            <w:r w:rsidRPr="00557698">
              <w:rPr>
                <w:rFonts w:ascii="Times New Roman" w:hAnsi="Times New Roman"/>
                <w:sz w:val="24"/>
                <w:szCs w:val="24"/>
              </w:rPr>
              <w:t>Релейные и бесконтактные логические элементы автоматики.</w:t>
            </w:r>
            <w:r>
              <w:rPr>
                <w:rFonts w:ascii="Times New Roman" w:hAnsi="Times New Roman"/>
                <w:sz w:val="24"/>
                <w:szCs w:val="24"/>
              </w:rPr>
              <w:t xml:space="preserve"> </w:t>
            </w:r>
            <w:r w:rsidRPr="00557698">
              <w:rPr>
                <w:rFonts w:ascii="Times New Roman" w:hAnsi="Times New Roman"/>
                <w:sz w:val="24"/>
                <w:szCs w:val="24"/>
              </w:rPr>
              <w:t>Усилители и исполнительные механизмы.</w:t>
            </w:r>
          </w:p>
        </w:tc>
        <w:tc>
          <w:tcPr>
            <w:tcW w:w="715" w:type="pct"/>
          </w:tcPr>
          <w:p w14:paraId="0F3185FA" w14:textId="77777777" w:rsidR="008D1E61" w:rsidRPr="00557698" w:rsidRDefault="008D1E61" w:rsidP="004F331F">
            <w:pPr>
              <w:spacing w:after="0" w:line="240" w:lineRule="auto"/>
              <w:jc w:val="center"/>
              <w:rPr>
                <w:rFonts w:ascii="Times New Roman" w:hAnsi="Times New Roman"/>
                <w:b/>
                <w:bCs/>
                <w:sz w:val="24"/>
                <w:szCs w:val="24"/>
              </w:rPr>
            </w:pPr>
          </w:p>
        </w:tc>
        <w:tc>
          <w:tcPr>
            <w:tcW w:w="857" w:type="pct"/>
            <w:vMerge/>
          </w:tcPr>
          <w:p w14:paraId="0C89D1C3" w14:textId="64DD0C66"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01D889BF" w14:textId="24FD1DD3" w:rsidTr="008D1E61">
        <w:trPr>
          <w:trHeight w:val="396"/>
        </w:trPr>
        <w:tc>
          <w:tcPr>
            <w:tcW w:w="653" w:type="pct"/>
            <w:vMerge/>
          </w:tcPr>
          <w:p w14:paraId="38C6CB22" w14:textId="77777777" w:rsidR="008D1E61" w:rsidRPr="00557698" w:rsidRDefault="008D1E61" w:rsidP="004F331F">
            <w:pPr>
              <w:spacing w:after="0" w:line="240" w:lineRule="auto"/>
              <w:rPr>
                <w:rFonts w:ascii="Times New Roman" w:hAnsi="Times New Roman"/>
                <w:b/>
                <w:bCs/>
                <w:sz w:val="24"/>
                <w:szCs w:val="24"/>
              </w:rPr>
            </w:pPr>
          </w:p>
        </w:tc>
        <w:tc>
          <w:tcPr>
            <w:tcW w:w="2775" w:type="pct"/>
          </w:tcPr>
          <w:p w14:paraId="3D6BAB59" w14:textId="77777777" w:rsidR="008D1E61" w:rsidRPr="00557698" w:rsidRDefault="008D1E61" w:rsidP="004F331F">
            <w:pPr>
              <w:spacing w:before="120"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715" w:type="pct"/>
          </w:tcPr>
          <w:p w14:paraId="2937E669" w14:textId="77777777" w:rsidR="008D1E61" w:rsidRPr="00557698" w:rsidRDefault="008D1E61" w:rsidP="004F331F">
            <w:pPr>
              <w:spacing w:after="0" w:line="240" w:lineRule="auto"/>
              <w:jc w:val="center"/>
              <w:rPr>
                <w:rFonts w:ascii="Times New Roman" w:hAnsi="Times New Roman"/>
                <w:b/>
                <w:bCs/>
                <w:sz w:val="24"/>
                <w:szCs w:val="24"/>
              </w:rPr>
            </w:pPr>
          </w:p>
        </w:tc>
        <w:tc>
          <w:tcPr>
            <w:tcW w:w="857" w:type="pct"/>
            <w:vMerge/>
          </w:tcPr>
          <w:p w14:paraId="204E95E1" w14:textId="79ED8C9A" w:rsidR="008D1E61" w:rsidRPr="00557698" w:rsidRDefault="008D1E61" w:rsidP="004F331F">
            <w:pPr>
              <w:spacing w:after="0" w:line="240" w:lineRule="auto"/>
              <w:jc w:val="center"/>
              <w:rPr>
                <w:rFonts w:ascii="Times New Roman" w:hAnsi="Times New Roman"/>
                <w:b/>
                <w:bCs/>
                <w:sz w:val="24"/>
                <w:szCs w:val="24"/>
              </w:rPr>
            </w:pPr>
          </w:p>
        </w:tc>
      </w:tr>
      <w:tr w:rsidR="008D1E61" w:rsidRPr="00557698" w14:paraId="35A27D98" w14:textId="1F5EBA68" w:rsidTr="008D1E61">
        <w:trPr>
          <w:trHeight w:val="20"/>
        </w:trPr>
        <w:tc>
          <w:tcPr>
            <w:tcW w:w="3428" w:type="pct"/>
            <w:gridSpan w:val="2"/>
            <w:tcBorders>
              <w:top w:val="single" w:sz="2" w:space="0" w:color="auto"/>
            </w:tcBorders>
          </w:tcPr>
          <w:p w14:paraId="6B290FEB" w14:textId="77777777" w:rsidR="008D1E61" w:rsidRPr="00557698" w:rsidRDefault="008D1E61" w:rsidP="004F331F">
            <w:pPr>
              <w:spacing w:before="120"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715" w:type="pct"/>
          </w:tcPr>
          <w:p w14:paraId="69A742CB" w14:textId="77777777" w:rsidR="008D1E61" w:rsidRPr="00557698" w:rsidRDefault="008D1E61" w:rsidP="004F331F">
            <w:pPr>
              <w:spacing w:after="0" w:line="240" w:lineRule="auto"/>
              <w:rPr>
                <w:rFonts w:ascii="Times New Roman" w:hAnsi="Times New Roman"/>
                <w:b/>
                <w:bCs/>
                <w:i/>
                <w:sz w:val="24"/>
                <w:szCs w:val="24"/>
              </w:rPr>
            </w:pPr>
          </w:p>
        </w:tc>
        <w:tc>
          <w:tcPr>
            <w:tcW w:w="857" w:type="pct"/>
          </w:tcPr>
          <w:p w14:paraId="4571B110" w14:textId="608F045D" w:rsidR="008D1E61" w:rsidRPr="00557698" w:rsidRDefault="008D1E61" w:rsidP="004F331F">
            <w:pPr>
              <w:spacing w:after="0" w:line="240" w:lineRule="auto"/>
              <w:rPr>
                <w:rFonts w:ascii="Times New Roman" w:hAnsi="Times New Roman"/>
                <w:b/>
                <w:bCs/>
                <w:i/>
                <w:sz w:val="24"/>
                <w:szCs w:val="24"/>
              </w:rPr>
            </w:pPr>
          </w:p>
        </w:tc>
      </w:tr>
      <w:tr w:rsidR="008D1E61" w:rsidRPr="00557698" w14:paraId="2CB73ADF" w14:textId="7F639372" w:rsidTr="008D1E61">
        <w:trPr>
          <w:trHeight w:val="20"/>
        </w:trPr>
        <w:tc>
          <w:tcPr>
            <w:tcW w:w="3428" w:type="pct"/>
            <w:gridSpan w:val="2"/>
          </w:tcPr>
          <w:p w14:paraId="35B8EE56" w14:textId="77777777" w:rsidR="008D1E61" w:rsidRPr="00557698" w:rsidRDefault="008D1E61" w:rsidP="0005325A">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715" w:type="pct"/>
          </w:tcPr>
          <w:p w14:paraId="15FD99F5" w14:textId="2F263150" w:rsidR="008D1E61" w:rsidRPr="00557698" w:rsidRDefault="008D1E61" w:rsidP="0005325A">
            <w:pPr>
              <w:spacing w:after="0" w:line="240" w:lineRule="auto"/>
              <w:rPr>
                <w:rFonts w:ascii="Times New Roman" w:hAnsi="Times New Roman"/>
                <w:b/>
                <w:bCs/>
                <w:i/>
                <w:sz w:val="24"/>
                <w:szCs w:val="24"/>
              </w:rPr>
            </w:pPr>
            <w:r w:rsidRPr="00557698">
              <w:rPr>
                <w:rFonts w:ascii="Times New Roman" w:hAnsi="Times New Roman"/>
                <w:sz w:val="24"/>
                <w:szCs w:val="24"/>
              </w:rPr>
              <w:t>46/28</w:t>
            </w:r>
          </w:p>
        </w:tc>
        <w:tc>
          <w:tcPr>
            <w:tcW w:w="857" w:type="pct"/>
          </w:tcPr>
          <w:p w14:paraId="0AF67A1C" w14:textId="50BA4BDF" w:rsidR="008D1E61" w:rsidRPr="00557698" w:rsidRDefault="008D1E61" w:rsidP="0005325A">
            <w:pPr>
              <w:spacing w:after="0" w:line="240" w:lineRule="auto"/>
              <w:rPr>
                <w:rFonts w:ascii="Times New Roman" w:hAnsi="Times New Roman"/>
                <w:b/>
                <w:bCs/>
                <w:i/>
                <w:sz w:val="24"/>
                <w:szCs w:val="24"/>
              </w:rPr>
            </w:pPr>
          </w:p>
        </w:tc>
      </w:tr>
    </w:tbl>
    <w:p w14:paraId="7E729581" w14:textId="2F1635D0" w:rsidR="00B24790" w:rsidRPr="00557698" w:rsidRDefault="00B24790" w:rsidP="0005325A">
      <w:pPr>
        <w:spacing w:after="0" w:line="240" w:lineRule="auto"/>
        <w:ind w:left="-142" w:right="-170"/>
        <w:jc w:val="both"/>
        <w:rPr>
          <w:rFonts w:ascii="Times New Roman" w:hAnsi="Times New Roman"/>
          <w:i/>
          <w:sz w:val="24"/>
          <w:szCs w:val="24"/>
        </w:rPr>
      </w:pPr>
    </w:p>
    <w:p w14:paraId="0CDE7A91" w14:textId="77777777" w:rsidR="00B24790" w:rsidRPr="00557698" w:rsidRDefault="00B24790" w:rsidP="00B24790">
      <w:pPr>
        <w:spacing w:after="0" w:line="240" w:lineRule="auto"/>
        <w:ind w:left="-142" w:right="-170"/>
        <w:jc w:val="both"/>
        <w:rPr>
          <w:rFonts w:ascii="Times New Roman" w:hAnsi="Times New Roman"/>
          <w:i/>
          <w:sz w:val="24"/>
          <w:szCs w:val="24"/>
        </w:rPr>
        <w:sectPr w:rsidR="00B24790" w:rsidRPr="00557698" w:rsidSect="004C2C9C">
          <w:pgSz w:w="16840" w:h="11907" w:orient="landscape"/>
          <w:pgMar w:top="1134" w:right="567" w:bottom="1134" w:left="1134" w:header="709" w:footer="709" w:gutter="0"/>
          <w:cols w:space="720"/>
        </w:sectPr>
      </w:pPr>
    </w:p>
    <w:p w14:paraId="4E10B42A" w14:textId="391CBEAD" w:rsidR="00B24790" w:rsidRPr="00557698" w:rsidRDefault="00B24790" w:rsidP="00463944">
      <w:pPr>
        <w:spacing w:after="0"/>
        <w:ind w:left="708" w:right="282"/>
        <w:jc w:val="center"/>
        <w:rPr>
          <w:rFonts w:ascii="Times New Roman" w:hAnsi="Times New Roman"/>
          <w:b/>
          <w:bCs/>
          <w:sz w:val="24"/>
          <w:szCs w:val="24"/>
          <w:lang w:val="x-none"/>
        </w:rPr>
      </w:pPr>
      <w:r w:rsidRPr="00557698">
        <w:rPr>
          <w:rFonts w:ascii="Times New Roman" w:hAnsi="Times New Roman"/>
          <w:b/>
          <w:bCs/>
          <w:sz w:val="24"/>
          <w:szCs w:val="24"/>
          <w:lang w:val="x-none"/>
        </w:rPr>
        <w:lastRenderedPageBreak/>
        <w:t>3. УСЛОВИЯ РЕАЛИЗАЦИИ УЧЕБНОЙ ДИСЦИПЛИНЫ</w:t>
      </w:r>
    </w:p>
    <w:p w14:paraId="71DC7E87" w14:textId="77777777" w:rsidR="00B24790" w:rsidRPr="00557698" w:rsidRDefault="00B24790" w:rsidP="00B24790">
      <w:pPr>
        <w:spacing w:after="0"/>
        <w:ind w:left="708" w:right="282"/>
        <w:rPr>
          <w:rFonts w:ascii="Times New Roman" w:hAnsi="Times New Roman"/>
          <w:b/>
          <w:bCs/>
          <w:sz w:val="24"/>
          <w:szCs w:val="24"/>
          <w:lang w:val="x-none"/>
        </w:rPr>
      </w:pPr>
    </w:p>
    <w:p w14:paraId="32EF07FD" w14:textId="77777777" w:rsidR="00B24790" w:rsidRPr="00557698" w:rsidRDefault="00B24790" w:rsidP="00B24790">
      <w:pPr>
        <w:suppressAutoHyphens/>
        <w:spacing w:after="0"/>
        <w:ind w:right="282"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885164E" w14:textId="5CC4CA03" w:rsidR="0005325A" w:rsidRPr="00557698" w:rsidRDefault="0005325A" w:rsidP="00F5760F">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B24790" w:rsidRPr="00557698">
        <w:rPr>
          <w:rFonts w:ascii="Times New Roman" w:hAnsi="Times New Roman"/>
          <w:bCs/>
          <w:sz w:val="24"/>
          <w:szCs w:val="24"/>
        </w:rPr>
        <w:t>Лаборатория «</w:t>
      </w:r>
      <w:r w:rsidR="00B24790" w:rsidRPr="00557698">
        <w:rPr>
          <w:rFonts w:ascii="Times New Roman" w:hAnsi="Times New Roman"/>
          <w:iCs/>
          <w:sz w:val="24"/>
          <w:szCs w:val="24"/>
        </w:rPr>
        <w:t>Контрольно-измерительных приборов и автоматики</w:t>
      </w:r>
      <w:r w:rsidR="00B24790" w:rsidRPr="00557698">
        <w:rPr>
          <w:rFonts w:ascii="Times New Roman" w:hAnsi="Times New Roman"/>
          <w:bCs/>
          <w:sz w:val="24"/>
          <w:szCs w:val="24"/>
        </w:rPr>
        <w:t>»</w:t>
      </w:r>
      <w:r w:rsidR="00B24790" w:rsidRPr="00557698">
        <w:rPr>
          <w:rFonts w:ascii="Times New Roman" w:hAnsi="Times New Roman"/>
          <w:iCs/>
          <w:sz w:val="24"/>
          <w:szCs w:val="24"/>
        </w:rPr>
        <w:t xml:space="preserve">, </w:t>
      </w:r>
      <w:r w:rsidRPr="00557698">
        <w:rPr>
          <w:rFonts w:ascii="Times New Roman" w:hAnsi="Times New Roman"/>
          <w:sz w:val="24"/>
          <w:szCs w:val="24"/>
        </w:rPr>
        <w:t xml:space="preserve">оснащённый в соответствии с п. 6.1.2.3 образовательной программы по 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r w:rsidR="00F5760F" w:rsidRPr="00557698">
        <w:rPr>
          <w:rFonts w:ascii="Times New Roman" w:hAnsi="Times New Roman"/>
          <w:bCs/>
          <w:sz w:val="24"/>
          <w:szCs w:val="24"/>
        </w:rPr>
        <w:t>.</w:t>
      </w:r>
    </w:p>
    <w:p w14:paraId="0D25D6FD" w14:textId="04B5A567" w:rsidR="00B24790" w:rsidRPr="00557698" w:rsidRDefault="00B24790" w:rsidP="00B24790">
      <w:pPr>
        <w:suppressAutoHyphens/>
        <w:spacing w:after="0"/>
        <w:ind w:right="282" w:firstLine="709"/>
        <w:jc w:val="both"/>
        <w:rPr>
          <w:rFonts w:ascii="Times New Roman" w:hAnsi="Times New Roman"/>
          <w:bCs/>
          <w:sz w:val="24"/>
          <w:szCs w:val="24"/>
        </w:rPr>
      </w:pPr>
    </w:p>
    <w:p w14:paraId="7FB55C82" w14:textId="77777777" w:rsidR="00B24790" w:rsidRPr="00557698" w:rsidRDefault="00B24790" w:rsidP="00B24790">
      <w:pPr>
        <w:suppressAutoHyphens/>
        <w:spacing w:after="0"/>
        <w:ind w:right="282"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6BAAD4B2" w14:textId="77777777" w:rsidR="00B24790" w:rsidRPr="00557698" w:rsidRDefault="00B24790" w:rsidP="00B24790">
      <w:pPr>
        <w:suppressAutoHyphens/>
        <w:spacing w:after="0"/>
        <w:ind w:right="282"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AE990B" w14:textId="77777777" w:rsidR="00B24790" w:rsidRPr="00557698" w:rsidRDefault="00B24790" w:rsidP="00B24790">
      <w:pPr>
        <w:suppressAutoHyphens/>
        <w:spacing w:after="0"/>
        <w:ind w:right="282" w:firstLine="709"/>
        <w:jc w:val="both"/>
        <w:rPr>
          <w:rFonts w:ascii="Times New Roman" w:hAnsi="Times New Roman"/>
          <w:sz w:val="24"/>
          <w:szCs w:val="24"/>
        </w:rPr>
      </w:pPr>
    </w:p>
    <w:p w14:paraId="2C31EF86" w14:textId="77777777" w:rsidR="00B24790" w:rsidRPr="00557698" w:rsidRDefault="00B24790" w:rsidP="00B24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82"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3738E959" w14:textId="77777777" w:rsidR="00B24790" w:rsidRPr="00557698" w:rsidRDefault="00B24790" w:rsidP="00576AE2">
      <w:pPr>
        <w:numPr>
          <w:ilvl w:val="0"/>
          <w:numId w:val="27"/>
        </w:numPr>
        <w:spacing w:after="0"/>
        <w:ind w:left="0" w:right="282" w:firstLine="709"/>
        <w:jc w:val="both"/>
        <w:rPr>
          <w:rFonts w:ascii="Times New Roman" w:hAnsi="Times New Roman"/>
          <w:sz w:val="24"/>
          <w:szCs w:val="24"/>
          <w:lang w:val="x-none" w:eastAsia="x-none"/>
        </w:rPr>
      </w:pPr>
      <w:proofErr w:type="spellStart"/>
      <w:r w:rsidRPr="00557698">
        <w:rPr>
          <w:rFonts w:ascii="Times New Roman" w:hAnsi="Times New Roman"/>
          <w:sz w:val="24"/>
          <w:szCs w:val="24"/>
          <w:lang w:val="x-none" w:eastAsia="x-none"/>
        </w:rPr>
        <w:t>Гаштова</w:t>
      </w:r>
      <w:proofErr w:type="spellEnd"/>
      <w:r w:rsidRPr="00557698">
        <w:rPr>
          <w:rFonts w:ascii="Times New Roman" w:hAnsi="Times New Roman"/>
          <w:sz w:val="24"/>
          <w:szCs w:val="24"/>
          <w:lang w:val="x-none" w:eastAsia="x-none"/>
        </w:rPr>
        <w:t xml:space="preserve">, М. Е. Технология формирования систем автоматического управления типовыми технологическими процессами, средствами измерений, несложными </w:t>
      </w:r>
      <w:proofErr w:type="spellStart"/>
      <w:r w:rsidRPr="00557698">
        <w:rPr>
          <w:rFonts w:ascii="Times New Roman" w:hAnsi="Times New Roman"/>
          <w:sz w:val="24"/>
          <w:szCs w:val="24"/>
          <w:lang w:val="x-none" w:eastAsia="x-none"/>
        </w:rPr>
        <w:t>мехатронными</w:t>
      </w:r>
      <w:proofErr w:type="spellEnd"/>
      <w:r w:rsidRPr="00557698">
        <w:rPr>
          <w:rFonts w:ascii="Times New Roman" w:hAnsi="Times New Roman"/>
          <w:sz w:val="24"/>
          <w:szCs w:val="24"/>
          <w:lang w:val="x-none" w:eastAsia="x-none"/>
        </w:rPr>
        <w:t xml:space="preserve"> устройствами и системами : учебное пособие для </w:t>
      </w:r>
      <w:proofErr w:type="spellStart"/>
      <w:r w:rsidRPr="00557698">
        <w:rPr>
          <w:rFonts w:ascii="Times New Roman" w:hAnsi="Times New Roman"/>
          <w:sz w:val="24"/>
          <w:szCs w:val="24"/>
          <w:lang w:val="x-none" w:eastAsia="x-none"/>
        </w:rPr>
        <w:t>спо</w:t>
      </w:r>
      <w:proofErr w:type="spellEnd"/>
      <w:r w:rsidRPr="00557698">
        <w:rPr>
          <w:rFonts w:ascii="Times New Roman" w:hAnsi="Times New Roman"/>
          <w:sz w:val="24"/>
          <w:szCs w:val="24"/>
          <w:lang w:val="x-none" w:eastAsia="x-none"/>
        </w:rPr>
        <w:t xml:space="preserve"> / М. Е. </w:t>
      </w:r>
      <w:proofErr w:type="spellStart"/>
      <w:r w:rsidRPr="00557698">
        <w:rPr>
          <w:rFonts w:ascii="Times New Roman" w:hAnsi="Times New Roman"/>
          <w:sz w:val="24"/>
          <w:szCs w:val="24"/>
          <w:lang w:val="x-none" w:eastAsia="x-none"/>
        </w:rPr>
        <w:t>Гаштова</w:t>
      </w:r>
      <w:proofErr w:type="spellEnd"/>
      <w:r w:rsidRPr="00557698">
        <w:rPr>
          <w:rFonts w:ascii="Times New Roman" w:hAnsi="Times New Roman"/>
          <w:sz w:val="24"/>
          <w:szCs w:val="24"/>
          <w:lang w:val="x-none" w:eastAsia="x-none"/>
        </w:rPr>
        <w:t xml:space="preserve">, М. А. </w:t>
      </w:r>
      <w:proofErr w:type="spellStart"/>
      <w:r w:rsidRPr="00557698">
        <w:rPr>
          <w:rFonts w:ascii="Times New Roman" w:hAnsi="Times New Roman"/>
          <w:sz w:val="24"/>
          <w:szCs w:val="24"/>
          <w:lang w:val="x-none" w:eastAsia="x-none"/>
        </w:rPr>
        <w:t>Зулькайдарова</w:t>
      </w:r>
      <w:proofErr w:type="spellEnd"/>
      <w:r w:rsidRPr="00557698">
        <w:rPr>
          <w:rFonts w:ascii="Times New Roman" w:hAnsi="Times New Roman"/>
          <w:sz w:val="24"/>
          <w:szCs w:val="24"/>
          <w:lang w:val="x-none" w:eastAsia="x-none"/>
        </w:rPr>
        <w:t xml:space="preserve">, Е. И. </w:t>
      </w:r>
      <w:proofErr w:type="spellStart"/>
      <w:r w:rsidRPr="00557698">
        <w:rPr>
          <w:rFonts w:ascii="Times New Roman" w:hAnsi="Times New Roman"/>
          <w:sz w:val="24"/>
          <w:szCs w:val="24"/>
          <w:lang w:val="x-none" w:eastAsia="x-none"/>
        </w:rPr>
        <w:t>Мананкина</w:t>
      </w:r>
      <w:proofErr w:type="spellEnd"/>
      <w:r w:rsidRPr="00557698">
        <w:rPr>
          <w:rFonts w:ascii="Times New Roman" w:hAnsi="Times New Roman"/>
          <w:sz w:val="24"/>
          <w:szCs w:val="24"/>
          <w:lang w:val="x-none" w:eastAsia="x-none"/>
        </w:rPr>
        <w:t xml:space="preserve">. — 2-е изд., стер. — Санкт-Петербург : Лань, 2021. — 212 с. — ISBN 978-5-8114-7329-8. </w:t>
      </w:r>
    </w:p>
    <w:p w14:paraId="1D5CCECE" w14:textId="77777777" w:rsidR="00B24790" w:rsidRPr="00557698" w:rsidRDefault="00B24790" w:rsidP="00576AE2">
      <w:pPr>
        <w:numPr>
          <w:ilvl w:val="0"/>
          <w:numId w:val="27"/>
        </w:numPr>
        <w:spacing w:after="0"/>
        <w:ind w:left="0" w:right="282" w:firstLine="709"/>
        <w:jc w:val="both"/>
        <w:rPr>
          <w:rFonts w:ascii="Times New Roman" w:hAnsi="Times New Roman"/>
          <w:sz w:val="24"/>
          <w:szCs w:val="24"/>
          <w:lang w:val="x-none" w:eastAsia="x-none"/>
        </w:rPr>
      </w:pPr>
      <w:r w:rsidRPr="00557698">
        <w:rPr>
          <w:rFonts w:ascii="Times New Roman" w:hAnsi="Times New Roman"/>
          <w:sz w:val="24"/>
          <w:szCs w:val="24"/>
          <w:lang w:val="x-none" w:eastAsia="x-none"/>
        </w:rPr>
        <w:t xml:space="preserve">Смирнов, Ю. А. Контроль и метрологическое обеспечение средств и систем автоматизации. Технические измерения и приборы : учебное пособие для </w:t>
      </w:r>
      <w:proofErr w:type="spellStart"/>
      <w:r w:rsidRPr="00557698">
        <w:rPr>
          <w:rFonts w:ascii="Times New Roman" w:hAnsi="Times New Roman"/>
          <w:sz w:val="24"/>
          <w:szCs w:val="24"/>
          <w:lang w:val="x-none" w:eastAsia="x-none"/>
        </w:rPr>
        <w:t>спо</w:t>
      </w:r>
      <w:proofErr w:type="spellEnd"/>
      <w:r w:rsidRPr="00557698">
        <w:rPr>
          <w:rFonts w:ascii="Times New Roman" w:hAnsi="Times New Roman"/>
          <w:sz w:val="24"/>
          <w:szCs w:val="24"/>
          <w:lang w:val="x-none" w:eastAsia="x-none"/>
        </w:rPr>
        <w:t xml:space="preserve"> / Ю. А. Смирнов. — 2-е изд., стер. — Санкт-Петербург : Лань, 2021. — 252 с. — ISBN 978-5-8114-8729-5. </w:t>
      </w:r>
    </w:p>
    <w:p w14:paraId="0C7675A7" w14:textId="77777777" w:rsidR="00B24790" w:rsidRPr="00557698" w:rsidRDefault="00B24790" w:rsidP="00576AE2">
      <w:pPr>
        <w:numPr>
          <w:ilvl w:val="0"/>
          <w:numId w:val="27"/>
        </w:numPr>
        <w:spacing w:after="0"/>
        <w:ind w:left="0" w:right="282" w:firstLine="709"/>
        <w:jc w:val="both"/>
        <w:rPr>
          <w:rFonts w:ascii="Times New Roman" w:hAnsi="Times New Roman"/>
          <w:sz w:val="24"/>
          <w:szCs w:val="24"/>
          <w:lang w:val="x-none" w:eastAsia="x-none"/>
        </w:rPr>
      </w:pPr>
      <w:r w:rsidRPr="00557698">
        <w:rPr>
          <w:rFonts w:ascii="Times New Roman" w:hAnsi="Times New Roman"/>
          <w:sz w:val="24"/>
          <w:szCs w:val="24"/>
          <w:lang w:val="x-none" w:eastAsia="x-none"/>
        </w:rPr>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Москва : Издательство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2021. — 431 с. — (Профессиональное образование). — ISBN 978-5-534-10345-8.</w:t>
      </w:r>
    </w:p>
    <w:p w14:paraId="378C3FB7" w14:textId="77777777" w:rsidR="00B24790" w:rsidRPr="00557698" w:rsidRDefault="00B24790" w:rsidP="00576AE2">
      <w:pPr>
        <w:numPr>
          <w:ilvl w:val="0"/>
          <w:numId w:val="27"/>
        </w:numPr>
        <w:shd w:val="clear" w:color="auto" w:fill="FFFFFF"/>
        <w:spacing w:after="0"/>
        <w:ind w:left="0" w:right="282" w:firstLine="709"/>
        <w:jc w:val="both"/>
        <w:rPr>
          <w:rFonts w:ascii="Times New Roman" w:hAnsi="Times New Roman"/>
          <w:sz w:val="24"/>
          <w:szCs w:val="24"/>
          <w:lang w:val="x-none" w:eastAsia="x-none"/>
        </w:rPr>
      </w:pPr>
      <w:r w:rsidRPr="00557698">
        <w:rPr>
          <w:rFonts w:ascii="Times New Roman" w:hAnsi="Times New Roman"/>
          <w:sz w:val="24"/>
          <w:szCs w:val="24"/>
          <w:lang w:val="x-none" w:eastAsia="x-none"/>
        </w:rPr>
        <w:t xml:space="preserve">Шишмарёв, В. Ю. Автоматика : учебник для среднего профессионального образования / В. Ю. Шишмарёв. — 2-е изд., </w:t>
      </w:r>
      <w:proofErr w:type="spellStart"/>
      <w:r w:rsidRPr="00557698">
        <w:rPr>
          <w:rFonts w:ascii="Times New Roman" w:hAnsi="Times New Roman"/>
          <w:sz w:val="24"/>
          <w:szCs w:val="24"/>
          <w:lang w:val="x-none" w:eastAsia="x-none"/>
        </w:rPr>
        <w:t>испр</w:t>
      </w:r>
      <w:proofErr w:type="spellEnd"/>
      <w:r w:rsidRPr="00557698">
        <w:rPr>
          <w:rFonts w:ascii="Times New Roman" w:hAnsi="Times New Roman"/>
          <w:sz w:val="24"/>
          <w:szCs w:val="24"/>
          <w:lang w:val="x-none" w:eastAsia="x-none"/>
        </w:rPr>
        <w:t xml:space="preserve">. и доп. — Москва : Издательство </w:t>
      </w:r>
      <w:proofErr w:type="spellStart"/>
      <w:r w:rsidRPr="00557698">
        <w:rPr>
          <w:rFonts w:ascii="Times New Roman" w:hAnsi="Times New Roman"/>
          <w:sz w:val="24"/>
          <w:szCs w:val="24"/>
          <w:lang w:val="x-none" w:eastAsia="x-none"/>
        </w:rPr>
        <w:t>Юрайт</w:t>
      </w:r>
      <w:proofErr w:type="spellEnd"/>
      <w:r w:rsidRPr="00557698">
        <w:rPr>
          <w:rFonts w:ascii="Times New Roman" w:hAnsi="Times New Roman"/>
          <w:sz w:val="24"/>
          <w:szCs w:val="24"/>
          <w:lang w:val="x-none" w:eastAsia="x-none"/>
        </w:rPr>
        <w:t>, 2021. — 280 с. — (Профессиональное образование). — ISBN 978-5-534-09343-8.</w:t>
      </w:r>
    </w:p>
    <w:p w14:paraId="1A75243A" w14:textId="77777777" w:rsidR="00B24790" w:rsidRPr="00557698" w:rsidRDefault="00B24790" w:rsidP="00B24790">
      <w:pPr>
        <w:shd w:val="clear" w:color="auto" w:fill="FFFFFF"/>
        <w:spacing w:after="0"/>
        <w:ind w:right="282" w:firstLine="709"/>
        <w:jc w:val="both"/>
        <w:rPr>
          <w:rFonts w:ascii="Times New Roman" w:hAnsi="Times New Roman"/>
          <w:bCs/>
          <w:sz w:val="24"/>
          <w:szCs w:val="24"/>
          <w:shd w:val="clear" w:color="auto" w:fill="FFFFFF"/>
        </w:rPr>
      </w:pPr>
    </w:p>
    <w:p w14:paraId="1AFB8942" w14:textId="1F578990" w:rsidR="00B24790" w:rsidRPr="00557698" w:rsidRDefault="00F5760F" w:rsidP="00576AE2">
      <w:pPr>
        <w:widowControl w:val="0"/>
        <w:numPr>
          <w:ilvl w:val="2"/>
          <w:numId w:val="29"/>
        </w:numPr>
        <w:tabs>
          <w:tab w:val="left" w:pos="1134"/>
        </w:tabs>
        <w:autoSpaceDE w:val="0"/>
        <w:autoSpaceDN w:val="0"/>
        <w:adjustRightInd w:val="0"/>
        <w:spacing w:after="0"/>
        <w:ind w:right="282" w:hanging="3060"/>
        <w:contextualSpacing/>
        <w:jc w:val="both"/>
        <w:rPr>
          <w:rFonts w:ascii="Times New Roman" w:hAnsi="Times New Roman"/>
          <w:b/>
          <w:sz w:val="24"/>
          <w:szCs w:val="24"/>
          <w:lang w:val="x-none" w:eastAsia="x-none"/>
        </w:rPr>
      </w:pPr>
      <w:r w:rsidRPr="00557698">
        <w:rPr>
          <w:rFonts w:ascii="Times New Roman" w:hAnsi="Times New Roman"/>
          <w:b/>
          <w:sz w:val="24"/>
          <w:szCs w:val="24"/>
          <w:lang w:eastAsia="x-none"/>
        </w:rPr>
        <w:t>Основные э</w:t>
      </w:r>
      <w:proofErr w:type="spellStart"/>
      <w:r w:rsidR="00B24790" w:rsidRPr="00557698">
        <w:rPr>
          <w:rFonts w:ascii="Times New Roman" w:hAnsi="Times New Roman"/>
          <w:b/>
          <w:sz w:val="24"/>
          <w:szCs w:val="24"/>
          <w:lang w:val="x-none" w:eastAsia="x-none"/>
        </w:rPr>
        <w:t>лектронные</w:t>
      </w:r>
      <w:proofErr w:type="spellEnd"/>
      <w:r w:rsidR="00B24790" w:rsidRPr="00557698">
        <w:rPr>
          <w:rFonts w:ascii="Times New Roman" w:hAnsi="Times New Roman"/>
          <w:b/>
          <w:sz w:val="24"/>
          <w:szCs w:val="24"/>
          <w:lang w:val="x-none" w:eastAsia="x-none"/>
        </w:rPr>
        <w:t xml:space="preserve"> издания</w:t>
      </w:r>
    </w:p>
    <w:p w14:paraId="690FCC69" w14:textId="77777777" w:rsidR="00B24790" w:rsidRPr="00557698" w:rsidRDefault="00B24790" w:rsidP="00576AE2">
      <w:pPr>
        <w:numPr>
          <w:ilvl w:val="0"/>
          <w:numId w:val="28"/>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282" w:firstLine="709"/>
        <w:contextualSpacing/>
        <w:jc w:val="both"/>
        <w:rPr>
          <w:rFonts w:ascii="Times New Roman" w:hAnsi="Times New Roman"/>
          <w:bCs/>
          <w:iCs/>
          <w:sz w:val="24"/>
          <w:szCs w:val="24"/>
          <w:lang w:val="x-none" w:eastAsia="x-none"/>
        </w:rPr>
      </w:pPr>
      <w:proofErr w:type="spellStart"/>
      <w:r w:rsidRPr="00557698">
        <w:rPr>
          <w:rFonts w:ascii="Times New Roman" w:hAnsi="Times New Roman"/>
          <w:bCs/>
          <w:iCs/>
          <w:sz w:val="24"/>
          <w:szCs w:val="24"/>
          <w:lang w:val="x-none" w:eastAsia="x-none"/>
        </w:rPr>
        <w:t>Гаштова</w:t>
      </w:r>
      <w:proofErr w:type="spellEnd"/>
      <w:r w:rsidRPr="00557698">
        <w:rPr>
          <w:rFonts w:ascii="Times New Roman" w:hAnsi="Times New Roman"/>
          <w:bCs/>
          <w:iCs/>
          <w:sz w:val="24"/>
          <w:szCs w:val="24"/>
          <w:lang w:val="x-none" w:eastAsia="x-none"/>
        </w:rPr>
        <w:t xml:space="preserve">, М. Е. Технология формирования систем автоматического управления типовыми технологическими процессами, средствами измерений, несложными </w:t>
      </w:r>
      <w:proofErr w:type="spellStart"/>
      <w:r w:rsidRPr="00557698">
        <w:rPr>
          <w:rFonts w:ascii="Times New Roman" w:hAnsi="Times New Roman"/>
          <w:bCs/>
          <w:iCs/>
          <w:sz w:val="24"/>
          <w:szCs w:val="24"/>
          <w:lang w:val="x-none" w:eastAsia="x-none"/>
        </w:rPr>
        <w:t>мехатронными</w:t>
      </w:r>
      <w:proofErr w:type="spellEnd"/>
      <w:r w:rsidRPr="00557698">
        <w:rPr>
          <w:rFonts w:ascii="Times New Roman" w:hAnsi="Times New Roman"/>
          <w:bCs/>
          <w:iCs/>
          <w:sz w:val="24"/>
          <w:szCs w:val="24"/>
          <w:lang w:val="x-none" w:eastAsia="x-none"/>
        </w:rPr>
        <w:t xml:space="preserve"> устройствами и системами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М. Е. </w:t>
      </w:r>
      <w:proofErr w:type="spellStart"/>
      <w:r w:rsidRPr="00557698">
        <w:rPr>
          <w:rFonts w:ascii="Times New Roman" w:hAnsi="Times New Roman"/>
          <w:bCs/>
          <w:iCs/>
          <w:sz w:val="24"/>
          <w:szCs w:val="24"/>
          <w:lang w:val="x-none" w:eastAsia="x-none"/>
        </w:rPr>
        <w:t>Гаштова</w:t>
      </w:r>
      <w:proofErr w:type="spellEnd"/>
      <w:r w:rsidRPr="00557698">
        <w:rPr>
          <w:rFonts w:ascii="Times New Roman" w:hAnsi="Times New Roman"/>
          <w:bCs/>
          <w:iCs/>
          <w:sz w:val="24"/>
          <w:szCs w:val="24"/>
          <w:lang w:val="x-none" w:eastAsia="x-none"/>
        </w:rPr>
        <w:t xml:space="preserve">, М. А. </w:t>
      </w:r>
      <w:proofErr w:type="spellStart"/>
      <w:r w:rsidRPr="00557698">
        <w:rPr>
          <w:rFonts w:ascii="Times New Roman" w:hAnsi="Times New Roman"/>
          <w:bCs/>
          <w:iCs/>
          <w:sz w:val="24"/>
          <w:szCs w:val="24"/>
          <w:lang w:val="x-none" w:eastAsia="x-none"/>
        </w:rPr>
        <w:t>Зулькайдарова</w:t>
      </w:r>
      <w:proofErr w:type="spellEnd"/>
      <w:r w:rsidRPr="00557698">
        <w:rPr>
          <w:rFonts w:ascii="Times New Roman" w:hAnsi="Times New Roman"/>
          <w:bCs/>
          <w:iCs/>
          <w:sz w:val="24"/>
          <w:szCs w:val="24"/>
          <w:lang w:val="x-none" w:eastAsia="x-none"/>
        </w:rPr>
        <w:t xml:space="preserve">, Е. И. </w:t>
      </w:r>
      <w:proofErr w:type="spellStart"/>
      <w:r w:rsidRPr="00557698">
        <w:rPr>
          <w:rFonts w:ascii="Times New Roman" w:hAnsi="Times New Roman"/>
          <w:bCs/>
          <w:iCs/>
          <w:sz w:val="24"/>
          <w:szCs w:val="24"/>
          <w:lang w:val="x-none" w:eastAsia="x-none"/>
        </w:rPr>
        <w:t>Мананкина</w:t>
      </w:r>
      <w:proofErr w:type="spellEnd"/>
      <w:r w:rsidRPr="00557698">
        <w:rPr>
          <w:rFonts w:ascii="Times New Roman" w:hAnsi="Times New Roman"/>
          <w:bCs/>
          <w:iCs/>
          <w:sz w:val="24"/>
          <w:szCs w:val="24"/>
          <w:lang w:val="x-none" w:eastAsia="x-none"/>
        </w:rPr>
        <w:t xml:space="preserve">. — 2-е изд., стер. — Санкт-Петербург : Лань, 2021. — 212 с. — ISBN 978-5-8114-7329-8. — Текст : электронный // Лань : электронно-библиотечная система. — URL: https://e.lanbook.com/book/158944 (дата обращения: 02.09.2021).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1E21D38E" w14:textId="77777777" w:rsidR="00B24790" w:rsidRPr="00557698" w:rsidRDefault="00B24790" w:rsidP="00576AE2">
      <w:pPr>
        <w:numPr>
          <w:ilvl w:val="0"/>
          <w:numId w:val="28"/>
        </w:numPr>
        <w:spacing w:after="0"/>
        <w:ind w:left="0" w:right="282" w:firstLine="709"/>
        <w:contextualSpacing/>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Смирнов, Ю. А. Контроль и метрологическое обеспечение средств и систем автоматизации. Технические измерения и приборы : учебное пособие для </w:t>
      </w:r>
      <w:proofErr w:type="spellStart"/>
      <w:r w:rsidRPr="00557698">
        <w:rPr>
          <w:rFonts w:ascii="Times New Roman" w:hAnsi="Times New Roman"/>
          <w:bCs/>
          <w:iCs/>
          <w:sz w:val="24"/>
          <w:szCs w:val="24"/>
          <w:lang w:val="x-none" w:eastAsia="x-none"/>
        </w:rPr>
        <w:t>спо</w:t>
      </w:r>
      <w:proofErr w:type="spellEnd"/>
      <w:r w:rsidRPr="00557698">
        <w:rPr>
          <w:rFonts w:ascii="Times New Roman" w:hAnsi="Times New Roman"/>
          <w:bCs/>
          <w:iCs/>
          <w:sz w:val="24"/>
          <w:szCs w:val="24"/>
          <w:lang w:val="x-none" w:eastAsia="x-none"/>
        </w:rPr>
        <w:t xml:space="preserve"> / </w:t>
      </w:r>
      <w:r w:rsidRPr="00557698">
        <w:rPr>
          <w:rFonts w:ascii="Times New Roman" w:hAnsi="Times New Roman"/>
          <w:bCs/>
          <w:iCs/>
          <w:sz w:val="24"/>
          <w:szCs w:val="24"/>
          <w:lang w:val="x-none" w:eastAsia="x-none"/>
        </w:rPr>
        <w:lastRenderedPageBreak/>
        <w:t xml:space="preserve">Ю. А. Смирнов. — 2-е изд., стер. — Санкт-Петербург : Лань, 2021. — 252 с. — ISBN 978-5-8114-8729-5. — Текст : электронный // Лань : электронно-библиотечная система. — URL: https://e.lanbook.com/book/179619 (дата обращения: 02.09.2021). — Режим доступа: для </w:t>
      </w:r>
      <w:proofErr w:type="spellStart"/>
      <w:r w:rsidRPr="00557698">
        <w:rPr>
          <w:rFonts w:ascii="Times New Roman" w:hAnsi="Times New Roman"/>
          <w:bCs/>
          <w:iCs/>
          <w:sz w:val="24"/>
          <w:szCs w:val="24"/>
          <w:lang w:val="x-none" w:eastAsia="x-none"/>
        </w:rPr>
        <w:t>авториз</w:t>
      </w:r>
      <w:proofErr w:type="spellEnd"/>
      <w:r w:rsidRPr="00557698">
        <w:rPr>
          <w:rFonts w:ascii="Times New Roman" w:hAnsi="Times New Roman"/>
          <w:bCs/>
          <w:iCs/>
          <w:sz w:val="24"/>
          <w:szCs w:val="24"/>
          <w:lang w:val="x-none" w:eastAsia="x-none"/>
        </w:rPr>
        <w:t>. пользователей.</w:t>
      </w:r>
    </w:p>
    <w:p w14:paraId="12BDA849" w14:textId="77777777" w:rsidR="00B24790" w:rsidRPr="00557698" w:rsidRDefault="00B24790" w:rsidP="00576AE2">
      <w:pPr>
        <w:numPr>
          <w:ilvl w:val="0"/>
          <w:numId w:val="28"/>
        </w:numPr>
        <w:spacing w:after="0"/>
        <w:ind w:left="0" w:right="282" w:firstLine="709"/>
        <w:contextualSpacing/>
        <w:jc w:val="both"/>
        <w:rPr>
          <w:rFonts w:ascii="Times New Roman" w:hAnsi="Times New Roman"/>
          <w:bCs/>
          <w:iCs/>
          <w:sz w:val="24"/>
          <w:szCs w:val="24"/>
          <w:lang w:val="x-none" w:eastAsia="x-none"/>
        </w:rPr>
      </w:pPr>
      <w:r w:rsidRPr="00557698">
        <w:rPr>
          <w:rFonts w:ascii="Times New Roman" w:hAnsi="Times New Roman"/>
          <w:bCs/>
          <w:iCs/>
          <w:sz w:val="24"/>
          <w:szCs w:val="24"/>
          <w:lang w:val="x-none" w:eastAsia="x-none"/>
        </w:rPr>
        <w:t xml:space="preserve">Серебряков, А. С. Автоматика : учебник и практикум для среднего профессионального образования / А. С. Серебряков, Д. А. Семенов, Е. А. Чернов ; под общей редакцией А. С. Серебрякова. — Москва : Издательство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2021. — 431 с. — (Профессиональное образование). — ISBN 978-5-534-10345-8. — Текст : электронный // Образовательная платформа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[сайт]. — URL: https://urait.ru/bcode/475644</w:t>
      </w:r>
    </w:p>
    <w:p w14:paraId="10EDA6C1" w14:textId="77777777" w:rsidR="00B24790" w:rsidRPr="00557698" w:rsidRDefault="00B24790" w:rsidP="00576AE2">
      <w:pPr>
        <w:numPr>
          <w:ilvl w:val="0"/>
          <w:numId w:val="28"/>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282" w:firstLine="709"/>
        <w:contextualSpacing/>
        <w:jc w:val="both"/>
        <w:rPr>
          <w:rFonts w:ascii="Times New Roman" w:eastAsia="Calibri" w:hAnsi="Times New Roman"/>
          <w:bCs/>
          <w:sz w:val="24"/>
          <w:szCs w:val="24"/>
          <w:lang w:val="x-none" w:eastAsia="x-none"/>
        </w:rPr>
      </w:pPr>
      <w:r w:rsidRPr="00557698">
        <w:rPr>
          <w:rFonts w:ascii="Times New Roman" w:hAnsi="Times New Roman"/>
          <w:bCs/>
          <w:iCs/>
          <w:sz w:val="24"/>
          <w:szCs w:val="24"/>
          <w:lang w:val="x-none" w:eastAsia="x-none"/>
        </w:rPr>
        <w:t xml:space="preserve">Шишмарёв, В. Ю. Автоматика : учебник для среднего профессионального образования / В. Ю. Шишмарёв. — 2-е изд., </w:t>
      </w:r>
      <w:proofErr w:type="spellStart"/>
      <w:r w:rsidRPr="00557698">
        <w:rPr>
          <w:rFonts w:ascii="Times New Roman" w:hAnsi="Times New Roman"/>
          <w:bCs/>
          <w:iCs/>
          <w:sz w:val="24"/>
          <w:szCs w:val="24"/>
          <w:lang w:val="x-none" w:eastAsia="x-none"/>
        </w:rPr>
        <w:t>испр</w:t>
      </w:r>
      <w:proofErr w:type="spellEnd"/>
      <w:r w:rsidRPr="00557698">
        <w:rPr>
          <w:rFonts w:ascii="Times New Roman" w:hAnsi="Times New Roman"/>
          <w:bCs/>
          <w:iCs/>
          <w:sz w:val="24"/>
          <w:szCs w:val="24"/>
          <w:lang w:val="x-none" w:eastAsia="x-none"/>
        </w:rPr>
        <w:t xml:space="preserve">. и доп. — Москва : Издательство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2021. — 280 с. — (Профессиональное образование). — ISBN 978-5-534-09343-8. — Текст : электронный // Образовательная платформа </w:t>
      </w:r>
      <w:proofErr w:type="spellStart"/>
      <w:r w:rsidRPr="00557698">
        <w:rPr>
          <w:rFonts w:ascii="Times New Roman" w:hAnsi="Times New Roman"/>
          <w:bCs/>
          <w:iCs/>
          <w:sz w:val="24"/>
          <w:szCs w:val="24"/>
          <w:lang w:val="x-none" w:eastAsia="x-none"/>
        </w:rPr>
        <w:t>Юрайт</w:t>
      </w:r>
      <w:proofErr w:type="spellEnd"/>
      <w:r w:rsidRPr="00557698">
        <w:rPr>
          <w:rFonts w:ascii="Times New Roman" w:hAnsi="Times New Roman"/>
          <w:bCs/>
          <w:iCs/>
          <w:sz w:val="24"/>
          <w:szCs w:val="24"/>
          <w:lang w:val="x-none" w:eastAsia="x-none"/>
        </w:rPr>
        <w:t xml:space="preserve"> [сайт]. — URL: </w:t>
      </w:r>
      <w:hyperlink r:id="rId54" w:history="1">
        <w:r w:rsidRPr="00557698">
          <w:rPr>
            <w:rStyle w:val="ad"/>
            <w:rFonts w:ascii="Times New Roman" w:hAnsi="Times New Roman"/>
            <w:bCs/>
            <w:iCs/>
            <w:sz w:val="24"/>
            <w:szCs w:val="24"/>
            <w:lang w:val="x-none"/>
          </w:rPr>
          <w:t>https://urait.ru/bcode/473405</w:t>
        </w:r>
      </w:hyperlink>
    </w:p>
    <w:p w14:paraId="0822F05D" w14:textId="77777777" w:rsidR="00B24790" w:rsidRPr="00557698" w:rsidRDefault="00B24790" w:rsidP="00B24790">
      <w:p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709" w:right="282"/>
        <w:contextualSpacing/>
        <w:jc w:val="both"/>
        <w:rPr>
          <w:rFonts w:ascii="Times New Roman" w:eastAsia="Calibri" w:hAnsi="Times New Roman"/>
          <w:bCs/>
          <w:sz w:val="24"/>
          <w:szCs w:val="24"/>
          <w:lang w:val="x-none" w:eastAsia="x-none"/>
        </w:rPr>
      </w:pPr>
    </w:p>
    <w:p w14:paraId="0C9AA08D" w14:textId="77777777" w:rsidR="00463944" w:rsidRDefault="00463944" w:rsidP="00B24790">
      <w:pPr>
        <w:tabs>
          <w:tab w:val="left" w:pos="993"/>
        </w:tabs>
        <w:spacing w:after="0" w:line="240" w:lineRule="auto"/>
        <w:ind w:firstLine="426"/>
        <w:contextualSpacing/>
        <w:jc w:val="both"/>
        <w:rPr>
          <w:rFonts w:ascii="Times New Roman" w:hAnsi="Times New Roman"/>
          <w:sz w:val="24"/>
          <w:szCs w:val="24"/>
        </w:rPr>
        <w:sectPr w:rsidR="00463944" w:rsidSect="00D62A72">
          <w:pgSz w:w="11906" w:h="16838"/>
          <w:pgMar w:top="1134" w:right="851" w:bottom="1134" w:left="1701" w:header="709" w:footer="709" w:gutter="0"/>
          <w:cols w:space="720"/>
          <w:docGrid w:linePitch="299"/>
        </w:sectPr>
      </w:pPr>
    </w:p>
    <w:p w14:paraId="297FE163" w14:textId="77777777" w:rsidR="00B24790" w:rsidRPr="00557698" w:rsidRDefault="00B24790" w:rsidP="00B24790">
      <w:pPr>
        <w:contextualSpacing/>
        <w:jc w:val="center"/>
        <w:rPr>
          <w:rFonts w:ascii="Times New Roman" w:hAnsi="Times New Roman"/>
          <w:b/>
          <w:sz w:val="24"/>
          <w:szCs w:val="24"/>
        </w:rPr>
      </w:pPr>
      <w:r w:rsidRPr="00557698">
        <w:rPr>
          <w:rFonts w:ascii="Times New Roman" w:hAnsi="Times New Roman"/>
          <w:b/>
          <w:sz w:val="24"/>
          <w:szCs w:val="24"/>
        </w:rPr>
        <w:lastRenderedPageBreak/>
        <w:t xml:space="preserve">4. КОНТРОЛЬ И ОЦЕНКА РЕЗУЛЬТАТОВ ОСВОЕНИЯ </w:t>
      </w:r>
    </w:p>
    <w:p w14:paraId="29F66F0E" w14:textId="77777777" w:rsidR="00B24790" w:rsidRPr="00557698" w:rsidRDefault="00B24790" w:rsidP="00B24790">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48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4"/>
        <w:gridCol w:w="3179"/>
        <w:gridCol w:w="2922"/>
      </w:tblGrid>
      <w:tr w:rsidR="00B24790" w:rsidRPr="00557698" w14:paraId="1FE621D2" w14:textId="77777777" w:rsidTr="004F331F">
        <w:trPr>
          <w:trHeight w:val="20"/>
        </w:trPr>
        <w:tc>
          <w:tcPr>
            <w:tcW w:w="1609" w:type="pct"/>
            <w:vAlign w:val="center"/>
          </w:tcPr>
          <w:p w14:paraId="6E0F28A0" w14:textId="77777777" w:rsidR="00B24790" w:rsidRPr="00557698" w:rsidRDefault="00B24790" w:rsidP="004F331F">
            <w:pPr>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767" w:type="pct"/>
            <w:vAlign w:val="center"/>
          </w:tcPr>
          <w:p w14:paraId="56967956" w14:textId="77777777" w:rsidR="00B24790" w:rsidRPr="00557698" w:rsidRDefault="00B24790" w:rsidP="004F331F">
            <w:pPr>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624" w:type="pct"/>
            <w:vAlign w:val="center"/>
          </w:tcPr>
          <w:p w14:paraId="65B9B1C8" w14:textId="77777777" w:rsidR="00B24790" w:rsidRPr="00557698" w:rsidRDefault="00B24790" w:rsidP="004F331F">
            <w:pPr>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463944" w:rsidRPr="00557698" w14:paraId="26BA32D2" w14:textId="77777777" w:rsidTr="00463944">
        <w:trPr>
          <w:trHeight w:val="20"/>
        </w:trPr>
        <w:tc>
          <w:tcPr>
            <w:tcW w:w="5000" w:type="pct"/>
            <w:gridSpan w:val="3"/>
            <w:vAlign w:val="center"/>
          </w:tcPr>
          <w:p w14:paraId="0E31C75F" w14:textId="6C1FCDD4" w:rsidR="00463944" w:rsidRPr="00463944" w:rsidRDefault="00463944" w:rsidP="00463944">
            <w:pPr>
              <w:widowControl w:val="0"/>
              <w:suppressAutoHyphens/>
              <w:spacing w:after="0" w:line="240" w:lineRule="auto"/>
              <w:rPr>
                <w:rFonts w:ascii="Times New Roman" w:hAnsi="Times New Roman"/>
                <w:b/>
                <w:iCs/>
                <w:sz w:val="24"/>
                <w:szCs w:val="24"/>
              </w:rPr>
            </w:pPr>
            <w:r w:rsidRPr="00463944">
              <w:rPr>
                <w:rFonts w:ascii="Times New Roman" w:hAnsi="Times New Roman"/>
                <w:bCs/>
                <w:iCs/>
                <w:sz w:val="24"/>
                <w:szCs w:val="24"/>
              </w:rPr>
              <w:t>Перечень знаний, осваиваемых в рамках дисциплины</w:t>
            </w:r>
          </w:p>
        </w:tc>
      </w:tr>
      <w:tr w:rsidR="00B24790" w:rsidRPr="00557698" w14:paraId="1D8B8A32" w14:textId="77777777" w:rsidTr="00463944">
        <w:trPr>
          <w:trHeight w:val="1204"/>
        </w:trPr>
        <w:tc>
          <w:tcPr>
            <w:tcW w:w="1609" w:type="pct"/>
          </w:tcPr>
          <w:p w14:paraId="28EEE471" w14:textId="6BDDE7B0" w:rsidR="00B24790" w:rsidRPr="00557698" w:rsidRDefault="00B24790" w:rsidP="00463944">
            <w:pPr>
              <w:spacing w:after="0"/>
              <w:ind w:firstLine="142"/>
              <w:rPr>
                <w:rFonts w:ascii="Times New Roman" w:hAnsi="Times New Roman"/>
                <w:sz w:val="24"/>
                <w:szCs w:val="24"/>
              </w:rPr>
            </w:pPr>
            <w:r w:rsidRPr="00557698">
              <w:rPr>
                <w:rFonts w:ascii="Times New Roman" w:hAnsi="Times New Roman"/>
                <w:sz w:val="24"/>
                <w:szCs w:val="24"/>
              </w:rPr>
              <w:t xml:space="preserve">составлять схемы автоматизации производственных процессов; </w:t>
            </w:r>
          </w:p>
        </w:tc>
        <w:tc>
          <w:tcPr>
            <w:tcW w:w="1767" w:type="pct"/>
          </w:tcPr>
          <w:p w14:paraId="6FBE8F07"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Читает и составляет простые схемы автоматизации производственных процессов</w:t>
            </w:r>
          </w:p>
        </w:tc>
        <w:tc>
          <w:tcPr>
            <w:tcW w:w="1624" w:type="pct"/>
          </w:tcPr>
          <w:p w14:paraId="7C81E06C"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B24790" w:rsidRPr="00557698" w14:paraId="58EE8205" w14:textId="77777777" w:rsidTr="004F331F">
        <w:trPr>
          <w:trHeight w:val="20"/>
        </w:trPr>
        <w:tc>
          <w:tcPr>
            <w:tcW w:w="1609" w:type="pct"/>
          </w:tcPr>
          <w:p w14:paraId="0D41567E" w14:textId="77777777" w:rsidR="00B24790" w:rsidRPr="00557698" w:rsidRDefault="00B24790" w:rsidP="004F331F">
            <w:pPr>
              <w:pStyle w:val="ConsPlusNormal"/>
              <w:spacing w:line="276" w:lineRule="auto"/>
              <w:ind w:firstLine="142"/>
              <w:jc w:val="both"/>
              <w:rPr>
                <w:rFonts w:ascii="Times New Roman" w:hAnsi="Times New Roman" w:cs="Times New Roman"/>
                <w:sz w:val="24"/>
                <w:szCs w:val="24"/>
                <w:shd w:val="clear" w:color="auto" w:fill="FFFFFF"/>
              </w:rPr>
            </w:pPr>
            <w:r w:rsidRPr="00557698">
              <w:rPr>
                <w:rFonts w:ascii="Times New Roman" w:hAnsi="Times New Roman" w:cs="Times New Roman"/>
                <w:sz w:val="24"/>
                <w:szCs w:val="24"/>
                <w:shd w:val="clear" w:color="auto" w:fill="FFFFFF"/>
              </w:rPr>
              <w:t xml:space="preserve">пользоваться </w:t>
            </w:r>
            <w:proofErr w:type="spellStart"/>
            <w:r w:rsidRPr="00557698">
              <w:rPr>
                <w:rFonts w:ascii="Times New Roman" w:hAnsi="Times New Roman" w:cs="Times New Roman"/>
                <w:sz w:val="24"/>
                <w:szCs w:val="24"/>
                <w:shd w:val="clear" w:color="auto" w:fill="FFFFFF"/>
              </w:rPr>
              <w:t>градуировочными</w:t>
            </w:r>
            <w:proofErr w:type="spellEnd"/>
            <w:r w:rsidRPr="00557698">
              <w:rPr>
                <w:rFonts w:ascii="Times New Roman" w:hAnsi="Times New Roman" w:cs="Times New Roman"/>
                <w:sz w:val="24"/>
                <w:szCs w:val="24"/>
                <w:shd w:val="clear" w:color="auto" w:fill="FFFFFF"/>
              </w:rPr>
              <w:t xml:space="preserve"> таблицами при ведении учетных операций на МН и МНПП;</w:t>
            </w:r>
          </w:p>
          <w:p w14:paraId="1E9FC757" w14:textId="77777777" w:rsidR="00B24790" w:rsidRPr="00557698" w:rsidRDefault="00B24790" w:rsidP="004F331F">
            <w:pPr>
              <w:spacing w:after="0"/>
              <w:ind w:firstLine="142"/>
              <w:rPr>
                <w:rFonts w:ascii="Times New Roman" w:hAnsi="Times New Roman"/>
                <w:sz w:val="24"/>
                <w:szCs w:val="24"/>
              </w:rPr>
            </w:pPr>
            <w:r w:rsidRPr="00557698">
              <w:rPr>
                <w:rFonts w:ascii="Times New Roman" w:hAnsi="Times New Roman"/>
                <w:sz w:val="24"/>
                <w:szCs w:val="24"/>
              </w:rPr>
              <w:t>принимать решения по корректировке технологических параметров работы эксплуатируемого оборудования НППС, закрепленного за участком;</w:t>
            </w:r>
          </w:p>
          <w:p w14:paraId="72AF047B" w14:textId="77777777" w:rsidR="00B24790" w:rsidRPr="00557698" w:rsidRDefault="00B24790" w:rsidP="004F331F">
            <w:pPr>
              <w:spacing w:after="0"/>
              <w:ind w:firstLine="142"/>
              <w:rPr>
                <w:rFonts w:ascii="Times New Roman" w:hAnsi="Times New Roman"/>
                <w:sz w:val="24"/>
                <w:szCs w:val="24"/>
              </w:rPr>
            </w:pPr>
            <w:r w:rsidRPr="00557698">
              <w:rPr>
                <w:rFonts w:ascii="Times New Roman" w:hAnsi="Times New Roman"/>
                <w:sz w:val="24"/>
                <w:szCs w:val="24"/>
              </w:rPr>
              <w:t xml:space="preserve">проверять работоспособность приборов и настраивать </w:t>
            </w:r>
            <w:r w:rsidRPr="00557698">
              <w:rPr>
                <w:rFonts w:ascii="Times New Roman" w:hAnsi="Times New Roman"/>
                <w:sz w:val="24"/>
                <w:szCs w:val="24"/>
              </w:rPr>
              <w:br/>
              <w:t>их на заданные параметры, осуществлять полный комплекс работ по неразрушающему контролю;</w:t>
            </w:r>
          </w:p>
        </w:tc>
        <w:tc>
          <w:tcPr>
            <w:tcW w:w="1767" w:type="pct"/>
          </w:tcPr>
          <w:p w14:paraId="3F4BE582"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Выполнять проверку контрольно-измерительных приборов </w:t>
            </w:r>
          </w:p>
        </w:tc>
        <w:tc>
          <w:tcPr>
            <w:tcW w:w="1624" w:type="pct"/>
          </w:tcPr>
          <w:p w14:paraId="5DB08BC2"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лабораторных работ работы</w:t>
            </w:r>
          </w:p>
        </w:tc>
      </w:tr>
      <w:tr w:rsidR="00B24790" w:rsidRPr="00557698" w14:paraId="2B266BA2" w14:textId="77777777" w:rsidTr="004F331F">
        <w:trPr>
          <w:trHeight w:val="20"/>
        </w:trPr>
        <w:tc>
          <w:tcPr>
            <w:tcW w:w="1609" w:type="pct"/>
          </w:tcPr>
          <w:p w14:paraId="50FECCE9" w14:textId="77777777" w:rsidR="00B24790" w:rsidRPr="00557698" w:rsidRDefault="00B24790" w:rsidP="004F331F">
            <w:pPr>
              <w:spacing w:after="0"/>
              <w:ind w:firstLine="142"/>
              <w:rPr>
                <w:rFonts w:ascii="Times New Roman" w:hAnsi="Times New Roman"/>
                <w:sz w:val="24"/>
                <w:szCs w:val="24"/>
              </w:rPr>
            </w:pPr>
            <w:r w:rsidRPr="00557698">
              <w:rPr>
                <w:rFonts w:ascii="Times New Roman" w:hAnsi="Times New Roman"/>
                <w:sz w:val="24"/>
                <w:szCs w:val="24"/>
              </w:rPr>
              <w:t>пользоваться контрольно-измерительными приборами и инструментами;</w:t>
            </w:r>
          </w:p>
        </w:tc>
        <w:tc>
          <w:tcPr>
            <w:tcW w:w="1767" w:type="pct"/>
          </w:tcPr>
          <w:p w14:paraId="5A07F157"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Использует приборы контроля для оценки параметров эксплуатации.</w:t>
            </w:r>
          </w:p>
        </w:tc>
        <w:tc>
          <w:tcPr>
            <w:tcW w:w="1624" w:type="pct"/>
          </w:tcPr>
          <w:p w14:paraId="7DC2899E"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лабораторных работ работы</w:t>
            </w:r>
          </w:p>
        </w:tc>
      </w:tr>
      <w:tr w:rsidR="00463944" w:rsidRPr="00557698" w14:paraId="0143F742" w14:textId="77777777" w:rsidTr="00463944">
        <w:trPr>
          <w:trHeight w:val="20"/>
        </w:trPr>
        <w:tc>
          <w:tcPr>
            <w:tcW w:w="5000" w:type="pct"/>
            <w:gridSpan w:val="3"/>
          </w:tcPr>
          <w:p w14:paraId="0E3779AF" w14:textId="45762CFA" w:rsidR="00463944" w:rsidRPr="00463944" w:rsidRDefault="00463944" w:rsidP="004F331F">
            <w:pPr>
              <w:widowControl w:val="0"/>
              <w:suppressAutoHyphens/>
              <w:spacing w:after="0" w:line="240" w:lineRule="auto"/>
              <w:rPr>
                <w:rFonts w:ascii="Times New Roman" w:hAnsi="Times New Roman"/>
                <w:bCs/>
                <w:iCs/>
                <w:sz w:val="24"/>
                <w:szCs w:val="24"/>
              </w:rPr>
            </w:pPr>
            <w:r w:rsidRPr="00463944">
              <w:rPr>
                <w:rFonts w:ascii="Times New Roman" w:hAnsi="Times New Roman"/>
                <w:bCs/>
                <w:iCs/>
                <w:sz w:val="24"/>
                <w:szCs w:val="24"/>
              </w:rPr>
              <w:t>Перечень умений, осваиваемых в рамках дисциплины</w:t>
            </w:r>
          </w:p>
        </w:tc>
      </w:tr>
      <w:tr w:rsidR="00B24790" w:rsidRPr="00557698" w14:paraId="4E5A67EC" w14:textId="77777777" w:rsidTr="004F331F">
        <w:trPr>
          <w:trHeight w:val="20"/>
        </w:trPr>
        <w:tc>
          <w:tcPr>
            <w:tcW w:w="1609" w:type="pct"/>
          </w:tcPr>
          <w:p w14:paraId="277159CC" w14:textId="77777777" w:rsidR="00B24790" w:rsidRPr="00557698" w:rsidRDefault="00B24790" w:rsidP="004F331F">
            <w:pPr>
              <w:spacing w:after="0"/>
              <w:ind w:firstLine="142"/>
              <w:rPr>
                <w:rFonts w:ascii="Times New Roman" w:hAnsi="Times New Roman"/>
                <w:sz w:val="24"/>
                <w:szCs w:val="24"/>
              </w:rPr>
            </w:pPr>
            <w:r w:rsidRPr="00557698">
              <w:rPr>
                <w:rFonts w:ascii="Times New Roman" w:hAnsi="Times New Roman"/>
                <w:sz w:val="24"/>
                <w:szCs w:val="24"/>
              </w:rPr>
              <w:t xml:space="preserve">системы автоматизации и телемеханизации линейной части газонефтепроводов, автоматизированные системы управления </w:t>
            </w:r>
            <w:r w:rsidRPr="00557698">
              <w:rPr>
                <w:rFonts w:ascii="Times New Roman" w:hAnsi="Times New Roman"/>
                <w:sz w:val="24"/>
                <w:szCs w:val="24"/>
              </w:rPr>
              <w:lastRenderedPageBreak/>
              <w:t>технологическими процессами;</w:t>
            </w:r>
          </w:p>
        </w:tc>
        <w:tc>
          <w:tcPr>
            <w:tcW w:w="1767" w:type="pct"/>
          </w:tcPr>
          <w:p w14:paraId="428EB124"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lastRenderedPageBreak/>
              <w:t>Знает обозначения систем автоматики и телемеханики</w:t>
            </w:r>
          </w:p>
        </w:tc>
        <w:tc>
          <w:tcPr>
            <w:tcW w:w="1624" w:type="pct"/>
          </w:tcPr>
          <w:p w14:paraId="772E82BC" w14:textId="77777777" w:rsidR="00B24790" w:rsidRPr="00557698" w:rsidRDefault="00B24790"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B24790" w:rsidRPr="00557698" w14:paraId="0BEDD95C" w14:textId="77777777" w:rsidTr="004F331F">
        <w:trPr>
          <w:trHeight w:val="20"/>
        </w:trPr>
        <w:tc>
          <w:tcPr>
            <w:tcW w:w="1609" w:type="pct"/>
          </w:tcPr>
          <w:p w14:paraId="7D51ABDC" w14:textId="77777777" w:rsidR="00B24790" w:rsidRPr="00557698" w:rsidRDefault="00B24790" w:rsidP="004F331F">
            <w:pPr>
              <w:spacing w:after="0"/>
              <w:ind w:firstLine="142"/>
              <w:rPr>
                <w:rFonts w:ascii="Times New Roman" w:hAnsi="Times New Roman"/>
                <w:sz w:val="24"/>
                <w:szCs w:val="24"/>
              </w:rPr>
            </w:pPr>
            <w:r w:rsidRPr="00557698">
              <w:rPr>
                <w:rFonts w:ascii="Times New Roman" w:hAnsi="Times New Roman"/>
                <w:sz w:val="24"/>
                <w:szCs w:val="24"/>
              </w:rPr>
              <w:t>устройства и функциональные схемы приборов для метода контроля, правила отбора и проверки качества применяемых расходных материалов;</w:t>
            </w:r>
          </w:p>
        </w:tc>
        <w:tc>
          <w:tcPr>
            <w:tcW w:w="1767" w:type="pct"/>
          </w:tcPr>
          <w:p w14:paraId="413B230A"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алгоритмы использования контрольно-измерительных приборов и автоматики</w:t>
            </w:r>
          </w:p>
        </w:tc>
        <w:tc>
          <w:tcPr>
            <w:tcW w:w="1624" w:type="pct"/>
          </w:tcPr>
          <w:p w14:paraId="14BC03E3"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B24790" w:rsidRPr="00557698" w14:paraId="13B228BF" w14:textId="77777777" w:rsidTr="004F331F">
        <w:trPr>
          <w:trHeight w:val="20"/>
        </w:trPr>
        <w:tc>
          <w:tcPr>
            <w:tcW w:w="1609" w:type="pct"/>
          </w:tcPr>
          <w:p w14:paraId="3EB8533F" w14:textId="77777777" w:rsidR="00B24790" w:rsidRPr="00557698" w:rsidRDefault="00B24790" w:rsidP="004F331F">
            <w:pPr>
              <w:spacing w:after="0"/>
              <w:ind w:firstLine="142"/>
              <w:rPr>
                <w:rFonts w:ascii="Times New Roman" w:hAnsi="Times New Roman"/>
                <w:sz w:val="24"/>
                <w:szCs w:val="24"/>
              </w:rPr>
            </w:pPr>
            <w:r w:rsidRPr="00557698">
              <w:rPr>
                <w:rFonts w:ascii="Times New Roman" w:hAnsi="Times New Roman"/>
                <w:sz w:val="24"/>
                <w:szCs w:val="24"/>
              </w:rPr>
              <w:t>поддержание в актуальном состоянии технологических схем, чертежей;</w:t>
            </w:r>
          </w:p>
        </w:tc>
        <w:tc>
          <w:tcPr>
            <w:tcW w:w="1767" w:type="pct"/>
          </w:tcPr>
          <w:p w14:paraId="405E73E6"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Знает простые схемы автоматизации производственных процессов</w:t>
            </w:r>
          </w:p>
        </w:tc>
        <w:tc>
          <w:tcPr>
            <w:tcW w:w="1624" w:type="pct"/>
          </w:tcPr>
          <w:p w14:paraId="02911A7F" w14:textId="77777777" w:rsidR="00B24790" w:rsidRPr="00557698" w:rsidRDefault="00B24790"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Экспертное наблюдение</w:t>
            </w:r>
          </w:p>
        </w:tc>
      </w:tr>
    </w:tbl>
    <w:p w14:paraId="34D1DA1E" w14:textId="77777777" w:rsidR="00B24790" w:rsidRPr="00557698" w:rsidRDefault="00B24790" w:rsidP="00B24790">
      <w:pPr>
        <w:rPr>
          <w:rFonts w:ascii="Times New Roman" w:hAnsi="Times New Roman"/>
        </w:rPr>
      </w:pPr>
    </w:p>
    <w:p w14:paraId="71A97A40" w14:textId="77777777" w:rsidR="00B24790" w:rsidRPr="00557698" w:rsidRDefault="00B24790" w:rsidP="00B24790">
      <w:pPr>
        <w:rPr>
          <w:rFonts w:ascii="Times New Roman" w:hAnsi="Times New Roman"/>
        </w:rPr>
      </w:pPr>
    </w:p>
    <w:p w14:paraId="0DC3E2C9" w14:textId="77777777" w:rsidR="00B24790" w:rsidRPr="00557698" w:rsidRDefault="00B24790" w:rsidP="00B24790">
      <w:pPr>
        <w:jc w:val="center"/>
        <w:rPr>
          <w:rFonts w:ascii="Times New Roman" w:hAnsi="Times New Roman"/>
          <w:b/>
          <w:iCs/>
          <w:sz w:val="24"/>
          <w:szCs w:val="24"/>
        </w:rPr>
      </w:pPr>
    </w:p>
    <w:p w14:paraId="2EE00479" w14:textId="77777777" w:rsidR="00B24790" w:rsidRPr="00557698" w:rsidRDefault="00B24790" w:rsidP="00B24790">
      <w:pPr>
        <w:jc w:val="right"/>
        <w:rPr>
          <w:rFonts w:ascii="Times New Roman" w:hAnsi="Times New Roman"/>
          <w:b/>
          <w:sz w:val="24"/>
          <w:szCs w:val="24"/>
        </w:rPr>
      </w:pPr>
    </w:p>
    <w:p w14:paraId="63186C6C" w14:textId="77777777" w:rsidR="00B24790" w:rsidRPr="00557698" w:rsidRDefault="00B24790" w:rsidP="00B24790">
      <w:pPr>
        <w:jc w:val="right"/>
        <w:rPr>
          <w:rFonts w:ascii="Times New Roman" w:hAnsi="Times New Roman"/>
          <w:b/>
          <w:sz w:val="24"/>
          <w:szCs w:val="24"/>
        </w:rPr>
      </w:pPr>
    </w:p>
    <w:p w14:paraId="3ADDB687" w14:textId="172B66E2" w:rsidR="00F5760F" w:rsidRPr="00557698" w:rsidRDefault="00B24790" w:rsidP="00C1643C">
      <w:pPr>
        <w:spacing w:after="60"/>
        <w:jc w:val="right"/>
        <w:outlineLvl w:val="1"/>
        <w:rPr>
          <w:rFonts w:ascii="Times New Roman" w:hAnsi="Times New Roman"/>
          <w:b/>
          <w:bCs/>
          <w:sz w:val="24"/>
          <w:szCs w:val="24"/>
        </w:rPr>
      </w:pPr>
      <w:r w:rsidRPr="00557698">
        <w:rPr>
          <w:rFonts w:ascii="Times New Roman" w:hAnsi="Times New Roman"/>
        </w:rPr>
        <w:br w:type="page"/>
      </w:r>
      <w:bookmarkStart w:id="74" w:name="_Toc130819184"/>
      <w:r w:rsidR="00F5760F" w:rsidRPr="00557698">
        <w:rPr>
          <w:rFonts w:ascii="Times New Roman" w:hAnsi="Times New Roman"/>
          <w:b/>
          <w:bCs/>
          <w:sz w:val="24"/>
          <w:szCs w:val="24"/>
        </w:rPr>
        <w:lastRenderedPageBreak/>
        <w:t>Приложение 3.16</w:t>
      </w:r>
      <w:bookmarkEnd w:id="74"/>
    </w:p>
    <w:p w14:paraId="66B03C2C" w14:textId="3C7005DB" w:rsidR="00F5760F" w:rsidRPr="00557698" w:rsidRDefault="00F5760F" w:rsidP="00F5760F">
      <w:pPr>
        <w:spacing w:after="0"/>
        <w:jc w:val="right"/>
        <w:rPr>
          <w:rFonts w:ascii="Times New Roman" w:hAnsi="Times New Roman"/>
          <w:sz w:val="24"/>
          <w:szCs w:val="24"/>
        </w:rPr>
      </w:pPr>
      <w:r w:rsidRPr="00557698">
        <w:rPr>
          <w:rFonts w:ascii="Times New Roman" w:hAnsi="Times New Roman"/>
          <w:sz w:val="24"/>
          <w:szCs w:val="24"/>
        </w:rPr>
        <w:t>к ПОП-П специальности</w:t>
      </w:r>
    </w:p>
    <w:p w14:paraId="120149BD" w14:textId="77777777" w:rsidR="00F5760F" w:rsidRPr="00557698" w:rsidRDefault="00F5760F" w:rsidP="00F5760F">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5676A4C3" w14:textId="77777777" w:rsidR="00F5760F" w:rsidRPr="00557698" w:rsidRDefault="00F5760F" w:rsidP="00F5760F">
      <w:pPr>
        <w:spacing w:after="0"/>
        <w:jc w:val="right"/>
        <w:rPr>
          <w:rFonts w:ascii="Times New Roman" w:hAnsi="Times New Roman"/>
          <w:iCs/>
        </w:rPr>
      </w:pPr>
      <w:r w:rsidRPr="00557698">
        <w:rPr>
          <w:rFonts w:ascii="Times New Roman" w:hAnsi="Times New Roman"/>
          <w:iCs/>
        </w:rPr>
        <w:t>газонефтепроводов и газонефтехранилищ</w:t>
      </w:r>
    </w:p>
    <w:p w14:paraId="209BA329" w14:textId="77777777" w:rsidR="00F5760F" w:rsidRPr="00557698" w:rsidRDefault="00F5760F" w:rsidP="00F5760F">
      <w:pPr>
        <w:jc w:val="right"/>
        <w:rPr>
          <w:rFonts w:ascii="Times New Roman" w:hAnsi="Times New Roman"/>
          <w:bCs/>
          <w:iCs/>
          <w:sz w:val="24"/>
          <w:szCs w:val="24"/>
        </w:rPr>
      </w:pPr>
    </w:p>
    <w:p w14:paraId="0DCF18F7" w14:textId="77777777" w:rsidR="00F5760F" w:rsidRPr="00557698" w:rsidRDefault="00F5760F" w:rsidP="00F5760F">
      <w:pPr>
        <w:jc w:val="center"/>
        <w:rPr>
          <w:rFonts w:ascii="Times New Roman" w:hAnsi="Times New Roman"/>
          <w:b/>
          <w:i/>
          <w:sz w:val="24"/>
          <w:szCs w:val="24"/>
        </w:rPr>
      </w:pPr>
    </w:p>
    <w:p w14:paraId="5CFD70A1" w14:textId="77777777" w:rsidR="00F5760F" w:rsidRPr="00557698" w:rsidRDefault="00F5760F" w:rsidP="00F5760F">
      <w:pPr>
        <w:jc w:val="center"/>
        <w:rPr>
          <w:rFonts w:ascii="Times New Roman" w:hAnsi="Times New Roman"/>
          <w:b/>
          <w:i/>
          <w:sz w:val="24"/>
          <w:szCs w:val="24"/>
        </w:rPr>
      </w:pPr>
    </w:p>
    <w:p w14:paraId="01D6B379" w14:textId="77777777" w:rsidR="00F5760F" w:rsidRPr="00557698" w:rsidRDefault="00F5760F" w:rsidP="00F5760F">
      <w:pPr>
        <w:jc w:val="center"/>
        <w:rPr>
          <w:rFonts w:ascii="Times New Roman" w:hAnsi="Times New Roman"/>
          <w:b/>
          <w:i/>
          <w:sz w:val="24"/>
          <w:szCs w:val="24"/>
        </w:rPr>
      </w:pPr>
    </w:p>
    <w:p w14:paraId="24AFDA69" w14:textId="77777777" w:rsidR="00F5760F" w:rsidRPr="00557698" w:rsidRDefault="00F5760F" w:rsidP="00F5760F">
      <w:pPr>
        <w:jc w:val="center"/>
        <w:rPr>
          <w:rFonts w:ascii="Times New Roman" w:hAnsi="Times New Roman"/>
          <w:b/>
          <w:i/>
          <w:sz w:val="24"/>
          <w:szCs w:val="24"/>
        </w:rPr>
      </w:pPr>
    </w:p>
    <w:p w14:paraId="095AC37E" w14:textId="77777777" w:rsidR="00F5760F" w:rsidRPr="00557698" w:rsidRDefault="00F5760F" w:rsidP="00F5760F">
      <w:pPr>
        <w:jc w:val="center"/>
        <w:rPr>
          <w:rFonts w:ascii="Times New Roman" w:hAnsi="Times New Roman"/>
          <w:b/>
          <w:i/>
          <w:sz w:val="24"/>
          <w:szCs w:val="24"/>
        </w:rPr>
      </w:pPr>
    </w:p>
    <w:p w14:paraId="7A0A7EFA" w14:textId="77777777" w:rsidR="00F5760F" w:rsidRPr="00557698" w:rsidRDefault="00F5760F" w:rsidP="00F5760F">
      <w:pPr>
        <w:jc w:val="center"/>
        <w:rPr>
          <w:rFonts w:ascii="Times New Roman" w:hAnsi="Times New Roman"/>
          <w:b/>
          <w:i/>
          <w:sz w:val="24"/>
          <w:szCs w:val="24"/>
        </w:rPr>
      </w:pPr>
    </w:p>
    <w:p w14:paraId="7FB64496" w14:textId="77777777" w:rsidR="00F5760F" w:rsidRPr="00557698" w:rsidRDefault="00F5760F" w:rsidP="00F5760F">
      <w:pPr>
        <w:jc w:val="center"/>
        <w:rPr>
          <w:rFonts w:ascii="Times New Roman" w:hAnsi="Times New Roman"/>
          <w:b/>
          <w:i/>
          <w:sz w:val="24"/>
          <w:szCs w:val="24"/>
        </w:rPr>
      </w:pPr>
    </w:p>
    <w:p w14:paraId="0E7233CB" w14:textId="77777777" w:rsidR="00F5760F" w:rsidRPr="00557698" w:rsidRDefault="00F5760F" w:rsidP="00F5760F">
      <w:pPr>
        <w:pStyle w:val="afffffe"/>
        <w:rPr>
          <w:rFonts w:ascii="Times New Roman" w:hAnsi="Times New Roman"/>
          <w:b/>
          <w:bCs/>
        </w:rPr>
      </w:pPr>
      <w:bookmarkStart w:id="75" w:name="_Toc130819185"/>
      <w:r w:rsidRPr="00557698">
        <w:rPr>
          <w:rFonts w:ascii="Times New Roman" w:hAnsi="Times New Roman"/>
          <w:b/>
          <w:bCs/>
        </w:rPr>
        <w:t>ПРИМЕРНАЯ РАБОЧАЯ ПРОГРАММА УЧЕБНОЙ ДИСЦИПЛИНЫ</w:t>
      </w:r>
      <w:bookmarkEnd w:id="75"/>
    </w:p>
    <w:p w14:paraId="4E39AB9E" w14:textId="2CF87B76" w:rsidR="00F5760F" w:rsidRPr="00557698" w:rsidRDefault="00F5760F" w:rsidP="00F5760F">
      <w:pPr>
        <w:pStyle w:val="afffffe"/>
        <w:rPr>
          <w:rFonts w:ascii="Times New Roman" w:hAnsi="Times New Roman"/>
          <w:b/>
          <w:bCs/>
        </w:rPr>
      </w:pPr>
      <w:bookmarkStart w:id="76" w:name="_Toc130819186"/>
      <w:r w:rsidRPr="00557698">
        <w:rPr>
          <w:rFonts w:ascii="Times New Roman" w:hAnsi="Times New Roman"/>
          <w:b/>
          <w:bCs/>
        </w:rPr>
        <w:t xml:space="preserve">«ОП.10 </w:t>
      </w:r>
      <w:r w:rsidRPr="00557698">
        <w:rPr>
          <w:rFonts w:ascii="Times New Roman" w:hAnsi="Times New Roman"/>
          <w:b/>
          <w:bCs/>
          <w:lang w:val="ru-RU"/>
        </w:rPr>
        <w:t>Т</w:t>
      </w:r>
      <w:proofErr w:type="spellStart"/>
      <w:r w:rsidRPr="00557698">
        <w:rPr>
          <w:rFonts w:ascii="Times New Roman" w:hAnsi="Times New Roman"/>
          <w:b/>
          <w:bCs/>
        </w:rPr>
        <w:t>ехнологическое</w:t>
      </w:r>
      <w:proofErr w:type="spellEnd"/>
      <w:r w:rsidRPr="00557698">
        <w:rPr>
          <w:rFonts w:ascii="Times New Roman" w:hAnsi="Times New Roman"/>
          <w:b/>
          <w:bCs/>
        </w:rPr>
        <w:t xml:space="preserve"> оборудование нефтегазовой отрасли»</w:t>
      </w:r>
      <w:bookmarkEnd w:id="76"/>
    </w:p>
    <w:p w14:paraId="1579A112" w14:textId="77777777" w:rsidR="00F5760F" w:rsidRPr="00557698" w:rsidRDefault="00F5760F" w:rsidP="00F5760F">
      <w:pPr>
        <w:jc w:val="center"/>
        <w:rPr>
          <w:rFonts w:ascii="Times New Roman" w:hAnsi="Times New Roman"/>
          <w:b/>
          <w:i/>
          <w:sz w:val="24"/>
          <w:szCs w:val="24"/>
        </w:rPr>
      </w:pPr>
    </w:p>
    <w:p w14:paraId="7624ECC1" w14:textId="77777777" w:rsidR="00F5760F" w:rsidRPr="00557698" w:rsidRDefault="00F5760F" w:rsidP="00F5760F">
      <w:pPr>
        <w:jc w:val="center"/>
        <w:rPr>
          <w:rFonts w:ascii="Times New Roman" w:hAnsi="Times New Roman"/>
          <w:b/>
          <w:i/>
          <w:sz w:val="24"/>
          <w:szCs w:val="24"/>
        </w:rPr>
      </w:pPr>
    </w:p>
    <w:p w14:paraId="019B9151" w14:textId="77777777" w:rsidR="00F5760F" w:rsidRPr="00557698" w:rsidRDefault="00F5760F" w:rsidP="00F5760F">
      <w:pPr>
        <w:jc w:val="center"/>
        <w:rPr>
          <w:rFonts w:ascii="Times New Roman" w:hAnsi="Times New Roman"/>
          <w:b/>
          <w:i/>
          <w:sz w:val="24"/>
          <w:szCs w:val="24"/>
        </w:rPr>
      </w:pPr>
    </w:p>
    <w:p w14:paraId="482284CD" w14:textId="77777777" w:rsidR="00F5760F" w:rsidRPr="00557698" w:rsidRDefault="00F5760F" w:rsidP="00F5760F">
      <w:pPr>
        <w:jc w:val="center"/>
        <w:rPr>
          <w:rFonts w:ascii="Times New Roman" w:hAnsi="Times New Roman"/>
          <w:b/>
          <w:i/>
          <w:sz w:val="24"/>
          <w:szCs w:val="24"/>
        </w:rPr>
      </w:pPr>
    </w:p>
    <w:p w14:paraId="6F4D8509" w14:textId="77777777" w:rsidR="00F5760F" w:rsidRPr="00557698" w:rsidRDefault="00F5760F" w:rsidP="00F5760F">
      <w:pPr>
        <w:jc w:val="center"/>
        <w:rPr>
          <w:rFonts w:ascii="Times New Roman" w:hAnsi="Times New Roman"/>
          <w:b/>
          <w:i/>
          <w:sz w:val="24"/>
          <w:szCs w:val="24"/>
        </w:rPr>
      </w:pPr>
    </w:p>
    <w:p w14:paraId="0BF5AA67" w14:textId="77777777" w:rsidR="00F5760F" w:rsidRPr="00557698" w:rsidRDefault="00F5760F" w:rsidP="00F5760F">
      <w:pPr>
        <w:jc w:val="center"/>
        <w:rPr>
          <w:rFonts w:ascii="Times New Roman" w:hAnsi="Times New Roman"/>
          <w:b/>
          <w:i/>
          <w:sz w:val="24"/>
          <w:szCs w:val="24"/>
        </w:rPr>
      </w:pPr>
    </w:p>
    <w:p w14:paraId="6A96D5E8" w14:textId="77777777" w:rsidR="00F5760F" w:rsidRPr="00557698" w:rsidRDefault="00F5760F" w:rsidP="00F5760F">
      <w:pPr>
        <w:jc w:val="center"/>
        <w:rPr>
          <w:rFonts w:ascii="Times New Roman" w:hAnsi="Times New Roman"/>
          <w:b/>
          <w:i/>
          <w:sz w:val="24"/>
          <w:szCs w:val="24"/>
        </w:rPr>
      </w:pPr>
    </w:p>
    <w:p w14:paraId="379910BB" w14:textId="77777777" w:rsidR="00F5760F" w:rsidRPr="00557698" w:rsidRDefault="00F5760F" w:rsidP="00F5760F">
      <w:pPr>
        <w:jc w:val="center"/>
        <w:rPr>
          <w:rFonts w:ascii="Times New Roman" w:hAnsi="Times New Roman"/>
          <w:b/>
          <w:iCs/>
          <w:sz w:val="24"/>
          <w:szCs w:val="24"/>
        </w:rPr>
      </w:pPr>
    </w:p>
    <w:p w14:paraId="06239B8C" w14:textId="77777777" w:rsidR="00F5760F" w:rsidRPr="00557698" w:rsidRDefault="00F5760F" w:rsidP="00F5760F">
      <w:pPr>
        <w:jc w:val="center"/>
        <w:rPr>
          <w:rFonts w:ascii="Times New Roman" w:hAnsi="Times New Roman"/>
          <w:b/>
          <w:iCs/>
          <w:sz w:val="24"/>
          <w:szCs w:val="24"/>
        </w:rPr>
      </w:pPr>
    </w:p>
    <w:p w14:paraId="1F12F386" w14:textId="77777777" w:rsidR="00F5760F" w:rsidRPr="00557698" w:rsidRDefault="00F5760F" w:rsidP="00F5760F">
      <w:pPr>
        <w:jc w:val="center"/>
        <w:rPr>
          <w:rFonts w:ascii="Times New Roman" w:hAnsi="Times New Roman"/>
          <w:b/>
          <w:iCs/>
          <w:sz w:val="24"/>
          <w:szCs w:val="24"/>
        </w:rPr>
      </w:pPr>
    </w:p>
    <w:p w14:paraId="35150EDB" w14:textId="77777777" w:rsidR="00F5760F" w:rsidRPr="00557698" w:rsidRDefault="00F5760F" w:rsidP="00F5760F">
      <w:pPr>
        <w:jc w:val="center"/>
        <w:rPr>
          <w:rFonts w:ascii="Times New Roman" w:hAnsi="Times New Roman"/>
          <w:b/>
          <w:iCs/>
          <w:sz w:val="24"/>
          <w:szCs w:val="24"/>
        </w:rPr>
      </w:pPr>
    </w:p>
    <w:p w14:paraId="03E7C3B9" w14:textId="77777777" w:rsidR="00F5760F" w:rsidRPr="00557698" w:rsidRDefault="00F5760F" w:rsidP="00F5760F">
      <w:pPr>
        <w:jc w:val="center"/>
        <w:rPr>
          <w:rFonts w:ascii="Times New Roman" w:hAnsi="Times New Roman"/>
          <w:b/>
          <w:iCs/>
          <w:sz w:val="24"/>
          <w:szCs w:val="24"/>
        </w:rPr>
      </w:pPr>
    </w:p>
    <w:p w14:paraId="6D4C53B7" w14:textId="77777777" w:rsidR="00F5760F" w:rsidRPr="00557698" w:rsidRDefault="00F5760F" w:rsidP="00F5760F">
      <w:pPr>
        <w:jc w:val="center"/>
        <w:rPr>
          <w:rFonts w:ascii="Times New Roman" w:hAnsi="Times New Roman"/>
          <w:b/>
          <w:iCs/>
          <w:sz w:val="28"/>
          <w:szCs w:val="28"/>
        </w:rPr>
      </w:pPr>
      <w:r w:rsidRPr="00557698">
        <w:rPr>
          <w:rFonts w:ascii="Times New Roman" w:hAnsi="Times New Roman"/>
          <w:b/>
          <w:bCs/>
          <w:iCs/>
          <w:sz w:val="24"/>
          <w:szCs w:val="24"/>
        </w:rPr>
        <w:t>2023 г.</w:t>
      </w:r>
    </w:p>
    <w:p w14:paraId="757D8063" w14:textId="77777777" w:rsidR="00557698" w:rsidRPr="00557698" w:rsidRDefault="00F5760F"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6AB35EDB"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7D4B43FF" w14:textId="77777777" w:rsidTr="008C411D">
        <w:tc>
          <w:tcPr>
            <w:tcW w:w="7501" w:type="dxa"/>
          </w:tcPr>
          <w:p w14:paraId="7E4AF25D" w14:textId="77777777" w:rsidR="00557698" w:rsidRPr="00557698" w:rsidRDefault="00557698" w:rsidP="00463944">
            <w:pPr>
              <w:numPr>
                <w:ilvl w:val="0"/>
                <w:numId w:val="61"/>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1C40CED3" w14:textId="77777777" w:rsidR="00557698" w:rsidRPr="00557698" w:rsidRDefault="00557698" w:rsidP="008C411D">
            <w:pPr>
              <w:rPr>
                <w:rFonts w:ascii="Times New Roman" w:hAnsi="Times New Roman"/>
                <w:b/>
                <w:sz w:val="24"/>
                <w:szCs w:val="24"/>
              </w:rPr>
            </w:pPr>
          </w:p>
        </w:tc>
      </w:tr>
      <w:tr w:rsidR="00557698" w:rsidRPr="00557698" w14:paraId="52BB21B0" w14:textId="77777777" w:rsidTr="008C411D">
        <w:tc>
          <w:tcPr>
            <w:tcW w:w="7501" w:type="dxa"/>
          </w:tcPr>
          <w:p w14:paraId="4B7C9B8D" w14:textId="77777777" w:rsidR="00557698" w:rsidRPr="00557698" w:rsidRDefault="00557698" w:rsidP="00576AE2">
            <w:pPr>
              <w:numPr>
                <w:ilvl w:val="0"/>
                <w:numId w:val="6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06684B44" w14:textId="77777777" w:rsidR="00557698" w:rsidRPr="00557698" w:rsidRDefault="00557698" w:rsidP="00576AE2">
            <w:pPr>
              <w:numPr>
                <w:ilvl w:val="0"/>
                <w:numId w:val="6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6A1C176A" w14:textId="77777777" w:rsidR="00557698" w:rsidRPr="00557698" w:rsidRDefault="00557698" w:rsidP="008C411D">
            <w:pPr>
              <w:rPr>
                <w:rFonts w:ascii="Times New Roman" w:hAnsi="Times New Roman"/>
                <w:b/>
                <w:sz w:val="24"/>
                <w:szCs w:val="24"/>
              </w:rPr>
            </w:pPr>
          </w:p>
        </w:tc>
      </w:tr>
      <w:tr w:rsidR="00557698" w:rsidRPr="00557698" w14:paraId="73CE2626" w14:textId="77777777" w:rsidTr="008C411D">
        <w:tc>
          <w:tcPr>
            <w:tcW w:w="7501" w:type="dxa"/>
          </w:tcPr>
          <w:p w14:paraId="70083127" w14:textId="77777777" w:rsidR="00557698" w:rsidRPr="00557698" w:rsidRDefault="00557698" w:rsidP="00576AE2">
            <w:pPr>
              <w:numPr>
                <w:ilvl w:val="0"/>
                <w:numId w:val="61"/>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0552ABAB" w14:textId="77777777" w:rsidR="00557698" w:rsidRPr="00557698" w:rsidRDefault="00557698" w:rsidP="008C411D">
            <w:pPr>
              <w:suppressAutoHyphens/>
              <w:rPr>
                <w:rFonts w:ascii="Times New Roman" w:hAnsi="Times New Roman"/>
                <w:b/>
                <w:sz w:val="24"/>
                <w:szCs w:val="24"/>
              </w:rPr>
            </w:pPr>
          </w:p>
        </w:tc>
        <w:tc>
          <w:tcPr>
            <w:tcW w:w="1854" w:type="dxa"/>
          </w:tcPr>
          <w:p w14:paraId="4F907465" w14:textId="77777777" w:rsidR="00557698" w:rsidRPr="00557698" w:rsidRDefault="00557698" w:rsidP="008C411D">
            <w:pPr>
              <w:rPr>
                <w:rFonts w:ascii="Times New Roman" w:hAnsi="Times New Roman"/>
                <w:b/>
                <w:sz w:val="24"/>
                <w:szCs w:val="24"/>
              </w:rPr>
            </w:pPr>
          </w:p>
        </w:tc>
      </w:tr>
    </w:tbl>
    <w:p w14:paraId="112EDFE0" w14:textId="77777777" w:rsidR="00463944" w:rsidRPr="005F59C7" w:rsidRDefault="00F5760F" w:rsidP="00463944">
      <w:pPr>
        <w:suppressAutoHyphens/>
        <w:contextualSpacing/>
        <w:jc w:val="center"/>
        <w:rPr>
          <w:rFonts w:ascii="Times New Roman" w:hAnsi="Times New Roman"/>
          <w:b/>
          <w:sz w:val="24"/>
          <w:szCs w:val="24"/>
        </w:rPr>
      </w:pPr>
      <w:r w:rsidRPr="00557698">
        <w:rPr>
          <w:rFonts w:ascii="Times New Roman" w:hAnsi="Times New Roman"/>
          <w:b/>
          <w:i/>
          <w:u w:val="single"/>
        </w:rPr>
        <w:br w:type="page"/>
      </w:r>
      <w:r w:rsidR="00463944" w:rsidRPr="005F59C7">
        <w:rPr>
          <w:rFonts w:ascii="Times New Roman" w:hAnsi="Times New Roman"/>
          <w:b/>
          <w:sz w:val="24"/>
          <w:szCs w:val="24"/>
        </w:rPr>
        <w:lastRenderedPageBreak/>
        <w:t xml:space="preserve">1. ОБЩАЯ ХАРАКТЕРИСТИКА </w:t>
      </w:r>
      <w:r w:rsidR="00463944" w:rsidRPr="005F59C7">
        <w:rPr>
          <w:rFonts w:ascii="Times New Roman" w:hAnsi="Times New Roman"/>
          <w:b/>
          <w:color w:val="000000"/>
          <w:sz w:val="24"/>
          <w:szCs w:val="24"/>
        </w:rPr>
        <w:t>РАБОЧЕЙ ПРОГРАММЫ</w:t>
      </w:r>
      <w:r w:rsidR="00463944" w:rsidRPr="005F59C7">
        <w:rPr>
          <w:rFonts w:ascii="Times New Roman" w:hAnsi="Times New Roman"/>
          <w:b/>
          <w:sz w:val="24"/>
          <w:szCs w:val="24"/>
        </w:rPr>
        <w:t xml:space="preserve"> </w:t>
      </w:r>
      <w:r w:rsidR="00463944" w:rsidRPr="005F59C7">
        <w:rPr>
          <w:rFonts w:ascii="Times New Roman" w:hAnsi="Times New Roman"/>
          <w:b/>
          <w:sz w:val="24"/>
          <w:szCs w:val="24"/>
        </w:rPr>
        <w:br/>
        <w:t>УЧЕБНОЙ ДИСЦИПЛИНЫ</w:t>
      </w:r>
    </w:p>
    <w:p w14:paraId="49CAE511" w14:textId="4E4F40BB" w:rsidR="00F5760F" w:rsidRPr="00463944" w:rsidRDefault="00F5760F" w:rsidP="00557698">
      <w:pPr>
        <w:jc w:val="center"/>
        <w:rPr>
          <w:rFonts w:ascii="Times New Roman" w:hAnsi="Times New Roman"/>
          <w:b/>
          <w:bCs/>
          <w:sz w:val="24"/>
          <w:szCs w:val="24"/>
        </w:rPr>
      </w:pPr>
      <w:r w:rsidRPr="00463944">
        <w:rPr>
          <w:rFonts w:ascii="Times New Roman" w:hAnsi="Times New Roman"/>
          <w:b/>
          <w:bCs/>
          <w:sz w:val="24"/>
          <w:szCs w:val="24"/>
        </w:rPr>
        <w:t>«ОП.10 Технологическое оборудование нефтегазовой отрасли»</w:t>
      </w:r>
    </w:p>
    <w:p w14:paraId="07C28E07" w14:textId="77777777" w:rsidR="00F5760F" w:rsidRPr="00557698" w:rsidRDefault="00F5760F"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4DCF55A5" w14:textId="77777777" w:rsidR="00F5760F" w:rsidRPr="00557698" w:rsidRDefault="00F5760F"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26157023" w14:textId="5786C19E" w:rsidR="00F5760F" w:rsidRPr="00557698" w:rsidRDefault="00F5760F" w:rsidP="00F576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
          <w:sz w:val="24"/>
          <w:szCs w:val="24"/>
        </w:rPr>
      </w:pPr>
      <w:r w:rsidRPr="00557698">
        <w:rPr>
          <w:rFonts w:ascii="Times New Roman" w:hAnsi="Times New Roman"/>
          <w:sz w:val="24"/>
          <w:szCs w:val="24"/>
        </w:rPr>
        <w:t xml:space="preserve">Учебная дисциплина «ОП.10 Технологическое оборудование нефтегазовой отрасли» является обязательной частью общепрофессионального цикла ПОП-П в соответствии </w:t>
      </w:r>
      <w:r w:rsidR="00463944">
        <w:rPr>
          <w:rFonts w:ascii="Times New Roman" w:hAnsi="Times New Roman"/>
          <w:sz w:val="24"/>
          <w:szCs w:val="24"/>
        </w:rPr>
        <w:br/>
      </w:r>
      <w:r w:rsidRPr="00557698">
        <w:rPr>
          <w:rFonts w:ascii="Times New Roman" w:hAnsi="Times New Roman"/>
          <w:sz w:val="24"/>
          <w:szCs w:val="24"/>
        </w:rPr>
        <w:t xml:space="preserve">с ФГОС СПО по специальности 21.02.03 Сооружение и эксплуатация газонефтепроводов </w:t>
      </w:r>
      <w:r w:rsidR="00463944">
        <w:rPr>
          <w:rFonts w:ascii="Times New Roman" w:hAnsi="Times New Roman"/>
          <w:sz w:val="24"/>
          <w:szCs w:val="24"/>
        </w:rPr>
        <w:br/>
      </w:r>
      <w:r w:rsidRPr="00557698">
        <w:rPr>
          <w:rFonts w:ascii="Times New Roman" w:hAnsi="Times New Roman"/>
          <w:sz w:val="24"/>
          <w:szCs w:val="24"/>
        </w:rPr>
        <w:t xml:space="preserve">и газонефтехранилищ. </w:t>
      </w:r>
    </w:p>
    <w:p w14:paraId="1F7BB659" w14:textId="67BEBDB6" w:rsidR="00F5760F" w:rsidRPr="00463944" w:rsidRDefault="00F5760F" w:rsidP="00F576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Особое значение дисциплина имеет при формировании и развитии ОК 01, ОК 02, </w:t>
      </w:r>
      <w:r w:rsidR="00463944">
        <w:rPr>
          <w:rFonts w:ascii="Times New Roman" w:hAnsi="Times New Roman"/>
          <w:sz w:val="24"/>
          <w:szCs w:val="24"/>
        </w:rPr>
        <w:br/>
      </w:r>
      <w:r w:rsidRPr="00463944">
        <w:rPr>
          <w:rFonts w:ascii="Times New Roman" w:hAnsi="Times New Roman"/>
          <w:sz w:val="24"/>
          <w:szCs w:val="24"/>
        </w:rPr>
        <w:t>ОК 04, ОК 05, ОК 06, ПК 2.1, ПК 2.5.</w:t>
      </w:r>
    </w:p>
    <w:p w14:paraId="680F40AF" w14:textId="77777777" w:rsidR="00F5760F" w:rsidRPr="00557698" w:rsidRDefault="00F5760F"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p w14:paraId="2C3156F0" w14:textId="77777777" w:rsidR="00F5760F" w:rsidRPr="00557698" w:rsidRDefault="00F5760F" w:rsidP="00F5760F">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7BE0F519" w14:textId="77777777" w:rsidR="00F5760F" w:rsidRPr="00557698" w:rsidRDefault="00F5760F" w:rsidP="00F5760F">
      <w:pPr>
        <w:suppressAutoHyphens/>
        <w:spacing w:after="0" w:line="240" w:lineRule="auto"/>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111"/>
      </w:tblGrid>
      <w:tr w:rsidR="00F5760F" w:rsidRPr="00557698" w14:paraId="7972C413" w14:textId="77777777" w:rsidTr="004F331F">
        <w:trPr>
          <w:trHeight w:val="649"/>
        </w:trPr>
        <w:tc>
          <w:tcPr>
            <w:tcW w:w="1589" w:type="dxa"/>
            <w:hideMark/>
          </w:tcPr>
          <w:p w14:paraId="0027BDF7" w14:textId="77777777" w:rsidR="00F5760F" w:rsidRPr="00557698" w:rsidRDefault="00F5760F"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0FAF6634" w14:textId="77777777" w:rsidR="00F5760F" w:rsidRPr="00557698" w:rsidRDefault="00F5760F"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3764" w:type="dxa"/>
            <w:hideMark/>
          </w:tcPr>
          <w:p w14:paraId="56F09894" w14:textId="77777777" w:rsidR="00F5760F" w:rsidRPr="00557698" w:rsidRDefault="00F5760F"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4111" w:type="dxa"/>
            <w:hideMark/>
          </w:tcPr>
          <w:p w14:paraId="671A5D1B" w14:textId="77777777" w:rsidR="00F5760F" w:rsidRPr="00557698" w:rsidRDefault="00F5760F"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F5760F" w:rsidRPr="00557698" w14:paraId="1C056501" w14:textId="77777777" w:rsidTr="004F331F">
        <w:trPr>
          <w:trHeight w:val="212"/>
        </w:trPr>
        <w:tc>
          <w:tcPr>
            <w:tcW w:w="1589" w:type="dxa"/>
          </w:tcPr>
          <w:p w14:paraId="42D902FD"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1A5487F1"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2.1</w:t>
            </w:r>
          </w:p>
          <w:p w14:paraId="37EFEED6"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0AAA49C2" w14:textId="77777777" w:rsidR="00F5760F" w:rsidRPr="00557698" w:rsidRDefault="00F5760F" w:rsidP="004F331F">
            <w:pPr>
              <w:suppressAutoHyphens/>
              <w:spacing w:after="0" w:line="240" w:lineRule="auto"/>
              <w:jc w:val="center"/>
              <w:rPr>
                <w:rFonts w:ascii="Times New Roman" w:hAnsi="Times New Roman"/>
                <w:i/>
                <w:sz w:val="24"/>
                <w:szCs w:val="24"/>
              </w:rPr>
            </w:pPr>
          </w:p>
        </w:tc>
        <w:tc>
          <w:tcPr>
            <w:tcW w:w="3764" w:type="dxa"/>
          </w:tcPr>
          <w:p w14:paraId="41DC4BED"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определять причины изменения и отклонения от нормативных (допустимых) величин эксплуатационных параметров работы оборудования;</w:t>
            </w:r>
          </w:p>
          <w:p w14:paraId="3B59A2A2" w14:textId="77777777" w:rsidR="00F5760F" w:rsidRPr="00557698" w:rsidRDefault="00F5760F" w:rsidP="004F331F">
            <w:pPr>
              <w:spacing w:after="0"/>
              <w:ind w:firstLine="142"/>
              <w:rPr>
                <w:rFonts w:ascii="Times New Roman" w:hAnsi="Times New Roman"/>
                <w:i/>
                <w:sz w:val="24"/>
                <w:szCs w:val="24"/>
              </w:rPr>
            </w:pPr>
          </w:p>
        </w:tc>
        <w:tc>
          <w:tcPr>
            <w:tcW w:w="4111" w:type="dxa"/>
          </w:tcPr>
          <w:p w14:paraId="78C0EB07"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 xml:space="preserve">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 </w:t>
            </w:r>
          </w:p>
        </w:tc>
      </w:tr>
      <w:tr w:rsidR="00F5760F" w:rsidRPr="00557698" w14:paraId="712A92AA" w14:textId="77777777" w:rsidTr="004F331F">
        <w:trPr>
          <w:trHeight w:val="212"/>
        </w:trPr>
        <w:tc>
          <w:tcPr>
            <w:tcW w:w="1589" w:type="dxa"/>
          </w:tcPr>
          <w:p w14:paraId="16009BC7"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3064CE8D"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2.5</w:t>
            </w:r>
          </w:p>
          <w:p w14:paraId="2654C5F9"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764" w:type="dxa"/>
          </w:tcPr>
          <w:p w14:paraId="1D3BB7A1"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анализировать причины отказа оборудования и нарушений технологического процесса;</w:t>
            </w:r>
          </w:p>
          <w:p w14:paraId="17004A9F" w14:textId="77777777" w:rsidR="00F5760F" w:rsidRPr="00557698" w:rsidRDefault="00F5760F" w:rsidP="004F331F">
            <w:pPr>
              <w:spacing w:after="0"/>
              <w:ind w:firstLine="142"/>
              <w:rPr>
                <w:rFonts w:ascii="Times New Roman" w:hAnsi="Times New Roman"/>
                <w:i/>
                <w:sz w:val="24"/>
                <w:szCs w:val="24"/>
              </w:rPr>
            </w:pPr>
          </w:p>
        </w:tc>
        <w:tc>
          <w:tcPr>
            <w:tcW w:w="4111" w:type="dxa"/>
          </w:tcPr>
          <w:p w14:paraId="013B72E8"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 xml:space="preserve">факторы, повышающие надежность и ремонтопригодность газотурбинных установок и их узлов, методы улучшения </w:t>
            </w:r>
            <w:proofErr w:type="spellStart"/>
            <w:r w:rsidRPr="00557698">
              <w:rPr>
                <w:rFonts w:ascii="Times New Roman" w:hAnsi="Times New Roman"/>
                <w:sz w:val="24"/>
                <w:szCs w:val="24"/>
              </w:rPr>
              <w:t>вибросостояния</w:t>
            </w:r>
            <w:proofErr w:type="spellEnd"/>
            <w:r w:rsidRPr="00557698">
              <w:rPr>
                <w:rFonts w:ascii="Times New Roman" w:hAnsi="Times New Roman"/>
                <w:sz w:val="24"/>
                <w:szCs w:val="24"/>
              </w:rPr>
              <w:t xml:space="preserve"> газоперекачивающих агрегатов;</w:t>
            </w:r>
          </w:p>
          <w:p w14:paraId="60B3EA26"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 xml:space="preserve">виды аварийных ситуаций при эксплуатации и выполнении работ по </w:t>
            </w:r>
            <w:proofErr w:type="spellStart"/>
            <w:r w:rsidRPr="00557698">
              <w:rPr>
                <w:rFonts w:ascii="Times New Roman" w:hAnsi="Times New Roman"/>
                <w:sz w:val="24"/>
                <w:szCs w:val="24"/>
              </w:rPr>
              <w:t>ТОиР</w:t>
            </w:r>
            <w:proofErr w:type="spellEnd"/>
            <w:r w:rsidRPr="00557698">
              <w:rPr>
                <w:rFonts w:ascii="Times New Roman" w:hAnsi="Times New Roman"/>
                <w:sz w:val="24"/>
                <w:szCs w:val="24"/>
              </w:rPr>
              <w:t>, ДО оборудования, причины их возникновения и способы предупреждения и устранения;</w:t>
            </w:r>
          </w:p>
        </w:tc>
      </w:tr>
    </w:tbl>
    <w:p w14:paraId="0949676B" w14:textId="77777777" w:rsidR="00F5760F" w:rsidRPr="00557698" w:rsidRDefault="00F5760F" w:rsidP="00F5760F">
      <w:pPr>
        <w:suppressAutoHyphens/>
        <w:spacing w:after="240" w:line="240" w:lineRule="auto"/>
        <w:rPr>
          <w:rFonts w:ascii="Times New Roman" w:hAnsi="Times New Roman"/>
          <w:b/>
          <w:sz w:val="24"/>
          <w:szCs w:val="24"/>
        </w:rPr>
      </w:pPr>
      <w:r w:rsidRPr="00557698">
        <w:rPr>
          <w:rFonts w:ascii="Times New Roman" w:hAnsi="Times New Roman"/>
          <w:b/>
          <w:sz w:val="24"/>
          <w:szCs w:val="24"/>
        </w:rPr>
        <w:br w:type="page"/>
      </w:r>
    </w:p>
    <w:p w14:paraId="60111776" w14:textId="77777777" w:rsidR="00F5760F" w:rsidRPr="00557698" w:rsidRDefault="00F5760F" w:rsidP="00F5760F">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lastRenderedPageBreak/>
        <w:t>2. СТРУКТУРА И СОДЕРЖАНИЕ УЧЕБНОЙ ДИСЦИПЛИНЫ</w:t>
      </w:r>
    </w:p>
    <w:p w14:paraId="0ABDEE6D" w14:textId="77777777" w:rsidR="00F5760F" w:rsidRPr="00557698" w:rsidRDefault="00F5760F" w:rsidP="00F5760F">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5760F" w:rsidRPr="00557698" w14:paraId="6797E321" w14:textId="77777777" w:rsidTr="004F331F">
        <w:trPr>
          <w:trHeight w:val="490"/>
        </w:trPr>
        <w:tc>
          <w:tcPr>
            <w:tcW w:w="3685" w:type="pct"/>
            <w:vAlign w:val="center"/>
          </w:tcPr>
          <w:p w14:paraId="337075EF" w14:textId="77777777" w:rsidR="00F5760F" w:rsidRPr="00557698" w:rsidRDefault="00F5760F"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7C691D59" w14:textId="77777777" w:rsidR="00F5760F" w:rsidRPr="00557698" w:rsidRDefault="00F5760F"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F5760F" w:rsidRPr="00557698" w14:paraId="394814E6" w14:textId="77777777" w:rsidTr="004F331F">
        <w:trPr>
          <w:trHeight w:val="490"/>
        </w:trPr>
        <w:tc>
          <w:tcPr>
            <w:tcW w:w="3685" w:type="pct"/>
            <w:vAlign w:val="center"/>
          </w:tcPr>
          <w:p w14:paraId="48F1564F" w14:textId="77777777" w:rsidR="00F5760F" w:rsidRPr="00557698" w:rsidRDefault="00F5760F"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6D88EF0F" w14:textId="1F564509" w:rsidR="00F5760F" w:rsidRPr="00557698" w:rsidRDefault="003F36FF"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46</w:t>
            </w:r>
          </w:p>
        </w:tc>
      </w:tr>
      <w:tr w:rsidR="00F5760F" w:rsidRPr="00557698" w14:paraId="4804E0D6" w14:textId="77777777" w:rsidTr="004F331F">
        <w:trPr>
          <w:trHeight w:val="490"/>
        </w:trPr>
        <w:tc>
          <w:tcPr>
            <w:tcW w:w="3685" w:type="pct"/>
            <w:shd w:val="clear" w:color="auto" w:fill="auto"/>
            <w:vAlign w:val="center"/>
          </w:tcPr>
          <w:p w14:paraId="1D569E8A" w14:textId="77777777" w:rsidR="00F5760F" w:rsidRPr="00557698" w:rsidRDefault="00F5760F"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1F0CC596" w14:textId="2749B78B" w:rsidR="00F5760F" w:rsidRPr="00557698" w:rsidRDefault="003F36FF"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28</w:t>
            </w:r>
          </w:p>
        </w:tc>
      </w:tr>
      <w:tr w:rsidR="00F5760F" w:rsidRPr="00557698" w14:paraId="69E68C2C" w14:textId="77777777" w:rsidTr="004F331F">
        <w:trPr>
          <w:trHeight w:val="336"/>
        </w:trPr>
        <w:tc>
          <w:tcPr>
            <w:tcW w:w="5000" w:type="pct"/>
            <w:gridSpan w:val="2"/>
            <w:vAlign w:val="center"/>
          </w:tcPr>
          <w:p w14:paraId="7E32474F" w14:textId="77777777" w:rsidR="00F5760F" w:rsidRPr="00557698" w:rsidRDefault="00F5760F"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F5760F" w:rsidRPr="00557698" w14:paraId="0D636C34" w14:textId="77777777" w:rsidTr="004F331F">
        <w:trPr>
          <w:trHeight w:val="490"/>
        </w:trPr>
        <w:tc>
          <w:tcPr>
            <w:tcW w:w="3685" w:type="pct"/>
            <w:vAlign w:val="center"/>
          </w:tcPr>
          <w:p w14:paraId="4C9C522B" w14:textId="77777777" w:rsidR="00F5760F" w:rsidRPr="00557698" w:rsidRDefault="00F5760F"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240921D3" w14:textId="623841C7" w:rsidR="00F5760F" w:rsidRPr="00557698" w:rsidRDefault="003F36FF"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18</w:t>
            </w:r>
          </w:p>
        </w:tc>
      </w:tr>
      <w:tr w:rsidR="00F5760F" w:rsidRPr="00557698" w14:paraId="72CC1DEA" w14:textId="77777777" w:rsidTr="004F331F">
        <w:trPr>
          <w:trHeight w:val="490"/>
        </w:trPr>
        <w:tc>
          <w:tcPr>
            <w:tcW w:w="3685" w:type="pct"/>
            <w:vAlign w:val="center"/>
          </w:tcPr>
          <w:p w14:paraId="3A3AC47B" w14:textId="77777777" w:rsidR="00F5760F" w:rsidRPr="00557698" w:rsidRDefault="00F5760F"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7B90885C" w14:textId="48D4197C" w:rsidR="00F5760F" w:rsidRPr="00557698" w:rsidRDefault="003F36FF"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28</w:t>
            </w:r>
          </w:p>
        </w:tc>
      </w:tr>
      <w:tr w:rsidR="00F5760F" w:rsidRPr="00557698" w14:paraId="1E6BAE45" w14:textId="77777777" w:rsidTr="004F331F">
        <w:trPr>
          <w:trHeight w:val="267"/>
        </w:trPr>
        <w:tc>
          <w:tcPr>
            <w:tcW w:w="3685" w:type="pct"/>
            <w:vAlign w:val="center"/>
          </w:tcPr>
          <w:p w14:paraId="1BA49AD0" w14:textId="3052D1C1" w:rsidR="00F5760F" w:rsidRPr="00557698" w:rsidRDefault="00F5760F"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14D3DA55" w14:textId="0CA48843" w:rsidR="00F5760F" w:rsidRPr="00557698" w:rsidRDefault="00F5760F" w:rsidP="004F331F">
            <w:pPr>
              <w:suppressAutoHyphens/>
              <w:spacing w:after="0"/>
              <w:jc w:val="center"/>
              <w:rPr>
                <w:rFonts w:ascii="Times New Roman" w:hAnsi="Times New Roman"/>
                <w:iCs/>
                <w:sz w:val="24"/>
                <w:szCs w:val="24"/>
              </w:rPr>
            </w:pPr>
          </w:p>
        </w:tc>
      </w:tr>
      <w:tr w:rsidR="00F5760F" w:rsidRPr="00557698" w14:paraId="26854F9F" w14:textId="77777777" w:rsidTr="004F331F">
        <w:trPr>
          <w:trHeight w:val="331"/>
        </w:trPr>
        <w:tc>
          <w:tcPr>
            <w:tcW w:w="3685" w:type="pct"/>
            <w:vAlign w:val="center"/>
          </w:tcPr>
          <w:p w14:paraId="24095A2B" w14:textId="77777777" w:rsidR="00F5760F" w:rsidRPr="00557698" w:rsidRDefault="00F5760F"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15D4F9F1" w14:textId="1F0C2777" w:rsidR="00F5760F" w:rsidRPr="00557698" w:rsidRDefault="00F5760F" w:rsidP="004F331F">
            <w:pPr>
              <w:suppressAutoHyphens/>
              <w:spacing w:after="0"/>
              <w:jc w:val="center"/>
              <w:rPr>
                <w:rFonts w:ascii="Times New Roman" w:hAnsi="Times New Roman"/>
                <w:iCs/>
                <w:sz w:val="24"/>
                <w:szCs w:val="24"/>
              </w:rPr>
            </w:pPr>
          </w:p>
        </w:tc>
      </w:tr>
    </w:tbl>
    <w:p w14:paraId="634C3BA9" w14:textId="4C94C543" w:rsidR="00F5760F" w:rsidRPr="00557698" w:rsidRDefault="003F36FF" w:rsidP="00F5760F">
      <w:pPr>
        <w:rPr>
          <w:rFonts w:ascii="Times New Roman" w:hAnsi="Times New Roman"/>
          <w:b/>
          <w:i/>
          <w:sz w:val="24"/>
          <w:szCs w:val="24"/>
        </w:rPr>
        <w:sectPr w:rsidR="00F5760F" w:rsidRPr="00557698" w:rsidSect="00D62A72">
          <w:pgSz w:w="11906" w:h="16838"/>
          <w:pgMar w:top="1134" w:right="851" w:bottom="1134" w:left="1701" w:header="709" w:footer="709" w:gutter="0"/>
          <w:cols w:space="720"/>
          <w:docGrid w:linePitch="299"/>
        </w:sectPr>
      </w:pPr>
      <w:r w:rsidRPr="00557698">
        <w:rPr>
          <w:rFonts w:ascii="Times New Roman" w:hAnsi="Times New Roman"/>
          <w:b/>
          <w:i/>
          <w:sz w:val="24"/>
          <w:szCs w:val="24"/>
        </w:rPr>
        <w:t xml:space="preserve">  </w:t>
      </w:r>
    </w:p>
    <w:p w14:paraId="7E99A55F" w14:textId="77777777" w:rsidR="00F5760F" w:rsidRPr="00557698" w:rsidRDefault="00F5760F" w:rsidP="00F5760F">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9048"/>
        <w:gridCol w:w="1984"/>
        <w:gridCol w:w="1842"/>
      </w:tblGrid>
      <w:tr w:rsidR="0038560B" w:rsidRPr="00557698" w14:paraId="4DD74AF4" w14:textId="73CDE38A" w:rsidTr="0038560B">
        <w:trPr>
          <w:trHeight w:val="20"/>
        </w:trPr>
        <w:tc>
          <w:tcPr>
            <w:tcW w:w="673" w:type="pct"/>
            <w:vAlign w:val="center"/>
          </w:tcPr>
          <w:p w14:paraId="676A2BB0" w14:textId="77777777" w:rsidR="0038560B" w:rsidRPr="00557698" w:rsidRDefault="0038560B" w:rsidP="003F36FF">
            <w:pPr>
              <w:suppressAutoHyphens/>
              <w:spacing w:after="0" w:line="240" w:lineRule="auto"/>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3041" w:type="pct"/>
            <w:vAlign w:val="center"/>
          </w:tcPr>
          <w:p w14:paraId="6F1AFAA4" w14:textId="77777777" w:rsidR="0038560B" w:rsidRPr="00557698" w:rsidRDefault="0038560B" w:rsidP="003F36F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67" w:type="pct"/>
            <w:vAlign w:val="center"/>
          </w:tcPr>
          <w:p w14:paraId="6371DCA2" w14:textId="222A24AB" w:rsidR="0038560B" w:rsidRPr="00557698" w:rsidRDefault="0038560B" w:rsidP="003F36FF">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619" w:type="pct"/>
            <w:vAlign w:val="center"/>
          </w:tcPr>
          <w:p w14:paraId="37BFA2DA" w14:textId="2EC8ABC1" w:rsidR="0038560B" w:rsidRPr="00557698" w:rsidRDefault="0038560B" w:rsidP="003F36FF">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38560B" w:rsidRPr="00557698" w14:paraId="2D998169" w14:textId="3F70F11D" w:rsidTr="0038560B">
        <w:trPr>
          <w:trHeight w:val="371"/>
        </w:trPr>
        <w:tc>
          <w:tcPr>
            <w:tcW w:w="673" w:type="pct"/>
          </w:tcPr>
          <w:p w14:paraId="57635099" w14:textId="77777777"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3041" w:type="pct"/>
          </w:tcPr>
          <w:p w14:paraId="1817F53F" w14:textId="77777777"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67" w:type="pct"/>
          </w:tcPr>
          <w:p w14:paraId="5B78AD64" w14:textId="406E3C3C"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619" w:type="pct"/>
          </w:tcPr>
          <w:p w14:paraId="21A40D28" w14:textId="6E93EA69"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4</w:t>
            </w:r>
          </w:p>
        </w:tc>
      </w:tr>
      <w:tr w:rsidR="0038560B" w:rsidRPr="00557698" w14:paraId="63BE04A9" w14:textId="7AF99EBB" w:rsidTr="0038560B">
        <w:trPr>
          <w:trHeight w:val="371"/>
        </w:trPr>
        <w:tc>
          <w:tcPr>
            <w:tcW w:w="3714" w:type="pct"/>
            <w:gridSpan w:val="2"/>
          </w:tcPr>
          <w:p w14:paraId="750676BA" w14:textId="6C39B5C7" w:rsidR="0038560B" w:rsidRPr="00557698" w:rsidRDefault="0038560B" w:rsidP="004F331F">
            <w:pPr>
              <w:spacing w:after="0" w:line="240" w:lineRule="auto"/>
              <w:rPr>
                <w:rFonts w:ascii="Times New Roman" w:hAnsi="Times New Roman"/>
                <w:b/>
                <w:bCs/>
                <w:i/>
                <w:iCs/>
                <w:sz w:val="24"/>
                <w:szCs w:val="24"/>
              </w:rPr>
            </w:pPr>
            <w:r w:rsidRPr="00557698">
              <w:rPr>
                <w:rFonts w:ascii="Times New Roman" w:hAnsi="Times New Roman"/>
                <w:b/>
                <w:bCs/>
                <w:sz w:val="24"/>
                <w:szCs w:val="24"/>
              </w:rPr>
              <w:t>Раздел 1. Нефте- и газопромысловое оборудование</w:t>
            </w:r>
          </w:p>
        </w:tc>
        <w:tc>
          <w:tcPr>
            <w:tcW w:w="667" w:type="pct"/>
          </w:tcPr>
          <w:p w14:paraId="13C5C6C7" w14:textId="5A935F42"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46/28</w:t>
            </w:r>
          </w:p>
        </w:tc>
        <w:tc>
          <w:tcPr>
            <w:tcW w:w="619" w:type="pct"/>
          </w:tcPr>
          <w:p w14:paraId="3A8D8F44" w14:textId="3FA0B829" w:rsidR="0038560B" w:rsidRPr="00557698" w:rsidRDefault="0038560B" w:rsidP="004F331F">
            <w:pPr>
              <w:spacing w:after="0" w:line="240" w:lineRule="auto"/>
              <w:jc w:val="center"/>
              <w:rPr>
                <w:rFonts w:ascii="Times New Roman" w:hAnsi="Times New Roman"/>
                <w:sz w:val="24"/>
                <w:szCs w:val="24"/>
              </w:rPr>
            </w:pPr>
          </w:p>
        </w:tc>
      </w:tr>
      <w:tr w:rsidR="0038560B" w:rsidRPr="00557698" w14:paraId="04CB728C" w14:textId="46D9EAFC" w:rsidTr="0038560B">
        <w:trPr>
          <w:trHeight w:val="278"/>
        </w:trPr>
        <w:tc>
          <w:tcPr>
            <w:tcW w:w="673" w:type="pct"/>
            <w:vMerge w:val="restart"/>
          </w:tcPr>
          <w:p w14:paraId="0BC5A2E3"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1.1</w:t>
            </w:r>
          </w:p>
          <w:p w14:paraId="380689A0" w14:textId="77777777" w:rsidR="0038560B" w:rsidRPr="00557698" w:rsidRDefault="0038560B" w:rsidP="004F331F">
            <w:pPr>
              <w:spacing w:after="0" w:line="240" w:lineRule="auto"/>
              <w:rPr>
                <w:rFonts w:ascii="Times New Roman" w:hAnsi="Times New Roman"/>
                <w:sz w:val="24"/>
                <w:szCs w:val="24"/>
              </w:rPr>
            </w:pPr>
            <w:r w:rsidRPr="00557698">
              <w:rPr>
                <w:rFonts w:ascii="Times New Roman" w:hAnsi="Times New Roman"/>
                <w:color w:val="000000"/>
                <w:sz w:val="24"/>
                <w:szCs w:val="24"/>
              </w:rPr>
              <w:t>Оборудование для добычи нефти</w:t>
            </w:r>
            <w:r w:rsidRPr="00557698">
              <w:rPr>
                <w:rFonts w:ascii="Times New Roman" w:hAnsi="Times New Roman"/>
                <w:sz w:val="24"/>
                <w:szCs w:val="24"/>
              </w:rPr>
              <w:t xml:space="preserve"> </w:t>
            </w:r>
          </w:p>
        </w:tc>
        <w:tc>
          <w:tcPr>
            <w:tcW w:w="3041" w:type="pct"/>
          </w:tcPr>
          <w:p w14:paraId="6DDA8A93" w14:textId="74B65E84" w:rsidR="0038560B" w:rsidRPr="00557698" w:rsidRDefault="0038560B"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67" w:type="pct"/>
          </w:tcPr>
          <w:p w14:paraId="0D60D7C6"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37DE96F3" w14:textId="25677784"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7151C94F"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9A4BE27"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01FD214"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FCB4965" w14:textId="7777777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5F72CAF5" w14:textId="15E72A53" w:rsidTr="0038560B">
        <w:trPr>
          <w:trHeight w:val="565"/>
        </w:trPr>
        <w:tc>
          <w:tcPr>
            <w:tcW w:w="673" w:type="pct"/>
            <w:vMerge/>
          </w:tcPr>
          <w:p w14:paraId="0BF629F2" w14:textId="77777777" w:rsidR="0038560B" w:rsidRPr="00557698" w:rsidRDefault="0038560B" w:rsidP="004F331F">
            <w:pPr>
              <w:spacing w:after="0" w:line="240" w:lineRule="auto"/>
              <w:rPr>
                <w:rFonts w:ascii="Times New Roman" w:hAnsi="Times New Roman"/>
                <w:b/>
                <w:sz w:val="24"/>
                <w:szCs w:val="24"/>
              </w:rPr>
            </w:pPr>
          </w:p>
        </w:tc>
        <w:tc>
          <w:tcPr>
            <w:tcW w:w="3041" w:type="pct"/>
          </w:tcPr>
          <w:p w14:paraId="0065EF96" w14:textId="10A4471E" w:rsidR="0038560B" w:rsidRPr="00557698" w:rsidRDefault="0038560B" w:rsidP="00463944">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Буровое оборудование.</w:t>
            </w:r>
            <w:r>
              <w:rPr>
                <w:rFonts w:ascii="Times New Roman" w:hAnsi="Times New Roman"/>
                <w:sz w:val="24"/>
                <w:szCs w:val="24"/>
              </w:rPr>
              <w:t xml:space="preserve"> </w:t>
            </w:r>
            <w:r w:rsidRPr="00557698">
              <w:rPr>
                <w:rFonts w:ascii="Times New Roman" w:hAnsi="Times New Roman"/>
                <w:sz w:val="24"/>
                <w:szCs w:val="24"/>
              </w:rPr>
              <w:t>Трубопроводная арматура.</w:t>
            </w:r>
            <w:r>
              <w:rPr>
                <w:rFonts w:ascii="Times New Roman" w:hAnsi="Times New Roman"/>
                <w:sz w:val="24"/>
                <w:szCs w:val="24"/>
              </w:rPr>
              <w:t xml:space="preserve"> </w:t>
            </w:r>
            <w:r w:rsidRPr="00557698">
              <w:rPr>
                <w:rFonts w:ascii="Times New Roman" w:hAnsi="Times New Roman"/>
                <w:sz w:val="24"/>
                <w:szCs w:val="24"/>
              </w:rPr>
              <w:t>Насосно-силовое оборудование.</w:t>
            </w:r>
            <w:r>
              <w:rPr>
                <w:rFonts w:ascii="Times New Roman" w:hAnsi="Times New Roman"/>
                <w:sz w:val="24"/>
                <w:szCs w:val="24"/>
              </w:rPr>
              <w:t xml:space="preserve"> </w:t>
            </w:r>
            <w:r w:rsidRPr="00557698">
              <w:rPr>
                <w:rFonts w:ascii="Times New Roman" w:hAnsi="Times New Roman"/>
                <w:sz w:val="24"/>
                <w:szCs w:val="24"/>
              </w:rPr>
              <w:t>Емкостное оборудование на объектах нефтедобычи.</w:t>
            </w:r>
            <w:r>
              <w:rPr>
                <w:rFonts w:ascii="Times New Roman" w:hAnsi="Times New Roman"/>
                <w:sz w:val="24"/>
                <w:szCs w:val="24"/>
              </w:rPr>
              <w:t xml:space="preserve"> </w:t>
            </w:r>
            <w:r w:rsidRPr="00557698">
              <w:rPr>
                <w:rFonts w:ascii="Times New Roman" w:hAnsi="Times New Roman"/>
                <w:sz w:val="24"/>
                <w:szCs w:val="24"/>
              </w:rPr>
              <w:t>Вспомогательное оборудование</w:t>
            </w:r>
          </w:p>
        </w:tc>
        <w:tc>
          <w:tcPr>
            <w:tcW w:w="667" w:type="pct"/>
          </w:tcPr>
          <w:p w14:paraId="2FEB1096"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tcPr>
          <w:p w14:paraId="10992D7D" w14:textId="57429215" w:rsidR="0038560B" w:rsidRPr="00557698" w:rsidRDefault="0038560B" w:rsidP="004F331F">
            <w:pPr>
              <w:spacing w:after="0" w:line="240" w:lineRule="auto"/>
              <w:jc w:val="center"/>
              <w:rPr>
                <w:rFonts w:ascii="Times New Roman" w:hAnsi="Times New Roman"/>
                <w:sz w:val="24"/>
                <w:szCs w:val="24"/>
              </w:rPr>
            </w:pPr>
          </w:p>
        </w:tc>
      </w:tr>
      <w:tr w:rsidR="0038560B" w:rsidRPr="00557698" w14:paraId="1D146D53" w14:textId="62BDEEDB" w:rsidTr="0038560B">
        <w:trPr>
          <w:trHeight w:val="262"/>
        </w:trPr>
        <w:tc>
          <w:tcPr>
            <w:tcW w:w="673" w:type="pct"/>
            <w:vMerge/>
          </w:tcPr>
          <w:p w14:paraId="51E0FBD5" w14:textId="77777777" w:rsidR="0038560B" w:rsidRPr="00557698" w:rsidRDefault="0038560B" w:rsidP="004F331F">
            <w:pPr>
              <w:spacing w:after="0" w:line="240" w:lineRule="auto"/>
              <w:rPr>
                <w:rFonts w:ascii="Times New Roman" w:hAnsi="Times New Roman"/>
                <w:b/>
                <w:sz w:val="24"/>
                <w:szCs w:val="24"/>
              </w:rPr>
            </w:pPr>
          </w:p>
        </w:tc>
        <w:tc>
          <w:tcPr>
            <w:tcW w:w="3041" w:type="pct"/>
          </w:tcPr>
          <w:p w14:paraId="3F2A0A9F"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5005DFB4"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tcPr>
          <w:p w14:paraId="01185228" w14:textId="67E825FA" w:rsidR="0038560B" w:rsidRPr="00557698" w:rsidRDefault="0038560B" w:rsidP="004F331F">
            <w:pPr>
              <w:spacing w:after="0" w:line="240" w:lineRule="auto"/>
              <w:jc w:val="center"/>
              <w:rPr>
                <w:rFonts w:ascii="Times New Roman" w:hAnsi="Times New Roman"/>
                <w:sz w:val="24"/>
                <w:szCs w:val="24"/>
              </w:rPr>
            </w:pPr>
          </w:p>
        </w:tc>
      </w:tr>
      <w:tr w:rsidR="0038560B" w:rsidRPr="00557698" w14:paraId="6BB88840" w14:textId="14A02F95" w:rsidTr="0038560B">
        <w:trPr>
          <w:trHeight w:val="565"/>
        </w:trPr>
        <w:tc>
          <w:tcPr>
            <w:tcW w:w="673" w:type="pct"/>
            <w:vMerge/>
          </w:tcPr>
          <w:p w14:paraId="33B2C3C0" w14:textId="77777777" w:rsidR="0038560B" w:rsidRPr="00557698" w:rsidRDefault="0038560B" w:rsidP="004F331F">
            <w:pPr>
              <w:spacing w:after="0" w:line="240" w:lineRule="auto"/>
              <w:rPr>
                <w:rFonts w:ascii="Times New Roman" w:hAnsi="Times New Roman"/>
                <w:b/>
                <w:sz w:val="24"/>
                <w:szCs w:val="24"/>
              </w:rPr>
            </w:pPr>
          </w:p>
        </w:tc>
        <w:tc>
          <w:tcPr>
            <w:tcW w:w="3041" w:type="pct"/>
          </w:tcPr>
          <w:p w14:paraId="6C0C5D60"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 – </w:t>
            </w:r>
            <w:r w:rsidRPr="00557698">
              <w:rPr>
                <w:rFonts w:ascii="Times New Roman" w:hAnsi="Times New Roman"/>
                <w:color w:val="000000"/>
                <w:sz w:val="24"/>
                <w:szCs w:val="24"/>
              </w:rPr>
              <w:t>Подбор оборудования для объекта нефтедобычи.</w:t>
            </w:r>
          </w:p>
        </w:tc>
        <w:tc>
          <w:tcPr>
            <w:tcW w:w="667" w:type="pct"/>
          </w:tcPr>
          <w:p w14:paraId="70B63DB8"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tcPr>
          <w:p w14:paraId="5945F443" w14:textId="0C63EE36" w:rsidR="0038560B" w:rsidRPr="00557698" w:rsidRDefault="0038560B" w:rsidP="004F331F">
            <w:pPr>
              <w:spacing w:after="0" w:line="240" w:lineRule="auto"/>
              <w:jc w:val="center"/>
              <w:rPr>
                <w:rFonts w:ascii="Times New Roman" w:hAnsi="Times New Roman"/>
                <w:sz w:val="24"/>
                <w:szCs w:val="24"/>
              </w:rPr>
            </w:pPr>
          </w:p>
        </w:tc>
      </w:tr>
      <w:tr w:rsidR="0038560B" w:rsidRPr="00557698" w14:paraId="242A62B4" w14:textId="30A44F5E" w:rsidTr="0038560B">
        <w:trPr>
          <w:trHeight w:val="277"/>
        </w:trPr>
        <w:tc>
          <w:tcPr>
            <w:tcW w:w="673" w:type="pct"/>
            <w:vMerge/>
          </w:tcPr>
          <w:p w14:paraId="214FFE41" w14:textId="77777777" w:rsidR="0038560B" w:rsidRPr="00557698" w:rsidRDefault="0038560B" w:rsidP="004F331F">
            <w:pPr>
              <w:spacing w:after="0" w:line="240" w:lineRule="auto"/>
              <w:rPr>
                <w:rFonts w:ascii="Times New Roman" w:hAnsi="Times New Roman"/>
                <w:b/>
                <w:sz w:val="24"/>
                <w:szCs w:val="24"/>
              </w:rPr>
            </w:pPr>
          </w:p>
        </w:tc>
        <w:tc>
          <w:tcPr>
            <w:tcW w:w="3041" w:type="pct"/>
          </w:tcPr>
          <w:p w14:paraId="14D9D8F6"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0983C3B7" w14:textId="77777777" w:rsidR="0038560B" w:rsidRPr="00557698" w:rsidRDefault="0038560B" w:rsidP="004F331F">
            <w:pPr>
              <w:spacing w:after="0" w:line="240" w:lineRule="auto"/>
              <w:jc w:val="center"/>
              <w:rPr>
                <w:rFonts w:ascii="Times New Roman" w:hAnsi="Times New Roman"/>
                <w:b/>
                <w:bCs/>
                <w:i/>
                <w:iCs/>
                <w:sz w:val="24"/>
                <w:szCs w:val="24"/>
              </w:rPr>
            </w:pPr>
          </w:p>
        </w:tc>
        <w:tc>
          <w:tcPr>
            <w:tcW w:w="619" w:type="pct"/>
            <w:vMerge/>
          </w:tcPr>
          <w:p w14:paraId="326D3F83" w14:textId="1A6AAD36"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48CA8D60" w14:textId="62ED3F8A" w:rsidTr="0038560B">
        <w:trPr>
          <w:trHeight w:val="277"/>
        </w:trPr>
        <w:tc>
          <w:tcPr>
            <w:tcW w:w="673" w:type="pct"/>
            <w:vMerge w:val="restart"/>
          </w:tcPr>
          <w:p w14:paraId="09194C44"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2A8F7B03" w14:textId="6FCC9047" w:rsidR="0038560B" w:rsidRPr="00557698" w:rsidRDefault="0038560B" w:rsidP="004F331F">
            <w:pPr>
              <w:spacing w:after="0" w:line="240" w:lineRule="auto"/>
              <w:rPr>
                <w:rFonts w:ascii="Times New Roman" w:hAnsi="Times New Roman"/>
                <w:sz w:val="24"/>
                <w:szCs w:val="24"/>
              </w:rPr>
            </w:pPr>
            <w:r w:rsidRPr="00557698">
              <w:rPr>
                <w:rFonts w:ascii="Times New Roman" w:hAnsi="Times New Roman"/>
                <w:color w:val="000000"/>
                <w:sz w:val="24"/>
                <w:szCs w:val="24"/>
              </w:rPr>
              <w:t>Оборудование для добычи газа</w:t>
            </w:r>
          </w:p>
        </w:tc>
        <w:tc>
          <w:tcPr>
            <w:tcW w:w="3041" w:type="pct"/>
          </w:tcPr>
          <w:p w14:paraId="5D6EDF4E" w14:textId="1354E385"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2C50A994"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31770E82" w14:textId="1EF807D1"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F7469CB"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00B6A8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1035E45"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794435A2" w14:textId="7777777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735E35E1" w14:textId="46B1F2EE" w:rsidTr="0038560B">
        <w:trPr>
          <w:trHeight w:val="277"/>
        </w:trPr>
        <w:tc>
          <w:tcPr>
            <w:tcW w:w="673" w:type="pct"/>
            <w:vMerge/>
          </w:tcPr>
          <w:p w14:paraId="1D9E751E"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5AEFE8E" w14:textId="03360EAF" w:rsidR="0038560B" w:rsidRPr="00557698" w:rsidRDefault="0038560B" w:rsidP="00463944">
            <w:pPr>
              <w:spacing w:after="0" w:line="240" w:lineRule="auto"/>
              <w:jc w:val="both"/>
              <w:rPr>
                <w:rFonts w:ascii="Times New Roman" w:hAnsi="Times New Roman"/>
                <w:color w:val="000000"/>
                <w:sz w:val="24"/>
                <w:szCs w:val="24"/>
              </w:rPr>
            </w:pPr>
            <w:r>
              <w:rPr>
                <w:rFonts w:ascii="Times New Roman" w:hAnsi="Times New Roman"/>
                <w:sz w:val="24"/>
                <w:szCs w:val="24"/>
              </w:rPr>
              <w:t xml:space="preserve">1. </w:t>
            </w:r>
            <w:r w:rsidRPr="00557698">
              <w:rPr>
                <w:rFonts w:ascii="Times New Roman" w:hAnsi="Times New Roman"/>
                <w:sz w:val="24"/>
                <w:szCs w:val="24"/>
              </w:rPr>
              <w:t>Оборудование, формирующее лифт.</w:t>
            </w:r>
            <w:r>
              <w:rPr>
                <w:rFonts w:ascii="Times New Roman" w:hAnsi="Times New Roman"/>
                <w:sz w:val="24"/>
                <w:szCs w:val="24"/>
              </w:rPr>
              <w:t xml:space="preserve"> </w:t>
            </w:r>
            <w:r w:rsidRPr="00557698">
              <w:rPr>
                <w:rFonts w:ascii="Times New Roman" w:hAnsi="Times New Roman"/>
                <w:sz w:val="24"/>
                <w:szCs w:val="24"/>
              </w:rPr>
              <w:t>Оборудование, устанавливаемое в лифт для проведения технологических операций на скважине.</w:t>
            </w:r>
            <w:r>
              <w:rPr>
                <w:rFonts w:ascii="Times New Roman" w:hAnsi="Times New Roman"/>
                <w:sz w:val="24"/>
                <w:szCs w:val="24"/>
              </w:rPr>
              <w:t xml:space="preserve"> </w:t>
            </w:r>
            <w:r w:rsidRPr="00557698">
              <w:rPr>
                <w:rFonts w:ascii="Times New Roman" w:hAnsi="Times New Roman"/>
                <w:sz w:val="24"/>
                <w:szCs w:val="24"/>
              </w:rPr>
              <w:t>Инструмент для спуска, подъема оборудования и управления им.</w:t>
            </w:r>
          </w:p>
        </w:tc>
        <w:tc>
          <w:tcPr>
            <w:tcW w:w="667" w:type="pct"/>
          </w:tcPr>
          <w:p w14:paraId="17F5F403"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tcPr>
          <w:p w14:paraId="5DB13C2B" w14:textId="2D8665A3" w:rsidR="0038560B" w:rsidRPr="00557698" w:rsidRDefault="0038560B" w:rsidP="004F331F">
            <w:pPr>
              <w:spacing w:after="0" w:line="240" w:lineRule="auto"/>
              <w:jc w:val="center"/>
              <w:rPr>
                <w:rFonts w:ascii="Times New Roman" w:hAnsi="Times New Roman"/>
                <w:sz w:val="24"/>
                <w:szCs w:val="24"/>
              </w:rPr>
            </w:pPr>
          </w:p>
        </w:tc>
      </w:tr>
      <w:tr w:rsidR="0038560B" w:rsidRPr="00557698" w14:paraId="013BA07D" w14:textId="1CF9856F" w:rsidTr="0038560B">
        <w:trPr>
          <w:trHeight w:val="277"/>
        </w:trPr>
        <w:tc>
          <w:tcPr>
            <w:tcW w:w="673" w:type="pct"/>
            <w:vMerge/>
          </w:tcPr>
          <w:p w14:paraId="0045E709"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14BD0622"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667" w:type="pct"/>
          </w:tcPr>
          <w:p w14:paraId="53AE4FC5"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tcPr>
          <w:p w14:paraId="686B8E36" w14:textId="519EC9BE" w:rsidR="0038560B" w:rsidRPr="00557698" w:rsidRDefault="0038560B" w:rsidP="004F331F">
            <w:pPr>
              <w:spacing w:after="0" w:line="240" w:lineRule="auto"/>
              <w:jc w:val="center"/>
              <w:rPr>
                <w:rFonts w:ascii="Times New Roman" w:hAnsi="Times New Roman"/>
                <w:sz w:val="24"/>
                <w:szCs w:val="24"/>
              </w:rPr>
            </w:pPr>
          </w:p>
        </w:tc>
      </w:tr>
      <w:tr w:rsidR="0038560B" w:rsidRPr="00557698" w14:paraId="5CFBBC37" w14:textId="03FB9C16" w:rsidTr="0038560B">
        <w:trPr>
          <w:trHeight w:val="277"/>
        </w:trPr>
        <w:tc>
          <w:tcPr>
            <w:tcW w:w="673" w:type="pct"/>
            <w:vMerge/>
          </w:tcPr>
          <w:p w14:paraId="678879FB"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9BC7037"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Подбор оборудования для добычи газа.</w:t>
            </w:r>
          </w:p>
        </w:tc>
        <w:tc>
          <w:tcPr>
            <w:tcW w:w="667" w:type="pct"/>
          </w:tcPr>
          <w:p w14:paraId="19C40634"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tcPr>
          <w:p w14:paraId="5E1EC1C0" w14:textId="613718EC" w:rsidR="0038560B" w:rsidRPr="00557698" w:rsidRDefault="0038560B" w:rsidP="004F331F">
            <w:pPr>
              <w:spacing w:after="0" w:line="240" w:lineRule="auto"/>
              <w:jc w:val="center"/>
              <w:rPr>
                <w:rFonts w:ascii="Times New Roman" w:hAnsi="Times New Roman"/>
                <w:sz w:val="24"/>
                <w:szCs w:val="24"/>
              </w:rPr>
            </w:pPr>
          </w:p>
        </w:tc>
      </w:tr>
      <w:tr w:rsidR="0038560B" w:rsidRPr="00557698" w14:paraId="6C8B2243" w14:textId="14A7A19B" w:rsidTr="0038560B">
        <w:trPr>
          <w:trHeight w:val="371"/>
        </w:trPr>
        <w:tc>
          <w:tcPr>
            <w:tcW w:w="673" w:type="pct"/>
            <w:vMerge/>
          </w:tcPr>
          <w:p w14:paraId="40705F2D" w14:textId="77777777" w:rsidR="0038560B" w:rsidRPr="00557698" w:rsidRDefault="0038560B" w:rsidP="004F331F">
            <w:pPr>
              <w:spacing w:after="0" w:line="240" w:lineRule="auto"/>
              <w:rPr>
                <w:rFonts w:ascii="Times New Roman" w:hAnsi="Times New Roman"/>
                <w:b/>
                <w:bCs/>
                <w:i/>
                <w:iCs/>
                <w:sz w:val="24"/>
                <w:szCs w:val="24"/>
              </w:rPr>
            </w:pPr>
          </w:p>
        </w:tc>
        <w:tc>
          <w:tcPr>
            <w:tcW w:w="3041" w:type="pct"/>
          </w:tcPr>
          <w:p w14:paraId="320008FB"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6D491945" w14:textId="77777777" w:rsidR="0038560B" w:rsidRPr="00557698" w:rsidRDefault="0038560B" w:rsidP="004F331F">
            <w:pPr>
              <w:spacing w:after="0" w:line="240" w:lineRule="auto"/>
              <w:jc w:val="center"/>
              <w:rPr>
                <w:rFonts w:ascii="Times New Roman" w:hAnsi="Times New Roman"/>
                <w:b/>
                <w:bCs/>
                <w:i/>
                <w:iCs/>
                <w:sz w:val="24"/>
                <w:szCs w:val="24"/>
              </w:rPr>
            </w:pPr>
          </w:p>
        </w:tc>
        <w:tc>
          <w:tcPr>
            <w:tcW w:w="619" w:type="pct"/>
            <w:vMerge/>
          </w:tcPr>
          <w:p w14:paraId="37F5D222" w14:textId="102EC505"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04751408" w14:textId="68F9A37C" w:rsidTr="0038560B">
        <w:trPr>
          <w:trHeight w:val="371"/>
        </w:trPr>
        <w:tc>
          <w:tcPr>
            <w:tcW w:w="3714" w:type="pct"/>
            <w:gridSpan w:val="2"/>
          </w:tcPr>
          <w:p w14:paraId="30AE6238"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2. Оборудование установок подготовки нефти и газа</w:t>
            </w:r>
          </w:p>
        </w:tc>
        <w:tc>
          <w:tcPr>
            <w:tcW w:w="667" w:type="pct"/>
          </w:tcPr>
          <w:p w14:paraId="544D1C4C" w14:textId="77777777" w:rsidR="0038560B" w:rsidRPr="00557698" w:rsidRDefault="0038560B" w:rsidP="004F331F">
            <w:pPr>
              <w:spacing w:after="0" w:line="240" w:lineRule="auto"/>
              <w:jc w:val="center"/>
              <w:rPr>
                <w:rFonts w:ascii="Times New Roman" w:hAnsi="Times New Roman"/>
                <w:b/>
                <w:bCs/>
                <w:i/>
                <w:iCs/>
                <w:sz w:val="24"/>
                <w:szCs w:val="24"/>
              </w:rPr>
            </w:pPr>
          </w:p>
        </w:tc>
        <w:tc>
          <w:tcPr>
            <w:tcW w:w="619" w:type="pct"/>
          </w:tcPr>
          <w:p w14:paraId="2F2A4A67" w14:textId="285B5EB5"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3DF4280D" w14:textId="7AC39367" w:rsidTr="0038560B">
        <w:trPr>
          <w:trHeight w:val="222"/>
        </w:trPr>
        <w:tc>
          <w:tcPr>
            <w:tcW w:w="673" w:type="pct"/>
            <w:vMerge w:val="restart"/>
          </w:tcPr>
          <w:p w14:paraId="1A8E3CBE"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p>
          <w:p w14:paraId="5DBD0396"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color w:val="000000"/>
                <w:sz w:val="24"/>
                <w:szCs w:val="24"/>
              </w:rPr>
              <w:t>Оборудование установок подготовки нефти</w:t>
            </w:r>
          </w:p>
          <w:p w14:paraId="373F8508"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1ADF6132" w14:textId="3AA918A5"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0D036008" w14:textId="77777777" w:rsidR="0038560B" w:rsidRPr="00557698" w:rsidRDefault="0038560B" w:rsidP="004F331F">
            <w:pPr>
              <w:spacing w:after="0" w:line="240" w:lineRule="auto"/>
              <w:rPr>
                <w:rFonts w:ascii="Times New Roman" w:hAnsi="Times New Roman"/>
                <w:sz w:val="24"/>
                <w:szCs w:val="24"/>
              </w:rPr>
            </w:pPr>
          </w:p>
        </w:tc>
        <w:tc>
          <w:tcPr>
            <w:tcW w:w="619" w:type="pct"/>
            <w:vMerge w:val="restart"/>
          </w:tcPr>
          <w:p w14:paraId="549331CF" w14:textId="2D436195" w:rsidR="0038560B" w:rsidRPr="00557698" w:rsidRDefault="0038560B" w:rsidP="004F331F">
            <w:pPr>
              <w:spacing w:after="0" w:line="240" w:lineRule="auto"/>
              <w:rPr>
                <w:rFonts w:ascii="Times New Roman" w:hAnsi="Times New Roman"/>
                <w:sz w:val="24"/>
                <w:szCs w:val="24"/>
              </w:rPr>
            </w:pPr>
          </w:p>
          <w:p w14:paraId="2DEAB1A9"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FAE639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0300888"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4DC3E701"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F81E189"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4B63AA1" w14:textId="7777777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7A658672" w14:textId="21252238" w:rsidTr="0038560B">
        <w:trPr>
          <w:trHeight w:val="222"/>
        </w:trPr>
        <w:tc>
          <w:tcPr>
            <w:tcW w:w="673" w:type="pct"/>
            <w:vMerge/>
          </w:tcPr>
          <w:p w14:paraId="5AB15456"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131B0444" w14:textId="43FC58AC" w:rsidR="0038560B" w:rsidRPr="00557698" w:rsidRDefault="0038560B" w:rsidP="004F331F">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Нефтегазовые сепараторы.</w:t>
            </w:r>
            <w:r>
              <w:rPr>
                <w:rFonts w:ascii="Times New Roman" w:hAnsi="Times New Roman"/>
                <w:sz w:val="24"/>
                <w:szCs w:val="24"/>
              </w:rPr>
              <w:t xml:space="preserve"> </w:t>
            </w:r>
            <w:r w:rsidRPr="00557698">
              <w:rPr>
                <w:rFonts w:ascii="Times New Roman" w:hAnsi="Times New Roman"/>
                <w:sz w:val="24"/>
                <w:szCs w:val="24"/>
              </w:rPr>
              <w:t>Блок обезвоживания и обессоливания нефти.</w:t>
            </w:r>
          </w:p>
          <w:p w14:paraId="4A3DC227" w14:textId="269B3C5B" w:rsidR="0038560B" w:rsidRPr="00557698" w:rsidRDefault="0038560B" w:rsidP="00463944">
            <w:pPr>
              <w:spacing w:after="0" w:line="240" w:lineRule="auto"/>
              <w:rPr>
                <w:rFonts w:ascii="Times New Roman" w:hAnsi="Times New Roman"/>
                <w:sz w:val="24"/>
                <w:szCs w:val="24"/>
              </w:rPr>
            </w:pPr>
            <w:r w:rsidRPr="00557698">
              <w:rPr>
                <w:rFonts w:ascii="Times New Roman" w:hAnsi="Times New Roman"/>
                <w:sz w:val="24"/>
                <w:szCs w:val="24"/>
              </w:rPr>
              <w:t>Емкостное оборудование.</w:t>
            </w:r>
            <w:r>
              <w:rPr>
                <w:rFonts w:ascii="Times New Roman" w:hAnsi="Times New Roman"/>
                <w:sz w:val="24"/>
                <w:szCs w:val="24"/>
              </w:rPr>
              <w:t xml:space="preserve"> </w:t>
            </w:r>
            <w:r w:rsidRPr="00557698">
              <w:rPr>
                <w:rFonts w:ascii="Times New Roman" w:hAnsi="Times New Roman"/>
                <w:sz w:val="24"/>
                <w:szCs w:val="24"/>
              </w:rPr>
              <w:t>Блок подготовки пластовой воды.</w:t>
            </w:r>
          </w:p>
        </w:tc>
        <w:tc>
          <w:tcPr>
            <w:tcW w:w="667" w:type="pct"/>
          </w:tcPr>
          <w:p w14:paraId="565C3D8E" w14:textId="77777777" w:rsidR="0038560B" w:rsidRPr="00557698" w:rsidRDefault="0038560B" w:rsidP="004F331F">
            <w:pPr>
              <w:spacing w:after="0" w:line="240" w:lineRule="auto"/>
              <w:jc w:val="center"/>
              <w:rPr>
                <w:rFonts w:ascii="Times New Roman" w:hAnsi="Times New Roman"/>
                <w:b/>
                <w:bCs/>
                <w:i/>
                <w:iCs/>
                <w:sz w:val="24"/>
                <w:szCs w:val="24"/>
              </w:rPr>
            </w:pPr>
          </w:p>
        </w:tc>
        <w:tc>
          <w:tcPr>
            <w:tcW w:w="619" w:type="pct"/>
            <w:vMerge/>
          </w:tcPr>
          <w:p w14:paraId="596B09D8" w14:textId="5587D0A5"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70CA9D77" w14:textId="620E309F" w:rsidTr="0038560B">
        <w:trPr>
          <w:trHeight w:val="222"/>
        </w:trPr>
        <w:tc>
          <w:tcPr>
            <w:tcW w:w="673" w:type="pct"/>
            <w:vMerge/>
          </w:tcPr>
          <w:p w14:paraId="23E3C198"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386B98F"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736D974A" w14:textId="77777777" w:rsidR="0038560B" w:rsidRPr="00557698" w:rsidRDefault="0038560B" w:rsidP="004F331F">
            <w:pPr>
              <w:spacing w:after="0" w:line="240" w:lineRule="auto"/>
              <w:jc w:val="center"/>
              <w:rPr>
                <w:rFonts w:ascii="Times New Roman" w:hAnsi="Times New Roman"/>
                <w:b/>
                <w:bCs/>
                <w:i/>
                <w:iCs/>
                <w:sz w:val="24"/>
                <w:szCs w:val="24"/>
              </w:rPr>
            </w:pPr>
          </w:p>
        </w:tc>
        <w:tc>
          <w:tcPr>
            <w:tcW w:w="619" w:type="pct"/>
            <w:vMerge/>
          </w:tcPr>
          <w:p w14:paraId="44A1085C" w14:textId="2BB254D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4815C332" w14:textId="33E2DEA3" w:rsidTr="0038560B">
        <w:trPr>
          <w:trHeight w:val="340"/>
        </w:trPr>
        <w:tc>
          <w:tcPr>
            <w:tcW w:w="673" w:type="pct"/>
            <w:vMerge w:val="restart"/>
            <w:tcBorders>
              <w:top w:val="single" w:sz="2" w:space="0" w:color="auto"/>
            </w:tcBorders>
          </w:tcPr>
          <w:p w14:paraId="2807DB96" w14:textId="77777777" w:rsidR="0038560B" w:rsidRPr="00557698" w:rsidRDefault="0038560B"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2.2 </w:t>
            </w:r>
            <w:r w:rsidRPr="00557698">
              <w:rPr>
                <w:rFonts w:ascii="Times New Roman" w:hAnsi="Times New Roman"/>
                <w:bCs/>
                <w:sz w:val="24"/>
                <w:szCs w:val="24"/>
              </w:rPr>
              <w:t>Оборудование установок комплексной подготовки газа</w:t>
            </w:r>
          </w:p>
        </w:tc>
        <w:tc>
          <w:tcPr>
            <w:tcW w:w="3041" w:type="pct"/>
            <w:tcBorders>
              <w:bottom w:val="single" w:sz="4" w:space="0" w:color="auto"/>
            </w:tcBorders>
          </w:tcPr>
          <w:p w14:paraId="507FDEFC" w14:textId="042335AE"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391463EA"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3E8ACDF4" w14:textId="4E51F442"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E0BE87F"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9E34EB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004EAE34"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57DA275"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1FCE4ABC" w14:textId="77777777" w:rsidR="0038560B" w:rsidRPr="00557698" w:rsidRDefault="0038560B" w:rsidP="004F331F">
            <w:pPr>
              <w:spacing w:after="0" w:line="240" w:lineRule="auto"/>
              <w:jc w:val="center"/>
              <w:rPr>
                <w:rFonts w:ascii="Times New Roman" w:hAnsi="Times New Roman"/>
                <w:sz w:val="24"/>
                <w:szCs w:val="24"/>
              </w:rPr>
            </w:pPr>
          </w:p>
        </w:tc>
      </w:tr>
      <w:tr w:rsidR="0038560B" w:rsidRPr="00557698" w14:paraId="4C922054" w14:textId="5DF05AD5" w:rsidTr="0038560B">
        <w:trPr>
          <w:trHeight w:val="20"/>
        </w:trPr>
        <w:tc>
          <w:tcPr>
            <w:tcW w:w="673" w:type="pct"/>
            <w:vMerge/>
            <w:tcBorders>
              <w:bottom w:val="single" w:sz="2" w:space="0" w:color="auto"/>
            </w:tcBorders>
          </w:tcPr>
          <w:p w14:paraId="05EE3826" w14:textId="77777777" w:rsidR="0038560B" w:rsidRPr="00557698" w:rsidRDefault="0038560B" w:rsidP="004F331F">
            <w:pPr>
              <w:spacing w:after="0" w:line="240" w:lineRule="auto"/>
              <w:rPr>
                <w:rFonts w:ascii="Times New Roman" w:hAnsi="Times New Roman"/>
                <w:b/>
                <w:bCs/>
                <w:sz w:val="24"/>
                <w:szCs w:val="24"/>
              </w:rPr>
            </w:pPr>
          </w:p>
        </w:tc>
        <w:tc>
          <w:tcPr>
            <w:tcW w:w="3041" w:type="pct"/>
            <w:tcBorders>
              <w:bottom w:val="single" w:sz="2" w:space="0" w:color="auto"/>
            </w:tcBorders>
          </w:tcPr>
          <w:p w14:paraId="7AD8A851" w14:textId="4E8A9746"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Блок предварительной очистки.</w:t>
            </w:r>
            <w:r>
              <w:rPr>
                <w:rFonts w:ascii="Times New Roman" w:hAnsi="Times New Roman"/>
                <w:sz w:val="24"/>
                <w:szCs w:val="24"/>
              </w:rPr>
              <w:t xml:space="preserve"> </w:t>
            </w:r>
            <w:r w:rsidRPr="00557698">
              <w:rPr>
                <w:rFonts w:ascii="Times New Roman" w:hAnsi="Times New Roman"/>
                <w:sz w:val="24"/>
                <w:szCs w:val="24"/>
              </w:rPr>
              <w:t xml:space="preserve">Установки осушки, очистки, охлаждения газа. </w:t>
            </w:r>
          </w:p>
          <w:p w14:paraId="6DF8B8AE" w14:textId="6213044D" w:rsidR="0038560B" w:rsidRPr="00557698" w:rsidRDefault="0038560B" w:rsidP="00463944">
            <w:pPr>
              <w:spacing w:after="0" w:line="240" w:lineRule="auto"/>
              <w:jc w:val="both"/>
              <w:rPr>
                <w:rFonts w:ascii="Times New Roman" w:hAnsi="Times New Roman"/>
                <w:sz w:val="24"/>
                <w:szCs w:val="24"/>
              </w:rPr>
            </w:pPr>
            <w:r w:rsidRPr="00557698">
              <w:rPr>
                <w:rFonts w:ascii="Times New Roman" w:hAnsi="Times New Roman"/>
                <w:sz w:val="24"/>
                <w:szCs w:val="24"/>
              </w:rPr>
              <w:t>Дожимная компрессорная станция.</w:t>
            </w:r>
            <w:r>
              <w:rPr>
                <w:rFonts w:ascii="Times New Roman" w:hAnsi="Times New Roman"/>
                <w:sz w:val="24"/>
                <w:szCs w:val="24"/>
              </w:rPr>
              <w:t xml:space="preserve"> </w:t>
            </w:r>
            <w:r w:rsidRPr="00557698">
              <w:rPr>
                <w:rFonts w:ascii="Times New Roman" w:hAnsi="Times New Roman"/>
                <w:sz w:val="24"/>
                <w:szCs w:val="24"/>
              </w:rPr>
              <w:t>Вспомогательные системы производственного назначения.</w:t>
            </w:r>
          </w:p>
        </w:tc>
        <w:tc>
          <w:tcPr>
            <w:tcW w:w="667" w:type="pct"/>
          </w:tcPr>
          <w:p w14:paraId="52AF3BE9"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23BD61F" w14:textId="5E49DCF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2697041" w14:textId="7D0F6ADC" w:rsidTr="0038560B">
        <w:trPr>
          <w:trHeight w:val="20"/>
        </w:trPr>
        <w:tc>
          <w:tcPr>
            <w:tcW w:w="673" w:type="pct"/>
            <w:vMerge/>
            <w:tcBorders>
              <w:bottom w:val="single" w:sz="2" w:space="0" w:color="auto"/>
            </w:tcBorders>
          </w:tcPr>
          <w:p w14:paraId="1CEF11C8" w14:textId="77777777" w:rsidR="0038560B" w:rsidRPr="00557698" w:rsidRDefault="0038560B" w:rsidP="004F331F">
            <w:pPr>
              <w:spacing w:after="0" w:line="240" w:lineRule="auto"/>
              <w:rPr>
                <w:rFonts w:ascii="Times New Roman" w:hAnsi="Times New Roman"/>
                <w:b/>
                <w:bCs/>
                <w:sz w:val="24"/>
                <w:szCs w:val="24"/>
              </w:rPr>
            </w:pPr>
          </w:p>
        </w:tc>
        <w:tc>
          <w:tcPr>
            <w:tcW w:w="3041" w:type="pct"/>
            <w:tcBorders>
              <w:bottom w:val="single" w:sz="2" w:space="0" w:color="auto"/>
            </w:tcBorders>
          </w:tcPr>
          <w:p w14:paraId="1A89F947"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618ACFA8"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67BB95A9" w14:textId="279A325D"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5C701A26" w14:textId="77A8BB82" w:rsidTr="0038560B">
        <w:trPr>
          <w:trHeight w:val="20"/>
        </w:trPr>
        <w:tc>
          <w:tcPr>
            <w:tcW w:w="673" w:type="pct"/>
            <w:vMerge/>
            <w:tcBorders>
              <w:bottom w:val="single" w:sz="2" w:space="0" w:color="auto"/>
            </w:tcBorders>
          </w:tcPr>
          <w:p w14:paraId="42042AC1" w14:textId="77777777" w:rsidR="0038560B" w:rsidRPr="00557698" w:rsidRDefault="0038560B" w:rsidP="004F331F">
            <w:pPr>
              <w:spacing w:after="0" w:line="240" w:lineRule="auto"/>
              <w:rPr>
                <w:rFonts w:ascii="Times New Roman" w:hAnsi="Times New Roman"/>
                <w:b/>
                <w:bCs/>
                <w:sz w:val="24"/>
                <w:szCs w:val="24"/>
              </w:rPr>
            </w:pPr>
          </w:p>
        </w:tc>
        <w:tc>
          <w:tcPr>
            <w:tcW w:w="3041" w:type="pct"/>
            <w:tcBorders>
              <w:bottom w:val="single" w:sz="2" w:space="0" w:color="auto"/>
            </w:tcBorders>
          </w:tcPr>
          <w:p w14:paraId="34E91058"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№3 – </w:t>
            </w:r>
            <w:r w:rsidRPr="00557698">
              <w:rPr>
                <w:rFonts w:ascii="Times New Roman" w:hAnsi="Times New Roman"/>
                <w:color w:val="000000"/>
                <w:sz w:val="24"/>
                <w:szCs w:val="24"/>
              </w:rPr>
              <w:t>Определение потребности в количестве оборудования на УКПГ</w:t>
            </w:r>
          </w:p>
        </w:tc>
        <w:tc>
          <w:tcPr>
            <w:tcW w:w="667" w:type="pct"/>
          </w:tcPr>
          <w:p w14:paraId="222469FC"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5D854334" w14:textId="254D50E0"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143330E3" w14:textId="50238D66" w:rsidTr="0038560B">
        <w:trPr>
          <w:trHeight w:val="396"/>
        </w:trPr>
        <w:tc>
          <w:tcPr>
            <w:tcW w:w="673" w:type="pct"/>
            <w:vMerge/>
          </w:tcPr>
          <w:p w14:paraId="53A81219"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1CB314E"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0136C336"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5FE9F55" w14:textId="6A029C65"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DEF15CF" w14:textId="7F2E5518" w:rsidTr="0038560B">
        <w:trPr>
          <w:trHeight w:val="396"/>
        </w:trPr>
        <w:tc>
          <w:tcPr>
            <w:tcW w:w="3714" w:type="pct"/>
            <w:gridSpan w:val="2"/>
          </w:tcPr>
          <w:p w14:paraId="0AE72000"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3. Оборудование нефтеперекачивающих станций</w:t>
            </w:r>
          </w:p>
        </w:tc>
        <w:tc>
          <w:tcPr>
            <w:tcW w:w="667" w:type="pct"/>
          </w:tcPr>
          <w:p w14:paraId="638E88BB"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tcPr>
          <w:p w14:paraId="6676FDAF" w14:textId="2CEB8D0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10CEE1EF" w14:textId="600BF9F3" w:rsidTr="0038560B">
        <w:trPr>
          <w:trHeight w:val="396"/>
        </w:trPr>
        <w:tc>
          <w:tcPr>
            <w:tcW w:w="673" w:type="pct"/>
            <w:vMerge w:val="restart"/>
          </w:tcPr>
          <w:p w14:paraId="5824B456"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3.1 </w:t>
            </w:r>
            <w:r w:rsidRPr="00557698">
              <w:rPr>
                <w:rFonts w:ascii="Times New Roman" w:hAnsi="Times New Roman"/>
                <w:bCs/>
                <w:sz w:val="24"/>
                <w:szCs w:val="24"/>
              </w:rPr>
              <w:t>Резервуарный парк</w:t>
            </w:r>
          </w:p>
        </w:tc>
        <w:tc>
          <w:tcPr>
            <w:tcW w:w="3041" w:type="pct"/>
          </w:tcPr>
          <w:p w14:paraId="1327371D" w14:textId="55CF0F7A"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6A275933"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7F82A337" w14:textId="6E2059F1"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51BC649F"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436D1A7A"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4B9D97A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7D0D47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17496EE" w14:textId="77777777" w:rsidR="0038560B" w:rsidRPr="00557698" w:rsidRDefault="0038560B" w:rsidP="004F331F">
            <w:pPr>
              <w:spacing w:after="0" w:line="240" w:lineRule="auto"/>
              <w:jc w:val="center"/>
              <w:rPr>
                <w:rFonts w:ascii="Times New Roman" w:hAnsi="Times New Roman"/>
                <w:bCs/>
                <w:sz w:val="24"/>
                <w:szCs w:val="24"/>
              </w:rPr>
            </w:pPr>
            <w:r w:rsidRPr="00557698">
              <w:rPr>
                <w:rFonts w:ascii="Times New Roman" w:hAnsi="Times New Roman"/>
                <w:bCs/>
                <w:sz w:val="24"/>
                <w:szCs w:val="24"/>
              </w:rPr>
              <w:t>ПК 2.1, ПК 2.5</w:t>
            </w:r>
          </w:p>
        </w:tc>
      </w:tr>
      <w:tr w:rsidR="0038560B" w:rsidRPr="00557698" w14:paraId="7C348076" w14:textId="534D6571" w:rsidTr="0038560B">
        <w:trPr>
          <w:trHeight w:val="396"/>
        </w:trPr>
        <w:tc>
          <w:tcPr>
            <w:tcW w:w="673" w:type="pct"/>
            <w:vMerge/>
          </w:tcPr>
          <w:p w14:paraId="6BBE4D83"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54B41795" w14:textId="729E587F"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Резервуары вертикальные стальные.</w:t>
            </w:r>
            <w:r>
              <w:rPr>
                <w:rFonts w:ascii="Times New Roman" w:hAnsi="Times New Roman"/>
                <w:sz w:val="24"/>
                <w:szCs w:val="24"/>
              </w:rPr>
              <w:t xml:space="preserve"> </w:t>
            </w:r>
            <w:r w:rsidRPr="00557698">
              <w:rPr>
                <w:rFonts w:ascii="Times New Roman" w:hAnsi="Times New Roman"/>
                <w:sz w:val="24"/>
                <w:szCs w:val="24"/>
              </w:rPr>
              <w:t>Резервуары горизонтальные стальные.</w:t>
            </w:r>
          </w:p>
          <w:p w14:paraId="51C00478" w14:textId="6F0CE2D4" w:rsidR="0038560B" w:rsidRPr="00557698" w:rsidRDefault="0038560B" w:rsidP="00463944">
            <w:pPr>
              <w:spacing w:after="0" w:line="240" w:lineRule="auto"/>
              <w:jc w:val="both"/>
              <w:rPr>
                <w:rFonts w:ascii="Times New Roman" w:hAnsi="Times New Roman"/>
                <w:sz w:val="24"/>
                <w:szCs w:val="24"/>
              </w:rPr>
            </w:pPr>
            <w:r w:rsidRPr="00557698">
              <w:rPr>
                <w:rFonts w:ascii="Times New Roman" w:hAnsi="Times New Roman"/>
                <w:sz w:val="24"/>
                <w:szCs w:val="24"/>
              </w:rPr>
              <w:t>Специальные конструкции резервуаров.</w:t>
            </w:r>
            <w:r>
              <w:rPr>
                <w:rFonts w:ascii="Times New Roman" w:hAnsi="Times New Roman"/>
                <w:sz w:val="24"/>
                <w:szCs w:val="24"/>
              </w:rPr>
              <w:t xml:space="preserve"> </w:t>
            </w:r>
            <w:r w:rsidRPr="00557698">
              <w:rPr>
                <w:rFonts w:ascii="Times New Roman" w:hAnsi="Times New Roman"/>
                <w:sz w:val="24"/>
                <w:szCs w:val="24"/>
              </w:rPr>
              <w:t>Обвалование резервуаров.</w:t>
            </w:r>
          </w:p>
        </w:tc>
        <w:tc>
          <w:tcPr>
            <w:tcW w:w="667" w:type="pct"/>
          </w:tcPr>
          <w:p w14:paraId="4DBFD66F"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779A7983" w14:textId="0295F40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4A5E864" w14:textId="46569964" w:rsidTr="0038560B">
        <w:trPr>
          <w:trHeight w:val="396"/>
        </w:trPr>
        <w:tc>
          <w:tcPr>
            <w:tcW w:w="673" w:type="pct"/>
            <w:vMerge/>
          </w:tcPr>
          <w:p w14:paraId="05312209"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48F36DCA"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2CAE7BD9"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31271D90" w14:textId="53924002"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952EB8A" w14:textId="6343A0AF" w:rsidTr="0038560B">
        <w:trPr>
          <w:trHeight w:val="396"/>
        </w:trPr>
        <w:tc>
          <w:tcPr>
            <w:tcW w:w="673" w:type="pct"/>
            <w:vMerge/>
          </w:tcPr>
          <w:p w14:paraId="2BD11E52"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1084E90A"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№4 – </w:t>
            </w:r>
            <w:r w:rsidRPr="00557698">
              <w:rPr>
                <w:rFonts w:ascii="Times New Roman" w:hAnsi="Times New Roman"/>
                <w:color w:val="000000"/>
                <w:sz w:val="24"/>
                <w:szCs w:val="24"/>
              </w:rPr>
              <w:t>Определение объема резервуарного парка и определение количества резервуаров.</w:t>
            </w:r>
          </w:p>
        </w:tc>
        <w:tc>
          <w:tcPr>
            <w:tcW w:w="667" w:type="pct"/>
          </w:tcPr>
          <w:p w14:paraId="5DC89AAB"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78DE0AD8" w14:textId="3CD1F59F"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C27C215" w14:textId="03AF62CC" w:rsidTr="0038560B">
        <w:trPr>
          <w:trHeight w:val="396"/>
        </w:trPr>
        <w:tc>
          <w:tcPr>
            <w:tcW w:w="673" w:type="pct"/>
            <w:vMerge/>
          </w:tcPr>
          <w:p w14:paraId="7D22FCB3"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42454AB3"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sz w:val="24"/>
                <w:szCs w:val="24"/>
              </w:rPr>
              <w:t xml:space="preserve">Практическое занятие №5 – </w:t>
            </w:r>
            <w:r w:rsidRPr="00557698">
              <w:rPr>
                <w:rFonts w:ascii="Times New Roman" w:hAnsi="Times New Roman"/>
                <w:color w:val="000000"/>
                <w:sz w:val="24"/>
                <w:szCs w:val="24"/>
              </w:rPr>
              <w:t>Определение высоты обвалования.</w:t>
            </w:r>
          </w:p>
        </w:tc>
        <w:tc>
          <w:tcPr>
            <w:tcW w:w="667" w:type="pct"/>
          </w:tcPr>
          <w:p w14:paraId="53094EDF"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42456B07" w14:textId="73E27E04"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2C2C941" w14:textId="63F9513B" w:rsidTr="0038560B">
        <w:trPr>
          <w:trHeight w:val="396"/>
        </w:trPr>
        <w:tc>
          <w:tcPr>
            <w:tcW w:w="673" w:type="pct"/>
            <w:vMerge/>
          </w:tcPr>
          <w:p w14:paraId="1C4D97F7"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67CBADC7"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1C8DE825"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435EB140" w14:textId="27239EC0"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187DE530" w14:textId="2CE28607" w:rsidTr="0038560B">
        <w:trPr>
          <w:trHeight w:val="396"/>
        </w:trPr>
        <w:tc>
          <w:tcPr>
            <w:tcW w:w="673" w:type="pct"/>
            <w:vMerge w:val="restart"/>
          </w:tcPr>
          <w:p w14:paraId="25AF96C2"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3.2 </w:t>
            </w:r>
            <w:r w:rsidRPr="00557698">
              <w:rPr>
                <w:rFonts w:ascii="Times New Roman" w:hAnsi="Times New Roman"/>
                <w:bCs/>
                <w:sz w:val="24"/>
                <w:szCs w:val="24"/>
              </w:rPr>
              <w:t>Подпорная насосная станция и магистральная насосная станции</w:t>
            </w:r>
          </w:p>
        </w:tc>
        <w:tc>
          <w:tcPr>
            <w:tcW w:w="3041" w:type="pct"/>
          </w:tcPr>
          <w:p w14:paraId="5C3769A4" w14:textId="0391AF2A"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7007DC66"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2DCA1A75" w14:textId="0B0F965B"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D65C55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04511F82"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373283D6"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7F878C4"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23DD0BF" w14:textId="77777777" w:rsidR="0038560B" w:rsidRPr="00557698" w:rsidRDefault="0038560B" w:rsidP="004F331F">
            <w:pPr>
              <w:spacing w:after="0" w:line="240" w:lineRule="auto"/>
              <w:jc w:val="center"/>
              <w:rPr>
                <w:rFonts w:ascii="Times New Roman" w:hAnsi="Times New Roman"/>
                <w:b/>
                <w:bCs/>
                <w:sz w:val="24"/>
                <w:szCs w:val="24"/>
              </w:rPr>
            </w:pPr>
            <w:r w:rsidRPr="00557698">
              <w:rPr>
                <w:rFonts w:ascii="Times New Roman" w:hAnsi="Times New Roman"/>
                <w:bCs/>
                <w:sz w:val="24"/>
                <w:szCs w:val="24"/>
              </w:rPr>
              <w:t>ПК 2.1, ПК 2.5</w:t>
            </w:r>
          </w:p>
        </w:tc>
      </w:tr>
      <w:tr w:rsidR="0038560B" w:rsidRPr="00557698" w14:paraId="672D33B9" w14:textId="73744C83" w:rsidTr="0038560B">
        <w:trPr>
          <w:trHeight w:val="396"/>
        </w:trPr>
        <w:tc>
          <w:tcPr>
            <w:tcW w:w="673" w:type="pct"/>
            <w:vMerge/>
          </w:tcPr>
          <w:p w14:paraId="30CE25F4"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536C8125" w14:textId="2D5B831B" w:rsidR="0038560B" w:rsidRPr="00557698" w:rsidRDefault="0038560B" w:rsidP="00555E8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Подпорные насосы.</w:t>
            </w:r>
            <w:r>
              <w:rPr>
                <w:rFonts w:ascii="Times New Roman" w:hAnsi="Times New Roman"/>
                <w:sz w:val="24"/>
                <w:szCs w:val="24"/>
              </w:rPr>
              <w:t xml:space="preserve"> </w:t>
            </w:r>
            <w:r w:rsidRPr="00557698">
              <w:rPr>
                <w:rFonts w:ascii="Times New Roman" w:hAnsi="Times New Roman"/>
                <w:sz w:val="24"/>
                <w:szCs w:val="24"/>
              </w:rPr>
              <w:t>Основные насосы.</w:t>
            </w:r>
            <w:r>
              <w:rPr>
                <w:rFonts w:ascii="Times New Roman" w:hAnsi="Times New Roman"/>
                <w:sz w:val="24"/>
                <w:szCs w:val="24"/>
              </w:rPr>
              <w:t xml:space="preserve"> </w:t>
            </w:r>
            <w:r w:rsidRPr="00557698">
              <w:rPr>
                <w:rFonts w:ascii="Times New Roman" w:hAnsi="Times New Roman"/>
                <w:sz w:val="24"/>
                <w:szCs w:val="24"/>
              </w:rPr>
              <w:t>Насосы вспомогательных систем.</w:t>
            </w:r>
          </w:p>
        </w:tc>
        <w:tc>
          <w:tcPr>
            <w:tcW w:w="667" w:type="pct"/>
          </w:tcPr>
          <w:p w14:paraId="0DFC000A"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837FE8E" w14:textId="789F2FDC"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0FD42B37" w14:textId="045D263D" w:rsidTr="0038560B">
        <w:trPr>
          <w:trHeight w:val="396"/>
        </w:trPr>
        <w:tc>
          <w:tcPr>
            <w:tcW w:w="673" w:type="pct"/>
            <w:vMerge/>
          </w:tcPr>
          <w:p w14:paraId="4C262B81"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6F5FD1E5"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111D910E"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1F9E1D3B" w14:textId="179A2F84"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8EAC79D" w14:textId="3BED12DD" w:rsidTr="0038560B">
        <w:trPr>
          <w:trHeight w:val="396"/>
        </w:trPr>
        <w:tc>
          <w:tcPr>
            <w:tcW w:w="673" w:type="pct"/>
            <w:vMerge/>
          </w:tcPr>
          <w:p w14:paraId="598A9B18"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56CD7D0"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№6 – </w:t>
            </w:r>
            <w:r w:rsidRPr="00557698">
              <w:rPr>
                <w:rFonts w:ascii="Times New Roman" w:hAnsi="Times New Roman"/>
                <w:color w:val="000000"/>
                <w:sz w:val="24"/>
                <w:szCs w:val="24"/>
              </w:rPr>
              <w:t>Подбор основных и подпорных насосов на НПС</w:t>
            </w:r>
          </w:p>
        </w:tc>
        <w:tc>
          <w:tcPr>
            <w:tcW w:w="667" w:type="pct"/>
          </w:tcPr>
          <w:p w14:paraId="15E3116B"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3780F2AE" w14:textId="36527F1B"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A3EC151" w14:textId="4BE59B1F" w:rsidTr="0038560B">
        <w:trPr>
          <w:trHeight w:val="396"/>
        </w:trPr>
        <w:tc>
          <w:tcPr>
            <w:tcW w:w="673" w:type="pct"/>
            <w:vMerge/>
          </w:tcPr>
          <w:p w14:paraId="11F8BA0A"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0E05C99C"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3A814A6B"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F46CD4D" w14:textId="431FEAD8"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4E8B2E4" w14:textId="4782FE0F" w:rsidTr="0038560B">
        <w:trPr>
          <w:trHeight w:val="396"/>
        </w:trPr>
        <w:tc>
          <w:tcPr>
            <w:tcW w:w="673" w:type="pct"/>
            <w:vMerge w:val="restart"/>
          </w:tcPr>
          <w:p w14:paraId="448AF8B2"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3.3 </w:t>
            </w:r>
            <w:r w:rsidRPr="00557698">
              <w:rPr>
                <w:rFonts w:ascii="Times New Roman" w:hAnsi="Times New Roman"/>
                <w:bCs/>
                <w:sz w:val="24"/>
                <w:szCs w:val="24"/>
              </w:rPr>
              <w:t xml:space="preserve">Вспомогательное </w:t>
            </w:r>
            <w:r w:rsidRPr="00557698">
              <w:rPr>
                <w:rFonts w:ascii="Times New Roman" w:hAnsi="Times New Roman"/>
                <w:bCs/>
                <w:sz w:val="24"/>
                <w:szCs w:val="24"/>
              </w:rPr>
              <w:lastRenderedPageBreak/>
              <w:t>оборудование НПС</w:t>
            </w:r>
          </w:p>
        </w:tc>
        <w:tc>
          <w:tcPr>
            <w:tcW w:w="3041" w:type="pct"/>
          </w:tcPr>
          <w:p w14:paraId="2273AE51" w14:textId="06F98AB2"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lastRenderedPageBreak/>
              <w:t xml:space="preserve">Содержание </w:t>
            </w:r>
          </w:p>
        </w:tc>
        <w:tc>
          <w:tcPr>
            <w:tcW w:w="667" w:type="pct"/>
          </w:tcPr>
          <w:p w14:paraId="566B9665"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69E98416" w14:textId="0D10BE92"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E7D36E7"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4B01FDF"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53C393B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05</w:t>
            </w:r>
          </w:p>
          <w:p w14:paraId="1105B37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2C183C4" w14:textId="77777777" w:rsidR="0038560B" w:rsidRPr="00557698" w:rsidRDefault="0038560B" w:rsidP="004F331F">
            <w:pPr>
              <w:spacing w:after="0" w:line="240" w:lineRule="auto"/>
              <w:jc w:val="center"/>
              <w:rPr>
                <w:rFonts w:ascii="Times New Roman" w:hAnsi="Times New Roman"/>
                <w:b/>
                <w:bCs/>
                <w:sz w:val="24"/>
                <w:szCs w:val="24"/>
              </w:rPr>
            </w:pPr>
            <w:r w:rsidRPr="00557698">
              <w:rPr>
                <w:rFonts w:ascii="Times New Roman" w:hAnsi="Times New Roman"/>
                <w:bCs/>
                <w:sz w:val="24"/>
                <w:szCs w:val="24"/>
              </w:rPr>
              <w:t>ПК 2.1, ПК 2.5</w:t>
            </w:r>
          </w:p>
        </w:tc>
      </w:tr>
      <w:tr w:rsidR="0038560B" w:rsidRPr="00557698" w14:paraId="3FBE4168" w14:textId="0B02878D" w:rsidTr="0038560B">
        <w:trPr>
          <w:trHeight w:val="396"/>
        </w:trPr>
        <w:tc>
          <w:tcPr>
            <w:tcW w:w="673" w:type="pct"/>
            <w:vMerge/>
          </w:tcPr>
          <w:p w14:paraId="1E23D9FA"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28D9BC08" w14:textId="438D4F75"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Узел фильтров грязеуловителей.</w:t>
            </w:r>
            <w:r>
              <w:rPr>
                <w:rFonts w:ascii="Times New Roman" w:hAnsi="Times New Roman"/>
                <w:sz w:val="24"/>
                <w:szCs w:val="24"/>
              </w:rPr>
              <w:t xml:space="preserve"> </w:t>
            </w:r>
            <w:r w:rsidRPr="00557698">
              <w:rPr>
                <w:rFonts w:ascii="Times New Roman" w:hAnsi="Times New Roman"/>
                <w:sz w:val="24"/>
                <w:szCs w:val="24"/>
              </w:rPr>
              <w:t>Система сглаживания волн давления.</w:t>
            </w:r>
            <w:r>
              <w:rPr>
                <w:rFonts w:ascii="Times New Roman" w:hAnsi="Times New Roman"/>
                <w:sz w:val="24"/>
                <w:szCs w:val="24"/>
              </w:rPr>
              <w:t xml:space="preserve"> </w:t>
            </w:r>
            <w:r w:rsidRPr="00557698">
              <w:rPr>
                <w:rFonts w:ascii="Times New Roman" w:hAnsi="Times New Roman"/>
                <w:sz w:val="24"/>
                <w:szCs w:val="24"/>
              </w:rPr>
              <w:t>Технологические нефтепроводы и запорно-регулирующая арматура.</w:t>
            </w:r>
          </w:p>
          <w:p w14:paraId="196B047A" w14:textId="4BA9D76C" w:rsidR="0038560B" w:rsidRPr="00557698" w:rsidRDefault="0038560B" w:rsidP="00555E85">
            <w:pPr>
              <w:spacing w:after="0" w:line="240" w:lineRule="auto"/>
              <w:jc w:val="both"/>
              <w:rPr>
                <w:rFonts w:ascii="Times New Roman" w:hAnsi="Times New Roman"/>
                <w:sz w:val="24"/>
                <w:szCs w:val="24"/>
              </w:rPr>
            </w:pPr>
            <w:r w:rsidRPr="00557698">
              <w:rPr>
                <w:rFonts w:ascii="Times New Roman" w:hAnsi="Times New Roman"/>
                <w:sz w:val="24"/>
                <w:szCs w:val="24"/>
              </w:rPr>
              <w:lastRenderedPageBreak/>
              <w:t>Регуляторы давления.</w:t>
            </w:r>
            <w:r>
              <w:rPr>
                <w:rFonts w:ascii="Times New Roman" w:hAnsi="Times New Roman"/>
                <w:sz w:val="24"/>
                <w:szCs w:val="24"/>
              </w:rPr>
              <w:t xml:space="preserve"> </w:t>
            </w:r>
            <w:r w:rsidRPr="00557698">
              <w:rPr>
                <w:rFonts w:ascii="Times New Roman" w:hAnsi="Times New Roman"/>
                <w:sz w:val="24"/>
                <w:szCs w:val="24"/>
              </w:rPr>
              <w:t>Камеры пуска и приема средств очистки и диагностики.</w:t>
            </w:r>
          </w:p>
        </w:tc>
        <w:tc>
          <w:tcPr>
            <w:tcW w:w="667" w:type="pct"/>
          </w:tcPr>
          <w:p w14:paraId="4CBF9287"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609C459" w14:textId="787572BC"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3C76F969" w14:textId="35999E55" w:rsidTr="0038560B">
        <w:trPr>
          <w:trHeight w:val="396"/>
        </w:trPr>
        <w:tc>
          <w:tcPr>
            <w:tcW w:w="673" w:type="pct"/>
            <w:vMerge/>
          </w:tcPr>
          <w:p w14:paraId="00DFF9AB"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2B79C228"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7F500AE8"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7D0B7AE7" w14:textId="6C65252C"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0C9F72F8" w14:textId="1FC47E7C" w:rsidTr="0038560B">
        <w:trPr>
          <w:trHeight w:val="396"/>
        </w:trPr>
        <w:tc>
          <w:tcPr>
            <w:tcW w:w="3714" w:type="pct"/>
            <w:gridSpan w:val="2"/>
          </w:tcPr>
          <w:p w14:paraId="3B4B16F9"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4. Оборудование компрессорных станций</w:t>
            </w:r>
          </w:p>
        </w:tc>
        <w:tc>
          <w:tcPr>
            <w:tcW w:w="667" w:type="pct"/>
          </w:tcPr>
          <w:p w14:paraId="159D76DE"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tcPr>
          <w:p w14:paraId="54E2673D" w14:textId="3CBF6549"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EA4038A" w14:textId="21DF154C" w:rsidTr="0038560B">
        <w:trPr>
          <w:trHeight w:val="396"/>
        </w:trPr>
        <w:tc>
          <w:tcPr>
            <w:tcW w:w="673" w:type="pct"/>
            <w:vMerge w:val="restart"/>
          </w:tcPr>
          <w:p w14:paraId="5C0A4578"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4.1 </w:t>
            </w:r>
            <w:r w:rsidRPr="00557698">
              <w:rPr>
                <w:rFonts w:ascii="Times New Roman" w:hAnsi="Times New Roman"/>
                <w:bCs/>
                <w:sz w:val="24"/>
                <w:szCs w:val="24"/>
              </w:rPr>
              <w:t>Основное оборудование КС</w:t>
            </w:r>
          </w:p>
        </w:tc>
        <w:tc>
          <w:tcPr>
            <w:tcW w:w="3041" w:type="pct"/>
          </w:tcPr>
          <w:p w14:paraId="11180156" w14:textId="2E4A7720"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0FB082AC"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2347EBC7" w14:textId="54E5D1DA"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192CEC9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B7C1DC9"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138FA12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827309D"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280B4C6" w14:textId="77777777" w:rsidR="0038560B" w:rsidRPr="00557698" w:rsidRDefault="0038560B" w:rsidP="004F331F">
            <w:pPr>
              <w:spacing w:after="0" w:line="240" w:lineRule="auto"/>
              <w:jc w:val="center"/>
              <w:rPr>
                <w:rFonts w:ascii="Times New Roman" w:hAnsi="Times New Roman"/>
                <w:b/>
                <w:bCs/>
                <w:sz w:val="24"/>
                <w:szCs w:val="24"/>
              </w:rPr>
            </w:pPr>
            <w:r w:rsidRPr="00557698">
              <w:rPr>
                <w:rFonts w:ascii="Times New Roman" w:hAnsi="Times New Roman"/>
                <w:bCs/>
                <w:sz w:val="24"/>
                <w:szCs w:val="24"/>
              </w:rPr>
              <w:t>ПК 2.1, ПК 2.5</w:t>
            </w:r>
          </w:p>
        </w:tc>
      </w:tr>
      <w:tr w:rsidR="0038560B" w:rsidRPr="00557698" w14:paraId="1B8E208F" w14:textId="7F07D173" w:rsidTr="0038560B">
        <w:trPr>
          <w:trHeight w:val="396"/>
        </w:trPr>
        <w:tc>
          <w:tcPr>
            <w:tcW w:w="673" w:type="pct"/>
            <w:vMerge/>
          </w:tcPr>
          <w:p w14:paraId="7528CFBF"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9B6D417" w14:textId="2AA88D3D"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Газоперекачивающие агрегаты на базе газотурбинных установок.</w:t>
            </w:r>
          </w:p>
          <w:p w14:paraId="35F33A04"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sz w:val="24"/>
                <w:szCs w:val="24"/>
              </w:rPr>
              <w:t>Электроприводные ГПА.</w:t>
            </w:r>
          </w:p>
        </w:tc>
        <w:tc>
          <w:tcPr>
            <w:tcW w:w="667" w:type="pct"/>
          </w:tcPr>
          <w:p w14:paraId="4E558EAB"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21F6FE7F" w14:textId="0191B83C"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BB58F95" w14:textId="62DBBCE1" w:rsidTr="0038560B">
        <w:trPr>
          <w:trHeight w:val="396"/>
        </w:trPr>
        <w:tc>
          <w:tcPr>
            <w:tcW w:w="673" w:type="pct"/>
            <w:vMerge/>
          </w:tcPr>
          <w:p w14:paraId="3683E04C"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C408EFC"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4A5DD66D"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2D853E58" w14:textId="434F0ACB"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1DF62F0" w14:textId="018A2112" w:rsidTr="0038560B">
        <w:trPr>
          <w:trHeight w:val="396"/>
        </w:trPr>
        <w:tc>
          <w:tcPr>
            <w:tcW w:w="673" w:type="pct"/>
            <w:vMerge/>
          </w:tcPr>
          <w:p w14:paraId="2F522A43"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E2C0BCD"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№7 – </w:t>
            </w:r>
            <w:r w:rsidRPr="00557698">
              <w:rPr>
                <w:rFonts w:ascii="Times New Roman" w:hAnsi="Times New Roman"/>
                <w:color w:val="000000"/>
                <w:sz w:val="24"/>
                <w:szCs w:val="24"/>
              </w:rPr>
              <w:t>Расчет требуемого количества газоперекачивающих агрегатов</w:t>
            </w:r>
          </w:p>
        </w:tc>
        <w:tc>
          <w:tcPr>
            <w:tcW w:w="667" w:type="pct"/>
          </w:tcPr>
          <w:p w14:paraId="1F7666B0"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402EE3A1" w14:textId="0CF7F4C8"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1ED761BC" w14:textId="06D40B0E" w:rsidTr="0038560B">
        <w:trPr>
          <w:trHeight w:val="396"/>
        </w:trPr>
        <w:tc>
          <w:tcPr>
            <w:tcW w:w="673" w:type="pct"/>
            <w:vMerge/>
          </w:tcPr>
          <w:p w14:paraId="51E38E04"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21CC20D2" w14:textId="27A03CDD"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7F0B12A8"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2A37196E" w14:textId="1C4E3319"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AD19E2C" w14:textId="3DACE8D6" w:rsidTr="0038560B">
        <w:trPr>
          <w:trHeight w:val="396"/>
        </w:trPr>
        <w:tc>
          <w:tcPr>
            <w:tcW w:w="673" w:type="pct"/>
            <w:vMerge w:val="restart"/>
          </w:tcPr>
          <w:p w14:paraId="47CD3BCB"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4.2 </w:t>
            </w:r>
            <w:r w:rsidRPr="00557698">
              <w:rPr>
                <w:rFonts w:ascii="Times New Roman" w:hAnsi="Times New Roman"/>
                <w:bCs/>
                <w:sz w:val="24"/>
                <w:szCs w:val="24"/>
              </w:rPr>
              <w:t>Вспомогательное оборудование КС</w:t>
            </w:r>
          </w:p>
        </w:tc>
        <w:tc>
          <w:tcPr>
            <w:tcW w:w="3041" w:type="pct"/>
          </w:tcPr>
          <w:p w14:paraId="277BB410" w14:textId="79C8E3C2"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7A86A298"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50452F69" w14:textId="66D7A94B"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0938C11D"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61553393"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1CA87787"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05FE49D1"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7628D41" w14:textId="77777777" w:rsidR="0038560B" w:rsidRPr="00557698" w:rsidRDefault="0038560B" w:rsidP="004F331F">
            <w:pPr>
              <w:spacing w:after="0" w:line="240" w:lineRule="auto"/>
              <w:jc w:val="center"/>
              <w:rPr>
                <w:rFonts w:ascii="Times New Roman" w:hAnsi="Times New Roman"/>
                <w:b/>
                <w:bCs/>
                <w:sz w:val="24"/>
                <w:szCs w:val="24"/>
              </w:rPr>
            </w:pPr>
            <w:r w:rsidRPr="00557698">
              <w:rPr>
                <w:rFonts w:ascii="Times New Roman" w:hAnsi="Times New Roman"/>
                <w:bCs/>
                <w:sz w:val="24"/>
                <w:szCs w:val="24"/>
              </w:rPr>
              <w:t>ПК 2.1, ПК 2.5</w:t>
            </w:r>
          </w:p>
        </w:tc>
      </w:tr>
      <w:tr w:rsidR="0038560B" w:rsidRPr="00557698" w14:paraId="6231DECF" w14:textId="513F9E40" w:rsidTr="0038560B">
        <w:trPr>
          <w:trHeight w:val="396"/>
        </w:trPr>
        <w:tc>
          <w:tcPr>
            <w:tcW w:w="673" w:type="pct"/>
            <w:vMerge/>
          </w:tcPr>
          <w:p w14:paraId="06ADFA98"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B32B340" w14:textId="4F999F43" w:rsidR="0038560B" w:rsidRPr="00557698" w:rsidRDefault="0038560B" w:rsidP="00555E8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Установки по очистке газа от пыли и капельной влаги.</w:t>
            </w:r>
            <w:r>
              <w:rPr>
                <w:rFonts w:ascii="Times New Roman" w:hAnsi="Times New Roman"/>
                <w:sz w:val="24"/>
                <w:szCs w:val="24"/>
              </w:rPr>
              <w:t xml:space="preserve"> </w:t>
            </w:r>
            <w:r w:rsidRPr="00557698">
              <w:rPr>
                <w:rFonts w:ascii="Times New Roman" w:hAnsi="Times New Roman"/>
                <w:sz w:val="24"/>
                <w:szCs w:val="24"/>
              </w:rPr>
              <w:t>Оборудование для охлаждения газа после его выхода из нагнетателей.</w:t>
            </w:r>
            <w:r>
              <w:rPr>
                <w:rFonts w:ascii="Times New Roman" w:hAnsi="Times New Roman"/>
                <w:sz w:val="24"/>
                <w:szCs w:val="24"/>
              </w:rPr>
              <w:t xml:space="preserve"> </w:t>
            </w:r>
            <w:r w:rsidRPr="00557698">
              <w:rPr>
                <w:rFonts w:ascii="Times New Roman" w:hAnsi="Times New Roman"/>
                <w:sz w:val="24"/>
                <w:szCs w:val="24"/>
              </w:rPr>
              <w:t>Оборудование систем смазки, уплотнения для центробежных нагнетателей, регулирования и защиты ГПА.</w:t>
            </w:r>
            <w:r>
              <w:rPr>
                <w:rFonts w:ascii="Times New Roman" w:hAnsi="Times New Roman"/>
                <w:sz w:val="24"/>
                <w:szCs w:val="24"/>
              </w:rPr>
              <w:t xml:space="preserve"> </w:t>
            </w:r>
            <w:r w:rsidRPr="00557698">
              <w:rPr>
                <w:rFonts w:ascii="Times New Roman" w:hAnsi="Times New Roman"/>
                <w:sz w:val="24"/>
                <w:szCs w:val="24"/>
              </w:rPr>
              <w:t>Оборудование системы охлаждения масла.</w:t>
            </w:r>
            <w:r>
              <w:rPr>
                <w:rFonts w:ascii="Times New Roman" w:hAnsi="Times New Roman"/>
                <w:sz w:val="24"/>
                <w:szCs w:val="24"/>
              </w:rPr>
              <w:t xml:space="preserve"> </w:t>
            </w:r>
            <w:r w:rsidRPr="00557698">
              <w:rPr>
                <w:rFonts w:ascii="Times New Roman" w:hAnsi="Times New Roman"/>
                <w:sz w:val="24"/>
                <w:szCs w:val="24"/>
              </w:rPr>
              <w:t>Оборудование системы подготовки топливного, пускового и импульсного газа.</w:t>
            </w:r>
          </w:p>
        </w:tc>
        <w:tc>
          <w:tcPr>
            <w:tcW w:w="667" w:type="pct"/>
          </w:tcPr>
          <w:p w14:paraId="3ED2D3F3"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395DE548" w14:textId="1A18A731"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E8FA5D2" w14:textId="6C59D63B" w:rsidTr="0038560B">
        <w:trPr>
          <w:trHeight w:val="396"/>
        </w:trPr>
        <w:tc>
          <w:tcPr>
            <w:tcW w:w="673" w:type="pct"/>
            <w:vMerge/>
          </w:tcPr>
          <w:p w14:paraId="2E3D9B5E"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0C7E3BC5"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30BCE253"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43640138" w14:textId="3919E041"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3FF0403B" w14:textId="3DB3B4EA" w:rsidTr="0038560B">
        <w:trPr>
          <w:trHeight w:val="396"/>
        </w:trPr>
        <w:tc>
          <w:tcPr>
            <w:tcW w:w="673" w:type="pct"/>
            <w:vMerge/>
          </w:tcPr>
          <w:p w14:paraId="17D95962"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0846D441"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№8 – </w:t>
            </w:r>
            <w:r w:rsidRPr="00557698">
              <w:rPr>
                <w:rFonts w:ascii="Times New Roman" w:hAnsi="Times New Roman"/>
                <w:color w:val="000000"/>
                <w:sz w:val="24"/>
                <w:szCs w:val="24"/>
              </w:rPr>
              <w:t>Определение количества установок воздушного охлаждения газа.</w:t>
            </w:r>
          </w:p>
        </w:tc>
        <w:tc>
          <w:tcPr>
            <w:tcW w:w="667" w:type="pct"/>
          </w:tcPr>
          <w:p w14:paraId="06DED5CA"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3D995F77" w14:textId="59435348"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5DCAA0A3" w14:textId="7FD828D3" w:rsidTr="0038560B">
        <w:trPr>
          <w:trHeight w:val="396"/>
        </w:trPr>
        <w:tc>
          <w:tcPr>
            <w:tcW w:w="673" w:type="pct"/>
            <w:vMerge/>
          </w:tcPr>
          <w:p w14:paraId="7EDCF5C4"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DCD5457" w14:textId="11593DB0"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2D7CC258"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57972DF3" w14:textId="2DBC57B0"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23D3088" w14:textId="654AB195" w:rsidTr="0038560B">
        <w:trPr>
          <w:trHeight w:val="396"/>
        </w:trPr>
        <w:tc>
          <w:tcPr>
            <w:tcW w:w="3714" w:type="pct"/>
            <w:gridSpan w:val="2"/>
          </w:tcPr>
          <w:p w14:paraId="4181737E"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5. Оборудование нефтеперерабатывающих заводов</w:t>
            </w:r>
          </w:p>
        </w:tc>
        <w:tc>
          <w:tcPr>
            <w:tcW w:w="667" w:type="pct"/>
          </w:tcPr>
          <w:p w14:paraId="61BDC704"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tcPr>
          <w:p w14:paraId="789E76B7" w14:textId="263887C8"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5AA1117" w14:textId="6B8BE72B" w:rsidTr="0038560B">
        <w:trPr>
          <w:trHeight w:val="396"/>
        </w:trPr>
        <w:tc>
          <w:tcPr>
            <w:tcW w:w="673" w:type="pct"/>
            <w:vMerge w:val="restart"/>
          </w:tcPr>
          <w:p w14:paraId="307BBA88"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5.1 </w:t>
            </w:r>
            <w:r w:rsidRPr="00557698">
              <w:rPr>
                <w:rFonts w:ascii="Times New Roman" w:hAnsi="Times New Roman"/>
                <w:bCs/>
                <w:sz w:val="24"/>
                <w:szCs w:val="24"/>
              </w:rPr>
              <w:t>Нефтебазы в составе НПЗ</w:t>
            </w:r>
          </w:p>
        </w:tc>
        <w:tc>
          <w:tcPr>
            <w:tcW w:w="3041" w:type="pct"/>
          </w:tcPr>
          <w:p w14:paraId="15AFC741" w14:textId="2AD6813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42AB2164"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0E641F17" w14:textId="4888C99B"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209659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D8BEA9D"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03</w:t>
            </w:r>
          </w:p>
          <w:p w14:paraId="6BB453D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0000370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34C6ACD"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tc>
      </w:tr>
      <w:tr w:rsidR="0038560B" w:rsidRPr="00557698" w14:paraId="5AA47B05" w14:textId="64973CBB" w:rsidTr="0038560B">
        <w:trPr>
          <w:trHeight w:val="396"/>
        </w:trPr>
        <w:tc>
          <w:tcPr>
            <w:tcW w:w="673" w:type="pct"/>
            <w:vMerge/>
          </w:tcPr>
          <w:p w14:paraId="285E8615"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62308C73" w14:textId="354C2570"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Резервуарный парк нефтебаз.</w:t>
            </w:r>
            <w:r>
              <w:rPr>
                <w:rFonts w:ascii="Times New Roman" w:hAnsi="Times New Roman"/>
                <w:sz w:val="24"/>
                <w:szCs w:val="24"/>
              </w:rPr>
              <w:t xml:space="preserve"> </w:t>
            </w:r>
            <w:r w:rsidRPr="00557698">
              <w:rPr>
                <w:rFonts w:ascii="Times New Roman" w:hAnsi="Times New Roman"/>
                <w:sz w:val="24"/>
                <w:szCs w:val="24"/>
              </w:rPr>
              <w:t>Сливо-наливные эстакады.</w:t>
            </w:r>
            <w:r>
              <w:rPr>
                <w:rFonts w:ascii="Times New Roman" w:hAnsi="Times New Roman"/>
                <w:sz w:val="24"/>
                <w:szCs w:val="24"/>
              </w:rPr>
              <w:t xml:space="preserve"> </w:t>
            </w:r>
            <w:r w:rsidRPr="00557698">
              <w:rPr>
                <w:rFonts w:ascii="Times New Roman" w:hAnsi="Times New Roman"/>
                <w:sz w:val="24"/>
                <w:szCs w:val="24"/>
              </w:rPr>
              <w:t>Водные терминалы.</w:t>
            </w:r>
          </w:p>
          <w:p w14:paraId="7B8911FB" w14:textId="7FC0F7FF"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sz w:val="24"/>
                <w:szCs w:val="24"/>
              </w:rPr>
              <w:t>Вспомогательное оборудование нефтебаз.</w:t>
            </w:r>
            <w:r>
              <w:rPr>
                <w:rFonts w:ascii="Times New Roman" w:hAnsi="Times New Roman"/>
                <w:sz w:val="24"/>
                <w:szCs w:val="24"/>
              </w:rPr>
              <w:t xml:space="preserve"> </w:t>
            </w:r>
          </w:p>
        </w:tc>
        <w:tc>
          <w:tcPr>
            <w:tcW w:w="667" w:type="pct"/>
          </w:tcPr>
          <w:p w14:paraId="6357D9AE"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607098D8" w14:textId="3A2CCA40"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5FE351C3" w14:textId="704FDACA" w:rsidTr="0038560B">
        <w:trPr>
          <w:trHeight w:val="396"/>
        </w:trPr>
        <w:tc>
          <w:tcPr>
            <w:tcW w:w="673" w:type="pct"/>
            <w:vMerge/>
          </w:tcPr>
          <w:p w14:paraId="731065E0"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57213444" w14:textId="3DFC4113"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05FEAB51"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16FC15F7" w14:textId="3C46DFA6"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161B4FA" w14:textId="2BC6A962" w:rsidTr="0038560B">
        <w:trPr>
          <w:trHeight w:val="396"/>
        </w:trPr>
        <w:tc>
          <w:tcPr>
            <w:tcW w:w="673" w:type="pct"/>
            <w:vMerge w:val="restart"/>
          </w:tcPr>
          <w:p w14:paraId="2EC4860D"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lastRenderedPageBreak/>
              <w:t xml:space="preserve">Тема 5.2 </w:t>
            </w:r>
            <w:r w:rsidRPr="00557698">
              <w:rPr>
                <w:rFonts w:ascii="Times New Roman" w:hAnsi="Times New Roman"/>
                <w:bCs/>
                <w:sz w:val="24"/>
                <w:szCs w:val="24"/>
              </w:rPr>
              <w:t>Основное оборудование по переработке нефти</w:t>
            </w:r>
          </w:p>
        </w:tc>
        <w:tc>
          <w:tcPr>
            <w:tcW w:w="3041" w:type="pct"/>
          </w:tcPr>
          <w:p w14:paraId="44575CE4" w14:textId="0227D8A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6E9FEDF2"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40844B3C" w14:textId="15FEE4E5"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E47101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7422823"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03</w:t>
            </w:r>
          </w:p>
          <w:p w14:paraId="400AAD5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74A9C34A"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FB5ED69" w14:textId="77777777" w:rsidR="0038560B" w:rsidRPr="00557698" w:rsidRDefault="0038560B"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ОК 06</w:t>
            </w:r>
          </w:p>
        </w:tc>
      </w:tr>
      <w:tr w:rsidR="0038560B" w:rsidRPr="00557698" w14:paraId="19EF2581" w14:textId="287F75E4" w:rsidTr="0038560B">
        <w:trPr>
          <w:trHeight w:val="396"/>
        </w:trPr>
        <w:tc>
          <w:tcPr>
            <w:tcW w:w="673" w:type="pct"/>
            <w:vMerge/>
          </w:tcPr>
          <w:p w14:paraId="4C68C0DF"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6ACBAFBB" w14:textId="3A7F09F1" w:rsidR="0038560B" w:rsidRPr="00557698" w:rsidRDefault="0038560B" w:rsidP="00555E85">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Оборудование по перегонке нефти.</w:t>
            </w:r>
            <w:r>
              <w:rPr>
                <w:rFonts w:ascii="Times New Roman" w:hAnsi="Times New Roman"/>
                <w:sz w:val="24"/>
                <w:szCs w:val="24"/>
              </w:rPr>
              <w:t xml:space="preserve"> </w:t>
            </w:r>
            <w:r w:rsidRPr="00557698">
              <w:rPr>
                <w:rFonts w:ascii="Times New Roman" w:hAnsi="Times New Roman"/>
                <w:sz w:val="24"/>
                <w:szCs w:val="24"/>
              </w:rPr>
              <w:t>Оборудование крекинг-процессов.</w:t>
            </w:r>
            <w:r>
              <w:rPr>
                <w:rFonts w:ascii="Times New Roman" w:hAnsi="Times New Roman"/>
                <w:sz w:val="24"/>
                <w:szCs w:val="24"/>
              </w:rPr>
              <w:t xml:space="preserve"> </w:t>
            </w:r>
            <w:r w:rsidRPr="00557698">
              <w:rPr>
                <w:rFonts w:ascii="Times New Roman" w:hAnsi="Times New Roman"/>
                <w:sz w:val="24"/>
                <w:szCs w:val="24"/>
              </w:rPr>
              <w:t>Оборудование риформинг процессов.</w:t>
            </w:r>
          </w:p>
        </w:tc>
        <w:tc>
          <w:tcPr>
            <w:tcW w:w="667" w:type="pct"/>
          </w:tcPr>
          <w:p w14:paraId="08FE633D"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593679E5" w14:textId="08784511"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DDB9094" w14:textId="25948AD0" w:rsidTr="0038560B">
        <w:trPr>
          <w:trHeight w:val="396"/>
        </w:trPr>
        <w:tc>
          <w:tcPr>
            <w:tcW w:w="673" w:type="pct"/>
            <w:vMerge/>
          </w:tcPr>
          <w:p w14:paraId="067E7B24"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D46CD2D"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6ADCBFE1"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2B4E172B" w14:textId="2231C845"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C21C7B6" w14:textId="2255035F" w:rsidTr="0038560B">
        <w:trPr>
          <w:trHeight w:val="396"/>
        </w:trPr>
        <w:tc>
          <w:tcPr>
            <w:tcW w:w="673" w:type="pct"/>
            <w:vMerge/>
          </w:tcPr>
          <w:p w14:paraId="1B46744E"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78E89598"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№9 – </w:t>
            </w:r>
            <w:r w:rsidRPr="00557698">
              <w:rPr>
                <w:rFonts w:ascii="Times New Roman" w:hAnsi="Times New Roman"/>
                <w:color w:val="000000"/>
                <w:sz w:val="24"/>
                <w:szCs w:val="24"/>
              </w:rPr>
              <w:t>Определение профиля НПЗ по оборудованию и типу получаемых продуктов переработки</w:t>
            </w:r>
          </w:p>
        </w:tc>
        <w:tc>
          <w:tcPr>
            <w:tcW w:w="667" w:type="pct"/>
          </w:tcPr>
          <w:p w14:paraId="4697FB8C"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1777DB39" w14:textId="31B9F926"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0E6AA98D" w14:textId="6A49141D" w:rsidTr="0038560B">
        <w:trPr>
          <w:trHeight w:val="396"/>
        </w:trPr>
        <w:tc>
          <w:tcPr>
            <w:tcW w:w="673" w:type="pct"/>
            <w:vMerge/>
          </w:tcPr>
          <w:p w14:paraId="66F77F2F"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FD727D5" w14:textId="29585D33"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650DBEDC"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3143BB06" w14:textId="4F9A1468"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91ACAD8" w14:textId="51D10833" w:rsidTr="0038560B">
        <w:trPr>
          <w:trHeight w:val="396"/>
        </w:trPr>
        <w:tc>
          <w:tcPr>
            <w:tcW w:w="3714" w:type="pct"/>
            <w:gridSpan w:val="2"/>
          </w:tcPr>
          <w:p w14:paraId="2CF74DEE"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6. Оборудование объектов газораспределения</w:t>
            </w:r>
          </w:p>
        </w:tc>
        <w:tc>
          <w:tcPr>
            <w:tcW w:w="667" w:type="pct"/>
          </w:tcPr>
          <w:p w14:paraId="07160351"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tcPr>
          <w:p w14:paraId="035AAFE6" w14:textId="5B5FD909"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7709482A" w14:textId="068C9BB3" w:rsidTr="0038560B">
        <w:trPr>
          <w:trHeight w:val="396"/>
        </w:trPr>
        <w:tc>
          <w:tcPr>
            <w:tcW w:w="673" w:type="pct"/>
            <w:vMerge w:val="restart"/>
          </w:tcPr>
          <w:p w14:paraId="23E49477"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6.1 Оборудование ГРС и ГРП</w:t>
            </w:r>
          </w:p>
        </w:tc>
        <w:tc>
          <w:tcPr>
            <w:tcW w:w="3041" w:type="pct"/>
          </w:tcPr>
          <w:p w14:paraId="13206476" w14:textId="4DAF1E96"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31671DDB" w14:textId="77777777" w:rsidR="0038560B" w:rsidRPr="00557698" w:rsidRDefault="0038560B" w:rsidP="004F331F">
            <w:pPr>
              <w:spacing w:after="0" w:line="240" w:lineRule="auto"/>
              <w:jc w:val="center"/>
              <w:rPr>
                <w:rFonts w:ascii="Times New Roman" w:hAnsi="Times New Roman"/>
                <w:sz w:val="24"/>
                <w:szCs w:val="24"/>
              </w:rPr>
            </w:pPr>
          </w:p>
        </w:tc>
        <w:tc>
          <w:tcPr>
            <w:tcW w:w="619" w:type="pct"/>
            <w:vMerge w:val="restart"/>
          </w:tcPr>
          <w:p w14:paraId="040E8755" w14:textId="7289F41E"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C6A736A"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ADA717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03</w:t>
            </w:r>
          </w:p>
          <w:p w14:paraId="093EBDEB"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470886E2"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D2B73E1" w14:textId="77777777" w:rsidR="0038560B" w:rsidRPr="00557698" w:rsidRDefault="0038560B" w:rsidP="004F331F">
            <w:pPr>
              <w:spacing w:after="0" w:line="240" w:lineRule="auto"/>
              <w:jc w:val="center"/>
              <w:rPr>
                <w:rFonts w:ascii="Times New Roman" w:hAnsi="Times New Roman"/>
                <w:b/>
                <w:bCs/>
                <w:sz w:val="24"/>
                <w:szCs w:val="24"/>
              </w:rPr>
            </w:pPr>
            <w:r w:rsidRPr="00557698">
              <w:rPr>
                <w:rFonts w:ascii="Times New Roman" w:hAnsi="Times New Roman"/>
                <w:sz w:val="24"/>
                <w:szCs w:val="24"/>
              </w:rPr>
              <w:t>ОК 06</w:t>
            </w:r>
          </w:p>
        </w:tc>
      </w:tr>
      <w:tr w:rsidR="0038560B" w:rsidRPr="00557698" w14:paraId="29AA35C0" w14:textId="6FDDF464" w:rsidTr="0038560B">
        <w:trPr>
          <w:trHeight w:val="396"/>
        </w:trPr>
        <w:tc>
          <w:tcPr>
            <w:tcW w:w="673" w:type="pct"/>
            <w:vMerge/>
          </w:tcPr>
          <w:p w14:paraId="3A2273C3"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1645D9F5" w14:textId="2E622837"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Оборудование редуцирования газа.</w:t>
            </w:r>
            <w:r>
              <w:rPr>
                <w:rFonts w:ascii="Times New Roman" w:hAnsi="Times New Roman"/>
                <w:sz w:val="24"/>
                <w:szCs w:val="24"/>
              </w:rPr>
              <w:t xml:space="preserve"> </w:t>
            </w:r>
            <w:r w:rsidRPr="00557698">
              <w:rPr>
                <w:rFonts w:ascii="Times New Roman" w:hAnsi="Times New Roman"/>
                <w:sz w:val="24"/>
                <w:szCs w:val="24"/>
              </w:rPr>
              <w:t>Оборудование для измерения расхода газа.</w:t>
            </w:r>
          </w:p>
          <w:p w14:paraId="1479643F" w14:textId="605EF974" w:rsidR="0038560B" w:rsidRPr="00557698" w:rsidRDefault="0038560B" w:rsidP="00555E85">
            <w:pPr>
              <w:spacing w:after="0" w:line="240" w:lineRule="auto"/>
              <w:jc w:val="both"/>
              <w:rPr>
                <w:rFonts w:ascii="Times New Roman" w:hAnsi="Times New Roman"/>
                <w:sz w:val="24"/>
                <w:szCs w:val="24"/>
              </w:rPr>
            </w:pPr>
            <w:r w:rsidRPr="00557698">
              <w:rPr>
                <w:rFonts w:ascii="Times New Roman" w:hAnsi="Times New Roman"/>
                <w:sz w:val="24"/>
                <w:szCs w:val="24"/>
              </w:rPr>
              <w:t xml:space="preserve">Оборудование ввода ингибитора </w:t>
            </w:r>
            <w:proofErr w:type="spellStart"/>
            <w:r w:rsidRPr="00557698">
              <w:rPr>
                <w:rFonts w:ascii="Times New Roman" w:hAnsi="Times New Roman"/>
                <w:sz w:val="24"/>
                <w:szCs w:val="24"/>
              </w:rPr>
              <w:t>гидратообразования</w:t>
            </w:r>
            <w:proofErr w:type="spellEnd"/>
            <w:r w:rsidRPr="00557698">
              <w:rPr>
                <w:rFonts w:ascii="Times New Roman" w:hAnsi="Times New Roman"/>
                <w:sz w:val="24"/>
                <w:szCs w:val="24"/>
              </w:rPr>
              <w:t>.</w:t>
            </w:r>
            <w:r>
              <w:rPr>
                <w:rFonts w:ascii="Times New Roman" w:hAnsi="Times New Roman"/>
                <w:sz w:val="24"/>
                <w:szCs w:val="24"/>
              </w:rPr>
              <w:t xml:space="preserve"> </w:t>
            </w:r>
            <w:r w:rsidRPr="00557698">
              <w:rPr>
                <w:rFonts w:ascii="Times New Roman" w:hAnsi="Times New Roman"/>
                <w:sz w:val="24"/>
                <w:szCs w:val="24"/>
              </w:rPr>
              <w:t>Оборудование для подогрева газа.</w:t>
            </w:r>
            <w:r>
              <w:rPr>
                <w:rFonts w:ascii="Times New Roman" w:hAnsi="Times New Roman"/>
                <w:sz w:val="24"/>
                <w:szCs w:val="24"/>
              </w:rPr>
              <w:t xml:space="preserve"> </w:t>
            </w:r>
            <w:r w:rsidRPr="00557698">
              <w:rPr>
                <w:rFonts w:ascii="Times New Roman" w:hAnsi="Times New Roman"/>
                <w:sz w:val="24"/>
                <w:szCs w:val="24"/>
              </w:rPr>
              <w:t>Оборудование одоризации газа.</w:t>
            </w:r>
          </w:p>
        </w:tc>
        <w:tc>
          <w:tcPr>
            <w:tcW w:w="667" w:type="pct"/>
          </w:tcPr>
          <w:p w14:paraId="4FE139D0"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8B883F0" w14:textId="5BF1373E"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FAE818F" w14:textId="5AA08D34" w:rsidTr="0038560B">
        <w:trPr>
          <w:trHeight w:val="396"/>
        </w:trPr>
        <w:tc>
          <w:tcPr>
            <w:tcW w:w="673" w:type="pct"/>
            <w:vMerge/>
          </w:tcPr>
          <w:p w14:paraId="01DCDCFF"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1116D8BD"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0838D94D"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119A3D3" w14:textId="0E73B6CF"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3A9D17EB" w14:textId="66787179" w:rsidTr="0038560B">
        <w:trPr>
          <w:trHeight w:val="396"/>
        </w:trPr>
        <w:tc>
          <w:tcPr>
            <w:tcW w:w="673" w:type="pct"/>
            <w:vMerge/>
          </w:tcPr>
          <w:p w14:paraId="74AD35B8"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33F2D94B"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№10 – </w:t>
            </w:r>
            <w:r w:rsidRPr="00557698">
              <w:rPr>
                <w:rFonts w:ascii="Times New Roman" w:hAnsi="Times New Roman"/>
                <w:color w:val="000000"/>
                <w:sz w:val="24"/>
                <w:szCs w:val="24"/>
              </w:rPr>
              <w:t>Подбор регуляторов давления газа</w:t>
            </w:r>
          </w:p>
        </w:tc>
        <w:tc>
          <w:tcPr>
            <w:tcW w:w="667" w:type="pct"/>
          </w:tcPr>
          <w:p w14:paraId="60A64DE1"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7E41BA82" w14:textId="07F517FF"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3EF9A1D" w14:textId="40164FFA" w:rsidTr="0038560B">
        <w:trPr>
          <w:trHeight w:val="396"/>
        </w:trPr>
        <w:tc>
          <w:tcPr>
            <w:tcW w:w="673" w:type="pct"/>
            <w:vMerge/>
          </w:tcPr>
          <w:p w14:paraId="37AB749A" w14:textId="77777777" w:rsidR="0038560B" w:rsidRPr="00557698" w:rsidRDefault="0038560B" w:rsidP="004F331F">
            <w:pPr>
              <w:spacing w:after="0" w:line="240" w:lineRule="auto"/>
              <w:rPr>
                <w:rFonts w:ascii="Times New Roman" w:hAnsi="Times New Roman"/>
                <w:b/>
                <w:bCs/>
                <w:sz w:val="24"/>
                <w:szCs w:val="24"/>
              </w:rPr>
            </w:pPr>
          </w:p>
        </w:tc>
        <w:tc>
          <w:tcPr>
            <w:tcW w:w="3041" w:type="pct"/>
          </w:tcPr>
          <w:p w14:paraId="47A516CE" w14:textId="7275B973"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p>
        </w:tc>
        <w:tc>
          <w:tcPr>
            <w:tcW w:w="667" w:type="pct"/>
          </w:tcPr>
          <w:p w14:paraId="01389EDB" w14:textId="77777777" w:rsidR="0038560B" w:rsidRPr="00557698" w:rsidRDefault="0038560B" w:rsidP="004F331F">
            <w:pPr>
              <w:spacing w:after="0" w:line="240" w:lineRule="auto"/>
              <w:jc w:val="center"/>
              <w:rPr>
                <w:rFonts w:ascii="Times New Roman" w:hAnsi="Times New Roman"/>
                <w:b/>
                <w:bCs/>
                <w:sz w:val="24"/>
                <w:szCs w:val="24"/>
              </w:rPr>
            </w:pPr>
          </w:p>
        </w:tc>
        <w:tc>
          <w:tcPr>
            <w:tcW w:w="619" w:type="pct"/>
            <w:vMerge/>
          </w:tcPr>
          <w:p w14:paraId="02F59F5E" w14:textId="67068C13"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402E841" w14:textId="2E86232E" w:rsidTr="0038560B">
        <w:trPr>
          <w:trHeight w:val="20"/>
        </w:trPr>
        <w:tc>
          <w:tcPr>
            <w:tcW w:w="3714" w:type="pct"/>
            <w:gridSpan w:val="2"/>
            <w:tcBorders>
              <w:top w:val="single" w:sz="2" w:space="0" w:color="auto"/>
            </w:tcBorders>
          </w:tcPr>
          <w:p w14:paraId="39F81085"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67" w:type="pct"/>
          </w:tcPr>
          <w:p w14:paraId="5F83D48C" w14:textId="77777777" w:rsidR="0038560B" w:rsidRPr="00557698" w:rsidRDefault="0038560B" w:rsidP="004F331F">
            <w:pPr>
              <w:spacing w:after="0" w:line="240" w:lineRule="auto"/>
              <w:rPr>
                <w:rFonts w:ascii="Times New Roman" w:hAnsi="Times New Roman"/>
                <w:b/>
                <w:bCs/>
                <w:i/>
                <w:sz w:val="24"/>
                <w:szCs w:val="24"/>
              </w:rPr>
            </w:pPr>
          </w:p>
        </w:tc>
        <w:tc>
          <w:tcPr>
            <w:tcW w:w="619" w:type="pct"/>
          </w:tcPr>
          <w:p w14:paraId="6CB2D785" w14:textId="7432E4E3" w:rsidR="0038560B" w:rsidRPr="00557698" w:rsidRDefault="0038560B" w:rsidP="004F331F">
            <w:pPr>
              <w:spacing w:after="0" w:line="240" w:lineRule="auto"/>
              <w:rPr>
                <w:rFonts w:ascii="Times New Roman" w:hAnsi="Times New Roman"/>
                <w:b/>
                <w:bCs/>
                <w:i/>
                <w:sz w:val="24"/>
                <w:szCs w:val="24"/>
              </w:rPr>
            </w:pPr>
          </w:p>
        </w:tc>
      </w:tr>
      <w:tr w:rsidR="0038560B" w:rsidRPr="00557698" w14:paraId="2F1A5FA6" w14:textId="0B121AC1" w:rsidTr="0038560B">
        <w:trPr>
          <w:trHeight w:val="20"/>
        </w:trPr>
        <w:tc>
          <w:tcPr>
            <w:tcW w:w="3714" w:type="pct"/>
            <w:gridSpan w:val="2"/>
          </w:tcPr>
          <w:p w14:paraId="1E94BE7C"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67" w:type="pct"/>
          </w:tcPr>
          <w:p w14:paraId="7A7ED63B" w14:textId="03B2F779" w:rsidR="0038560B" w:rsidRPr="00557698" w:rsidRDefault="0038560B" w:rsidP="004F331F">
            <w:pPr>
              <w:spacing w:after="0" w:line="240" w:lineRule="auto"/>
              <w:rPr>
                <w:rFonts w:ascii="Times New Roman" w:hAnsi="Times New Roman"/>
                <w:b/>
                <w:bCs/>
                <w:iCs/>
                <w:sz w:val="24"/>
                <w:szCs w:val="24"/>
              </w:rPr>
            </w:pPr>
            <w:r w:rsidRPr="00557698">
              <w:rPr>
                <w:rFonts w:ascii="Times New Roman" w:hAnsi="Times New Roman"/>
                <w:b/>
                <w:bCs/>
                <w:iCs/>
                <w:sz w:val="24"/>
                <w:szCs w:val="24"/>
              </w:rPr>
              <w:t>46/28</w:t>
            </w:r>
          </w:p>
        </w:tc>
        <w:tc>
          <w:tcPr>
            <w:tcW w:w="619" w:type="pct"/>
          </w:tcPr>
          <w:p w14:paraId="3436A310" w14:textId="5F7DDC71" w:rsidR="0038560B" w:rsidRPr="00557698" w:rsidRDefault="0038560B" w:rsidP="004F331F">
            <w:pPr>
              <w:spacing w:after="0" w:line="240" w:lineRule="auto"/>
              <w:rPr>
                <w:rFonts w:ascii="Times New Roman" w:hAnsi="Times New Roman"/>
                <w:b/>
                <w:bCs/>
                <w:i/>
                <w:sz w:val="24"/>
                <w:szCs w:val="24"/>
              </w:rPr>
            </w:pPr>
          </w:p>
        </w:tc>
      </w:tr>
    </w:tbl>
    <w:p w14:paraId="665D048F" w14:textId="5600A98F" w:rsidR="00F5760F" w:rsidRPr="00557698" w:rsidRDefault="00F5760F" w:rsidP="003F36FF">
      <w:pPr>
        <w:spacing w:after="0" w:line="240" w:lineRule="auto"/>
        <w:ind w:left="-142" w:right="-170"/>
        <w:jc w:val="both"/>
        <w:rPr>
          <w:rFonts w:ascii="Times New Roman" w:hAnsi="Times New Roman"/>
          <w:i/>
          <w:sz w:val="24"/>
          <w:szCs w:val="24"/>
        </w:rPr>
      </w:pPr>
    </w:p>
    <w:p w14:paraId="1984D69E" w14:textId="77777777" w:rsidR="00F5760F" w:rsidRPr="00557698" w:rsidRDefault="00F5760F" w:rsidP="00F5760F">
      <w:pPr>
        <w:spacing w:after="0" w:line="240" w:lineRule="auto"/>
        <w:ind w:left="-142" w:right="-170"/>
        <w:jc w:val="both"/>
        <w:rPr>
          <w:rFonts w:ascii="Times New Roman" w:hAnsi="Times New Roman"/>
          <w:i/>
          <w:sz w:val="24"/>
          <w:szCs w:val="24"/>
        </w:rPr>
        <w:sectPr w:rsidR="00F5760F" w:rsidRPr="00557698" w:rsidSect="00566417">
          <w:pgSz w:w="16840" w:h="11907" w:orient="landscape"/>
          <w:pgMar w:top="1134" w:right="567" w:bottom="1134" w:left="1134" w:header="709" w:footer="709" w:gutter="0"/>
          <w:cols w:space="720"/>
        </w:sectPr>
      </w:pPr>
    </w:p>
    <w:p w14:paraId="46152610" w14:textId="77777777" w:rsidR="00482E11" w:rsidRPr="00985111" w:rsidRDefault="00482E11" w:rsidP="00482E11">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21DE3556" w14:textId="77777777" w:rsidR="00F5760F" w:rsidRPr="00557698" w:rsidRDefault="00F5760F" w:rsidP="00F5760F">
      <w:pPr>
        <w:pStyle w:val="ae"/>
        <w:spacing w:after="0"/>
        <w:rPr>
          <w:b/>
          <w:bCs/>
          <w:lang w:eastAsia="ru-RU"/>
        </w:rPr>
      </w:pPr>
    </w:p>
    <w:p w14:paraId="64B0DF22" w14:textId="77777777" w:rsidR="00F5760F" w:rsidRPr="00557698" w:rsidRDefault="00F5760F" w:rsidP="00F5760F">
      <w:pPr>
        <w:suppressAutoHyphens/>
        <w:spacing w:after="0" w:line="240" w:lineRule="auto"/>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06657349" w14:textId="3589EC22" w:rsidR="0003774C" w:rsidRPr="00557698" w:rsidRDefault="0003774C" w:rsidP="0003774C">
      <w:pPr>
        <w:suppressAutoHyphens/>
        <w:spacing w:after="0"/>
        <w:ind w:firstLine="709"/>
        <w:jc w:val="both"/>
        <w:rPr>
          <w:rFonts w:ascii="Times New Roman" w:hAnsi="Times New Roman"/>
          <w:iCs/>
          <w:sz w:val="24"/>
          <w:szCs w:val="24"/>
        </w:rPr>
      </w:pPr>
      <w:r w:rsidRPr="00557698">
        <w:rPr>
          <w:rFonts w:ascii="Times New Roman" w:hAnsi="Times New Roman"/>
          <w:bCs/>
          <w:sz w:val="24"/>
          <w:szCs w:val="24"/>
        </w:rPr>
        <w:t>Лаборатория</w:t>
      </w:r>
      <w:r w:rsidRPr="00557698">
        <w:rPr>
          <w:rFonts w:ascii="Times New Roman" w:hAnsi="Times New Roman"/>
          <w:iCs/>
          <w:sz w:val="24"/>
          <w:szCs w:val="24"/>
        </w:rPr>
        <w:t xml:space="preserve"> «Контрольно-измерительных приборов и автоматики», </w:t>
      </w:r>
      <w:r w:rsidRPr="00557698">
        <w:rPr>
          <w:rFonts w:ascii="Times New Roman" w:hAnsi="Times New Roman"/>
          <w:bCs/>
          <w:iCs/>
          <w:sz w:val="24"/>
          <w:szCs w:val="24"/>
        </w:rPr>
        <w:t xml:space="preserve">оснащенная </w:t>
      </w:r>
      <w:r w:rsidRPr="00557698">
        <w:rPr>
          <w:rFonts w:ascii="Times New Roman" w:hAnsi="Times New Roman"/>
          <w:bCs/>
          <w:sz w:val="24"/>
          <w:szCs w:val="24"/>
        </w:rPr>
        <w:t xml:space="preserve">в соответствии с п. 6.1.2.3 образовательной программы по </w:t>
      </w:r>
      <w:r w:rsidRPr="00557698">
        <w:rPr>
          <w:rFonts w:ascii="Times New Roman" w:hAnsi="Times New Roman"/>
          <w:sz w:val="24"/>
          <w:szCs w:val="24"/>
        </w:rPr>
        <w:t xml:space="preserve">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p>
    <w:p w14:paraId="706D12B6" w14:textId="7D04636D" w:rsidR="00F5760F" w:rsidRPr="00557698" w:rsidRDefault="00F5760F" w:rsidP="0003774C">
      <w:pPr>
        <w:suppressAutoHyphens/>
        <w:spacing w:after="0" w:line="240" w:lineRule="auto"/>
        <w:ind w:firstLine="709"/>
        <w:jc w:val="both"/>
        <w:rPr>
          <w:rFonts w:ascii="Times New Roman" w:hAnsi="Times New Roman"/>
          <w:sz w:val="24"/>
          <w:szCs w:val="24"/>
        </w:rPr>
      </w:pPr>
    </w:p>
    <w:p w14:paraId="2D791DDE" w14:textId="77777777" w:rsidR="00F5760F" w:rsidRPr="00557698" w:rsidRDefault="00F5760F" w:rsidP="00F5760F">
      <w:pPr>
        <w:suppressAutoHyphens/>
        <w:spacing w:after="0" w:line="240" w:lineRule="auto"/>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1A7B9CA0" w14:textId="77777777" w:rsidR="00F5760F" w:rsidRPr="00557698" w:rsidRDefault="00F5760F" w:rsidP="00F5760F">
      <w:pPr>
        <w:suppressAutoHyphens/>
        <w:spacing w:after="0" w:line="240" w:lineRule="auto"/>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346AD6" w14:textId="77777777" w:rsidR="00F5760F" w:rsidRPr="00557698" w:rsidRDefault="00F5760F" w:rsidP="00F5760F">
      <w:pPr>
        <w:suppressAutoHyphens/>
        <w:spacing w:after="0" w:line="240" w:lineRule="auto"/>
        <w:ind w:firstLine="709"/>
        <w:jc w:val="both"/>
        <w:rPr>
          <w:rFonts w:ascii="Times New Roman" w:hAnsi="Times New Roman"/>
          <w:sz w:val="24"/>
          <w:szCs w:val="24"/>
        </w:rPr>
      </w:pPr>
    </w:p>
    <w:p w14:paraId="5CF35CDF" w14:textId="34A8941E" w:rsidR="00F5760F" w:rsidRPr="00557698" w:rsidRDefault="00535152"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ind w:firstLine="426"/>
        <w:jc w:val="both"/>
        <w:rPr>
          <w:rFonts w:ascii="Times New Roman" w:hAnsi="Times New Roman"/>
          <w:b/>
          <w:bCs/>
          <w:sz w:val="24"/>
          <w:szCs w:val="24"/>
        </w:rPr>
      </w:pPr>
      <w:r>
        <w:rPr>
          <w:rFonts w:ascii="Times New Roman" w:hAnsi="Times New Roman"/>
          <w:b/>
          <w:bCs/>
          <w:sz w:val="24"/>
          <w:szCs w:val="24"/>
        </w:rPr>
        <w:tab/>
      </w:r>
      <w:r w:rsidR="00F5760F" w:rsidRPr="00557698">
        <w:rPr>
          <w:rFonts w:ascii="Times New Roman" w:hAnsi="Times New Roman"/>
          <w:b/>
          <w:bCs/>
          <w:sz w:val="24"/>
          <w:szCs w:val="24"/>
        </w:rPr>
        <w:t>3.2.1. Основные печатные издания</w:t>
      </w:r>
    </w:p>
    <w:p w14:paraId="7F3EBBA3" w14:textId="77777777" w:rsidR="00F5760F" w:rsidRPr="00557698" w:rsidRDefault="00F5760F" w:rsidP="00576AE2">
      <w:pPr>
        <w:numPr>
          <w:ilvl w:val="0"/>
          <w:numId w:val="30"/>
        </w:numPr>
        <w:ind w:left="0" w:firstLine="709"/>
        <w:rPr>
          <w:rFonts w:ascii="Times New Roman" w:hAnsi="Times New Roman"/>
          <w:sz w:val="24"/>
          <w:szCs w:val="24"/>
          <w:lang w:val="x-none" w:eastAsia="x-none"/>
        </w:rPr>
      </w:pPr>
      <w:r w:rsidRPr="00557698">
        <w:rPr>
          <w:rFonts w:ascii="Times New Roman" w:hAnsi="Times New Roman"/>
          <w:sz w:val="24"/>
          <w:szCs w:val="24"/>
          <w:lang w:val="x-none" w:eastAsia="x-none"/>
        </w:rPr>
        <w:t xml:space="preserve">Агибалова, Н. Н. Технология и установки переработки нефти и газа / Н. Н. Агибалова. — Санкт-Петербург : Лань, 2020. — 308 с. — ISBN 978-5-8114-4213-3. </w:t>
      </w:r>
    </w:p>
    <w:p w14:paraId="24B15A3F" w14:textId="77777777" w:rsidR="00F5760F" w:rsidRPr="00557698" w:rsidRDefault="00F5760F" w:rsidP="00576AE2">
      <w:pPr>
        <w:pStyle w:val="ae"/>
        <w:numPr>
          <w:ilvl w:val="0"/>
          <w:numId w:val="30"/>
        </w:numPr>
        <w:spacing w:before="0" w:after="0" w:line="276" w:lineRule="auto"/>
        <w:ind w:left="0" w:firstLine="709"/>
        <w:jc w:val="both"/>
      </w:pPr>
      <w:r w:rsidRPr="00557698">
        <w:t xml:space="preserve">Жирнов, Б. С. Нефтегазовое технологическое оборудование. Справочник ремонтника / Б. С. Жирнов, Р. А. </w:t>
      </w:r>
      <w:proofErr w:type="spellStart"/>
      <w:r w:rsidRPr="00557698">
        <w:t>Махмутов</w:t>
      </w:r>
      <w:proofErr w:type="spellEnd"/>
      <w:r w:rsidRPr="00557698">
        <w:t>, Д. О. Ефимович – Вологда - Издательство Инфра-Инженерия, 2021. – 356 с. - ISBN 978-5-9729-0641-3.</w:t>
      </w:r>
    </w:p>
    <w:p w14:paraId="42DFEA72" w14:textId="77777777" w:rsidR="00F5760F" w:rsidRPr="00557698" w:rsidRDefault="00F5760F" w:rsidP="00576AE2">
      <w:pPr>
        <w:pStyle w:val="ae"/>
        <w:numPr>
          <w:ilvl w:val="0"/>
          <w:numId w:val="30"/>
        </w:numPr>
        <w:spacing w:before="0" w:after="0" w:line="276" w:lineRule="auto"/>
        <w:ind w:left="0" w:firstLine="709"/>
        <w:jc w:val="both"/>
      </w:pPr>
      <w:proofErr w:type="spellStart"/>
      <w:r w:rsidRPr="00557698">
        <w:t>Колибаба</w:t>
      </w:r>
      <w:proofErr w:type="spellEnd"/>
      <w:r w:rsidRPr="00557698">
        <w:t xml:space="preserve">, О. Б. Проектирование и эксплуатация систем газораспределения и газопотребления : учебное пособие для </w:t>
      </w:r>
      <w:proofErr w:type="spellStart"/>
      <w:r w:rsidRPr="00557698">
        <w:t>спо</w:t>
      </w:r>
      <w:proofErr w:type="spellEnd"/>
      <w:r w:rsidRPr="00557698">
        <w:t xml:space="preserve"> / О. Б. </w:t>
      </w:r>
      <w:proofErr w:type="spellStart"/>
      <w:r w:rsidRPr="00557698">
        <w:t>Колибаба</w:t>
      </w:r>
      <w:proofErr w:type="spellEnd"/>
      <w:r w:rsidRPr="00557698">
        <w:t xml:space="preserve">, В. Ф. Никишов, М. Ю. </w:t>
      </w:r>
      <w:proofErr w:type="spellStart"/>
      <w:r w:rsidRPr="00557698">
        <w:t>Ометова</w:t>
      </w:r>
      <w:proofErr w:type="spellEnd"/>
      <w:r w:rsidRPr="00557698">
        <w:t>. — 2-е изд., стер. — Санкт-Петербург : Лань, 2021. — 204 с. — ISBN 978-5-8114-7333-5.</w:t>
      </w:r>
    </w:p>
    <w:p w14:paraId="2521411E" w14:textId="77777777" w:rsidR="00482E11" w:rsidRDefault="00482E11" w:rsidP="00482E11">
      <w:pPr>
        <w:pStyle w:val="ae"/>
        <w:ind w:left="540"/>
        <w:contextualSpacing/>
        <w:jc w:val="both"/>
        <w:rPr>
          <w:b/>
        </w:rPr>
      </w:pPr>
    </w:p>
    <w:p w14:paraId="6A409D2B" w14:textId="3C88C889" w:rsidR="00482E11" w:rsidRPr="00482E11" w:rsidRDefault="00482E11" w:rsidP="00482E11">
      <w:pPr>
        <w:pStyle w:val="ae"/>
        <w:ind w:left="540"/>
        <w:contextualSpacing/>
        <w:jc w:val="both"/>
        <w:rPr>
          <w:b/>
        </w:rPr>
      </w:pPr>
      <w:r>
        <w:rPr>
          <w:b/>
          <w:lang w:val="ru-RU"/>
        </w:rPr>
        <w:t xml:space="preserve">   </w:t>
      </w:r>
      <w:r w:rsidRPr="00482E11">
        <w:rPr>
          <w:b/>
        </w:rPr>
        <w:t xml:space="preserve">3.2.2. Основные электронные издания </w:t>
      </w:r>
    </w:p>
    <w:p w14:paraId="029009C3" w14:textId="77777777" w:rsidR="00F5760F" w:rsidRPr="00557698" w:rsidRDefault="00F5760F" w:rsidP="00576AE2">
      <w:pPr>
        <w:pStyle w:val="ae"/>
        <w:numPr>
          <w:ilvl w:val="0"/>
          <w:numId w:val="31"/>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r w:rsidRPr="00557698">
        <w:rPr>
          <w:bCs/>
          <w:iCs/>
        </w:rPr>
        <w:t xml:space="preserve">Агибалова, Н. Н. Технология и установки переработки нефти и газа / Н. Н. Агибалова. — Санкт-Петербург : Лань, 2020. — 308 с. — ISBN 978-5-8114-4213-3. — Текст : электронный // Лань : электронно-библиотечная система. — URL: https://e.lanbook.com/book/148227 (дата обращения: 02.09.2021). — Режим доступа: для </w:t>
      </w:r>
      <w:proofErr w:type="spellStart"/>
      <w:r w:rsidRPr="00557698">
        <w:rPr>
          <w:bCs/>
          <w:iCs/>
        </w:rPr>
        <w:t>авториз</w:t>
      </w:r>
      <w:proofErr w:type="spellEnd"/>
      <w:r w:rsidRPr="00557698">
        <w:rPr>
          <w:bCs/>
          <w:iCs/>
        </w:rPr>
        <w:t>. пользователей.</w:t>
      </w:r>
    </w:p>
    <w:p w14:paraId="6AD33283" w14:textId="77777777" w:rsidR="00F5760F" w:rsidRPr="00557698" w:rsidRDefault="00F5760F" w:rsidP="00576AE2">
      <w:pPr>
        <w:pStyle w:val="ae"/>
        <w:numPr>
          <w:ilvl w:val="0"/>
          <w:numId w:val="31"/>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proofErr w:type="spellStart"/>
      <w:r w:rsidRPr="00557698">
        <w:rPr>
          <w:bCs/>
          <w:iCs/>
        </w:rPr>
        <w:t>Колибаба</w:t>
      </w:r>
      <w:proofErr w:type="spellEnd"/>
      <w:r w:rsidRPr="00557698">
        <w:rPr>
          <w:bCs/>
          <w:iCs/>
        </w:rPr>
        <w:t xml:space="preserve">, О. Б. Проектирование и эксплуатация систем газораспределения и газопотребления : учебное пособие для </w:t>
      </w:r>
      <w:proofErr w:type="spellStart"/>
      <w:r w:rsidRPr="00557698">
        <w:rPr>
          <w:bCs/>
          <w:iCs/>
        </w:rPr>
        <w:t>спо</w:t>
      </w:r>
      <w:proofErr w:type="spellEnd"/>
      <w:r w:rsidRPr="00557698">
        <w:rPr>
          <w:bCs/>
          <w:iCs/>
        </w:rPr>
        <w:t xml:space="preserve"> / О. Б. </w:t>
      </w:r>
      <w:proofErr w:type="spellStart"/>
      <w:r w:rsidRPr="00557698">
        <w:rPr>
          <w:bCs/>
          <w:iCs/>
        </w:rPr>
        <w:t>Колибаба</w:t>
      </w:r>
      <w:proofErr w:type="spellEnd"/>
      <w:r w:rsidRPr="00557698">
        <w:rPr>
          <w:bCs/>
          <w:iCs/>
        </w:rPr>
        <w:t xml:space="preserve">, В. Ф. Никишов, М. Ю. </w:t>
      </w:r>
      <w:proofErr w:type="spellStart"/>
      <w:r w:rsidRPr="00557698">
        <w:rPr>
          <w:bCs/>
          <w:iCs/>
        </w:rPr>
        <w:t>Ометова</w:t>
      </w:r>
      <w:proofErr w:type="spellEnd"/>
      <w:r w:rsidRPr="00557698">
        <w:rPr>
          <w:bCs/>
          <w:iCs/>
        </w:rPr>
        <w:t xml:space="preserve">. — 2-е изд., стер. — Санкт-Петербург : Лань, 2021. — 204 с. — ISBN 978-5-8114-7333-5. — Текст : электронный // Лань : электронно-библиотечная система. — URL: https://e.lanbook.com/book/158948 (дата обращения: 02.09.2021). — Режим доступа: для </w:t>
      </w:r>
      <w:proofErr w:type="spellStart"/>
      <w:r w:rsidRPr="00557698">
        <w:rPr>
          <w:bCs/>
          <w:iCs/>
        </w:rPr>
        <w:t>авториз</w:t>
      </w:r>
      <w:proofErr w:type="spellEnd"/>
      <w:r w:rsidRPr="00557698">
        <w:rPr>
          <w:bCs/>
          <w:iCs/>
        </w:rPr>
        <w:t>. пользователей.</w:t>
      </w:r>
    </w:p>
    <w:p w14:paraId="4345C008" w14:textId="77777777" w:rsidR="00F5760F" w:rsidRPr="00557698" w:rsidRDefault="00F5760F" w:rsidP="00576AE2">
      <w:pPr>
        <w:pStyle w:val="ae"/>
        <w:numPr>
          <w:ilvl w:val="0"/>
          <w:numId w:val="31"/>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proofErr w:type="spellStart"/>
      <w:r w:rsidRPr="00557698">
        <w:rPr>
          <w:bCs/>
          <w:iCs/>
        </w:rPr>
        <w:t>Крец</w:t>
      </w:r>
      <w:proofErr w:type="spellEnd"/>
      <w:r w:rsidRPr="00557698">
        <w:rPr>
          <w:bCs/>
          <w:iCs/>
        </w:rPr>
        <w:t xml:space="preserve">, В. Г. Машины и оборудование газонефтепроводов : учебное пособие для вузов / В. Г. </w:t>
      </w:r>
      <w:proofErr w:type="spellStart"/>
      <w:r w:rsidRPr="00557698">
        <w:rPr>
          <w:bCs/>
          <w:iCs/>
        </w:rPr>
        <w:t>Крец</w:t>
      </w:r>
      <w:proofErr w:type="spellEnd"/>
      <w:r w:rsidRPr="00557698">
        <w:rPr>
          <w:bCs/>
          <w:iCs/>
        </w:rPr>
        <w:t xml:space="preserve">, А. В. </w:t>
      </w:r>
      <w:proofErr w:type="spellStart"/>
      <w:r w:rsidRPr="00557698">
        <w:rPr>
          <w:bCs/>
          <w:iCs/>
        </w:rPr>
        <w:t>Рудаченко</w:t>
      </w:r>
      <w:proofErr w:type="spellEnd"/>
      <w:r w:rsidRPr="00557698">
        <w:rPr>
          <w:bCs/>
          <w:iCs/>
        </w:rPr>
        <w:t xml:space="preserve">, В. А. </w:t>
      </w:r>
      <w:proofErr w:type="spellStart"/>
      <w:r w:rsidRPr="00557698">
        <w:rPr>
          <w:bCs/>
          <w:iCs/>
        </w:rPr>
        <w:t>Шмурыгин</w:t>
      </w:r>
      <w:proofErr w:type="spellEnd"/>
      <w:r w:rsidRPr="00557698">
        <w:rPr>
          <w:bCs/>
          <w:iCs/>
        </w:rPr>
        <w:t xml:space="preserve">. — 6-е изд., стер. — Санкт-Петербург : Лань, 2022. — 376 с. — ISBN 978-5-8114-9029-5. — Текст : электронный // Лань : электронно-библиотечная система. — URL: https://e.lanbook.com/book/183711 (дата обращения: 06.12.2021). — Режим доступа: для </w:t>
      </w:r>
      <w:proofErr w:type="spellStart"/>
      <w:r w:rsidRPr="00557698">
        <w:rPr>
          <w:bCs/>
          <w:iCs/>
        </w:rPr>
        <w:t>авториз</w:t>
      </w:r>
      <w:proofErr w:type="spellEnd"/>
      <w:r w:rsidRPr="00557698">
        <w:rPr>
          <w:bCs/>
          <w:iCs/>
        </w:rPr>
        <w:t>. пользователей.</w:t>
      </w:r>
    </w:p>
    <w:p w14:paraId="65E4C7CC" w14:textId="77777777" w:rsidR="00F5760F" w:rsidRPr="00557698" w:rsidRDefault="00F5760F" w:rsidP="00576AE2">
      <w:pPr>
        <w:pStyle w:val="ae"/>
        <w:numPr>
          <w:ilvl w:val="0"/>
          <w:numId w:val="31"/>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r w:rsidRPr="00557698">
        <w:rPr>
          <w:bCs/>
          <w:iCs/>
        </w:rPr>
        <w:lastRenderedPageBreak/>
        <w:t xml:space="preserve">Коршак, А. А. Технологический расчет магистрального нефтепродуктопровода : учебное пособие для вузов / А. А. Коршак, А. К. Николаев, Н. А. Зарипова. — 2-е изд., стер. — Санкт-Петербург : Лань, 2021. — 92 с. — ISBN 978-5-8114-8613-7. — Текст : электронный // Лань : электронно-библиотечная система. — URL: https://e.lanbook.com/book/179038 (дата обращения: 06.12.2021). — Режим доступа: для </w:t>
      </w:r>
      <w:proofErr w:type="spellStart"/>
      <w:r w:rsidRPr="00557698">
        <w:rPr>
          <w:bCs/>
          <w:iCs/>
        </w:rPr>
        <w:t>авториз</w:t>
      </w:r>
      <w:proofErr w:type="spellEnd"/>
      <w:r w:rsidRPr="00557698">
        <w:rPr>
          <w:bCs/>
          <w:iCs/>
        </w:rPr>
        <w:t>. пользователей.</w:t>
      </w:r>
    </w:p>
    <w:p w14:paraId="14D1D599" w14:textId="77777777" w:rsidR="00F5760F" w:rsidRPr="00557698" w:rsidRDefault="00F5760F" w:rsidP="00576AE2">
      <w:pPr>
        <w:pStyle w:val="ae"/>
        <w:numPr>
          <w:ilvl w:val="0"/>
          <w:numId w:val="31"/>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r w:rsidRPr="00557698">
        <w:rPr>
          <w:bCs/>
          <w:iCs/>
        </w:rPr>
        <w:t xml:space="preserve">Николаев, А. К. Трубопроводный транспорт углеводородов : учебное пособие для вузов / А. К. Николаев, В. В. </w:t>
      </w:r>
      <w:proofErr w:type="spellStart"/>
      <w:r w:rsidRPr="00557698">
        <w:rPr>
          <w:bCs/>
          <w:iCs/>
        </w:rPr>
        <w:t>Пшенин</w:t>
      </w:r>
      <w:proofErr w:type="spellEnd"/>
      <w:r w:rsidRPr="00557698">
        <w:rPr>
          <w:bCs/>
          <w:iCs/>
        </w:rPr>
        <w:t xml:space="preserve">, Н. А. Зарипова. — Санкт-Петербург : Лань, 2021. — 76 с. — ISBN 978-5-8114-7667-1. — Текст : электронный // Лань : электронно-библиотечная система. — URL: https://e.lanbook.com/book/176847 (дата обращения: 06.12.2021). — Режим доступа: для </w:t>
      </w:r>
      <w:proofErr w:type="spellStart"/>
      <w:r w:rsidRPr="00557698">
        <w:rPr>
          <w:bCs/>
          <w:iCs/>
        </w:rPr>
        <w:t>авториз</w:t>
      </w:r>
      <w:proofErr w:type="spellEnd"/>
      <w:r w:rsidRPr="00557698">
        <w:rPr>
          <w:bCs/>
          <w:iCs/>
        </w:rPr>
        <w:t>. пользователей.</w:t>
      </w:r>
    </w:p>
    <w:p w14:paraId="50FC050E" w14:textId="77777777" w:rsidR="00F5760F" w:rsidRPr="00557698" w:rsidRDefault="00F5760F" w:rsidP="00576AE2">
      <w:pPr>
        <w:pStyle w:val="ae"/>
        <w:numPr>
          <w:ilvl w:val="0"/>
          <w:numId w:val="31"/>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eastAsia="Calibri"/>
          <w:bCs/>
        </w:rPr>
      </w:pPr>
      <w:r w:rsidRPr="00557698">
        <w:rPr>
          <w:bCs/>
          <w:iCs/>
        </w:rPr>
        <w:t xml:space="preserve">Пименов, В. И. Насосы магистральных трубопроводов : учебное пособие / В. И. Пименов. — Самара : АСИ </w:t>
      </w:r>
      <w:proofErr w:type="spellStart"/>
      <w:r w:rsidRPr="00557698">
        <w:rPr>
          <w:bCs/>
          <w:iCs/>
        </w:rPr>
        <w:t>СамГТУ</w:t>
      </w:r>
      <w:proofErr w:type="spellEnd"/>
      <w:r w:rsidRPr="00557698">
        <w:rPr>
          <w:bCs/>
          <w:iCs/>
        </w:rPr>
        <w:t xml:space="preserve">, 2018. — 202 с. — ISBN 978-5-7964-2042-3. — Текст : электронный // Лань : электронно-библиотечная система. — URL: https://e.lanbook.com/book/127681 (дата обращения: 06.12.2021). — Режим доступа: для </w:t>
      </w:r>
      <w:proofErr w:type="spellStart"/>
      <w:r w:rsidRPr="00557698">
        <w:rPr>
          <w:bCs/>
          <w:iCs/>
        </w:rPr>
        <w:t>авториз</w:t>
      </w:r>
      <w:proofErr w:type="spellEnd"/>
      <w:r w:rsidRPr="00557698">
        <w:rPr>
          <w:bCs/>
          <w:iCs/>
        </w:rPr>
        <w:t>. пользователей.</w:t>
      </w:r>
    </w:p>
    <w:p w14:paraId="6F5AC5F2" w14:textId="77777777" w:rsidR="00F5760F" w:rsidRPr="00557698" w:rsidRDefault="00F5760F" w:rsidP="00576AE2">
      <w:pPr>
        <w:numPr>
          <w:ilvl w:val="0"/>
          <w:numId w:val="31"/>
        </w:numPr>
        <w:ind w:left="0" w:firstLine="709"/>
        <w:jc w:val="both"/>
        <w:rPr>
          <w:rFonts w:ascii="Times New Roman" w:eastAsia="Calibri" w:hAnsi="Times New Roman"/>
          <w:bCs/>
          <w:sz w:val="24"/>
          <w:szCs w:val="24"/>
          <w:lang w:val="x-none" w:eastAsia="x-none"/>
        </w:rPr>
      </w:pPr>
      <w:r w:rsidRPr="00557698">
        <w:rPr>
          <w:rFonts w:ascii="Times New Roman" w:eastAsia="Calibri" w:hAnsi="Times New Roman"/>
          <w:bCs/>
          <w:sz w:val="24"/>
          <w:szCs w:val="24"/>
          <w:lang w:val="x-none" w:eastAsia="x-none"/>
        </w:rPr>
        <w:t xml:space="preserve">Посконин, В. В. Химия нефти и газа : учебное пособие / В. В. Посконин. — Краснодар : </w:t>
      </w:r>
      <w:proofErr w:type="spellStart"/>
      <w:r w:rsidRPr="00557698">
        <w:rPr>
          <w:rFonts w:ascii="Times New Roman" w:eastAsia="Calibri" w:hAnsi="Times New Roman"/>
          <w:bCs/>
          <w:sz w:val="24"/>
          <w:szCs w:val="24"/>
          <w:lang w:val="x-none" w:eastAsia="x-none"/>
        </w:rPr>
        <w:t>КубГТУ</w:t>
      </w:r>
      <w:proofErr w:type="spellEnd"/>
      <w:r w:rsidRPr="00557698">
        <w:rPr>
          <w:rFonts w:ascii="Times New Roman" w:eastAsia="Calibri" w:hAnsi="Times New Roman"/>
          <w:bCs/>
          <w:sz w:val="24"/>
          <w:szCs w:val="24"/>
          <w:lang w:val="x-none" w:eastAsia="x-none"/>
        </w:rPr>
        <w:t xml:space="preserve">, 2020. — 159 с. — ISBN 978-5-8333-0958-2. — Текст : электронный // Лань : электронно-библиотечная система. — URL: https://e.lanbook.com/book/167045 (дата обращения: 06.12.2021). — Режим доступа: для </w:t>
      </w:r>
      <w:proofErr w:type="spellStart"/>
      <w:r w:rsidRPr="00557698">
        <w:rPr>
          <w:rFonts w:ascii="Times New Roman" w:eastAsia="Calibri" w:hAnsi="Times New Roman"/>
          <w:bCs/>
          <w:sz w:val="24"/>
          <w:szCs w:val="24"/>
          <w:lang w:val="x-none" w:eastAsia="x-none"/>
        </w:rPr>
        <w:t>авториз</w:t>
      </w:r>
      <w:proofErr w:type="spellEnd"/>
      <w:r w:rsidRPr="00557698">
        <w:rPr>
          <w:rFonts w:ascii="Times New Roman" w:eastAsia="Calibri" w:hAnsi="Times New Roman"/>
          <w:bCs/>
          <w:sz w:val="24"/>
          <w:szCs w:val="24"/>
          <w:lang w:val="x-none" w:eastAsia="x-none"/>
        </w:rPr>
        <w:t>. пользователей.</w:t>
      </w:r>
    </w:p>
    <w:p w14:paraId="23BAAE3D" w14:textId="77777777" w:rsidR="00482E11" w:rsidRDefault="00482E11" w:rsidP="00F5760F">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contextualSpacing/>
        <w:jc w:val="both"/>
        <w:rPr>
          <w:rFonts w:eastAsia="Calibri"/>
          <w:bCs/>
        </w:rPr>
        <w:sectPr w:rsidR="00482E11" w:rsidSect="00D62A72">
          <w:pgSz w:w="11906" w:h="16838"/>
          <w:pgMar w:top="1134" w:right="851" w:bottom="1134" w:left="1701" w:header="709" w:footer="709" w:gutter="0"/>
          <w:cols w:space="720"/>
          <w:docGrid w:linePitch="299"/>
        </w:sectPr>
      </w:pPr>
    </w:p>
    <w:p w14:paraId="5D6A8C93" w14:textId="77777777" w:rsidR="00F5760F" w:rsidRPr="00557698" w:rsidRDefault="00F5760F" w:rsidP="00F5760F">
      <w:pPr>
        <w:contextualSpacing/>
        <w:jc w:val="center"/>
        <w:rPr>
          <w:rFonts w:ascii="Times New Roman" w:hAnsi="Times New Roman"/>
          <w:b/>
          <w:sz w:val="24"/>
          <w:szCs w:val="24"/>
        </w:rPr>
      </w:pPr>
      <w:r w:rsidRPr="00557698">
        <w:rPr>
          <w:rFonts w:ascii="Times New Roman" w:hAnsi="Times New Roman"/>
          <w:b/>
          <w:sz w:val="24"/>
          <w:szCs w:val="24"/>
        </w:rPr>
        <w:lastRenderedPageBreak/>
        <w:t xml:space="preserve">4. КОНТРОЛЬ И ОЦЕНКА РЕЗУЛЬТАТОВ ОСВОЕНИЯ </w:t>
      </w:r>
    </w:p>
    <w:p w14:paraId="5B9FBF0A" w14:textId="77777777" w:rsidR="00F5760F" w:rsidRPr="00557698" w:rsidRDefault="00F5760F" w:rsidP="00F5760F">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7"/>
        <w:gridCol w:w="3136"/>
        <w:gridCol w:w="2581"/>
      </w:tblGrid>
      <w:tr w:rsidR="00F5760F" w:rsidRPr="00557698" w14:paraId="68B5F12B" w14:textId="77777777" w:rsidTr="004F331F">
        <w:trPr>
          <w:trHeight w:val="20"/>
        </w:trPr>
        <w:tc>
          <w:tcPr>
            <w:tcW w:w="1941" w:type="pct"/>
            <w:vAlign w:val="center"/>
          </w:tcPr>
          <w:p w14:paraId="1A70C218" w14:textId="77777777" w:rsidR="00F5760F" w:rsidRPr="00557698" w:rsidRDefault="00F5760F" w:rsidP="004F331F">
            <w:pPr>
              <w:spacing w:after="0"/>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678" w:type="pct"/>
            <w:vAlign w:val="center"/>
          </w:tcPr>
          <w:p w14:paraId="72D2D5ED" w14:textId="77777777" w:rsidR="00F5760F" w:rsidRPr="00557698" w:rsidRDefault="00F5760F" w:rsidP="004F331F">
            <w:pPr>
              <w:spacing w:after="0"/>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381" w:type="pct"/>
            <w:vAlign w:val="center"/>
          </w:tcPr>
          <w:p w14:paraId="1D65E2AE" w14:textId="77777777" w:rsidR="00F5760F" w:rsidRPr="00557698" w:rsidRDefault="00F5760F" w:rsidP="004F331F">
            <w:pPr>
              <w:spacing w:after="0"/>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482E11" w:rsidRPr="00557698" w14:paraId="6A70A390" w14:textId="77777777" w:rsidTr="00482E11">
        <w:trPr>
          <w:trHeight w:val="20"/>
        </w:trPr>
        <w:tc>
          <w:tcPr>
            <w:tcW w:w="5000" w:type="pct"/>
            <w:gridSpan w:val="3"/>
            <w:vAlign w:val="center"/>
          </w:tcPr>
          <w:p w14:paraId="3FE90BA6" w14:textId="77A99D3D" w:rsidR="00482E11" w:rsidRPr="00482E11" w:rsidRDefault="00482E11" w:rsidP="00482E11">
            <w:pPr>
              <w:widowControl w:val="0"/>
              <w:suppressAutoHyphens/>
              <w:spacing w:after="0"/>
              <w:rPr>
                <w:rFonts w:ascii="Times New Roman" w:hAnsi="Times New Roman"/>
                <w:b/>
                <w:iCs/>
                <w:sz w:val="24"/>
                <w:szCs w:val="24"/>
              </w:rPr>
            </w:pPr>
            <w:r w:rsidRPr="00482E11">
              <w:rPr>
                <w:rFonts w:ascii="Times New Roman" w:hAnsi="Times New Roman"/>
                <w:bCs/>
                <w:iCs/>
                <w:sz w:val="24"/>
                <w:szCs w:val="24"/>
              </w:rPr>
              <w:t>Перечень знаний, осваиваемых в рамках дисциплины</w:t>
            </w:r>
          </w:p>
        </w:tc>
      </w:tr>
      <w:tr w:rsidR="00F5760F" w:rsidRPr="00557698" w14:paraId="67128CF6" w14:textId="77777777" w:rsidTr="004F331F">
        <w:trPr>
          <w:trHeight w:val="20"/>
        </w:trPr>
        <w:tc>
          <w:tcPr>
            <w:tcW w:w="1941" w:type="pct"/>
          </w:tcPr>
          <w:p w14:paraId="7E3FB75B"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определять причины изменения и отклонения от нормативных (допустимых) величин эксплуатационных параметров работы оборудования;</w:t>
            </w:r>
          </w:p>
          <w:p w14:paraId="6D6A1B69" w14:textId="77777777" w:rsidR="00F5760F" w:rsidRPr="00557698" w:rsidRDefault="00F5760F" w:rsidP="004F331F">
            <w:pPr>
              <w:spacing w:after="0"/>
              <w:ind w:firstLine="142"/>
              <w:rPr>
                <w:rFonts w:ascii="Times New Roman" w:hAnsi="Times New Roman"/>
                <w:i/>
                <w:sz w:val="24"/>
                <w:szCs w:val="24"/>
              </w:rPr>
            </w:pPr>
          </w:p>
        </w:tc>
        <w:tc>
          <w:tcPr>
            <w:tcW w:w="1678" w:type="pct"/>
          </w:tcPr>
          <w:p w14:paraId="1AAA8701"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Определяет причины изменения параметров по состоянию оборудования</w:t>
            </w:r>
          </w:p>
        </w:tc>
        <w:tc>
          <w:tcPr>
            <w:tcW w:w="1381" w:type="pct"/>
          </w:tcPr>
          <w:p w14:paraId="1B09EE95"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практической работы</w:t>
            </w:r>
          </w:p>
        </w:tc>
      </w:tr>
      <w:tr w:rsidR="00F5760F" w:rsidRPr="00557698" w14:paraId="11F88532" w14:textId="77777777" w:rsidTr="004F331F">
        <w:trPr>
          <w:trHeight w:val="20"/>
        </w:trPr>
        <w:tc>
          <w:tcPr>
            <w:tcW w:w="1941" w:type="pct"/>
          </w:tcPr>
          <w:p w14:paraId="4DB6BA78"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анализировать причины отказа оборудования и нарушений технологического процесса;</w:t>
            </w:r>
          </w:p>
          <w:p w14:paraId="761C6628" w14:textId="77777777" w:rsidR="00F5760F" w:rsidRPr="00557698" w:rsidRDefault="00F5760F" w:rsidP="004F331F">
            <w:pPr>
              <w:spacing w:after="0"/>
              <w:ind w:firstLine="142"/>
              <w:rPr>
                <w:rFonts w:ascii="Times New Roman" w:hAnsi="Times New Roman"/>
                <w:i/>
                <w:sz w:val="24"/>
                <w:szCs w:val="24"/>
              </w:rPr>
            </w:pPr>
          </w:p>
        </w:tc>
        <w:tc>
          <w:tcPr>
            <w:tcW w:w="1678" w:type="pct"/>
          </w:tcPr>
          <w:p w14:paraId="3A880132"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 xml:space="preserve">Анализирует возможные отказы основного и вспомогательного оборудования </w:t>
            </w:r>
          </w:p>
        </w:tc>
        <w:tc>
          <w:tcPr>
            <w:tcW w:w="1381" w:type="pct"/>
          </w:tcPr>
          <w:p w14:paraId="0EA2ADF7"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практических работ</w:t>
            </w:r>
          </w:p>
        </w:tc>
      </w:tr>
      <w:tr w:rsidR="00482E11" w:rsidRPr="00557698" w14:paraId="190BB1BA" w14:textId="77777777" w:rsidTr="00482E11">
        <w:trPr>
          <w:trHeight w:val="20"/>
        </w:trPr>
        <w:tc>
          <w:tcPr>
            <w:tcW w:w="5000" w:type="pct"/>
            <w:gridSpan w:val="3"/>
          </w:tcPr>
          <w:p w14:paraId="538E66D4" w14:textId="5C256B3A" w:rsidR="00482E11" w:rsidRPr="00482E11" w:rsidRDefault="00482E11" w:rsidP="004F331F">
            <w:pPr>
              <w:widowControl w:val="0"/>
              <w:suppressAutoHyphens/>
              <w:spacing w:after="0"/>
              <w:rPr>
                <w:rFonts w:ascii="Times New Roman" w:hAnsi="Times New Roman"/>
                <w:bCs/>
                <w:iCs/>
                <w:sz w:val="24"/>
                <w:szCs w:val="24"/>
              </w:rPr>
            </w:pPr>
            <w:r w:rsidRPr="00482E11">
              <w:rPr>
                <w:rFonts w:ascii="Times New Roman" w:hAnsi="Times New Roman"/>
                <w:bCs/>
                <w:iCs/>
                <w:sz w:val="24"/>
                <w:szCs w:val="24"/>
              </w:rPr>
              <w:t>Перечень умений, осваиваемых в рамках дисциплины</w:t>
            </w:r>
          </w:p>
        </w:tc>
      </w:tr>
      <w:tr w:rsidR="00F5760F" w:rsidRPr="00557698" w14:paraId="0524F939" w14:textId="77777777" w:rsidTr="004F331F">
        <w:trPr>
          <w:trHeight w:val="20"/>
        </w:trPr>
        <w:tc>
          <w:tcPr>
            <w:tcW w:w="1941" w:type="pct"/>
          </w:tcPr>
          <w:p w14:paraId="70ADF6D2"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 xml:space="preserve">эксплуатационные характеристики ГТУ при работе на газопроводах, вспомогательное оборудование и различные системы газотурбинных газоперекачивающих агрегатов (далее – ГПА); </w:t>
            </w:r>
          </w:p>
        </w:tc>
        <w:tc>
          <w:tcPr>
            <w:tcW w:w="1678" w:type="pct"/>
          </w:tcPr>
          <w:p w14:paraId="5CE2D6B7"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Знает эксплуатационные характеристики ГТУ и других систем компрессорной станции</w:t>
            </w:r>
          </w:p>
        </w:tc>
        <w:tc>
          <w:tcPr>
            <w:tcW w:w="1381" w:type="pct"/>
          </w:tcPr>
          <w:p w14:paraId="05541136" w14:textId="77777777" w:rsidR="00F5760F" w:rsidRPr="00557698" w:rsidRDefault="00F5760F" w:rsidP="004F331F">
            <w:pPr>
              <w:widowControl w:val="0"/>
              <w:suppressAutoHyphens/>
              <w:spacing w:after="0"/>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F5760F" w:rsidRPr="00557698" w14:paraId="65C120D3" w14:textId="77777777" w:rsidTr="004F331F">
        <w:trPr>
          <w:trHeight w:val="20"/>
        </w:trPr>
        <w:tc>
          <w:tcPr>
            <w:tcW w:w="1941" w:type="pct"/>
          </w:tcPr>
          <w:p w14:paraId="7679A073"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 xml:space="preserve">факторы, повышающие надежность и ремонтопригодность газотурбинных установок и их узлов, методы улучшения </w:t>
            </w:r>
            <w:proofErr w:type="spellStart"/>
            <w:r w:rsidRPr="00557698">
              <w:rPr>
                <w:rFonts w:ascii="Times New Roman" w:hAnsi="Times New Roman"/>
                <w:sz w:val="24"/>
                <w:szCs w:val="24"/>
              </w:rPr>
              <w:t>вибросостояния</w:t>
            </w:r>
            <w:proofErr w:type="spellEnd"/>
            <w:r w:rsidRPr="00557698">
              <w:rPr>
                <w:rFonts w:ascii="Times New Roman" w:hAnsi="Times New Roman"/>
                <w:sz w:val="24"/>
                <w:szCs w:val="24"/>
              </w:rPr>
              <w:t xml:space="preserve"> газоперекачивающих агрегатов;</w:t>
            </w:r>
          </w:p>
        </w:tc>
        <w:tc>
          <w:tcPr>
            <w:tcW w:w="1678" w:type="pct"/>
          </w:tcPr>
          <w:p w14:paraId="330D4414"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Определяет факторы надежности и ремонтопригодности оборудования</w:t>
            </w:r>
          </w:p>
        </w:tc>
        <w:tc>
          <w:tcPr>
            <w:tcW w:w="1381" w:type="pct"/>
          </w:tcPr>
          <w:p w14:paraId="1EF9871D"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Экспертное наблюдение</w:t>
            </w:r>
          </w:p>
        </w:tc>
      </w:tr>
      <w:tr w:rsidR="00F5760F" w:rsidRPr="00557698" w14:paraId="7168828F" w14:textId="77777777" w:rsidTr="004F331F">
        <w:trPr>
          <w:trHeight w:val="20"/>
        </w:trPr>
        <w:tc>
          <w:tcPr>
            <w:tcW w:w="1941" w:type="pct"/>
          </w:tcPr>
          <w:p w14:paraId="3D152ED2"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 xml:space="preserve">виды аварийных ситуаций при эксплуатации и выполнении работ по </w:t>
            </w:r>
            <w:proofErr w:type="spellStart"/>
            <w:r w:rsidRPr="00557698">
              <w:rPr>
                <w:rFonts w:ascii="Times New Roman" w:hAnsi="Times New Roman"/>
                <w:sz w:val="24"/>
                <w:szCs w:val="24"/>
              </w:rPr>
              <w:t>ТОиР</w:t>
            </w:r>
            <w:proofErr w:type="spellEnd"/>
            <w:r w:rsidRPr="00557698">
              <w:rPr>
                <w:rFonts w:ascii="Times New Roman" w:hAnsi="Times New Roman"/>
                <w:sz w:val="24"/>
                <w:szCs w:val="24"/>
              </w:rPr>
              <w:t>, ДО оборудования, причины их возникновения и способы предупреждения и устранения;</w:t>
            </w:r>
          </w:p>
        </w:tc>
        <w:tc>
          <w:tcPr>
            <w:tcW w:w="1678" w:type="pct"/>
          </w:tcPr>
          <w:p w14:paraId="70B204E7"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Знает алгоритм действия при возникновении аварии на оборудовании</w:t>
            </w:r>
          </w:p>
        </w:tc>
        <w:tc>
          <w:tcPr>
            <w:tcW w:w="1381" w:type="pct"/>
          </w:tcPr>
          <w:p w14:paraId="78731138" w14:textId="77777777" w:rsidR="00F5760F" w:rsidRPr="00557698" w:rsidRDefault="00F5760F" w:rsidP="004F331F">
            <w:pPr>
              <w:widowControl w:val="0"/>
              <w:suppressAutoHyphens/>
              <w:spacing w:after="0"/>
              <w:rPr>
                <w:rFonts w:ascii="Times New Roman" w:hAnsi="Times New Roman"/>
                <w:bCs/>
                <w:sz w:val="24"/>
                <w:szCs w:val="24"/>
              </w:rPr>
            </w:pPr>
            <w:r w:rsidRPr="00557698">
              <w:rPr>
                <w:rFonts w:ascii="Times New Roman" w:hAnsi="Times New Roman"/>
                <w:bCs/>
                <w:sz w:val="24"/>
                <w:szCs w:val="24"/>
              </w:rPr>
              <w:t>Экспертное наблюдение</w:t>
            </w:r>
          </w:p>
        </w:tc>
      </w:tr>
    </w:tbl>
    <w:p w14:paraId="51659378" w14:textId="77777777" w:rsidR="00F5760F" w:rsidRPr="00557698" w:rsidRDefault="00F5760F" w:rsidP="00F5760F">
      <w:pPr>
        <w:rPr>
          <w:rFonts w:ascii="Times New Roman" w:hAnsi="Times New Roman"/>
        </w:rPr>
      </w:pPr>
    </w:p>
    <w:p w14:paraId="40D7559C" w14:textId="77777777" w:rsidR="00F5760F" w:rsidRPr="00557698" w:rsidRDefault="00F5760F" w:rsidP="00F5760F">
      <w:pPr>
        <w:rPr>
          <w:rFonts w:ascii="Times New Roman" w:hAnsi="Times New Roman"/>
        </w:rPr>
      </w:pPr>
    </w:p>
    <w:p w14:paraId="1FFC148B" w14:textId="77777777" w:rsidR="00F5760F" w:rsidRPr="00557698" w:rsidRDefault="00F5760F" w:rsidP="00F5760F">
      <w:pPr>
        <w:jc w:val="center"/>
        <w:rPr>
          <w:rFonts w:ascii="Times New Roman" w:hAnsi="Times New Roman"/>
          <w:b/>
          <w:iCs/>
          <w:sz w:val="24"/>
          <w:szCs w:val="24"/>
        </w:rPr>
      </w:pPr>
    </w:p>
    <w:p w14:paraId="24ACEE4A" w14:textId="77777777" w:rsidR="00F5760F" w:rsidRPr="00557698" w:rsidRDefault="00F5760F" w:rsidP="00F5760F">
      <w:pPr>
        <w:jc w:val="right"/>
        <w:rPr>
          <w:rFonts w:ascii="Times New Roman" w:hAnsi="Times New Roman"/>
          <w:b/>
          <w:sz w:val="24"/>
          <w:szCs w:val="24"/>
        </w:rPr>
      </w:pPr>
    </w:p>
    <w:p w14:paraId="29D58BC8" w14:textId="3485D6D3" w:rsidR="00F5760F" w:rsidRPr="00557698" w:rsidRDefault="00F5760F" w:rsidP="00C1643C">
      <w:pPr>
        <w:spacing w:after="60"/>
        <w:jc w:val="right"/>
        <w:outlineLvl w:val="1"/>
        <w:rPr>
          <w:rFonts w:ascii="Times New Roman" w:hAnsi="Times New Roman"/>
          <w:b/>
          <w:bCs/>
          <w:sz w:val="24"/>
          <w:szCs w:val="24"/>
        </w:rPr>
      </w:pPr>
      <w:bookmarkStart w:id="77" w:name="_Toc130819187"/>
      <w:r w:rsidRPr="00557698">
        <w:rPr>
          <w:rFonts w:ascii="Times New Roman" w:hAnsi="Times New Roman"/>
          <w:b/>
          <w:bCs/>
          <w:sz w:val="24"/>
          <w:szCs w:val="24"/>
        </w:rPr>
        <w:lastRenderedPageBreak/>
        <w:t xml:space="preserve">Приложение </w:t>
      </w:r>
      <w:r w:rsidR="0003774C" w:rsidRPr="00557698">
        <w:rPr>
          <w:rFonts w:ascii="Times New Roman" w:hAnsi="Times New Roman"/>
          <w:b/>
          <w:bCs/>
          <w:sz w:val="24"/>
          <w:szCs w:val="24"/>
        </w:rPr>
        <w:t>3</w:t>
      </w:r>
      <w:r w:rsidRPr="00557698">
        <w:rPr>
          <w:rFonts w:ascii="Times New Roman" w:hAnsi="Times New Roman"/>
          <w:b/>
          <w:bCs/>
          <w:sz w:val="24"/>
          <w:szCs w:val="24"/>
        </w:rPr>
        <w:t>.1</w:t>
      </w:r>
      <w:bookmarkEnd w:id="77"/>
      <w:r w:rsidRPr="00557698">
        <w:rPr>
          <w:rFonts w:ascii="Times New Roman" w:hAnsi="Times New Roman"/>
          <w:b/>
          <w:bCs/>
          <w:sz w:val="24"/>
          <w:szCs w:val="24"/>
        </w:rPr>
        <w:t>7</w:t>
      </w:r>
    </w:p>
    <w:p w14:paraId="006034A7" w14:textId="66CC2A93" w:rsidR="00F5760F" w:rsidRPr="00557698" w:rsidRDefault="00F5760F" w:rsidP="00F5760F">
      <w:pPr>
        <w:spacing w:after="0"/>
        <w:jc w:val="right"/>
        <w:rPr>
          <w:rFonts w:ascii="Times New Roman" w:hAnsi="Times New Roman"/>
          <w:sz w:val="24"/>
          <w:szCs w:val="24"/>
        </w:rPr>
      </w:pPr>
      <w:r w:rsidRPr="00557698">
        <w:rPr>
          <w:rFonts w:ascii="Times New Roman" w:hAnsi="Times New Roman"/>
          <w:sz w:val="24"/>
          <w:szCs w:val="24"/>
        </w:rPr>
        <w:t>к ПОП</w:t>
      </w:r>
      <w:r w:rsidR="00403325" w:rsidRPr="00557698">
        <w:rPr>
          <w:rFonts w:ascii="Times New Roman" w:hAnsi="Times New Roman"/>
          <w:sz w:val="24"/>
          <w:szCs w:val="24"/>
        </w:rPr>
        <w:t>-П</w:t>
      </w:r>
      <w:r w:rsidRPr="00557698">
        <w:rPr>
          <w:rFonts w:ascii="Times New Roman" w:hAnsi="Times New Roman"/>
          <w:sz w:val="24"/>
          <w:szCs w:val="24"/>
        </w:rPr>
        <w:t xml:space="preserve"> специальности</w:t>
      </w:r>
    </w:p>
    <w:p w14:paraId="05D0989A" w14:textId="77777777" w:rsidR="00F5760F" w:rsidRPr="00557698" w:rsidRDefault="00F5760F" w:rsidP="00F5760F">
      <w:pPr>
        <w:spacing w:after="0"/>
        <w:jc w:val="right"/>
        <w:rPr>
          <w:rFonts w:ascii="Times New Roman" w:hAnsi="Times New Roman"/>
          <w:iCs/>
        </w:rPr>
      </w:pPr>
      <w:r w:rsidRPr="00557698">
        <w:rPr>
          <w:rFonts w:ascii="Times New Roman" w:hAnsi="Times New Roman"/>
          <w:iCs/>
        </w:rPr>
        <w:t xml:space="preserve">21.02.03 Сооружение и эксплуатация </w:t>
      </w:r>
    </w:p>
    <w:p w14:paraId="2E7B0CB0" w14:textId="77777777" w:rsidR="00F5760F" w:rsidRPr="00557698" w:rsidRDefault="00F5760F" w:rsidP="00F5760F">
      <w:pPr>
        <w:spacing w:after="0"/>
        <w:jc w:val="right"/>
        <w:rPr>
          <w:rFonts w:ascii="Times New Roman" w:hAnsi="Times New Roman"/>
          <w:iCs/>
        </w:rPr>
      </w:pPr>
      <w:r w:rsidRPr="00557698">
        <w:rPr>
          <w:rFonts w:ascii="Times New Roman" w:hAnsi="Times New Roman"/>
          <w:iCs/>
        </w:rPr>
        <w:t>газонефтепроводов и газонефтехранилищ</w:t>
      </w:r>
    </w:p>
    <w:p w14:paraId="41A27B63" w14:textId="77777777" w:rsidR="00F5760F" w:rsidRPr="00557698" w:rsidRDefault="00F5760F" w:rsidP="00F5760F">
      <w:pPr>
        <w:spacing w:after="0"/>
        <w:jc w:val="right"/>
        <w:rPr>
          <w:rFonts w:ascii="Times New Roman" w:hAnsi="Times New Roman"/>
          <w:b/>
          <w:i/>
          <w:sz w:val="24"/>
          <w:szCs w:val="24"/>
        </w:rPr>
      </w:pPr>
    </w:p>
    <w:p w14:paraId="11646883" w14:textId="77777777" w:rsidR="00F5760F" w:rsidRPr="00557698" w:rsidRDefault="00F5760F" w:rsidP="00F5760F">
      <w:pPr>
        <w:jc w:val="center"/>
        <w:rPr>
          <w:rFonts w:ascii="Times New Roman" w:hAnsi="Times New Roman"/>
          <w:b/>
          <w:i/>
          <w:sz w:val="24"/>
          <w:szCs w:val="24"/>
        </w:rPr>
      </w:pPr>
    </w:p>
    <w:p w14:paraId="540A15CC" w14:textId="77777777" w:rsidR="00F5760F" w:rsidRPr="00557698" w:rsidRDefault="00F5760F" w:rsidP="00F5760F">
      <w:pPr>
        <w:jc w:val="center"/>
        <w:rPr>
          <w:rFonts w:ascii="Times New Roman" w:hAnsi="Times New Roman"/>
          <w:b/>
          <w:i/>
          <w:sz w:val="24"/>
          <w:szCs w:val="24"/>
        </w:rPr>
      </w:pPr>
    </w:p>
    <w:p w14:paraId="21F31365" w14:textId="77777777" w:rsidR="00F5760F" w:rsidRPr="00557698" w:rsidRDefault="00F5760F" w:rsidP="00F5760F">
      <w:pPr>
        <w:jc w:val="center"/>
        <w:rPr>
          <w:rFonts w:ascii="Times New Roman" w:hAnsi="Times New Roman"/>
          <w:b/>
          <w:i/>
          <w:sz w:val="24"/>
          <w:szCs w:val="24"/>
        </w:rPr>
      </w:pPr>
    </w:p>
    <w:p w14:paraId="053BCCD5" w14:textId="77777777" w:rsidR="00F5760F" w:rsidRPr="00557698" w:rsidRDefault="00F5760F" w:rsidP="00F5760F">
      <w:pPr>
        <w:jc w:val="center"/>
        <w:rPr>
          <w:rFonts w:ascii="Times New Roman" w:hAnsi="Times New Roman"/>
          <w:b/>
          <w:i/>
          <w:sz w:val="24"/>
          <w:szCs w:val="24"/>
        </w:rPr>
      </w:pPr>
    </w:p>
    <w:p w14:paraId="622DB143" w14:textId="77777777" w:rsidR="00F5760F" w:rsidRPr="00557698" w:rsidRDefault="00F5760F" w:rsidP="00F5760F">
      <w:pPr>
        <w:jc w:val="center"/>
        <w:rPr>
          <w:rFonts w:ascii="Times New Roman" w:hAnsi="Times New Roman"/>
          <w:b/>
          <w:i/>
          <w:sz w:val="24"/>
          <w:szCs w:val="24"/>
        </w:rPr>
      </w:pPr>
    </w:p>
    <w:p w14:paraId="0DF645CA" w14:textId="77777777" w:rsidR="00F5760F" w:rsidRPr="00557698" w:rsidRDefault="00F5760F" w:rsidP="00F5760F">
      <w:pPr>
        <w:jc w:val="center"/>
        <w:rPr>
          <w:rFonts w:ascii="Times New Roman" w:hAnsi="Times New Roman"/>
          <w:b/>
          <w:i/>
          <w:sz w:val="24"/>
          <w:szCs w:val="24"/>
        </w:rPr>
      </w:pPr>
    </w:p>
    <w:p w14:paraId="3BDFFFD2" w14:textId="77777777" w:rsidR="00F5760F" w:rsidRPr="00557698" w:rsidRDefault="00F5760F" w:rsidP="00F5760F">
      <w:pPr>
        <w:jc w:val="center"/>
        <w:rPr>
          <w:rFonts w:ascii="Times New Roman" w:hAnsi="Times New Roman"/>
          <w:b/>
          <w:i/>
          <w:sz w:val="24"/>
          <w:szCs w:val="24"/>
        </w:rPr>
      </w:pPr>
    </w:p>
    <w:p w14:paraId="1B65DFED" w14:textId="77777777" w:rsidR="00F5760F" w:rsidRPr="00557698" w:rsidRDefault="00F5760F" w:rsidP="00F5760F">
      <w:pPr>
        <w:pStyle w:val="afffffe"/>
        <w:rPr>
          <w:rFonts w:ascii="Times New Roman" w:hAnsi="Times New Roman"/>
          <w:b/>
          <w:bCs/>
        </w:rPr>
      </w:pPr>
      <w:bookmarkStart w:id="78" w:name="_Toc130819188"/>
      <w:r w:rsidRPr="00557698">
        <w:rPr>
          <w:rFonts w:ascii="Times New Roman" w:hAnsi="Times New Roman"/>
          <w:b/>
          <w:bCs/>
        </w:rPr>
        <w:t>ПРИМЕРНАЯ РАБОЧАЯ ПРОГРАММА УЧЕБНОЙ ДИСЦИПЛИНЫ</w:t>
      </w:r>
      <w:bookmarkEnd w:id="78"/>
    </w:p>
    <w:p w14:paraId="2E4C4943" w14:textId="77EC27FF" w:rsidR="00F5760F" w:rsidRPr="00557698" w:rsidRDefault="00F5760F" w:rsidP="00F5760F">
      <w:pPr>
        <w:pStyle w:val="afffffe"/>
        <w:rPr>
          <w:rFonts w:ascii="Times New Roman" w:hAnsi="Times New Roman"/>
          <w:b/>
          <w:bCs/>
        </w:rPr>
      </w:pPr>
      <w:bookmarkStart w:id="79" w:name="_Toc130819189"/>
      <w:r w:rsidRPr="00557698">
        <w:rPr>
          <w:rFonts w:ascii="Times New Roman" w:hAnsi="Times New Roman"/>
          <w:b/>
          <w:bCs/>
        </w:rPr>
        <w:t xml:space="preserve">«ОП.11 </w:t>
      </w:r>
      <w:r w:rsidR="00403325" w:rsidRPr="00557698">
        <w:rPr>
          <w:rFonts w:ascii="Times New Roman" w:hAnsi="Times New Roman"/>
          <w:b/>
          <w:bCs/>
          <w:lang w:val="ru-RU"/>
        </w:rPr>
        <w:t>О</w:t>
      </w:r>
      <w:proofErr w:type="spellStart"/>
      <w:r w:rsidR="00403325" w:rsidRPr="00557698">
        <w:rPr>
          <w:rFonts w:ascii="Times New Roman" w:hAnsi="Times New Roman"/>
          <w:b/>
          <w:bCs/>
        </w:rPr>
        <w:t>сновы</w:t>
      </w:r>
      <w:proofErr w:type="spellEnd"/>
      <w:r w:rsidR="00403325" w:rsidRPr="00557698">
        <w:rPr>
          <w:rFonts w:ascii="Times New Roman" w:hAnsi="Times New Roman"/>
          <w:b/>
          <w:bCs/>
        </w:rPr>
        <w:t xml:space="preserve"> инженерной геодезии</w:t>
      </w:r>
      <w:r w:rsidRPr="00557698">
        <w:rPr>
          <w:rFonts w:ascii="Times New Roman" w:hAnsi="Times New Roman"/>
          <w:b/>
          <w:bCs/>
        </w:rPr>
        <w:t>»</w:t>
      </w:r>
      <w:bookmarkEnd w:id="79"/>
    </w:p>
    <w:p w14:paraId="3FA351BA" w14:textId="77777777" w:rsidR="00F5760F" w:rsidRPr="00557698" w:rsidRDefault="00F5760F" w:rsidP="00F5760F">
      <w:pPr>
        <w:jc w:val="center"/>
        <w:rPr>
          <w:rFonts w:ascii="Times New Roman" w:hAnsi="Times New Roman"/>
          <w:b/>
          <w:i/>
          <w:sz w:val="24"/>
          <w:szCs w:val="24"/>
        </w:rPr>
      </w:pPr>
    </w:p>
    <w:p w14:paraId="778323DC" w14:textId="77777777" w:rsidR="00F5760F" w:rsidRPr="00557698" w:rsidRDefault="00F5760F" w:rsidP="00F5760F">
      <w:pPr>
        <w:jc w:val="center"/>
        <w:rPr>
          <w:rFonts w:ascii="Times New Roman" w:hAnsi="Times New Roman"/>
          <w:b/>
          <w:i/>
          <w:sz w:val="24"/>
          <w:szCs w:val="24"/>
        </w:rPr>
      </w:pPr>
    </w:p>
    <w:p w14:paraId="7D03A036" w14:textId="77777777" w:rsidR="00F5760F" w:rsidRPr="00557698" w:rsidRDefault="00F5760F" w:rsidP="00F5760F">
      <w:pPr>
        <w:jc w:val="center"/>
        <w:rPr>
          <w:rFonts w:ascii="Times New Roman" w:hAnsi="Times New Roman"/>
          <w:b/>
          <w:i/>
          <w:sz w:val="24"/>
          <w:szCs w:val="24"/>
        </w:rPr>
      </w:pPr>
    </w:p>
    <w:p w14:paraId="0F262A09" w14:textId="77777777" w:rsidR="00F5760F" w:rsidRPr="00557698" w:rsidRDefault="00F5760F" w:rsidP="00F5760F">
      <w:pPr>
        <w:jc w:val="center"/>
        <w:rPr>
          <w:rFonts w:ascii="Times New Roman" w:hAnsi="Times New Roman"/>
          <w:b/>
          <w:i/>
          <w:sz w:val="24"/>
          <w:szCs w:val="24"/>
        </w:rPr>
      </w:pPr>
    </w:p>
    <w:p w14:paraId="46275CD5" w14:textId="77777777" w:rsidR="00F5760F" w:rsidRPr="00557698" w:rsidRDefault="00F5760F" w:rsidP="00F5760F">
      <w:pPr>
        <w:jc w:val="center"/>
        <w:rPr>
          <w:rFonts w:ascii="Times New Roman" w:hAnsi="Times New Roman"/>
          <w:b/>
          <w:i/>
          <w:sz w:val="24"/>
          <w:szCs w:val="24"/>
        </w:rPr>
      </w:pPr>
    </w:p>
    <w:p w14:paraId="6F212EBE" w14:textId="77777777" w:rsidR="00F5760F" w:rsidRPr="00557698" w:rsidRDefault="00F5760F" w:rsidP="00F5760F">
      <w:pPr>
        <w:jc w:val="center"/>
        <w:rPr>
          <w:rFonts w:ascii="Times New Roman" w:hAnsi="Times New Roman"/>
          <w:b/>
          <w:i/>
          <w:sz w:val="24"/>
          <w:szCs w:val="24"/>
        </w:rPr>
      </w:pPr>
    </w:p>
    <w:p w14:paraId="670B2748" w14:textId="77777777" w:rsidR="00F5760F" w:rsidRPr="00557698" w:rsidRDefault="00F5760F" w:rsidP="00F5760F">
      <w:pPr>
        <w:jc w:val="center"/>
        <w:rPr>
          <w:rFonts w:ascii="Times New Roman" w:hAnsi="Times New Roman"/>
          <w:b/>
          <w:i/>
          <w:sz w:val="24"/>
          <w:szCs w:val="24"/>
        </w:rPr>
      </w:pPr>
    </w:p>
    <w:p w14:paraId="31EEE387" w14:textId="77777777" w:rsidR="00F5760F" w:rsidRPr="00557698" w:rsidRDefault="00F5760F" w:rsidP="00F5760F">
      <w:pPr>
        <w:jc w:val="center"/>
        <w:rPr>
          <w:rFonts w:ascii="Times New Roman" w:hAnsi="Times New Roman"/>
          <w:b/>
          <w:iCs/>
          <w:sz w:val="24"/>
          <w:szCs w:val="24"/>
        </w:rPr>
      </w:pPr>
    </w:p>
    <w:p w14:paraId="349B7AE0" w14:textId="77777777" w:rsidR="00F5760F" w:rsidRPr="00557698" w:rsidRDefault="00F5760F" w:rsidP="00F5760F">
      <w:pPr>
        <w:jc w:val="center"/>
        <w:rPr>
          <w:rFonts w:ascii="Times New Roman" w:hAnsi="Times New Roman"/>
          <w:b/>
          <w:iCs/>
          <w:sz w:val="24"/>
          <w:szCs w:val="24"/>
        </w:rPr>
      </w:pPr>
    </w:p>
    <w:p w14:paraId="4BC5AC21" w14:textId="77777777" w:rsidR="00F5760F" w:rsidRPr="00557698" w:rsidRDefault="00F5760F" w:rsidP="00F5760F">
      <w:pPr>
        <w:jc w:val="center"/>
        <w:rPr>
          <w:rFonts w:ascii="Times New Roman" w:hAnsi="Times New Roman"/>
          <w:b/>
          <w:iCs/>
          <w:sz w:val="24"/>
          <w:szCs w:val="24"/>
        </w:rPr>
      </w:pPr>
    </w:p>
    <w:p w14:paraId="79695623" w14:textId="77777777" w:rsidR="00F5760F" w:rsidRPr="00557698" w:rsidRDefault="00F5760F" w:rsidP="00F5760F">
      <w:pPr>
        <w:jc w:val="center"/>
        <w:rPr>
          <w:rFonts w:ascii="Times New Roman" w:hAnsi="Times New Roman"/>
          <w:b/>
          <w:iCs/>
          <w:sz w:val="24"/>
          <w:szCs w:val="24"/>
        </w:rPr>
      </w:pPr>
    </w:p>
    <w:p w14:paraId="591A68FC" w14:textId="77777777" w:rsidR="00F5760F" w:rsidRPr="00557698" w:rsidRDefault="00F5760F" w:rsidP="00F5760F">
      <w:pPr>
        <w:jc w:val="center"/>
        <w:rPr>
          <w:rFonts w:ascii="Times New Roman" w:hAnsi="Times New Roman"/>
          <w:b/>
          <w:iCs/>
          <w:sz w:val="24"/>
          <w:szCs w:val="24"/>
        </w:rPr>
      </w:pPr>
    </w:p>
    <w:p w14:paraId="653A7784" w14:textId="77777777" w:rsidR="00F5760F" w:rsidRPr="00557698" w:rsidRDefault="00F5760F" w:rsidP="00F5760F">
      <w:pPr>
        <w:jc w:val="center"/>
        <w:rPr>
          <w:rFonts w:ascii="Times New Roman" w:hAnsi="Times New Roman"/>
          <w:b/>
          <w:iCs/>
          <w:sz w:val="28"/>
          <w:szCs w:val="28"/>
        </w:rPr>
      </w:pPr>
      <w:r w:rsidRPr="00557698">
        <w:rPr>
          <w:rFonts w:ascii="Times New Roman" w:hAnsi="Times New Roman"/>
          <w:b/>
          <w:bCs/>
          <w:iCs/>
          <w:sz w:val="24"/>
          <w:szCs w:val="24"/>
        </w:rPr>
        <w:t>2023 г.</w:t>
      </w:r>
    </w:p>
    <w:p w14:paraId="5493892F" w14:textId="77777777" w:rsidR="00557698" w:rsidRPr="00557698" w:rsidRDefault="00F5760F" w:rsidP="00557698">
      <w:pPr>
        <w:jc w:val="center"/>
        <w:rPr>
          <w:rFonts w:ascii="Times New Roman" w:hAnsi="Times New Roman"/>
          <w:b/>
          <w:i/>
          <w:sz w:val="24"/>
          <w:szCs w:val="24"/>
        </w:rPr>
      </w:pPr>
      <w:r w:rsidRPr="00557698">
        <w:rPr>
          <w:rFonts w:ascii="Times New Roman" w:hAnsi="Times New Roman"/>
          <w:b/>
          <w:iCs/>
          <w:sz w:val="24"/>
          <w:szCs w:val="24"/>
        </w:rPr>
        <w:br w:type="page"/>
      </w:r>
      <w:r w:rsidR="00557698" w:rsidRPr="00557698">
        <w:rPr>
          <w:rFonts w:ascii="Times New Roman" w:hAnsi="Times New Roman"/>
          <w:b/>
          <w:i/>
          <w:sz w:val="24"/>
          <w:szCs w:val="24"/>
        </w:rPr>
        <w:lastRenderedPageBreak/>
        <w:t>СОДЕРЖАНИЕ</w:t>
      </w:r>
    </w:p>
    <w:p w14:paraId="3B02BA06" w14:textId="77777777" w:rsidR="00557698" w:rsidRPr="00557698" w:rsidRDefault="00557698" w:rsidP="00557698">
      <w:pPr>
        <w:rPr>
          <w:rFonts w:ascii="Times New Roman" w:hAnsi="Times New Roman"/>
          <w:b/>
          <w:i/>
          <w:sz w:val="24"/>
          <w:szCs w:val="24"/>
        </w:rPr>
      </w:pPr>
    </w:p>
    <w:tbl>
      <w:tblPr>
        <w:tblW w:w="0" w:type="auto"/>
        <w:tblLook w:val="01E0" w:firstRow="1" w:lastRow="1" w:firstColumn="1" w:lastColumn="1" w:noHBand="0" w:noVBand="0"/>
      </w:tblPr>
      <w:tblGrid>
        <w:gridCol w:w="7500"/>
        <w:gridCol w:w="1854"/>
      </w:tblGrid>
      <w:tr w:rsidR="00557698" w:rsidRPr="00557698" w14:paraId="5AEEB8C4" w14:textId="77777777" w:rsidTr="008C411D">
        <w:tc>
          <w:tcPr>
            <w:tcW w:w="7501" w:type="dxa"/>
          </w:tcPr>
          <w:p w14:paraId="72A74BDF" w14:textId="77777777" w:rsidR="00557698" w:rsidRPr="00557698" w:rsidRDefault="00557698" w:rsidP="00482E11">
            <w:pPr>
              <w:numPr>
                <w:ilvl w:val="0"/>
                <w:numId w:val="62"/>
              </w:numPr>
              <w:tabs>
                <w:tab w:val="clear" w:pos="786"/>
              </w:tabs>
              <w:suppressAutoHyphens/>
              <w:ind w:hanging="469"/>
              <w:rPr>
                <w:rFonts w:ascii="Times New Roman" w:hAnsi="Times New Roman"/>
                <w:b/>
                <w:sz w:val="24"/>
                <w:szCs w:val="24"/>
              </w:rPr>
            </w:pPr>
            <w:r w:rsidRPr="00557698">
              <w:rPr>
                <w:rFonts w:ascii="Times New Roman" w:hAnsi="Times New Roman"/>
                <w:b/>
                <w:sz w:val="24"/>
                <w:szCs w:val="24"/>
              </w:rPr>
              <w:t xml:space="preserve">ОБЩАЯ ХАРАКТЕРИСТИКА </w:t>
            </w:r>
            <w:r w:rsidRPr="00557698">
              <w:rPr>
                <w:rFonts w:ascii="Times New Roman" w:hAnsi="Times New Roman"/>
                <w:b/>
                <w:color w:val="000000"/>
                <w:sz w:val="24"/>
                <w:szCs w:val="24"/>
              </w:rPr>
              <w:t>РАБОЧЕЙ ПРОГРАММЫ</w:t>
            </w:r>
            <w:r w:rsidRPr="00557698">
              <w:rPr>
                <w:rFonts w:ascii="Times New Roman" w:hAnsi="Times New Roman"/>
                <w:b/>
                <w:sz w:val="24"/>
                <w:szCs w:val="24"/>
              </w:rPr>
              <w:t xml:space="preserve"> УЧЕБНОЙ ДИСЦИПЛИНЫ</w:t>
            </w:r>
          </w:p>
        </w:tc>
        <w:tc>
          <w:tcPr>
            <w:tcW w:w="1854" w:type="dxa"/>
          </w:tcPr>
          <w:p w14:paraId="1716A619" w14:textId="77777777" w:rsidR="00557698" w:rsidRPr="00557698" w:rsidRDefault="00557698" w:rsidP="008C411D">
            <w:pPr>
              <w:rPr>
                <w:rFonts w:ascii="Times New Roman" w:hAnsi="Times New Roman"/>
                <w:b/>
                <w:sz w:val="24"/>
                <w:szCs w:val="24"/>
              </w:rPr>
            </w:pPr>
          </w:p>
        </w:tc>
      </w:tr>
      <w:tr w:rsidR="00557698" w:rsidRPr="00557698" w14:paraId="7CC18E11" w14:textId="77777777" w:rsidTr="008C411D">
        <w:tc>
          <w:tcPr>
            <w:tcW w:w="7501" w:type="dxa"/>
          </w:tcPr>
          <w:p w14:paraId="13330D13" w14:textId="77777777" w:rsidR="00557698" w:rsidRPr="00557698" w:rsidRDefault="00557698" w:rsidP="00576AE2">
            <w:pPr>
              <w:numPr>
                <w:ilvl w:val="0"/>
                <w:numId w:val="62"/>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СТРУКТУРА И СОДЕРЖАНИЕ УЧЕБНОЙ ДИСЦИПЛИНЫ</w:t>
            </w:r>
          </w:p>
          <w:p w14:paraId="28894B86" w14:textId="77777777" w:rsidR="00557698" w:rsidRPr="00557698" w:rsidRDefault="00557698" w:rsidP="00576AE2">
            <w:pPr>
              <w:numPr>
                <w:ilvl w:val="0"/>
                <w:numId w:val="62"/>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УСЛОВИЯ РЕАЛИЗАЦИИ УЧЕБНОЙ ДИСЦИПЛИНЫ</w:t>
            </w:r>
          </w:p>
        </w:tc>
        <w:tc>
          <w:tcPr>
            <w:tcW w:w="1854" w:type="dxa"/>
          </w:tcPr>
          <w:p w14:paraId="3623214E" w14:textId="77777777" w:rsidR="00557698" w:rsidRPr="00557698" w:rsidRDefault="00557698" w:rsidP="008C411D">
            <w:pPr>
              <w:rPr>
                <w:rFonts w:ascii="Times New Roman" w:hAnsi="Times New Roman"/>
                <w:b/>
                <w:sz w:val="24"/>
                <w:szCs w:val="24"/>
              </w:rPr>
            </w:pPr>
          </w:p>
        </w:tc>
      </w:tr>
      <w:tr w:rsidR="00557698" w:rsidRPr="00557698" w14:paraId="4A30FF2A" w14:textId="77777777" w:rsidTr="008C411D">
        <w:tc>
          <w:tcPr>
            <w:tcW w:w="7501" w:type="dxa"/>
          </w:tcPr>
          <w:p w14:paraId="28740F20" w14:textId="77777777" w:rsidR="00557698" w:rsidRPr="00557698" w:rsidRDefault="00557698" w:rsidP="00576AE2">
            <w:pPr>
              <w:numPr>
                <w:ilvl w:val="0"/>
                <w:numId w:val="62"/>
              </w:numPr>
              <w:tabs>
                <w:tab w:val="clear" w:pos="786"/>
                <w:tab w:val="num" w:pos="644"/>
              </w:tabs>
              <w:suppressAutoHyphens/>
              <w:ind w:left="644"/>
              <w:rPr>
                <w:rFonts w:ascii="Times New Roman" w:hAnsi="Times New Roman"/>
                <w:b/>
                <w:sz w:val="24"/>
                <w:szCs w:val="24"/>
              </w:rPr>
            </w:pPr>
            <w:r w:rsidRPr="00557698">
              <w:rPr>
                <w:rFonts w:ascii="Times New Roman" w:hAnsi="Times New Roman"/>
                <w:b/>
                <w:sz w:val="24"/>
                <w:szCs w:val="24"/>
              </w:rPr>
              <w:t>КОНТРОЛЬ И ОЦЕНКА РЕЗУЛЬТАТОВ ОСВОЕНИЯ УЧЕБНОЙ ДИСЦИПЛИНЫ</w:t>
            </w:r>
          </w:p>
          <w:p w14:paraId="0774F64D" w14:textId="77777777" w:rsidR="00557698" w:rsidRPr="00557698" w:rsidRDefault="00557698" w:rsidP="008C411D">
            <w:pPr>
              <w:suppressAutoHyphens/>
              <w:rPr>
                <w:rFonts w:ascii="Times New Roman" w:hAnsi="Times New Roman"/>
                <w:b/>
                <w:sz w:val="24"/>
                <w:szCs w:val="24"/>
              </w:rPr>
            </w:pPr>
          </w:p>
        </w:tc>
        <w:tc>
          <w:tcPr>
            <w:tcW w:w="1854" w:type="dxa"/>
          </w:tcPr>
          <w:p w14:paraId="2D1999E0" w14:textId="77777777" w:rsidR="00557698" w:rsidRPr="00557698" w:rsidRDefault="00557698" w:rsidP="008C411D">
            <w:pPr>
              <w:rPr>
                <w:rFonts w:ascii="Times New Roman" w:hAnsi="Times New Roman"/>
                <w:b/>
                <w:sz w:val="24"/>
                <w:szCs w:val="24"/>
              </w:rPr>
            </w:pPr>
          </w:p>
        </w:tc>
      </w:tr>
    </w:tbl>
    <w:p w14:paraId="7EF13B2B" w14:textId="77777777" w:rsidR="00482E11" w:rsidRPr="005F59C7" w:rsidRDefault="00F5760F" w:rsidP="00482E11">
      <w:pPr>
        <w:suppressAutoHyphens/>
        <w:contextualSpacing/>
        <w:jc w:val="center"/>
        <w:rPr>
          <w:rFonts w:ascii="Times New Roman" w:hAnsi="Times New Roman"/>
          <w:b/>
          <w:sz w:val="24"/>
          <w:szCs w:val="24"/>
        </w:rPr>
      </w:pPr>
      <w:r w:rsidRPr="00557698">
        <w:rPr>
          <w:rFonts w:ascii="Times New Roman" w:hAnsi="Times New Roman"/>
          <w:b/>
          <w:i/>
          <w:sz w:val="24"/>
          <w:szCs w:val="24"/>
          <w:u w:val="single"/>
        </w:rPr>
        <w:br w:type="page"/>
      </w:r>
      <w:r w:rsidR="00482E11" w:rsidRPr="005F59C7">
        <w:rPr>
          <w:rFonts w:ascii="Times New Roman" w:hAnsi="Times New Roman"/>
          <w:b/>
          <w:sz w:val="24"/>
          <w:szCs w:val="24"/>
        </w:rPr>
        <w:lastRenderedPageBreak/>
        <w:t xml:space="preserve">1. ОБЩАЯ ХАРАКТЕРИСТИКА </w:t>
      </w:r>
      <w:r w:rsidR="00482E11" w:rsidRPr="005F59C7">
        <w:rPr>
          <w:rFonts w:ascii="Times New Roman" w:hAnsi="Times New Roman"/>
          <w:b/>
          <w:color w:val="000000"/>
          <w:sz w:val="24"/>
          <w:szCs w:val="24"/>
        </w:rPr>
        <w:t>РАБОЧЕЙ ПРОГРАММЫ</w:t>
      </w:r>
      <w:r w:rsidR="00482E11" w:rsidRPr="005F59C7">
        <w:rPr>
          <w:rFonts w:ascii="Times New Roman" w:hAnsi="Times New Roman"/>
          <w:b/>
          <w:sz w:val="24"/>
          <w:szCs w:val="24"/>
        </w:rPr>
        <w:t xml:space="preserve"> </w:t>
      </w:r>
      <w:r w:rsidR="00482E11" w:rsidRPr="005F59C7">
        <w:rPr>
          <w:rFonts w:ascii="Times New Roman" w:hAnsi="Times New Roman"/>
          <w:b/>
          <w:sz w:val="24"/>
          <w:szCs w:val="24"/>
        </w:rPr>
        <w:br/>
        <w:t>УЧЕБНОЙ ДИСЦИПЛИНЫ</w:t>
      </w:r>
    </w:p>
    <w:p w14:paraId="47B68805" w14:textId="0777D849" w:rsidR="00F5760F" w:rsidRPr="00482E11" w:rsidRDefault="00F5760F" w:rsidP="00482E11">
      <w:pPr>
        <w:jc w:val="center"/>
        <w:rPr>
          <w:rFonts w:ascii="Times New Roman" w:hAnsi="Times New Roman"/>
          <w:b/>
          <w:bCs/>
          <w:sz w:val="24"/>
          <w:szCs w:val="24"/>
        </w:rPr>
      </w:pPr>
      <w:r w:rsidRPr="00482E11">
        <w:rPr>
          <w:rFonts w:ascii="Times New Roman" w:hAnsi="Times New Roman"/>
          <w:b/>
          <w:bCs/>
          <w:sz w:val="24"/>
          <w:szCs w:val="24"/>
        </w:rPr>
        <w:t>«</w:t>
      </w:r>
      <w:r w:rsidR="00403325" w:rsidRPr="00482E11">
        <w:rPr>
          <w:rFonts w:ascii="Times New Roman" w:hAnsi="Times New Roman"/>
          <w:b/>
          <w:bCs/>
          <w:sz w:val="24"/>
          <w:szCs w:val="24"/>
        </w:rPr>
        <w:t>ОП.11 Основы инженерной геодезии</w:t>
      </w:r>
      <w:r w:rsidRPr="00482E11">
        <w:rPr>
          <w:rFonts w:ascii="Times New Roman" w:hAnsi="Times New Roman"/>
          <w:b/>
          <w:bCs/>
          <w:sz w:val="24"/>
          <w:szCs w:val="24"/>
        </w:rPr>
        <w:t>»</w:t>
      </w:r>
    </w:p>
    <w:p w14:paraId="408CF0DF" w14:textId="77777777" w:rsidR="00F5760F" w:rsidRPr="00557698" w:rsidRDefault="00F5760F" w:rsidP="00F5760F">
      <w:pPr>
        <w:suppressAutoHyphens/>
        <w:spacing w:after="0" w:line="240" w:lineRule="auto"/>
        <w:jc w:val="center"/>
        <w:rPr>
          <w:rFonts w:ascii="Times New Roman" w:hAnsi="Times New Roman"/>
          <w:b/>
          <w:sz w:val="24"/>
          <w:szCs w:val="24"/>
          <w:u w:val="single"/>
        </w:rPr>
      </w:pPr>
    </w:p>
    <w:p w14:paraId="7A0178AB" w14:textId="77777777" w:rsidR="00F5760F" w:rsidRPr="00557698" w:rsidRDefault="00F5760F"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557698">
        <w:rPr>
          <w:rFonts w:ascii="Times New Roman" w:hAnsi="Times New Roman"/>
          <w:b/>
          <w:sz w:val="24"/>
          <w:szCs w:val="24"/>
        </w:rPr>
        <w:t xml:space="preserve">1.1. Место дисциплины в структуре основной образовательной программы: </w:t>
      </w:r>
    </w:p>
    <w:p w14:paraId="257F3A46" w14:textId="21643E83" w:rsidR="00F5760F" w:rsidRPr="00557698" w:rsidRDefault="00F5760F" w:rsidP="00F576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sz w:val="24"/>
          <w:szCs w:val="24"/>
        </w:rPr>
      </w:pPr>
      <w:r w:rsidRPr="00557698">
        <w:rPr>
          <w:rFonts w:ascii="Times New Roman" w:hAnsi="Times New Roman"/>
          <w:sz w:val="24"/>
          <w:szCs w:val="24"/>
        </w:rPr>
        <w:t>Учебная дисциплина «</w:t>
      </w:r>
      <w:r w:rsidR="00403325" w:rsidRPr="00557698">
        <w:rPr>
          <w:rFonts w:ascii="Times New Roman" w:hAnsi="Times New Roman"/>
          <w:sz w:val="24"/>
          <w:szCs w:val="24"/>
        </w:rPr>
        <w:t xml:space="preserve">ОП.11 </w:t>
      </w:r>
      <w:r w:rsidRPr="00557698">
        <w:rPr>
          <w:rFonts w:ascii="Times New Roman" w:hAnsi="Times New Roman"/>
          <w:sz w:val="24"/>
          <w:szCs w:val="24"/>
        </w:rPr>
        <w:t xml:space="preserve">Основы инженерной геодезии» является обязательной частью общепрофессионального цикла </w:t>
      </w:r>
      <w:r w:rsidR="00403325" w:rsidRPr="00557698">
        <w:rPr>
          <w:rFonts w:ascii="Times New Roman" w:hAnsi="Times New Roman"/>
          <w:sz w:val="24"/>
          <w:szCs w:val="24"/>
        </w:rPr>
        <w:t>ПОП-П</w:t>
      </w:r>
      <w:r w:rsidRPr="00557698">
        <w:rPr>
          <w:rFonts w:ascii="Times New Roman" w:hAnsi="Times New Roman"/>
          <w:sz w:val="24"/>
          <w:szCs w:val="24"/>
        </w:rPr>
        <w:t xml:space="preserve"> в соответствии с ФГОС СПО по специальности 21.02.03 Сооружение и эксплуатация газонефтепроводов и газонефтехранилищ. </w:t>
      </w:r>
    </w:p>
    <w:p w14:paraId="1CEB568A" w14:textId="77777777" w:rsidR="00F5760F" w:rsidRPr="00557698" w:rsidRDefault="00F5760F" w:rsidP="00F5760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557698">
        <w:rPr>
          <w:rFonts w:ascii="Times New Roman" w:hAnsi="Times New Roman"/>
          <w:sz w:val="24"/>
          <w:szCs w:val="24"/>
        </w:rPr>
        <w:t>Особое значение дисциплина имеет при формировании и развитии ОК 01, ОК 02, ОК 04, ОК 05, ОК 06</w:t>
      </w:r>
      <w:r w:rsidRPr="00557698">
        <w:rPr>
          <w:rFonts w:ascii="Times New Roman" w:hAnsi="Times New Roman"/>
          <w:i/>
          <w:sz w:val="24"/>
          <w:szCs w:val="24"/>
        </w:rPr>
        <w:t xml:space="preserve">, </w:t>
      </w:r>
      <w:r w:rsidRPr="00557698">
        <w:rPr>
          <w:rFonts w:ascii="Times New Roman" w:hAnsi="Times New Roman"/>
          <w:iCs/>
          <w:sz w:val="24"/>
          <w:szCs w:val="24"/>
        </w:rPr>
        <w:t>ПК 1.2</w:t>
      </w:r>
    </w:p>
    <w:p w14:paraId="0B63AE13" w14:textId="77777777" w:rsidR="00F5760F" w:rsidRPr="00557698" w:rsidRDefault="00F5760F"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iCs/>
          <w:sz w:val="24"/>
          <w:szCs w:val="24"/>
        </w:rPr>
      </w:pPr>
    </w:p>
    <w:p w14:paraId="0A19BC63" w14:textId="77777777" w:rsidR="00F5760F" w:rsidRPr="00557698" w:rsidRDefault="00F5760F" w:rsidP="00F5760F">
      <w:pPr>
        <w:spacing w:after="0"/>
        <w:ind w:firstLine="709"/>
        <w:rPr>
          <w:rFonts w:ascii="Times New Roman" w:hAnsi="Times New Roman"/>
          <w:b/>
          <w:sz w:val="24"/>
          <w:szCs w:val="24"/>
        </w:rPr>
      </w:pPr>
      <w:r w:rsidRPr="00557698">
        <w:rPr>
          <w:rFonts w:ascii="Times New Roman" w:hAnsi="Times New Roman"/>
          <w:b/>
          <w:sz w:val="24"/>
          <w:szCs w:val="24"/>
        </w:rPr>
        <w:t>1.2. Цель и планируемые результаты освоения дисциплины:</w:t>
      </w:r>
    </w:p>
    <w:p w14:paraId="185CDF42" w14:textId="77777777" w:rsidR="00F5760F" w:rsidRPr="00557698" w:rsidRDefault="00F5760F" w:rsidP="00F5760F">
      <w:pPr>
        <w:suppressAutoHyphens/>
        <w:spacing w:after="0"/>
        <w:ind w:firstLine="709"/>
        <w:jc w:val="both"/>
        <w:rPr>
          <w:rFonts w:ascii="Times New Roman" w:hAnsi="Times New Roman"/>
          <w:sz w:val="24"/>
          <w:szCs w:val="24"/>
        </w:rPr>
      </w:pPr>
      <w:r w:rsidRPr="00557698">
        <w:rPr>
          <w:rFonts w:ascii="Times New Roman" w:hAnsi="Times New Roman"/>
          <w:sz w:val="24"/>
          <w:szCs w:val="24"/>
        </w:rPr>
        <w:t xml:space="preserve">В рамках программы учебной дисциплины обучающимися осваиваются умения </w:t>
      </w:r>
      <w:r w:rsidRPr="00557698">
        <w:rPr>
          <w:rFonts w:ascii="Times New Roman" w:hAnsi="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686"/>
      </w:tblGrid>
      <w:tr w:rsidR="00F5760F" w:rsidRPr="00557698" w14:paraId="682EC75C" w14:textId="77777777" w:rsidTr="004F331F">
        <w:trPr>
          <w:trHeight w:val="649"/>
        </w:trPr>
        <w:tc>
          <w:tcPr>
            <w:tcW w:w="1589" w:type="dxa"/>
            <w:hideMark/>
          </w:tcPr>
          <w:p w14:paraId="3DEDB0C8" w14:textId="77777777" w:rsidR="00F5760F" w:rsidRPr="00557698" w:rsidRDefault="00F5760F" w:rsidP="004F331F">
            <w:pPr>
              <w:suppressAutoHyphens/>
              <w:spacing w:after="0" w:line="240" w:lineRule="auto"/>
              <w:jc w:val="center"/>
              <w:rPr>
                <w:rFonts w:ascii="Times New Roman" w:hAnsi="Times New Roman"/>
                <w:sz w:val="24"/>
                <w:szCs w:val="24"/>
                <w:vertAlign w:val="superscript"/>
              </w:rPr>
            </w:pPr>
            <w:r w:rsidRPr="00557698">
              <w:rPr>
                <w:rFonts w:ascii="Times New Roman" w:hAnsi="Times New Roman"/>
                <w:sz w:val="24"/>
                <w:szCs w:val="24"/>
              </w:rPr>
              <w:t xml:space="preserve">Код </w:t>
            </w:r>
          </w:p>
          <w:p w14:paraId="62A3BF46" w14:textId="77777777" w:rsidR="00F5760F" w:rsidRPr="00557698" w:rsidRDefault="00F5760F"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ПК, ОК</w:t>
            </w:r>
          </w:p>
        </w:tc>
        <w:tc>
          <w:tcPr>
            <w:tcW w:w="4189" w:type="dxa"/>
            <w:hideMark/>
          </w:tcPr>
          <w:p w14:paraId="3EEDB95F" w14:textId="77777777" w:rsidR="00F5760F" w:rsidRPr="00557698" w:rsidRDefault="00F5760F"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Умения</w:t>
            </w:r>
          </w:p>
        </w:tc>
        <w:tc>
          <w:tcPr>
            <w:tcW w:w="3686" w:type="dxa"/>
            <w:hideMark/>
          </w:tcPr>
          <w:p w14:paraId="40ED3C4A" w14:textId="77777777" w:rsidR="00F5760F" w:rsidRPr="00557698" w:rsidRDefault="00F5760F" w:rsidP="004F331F">
            <w:pPr>
              <w:suppressAutoHyphens/>
              <w:spacing w:after="0" w:line="240" w:lineRule="auto"/>
              <w:jc w:val="center"/>
              <w:rPr>
                <w:rFonts w:ascii="Times New Roman" w:hAnsi="Times New Roman"/>
                <w:sz w:val="24"/>
                <w:szCs w:val="24"/>
              </w:rPr>
            </w:pPr>
            <w:r w:rsidRPr="00557698">
              <w:rPr>
                <w:rFonts w:ascii="Times New Roman" w:hAnsi="Times New Roman"/>
                <w:sz w:val="24"/>
                <w:szCs w:val="24"/>
              </w:rPr>
              <w:t>Знания</w:t>
            </w:r>
          </w:p>
        </w:tc>
      </w:tr>
      <w:tr w:rsidR="00F5760F" w:rsidRPr="00557698" w14:paraId="2A43572E" w14:textId="77777777" w:rsidTr="004F331F">
        <w:trPr>
          <w:trHeight w:val="212"/>
        </w:trPr>
        <w:tc>
          <w:tcPr>
            <w:tcW w:w="1589" w:type="dxa"/>
          </w:tcPr>
          <w:p w14:paraId="65A30483"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ОК 1-6</w:t>
            </w:r>
          </w:p>
          <w:p w14:paraId="39F10B9A"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t>ПК 1.2</w:t>
            </w:r>
          </w:p>
          <w:p w14:paraId="6F56F001" w14:textId="77777777" w:rsidR="00F5760F" w:rsidRPr="00557698" w:rsidRDefault="00F5760F" w:rsidP="004F331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557698">
              <w:rPr>
                <w:rFonts w:ascii="Times New Roman" w:hAnsi="Times New Roman"/>
                <w:sz w:val="24"/>
                <w:szCs w:val="24"/>
              </w:rPr>
              <w:br/>
            </w:r>
          </w:p>
          <w:p w14:paraId="75424721" w14:textId="77777777" w:rsidR="00F5760F" w:rsidRPr="00557698" w:rsidRDefault="00F5760F" w:rsidP="004F331F">
            <w:pPr>
              <w:suppressAutoHyphens/>
              <w:spacing w:after="0" w:line="240" w:lineRule="auto"/>
              <w:jc w:val="center"/>
              <w:rPr>
                <w:rFonts w:ascii="Times New Roman" w:hAnsi="Times New Roman"/>
                <w:i/>
                <w:sz w:val="24"/>
                <w:szCs w:val="24"/>
              </w:rPr>
            </w:pPr>
          </w:p>
        </w:tc>
        <w:tc>
          <w:tcPr>
            <w:tcW w:w="4189" w:type="dxa"/>
          </w:tcPr>
          <w:p w14:paraId="0AAFA511"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проводить геодезические работы при сооружении газонефтепроводов и газонефтехранилищ;</w:t>
            </w:r>
          </w:p>
          <w:p w14:paraId="0F5C3C32"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производить полевые поверки угломерных инструментов и приборов для линейных измерений;</w:t>
            </w:r>
          </w:p>
          <w:p w14:paraId="607DF46C"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выполнять угловые наблюдения и линейные измерения;</w:t>
            </w:r>
          </w:p>
          <w:p w14:paraId="5B16BE28"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оценивать точность геодезических измерений на точке (геодезическом пункте);</w:t>
            </w:r>
          </w:p>
          <w:p w14:paraId="1289E617" w14:textId="77777777" w:rsidR="00F5760F" w:rsidRPr="00557698" w:rsidRDefault="00F5760F"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производить полевую поверку инструментов, предназначенных для измерения вертикальных углов и зенитных расстояний;</w:t>
            </w:r>
          </w:p>
          <w:p w14:paraId="4F4CC6DD" w14:textId="77777777" w:rsidR="00F5760F" w:rsidRPr="00557698" w:rsidRDefault="00F5760F"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выполнять угловые наблюдения вертикальных углов и зенитных расстояний;</w:t>
            </w:r>
          </w:p>
          <w:p w14:paraId="4F75E334" w14:textId="77777777" w:rsidR="00F5760F" w:rsidRPr="00557698" w:rsidRDefault="00F5760F"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производить полевую поверку нивелиров и нивелирных реек;</w:t>
            </w:r>
          </w:p>
          <w:p w14:paraId="789A1056" w14:textId="77777777" w:rsidR="00F5760F" w:rsidRPr="00557698" w:rsidRDefault="00F5760F"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выполнять наблюдения на станции оптическим (электронным) нивелиром</w:t>
            </w:r>
          </w:p>
          <w:p w14:paraId="4971BA43" w14:textId="77777777" w:rsidR="00F5760F" w:rsidRPr="00557698" w:rsidRDefault="00F5760F" w:rsidP="004F331F">
            <w:pPr>
              <w:widowControl w:val="0"/>
              <w:autoSpaceDE w:val="0"/>
              <w:autoSpaceDN w:val="0"/>
              <w:adjustRightInd w:val="0"/>
              <w:spacing w:after="0"/>
              <w:rPr>
                <w:rFonts w:ascii="Times New Roman" w:hAnsi="Times New Roman"/>
                <w:sz w:val="24"/>
                <w:szCs w:val="24"/>
              </w:rPr>
            </w:pPr>
            <w:r w:rsidRPr="00557698">
              <w:rPr>
                <w:rFonts w:ascii="Times New Roman" w:hAnsi="Times New Roman"/>
                <w:sz w:val="24"/>
                <w:szCs w:val="24"/>
              </w:rPr>
              <w:t xml:space="preserve">обрабатывать и уравнивать наблюдения при проложении нивелирного хода, производить оценку точности измерений на </w:t>
            </w:r>
            <w:r w:rsidRPr="00557698">
              <w:rPr>
                <w:rFonts w:ascii="Times New Roman" w:hAnsi="Times New Roman"/>
                <w:sz w:val="24"/>
                <w:szCs w:val="24"/>
              </w:rPr>
              <w:lastRenderedPageBreak/>
              <w:t>станции;</w:t>
            </w:r>
          </w:p>
          <w:p w14:paraId="2B038278" w14:textId="77777777" w:rsidR="00F5760F" w:rsidRPr="00557698" w:rsidRDefault="00F5760F" w:rsidP="004F331F">
            <w:pPr>
              <w:spacing w:after="0"/>
              <w:rPr>
                <w:rFonts w:ascii="Times New Roman" w:hAnsi="Times New Roman"/>
                <w:i/>
                <w:sz w:val="24"/>
                <w:szCs w:val="24"/>
              </w:rPr>
            </w:pPr>
            <w:r w:rsidRPr="00557698">
              <w:rPr>
                <w:rFonts w:ascii="Times New Roman" w:hAnsi="Times New Roman"/>
                <w:sz w:val="24"/>
                <w:szCs w:val="24"/>
              </w:rPr>
              <w:t>обрабатывать наблюдения вертикальных углов и зенитных расстояний на геодезическом пункте (точке), производить оценку точности наблюдений</w:t>
            </w:r>
          </w:p>
        </w:tc>
        <w:tc>
          <w:tcPr>
            <w:tcW w:w="3686" w:type="dxa"/>
          </w:tcPr>
          <w:p w14:paraId="40B0FF2C"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lastRenderedPageBreak/>
              <w:t xml:space="preserve">основные виды геодезических работ при сооружении газонефтепроводов и газонефтехранилищ; </w:t>
            </w:r>
          </w:p>
          <w:p w14:paraId="613A230F"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методы и способы построения геодезических сетей, определения координат отдельных пунктов;</w:t>
            </w:r>
          </w:p>
          <w:p w14:paraId="0E5FDBC1"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принципы действия и устройство приборов и инструментов для угловых наблюдений и линейных измерений;</w:t>
            </w:r>
          </w:p>
          <w:p w14:paraId="0E7E44C5"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технологии производства угловых наблюдений и линейных измерений;</w:t>
            </w:r>
          </w:p>
          <w:p w14:paraId="1D210240"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теория и технологии математической обработки угловых наблюдений и линейных измерений на точке (геодезическом пункте);</w:t>
            </w:r>
          </w:p>
          <w:p w14:paraId="16600C12"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принципы действия, устройство и методики поверки приборов для точных наблюдений вертикальных углов и зенитных расстояний;</w:t>
            </w:r>
          </w:p>
          <w:p w14:paraId="7DBBD891"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lastRenderedPageBreak/>
              <w:t>методику производства наблюдений вертикальных углов и зенитных расстояний;</w:t>
            </w:r>
          </w:p>
          <w:p w14:paraId="2A701E33" w14:textId="77777777" w:rsidR="00F5760F" w:rsidRPr="00557698" w:rsidRDefault="00F5760F" w:rsidP="004F331F">
            <w:pPr>
              <w:spacing w:after="0"/>
              <w:rPr>
                <w:rFonts w:ascii="Times New Roman" w:hAnsi="Times New Roman"/>
                <w:sz w:val="24"/>
                <w:szCs w:val="24"/>
              </w:rPr>
            </w:pPr>
            <w:r w:rsidRPr="00557698">
              <w:rPr>
                <w:rFonts w:ascii="Times New Roman" w:hAnsi="Times New Roman"/>
                <w:sz w:val="24"/>
                <w:szCs w:val="24"/>
              </w:rPr>
              <w:t>принципы действия, устройство и методики поверки приборов и инструментов для геометрического нивелирования.</w:t>
            </w:r>
          </w:p>
        </w:tc>
      </w:tr>
    </w:tbl>
    <w:p w14:paraId="74745294" w14:textId="77777777" w:rsidR="00F5760F" w:rsidRPr="00557698" w:rsidRDefault="00F5760F" w:rsidP="00F5760F">
      <w:pPr>
        <w:suppressAutoHyphens/>
        <w:spacing w:after="240" w:line="240" w:lineRule="auto"/>
        <w:rPr>
          <w:rFonts w:ascii="Times New Roman" w:hAnsi="Times New Roman"/>
          <w:b/>
          <w:sz w:val="24"/>
          <w:szCs w:val="24"/>
        </w:rPr>
      </w:pPr>
    </w:p>
    <w:p w14:paraId="2D90F3EC" w14:textId="77777777" w:rsidR="00F5760F" w:rsidRPr="00557698" w:rsidRDefault="00F5760F" w:rsidP="00F5760F">
      <w:pPr>
        <w:suppressAutoHyphens/>
        <w:spacing w:after="240" w:line="240" w:lineRule="auto"/>
        <w:jc w:val="center"/>
        <w:rPr>
          <w:rFonts w:ascii="Times New Roman" w:hAnsi="Times New Roman"/>
          <w:b/>
          <w:sz w:val="24"/>
          <w:szCs w:val="24"/>
        </w:rPr>
      </w:pPr>
      <w:r w:rsidRPr="00557698">
        <w:rPr>
          <w:rFonts w:ascii="Times New Roman" w:hAnsi="Times New Roman"/>
          <w:b/>
          <w:sz w:val="24"/>
          <w:szCs w:val="24"/>
        </w:rPr>
        <w:t>2. СТРУКТУРА И СОДЕРЖАНИЕ УЧЕБНОЙ ДИСЦИПЛИНЫ</w:t>
      </w:r>
    </w:p>
    <w:p w14:paraId="2CEA7DD3" w14:textId="77777777" w:rsidR="00F5760F" w:rsidRPr="00557698" w:rsidRDefault="00F5760F" w:rsidP="00F5760F">
      <w:pPr>
        <w:suppressAutoHyphens/>
        <w:spacing w:after="240" w:line="240" w:lineRule="auto"/>
        <w:ind w:firstLine="709"/>
        <w:rPr>
          <w:rFonts w:ascii="Times New Roman" w:hAnsi="Times New Roman"/>
          <w:b/>
          <w:sz w:val="24"/>
          <w:szCs w:val="24"/>
        </w:rPr>
      </w:pPr>
      <w:r w:rsidRPr="00557698">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2"/>
        <w:gridCol w:w="2456"/>
      </w:tblGrid>
      <w:tr w:rsidR="00F5760F" w:rsidRPr="00557698" w14:paraId="7FD26A71" w14:textId="77777777" w:rsidTr="004F331F">
        <w:trPr>
          <w:trHeight w:val="490"/>
        </w:trPr>
        <w:tc>
          <w:tcPr>
            <w:tcW w:w="3685" w:type="pct"/>
            <w:vAlign w:val="center"/>
          </w:tcPr>
          <w:p w14:paraId="3AE9E05E" w14:textId="77777777" w:rsidR="00F5760F" w:rsidRPr="00557698" w:rsidRDefault="00F5760F" w:rsidP="004F331F">
            <w:pPr>
              <w:suppressAutoHyphens/>
              <w:rPr>
                <w:rFonts w:ascii="Times New Roman" w:hAnsi="Times New Roman"/>
                <w:b/>
                <w:sz w:val="24"/>
                <w:szCs w:val="24"/>
              </w:rPr>
            </w:pPr>
            <w:r w:rsidRPr="00557698">
              <w:rPr>
                <w:rFonts w:ascii="Times New Roman" w:hAnsi="Times New Roman"/>
                <w:b/>
                <w:sz w:val="24"/>
                <w:szCs w:val="24"/>
              </w:rPr>
              <w:t>Вид учебной работы</w:t>
            </w:r>
          </w:p>
        </w:tc>
        <w:tc>
          <w:tcPr>
            <w:tcW w:w="1315" w:type="pct"/>
            <w:vAlign w:val="center"/>
          </w:tcPr>
          <w:p w14:paraId="39515263" w14:textId="77777777" w:rsidR="00F5760F" w:rsidRPr="00557698" w:rsidRDefault="00F5760F" w:rsidP="004F331F">
            <w:pPr>
              <w:suppressAutoHyphens/>
              <w:rPr>
                <w:rFonts w:ascii="Times New Roman" w:hAnsi="Times New Roman"/>
                <w:b/>
                <w:iCs/>
                <w:sz w:val="24"/>
                <w:szCs w:val="24"/>
              </w:rPr>
            </w:pPr>
            <w:r w:rsidRPr="00557698">
              <w:rPr>
                <w:rFonts w:ascii="Times New Roman" w:hAnsi="Times New Roman"/>
                <w:b/>
                <w:iCs/>
                <w:sz w:val="24"/>
                <w:szCs w:val="24"/>
              </w:rPr>
              <w:t>Объем в часах</w:t>
            </w:r>
          </w:p>
        </w:tc>
      </w:tr>
      <w:tr w:rsidR="00F5760F" w:rsidRPr="00557698" w14:paraId="2D2332EE" w14:textId="77777777" w:rsidTr="004F331F">
        <w:trPr>
          <w:trHeight w:val="490"/>
        </w:trPr>
        <w:tc>
          <w:tcPr>
            <w:tcW w:w="3685" w:type="pct"/>
            <w:vAlign w:val="center"/>
          </w:tcPr>
          <w:p w14:paraId="464A6005" w14:textId="77777777" w:rsidR="00F5760F" w:rsidRPr="00557698" w:rsidRDefault="00F5760F" w:rsidP="004F331F">
            <w:pPr>
              <w:suppressAutoHyphens/>
              <w:spacing w:after="0"/>
              <w:rPr>
                <w:rFonts w:ascii="Times New Roman" w:hAnsi="Times New Roman"/>
                <w:b/>
                <w:sz w:val="24"/>
                <w:szCs w:val="24"/>
              </w:rPr>
            </w:pPr>
            <w:r w:rsidRPr="00557698">
              <w:rPr>
                <w:rFonts w:ascii="Times New Roman" w:hAnsi="Times New Roman"/>
                <w:b/>
                <w:sz w:val="24"/>
                <w:szCs w:val="24"/>
              </w:rPr>
              <w:t>Объем образовательной программы учебной дисциплины</w:t>
            </w:r>
          </w:p>
        </w:tc>
        <w:tc>
          <w:tcPr>
            <w:tcW w:w="1315" w:type="pct"/>
            <w:vAlign w:val="center"/>
          </w:tcPr>
          <w:p w14:paraId="2E527A1B" w14:textId="6BF2E6DA" w:rsidR="00F5760F" w:rsidRPr="00557698" w:rsidRDefault="00403325"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50</w:t>
            </w:r>
          </w:p>
        </w:tc>
      </w:tr>
      <w:tr w:rsidR="00F5760F" w:rsidRPr="00557698" w14:paraId="11614512" w14:textId="77777777" w:rsidTr="004F331F">
        <w:trPr>
          <w:trHeight w:val="490"/>
        </w:trPr>
        <w:tc>
          <w:tcPr>
            <w:tcW w:w="3685" w:type="pct"/>
            <w:shd w:val="clear" w:color="auto" w:fill="auto"/>
            <w:vAlign w:val="center"/>
          </w:tcPr>
          <w:p w14:paraId="3A659520" w14:textId="77777777" w:rsidR="00F5760F" w:rsidRPr="00557698" w:rsidRDefault="00F5760F" w:rsidP="004F331F">
            <w:pPr>
              <w:suppressAutoHyphens/>
              <w:spacing w:after="0"/>
              <w:rPr>
                <w:rFonts w:ascii="Times New Roman" w:hAnsi="Times New Roman"/>
                <w:b/>
                <w:sz w:val="24"/>
                <w:szCs w:val="24"/>
              </w:rPr>
            </w:pPr>
            <w:r w:rsidRPr="00557698">
              <w:rPr>
                <w:rFonts w:ascii="Times New Roman" w:hAnsi="Times New Roman"/>
                <w:b/>
                <w:sz w:val="24"/>
                <w:szCs w:val="24"/>
              </w:rPr>
              <w:t>в т.ч. в форме практической подготовки</w:t>
            </w:r>
          </w:p>
        </w:tc>
        <w:tc>
          <w:tcPr>
            <w:tcW w:w="1315" w:type="pct"/>
            <w:shd w:val="clear" w:color="auto" w:fill="auto"/>
            <w:vAlign w:val="center"/>
          </w:tcPr>
          <w:p w14:paraId="6616BD19" w14:textId="2F6B9717" w:rsidR="00F5760F" w:rsidRPr="00557698" w:rsidRDefault="00403325" w:rsidP="004F331F">
            <w:pPr>
              <w:suppressAutoHyphens/>
              <w:spacing w:after="0"/>
              <w:jc w:val="center"/>
              <w:rPr>
                <w:rFonts w:ascii="Times New Roman" w:hAnsi="Times New Roman"/>
                <w:b/>
                <w:bCs/>
                <w:iCs/>
                <w:sz w:val="24"/>
                <w:szCs w:val="24"/>
              </w:rPr>
            </w:pPr>
            <w:r w:rsidRPr="00557698">
              <w:rPr>
                <w:rFonts w:ascii="Times New Roman" w:hAnsi="Times New Roman"/>
                <w:b/>
                <w:bCs/>
                <w:iCs/>
                <w:sz w:val="24"/>
                <w:szCs w:val="24"/>
              </w:rPr>
              <w:t>30</w:t>
            </w:r>
          </w:p>
        </w:tc>
      </w:tr>
      <w:tr w:rsidR="00F5760F" w:rsidRPr="00557698" w14:paraId="2B7DEA95" w14:textId="77777777" w:rsidTr="004F331F">
        <w:trPr>
          <w:trHeight w:val="336"/>
        </w:trPr>
        <w:tc>
          <w:tcPr>
            <w:tcW w:w="5000" w:type="pct"/>
            <w:gridSpan w:val="2"/>
            <w:vAlign w:val="center"/>
          </w:tcPr>
          <w:p w14:paraId="5BA386F9" w14:textId="77777777" w:rsidR="00F5760F" w:rsidRPr="00557698" w:rsidRDefault="00F5760F" w:rsidP="004F331F">
            <w:pPr>
              <w:suppressAutoHyphens/>
              <w:spacing w:after="0"/>
              <w:rPr>
                <w:rFonts w:ascii="Times New Roman" w:hAnsi="Times New Roman"/>
                <w:iCs/>
                <w:sz w:val="24"/>
                <w:szCs w:val="24"/>
              </w:rPr>
            </w:pPr>
            <w:r w:rsidRPr="00557698">
              <w:rPr>
                <w:rFonts w:ascii="Times New Roman" w:hAnsi="Times New Roman"/>
                <w:sz w:val="24"/>
                <w:szCs w:val="24"/>
              </w:rPr>
              <w:t>в т. ч.:</w:t>
            </w:r>
          </w:p>
        </w:tc>
      </w:tr>
      <w:tr w:rsidR="00F5760F" w:rsidRPr="00557698" w14:paraId="7BFE468E" w14:textId="77777777" w:rsidTr="004F331F">
        <w:trPr>
          <w:trHeight w:val="490"/>
        </w:trPr>
        <w:tc>
          <w:tcPr>
            <w:tcW w:w="3685" w:type="pct"/>
            <w:vAlign w:val="center"/>
          </w:tcPr>
          <w:p w14:paraId="189D0DBA" w14:textId="77777777" w:rsidR="00F5760F" w:rsidRPr="00557698" w:rsidRDefault="00F5760F" w:rsidP="004F331F">
            <w:pPr>
              <w:suppressAutoHyphens/>
              <w:spacing w:after="0"/>
              <w:rPr>
                <w:rFonts w:ascii="Times New Roman" w:hAnsi="Times New Roman"/>
                <w:sz w:val="24"/>
                <w:szCs w:val="24"/>
              </w:rPr>
            </w:pPr>
            <w:r w:rsidRPr="00557698">
              <w:rPr>
                <w:rFonts w:ascii="Times New Roman" w:hAnsi="Times New Roman"/>
                <w:sz w:val="24"/>
                <w:szCs w:val="24"/>
              </w:rPr>
              <w:t>теоретическое обучение</w:t>
            </w:r>
          </w:p>
        </w:tc>
        <w:tc>
          <w:tcPr>
            <w:tcW w:w="1315" w:type="pct"/>
            <w:vAlign w:val="center"/>
          </w:tcPr>
          <w:p w14:paraId="5C2469DE" w14:textId="04F2A391" w:rsidR="00F5760F" w:rsidRPr="00557698" w:rsidRDefault="00403325"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20</w:t>
            </w:r>
          </w:p>
        </w:tc>
      </w:tr>
      <w:tr w:rsidR="00F5760F" w:rsidRPr="00557698" w14:paraId="6A20ED39" w14:textId="77777777" w:rsidTr="004F331F">
        <w:trPr>
          <w:trHeight w:val="490"/>
        </w:trPr>
        <w:tc>
          <w:tcPr>
            <w:tcW w:w="3685" w:type="pct"/>
            <w:vAlign w:val="center"/>
          </w:tcPr>
          <w:p w14:paraId="64E5BEC7" w14:textId="77777777" w:rsidR="00F5760F" w:rsidRPr="00557698" w:rsidRDefault="00F5760F" w:rsidP="004F331F">
            <w:pPr>
              <w:suppressAutoHyphens/>
              <w:spacing w:after="0"/>
              <w:rPr>
                <w:rFonts w:ascii="Times New Roman" w:hAnsi="Times New Roman"/>
                <w:sz w:val="24"/>
                <w:szCs w:val="24"/>
              </w:rPr>
            </w:pPr>
            <w:r w:rsidRPr="00557698">
              <w:rPr>
                <w:rFonts w:ascii="Times New Roman" w:hAnsi="Times New Roman"/>
                <w:sz w:val="24"/>
                <w:szCs w:val="24"/>
              </w:rPr>
              <w:t>практические занятия</w:t>
            </w:r>
          </w:p>
        </w:tc>
        <w:tc>
          <w:tcPr>
            <w:tcW w:w="1315" w:type="pct"/>
            <w:vAlign w:val="center"/>
          </w:tcPr>
          <w:p w14:paraId="5CD4C89C" w14:textId="09DA76B9" w:rsidR="00F5760F" w:rsidRPr="00557698" w:rsidRDefault="00403325" w:rsidP="004F331F">
            <w:pPr>
              <w:suppressAutoHyphens/>
              <w:spacing w:after="0"/>
              <w:jc w:val="center"/>
              <w:rPr>
                <w:rFonts w:ascii="Times New Roman" w:hAnsi="Times New Roman"/>
                <w:iCs/>
                <w:sz w:val="24"/>
                <w:szCs w:val="24"/>
              </w:rPr>
            </w:pPr>
            <w:r w:rsidRPr="00557698">
              <w:rPr>
                <w:rFonts w:ascii="Times New Roman" w:hAnsi="Times New Roman"/>
                <w:iCs/>
                <w:sz w:val="24"/>
                <w:szCs w:val="24"/>
              </w:rPr>
              <w:t>30</w:t>
            </w:r>
          </w:p>
        </w:tc>
      </w:tr>
      <w:tr w:rsidR="00F5760F" w:rsidRPr="00557698" w14:paraId="4761CD27" w14:textId="77777777" w:rsidTr="004F331F">
        <w:trPr>
          <w:trHeight w:val="267"/>
        </w:trPr>
        <w:tc>
          <w:tcPr>
            <w:tcW w:w="3685" w:type="pct"/>
            <w:vAlign w:val="center"/>
          </w:tcPr>
          <w:p w14:paraId="0C399AC6" w14:textId="087F9871" w:rsidR="00F5760F" w:rsidRPr="00557698" w:rsidRDefault="00F5760F" w:rsidP="004F331F">
            <w:pPr>
              <w:suppressAutoHyphens/>
              <w:spacing w:after="0"/>
              <w:rPr>
                <w:rFonts w:ascii="Times New Roman" w:hAnsi="Times New Roman"/>
                <w:i/>
                <w:sz w:val="24"/>
                <w:szCs w:val="24"/>
              </w:rPr>
            </w:pPr>
            <w:r w:rsidRPr="00557698">
              <w:rPr>
                <w:rFonts w:ascii="Times New Roman" w:hAnsi="Times New Roman"/>
                <w:i/>
                <w:sz w:val="24"/>
                <w:szCs w:val="24"/>
              </w:rPr>
              <w:t xml:space="preserve">Самостоятельная работа </w:t>
            </w:r>
          </w:p>
        </w:tc>
        <w:tc>
          <w:tcPr>
            <w:tcW w:w="1315" w:type="pct"/>
            <w:vAlign w:val="center"/>
          </w:tcPr>
          <w:p w14:paraId="18F34319" w14:textId="13965C8D" w:rsidR="00F5760F" w:rsidRPr="00557698" w:rsidRDefault="00F5760F" w:rsidP="004F331F">
            <w:pPr>
              <w:suppressAutoHyphens/>
              <w:spacing w:after="0"/>
              <w:jc w:val="center"/>
              <w:rPr>
                <w:rFonts w:ascii="Times New Roman" w:hAnsi="Times New Roman"/>
                <w:iCs/>
                <w:sz w:val="24"/>
                <w:szCs w:val="24"/>
              </w:rPr>
            </w:pPr>
          </w:p>
        </w:tc>
      </w:tr>
      <w:tr w:rsidR="00F5760F" w:rsidRPr="00557698" w14:paraId="13B9ED21" w14:textId="77777777" w:rsidTr="004F331F">
        <w:trPr>
          <w:trHeight w:val="331"/>
        </w:trPr>
        <w:tc>
          <w:tcPr>
            <w:tcW w:w="3685" w:type="pct"/>
            <w:vAlign w:val="center"/>
          </w:tcPr>
          <w:p w14:paraId="0E083E6B" w14:textId="77777777" w:rsidR="00F5760F" w:rsidRPr="00557698" w:rsidRDefault="00F5760F" w:rsidP="004F331F">
            <w:pPr>
              <w:suppressAutoHyphens/>
              <w:spacing w:after="0"/>
              <w:rPr>
                <w:rFonts w:ascii="Times New Roman" w:hAnsi="Times New Roman"/>
                <w:i/>
                <w:sz w:val="24"/>
                <w:szCs w:val="24"/>
              </w:rPr>
            </w:pPr>
            <w:r w:rsidRPr="00557698">
              <w:rPr>
                <w:rFonts w:ascii="Times New Roman" w:hAnsi="Times New Roman"/>
                <w:b/>
                <w:iCs/>
                <w:sz w:val="24"/>
                <w:szCs w:val="24"/>
              </w:rPr>
              <w:t>Промежуточная аттестация</w:t>
            </w:r>
          </w:p>
        </w:tc>
        <w:tc>
          <w:tcPr>
            <w:tcW w:w="1315" w:type="pct"/>
            <w:vAlign w:val="center"/>
          </w:tcPr>
          <w:p w14:paraId="6D4F3BE7" w14:textId="0A693995" w:rsidR="00F5760F" w:rsidRPr="00557698" w:rsidRDefault="00F5760F" w:rsidP="004F331F">
            <w:pPr>
              <w:suppressAutoHyphens/>
              <w:spacing w:after="0"/>
              <w:jc w:val="center"/>
              <w:rPr>
                <w:rFonts w:ascii="Times New Roman" w:hAnsi="Times New Roman"/>
                <w:iCs/>
                <w:sz w:val="24"/>
                <w:szCs w:val="24"/>
              </w:rPr>
            </w:pPr>
          </w:p>
        </w:tc>
      </w:tr>
    </w:tbl>
    <w:p w14:paraId="5ECAC727" w14:textId="77777777" w:rsidR="00F5760F" w:rsidRPr="00557698" w:rsidRDefault="00F5760F" w:rsidP="00F5760F">
      <w:pPr>
        <w:rPr>
          <w:rFonts w:ascii="Times New Roman" w:hAnsi="Times New Roman"/>
          <w:b/>
          <w:i/>
          <w:sz w:val="24"/>
          <w:szCs w:val="24"/>
        </w:rPr>
        <w:sectPr w:rsidR="00F5760F" w:rsidRPr="00557698" w:rsidSect="00D62A72">
          <w:pgSz w:w="11906" w:h="16838"/>
          <w:pgMar w:top="1134" w:right="851" w:bottom="1134" w:left="1701" w:header="709" w:footer="709" w:gutter="0"/>
          <w:cols w:space="720"/>
          <w:docGrid w:linePitch="299"/>
        </w:sectPr>
      </w:pPr>
    </w:p>
    <w:p w14:paraId="24471DE7" w14:textId="77777777" w:rsidR="00F5760F" w:rsidRPr="00557698" w:rsidRDefault="00F5760F" w:rsidP="00F5760F">
      <w:pPr>
        <w:spacing w:after="0"/>
        <w:ind w:firstLine="709"/>
        <w:rPr>
          <w:rFonts w:ascii="Times New Roman" w:hAnsi="Times New Roman"/>
          <w:b/>
          <w:bCs/>
          <w:sz w:val="24"/>
          <w:szCs w:val="24"/>
        </w:rPr>
      </w:pPr>
      <w:r w:rsidRPr="00557698">
        <w:rPr>
          <w:rFonts w:ascii="Times New Roman" w:hAnsi="Times New Roman"/>
          <w:b/>
          <w:sz w:val="24"/>
          <w:szCs w:val="24"/>
        </w:rPr>
        <w:lastRenderedPageBreak/>
        <w:t>2.2. Тематический план и содержание учебной дисциплины</w:t>
      </w:r>
    </w:p>
    <w:tbl>
      <w:tblPr>
        <w:tblW w:w="49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8673"/>
        <w:gridCol w:w="1985"/>
        <w:gridCol w:w="2125"/>
      </w:tblGrid>
      <w:tr w:rsidR="0038560B" w:rsidRPr="00557698" w14:paraId="359A63C9" w14:textId="455C7A6F" w:rsidTr="0038560B">
        <w:trPr>
          <w:trHeight w:val="20"/>
        </w:trPr>
        <w:tc>
          <w:tcPr>
            <w:tcW w:w="704" w:type="pct"/>
            <w:vAlign w:val="center"/>
          </w:tcPr>
          <w:p w14:paraId="5752EEA0" w14:textId="77777777" w:rsidR="0038560B" w:rsidRPr="00557698" w:rsidRDefault="0038560B" w:rsidP="00403325">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Наименование разделов и тем</w:t>
            </w:r>
          </w:p>
        </w:tc>
        <w:tc>
          <w:tcPr>
            <w:tcW w:w="2915" w:type="pct"/>
            <w:vAlign w:val="center"/>
          </w:tcPr>
          <w:p w14:paraId="23994373" w14:textId="77777777" w:rsidR="0038560B" w:rsidRPr="00557698" w:rsidRDefault="0038560B" w:rsidP="00403325">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Содержание учебного материала и формы организации деятельности обучающихся</w:t>
            </w:r>
          </w:p>
        </w:tc>
        <w:tc>
          <w:tcPr>
            <w:tcW w:w="667" w:type="pct"/>
            <w:vAlign w:val="center"/>
          </w:tcPr>
          <w:p w14:paraId="4F7D6E24" w14:textId="19F7379E" w:rsidR="0038560B" w:rsidRPr="00557698" w:rsidRDefault="0038560B" w:rsidP="00403325">
            <w:pPr>
              <w:suppressAutoHyphens/>
              <w:spacing w:after="0" w:line="240" w:lineRule="auto"/>
              <w:jc w:val="center"/>
              <w:rPr>
                <w:rFonts w:ascii="Times New Roman" w:hAnsi="Times New Roman"/>
                <w:b/>
                <w:bCs/>
                <w:sz w:val="24"/>
                <w:szCs w:val="24"/>
              </w:rPr>
            </w:pPr>
            <w:r w:rsidRPr="00557698">
              <w:rPr>
                <w:rFonts w:ascii="Times New Roman" w:hAnsi="Times New Roman"/>
                <w:b/>
                <w:bCs/>
                <w:sz w:val="24"/>
                <w:szCs w:val="24"/>
              </w:rPr>
              <w:t>Объем, акад. ч. / в том числе в форме практической подготовки, акад. ч.</w:t>
            </w:r>
          </w:p>
        </w:tc>
        <w:tc>
          <w:tcPr>
            <w:tcW w:w="714" w:type="pct"/>
            <w:vAlign w:val="center"/>
          </w:tcPr>
          <w:p w14:paraId="7D25FE51" w14:textId="7608ED1D" w:rsidR="0038560B" w:rsidRPr="00557698" w:rsidRDefault="0038560B" w:rsidP="00403325">
            <w:pPr>
              <w:suppressAutoHyphens/>
              <w:spacing w:after="0" w:line="240" w:lineRule="auto"/>
              <w:jc w:val="center"/>
              <w:rPr>
                <w:rFonts w:ascii="Times New Roman" w:hAnsi="Times New Roman"/>
                <w:b/>
                <w:bCs/>
                <w:sz w:val="24"/>
                <w:szCs w:val="24"/>
              </w:rPr>
            </w:pPr>
            <w:r w:rsidRPr="00557698">
              <w:rPr>
                <w:rFonts w:ascii="Times New Roman" w:hAnsi="Times New Roman"/>
                <w:b/>
                <w:bCs/>
              </w:rPr>
              <w:t>Коды компетенций, формированию которых способствует элемент программы</w:t>
            </w:r>
          </w:p>
        </w:tc>
      </w:tr>
      <w:tr w:rsidR="0038560B" w:rsidRPr="00557698" w14:paraId="06C86FBA" w14:textId="196B7593" w:rsidTr="0038560B">
        <w:trPr>
          <w:trHeight w:val="371"/>
        </w:trPr>
        <w:tc>
          <w:tcPr>
            <w:tcW w:w="704" w:type="pct"/>
          </w:tcPr>
          <w:p w14:paraId="7EF2E152" w14:textId="77777777"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1</w:t>
            </w:r>
          </w:p>
        </w:tc>
        <w:tc>
          <w:tcPr>
            <w:tcW w:w="2915" w:type="pct"/>
          </w:tcPr>
          <w:p w14:paraId="46BAF5AF" w14:textId="77777777"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2</w:t>
            </w:r>
          </w:p>
        </w:tc>
        <w:tc>
          <w:tcPr>
            <w:tcW w:w="667" w:type="pct"/>
          </w:tcPr>
          <w:p w14:paraId="16607DBD" w14:textId="231DE1BE"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3</w:t>
            </w:r>
          </w:p>
        </w:tc>
        <w:tc>
          <w:tcPr>
            <w:tcW w:w="714" w:type="pct"/>
          </w:tcPr>
          <w:p w14:paraId="1ECF0390" w14:textId="64686AF1" w:rsidR="0038560B" w:rsidRPr="00557698" w:rsidRDefault="0038560B" w:rsidP="004F331F">
            <w:pPr>
              <w:spacing w:after="0" w:line="240" w:lineRule="auto"/>
              <w:jc w:val="center"/>
              <w:rPr>
                <w:rFonts w:ascii="Times New Roman" w:hAnsi="Times New Roman"/>
                <w:b/>
                <w:bCs/>
                <w:i/>
                <w:iCs/>
                <w:sz w:val="24"/>
                <w:szCs w:val="24"/>
              </w:rPr>
            </w:pPr>
            <w:r w:rsidRPr="00557698">
              <w:rPr>
                <w:rFonts w:ascii="Times New Roman" w:hAnsi="Times New Roman"/>
                <w:b/>
                <w:bCs/>
                <w:i/>
                <w:iCs/>
                <w:sz w:val="24"/>
                <w:szCs w:val="24"/>
              </w:rPr>
              <w:t>4</w:t>
            </w:r>
          </w:p>
        </w:tc>
      </w:tr>
      <w:tr w:rsidR="0038560B" w:rsidRPr="00557698" w14:paraId="032D85EE" w14:textId="77777777" w:rsidTr="0038560B">
        <w:trPr>
          <w:trHeight w:val="371"/>
        </w:trPr>
        <w:tc>
          <w:tcPr>
            <w:tcW w:w="704" w:type="pct"/>
          </w:tcPr>
          <w:p w14:paraId="0EFE4FD9" w14:textId="77777777" w:rsidR="0038560B" w:rsidRPr="00557698" w:rsidRDefault="0038560B" w:rsidP="00403325">
            <w:pPr>
              <w:spacing w:after="0" w:line="240" w:lineRule="auto"/>
              <w:jc w:val="center"/>
              <w:rPr>
                <w:rFonts w:ascii="Times New Roman" w:hAnsi="Times New Roman"/>
                <w:b/>
                <w:bCs/>
                <w:i/>
                <w:iCs/>
                <w:sz w:val="24"/>
                <w:szCs w:val="24"/>
              </w:rPr>
            </w:pPr>
          </w:p>
        </w:tc>
        <w:tc>
          <w:tcPr>
            <w:tcW w:w="2915" w:type="pct"/>
          </w:tcPr>
          <w:p w14:paraId="4D49DF78" w14:textId="77777777" w:rsidR="0038560B" w:rsidRPr="00557698" w:rsidRDefault="0038560B" w:rsidP="00403325">
            <w:pPr>
              <w:spacing w:after="0" w:line="240" w:lineRule="auto"/>
              <w:jc w:val="center"/>
              <w:rPr>
                <w:rFonts w:ascii="Times New Roman" w:hAnsi="Times New Roman"/>
                <w:b/>
                <w:bCs/>
                <w:i/>
                <w:iCs/>
                <w:sz w:val="24"/>
                <w:szCs w:val="24"/>
              </w:rPr>
            </w:pPr>
          </w:p>
        </w:tc>
        <w:tc>
          <w:tcPr>
            <w:tcW w:w="667" w:type="pct"/>
          </w:tcPr>
          <w:p w14:paraId="2313462E" w14:textId="046E75EB" w:rsidR="0038560B" w:rsidRPr="00557698" w:rsidRDefault="0038560B" w:rsidP="00403325">
            <w:pPr>
              <w:spacing w:after="0" w:line="240" w:lineRule="auto"/>
              <w:jc w:val="center"/>
              <w:rPr>
                <w:rFonts w:ascii="Times New Roman" w:hAnsi="Times New Roman"/>
                <w:b/>
                <w:bCs/>
                <w:i/>
                <w:iCs/>
                <w:sz w:val="24"/>
                <w:szCs w:val="24"/>
              </w:rPr>
            </w:pPr>
            <w:r w:rsidRPr="00557698">
              <w:rPr>
                <w:rFonts w:ascii="Times New Roman" w:hAnsi="Times New Roman"/>
                <w:b/>
                <w:bCs/>
              </w:rPr>
              <w:t>Обязательная часть ОП</w:t>
            </w:r>
          </w:p>
        </w:tc>
        <w:tc>
          <w:tcPr>
            <w:tcW w:w="714" w:type="pct"/>
          </w:tcPr>
          <w:p w14:paraId="35780C1B" w14:textId="77777777" w:rsidR="0038560B" w:rsidRPr="00557698" w:rsidRDefault="0038560B" w:rsidP="00403325">
            <w:pPr>
              <w:spacing w:after="0" w:line="240" w:lineRule="auto"/>
              <w:jc w:val="center"/>
              <w:rPr>
                <w:rFonts w:ascii="Times New Roman" w:hAnsi="Times New Roman"/>
                <w:b/>
                <w:bCs/>
                <w:i/>
                <w:iCs/>
                <w:sz w:val="24"/>
                <w:szCs w:val="24"/>
              </w:rPr>
            </w:pPr>
          </w:p>
        </w:tc>
      </w:tr>
      <w:tr w:rsidR="0038560B" w:rsidRPr="00557698" w14:paraId="504B1901" w14:textId="37A03073" w:rsidTr="0038560B">
        <w:trPr>
          <w:trHeight w:val="371"/>
        </w:trPr>
        <w:tc>
          <w:tcPr>
            <w:tcW w:w="3619" w:type="pct"/>
            <w:gridSpan w:val="2"/>
          </w:tcPr>
          <w:p w14:paraId="5272DFD4" w14:textId="77777777" w:rsidR="0038560B" w:rsidRPr="00557698" w:rsidRDefault="0038560B"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Раздел 1. Работа с топографическими картами</w:t>
            </w:r>
          </w:p>
        </w:tc>
        <w:tc>
          <w:tcPr>
            <w:tcW w:w="667" w:type="pct"/>
          </w:tcPr>
          <w:p w14:paraId="24D955FF" w14:textId="341C5CF6"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50/30</w:t>
            </w:r>
          </w:p>
        </w:tc>
        <w:tc>
          <w:tcPr>
            <w:tcW w:w="714" w:type="pct"/>
          </w:tcPr>
          <w:p w14:paraId="0401B360" w14:textId="0EC48970" w:rsidR="0038560B" w:rsidRPr="00557698" w:rsidRDefault="0038560B" w:rsidP="004F331F">
            <w:pPr>
              <w:spacing w:after="0" w:line="240" w:lineRule="auto"/>
              <w:jc w:val="center"/>
              <w:rPr>
                <w:rFonts w:ascii="Times New Roman" w:hAnsi="Times New Roman"/>
                <w:sz w:val="24"/>
                <w:szCs w:val="24"/>
              </w:rPr>
            </w:pPr>
          </w:p>
        </w:tc>
      </w:tr>
      <w:tr w:rsidR="0038560B" w:rsidRPr="00557698" w14:paraId="1AC1CC90" w14:textId="2B37FDA7" w:rsidTr="0038560B">
        <w:trPr>
          <w:trHeight w:val="278"/>
        </w:trPr>
        <w:tc>
          <w:tcPr>
            <w:tcW w:w="704" w:type="pct"/>
            <w:vMerge w:val="restart"/>
          </w:tcPr>
          <w:p w14:paraId="6C0B1EDE" w14:textId="77777777" w:rsidR="0038560B" w:rsidRPr="00557698" w:rsidRDefault="0038560B" w:rsidP="004F331F">
            <w:pPr>
              <w:spacing w:after="0" w:line="240" w:lineRule="auto"/>
              <w:rPr>
                <w:rFonts w:ascii="Times New Roman" w:hAnsi="Times New Roman"/>
                <w:sz w:val="24"/>
                <w:szCs w:val="24"/>
              </w:rPr>
            </w:pPr>
            <w:r w:rsidRPr="00557698">
              <w:rPr>
                <w:rFonts w:ascii="Times New Roman" w:hAnsi="Times New Roman"/>
                <w:b/>
                <w:bCs/>
                <w:sz w:val="24"/>
                <w:szCs w:val="24"/>
              </w:rPr>
              <w:t xml:space="preserve">Тема 1.1 </w:t>
            </w:r>
            <w:r w:rsidRPr="00557698">
              <w:rPr>
                <w:rFonts w:ascii="Times New Roman" w:hAnsi="Times New Roman"/>
                <w:bCs/>
                <w:sz w:val="24"/>
                <w:szCs w:val="24"/>
              </w:rPr>
              <w:t>Общие сведения о геодезии</w:t>
            </w:r>
          </w:p>
        </w:tc>
        <w:tc>
          <w:tcPr>
            <w:tcW w:w="2915" w:type="pct"/>
          </w:tcPr>
          <w:p w14:paraId="01AC0CE2" w14:textId="5697379F" w:rsidR="0038560B" w:rsidRPr="00557698" w:rsidRDefault="0038560B" w:rsidP="004F331F">
            <w:pPr>
              <w:spacing w:after="0" w:line="240" w:lineRule="auto"/>
              <w:jc w:val="both"/>
              <w:rPr>
                <w:rFonts w:ascii="Times New Roman" w:hAnsi="Times New Roman"/>
                <w:b/>
                <w:bCs/>
                <w:i/>
                <w:iCs/>
                <w:sz w:val="24"/>
                <w:szCs w:val="24"/>
              </w:rPr>
            </w:pPr>
            <w:r w:rsidRPr="00557698">
              <w:rPr>
                <w:rFonts w:ascii="Times New Roman" w:hAnsi="Times New Roman"/>
                <w:b/>
                <w:bCs/>
                <w:sz w:val="24"/>
                <w:szCs w:val="24"/>
              </w:rPr>
              <w:t xml:space="preserve">Содержание </w:t>
            </w:r>
          </w:p>
        </w:tc>
        <w:tc>
          <w:tcPr>
            <w:tcW w:w="667" w:type="pct"/>
          </w:tcPr>
          <w:p w14:paraId="5A51B674"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val="restart"/>
          </w:tcPr>
          <w:p w14:paraId="2E488FA6" w14:textId="40C4D5FA"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0BB91A5"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26CF4594"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78AD020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20348AE9" w14:textId="7777777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662C3B92" w14:textId="1AAB6266" w:rsidTr="0038560B">
        <w:trPr>
          <w:trHeight w:val="565"/>
        </w:trPr>
        <w:tc>
          <w:tcPr>
            <w:tcW w:w="704" w:type="pct"/>
            <w:vMerge/>
          </w:tcPr>
          <w:p w14:paraId="17D16178" w14:textId="77777777" w:rsidR="0038560B" w:rsidRPr="00557698" w:rsidRDefault="0038560B" w:rsidP="004F331F">
            <w:pPr>
              <w:spacing w:after="0" w:line="240" w:lineRule="auto"/>
              <w:rPr>
                <w:rFonts w:ascii="Times New Roman" w:hAnsi="Times New Roman"/>
                <w:b/>
                <w:sz w:val="24"/>
                <w:szCs w:val="24"/>
              </w:rPr>
            </w:pPr>
          </w:p>
        </w:tc>
        <w:tc>
          <w:tcPr>
            <w:tcW w:w="2915" w:type="pct"/>
          </w:tcPr>
          <w:p w14:paraId="08C8A230" w14:textId="15BBA706" w:rsidR="0038560B" w:rsidRPr="00557698" w:rsidRDefault="0038560B" w:rsidP="00482E11">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Понятие о форме и размерах Земли.</w:t>
            </w:r>
            <w:r>
              <w:rPr>
                <w:rFonts w:ascii="Times New Roman" w:hAnsi="Times New Roman"/>
                <w:sz w:val="24"/>
                <w:szCs w:val="24"/>
              </w:rPr>
              <w:t xml:space="preserve"> </w:t>
            </w:r>
            <w:proofErr w:type="spellStart"/>
            <w:r w:rsidRPr="00557698">
              <w:rPr>
                <w:rFonts w:ascii="Times New Roman" w:hAnsi="Times New Roman"/>
                <w:sz w:val="24"/>
                <w:szCs w:val="24"/>
              </w:rPr>
              <w:t>Уровенная</w:t>
            </w:r>
            <w:proofErr w:type="spellEnd"/>
            <w:r w:rsidRPr="00557698">
              <w:rPr>
                <w:rFonts w:ascii="Times New Roman" w:hAnsi="Times New Roman"/>
                <w:sz w:val="24"/>
                <w:szCs w:val="24"/>
              </w:rPr>
              <w:t xml:space="preserve"> поверхность Земли.</w:t>
            </w:r>
            <w:r>
              <w:rPr>
                <w:rFonts w:ascii="Times New Roman" w:hAnsi="Times New Roman"/>
                <w:sz w:val="24"/>
                <w:szCs w:val="24"/>
              </w:rPr>
              <w:t xml:space="preserve"> </w:t>
            </w:r>
            <w:r w:rsidRPr="00557698">
              <w:rPr>
                <w:rFonts w:ascii="Times New Roman" w:hAnsi="Times New Roman"/>
                <w:sz w:val="24"/>
                <w:szCs w:val="24"/>
              </w:rPr>
              <w:t>Системы координат, применяемые в геодезии.</w:t>
            </w:r>
            <w:r>
              <w:rPr>
                <w:rFonts w:ascii="Times New Roman" w:hAnsi="Times New Roman"/>
                <w:sz w:val="24"/>
                <w:szCs w:val="24"/>
              </w:rPr>
              <w:t xml:space="preserve"> </w:t>
            </w:r>
            <w:r w:rsidRPr="00557698">
              <w:rPr>
                <w:rFonts w:ascii="Times New Roman" w:hAnsi="Times New Roman"/>
                <w:sz w:val="24"/>
                <w:szCs w:val="24"/>
              </w:rPr>
              <w:t>Масштабы и их виды.</w:t>
            </w:r>
            <w:r>
              <w:rPr>
                <w:rFonts w:ascii="Times New Roman" w:hAnsi="Times New Roman"/>
                <w:sz w:val="24"/>
                <w:szCs w:val="24"/>
              </w:rPr>
              <w:t xml:space="preserve"> </w:t>
            </w:r>
            <w:r w:rsidRPr="00557698">
              <w:rPr>
                <w:rFonts w:ascii="Times New Roman" w:hAnsi="Times New Roman"/>
                <w:sz w:val="24"/>
                <w:szCs w:val="24"/>
              </w:rPr>
              <w:t>Планы и карты. Отличия.</w:t>
            </w:r>
            <w:r>
              <w:rPr>
                <w:rFonts w:ascii="Times New Roman" w:hAnsi="Times New Roman"/>
                <w:sz w:val="24"/>
                <w:szCs w:val="24"/>
              </w:rPr>
              <w:t xml:space="preserve"> </w:t>
            </w:r>
            <w:r w:rsidRPr="00557698">
              <w:rPr>
                <w:rFonts w:ascii="Times New Roman" w:hAnsi="Times New Roman"/>
                <w:sz w:val="24"/>
                <w:szCs w:val="24"/>
              </w:rPr>
              <w:t>Рельеф местности и его изображение на топографических планах и картах.</w:t>
            </w:r>
          </w:p>
        </w:tc>
        <w:tc>
          <w:tcPr>
            <w:tcW w:w="667" w:type="pct"/>
          </w:tcPr>
          <w:p w14:paraId="7BD44890"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tcPr>
          <w:p w14:paraId="48E722BB" w14:textId="0BD169CB" w:rsidR="0038560B" w:rsidRPr="00557698" w:rsidRDefault="0038560B" w:rsidP="004F331F">
            <w:pPr>
              <w:spacing w:after="0" w:line="240" w:lineRule="auto"/>
              <w:jc w:val="center"/>
              <w:rPr>
                <w:rFonts w:ascii="Times New Roman" w:hAnsi="Times New Roman"/>
                <w:sz w:val="24"/>
                <w:szCs w:val="24"/>
              </w:rPr>
            </w:pPr>
          </w:p>
        </w:tc>
      </w:tr>
      <w:tr w:rsidR="0038560B" w:rsidRPr="00557698" w14:paraId="42E51F10" w14:textId="332D3F1A" w:rsidTr="0038560B">
        <w:trPr>
          <w:trHeight w:val="262"/>
        </w:trPr>
        <w:tc>
          <w:tcPr>
            <w:tcW w:w="704" w:type="pct"/>
            <w:vMerge/>
          </w:tcPr>
          <w:p w14:paraId="49F62F7F" w14:textId="77777777" w:rsidR="0038560B" w:rsidRPr="00557698" w:rsidRDefault="0038560B" w:rsidP="004F331F">
            <w:pPr>
              <w:spacing w:after="0" w:line="240" w:lineRule="auto"/>
              <w:rPr>
                <w:rFonts w:ascii="Times New Roman" w:hAnsi="Times New Roman"/>
                <w:b/>
                <w:sz w:val="24"/>
                <w:szCs w:val="24"/>
              </w:rPr>
            </w:pPr>
          </w:p>
        </w:tc>
        <w:tc>
          <w:tcPr>
            <w:tcW w:w="2915" w:type="pct"/>
          </w:tcPr>
          <w:p w14:paraId="048904B7"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45573049"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tcPr>
          <w:p w14:paraId="20825434" w14:textId="19F0C8E1" w:rsidR="0038560B" w:rsidRPr="00557698" w:rsidRDefault="0038560B" w:rsidP="004F331F">
            <w:pPr>
              <w:spacing w:after="0" w:line="240" w:lineRule="auto"/>
              <w:jc w:val="center"/>
              <w:rPr>
                <w:rFonts w:ascii="Times New Roman" w:hAnsi="Times New Roman"/>
                <w:sz w:val="24"/>
                <w:szCs w:val="24"/>
              </w:rPr>
            </w:pPr>
          </w:p>
        </w:tc>
      </w:tr>
      <w:tr w:rsidR="0038560B" w:rsidRPr="00557698" w14:paraId="43FE4732" w14:textId="03E3F872" w:rsidTr="0038560B">
        <w:trPr>
          <w:trHeight w:val="565"/>
        </w:trPr>
        <w:tc>
          <w:tcPr>
            <w:tcW w:w="704" w:type="pct"/>
            <w:vMerge/>
          </w:tcPr>
          <w:p w14:paraId="6AE59049" w14:textId="77777777" w:rsidR="0038560B" w:rsidRPr="00557698" w:rsidRDefault="0038560B" w:rsidP="004F331F">
            <w:pPr>
              <w:spacing w:after="0" w:line="240" w:lineRule="auto"/>
              <w:rPr>
                <w:rFonts w:ascii="Times New Roman" w:hAnsi="Times New Roman"/>
                <w:b/>
                <w:sz w:val="24"/>
                <w:szCs w:val="24"/>
              </w:rPr>
            </w:pPr>
          </w:p>
        </w:tc>
        <w:tc>
          <w:tcPr>
            <w:tcW w:w="2915" w:type="pct"/>
          </w:tcPr>
          <w:p w14:paraId="03DD3ACE"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Практическое занятие №1 –</w:t>
            </w:r>
            <w:r w:rsidRPr="00557698">
              <w:rPr>
                <w:rFonts w:ascii="Times New Roman" w:hAnsi="Times New Roman"/>
                <w:color w:val="000000"/>
                <w:sz w:val="24"/>
                <w:szCs w:val="24"/>
              </w:rPr>
              <w:t>Решение задач на топографической карте.</w:t>
            </w:r>
          </w:p>
        </w:tc>
        <w:tc>
          <w:tcPr>
            <w:tcW w:w="667" w:type="pct"/>
          </w:tcPr>
          <w:p w14:paraId="1C23BBA3"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tcPr>
          <w:p w14:paraId="16A145C5" w14:textId="3CE44479" w:rsidR="0038560B" w:rsidRPr="00557698" w:rsidRDefault="0038560B" w:rsidP="004F331F">
            <w:pPr>
              <w:spacing w:after="0" w:line="240" w:lineRule="auto"/>
              <w:jc w:val="center"/>
              <w:rPr>
                <w:rFonts w:ascii="Times New Roman" w:hAnsi="Times New Roman"/>
                <w:sz w:val="24"/>
                <w:szCs w:val="24"/>
              </w:rPr>
            </w:pPr>
          </w:p>
        </w:tc>
      </w:tr>
      <w:tr w:rsidR="0038560B" w:rsidRPr="00557698" w14:paraId="6D72A6BE" w14:textId="440B84E8" w:rsidTr="0038560B">
        <w:trPr>
          <w:trHeight w:val="277"/>
        </w:trPr>
        <w:tc>
          <w:tcPr>
            <w:tcW w:w="704" w:type="pct"/>
            <w:vMerge/>
          </w:tcPr>
          <w:p w14:paraId="0CFE1E96" w14:textId="77777777" w:rsidR="0038560B" w:rsidRPr="00557698" w:rsidRDefault="0038560B" w:rsidP="004F331F">
            <w:pPr>
              <w:spacing w:after="0" w:line="240" w:lineRule="auto"/>
              <w:rPr>
                <w:rFonts w:ascii="Times New Roman" w:hAnsi="Times New Roman"/>
                <w:b/>
                <w:sz w:val="24"/>
                <w:szCs w:val="24"/>
              </w:rPr>
            </w:pPr>
          </w:p>
        </w:tc>
        <w:tc>
          <w:tcPr>
            <w:tcW w:w="2915" w:type="pct"/>
          </w:tcPr>
          <w:p w14:paraId="0BE816AB"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7B4C8AC4" w14:textId="77777777" w:rsidR="0038560B" w:rsidRPr="00557698" w:rsidRDefault="0038560B" w:rsidP="004F331F">
            <w:pPr>
              <w:spacing w:after="0" w:line="240" w:lineRule="auto"/>
              <w:jc w:val="center"/>
              <w:rPr>
                <w:rFonts w:ascii="Times New Roman" w:hAnsi="Times New Roman"/>
                <w:b/>
                <w:bCs/>
                <w:i/>
                <w:iCs/>
                <w:sz w:val="24"/>
                <w:szCs w:val="24"/>
              </w:rPr>
            </w:pPr>
          </w:p>
        </w:tc>
        <w:tc>
          <w:tcPr>
            <w:tcW w:w="714" w:type="pct"/>
            <w:vMerge/>
          </w:tcPr>
          <w:p w14:paraId="45B936A8" w14:textId="21E2225A"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4CF40E1F" w14:textId="762562DF" w:rsidTr="0038560B">
        <w:trPr>
          <w:trHeight w:val="277"/>
        </w:trPr>
        <w:tc>
          <w:tcPr>
            <w:tcW w:w="704" w:type="pct"/>
            <w:vMerge w:val="restart"/>
          </w:tcPr>
          <w:p w14:paraId="6273AD73"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1.2</w:t>
            </w:r>
          </w:p>
          <w:p w14:paraId="0AD1FA4F" w14:textId="77777777" w:rsidR="0038560B" w:rsidRPr="00557698" w:rsidRDefault="0038560B" w:rsidP="004F331F">
            <w:pPr>
              <w:spacing w:after="0" w:line="240" w:lineRule="auto"/>
              <w:rPr>
                <w:rFonts w:ascii="Times New Roman" w:hAnsi="Times New Roman"/>
                <w:sz w:val="24"/>
                <w:szCs w:val="24"/>
              </w:rPr>
            </w:pPr>
            <w:r w:rsidRPr="00557698">
              <w:rPr>
                <w:rFonts w:ascii="Times New Roman" w:hAnsi="Times New Roman"/>
                <w:color w:val="000000"/>
                <w:sz w:val="24"/>
                <w:szCs w:val="24"/>
              </w:rPr>
              <w:t>Ориентирование линий</w:t>
            </w:r>
          </w:p>
        </w:tc>
        <w:tc>
          <w:tcPr>
            <w:tcW w:w="2915" w:type="pct"/>
          </w:tcPr>
          <w:p w14:paraId="347C60E5" w14:textId="023DB4F8"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0BF6D4B3"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val="restart"/>
          </w:tcPr>
          <w:p w14:paraId="256D3452" w14:textId="42748A9F"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697CED4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78A6AAA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2CEECDC6"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6058E272" w14:textId="7777777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52369522" w14:textId="573A9B50" w:rsidTr="0038560B">
        <w:trPr>
          <w:trHeight w:val="277"/>
        </w:trPr>
        <w:tc>
          <w:tcPr>
            <w:tcW w:w="704" w:type="pct"/>
            <w:vMerge/>
          </w:tcPr>
          <w:p w14:paraId="49CEABE1" w14:textId="77777777" w:rsidR="0038560B" w:rsidRPr="00557698" w:rsidRDefault="0038560B" w:rsidP="004F331F">
            <w:pPr>
              <w:spacing w:after="0" w:line="240" w:lineRule="auto"/>
              <w:rPr>
                <w:rFonts w:ascii="Times New Roman" w:hAnsi="Times New Roman"/>
                <w:b/>
                <w:bCs/>
                <w:sz w:val="24"/>
                <w:szCs w:val="24"/>
              </w:rPr>
            </w:pPr>
          </w:p>
        </w:tc>
        <w:tc>
          <w:tcPr>
            <w:tcW w:w="2915" w:type="pct"/>
          </w:tcPr>
          <w:p w14:paraId="011F8F0E" w14:textId="34A83CE4" w:rsidR="0038560B" w:rsidRPr="00557698" w:rsidRDefault="0038560B" w:rsidP="00482E11">
            <w:pPr>
              <w:spacing w:after="0" w:line="240" w:lineRule="auto"/>
              <w:jc w:val="both"/>
              <w:rPr>
                <w:rFonts w:ascii="Times New Roman" w:hAnsi="Times New Roman"/>
                <w:color w:val="000000"/>
                <w:sz w:val="24"/>
                <w:szCs w:val="24"/>
              </w:rPr>
            </w:pPr>
            <w:r>
              <w:rPr>
                <w:rFonts w:ascii="Times New Roman" w:hAnsi="Times New Roman"/>
                <w:sz w:val="24"/>
                <w:szCs w:val="24"/>
              </w:rPr>
              <w:t xml:space="preserve">1. </w:t>
            </w:r>
            <w:r w:rsidRPr="00557698">
              <w:rPr>
                <w:rFonts w:ascii="Times New Roman" w:hAnsi="Times New Roman"/>
                <w:sz w:val="24"/>
                <w:szCs w:val="24"/>
              </w:rPr>
              <w:t>Исходные направления для ориентирования линий.</w:t>
            </w:r>
            <w:r>
              <w:rPr>
                <w:rFonts w:ascii="Times New Roman" w:hAnsi="Times New Roman"/>
                <w:sz w:val="24"/>
                <w:szCs w:val="24"/>
              </w:rPr>
              <w:t xml:space="preserve"> </w:t>
            </w:r>
            <w:r w:rsidRPr="00557698">
              <w:rPr>
                <w:rFonts w:ascii="Times New Roman" w:hAnsi="Times New Roman"/>
                <w:sz w:val="24"/>
                <w:szCs w:val="24"/>
              </w:rPr>
              <w:t>Углы ориентирования и взаимосвязь между ними.</w:t>
            </w:r>
          </w:p>
        </w:tc>
        <w:tc>
          <w:tcPr>
            <w:tcW w:w="667" w:type="pct"/>
          </w:tcPr>
          <w:p w14:paraId="227C5F5B"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tcPr>
          <w:p w14:paraId="7F393F19" w14:textId="174A8FD3" w:rsidR="0038560B" w:rsidRPr="00557698" w:rsidRDefault="0038560B" w:rsidP="004F331F">
            <w:pPr>
              <w:spacing w:after="0" w:line="240" w:lineRule="auto"/>
              <w:jc w:val="center"/>
              <w:rPr>
                <w:rFonts w:ascii="Times New Roman" w:hAnsi="Times New Roman"/>
                <w:sz w:val="24"/>
                <w:szCs w:val="24"/>
              </w:rPr>
            </w:pPr>
          </w:p>
        </w:tc>
      </w:tr>
      <w:tr w:rsidR="0038560B" w:rsidRPr="00557698" w14:paraId="50F15C31" w14:textId="0B90E7E4" w:rsidTr="0038560B">
        <w:trPr>
          <w:trHeight w:val="277"/>
        </w:trPr>
        <w:tc>
          <w:tcPr>
            <w:tcW w:w="704" w:type="pct"/>
            <w:vMerge/>
          </w:tcPr>
          <w:p w14:paraId="130422EE" w14:textId="77777777" w:rsidR="0038560B" w:rsidRPr="00557698" w:rsidRDefault="0038560B" w:rsidP="004F331F">
            <w:pPr>
              <w:spacing w:after="0" w:line="240" w:lineRule="auto"/>
              <w:rPr>
                <w:rFonts w:ascii="Times New Roman" w:hAnsi="Times New Roman"/>
                <w:b/>
                <w:bCs/>
                <w:sz w:val="24"/>
                <w:szCs w:val="24"/>
              </w:rPr>
            </w:pPr>
          </w:p>
        </w:tc>
        <w:tc>
          <w:tcPr>
            <w:tcW w:w="2915" w:type="pct"/>
          </w:tcPr>
          <w:p w14:paraId="20BCB551"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667" w:type="pct"/>
          </w:tcPr>
          <w:p w14:paraId="2553F685"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tcPr>
          <w:p w14:paraId="363CAE24" w14:textId="1862E766" w:rsidR="0038560B" w:rsidRPr="00557698" w:rsidRDefault="0038560B" w:rsidP="004F331F">
            <w:pPr>
              <w:spacing w:after="0" w:line="240" w:lineRule="auto"/>
              <w:jc w:val="center"/>
              <w:rPr>
                <w:rFonts w:ascii="Times New Roman" w:hAnsi="Times New Roman"/>
                <w:sz w:val="24"/>
                <w:szCs w:val="24"/>
              </w:rPr>
            </w:pPr>
          </w:p>
        </w:tc>
      </w:tr>
      <w:tr w:rsidR="0038560B" w:rsidRPr="00557698" w14:paraId="608BCDB8" w14:textId="5B1B27B6" w:rsidTr="0038560B">
        <w:trPr>
          <w:trHeight w:val="277"/>
        </w:trPr>
        <w:tc>
          <w:tcPr>
            <w:tcW w:w="704" w:type="pct"/>
            <w:vMerge/>
          </w:tcPr>
          <w:p w14:paraId="566AAEB9" w14:textId="77777777" w:rsidR="0038560B" w:rsidRPr="00557698" w:rsidRDefault="0038560B" w:rsidP="004F331F">
            <w:pPr>
              <w:spacing w:after="0" w:line="240" w:lineRule="auto"/>
              <w:rPr>
                <w:rFonts w:ascii="Times New Roman" w:hAnsi="Times New Roman"/>
                <w:b/>
                <w:bCs/>
                <w:sz w:val="24"/>
                <w:szCs w:val="24"/>
              </w:rPr>
            </w:pPr>
          </w:p>
        </w:tc>
        <w:tc>
          <w:tcPr>
            <w:tcW w:w="2915" w:type="pct"/>
          </w:tcPr>
          <w:p w14:paraId="55BDD0C3"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№2 – </w:t>
            </w:r>
            <w:r w:rsidRPr="00557698">
              <w:rPr>
                <w:rFonts w:ascii="Times New Roman" w:hAnsi="Times New Roman"/>
                <w:color w:val="000000"/>
                <w:sz w:val="24"/>
                <w:szCs w:val="24"/>
              </w:rPr>
              <w:t>Решение задач на определение ориентирных углов по карте.</w:t>
            </w:r>
          </w:p>
        </w:tc>
        <w:tc>
          <w:tcPr>
            <w:tcW w:w="667" w:type="pct"/>
          </w:tcPr>
          <w:p w14:paraId="241F78CA"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tcPr>
          <w:p w14:paraId="5F8DDE08" w14:textId="21250437" w:rsidR="0038560B" w:rsidRPr="00557698" w:rsidRDefault="0038560B" w:rsidP="004F331F">
            <w:pPr>
              <w:spacing w:after="0" w:line="240" w:lineRule="auto"/>
              <w:jc w:val="center"/>
              <w:rPr>
                <w:rFonts w:ascii="Times New Roman" w:hAnsi="Times New Roman"/>
                <w:sz w:val="24"/>
                <w:szCs w:val="24"/>
              </w:rPr>
            </w:pPr>
          </w:p>
        </w:tc>
      </w:tr>
      <w:tr w:rsidR="0038560B" w:rsidRPr="00557698" w14:paraId="10DE13E9" w14:textId="1A6FEB32" w:rsidTr="0038560B">
        <w:trPr>
          <w:trHeight w:val="371"/>
        </w:trPr>
        <w:tc>
          <w:tcPr>
            <w:tcW w:w="704" w:type="pct"/>
            <w:vMerge/>
          </w:tcPr>
          <w:p w14:paraId="6E5FEC80" w14:textId="77777777" w:rsidR="0038560B" w:rsidRPr="00557698" w:rsidRDefault="0038560B" w:rsidP="004F331F">
            <w:pPr>
              <w:spacing w:after="0" w:line="240" w:lineRule="auto"/>
              <w:rPr>
                <w:rFonts w:ascii="Times New Roman" w:hAnsi="Times New Roman"/>
                <w:b/>
                <w:bCs/>
                <w:i/>
                <w:iCs/>
                <w:sz w:val="24"/>
                <w:szCs w:val="24"/>
              </w:rPr>
            </w:pPr>
          </w:p>
        </w:tc>
        <w:tc>
          <w:tcPr>
            <w:tcW w:w="2915" w:type="pct"/>
          </w:tcPr>
          <w:p w14:paraId="7100D07A"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7EA44E86" w14:textId="77777777" w:rsidR="0038560B" w:rsidRPr="00557698" w:rsidRDefault="0038560B" w:rsidP="004F331F">
            <w:pPr>
              <w:spacing w:after="0" w:line="240" w:lineRule="auto"/>
              <w:jc w:val="center"/>
              <w:rPr>
                <w:rFonts w:ascii="Times New Roman" w:hAnsi="Times New Roman"/>
                <w:b/>
                <w:bCs/>
                <w:i/>
                <w:iCs/>
                <w:sz w:val="24"/>
                <w:szCs w:val="24"/>
              </w:rPr>
            </w:pPr>
          </w:p>
        </w:tc>
        <w:tc>
          <w:tcPr>
            <w:tcW w:w="714" w:type="pct"/>
            <w:vMerge/>
          </w:tcPr>
          <w:p w14:paraId="18DDD26B" w14:textId="6669A9CF"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397D9239" w14:textId="2A86D993" w:rsidTr="0038560B">
        <w:trPr>
          <w:trHeight w:val="371"/>
        </w:trPr>
        <w:tc>
          <w:tcPr>
            <w:tcW w:w="3619" w:type="pct"/>
            <w:gridSpan w:val="2"/>
          </w:tcPr>
          <w:p w14:paraId="32AE9E99"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Раздел 2. Измерение на местности</w:t>
            </w:r>
          </w:p>
        </w:tc>
        <w:tc>
          <w:tcPr>
            <w:tcW w:w="667" w:type="pct"/>
          </w:tcPr>
          <w:p w14:paraId="4F014391" w14:textId="77777777" w:rsidR="0038560B" w:rsidRPr="00557698" w:rsidRDefault="0038560B" w:rsidP="004F331F">
            <w:pPr>
              <w:spacing w:after="0" w:line="240" w:lineRule="auto"/>
              <w:jc w:val="center"/>
              <w:rPr>
                <w:rFonts w:ascii="Times New Roman" w:hAnsi="Times New Roman"/>
                <w:b/>
                <w:bCs/>
                <w:i/>
                <w:iCs/>
                <w:sz w:val="24"/>
                <w:szCs w:val="24"/>
              </w:rPr>
            </w:pPr>
          </w:p>
        </w:tc>
        <w:tc>
          <w:tcPr>
            <w:tcW w:w="714" w:type="pct"/>
          </w:tcPr>
          <w:p w14:paraId="5BC8980A" w14:textId="00657334"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09134A88" w14:textId="7D3D3A31" w:rsidTr="0038560B">
        <w:trPr>
          <w:trHeight w:val="222"/>
        </w:trPr>
        <w:tc>
          <w:tcPr>
            <w:tcW w:w="704" w:type="pct"/>
            <w:vMerge w:val="restart"/>
          </w:tcPr>
          <w:p w14:paraId="215F5F56"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Тема 2.1</w:t>
            </w:r>
            <w:r w:rsidRPr="00557698">
              <w:rPr>
                <w:rFonts w:ascii="Times New Roman" w:hAnsi="Times New Roman"/>
                <w:color w:val="000000"/>
                <w:sz w:val="24"/>
                <w:szCs w:val="24"/>
              </w:rPr>
              <w:t xml:space="preserve"> Линейные измерения </w:t>
            </w:r>
          </w:p>
        </w:tc>
        <w:tc>
          <w:tcPr>
            <w:tcW w:w="2915" w:type="pct"/>
          </w:tcPr>
          <w:p w14:paraId="62D93CC8" w14:textId="14543848"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0E928AB1"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val="restart"/>
          </w:tcPr>
          <w:p w14:paraId="1B482B2D" w14:textId="7E89FBEC"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3AAD1B17"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lastRenderedPageBreak/>
              <w:t>ОК 02</w:t>
            </w:r>
          </w:p>
          <w:p w14:paraId="1DF50E9C"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5D3E349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6735380"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1573184" w14:textId="77777777"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5685595D" w14:textId="45543AE3" w:rsidTr="0038560B">
        <w:trPr>
          <w:trHeight w:val="222"/>
        </w:trPr>
        <w:tc>
          <w:tcPr>
            <w:tcW w:w="704" w:type="pct"/>
            <w:vMerge/>
          </w:tcPr>
          <w:p w14:paraId="441EF203" w14:textId="77777777" w:rsidR="0038560B" w:rsidRPr="00557698" w:rsidRDefault="0038560B" w:rsidP="004F331F">
            <w:pPr>
              <w:spacing w:after="0" w:line="240" w:lineRule="auto"/>
              <w:jc w:val="center"/>
              <w:rPr>
                <w:rFonts w:ascii="Times New Roman" w:hAnsi="Times New Roman"/>
                <w:b/>
                <w:bCs/>
                <w:sz w:val="24"/>
                <w:szCs w:val="24"/>
              </w:rPr>
            </w:pPr>
          </w:p>
        </w:tc>
        <w:tc>
          <w:tcPr>
            <w:tcW w:w="2915" w:type="pct"/>
          </w:tcPr>
          <w:p w14:paraId="3410CA8E" w14:textId="5BC7167C" w:rsidR="0038560B" w:rsidRPr="00557698" w:rsidRDefault="0038560B" w:rsidP="00482E11">
            <w:pPr>
              <w:spacing w:after="0" w:line="240" w:lineRule="auto"/>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Основные методы линейных измерений.</w:t>
            </w:r>
            <w:r>
              <w:rPr>
                <w:rFonts w:ascii="Times New Roman" w:hAnsi="Times New Roman"/>
                <w:sz w:val="24"/>
                <w:szCs w:val="24"/>
              </w:rPr>
              <w:t xml:space="preserve"> </w:t>
            </w:r>
            <w:r w:rsidRPr="00557698">
              <w:rPr>
                <w:rFonts w:ascii="Times New Roman" w:hAnsi="Times New Roman"/>
                <w:sz w:val="24"/>
                <w:szCs w:val="24"/>
              </w:rPr>
              <w:t>ГОСТ на мерные ленты и рулетки.</w:t>
            </w:r>
            <w:r>
              <w:rPr>
                <w:rFonts w:ascii="Times New Roman" w:hAnsi="Times New Roman"/>
                <w:sz w:val="24"/>
                <w:szCs w:val="24"/>
              </w:rPr>
              <w:t xml:space="preserve"> </w:t>
            </w:r>
            <w:r w:rsidRPr="00557698">
              <w:rPr>
                <w:rFonts w:ascii="Times New Roman" w:hAnsi="Times New Roman"/>
                <w:sz w:val="24"/>
                <w:szCs w:val="24"/>
              </w:rPr>
              <w:t>Методика измерений линий лентой.</w:t>
            </w:r>
            <w:r>
              <w:rPr>
                <w:rFonts w:ascii="Times New Roman" w:hAnsi="Times New Roman"/>
                <w:sz w:val="24"/>
                <w:szCs w:val="24"/>
              </w:rPr>
              <w:t xml:space="preserve"> </w:t>
            </w:r>
            <w:proofErr w:type="spellStart"/>
            <w:r w:rsidRPr="00557698">
              <w:rPr>
                <w:rFonts w:ascii="Times New Roman" w:hAnsi="Times New Roman"/>
                <w:sz w:val="24"/>
                <w:szCs w:val="24"/>
              </w:rPr>
              <w:t>Компарирование</w:t>
            </w:r>
            <w:proofErr w:type="spellEnd"/>
            <w:r w:rsidRPr="00557698">
              <w:rPr>
                <w:rFonts w:ascii="Times New Roman" w:hAnsi="Times New Roman"/>
                <w:sz w:val="24"/>
                <w:szCs w:val="24"/>
              </w:rPr>
              <w:t>. Порядок проведения.</w:t>
            </w:r>
            <w:r>
              <w:rPr>
                <w:rFonts w:ascii="Times New Roman" w:hAnsi="Times New Roman"/>
                <w:sz w:val="24"/>
                <w:szCs w:val="24"/>
              </w:rPr>
              <w:t xml:space="preserve"> </w:t>
            </w:r>
            <w:r w:rsidRPr="00557698">
              <w:rPr>
                <w:rFonts w:ascii="Times New Roman" w:hAnsi="Times New Roman"/>
                <w:sz w:val="24"/>
                <w:szCs w:val="24"/>
              </w:rPr>
              <w:t>Контроль линейных измерений.</w:t>
            </w:r>
          </w:p>
        </w:tc>
        <w:tc>
          <w:tcPr>
            <w:tcW w:w="667" w:type="pct"/>
          </w:tcPr>
          <w:p w14:paraId="63C4DC76" w14:textId="77777777" w:rsidR="0038560B" w:rsidRPr="00557698" w:rsidRDefault="0038560B" w:rsidP="004F331F">
            <w:pPr>
              <w:spacing w:after="0" w:line="240" w:lineRule="auto"/>
              <w:jc w:val="center"/>
              <w:rPr>
                <w:rFonts w:ascii="Times New Roman" w:hAnsi="Times New Roman"/>
                <w:b/>
                <w:bCs/>
                <w:i/>
                <w:iCs/>
                <w:sz w:val="24"/>
                <w:szCs w:val="24"/>
              </w:rPr>
            </w:pPr>
          </w:p>
        </w:tc>
        <w:tc>
          <w:tcPr>
            <w:tcW w:w="714" w:type="pct"/>
            <w:vMerge/>
          </w:tcPr>
          <w:p w14:paraId="03D67CFB" w14:textId="26DF68D1"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79FAE6DC" w14:textId="52F59E4B" w:rsidTr="0038560B">
        <w:trPr>
          <w:trHeight w:val="222"/>
        </w:trPr>
        <w:tc>
          <w:tcPr>
            <w:tcW w:w="704" w:type="pct"/>
            <w:vMerge/>
          </w:tcPr>
          <w:p w14:paraId="54C22DC0" w14:textId="77777777" w:rsidR="0038560B" w:rsidRPr="00557698" w:rsidRDefault="0038560B" w:rsidP="004F331F">
            <w:pPr>
              <w:spacing w:after="0" w:line="240" w:lineRule="auto"/>
              <w:jc w:val="center"/>
              <w:rPr>
                <w:rFonts w:ascii="Times New Roman" w:hAnsi="Times New Roman"/>
                <w:b/>
                <w:bCs/>
                <w:sz w:val="24"/>
                <w:szCs w:val="24"/>
              </w:rPr>
            </w:pPr>
          </w:p>
        </w:tc>
        <w:tc>
          <w:tcPr>
            <w:tcW w:w="2915" w:type="pct"/>
          </w:tcPr>
          <w:p w14:paraId="3861FBA9"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4F2101C5" w14:textId="77777777" w:rsidR="0038560B" w:rsidRPr="00557698" w:rsidRDefault="0038560B" w:rsidP="004F331F">
            <w:pPr>
              <w:spacing w:after="0" w:line="240" w:lineRule="auto"/>
              <w:jc w:val="center"/>
              <w:rPr>
                <w:rFonts w:ascii="Times New Roman" w:hAnsi="Times New Roman"/>
                <w:b/>
                <w:bCs/>
                <w:i/>
                <w:iCs/>
                <w:sz w:val="24"/>
                <w:szCs w:val="24"/>
              </w:rPr>
            </w:pPr>
          </w:p>
        </w:tc>
        <w:tc>
          <w:tcPr>
            <w:tcW w:w="714" w:type="pct"/>
            <w:vMerge/>
          </w:tcPr>
          <w:p w14:paraId="04382BF4" w14:textId="124A8019" w:rsidR="0038560B" w:rsidRPr="00557698" w:rsidRDefault="0038560B" w:rsidP="004F331F">
            <w:pPr>
              <w:spacing w:after="0" w:line="240" w:lineRule="auto"/>
              <w:jc w:val="center"/>
              <w:rPr>
                <w:rFonts w:ascii="Times New Roman" w:hAnsi="Times New Roman"/>
                <w:b/>
                <w:bCs/>
                <w:i/>
                <w:iCs/>
                <w:sz w:val="24"/>
                <w:szCs w:val="24"/>
              </w:rPr>
            </w:pPr>
          </w:p>
        </w:tc>
      </w:tr>
      <w:tr w:rsidR="0038560B" w:rsidRPr="00557698" w14:paraId="465D915B" w14:textId="61D619DC" w:rsidTr="0038560B">
        <w:trPr>
          <w:trHeight w:val="340"/>
        </w:trPr>
        <w:tc>
          <w:tcPr>
            <w:tcW w:w="704" w:type="pct"/>
            <w:vMerge w:val="restart"/>
            <w:tcBorders>
              <w:top w:val="single" w:sz="2" w:space="0" w:color="auto"/>
            </w:tcBorders>
          </w:tcPr>
          <w:p w14:paraId="2977811B" w14:textId="77777777" w:rsidR="0038560B" w:rsidRPr="00557698" w:rsidRDefault="0038560B" w:rsidP="004F331F">
            <w:pPr>
              <w:spacing w:after="0" w:line="240" w:lineRule="auto"/>
              <w:rPr>
                <w:rFonts w:ascii="Times New Roman" w:hAnsi="Times New Roman"/>
                <w:bCs/>
                <w:sz w:val="24"/>
                <w:szCs w:val="24"/>
              </w:rPr>
            </w:pPr>
            <w:r w:rsidRPr="00557698">
              <w:rPr>
                <w:rFonts w:ascii="Times New Roman" w:hAnsi="Times New Roman"/>
                <w:b/>
                <w:bCs/>
                <w:sz w:val="24"/>
                <w:szCs w:val="24"/>
              </w:rPr>
              <w:t xml:space="preserve">Тема 2.2 </w:t>
            </w:r>
            <w:r w:rsidRPr="00557698">
              <w:rPr>
                <w:rFonts w:ascii="Times New Roman" w:hAnsi="Times New Roman"/>
                <w:bCs/>
                <w:sz w:val="24"/>
                <w:szCs w:val="24"/>
              </w:rPr>
              <w:t>Угловые измерения</w:t>
            </w:r>
          </w:p>
        </w:tc>
        <w:tc>
          <w:tcPr>
            <w:tcW w:w="2915" w:type="pct"/>
            <w:tcBorders>
              <w:bottom w:val="single" w:sz="4" w:space="0" w:color="auto"/>
            </w:tcBorders>
          </w:tcPr>
          <w:p w14:paraId="68A0B3F6" w14:textId="7DFFDFBF"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7F4D89F4"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val="restart"/>
          </w:tcPr>
          <w:p w14:paraId="35B2DCA4" w14:textId="404DAF5E"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29C7512D"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E81FDC4"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3BF140EA"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31541C63"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02D1D178" w14:textId="77777777" w:rsidR="0038560B" w:rsidRPr="00557698" w:rsidRDefault="0038560B" w:rsidP="004F331F">
            <w:pPr>
              <w:spacing w:after="0" w:line="240" w:lineRule="auto"/>
              <w:jc w:val="center"/>
              <w:rPr>
                <w:rFonts w:ascii="Times New Roman" w:hAnsi="Times New Roman"/>
                <w:sz w:val="24"/>
                <w:szCs w:val="24"/>
              </w:rPr>
            </w:pPr>
          </w:p>
        </w:tc>
      </w:tr>
      <w:tr w:rsidR="0038560B" w:rsidRPr="00557698" w14:paraId="1F97F693" w14:textId="526BE11A" w:rsidTr="0038560B">
        <w:trPr>
          <w:trHeight w:val="20"/>
        </w:trPr>
        <w:tc>
          <w:tcPr>
            <w:tcW w:w="704" w:type="pct"/>
            <w:vMerge/>
            <w:tcBorders>
              <w:bottom w:val="single" w:sz="2" w:space="0" w:color="auto"/>
            </w:tcBorders>
          </w:tcPr>
          <w:p w14:paraId="0E9E22B6"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Borders>
              <w:bottom w:val="single" w:sz="2" w:space="0" w:color="auto"/>
            </w:tcBorders>
          </w:tcPr>
          <w:p w14:paraId="63A651A5" w14:textId="6DBE2BD7"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ГОСТ на теодолиты, их назначение, устройство, поверки.</w:t>
            </w:r>
          </w:p>
          <w:p w14:paraId="7E970340"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sz w:val="24"/>
                <w:szCs w:val="24"/>
              </w:rPr>
              <w:t>Методика измерения горизонтальных и вертикальных углов.</w:t>
            </w:r>
          </w:p>
          <w:p w14:paraId="6A43785F" w14:textId="7607B5D5" w:rsidR="0038560B" w:rsidRPr="00557698" w:rsidRDefault="0038560B" w:rsidP="00482E11">
            <w:pPr>
              <w:spacing w:after="0" w:line="240" w:lineRule="auto"/>
              <w:jc w:val="both"/>
              <w:rPr>
                <w:rFonts w:ascii="Times New Roman" w:hAnsi="Times New Roman"/>
                <w:sz w:val="24"/>
                <w:szCs w:val="24"/>
              </w:rPr>
            </w:pPr>
            <w:r w:rsidRPr="00557698">
              <w:rPr>
                <w:rFonts w:ascii="Times New Roman" w:hAnsi="Times New Roman"/>
                <w:sz w:val="24"/>
                <w:szCs w:val="24"/>
              </w:rPr>
              <w:t>Сущность теодолитной съемки</w:t>
            </w:r>
            <w:r>
              <w:rPr>
                <w:rFonts w:ascii="Times New Roman" w:hAnsi="Times New Roman"/>
                <w:sz w:val="24"/>
                <w:szCs w:val="24"/>
              </w:rPr>
              <w:t xml:space="preserve">. </w:t>
            </w:r>
            <w:r w:rsidRPr="00557698">
              <w:rPr>
                <w:rFonts w:ascii="Times New Roman" w:hAnsi="Times New Roman"/>
                <w:sz w:val="24"/>
                <w:szCs w:val="24"/>
              </w:rPr>
              <w:t>Состав полевых и камеральных работ</w:t>
            </w:r>
          </w:p>
        </w:tc>
        <w:tc>
          <w:tcPr>
            <w:tcW w:w="667" w:type="pct"/>
          </w:tcPr>
          <w:p w14:paraId="3EBCA66D"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40EEAE0D" w14:textId="5CB2498E"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CEE434A" w14:textId="2A7CA9FB" w:rsidTr="0038560B">
        <w:trPr>
          <w:trHeight w:val="20"/>
        </w:trPr>
        <w:tc>
          <w:tcPr>
            <w:tcW w:w="704" w:type="pct"/>
            <w:vMerge/>
            <w:tcBorders>
              <w:bottom w:val="single" w:sz="2" w:space="0" w:color="auto"/>
            </w:tcBorders>
          </w:tcPr>
          <w:p w14:paraId="23DB34AE"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Borders>
              <w:bottom w:val="single" w:sz="2" w:space="0" w:color="auto"/>
            </w:tcBorders>
          </w:tcPr>
          <w:p w14:paraId="2B80B16F"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лабораторных занятий</w:t>
            </w:r>
          </w:p>
        </w:tc>
        <w:tc>
          <w:tcPr>
            <w:tcW w:w="667" w:type="pct"/>
          </w:tcPr>
          <w:p w14:paraId="2B24B175"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09EFBB3A" w14:textId="66497544"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0EB5E18" w14:textId="752E69CC" w:rsidTr="0038560B">
        <w:trPr>
          <w:trHeight w:val="20"/>
        </w:trPr>
        <w:tc>
          <w:tcPr>
            <w:tcW w:w="704" w:type="pct"/>
            <w:vMerge/>
            <w:tcBorders>
              <w:bottom w:val="single" w:sz="2" w:space="0" w:color="auto"/>
            </w:tcBorders>
          </w:tcPr>
          <w:p w14:paraId="6B984696"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Borders>
              <w:bottom w:val="single" w:sz="2" w:space="0" w:color="auto"/>
            </w:tcBorders>
          </w:tcPr>
          <w:p w14:paraId="4BD8DBCE"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 xml:space="preserve">Лабораторное занятие № 1 - Устройство и поверки теодолита. </w:t>
            </w:r>
          </w:p>
        </w:tc>
        <w:tc>
          <w:tcPr>
            <w:tcW w:w="667" w:type="pct"/>
          </w:tcPr>
          <w:p w14:paraId="7B6E08AF"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06706550" w14:textId="39B8A3BB"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080BD038" w14:textId="0D26CE78" w:rsidTr="0038560B">
        <w:trPr>
          <w:trHeight w:val="20"/>
        </w:trPr>
        <w:tc>
          <w:tcPr>
            <w:tcW w:w="704" w:type="pct"/>
            <w:vMerge/>
            <w:tcBorders>
              <w:bottom w:val="single" w:sz="2" w:space="0" w:color="auto"/>
            </w:tcBorders>
          </w:tcPr>
          <w:p w14:paraId="008582C2"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Borders>
              <w:bottom w:val="single" w:sz="2" w:space="0" w:color="auto"/>
            </w:tcBorders>
          </w:tcPr>
          <w:p w14:paraId="1CF5FD42"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Лабораторное занятие № 2 - Измерение горизонтальных углов.</w:t>
            </w:r>
          </w:p>
        </w:tc>
        <w:tc>
          <w:tcPr>
            <w:tcW w:w="667" w:type="pct"/>
          </w:tcPr>
          <w:p w14:paraId="6618D90A"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6A16CEE3" w14:textId="475013E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191B182F" w14:textId="2EF372C1" w:rsidTr="0038560B">
        <w:trPr>
          <w:trHeight w:val="20"/>
        </w:trPr>
        <w:tc>
          <w:tcPr>
            <w:tcW w:w="704" w:type="pct"/>
            <w:vMerge/>
            <w:tcBorders>
              <w:bottom w:val="single" w:sz="2" w:space="0" w:color="auto"/>
            </w:tcBorders>
          </w:tcPr>
          <w:p w14:paraId="483FA5CC"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Borders>
              <w:bottom w:val="single" w:sz="2" w:space="0" w:color="auto"/>
            </w:tcBorders>
          </w:tcPr>
          <w:p w14:paraId="4CC85874"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Лабораторное занятие № 3 - Измерение вертикальных углов.</w:t>
            </w:r>
          </w:p>
        </w:tc>
        <w:tc>
          <w:tcPr>
            <w:tcW w:w="667" w:type="pct"/>
          </w:tcPr>
          <w:p w14:paraId="7A8D3AC1"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4B911D3A" w14:textId="624B3716"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E324540" w14:textId="529CD8CE" w:rsidTr="0038560B">
        <w:trPr>
          <w:trHeight w:val="396"/>
        </w:trPr>
        <w:tc>
          <w:tcPr>
            <w:tcW w:w="704" w:type="pct"/>
            <w:vMerge/>
          </w:tcPr>
          <w:p w14:paraId="3F7B7BF2"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7F4EC794"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72F6B347"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47E24307" w14:textId="1713F04F"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500D05B0" w14:textId="475255E4" w:rsidTr="0038560B">
        <w:trPr>
          <w:trHeight w:val="396"/>
        </w:trPr>
        <w:tc>
          <w:tcPr>
            <w:tcW w:w="704" w:type="pct"/>
            <w:vMerge w:val="restart"/>
          </w:tcPr>
          <w:p w14:paraId="79977CB1" w14:textId="77777777" w:rsidR="0038560B" w:rsidRPr="00557698" w:rsidRDefault="0038560B" w:rsidP="004F331F">
            <w:pPr>
              <w:spacing w:after="0" w:line="240" w:lineRule="auto"/>
              <w:rPr>
                <w:rFonts w:ascii="Times New Roman" w:hAnsi="Times New Roman"/>
                <w:sz w:val="24"/>
                <w:szCs w:val="24"/>
              </w:rPr>
            </w:pPr>
            <w:r w:rsidRPr="00557698">
              <w:rPr>
                <w:rFonts w:ascii="Times New Roman" w:hAnsi="Times New Roman"/>
                <w:b/>
                <w:bCs/>
                <w:sz w:val="24"/>
                <w:szCs w:val="24"/>
              </w:rPr>
              <w:t xml:space="preserve">Тема 2.3 </w:t>
            </w:r>
            <w:r w:rsidRPr="00557698">
              <w:rPr>
                <w:rFonts w:ascii="Times New Roman" w:hAnsi="Times New Roman"/>
                <w:sz w:val="24"/>
                <w:szCs w:val="24"/>
              </w:rPr>
              <w:t>Геометрическое нивелирование</w:t>
            </w:r>
          </w:p>
        </w:tc>
        <w:tc>
          <w:tcPr>
            <w:tcW w:w="2915" w:type="pct"/>
          </w:tcPr>
          <w:p w14:paraId="43978757" w14:textId="5C379F11"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6844E56A"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tcPr>
          <w:p w14:paraId="7348EF30" w14:textId="7D48ADE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313910E8" w14:textId="29DC7B6C" w:rsidTr="0038560B">
        <w:trPr>
          <w:trHeight w:val="396"/>
        </w:trPr>
        <w:tc>
          <w:tcPr>
            <w:tcW w:w="704" w:type="pct"/>
            <w:vMerge/>
          </w:tcPr>
          <w:p w14:paraId="1EA01784"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61EE2506" w14:textId="098E54BB" w:rsidR="0038560B" w:rsidRPr="00557698" w:rsidRDefault="0038560B" w:rsidP="00482E11">
            <w:pPr>
              <w:spacing w:after="0" w:line="240" w:lineRule="auto"/>
              <w:jc w:val="both"/>
              <w:rPr>
                <w:rFonts w:ascii="Times New Roman" w:hAnsi="Times New Roman"/>
                <w:color w:val="000000"/>
                <w:sz w:val="24"/>
                <w:szCs w:val="24"/>
              </w:rPr>
            </w:pPr>
            <w:r>
              <w:rPr>
                <w:rFonts w:ascii="Times New Roman" w:hAnsi="Times New Roman"/>
                <w:sz w:val="24"/>
                <w:szCs w:val="24"/>
              </w:rPr>
              <w:t xml:space="preserve">1. </w:t>
            </w:r>
            <w:r w:rsidRPr="00557698">
              <w:rPr>
                <w:rFonts w:ascii="Times New Roman" w:hAnsi="Times New Roman"/>
                <w:sz w:val="24"/>
                <w:szCs w:val="24"/>
              </w:rPr>
              <w:t>Задачи и методы нивелирования.</w:t>
            </w:r>
            <w:r>
              <w:rPr>
                <w:rFonts w:ascii="Times New Roman" w:hAnsi="Times New Roman"/>
                <w:sz w:val="24"/>
                <w:szCs w:val="24"/>
              </w:rPr>
              <w:t xml:space="preserve"> </w:t>
            </w:r>
            <w:r w:rsidRPr="00557698">
              <w:rPr>
                <w:rFonts w:ascii="Times New Roman" w:hAnsi="Times New Roman"/>
                <w:sz w:val="24"/>
                <w:szCs w:val="24"/>
              </w:rPr>
              <w:t>Способы геометрического нивелирования.</w:t>
            </w:r>
            <w:r>
              <w:rPr>
                <w:rFonts w:ascii="Times New Roman" w:hAnsi="Times New Roman"/>
                <w:sz w:val="24"/>
                <w:szCs w:val="24"/>
              </w:rPr>
              <w:t xml:space="preserve"> </w:t>
            </w:r>
            <w:r w:rsidRPr="00557698">
              <w:rPr>
                <w:rFonts w:ascii="Times New Roman" w:hAnsi="Times New Roman"/>
                <w:sz w:val="24"/>
                <w:szCs w:val="24"/>
              </w:rPr>
              <w:t>ГОСТ на нивелиры.</w:t>
            </w:r>
            <w:r>
              <w:rPr>
                <w:rFonts w:ascii="Times New Roman" w:hAnsi="Times New Roman"/>
                <w:sz w:val="24"/>
                <w:szCs w:val="24"/>
              </w:rPr>
              <w:t xml:space="preserve"> </w:t>
            </w:r>
            <w:r w:rsidRPr="00557698">
              <w:rPr>
                <w:rFonts w:ascii="Times New Roman" w:hAnsi="Times New Roman"/>
                <w:sz w:val="24"/>
                <w:szCs w:val="24"/>
              </w:rPr>
              <w:t>Устройство и поверки нивелира.</w:t>
            </w:r>
            <w:r>
              <w:rPr>
                <w:rFonts w:ascii="Times New Roman" w:hAnsi="Times New Roman"/>
                <w:sz w:val="24"/>
                <w:szCs w:val="24"/>
              </w:rPr>
              <w:t xml:space="preserve">  </w:t>
            </w:r>
            <w:r w:rsidRPr="00557698">
              <w:rPr>
                <w:rFonts w:ascii="Times New Roman" w:hAnsi="Times New Roman"/>
                <w:sz w:val="24"/>
                <w:szCs w:val="24"/>
              </w:rPr>
              <w:t xml:space="preserve">Нивелирные рейки. Устройство. </w:t>
            </w:r>
            <w:proofErr w:type="spellStart"/>
            <w:r w:rsidRPr="00557698">
              <w:rPr>
                <w:rFonts w:ascii="Times New Roman" w:hAnsi="Times New Roman"/>
                <w:sz w:val="24"/>
                <w:szCs w:val="24"/>
              </w:rPr>
              <w:t>Применение.Работа</w:t>
            </w:r>
            <w:proofErr w:type="spellEnd"/>
            <w:r w:rsidRPr="00557698">
              <w:rPr>
                <w:rFonts w:ascii="Times New Roman" w:hAnsi="Times New Roman"/>
                <w:sz w:val="24"/>
                <w:szCs w:val="24"/>
              </w:rPr>
              <w:t xml:space="preserve"> на станции. Порядок работ.</w:t>
            </w:r>
            <w:r>
              <w:rPr>
                <w:rFonts w:ascii="Times New Roman" w:hAnsi="Times New Roman"/>
                <w:sz w:val="24"/>
                <w:szCs w:val="24"/>
              </w:rPr>
              <w:t xml:space="preserve"> </w:t>
            </w:r>
            <w:r w:rsidRPr="00557698">
              <w:rPr>
                <w:rFonts w:ascii="Times New Roman" w:hAnsi="Times New Roman"/>
                <w:sz w:val="24"/>
                <w:szCs w:val="24"/>
              </w:rPr>
              <w:t>Содержание и технология выполнения работ по полевому трассированию сооружений линейного типа.</w:t>
            </w:r>
          </w:p>
        </w:tc>
        <w:tc>
          <w:tcPr>
            <w:tcW w:w="667" w:type="pct"/>
          </w:tcPr>
          <w:p w14:paraId="4F8CB624"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val="restart"/>
          </w:tcPr>
          <w:p w14:paraId="4E8148D1" w14:textId="3621F3A4"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50D3636D"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89A1CD8"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2B5178EA"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6F9878C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75F61D5" w14:textId="77777777"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365C666" w14:textId="2D172B80" w:rsidTr="0038560B">
        <w:trPr>
          <w:trHeight w:val="396"/>
        </w:trPr>
        <w:tc>
          <w:tcPr>
            <w:tcW w:w="704" w:type="pct"/>
            <w:vMerge/>
          </w:tcPr>
          <w:p w14:paraId="754A56AA"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3FEBB56A"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и лабораторных занятий</w:t>
            </w:r>
          </w:p>
        </w:tc>
        <w:tc>
          <w:tcPr>
            <w:tcW w:w="667" w:type="pct"/>
          </w:tcPr>
          <w:p w14:paraId="47A9B75F"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75EB6A9C" w14:textId="64345B91"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5861054D" w14:textId="4A6A0DFB" w:rsidTr="0038560B">
        <w:trPr>
          <w:trHeight w:val="396"/>
        </w:trPr>
        <w:tc>
          <w:tcPr>
            <w:tcW w:w="704" w:type="pct"/>
            <w:vMerge/>
          </w:tcPr>
          <w:p w14:paraId="52792E44"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0DF0C02C"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Лабораторное занятие № 4 Устройство и поверки нивелира</w:t>
            </w:r>
          </w:p>
        </w:tc>
        <w:tc>
          <w:tcPr>
            <w:tcW w:w="667" w:type="pct"/>
          </w:tcPr>
          <w:p w14:paraId="121E008B"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3D57478F" w14:textId="54EC8E5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206BA6DB" w14:textId="65BC29EB" w:rsidTr="0038560B">
        <w:trPr>
          <w:trHeight w:val="396"/>
        </w:trPr>
        <w:tc>
          <w:tcPr>
            <w:tcW w:w="704" w:type="pct"/>
            <w:vMerge/>
          </w:tcPr>
          <w:p w14:paraId="1D153856"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521EFB28"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Лабораторное занятие № 5 Работа на станции при нивелировании из середины. Контроль измерений, вычисление превышений.</w:t>
            </w:r>
          </w:p>
        </w:tc>
        <w:tc>
          <w:tcPr>
            <w:tcW w:w="667" w:type="pct"/>
          </w:tcPr>
          <w:p w14:paraId="519BDA3F"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5B4C7D31" w14:textId="240792E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3F1F2895" w14:textId="0422D87A" w:rsidTr="0038560B">
        <w:trPr>
          <w:trHeight w:val="396"/>
        </w:trPr>
        <w:tc>
          <w:tcPr>
            <w:tcW w:w="704" w:type="pct"/>
            <w:vMerge/>
          </w:tcPr>
          <w:p w14:paraId="5CECE22B"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06AD77D2"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w:t>
            </w:r>
            <w:r w:rsidRPr="00557698">
              <w:rPr>
                <w:rFonts w:ascii="Times New Roman" w:hAnsi="Times New Roman"/>
                <w:sz w:val="24"/>
                <w:szCs w:val="24"/>
                <w:lang w:eastAsia="en-US"/>
              </w:rPr>
              <w:t xml:space="preserve"> </w:t>
            </w:r>
            <w:r w:rsidRPr="00557698">
              <w:rPr>
                <w:rFonts w:ascii="Times New Roman" w:hAnsi="Times New Roman"/>
                <w:sz w:val="24"/>
                <w:szCs w:val="24"/>
              </w:rPr>
              <w:t>№ 3 Обработка журнала нивелирования трассы нефтепровода.</w:t>
            </w:r>
          </w:p>
        </w:tc>
        <w:tc>
          <w:tcPr>
            <w:tcW w:w="667" w:type="pct"/>
          </w:tcPr>
          <w:p w14:paraId="0C4E2912"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224EABBD" w14:textId="6310886A"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FA1101A" w14:textId="3017A40F" w:rsidTr="0038560B">
        <w:trPr>
          <w:trHeight w:val="396"/>
        </w:trPr>
        <w:tc>
          <w:tcPr>
            <w:tcW w:w="704" w:type="pct"/>
            <w:vMerge/>
          </w:tcPr>
          <w:p w14:paraId="2964BB70"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18779354" w14:textId="77777777" w:rsidR="0038560B" w:rsidRPr="00557698" w:rsidRDefault="0038560B" w:rsidP="004F331F">
            <w:pPr>
              <w:widowControl w:val="0"/>
              <w:suppressAutoHyphens/>
              <w:spacing w:after="0" w:line="240" w:lineRule="auto"/>
              <w:jc w:val="both"/>
              <w:rPr>
                <w:rFonts w:ascii="Times New Roman" w:hAnsi="Times New Roman"/>
                <w:sz w:val="24"/>
                <w:szCs w:val="24"/>
              </w:rPr>
            </w:pPr>
            <w:r w:rsidRPr="00557698">
              <w:rPr>
                <w:rFonts w:ascii="Times New Roman" w:hAnsi="Times New Roman"/>
                <w:sz w:val="24"/>
                <w:szCs w:val="24"/>
              </w:rPr>
              <w:t>Практическое занятие</w:t>
            </w:r>
            <w:r w:rsidRPr="00557698">
              <w:rPr>
                <w:rFonts w:ascii="Times New Roman" w:hAnsi="Times New Roman"/>
                <w:sz w:val="24"/>
                <w:szCs w:val="24"/>
                <w:lang w:eastAsia="en-US"/>
              </w:rPr>
              <w:t xml:space="preserve"> </w:t>
            </w:r>
            <w:r w:rsidRPr="00557698">
              <w:rPr>
                <w:rFonts w:ascii="Times New Roman" w:hAnsi="Times New Roman"/>
                <w:sz w:val="24"/>
                <w:szCs w:val="24"/>
              </w:rPr>
              <w:t xml:space="preserve">№ 4 Построение продольного профиля. </w:t>
            </w:r>
          </w:p>
        </w:tc>
        <w:tc>
          <w:tcPr>
            <w:tcW w:w="667" w:type="pct"/>
          </w:tcPr>
          <w:p w14:paraId="2EBFDADE"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5F79683F" w14:textId="2D8A53DC"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A389168" w14:textId="3C7E2921" w:rsidTr="0038560B">
        <w:trPr>
          <w:trHeight w:val="396"/>
        </w:trPr>
        <w:tc>
          <w:tcPr>
            <w:tcW w:w="704" w:type="pct"/>
            <w:vMerge/>
          </w:tcPr>
          <w:p w14:paraId="70F39FC4"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4D4518BD"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4DF4CA9B"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2DA5BC61" w14:textId="113C361E"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3817A576" w14:textId="4E499000" w:rsidTr="0038560B">
        <w:trPr>
          <w:trHeight w:val="396"/>
        </w:trPr>
        <w:tc>
          <w:tcPr>
            <w:tcW w:w="704" w:type="pct"/>
            <w:vMerge w:val="restart"/>
          </w:tcPr>
          <w:p w14:paraId="772F1726"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 xml:space="preserve">Тема 2.4 </w:t>
            </w:r>
            <w:r w:rsidRPr="00557698">
              <w:rPr>
                <w:rFonts w:ascii="Times New Roman" w:hAnsi="Times New Roman"/>
                <w:bCs/>
                <w:sz w:val="24"/>
                <w:szCs w:val="24"/>
              </w:rPr>
              <w:t>Тахеометрическая съемка</w:t>
            </w:r>
          </w:p>
        </w:tc>
        <w:tc>
          <w:tcPr>
            <w:tcW w:w="2915" w:type="pct"/>
          </w:tcPr>
          <w:p w14:paraId="6497FADF" w14:textId="5CDE329B"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b/>
                <w:bCs/>
                <w:sz w:val="24"/>
                <w:szCs w:val="24"/>
              </w:rPr>
              <w:t xml:space="preserve">Содержание </w:t>
            </w:r>
          </w:p>
        </w:tc>
        <w:tc>
          <w:tcPr>
            <w:tcW w:w="667" w:type="pct"/>
          </w:tcPr>
          <w:p w14:paraId="75552EAA"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tcPr>
          <w:p w14:paraId="12C203C7" w14:textId="430D6E81"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7AA37E3" w14:textId="0C87C125" w:rsidTr="0038560B">
        <w:trPr>
          <w:trHeight w:val="396"/>
        </w:trPr>
        <w:tc>
          <w:tcPr>
            <w:tcW w:w="704" w:type="pct"/>
            <w:vMerge/>
          </w:tcPr>
          <w:p w14:paraId="7E33743C"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52108B0B" w14:textId="54ABB9F1" w:rsidR="0038560B" w:rsidRPr="00557698" w:rsidRDefault="0038560B" w:rsidP="004F331F">
            <w:pPr>
              <w:spacing w:after="0" w:line="240" w:lineRule="auto"/>
              <w:jc w:val="both"/>
              <w:rPr>
                <w:rFonts w:ascii="Times New Roman" w:hAnsi="Times New Roman"/>
                <w:sz w:val="24"/>
                <w:szCs w:val="24"/>
              </w:rPr>
            </w:pPr>
            <w:r>
              <w:rPr>
                <w:rFonts w:ascii="Times New Roman" w:hAnsi="Times New Roman"/>
                <w:sz w:val="24"/>
                <w:szCs w:val="24"/>
              </w:rPr>
              <w:t xml:space="preserve">1. </w:t>
            </w:r>
            <w:r w:rsidRPr="00557698">
              <w:rPr>
                <w:rFonts w:ascii="Times New Roman" w:hAnsi="Times New Roman"/>
                <w:sz w:val="24"/>
                <w:szCs w:val="24"/>
              </w:rPr>
              <w:t>Сущность тахеометрической съемки.</w:t>
            </w:r>
            <w:r>
              <w:rPr>
                <w:rFonts w:ascii="Times New Roman" w:hAnsi="Times New Roman"/>
                <w:sz w:val="24"/>
                <w:szCs w:val="24"/>
              </w:rPr>
              <w:t xml:space="preserve"> </w:t>
            </w:r>
            <w:r w:rsidRPr="00557698">
              <w:rPr>
                <w:rFonts w:ascii="Times New Roman" w:hAnsi="Times New Roman"/>
                <w:sz w:val="24"/>
                <w:szCs w:val="24"/>
              </w:rPr>
              <w:t>Тахеометры.</w:t>
            </w:r>
          </w:p>
          <w:p w14:paraId="71DB7E6B" w14:textId="5CD653DE" w:rsidR="0038560B" w:rsidRPr="00557698" w:rsidRDefault="0038560B" w:rsidP="00482E11">
            <w:pPr>
              <w:spacing w:after="0" w:line="240" w:lineRule="auto"/>
              <w:jc w:val="both"/>
              <w:rPr>
                <w:rFonts w:ascii="Times New Roman" w:hAnsi="Times New Roman"/>
                <w:color w:val="000000"/>
                <w:sz w:val="24"/>
                <w:szCs w:val="24"/>
              </w:rPr>
            </w:pPr>
            <w:r w:rsidRPr="00557698">
              <w:rPr>
                <w:rFonts w:ascii="Times New Roman" w:hAnsi="Times New Roman"/>
                <w:sz w:val="24"/>
                <w:szCs w:val="24"/>
              </w:rPr>
              <w:t>Тригонометрическое нивелирование.</w:t>
            </w:r>
            <w:r>
              <w:rPr>
                <w:rFonts w:ascii="Times New Roman" w:hAnsi="Times New Roman"/>
                <w:sz w:val="24"/>
                <w:szCs w:val="24"/>
              </w:rPr>
              <w:t xml:space="preserve"> </w:t>
            </w:r>
            <w:r w:rsidRPr="00557698">
              <w:rPr>
                <w:rFonts w:ascii="Times New Roman" w:hAnsi="Times New Roman"/>
                <w:sz w:val="24"/>
                <w:szCs w:val="24"/>
              </w:rPr>
              <w:t>Состав полевых и камеральных работ при тахеометрической съемке.</w:t>
            </w:r>
          </w:p>
        </w:tc>
        <w:tc>
          <w:tcPr>
            <w:tcW w:w="667" w:type="pct"/>
          </w:tcPr>
          <w:p w14:paraId="02A845BD" w14:textId="77777777" w:rsidR="0038560B" w:rsidRPr="00557698" w:rsidRDefault="0038560B" w:rsidP="004F331F">
            <w:pPr>
              <w:spacing w:after="0" w:line="240" w:lineRule="auto"/>
              <w:jc w:val="center"/>
              <w:rPr>
                <w:rFonts w:ascii="Times New Roman" w:hAnsi="Times New Roman"/>
                <w:sz w:val="24"/>
                <w:szCs w:val="24"/>
              </w:rPr>
            </w:pPr>
          </w:p>
        </w:tc>
        <w:tc>
          <w:tcPr>
            <w:tcW w:w="714" w:type="pct"/>
            <w:vMerge w:val="restart"/>
          </w:tcPr>
          <w:p w14:paraId="367C072A" w14:textId="5FEC2DDC"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01</w:t>
            </w:r>
          </w:p>
          <w:p w14:paraId="4F2BB784"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02</w:t>
            </w:r>
          </w:p>
          <w:p w14:paraId="5B2C13F3"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ОК04</w:t>
            </w:r>
          </w:p>
          <w:p w14:paraId="450638AE"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05</w:t>
            </w:r>
          </w:p>
          <w:p w14:paraId="1AB9382A" w14:textId="77777777" w:rsidR="0038560B" w:rsidRPr="00557698" w:rsidRDefault="0038560B" w:rsidP="004F331F">
            <w:pPr>
              <w:spacing w:after="0" w:line="240" w:lineRule="auto"/>
              <w:jc w:val="center"/>
              <w:rPr>
                <w:rFonts w:ascii="Times New Roman" w:hAnsi="Times New Roman"/>
                <w:sz w:val="24"/>
                <w:szCs w:val="24"/>
              </w:rPr>
            </w:pPr>
            <w:r w:rsidRPr="00557698">
              <w:rPr>
                <w:rFonts w:ascii="Times New Roman" w:hAnsi="Times New Roman"/>
                <w:sz w:val="24"/>
                <w:szCs w:val="24"/>
              </w:rPr>
              <w:t>ОК 06</w:t>
            </w:r>
          </w:p>
          <w:p w14:paraId="4EAC6BA3" w14:textId="77777777"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6469ABB2" w14:textId="367C8802" w:rsidTr="0038560B">
        <w:trPr>
          <w:trHeight w:val="396"/>
        </w:trPr>
        <w:tc>
          <w:tcPr>
            <w:tcW w:w="704" w:type="pct"/>
            <w:vMerge/>
          </w:tcPr>
          <w:p w14:paraId="682ED9FA"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686D35D7" w14:textId="77777777" w:rsidR="0038560B" w:rsidRPr="00557698" w:rsidRDefault="0038560B" w:rsidP="004F331F">
            <w:pPr>
              <w:spacing w:after="0" w:line="240" w:lineRule="auto"/>
              <w:jc w:val="both"/>
              <w:rPr>
                <w:rFonts w:ascii="Times New Roman" w:hAnsi="Times New Roman"/>
                <w:sz w:val="24"/>
                <w:szCs w:val="24"/>
              </w:rPr>
            </w:pPr>
            <w:r w:rsidRPr="00557698">
              <w:rPr>
                <w:rFonts w:ascii="Times New Roman" w:hAnsi="Times New Roman"/>
                <w:b/>
                <w:bCs/>
                <w:sz w:val="24"/>
                <w:szCs w:val="24"/>
              </w:rPr>
              <w:t>В том числе практических занятий</w:t>
            </w:r>
          </w:p>
        </w:tc>
        <w:tc>
          <w:tcPr>
            <w:tcW w:w="667" w:type="pct"/>
          </w:tcPr>
          <w:p w14:paraId="5CF1FF9E"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59D53BF2" w14:textId="0C881DF5"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4F98F00A" w14:textId="10D37856" w:rsidTr="0038560B">
        <w:trPr>
          <w:trHeight w:val="396"/>
        </w:trPr>
        <w:tc>
          <w:tcPr>
            <w:tcW w:w="704" w:type="pct"/>
            <w:vMerge/>
          </w:tcPr>
          <w:p w14:paraId="44ECC460"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4A366241" w14:textId="77777777" w:rsidR="0038560B" w:rsidRPr="00557698" w:rsidRDefault="0038560B" w:rsidP="004F331F">
            <w:pPr>
              <w:spacing w:after="0" w:line="240" w:lineRule="auto"/>
              <w:jc w:val="both"/>
              <w:rPr>
                <w:rFonts w:ascii="Times New Roman" w:hAnsi="Times New Roman"/>
                <w:b/>
                <w:bCs/>
                <w:sz w:val="24"/>
                <w:szCs w:val="24"/>
              </w:rPr>
            </w:pPr>
            <w:r w:rsidRPr="00557698">
              <w:rPr>
                <w:rFonts w:ascii="Times New Roman" w:hAnsi="Times New Roman"/>
                <w:sz w:val="24"/>
                <w:szCs w:val="24"/>
              </w:rPr>
              <w:t xml:space="preserve">Практическое занятие №5 – </w:t>
            </w:r>
            <w:r w:rsidRPr="00557698">
              <w:rPr>
                <w:rFonts w:ascii="Times New Roman" w:hAnsi="Times New Roman"/>
                <w:color w:val="000000"/>
                <w:sz w:val="24"/>
                <w:szCs w:val="24"/>
              </w:rPr>
              <w:t>Построение плана тахеометрической съемки.</w:t>
            </w:r>
          </w:p>
        </w:tc>
        <w:tc>
          <w:tcPr>
            <w:tcW w:w="667" w:type="pct"/>
          </w:tcPr>
          <w:p w14:paraId="4C54A605"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543D52A9" w14:textId="4AE84966"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03F7D08A" w14:textId="1EC909F7" w:rsidTr="0038560B">
        <w:trPr>
          <w:trHeight w:val="396"/>
        </w:trPr>
        <w:tc>
          <w:tcPr>
            <w:tcW w:w="704" w:type="pct"/>
            <w:vMerge/>
          </w:tcPr>
          <w:p w14:paraId="393D96E2" w14:textId="77777777" w:rsidR="0038560B" w:rsidRPr="00557698" w:rsidRDefault="0038560B" w:rsidP="004F331F">
            <w:pPr>
              <w:spacing w:after="0" w:line="240" w:lineRule="auto"/>
              <w:jc w:val="both"/>
              <w:rPr>
                <w:rFonts w:ascii="Times New Roman" w:hAnsi="Times New Roman"/>
                <w:b/>
                <w:bCs/>
                <w:sz w:val="24"/>
                <w:szCs w:val="24"/>
              </w:rPr>
            </w:pPr>
          </w:p>
        </w:tc>
        <w:tc>
          <w:tcPr>
            <w:tcW w:w="2915" w:type="pct"/>
          </w:tcPr>
          <w:p w14:paraId="0AD2417C"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bCs/>
                <w:sz w:val="24"/>
                <w:szCs w:val="24"/>
              </w:rPr>
              <w:t>Самостоятельная работа обучающихся</w:t>
            </w:r>
            <w:r w:rsidRPr="00557698">
              <w:rPr>
                <w:rFonts w:ascii="Times New Roman" w:hAnsi="Times New Roman"/>
                <w:sz w:val="24"/>
                <w:szCs w:val="24"/>
              </w:rPr>
              <w:t>*</w:t>
            </w:r>
          </w:p>
        </w:tc>
        <w:tc>
          <w:tcPr>
            <w:tcW w:w="667" w:type="pct"/>
          </w:tcPr>
          <w:p w14:paraId="3C3B1969" w14:textId="77777777" w:rsidR="0038560B" w:rsidRPr="00557698" w:rsidRDefault="0038560B" w:rsidP="004F331F">
            <w:pPr>
              <w:spacing w:after="0" w:line="240" w:lineRule="auto"/>
              <w:jc w:val="center"/>
              <w:rPr>
                <w:rFonts w:ascii="Times New Roman" w:hAnsi="Times New Roman"/>
                <w:b/>
                <w:bCs/>
                <w:sz w:val="24"/>
                <w:szCs w:val="24"/>
              </w:rPr>
            </w:pPr>
          </w:p>
        </w:tc>
        <w:tc>
          <w:tcPr>
            <w:tcW w:w="714" w:type="pct"/>
            <w:vMerge/>
          </w:tcPr>
          <w:p w14:paraId="50DE8742" w14:textId="6671F118" w:rsidR="0038560B" w:rsidRPr="00557698" w:rsidRDefault="0038560B" w:rsidP="004F331F">
            <w:pPr>
              <w:spacing w:after="0" w:line="240" w:lineRule="auto"/>
              <w:jc w:val="center"/>
              <w:rPr>
                <w:rFonts w:ascii="Times New Roman" w:hAnsi="Times New Roman"/>
                <w:b/>
                <w:bCs/>
                <w:sz w:val="24"/>
                <w:szCs w:val="24"/>
              </w:rPr>
            </w:pPr>
          </w:p>
        </w:tc>
      </w:tr>
      <w:tr w:rsidR="0038560B" w:rsidRPr="00557698" w14:paraId="54C1FF55" w14:textId="2D29FF26" w:rsidTr="0038560B">
        <w:trPr>
          <w:trHeight w:val="20"/>
        </w:trPr>
        <w:tc>
          <w:tcPr>
            <w:tcW w:w="3619" w:type="pct"/>
            <w:gridSpan w:val="2"/>
            <w:tcBorders>
              <w:top w:val="single" w:sz="2" w:space="0" w:color="auto"/>
            </w:tcBorders>
          </w:tcPr>
          <w:p w14:paraId="5507DE47" w14:textId="77777777" w:rsidR="0038560B" w:rsidRPr="00557698" w:rsidRDefault="0038560B" w:rsidP="004F331F">
            <w:pPr>
              <w:spacing w:after="0" w:line="240" w:lineRule="auto"/>
              <w:rPr>
                <w:rFonts w:ascii="Times New Roman" w:hAnsi="Times New Roman"/>
                <w:b/>
                <w:bCs/>
                <w:sz w:val="24"/>
                <w:szCs w:val="24"/>
              </w:rPr>
            </w:pPr>
            <w:r w:rsidRPr="00557698">
              <w:rPr>
                <w:rFonts w:ascii="Times New Roman" w:hAnsi="Times New Roman"/>
                <w:b/>
                <w:sz w:val="24"/>
                <w:szCs w:val="24"/>
              </w:rPr>
              <w:t>Промежуточная аттестация</w:t>
            </w:r>
          </w:p>
        </w:tc>
        <w:tc>
          <w:tcPr>
            <w:tcW w:w="667" w:type="pct"/>
          </w:tcPr>
          <w:p w14:paraId="42697B6E" w14:textId="77777777" w:rsidR="0038560B" w:rsidRPr="00557698" w:rsidRDefault="0038560B" w:rsidP="004F331F">
            <w:pPr>
              <w:spacing w:after="0" w:line="240" w:lineRule="auto"/>
              <w:rPr>
                <w:rFonts w:ascii="Times New Roman" w:hAnsi="Times New Roman"/>
                <w:b/>
                <w:bCs/>
                <w:i/>
                <w:sz w:val="24"/>
                <w:szCs w:val="24"/>
              </w:rPr>
            </w:pPr>
          </w:p>
        </w:tc>
        <w:tc>
          <w:tcPr>
            <w:tcW w:w="714" w:type="pct"/>
          </w:tcPr>
          <w:p w14:paraId="22DEB492" w14:textId="424A9601" w:rsidR="0038560B" w:rsidRPr="00557698" w:rsidRDefault="0038560B" w:rsidP="004F331F">
            <w:pPr>
              <w:spacing w:after="0" w:line="240" w:lineRule="auto"/>
              <w:rPr>
                <w:rFonts w:ascii="Times New Roman" w:hAnsi="Times New Roman"/>
                <w:b/>
                <w:bCs/>
                <w:i/>
                <w:sz w:val="24"/>
                <w:szCs w:val="24"/>
              </w:rPr>
            </w:pPr>
          </w:p>
        </w:tc>
      </w:tr>
      <w:tr w:rsidR="0038560B" w:rsidRPr="00557698" w14:paraId="6B59DD0A" w14:textId="6913C95F" w:rsidTr="0038560B">
        <w:trPr>
          <w:trHeight w:val="20"/>
        </w:trPr>
        <w:tc>
          <w:tcPr>
            <w:tcW w:w="3619" w:type="pct"/>
            <w:gridSpan w:val="2"/>
          </w:tcPr>
          <w:p w14:paraId="316D45DC" w14:textId="77777777" w:rsidR="0038560B" w:rsidRPr="00557698" w:rsidRDefault="0038560B" w:rsidP="00403325">
            <w:pPr>
              <w:spacing w:after="0" w:line="240" w:lineRule="auto"/>
              <w:rPr>
                <w:rFonts w:ascii="Times New Roman" w:hAnsi="Times New Roman"/>
                <w:b/>
                <w:bCs/>
                <w:sz w:val="24"/>
                <w:szCs w:val="24"/>
              </w:rPr>
            </w:pPr>
            <w:r w:rsidRPr="00557698">
              <w:rPr>
                <w:rFonts w:ascii="Times New Roman" w:hAnsi="Times New Roman"/>
                <w:b/>
                <w:bCs/>
                <w:sz w:val="24"/>
                <w:szCs w:val="24"/>
              </w:rPr>
              <w:t>Всего:</w:t>
            </w:r>
          </w:p>
        </w:tc>
        <w:tc>
          <w:tcPr>
            <w:tcW w:w="667" w:type="pct"/>
          </w:tcPr>
          <w:p w14:paraId="1973B9C0" w14:textId="1F3942DE" w:rsidR="0038560B" w:rsidRPr="00557698" w:rsidRDefault="0038560B" w:rsidP="00403325">
            <w:pPr>
              <w:spacing w:after="0" w:line="240" w:lineRule="auto"/>
              <w:jc w:val="center"/>
              <w:rPr>
                <w:rFonts w:ascii="Times New Roman" w:hAnsi="Times New Roman"/>
                <w:b/>
                <w:bCs/>
                <w:i/>
                <w:sz w:val="24"/>
                <w:szCs w:val="24"/>
              </w:rPr>
            </w:pPr>
            <w:r w:rsidRPr="00557698">
              <w:rPr>
                <w:rFonts w:ascii="Times New Roman" w:hAnsi="Times New Roman"/>
                <w:sz w:val="24"/>
                <w:szCs w:val="24"/>
              </w:rPr>
              <w:t>50/30</w:t>
            </w:r>
          </w:p>
        </w:tc>
        <w:tc>
          <w:tcPr>
            <w:tcW w:w="714" w:type="pct"/>
          </w:tcPr>
          <w:p w14:paraId="390AB8A1" w14:textId="63B10758" w:rsidR="0038560B" w:rsidRPr="00557698" w:rsidRDefault="0038560B" w:rsidP="00403325">
            <w:pPr>
              <w:spacing w:after="0" w:line="240" w:lineRule="auto"/>
              <w:rPr>
                <w:rFonts w:ascii="Times New Roman" w:hAnsi="Times New Roman"/>
                <w:b/>
                <w:bCs/>
                <w:i/>
                <w:sz w:val="24"/>
                <w:szCs w:val="24"/>
              </w:rPr>
            </w:pPr>
          </w:p>
        </w:tc>
      </w:tr>
    </w:tbl>
    <w:p w14:paraId="19A3DB45" w14:textId="06C55F4E" w:rsidR="00F5760F" w:rsidRPr="00557698" w:rsidRDefault="00F5760F" w:rsidP="00403325">
      <w:pPr>
        <w:spacing w:after="0" w:line="240" w:lineRule="auto"/>
        <w:ind w:left="-142" w:right="-170"/>
        <w:jc w:val="both"/>
        <w:rPr>
          <w:rFonts w:ascii="Times New Roman" w:hAnsi="Times New Roman"/>
          <w:i/>
          <w:sz w:val="24"/>
          <w:szCs w:val="24"/>
        </w:rPr>
      </w:pPr>
    </w:p>
    <w:p w14:paraId="3E1FA42F" w14:textId="77777777" w:rsidR="00F5760F" w:rsidRPr="00557698" w:rsidRDefault="00F5760F" w:rsidP="00F5760F">
      <w:pPr>
        <w:spacing w:after="0" w:line="240" w:lineRule="auto"/>
        <w:ind w:left="-142" w:right="-170"/>
        <w:jc w:val="both"/>
        <w:rPr>
          <w:rFonts w:ascii="Times New Roman" w:hAnsi="Times New Roman"/>
          <w:i/>
          <w:sz w:val="24"/>
          <w:szCs w:val="24"/>
        </w:rPr>
        <w:sectPr w:rsidR="00F5760F" w:rsidRPr="00557698" w:rsidSect="00566417">
          <w:pgSz w:w="16840" w:h="11907" w:orient="landscape"/>
          <w:pgMar w:top="1134" w:right="567" w:bottom="1134" w:left="1134" w:header="709" w:footer="709" w:gutter="0"/>
          <w:cols w:space="720"/>
        </w:sectPr>
      </w:pPr>
    </w:p>
    <w:p w14:paraId="53BABB26" w14:textId="77777777" w:rsidR="00521800" w:rsidRPr="00985111" w:rsidRDefault="00521800" w:rsidP="00521800">
      <w:pPr>
        <w:ind w:left="1353"/>
        <w:contextualSpacing/>
        <w:rPr>
          <w:rFonts w:ascii="Times New Roman" w:hAnsi="Times New Roman"/>
          <w:b/>
          <w:bCs/>
          <w:sz w:val="24"/>
          <w:szCs w:val="24"/>
        </w:rPr>
      </w:pPr>
      <w:r w:rsidRPr="00985111">
        <w:rPr>
          <w:rFonts w:ascii="Times New Roman" w:hAnsi="Times New Roman"/>
          <w:b/>
          <w:bCs/>
          <w:sz w:val="24"/>
          <w:szCs w:val="24"/>
        </w:rPr>
        <w:lastRenderedPageBreak/>
        <w:t>3. УСЛОВИЯ РЕАЛИЗАЦИИ УЧЕБНОЙ ДИСЦИПЛИНЫ</w:t>
      </w:r>
    </w:p>
    <w:p w14:paraId="13FF6062" w14:textId="77777777" w:rsidR="00521800" w:rsidRDefault="00521800" w:rsidP="00F5760F">
      <w:pPr>
        <w:suppressAutoHyphens/>
        <w:spacing w:after="0"/>
        <w:ind w:firstLine="709"/>
        <w:jc w:val="both"/>
        <w:rPr>
          <w:rFonts w:ascii="Times New Roman" w:hAnsi="Times New Roman"/>
          <w:b/>
          <w:sz w:val="24"/>
          <w:szCs w:val="24"/>
        </w:rPr>
      </w:pPr>
    </w:p>
    <w:p w14:paraId="22A5501C" w14:textId="5EB2FF77" w:rsidR="00F5760F" w:rsidRPr="00557698" w:rsidRDefault="00F5760F" w:rsidP="00F5760F">
      <w:pPr>
        <w:suppressAutoHyphens/>
        <w:spacing w:after="0"/>
        <w:ind w:firstLine="709"/>
        <w:jc w:val="both"/>
        <w:rPr>
          <w:rFonts w:ascii="Times New Roman" w:hAnsi="Times New Roman"/>
          <w:b/>
          <w:sz w:val="24"/>
          <w:szCs w:val="24"/>
        </w:rPr>
      </w:pPr>
      <w:r w:rsidRPr="0055769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1471F432" w14:textId="2038E8E3" w:rsidR="00403325" w:rsidRPr="00557698" w:rsidRDefault="00403325" w:rsidP="00403325">
      <w:pPr>
        <w:spacing w:after="0"/>
        <w:jc w:val="both"/>
        <w:rPr>
          <w:rFonts w:ascii="Times New Roman" w:hAnsi="Times New Roman"/>
          <w:bCs/>
          <w:sz w:val="24"/>
          <w:szCs w:val="24"/>
        </w:rPr>
      </w:pPr>
      <w:r w:rsidRPr="00557698">
        <w:rPr>
          <w:rFonts w:ascii="Times New Roman" w:hAnsi="Times New Roman"/>
          <w:bCs/>
          <w:sz w:val="24"/>
          <w:szCs w:val="24"/>
        </w:rPr>
        <w:t xml:space="preserve">           </w:t>
      </w:r>
      <w:r w:rsidR="00F5760F" w:rsidRPr="00557698">
        <w:rPr>
          <w:rFonts w:ascii="Times New Roman" w:hAnsi="Times New Roman"/>
          <w:bCs/>
          <w:sz w:val="24"/>
          <w:szCs w:val="24"/>
        </w:rPr>
        <w:t>Кабинет «Геодезии»</w:t>
      </w:r>
      <w:r w:rsidR="00F5760F" w:rsidRPr="00557698">
        <w:rPr>
          <w:rFonts w:ascii="Times New Roman" w:hAnsi="Times New Roman"/>
          <w:iCs/>
          <w:sz w:val="24"/>
          <w:szCs w:val="24"/>
        </w:rPr>
        <w:t>,</w:t>
      </w:r>
      <w:r w:rsidRPr="00557698">
        <w:rPr>
          <w:rFonts w:ascii="Times New Roman" w:hAnsi="Times New Roman"/>
          <w:iCs/>
          <w:sz w:val="24"/>
          <w:szCs w:val="24"/>
        </w:rPr>
        <w:t xml:space="preserve"> </w:t>
      </w:r>
      <w:r w:rsidRPr="00557698">
        <w:rPr>
          <w:rFonts w:ascii="Times New Roman" w:hAnsi="Times New Roman"/>
          <w:sz w:val="24"/>
          <w:szCs w:val="24"/>
        </w:rPr>
        <w:t xml:space="preserve">оснащённый в соответствии с п. 6.1.1.2 образовательной программы по </w:t>
      </w:r>
      <w:bookmarkStart w:id="80" w:name="_Hlk134016053"/>
      <w:r w:rsidRPr="00557698">
        <w:rPr>
          <w:rFonts w:ascii="Times New Roman" w:hAnsi="Times New Roman"/>
          <w:sz w:val="24"/>
          <w:szCs w:val="24"/>
        </w:rPr>
        <w:t xml:space="preserve">специальности </w:t>
      </w:r>
      <w:r w:rsidRPr="00557698">
        <w:rPr>
          <w:rFonts w:ascii="Times New Roman" w:hAnsi="Times New Roman"/>
          <w:bCs/>
          <w:sz w:val="24"/>
          <w:szCs w:val="24"/>
        </w:rPr>
        <w:t>21.02.03 Сооружение и эксплуатация газонефтепроводов и газонефтехранилищ</w:t>
      </w:r>
      <w:bookmarkEnd w:id="80"/>
      <w:r w:rsidRPr="00557698">
        <w:rPr>
          <w:rFonts w:ascii="Times New Roman" w:hAnsi="Times New Roman"/>
          <w:bCs/>
          <w:sz w:val="24"/>
          <w:szCs w:val="24"/>
        </w:rPr>
        <w:t>.</w:t>
      </w:r>
    </w:p>
    <w:p w14:paraId="24877C77" w14:textId="77777777" w:rsidR="00F5760F" w:rsidRPr="00557698" w:rsidRDefault="00F5760F" w:rsidP="00F5760F">
      <w:pPr>
        <w:suppressAutoHyphens/>
        <w:spacing w:after="0"/>
        <w:ind w:firstLine="709"/>
        <w:jc w:val="both"/>
        <w:rPr>
          <w:rFonts w:ascii="Times New Roman" w:hAnsi="Times New Roman"/>
          <w:bCs/>
          <w:sz w:val="24"/>
          <w:szCs w:val="24"/>
        </w:rPr>
      </w:pPr>
    </w:p>
    <w:p w14:paraId="7CBE97C6" w14:textId="77777777" w:rsidR="00F5760F" w:rsidRPr="00557698" w:rsidRDefault="00F5760F" w:rsidP="00F5760F">
      <w:pPr>
        <w:suppressAutoHyphens/>
        <w:spacing w:after="0"/>
        <w:ind w:firstLine="709"/>
        <w:jc w:val="both"/>
        <w:rPr>
          <w:rFonts w:ascii="Times New Roman" w:hAnsi="Times New Roman"/>
          <w:b/>
          <w:bCs/>
          <w:sz w:val="24"/>
          <w:szCs w:val="24"/>
        </w:rPr>
      </w:pPr>
      <w:r w:rsidRPr="00557698">
        <w:rPr>
          <w:rFonts w:ascii="Times New Roman" w:hAnsi="Times New Roman"/>
          <w:b/>
          <w:bCs/>
          <w:sz w:val="24"/>
          <w:szCs w:val="24"/>
        </w:rPr>
        <w:t>3.2. Информационное обеспечение реализации программы</w:t>
      </w:r>
    </w:p>
    <w:p w14:paraId="36D19020" w14:textId="77777777" w:rsidR="00F5760F" w:rsidRPr="00557698" w:rsidRDefault="00F5760F" w:rsidP="00F5760F">
      <w:pPr>
        <w:suppressAutoHyphens/>
        <w:spacing w:after="0"/>
        <w:ind w:firstLine="709"/>
        <w:jc w:val="both"/>
        <w:rPr>
          <w:rFonts w:ascii="Times New Roman" w:hAnsi="Times New Roman"/>
          <w:bCs/>
          <w:sz w:val="24"/>
          <w:szCs w:val="24"/>
        </w:rPr>
      </w:pPr>
      <w:r w:rsidRPr="00557698">
        <w:rPr>
          <w:rFonts w:ascii="Times New Roman" w:hAnsi="Times New Roman"/>
          <w:bCs/>
          <w:sz w:val="24"/>
          <w:szCs w:val="24"/>
        </w:rPr>
        <w:t>Для реализации программы библиотечный фонд образовательной организации должен иметь п</w:t>
      </w:r>
      <w:r w:rsidRPr="0055769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769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92E595" w14:textId="77777777" w:rsidR="00F5760F" w:rsidRPr="00557698" w:rsidRDefault="00F5760F" w:rsidP="00F5760F">
      <w:pPr>
        <w:suppressAutoHyphens/>
        <w:spacing w:after="0"/>
        <w:ind w:firstLine="709"/>
        <w:jc w:val="both"/>
        <w:rPr>
          <w:rFonts w:ascii="Times New Roman" w:hAnsi="Times New Roman"/>
          <w:sz w:val="24"/>
          <w:szCs w:val="24"/>
        </w:rPr>
      </w:pPr>
    </w:p>
    <w:p w14:paraId="3E7E4352" w14:textId="77777777" w:rsidR="00F5760F" w:rsidRPr="00557698" w:rsidRDefault="00F5760F" w:rsidP="00F576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426"/>
        <w:jc w:val="both"/>
        <w:rPr>
          <w:rFonts w:ascii="Times New Roman" w:hAnsi="Times New Roman"/>
          <w:b/>
          <w:bCs/>
          <w:sz w:val="24"/>
          <w:szCs w:val="24"/>
        </w:rPr>
      </w:pPr>
      <w:r w:rsidRPr="00557698">
        <w:rPr>
          <w:rFonts w:ascii="Times New Roman" w:hAnsi="Times New Roman"/>
          <w:b/>
          <w:bCs/>
          <w:sz w:val="24"/>
          <w:szCs w:val="24"/>
        </w:rPr>
        <w:t>3.2.1. Основные печатные издания</w:t>
      </w:r>
    </w:p>
    <w:p w14:paraId="0CE9717E" w14:textId="77777777" w:rsidR="00F5760F" w:rsidRPr="00557698" w:rsidRDefault="00F5760F" w:rsidP="00576AE2">
      <w:pPr>
        <w:pStyle w:val="ae"/>
        <w:numPr>
          <w:ilvl w:val="0"/>
          <w:numId w:val="35"/>
        </w:numPr>
        <w:spacing w:before="0" w:after="0" w:line="276" w:lineRule="auto"/>
        <w:ind w:left="142" w:firstLine="567"/>
        <w:jc w:val="both"/>
      </w:pPr>
      <w:r w:rsidRPr="00557698">
        <w:t xml:space="preserve">Соловьев, А. Н. Основы геодезии и топографии : учебник для </w:t>
      </w:r>
      <w:proofErr w:type="spellStart"/>
      <w:r w:rsidRPr="00557698">
        <w:t>спо</w:t>
      </w:r>
      <w:proofErr w:type="spellEnd"/>
      <w:r w:rsidRPr="00557698">
        <w:t xml:space="preserve"> / А. Н. Соловьев. — 2-е изд., стер. — Санкт-Петербург : Лань, 2021. — 240 с. — ISBN 978-5-8114-8063-0. </w:t>
      </w:r>
    </w:p>
    <w:p w14:paraId="72B393EF" w14:textId="77777777" w:rsidR="00F5760F" w:rsidRPr="00557698" w:rsidRDefault="00F5760F" w:rsidP="00576AE2">
      <w:pPr>
        <w:pStyle w:val="ae"/>
        <w:numPr>
          <w:ilvl w:val="0"/>
          <w:numId w:val="35"/>
        </w:numPr>
        <w:spacing w:before="0" w:after="0" w:line="276" w:lineRule="auto"/>
        <w:ind w:left="0" w:firstLine="709"/>
        <w:jc w:val="both"/>
      </w:pPr>
      <w:r w:rsidRPr="00557698">
        <w:t xml:space="preserve">Геодезическая практика : учебное пособие для </w:t>
      </w:r>
      <w:proofErr w:type="spellStart"/>
      <w:r w:rsidRPr="00557698">
        <w:t>спо</w:t>
      </w:r>
      <w:proofErr w:type="spellEnd"/>
      <w:r w:rsidRPr="00557698">
        <w:t xml:space="preserve"> / Б. Ф. Азаров, И. В. Карелина, Г. И. Мурадова, Л. И. </w:t>
      </w:r>
      <w:proofErr w:type="spellStart"/>
      <w:r w:rsidRPr="00557698">
        <w:t>Хлебородова</w:t>
      </w:r>
      <w:proofErr w:type="spellEnd"/>
      <w:r w:rsidRPr="00557698">
        <w:t xml:space="preserve">. — Санкт-Петербург : Лань, 2021. — 300 с. — ISBN 978-5-8114-6580-4. </w:t>
      </w:r>
    </w:p>
    <w:p w14:paraId="6E3F3B9F" w14:textId="77777777" w:rsidR="00F5760F" w:rsidRPr="00557698" w:rsidRDefault="00F5760F" w:rsidP="00576AE2">
      <w:pPr>
        <w:pStyle w:val="ae"/>
        <w:numPr>
          <w:ilvl w:val="0"/>
          <w:numId w:val="35"/>
        </w:numPr>
        <w:spacing w:before="0" w:after="0" w:line="276" w:lineRule="auto"/>
        <w:ind w:left="0" w:firstLine="709"/>
        <w:jc w:val="both"/>
      </w:pPr>
      <w:r w:rsidRPr="00557698">
        <w:t xml:space="preserve">Макаров, К. Н. Инженерная геодезия : учебник для среднего профессионального образования / К. Н. Макаров. — 2-е изд., </w:t>
      </w:r>
      <w:proofErr w:type="spellStart"/>
      <w:r w:rsidRPr="00557698">
        <w:t>испр</w:t>
      </w:r>
      <w:proofErr w:type="spellEnd"/>
      <w:r w:rsidRPr="00557698">
        <w:t xml:space="preserve">. и доп. — Москва : Издательство </w:t>
      </w:r>
      <w:proofErr w:type="spellStart"/>
      <w:r w:rsidRPr="00557698">
        <w:t>Юрайт</w:t>
      </w:r>
      <w:proofErr w:type="spellEnd"/>
      <w:r w:rsidRPr="00557698">
        <w:t>, 2021. — 243 с. — (Профессиональное образование). — ISBN 978-5-534-89564-3.</w:t>
      </w:r>
    </w:p>
    <w:p w14:paraId="0ADF3016" w14:textId="77777777" w:rsidR="00F5760F" w:rsidRPr="00557698" w:rsidRDefault="00F5760F" w:rsidP="00576AE2">
      <w:pPr>
        <w:pStyle w:val="ae"/>
        <w:numPr>
          <w:ilvl w:val="0"/>
          <w:numId w:val="35"/>
        </w:numPr>
        <w:spacing w:before="0" w:after="0" w:line="276" w:lineRule="auto"/>
        <w:ind w:left="0" w:firstLine="709"/>
        <w:jc w:val="both"/>
      </w:pPr>
      <w:proofErr w:type="spellStart"/>
      <w:r w:rsidRPr="00557698">
        <w:t>Смалев</w:t>
      </w:r>
      <w:proofErr w:type="spellEnd"/>
      <w:r w:rsidRPr="00557698">
        <w:t xml:space="preserve">,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557698">
        <w:t>Смалев</w:t>
      </w:r>
      <w:proofErr w:type="spellEnd"/>
      <w:r w:rsidRPr="00557698">
        <w:t xml:space="preserve">. — Москва : Издательство </w:t>
      </w:r>
      <w:proofErr w:type="spellStart"/>
      <w:r w:rsidRPr="00557698">
        <w:t>Юрайт</w:t>
      </w:r>
      <w:proofErr w:type="spellEnd"/>
      <w:r w:rsidRPr="00557698">
        <w:t>, 2021. — 189 с. — (Профессиональное образование). — ISBN 978-5-534-14084-2.</w:t>
      </w:r>
    </w:p>
    <w:p w14:paraId="2F447012" w14:textId="77777777" w:rsidR="00F5760F" w:rsidRPr="00557698" w:rsidRDefault="00F5760F" w:rsidP="00F5760F">
      <w:pPr>
        <w:pStyle w:val="ae"/>
        <w:spacing w:before="0" w:after="0" w:line="276" w:lineRule="auto"/>
        <w:ind w:left="540"/>
        <w:jc w:val="both"/>
      </w:pPr>
    </w:p>
    <w:p w14:paraId="6F8C1F3A" w14:textId="5088CCBB" w:rsidR="00F5760F" w:rsidRPr="00557698" w:rsidRDefault="00AE037C" w:rsidP="00521800">
      <w:pPr>
        <w:pStyle w:val="ae"/>
        <w:widowControl w:val="0"/>
        <w:numPr>
          <w:ilvl w:val="2"/>
          <w:numId w:val="30"/>
        </w:numPr>
        <w:tabs>
          <w:tab w:val="left" w:pos="1134"/>
        </w:tabs>
        <w:autoSpaceDE w:val="0"/>
        <w:autoSpaceDN w:val="0"/>
        <w:adjustRightInd w:val="0"/>
        <w:spacing w:after="0"/>
        <w:ind w:hanging="2919"/>
        <w:contextualSpacing/>
        <w:jc w:val="both"/>
        <w:rPr>
          <w:b/>
        </w:rPr>
      </w:pPr>
      <w:r w:rsidRPr="00557698">
        <w:rPr>
          <w:b/>
          <w:lang w:val="ru-RU"/>
        </w:rPr>
        <w:t>Основные э</w:t>
      </w:r>
      <w:proofErr w:type="spellStart"/>
      <w:r w:rsidR="00F5760F" w:rsidRPr="00557698">
        <w:rPr>
          <w:b/>
        </w:rPr>
        <w:t>лектронные</w:t>
      </w:r>
      <w:proofErr w:type="spellEnd"/>
      <w:r w:rsidR="00F5760F" w:rsidRPr="00557698">
        <w:rPr>
          <w:b/>
        </w:rPr>
        <w:t xml:space="preserve"> издания</w:t>
      </w:r>
    </w:p>
    <w:p w14:paraId="6D96F937" w14:textId="77777777" w:rsidR="00F5760F" w:rsidRPr="00557698" w:rsidRDefault="00F5760F" w:rsidP="00576AE2">
      <w:pPr>
        <w:pStyle w:val="ae"/>
        <w:numPr>
          <w:ilvl w:val="0"/>
          <w:numId w:val="36"/>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r w:rsidRPr="00557698">
        <w:rPr>
          <w:bCs/>
          <w:iCs/>
        </w:rPr>
        <w:t xml:space="preserve">Геодезическая практика : учебное пособие для </w:t>
      </w:r>
      <w:proofErr w:type="spellStart"/>
      <w:r w:rsidRPr="00557698">
        <w:rPr>
          <w:bCs/>
          <w:iCs/>
        </w:rPr>
        <w:t>спо</w:t>
      </w:r>
      <w:proofErr w:type="spellEnd"/>
      <w:r w:rsidRPr="00557698">
        <w:rPr>
          <w:bCs/>
          <w:iCs/>
        </w:rPr>
        <w:t xml:space="preserve"> / Б. Ф. Азаров, И. В. Карелина, Г. И. Мурадова, Л. И. </w:t>
      </w:r>
      <w:proofErr w:type="spellStart"/>
      <w:r w:rsidRPr="00557698">
        <w:rPr>
          <w:bCs/>
          <w:iCs/>
        </w:rPr>
        <w:t>Хлебородова</w:t>
      </w:r>
      <w:proofErr w:type="spellEnd"/>
      <w:r w:rsidRPr="00557698">
        <w:rPr>
          <w:bCs/>
          <w:iCs/>
        </w:rPr>
        <w:t xml:space="preserve">. — Санкт-Петербург : Лань, 2021. — 300 с. — ISBN 978-5-8114-6580-4. — Текст : электронный // Лань : электронно-библиотечная система. — URL: https://e.lanbook.com/book/152481 (дата обращения: 02.09.2021). — Режим доступа: для </w:t>
      </w:r>
      <w:proofErr w:type="spellStart"/>
      <w:r w:rsidRPr="00557698">
        <w:rPr>
          <w:bCs/>
          <w:iCs/>
        </w:rPr>
        <w:t>авториз</w:t>
      </w:r>
      <w:proofErr w:type="spellEnd"/>
      <w:r w:rsidRPr="00557698">
        <w:rPr>
          <w:bCs/>
          <w:iCs/>
        </w:rPr>
        <w:t>. пользователей.</w:t>
      </w:r>
    </w:p>
    <w:p w14:paraId="53E3AAA4" w14:textId="77777777" w:rsidR="00F5760F" w:rsidRPr="00557698" w:rsidRDefault="00F5760F" w:rsidP="00576AE2">
      <w:pPr>
        <w:pStyle w:val="ae"/>
        <w:numPr>
          <w:ilvl w:val="0"/>
          <w:numId w:val="36"/>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iCs/>
        </w:rPr>
      </w:pPr>
      <w:r w:rsidRPr="00557698">
        <w:rPr>
          <w:bCs/>
          <w:iCs/>
        </w:rPr>
        <w:t xml:space="preserve">Макаров, К. Н. Инженерная геодезия : учебник для среднего профессионального образования / К. Н. Макаров. — 2-е изд., </w:t>
      </w:r>
      <w:proofErr w:type="spellStart"/>
      <w:r w:rsidRPr="00557698">
        <w:rPr>
          <w:bCs/>
          <w:iCs/>
        </w:rPr>
        <w:t>испр</w:t>
      </w:r>
      <w:proofErr w:type="spellEnd"/>
      <w:r w:rsidRPr="00557698">
        <w:rPr>
          <w:bCs/>
          <w:iCs/>
        </w:rPr>
        <w:t xml:space="preserve">. и доп. — Москва : Издательство </w:t>
      </w:r>
      <w:proofErr w:type="spellStart"/>
      <w:r w:rsidRPr="00557698">
        <w:rPr>
          <w:bCs/>
          <w:iCs/>
        </w:rPr>
        <w:t>Юрайт</w:t>
      </w:r>
      <w:proofErr w:type="spellEnd"/>
      <w:r w:rsidRPr="00557698">
        <w:rPr>
          <w:bCs/>
          <w:iCs/>
        </w:rPr>
        <w:t xml:space="preserve">, 2021. — 243 с. — (Профессиональное образование). — ISBN 978-5-534-89564-3. — Текст : электронный // Образовательная платформа </w:t>
      </w:r>
      <w:proofErr w:type="spellStart"/>
      <w:r w:rsidRPr="00557698">
        <w:rPr>
          <w:bCs/>
          <w:iCs/>
        </w:rPr>
        <w:t>Юрайт</w:t>
      </w:r>
      <w:proofErr w:type="spellEnd"/>
      <w:r w:rsidRPr="00557698">
        <w:rPr>
          <w:bCs/>
          <w:iCs/>
        </w:rPr>
        <w:t xml:space="preserve"> [сайт]. — URL: https://urait.ru/bcode/471391</w:t>
      </w:r>
    </w:p>
    <w:p w14:paraId="60163290" w14:textId="77777777" w:rsidR="00F5760F" w:rsidRPr="00557698" w:rsidRDefault="00F5760F" w:rsidP="00576AE2">
      <w:pPr>
        <w:pStyle w:val="ae"/>
        <w:numPr>
          <w:ilvl w:val="0"/>
          <w:numId w:val="36"/>
        </w:numPr>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rFonts w:eastAsia="Calibri"/>
          <w:bCs/>
        </w:rPr>
      </w:pPr>
      <w:proofErr w:type="spellStart"/>
      <w:r w:rsidRPr="00557698">
        <w:rPr>
          <w:bCs/>
          <w:iCs/>
        </w:rPr>
        <w:lastRenderedPageBreak/>
        <w:t>Смалев</w:t>
      </w:r>
      <w:proofErr w:type="spellEnd"/>
      <w:r w:rsidRPr="00557698">
        <w:rPr>
          <w:bCs/>
          <w:iCs/>
        </w:rPr>
        <w:t xml:space="preserve">,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557698">
        <w:rPr>
          <w:bCs/>
          <w:iCs/>
        </w:rPr>
        <w:t>Смалев</w:t>
      </w:r>
      <w:proofErr w:type="spellEnd"/>
      <w:r w:rsidRPr="00557698">
        <w:rPr>
          <w:bCs/>
          <w:iCs/>
        </w:rPr>
        <w:t xml:space="preserve">. — Москва : Издательство </w:t>
      </w:r>
      <w:proofErr w:type="spellStart"/>
      <w:r w:rsidRPr="00557698">
        <w:rPr>
          <w:bCs/>
          <w:iCs/>
        </w:rPr>
        <w:t>Юрайт</w:t>
      </w:r>
      <w:proofErr w:type="spellEnd"/>
      <w:r w:rsidRPr="00557698">
        <w:rPr>
          <w:bCs/>
          <w:iCs/>
        </w:rPr>
        <w:t xml:space="preserve">, 2021. — 189 с. — (Профессиональное образование). — ISBN 978-5-534-14084-2. — Текст : электронный // Образовательная платформа </w:t>
      </w:r>
      <w:proofErr w:type="spellStart"/>
      <w:r w:rsidRPr="00557698">
        <w:rPr>
          <w:bCs/>
          <w:iCs/>
        </w:rPr>
        <w:t>Юрайт</w:t>
      </w:r>
      <w:proofErr w:type="spellEnd"/>
      <w:r w:rsidRPr="00557698">
        <w:rPr>
          <w:bCs/>
          <w:iCs/>
        </w:rPr>
        <w:t xml:space="preserve"> [сайт]. — URL: </w:t>
      </w:r>
      <w:hyperlink r:id="rId55" w:history="1">
        <w:r w:rsidRPr="00557698">
          <w:rPr>
            <w:rStyle w:val="ad"/>
            <w:bCs/>
            <w:iCs/>
          </w:rPr>
          <w:t>https://urait.ru/bcode/467771</w:t>
        </w:r>
      </w:hyperlink>
    </w:p>
    <w:p w14:paraId="4E9EA81C" w14:textId="77777777" w:rsidR="00F5760F" w:rsidRPr="00557698" w:rsidRDefault="00F5760F" w:rsidP="00576AE2">
      <w:pPr>
        <w:numPr>
          <w:ilvl w:val="0"/>
          <w:numId w:val="36"/>
        </w:numPr>
        <w:spacing w:after="0"/>
        <w:ind w:left="0" w:firstLine="709"/>
        <w:jc w:val="both"/>
        <w:rPr>
          <w:rFonts w:ascii="Times New Roman" w:eastAsia="Calibri" w:hAnsi="Times New Roman"/>
          <w:bCs/>
          <w:sz w:val="24"/>
          <w:szCs w:val="24"/>
          <w:lang w:val="x-none" w:eastAsia="x-none"/>
        </w:rPr>
      </w:pPr>
      <w:r w:rsidRPr="00557698">
        <w:rPr>
          <w:rFonts w:ascii="Times New Roman" w:eastAsia="Calibri" w:hAnsi="Times New Roman"/>
          <w:bCs/>
          <w:sz w:val="24"/>
          <w:szCs w:val="24"/>
          <w:lang w:val="x-none" w:eastAsia="x-none"/>
        </w:rPr>
        <w:t xml:space="preserve">Соловьев, А. Н. Основы геодезии и топографии : учебник для </w:t>
      </w:r>
      <w:proofErr w:type="spellStart"/>
      <w:r w:rsidRPr="00557698">
        <w:rPr>
          <w:rFonts w:ascii="Times New Roman" w:eastAsia="Calibri" w:hAnsi="Times New Roman"/>
          <w:bCs/>
          <w:sz w:val="24"/>
          <w:szCs w:val="24"/>
          <w:lang w:val="x-none" w:eastAsia="x-none"/>
        </w:rPr>
        <w:t>спо</w:t>
      </w:r>
      <w:proofErr w:type="spellEnd"/>
      <w:r w:rsidRPr="00557698">
        <w:rPr>
          <w:rFonts w:ascii="Times New Roman" w:eastAsia="Calibri" w:hAnsi="Times New Roman"/>
          <w:bCs/>
          <w:sz w:val="24"/>
          <w:szCs w:val="24"/>
          <w:lang w:val="x-none" w:eastAsia="x-none"/>
        </w:rPr>
        <w:t xml:space="preserve"> / А. Н. Соловьев. — 2-е изд., стер. — Санкт-Петербург : Лань, 2021. — 240 с. — ISBN 978-5-8114-8063-0. — Текст : электронный // Лань : электронно-библиотечная система. — URL: https://e.lanbook.com/book/171423 (дата обращения: 02.09.2021). — Режим доступа: для </w:t>
      </w:r>
      <w:proofErr w:type="spellStart"/>
      <w:r w:rsidRPr="00557698">
        <w:rPr>
          <w:rFonts w:ascii="Times New Roman" w:eastAsia="Calibri" w:hAnsi="Times New Roman"/>
          <w:bCs/>
          <w:sz w:val="24"/>
          <w:szCs w:val="24"/>
          <w:lang w:val="x-none" w:eastAsia="x-none"/>
        </w:rPr>
        <w:t>авториз</w:t>
      </w:r>
      <w:proofErr w:type="spellEnd"/>
      <w:r w:rsidRPr="00557698">
        <w:rPr>
          <w:rFonts w:ascii="Times New Roman" w:eastAsia="Calibri" w:hAnsi="Times New Roman"/>
          <w:bCs/>
          <w:sz w:val="24"/>
          <w:szCs w:val="24"/>
          <w:lang w:val="x-none" w:eastAsia="x-none"/>
        </w:rPr>
        <w:t>. пользователей.</w:t>
      </w:r>
    </w:p>
    <w:p w14:paraId="37A4264B" w14:textId="77777777" w:rsidR="00F5760F" w:rsidRPr="00557698" w:rsidRDefault="00F5760F" w:rsidP="00F5760F">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jc w:val="both"/>
        <w:rPr>
          <w:rFonts w:eastAsia="Calibri"/>
          <w:bCs/>
        </w:rPr>
      </w:pPr>
    </w:p>
    <w:p w14:paraId="5012CB50" w14:textId="77777777" w:rsidR="00521800" w:rsidRDefault="00521800" w:rsidP="00F5760F">
      <w:pPr>
        <w:pStyle w:val="ae"/>
        <w:tabs>
          <w:tab w:val="left" w:pos="709"/>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709"/>
        <w:contextualSpacing/>
        <w:jc w:val="both"/>
        <w:rPr>
          <w:rFonts w:eastAsia="Calibri"/>
          <w:bCs/>
        </w:rPr>
        <w:sectPr w:rsidR="00521800">
          <w:pgSz w:w="11906" w:h="16838"/>
          <w:pgMar w:top="1134" w:right="850" w:bottom="1134" w:left="1701" w:header="708" w:footer="708" w:gutter="0"/>
          <w:cols w:space="708"/>
          <w:docGrid w:linePitch="360"/>
        </w:sectPr>
      </w:pPr>
    </w:p>
    <w:p w14:paraId="40C8678D" w14:textId="77777777" w:rsidR="00F5760F" w:rsidRPr="00557698" w:rsidRDefault="00F5760F" w:rsidP="00F5760F">
      <w:pPr>
        <w:tabs>
          <w:tab w:val="left" w:pos="993"/>
        </w:tabs>
        <w:spacing w:after="0" w:line="240" w:lineRule="auto"/>
        <w:ind w:firstLine="426"/>
        <w:contextualSpacing/>
        <w:jc w:val="both"/>
        <w:rPr>
          <w:rFonts w:ascii="Times New Roman" w:hAnsi="Times New Roman"/>
          <w:sz w:val="24"/>
          <w:szCs w:val="24"/>
        </w:rPr>
      </w:pPr>
    </w:p>
    <w:p w14:paraId="63396922" w14:textId="77777777" w:rsidR="00F5760F" w:rsidRPr="00557698" w:rsidRDefault="00F5760F" w:rsidP="00F5760F">
      <w:pPr>
        <w:contextualSpacing/>
        <w:jc w:val="center"/>
        <w:rPr>
          <w:rFonts w:ascii="Times New Roman" w:hAnsi="Times New Roman"/>
          <w:b/>
          <w:sz w:val="24"/>
          <w:szCs w:val="24"/>
        </w:rPr>
      </w:pPr>
      <w:r w:rsidRPr="00557698">
        <w:rPr>
          <w:rFonts w:ascii="Times New Roman" w:hAnsi="Times New Roman"/>
          <w:b/>
          <w:sz w:val="24"/>
          <w:szCs w:val="24"/>
        </w:rPr>
        <w:t xml:space="preserve">4. КОНТРОЛЬ И ОЦЕНКА РЕЗУЛЬТАТОВ ОСВОЕНИЯ </w:t>
      </w:r>
    </w:p>
    <w:p w14:paraId="2C83202F" w14:textId="77777777" w:rsidR="00F5760F" w:rsidRPr="00557698" w:rsidRDefault="00F5760F" w:rsidP="00F5760F">
      <w:pPr>
        <w:contextualSpacing/>
        <w:jc w:val="center"/>
        <w:rPr>
          <w:rFonts w:ascii="Times New Roman" w:hAnsi="Times New Roman"/>
          <w:b/>
          <w:sz w:val="24"/>
          <w:szCs w:val="24"/>
        </w:rPr>
      </w:pPr>
      <w:r w:rsidRPr="00557698">
        <w:rPr>
          <w:rFonts w:ascii="Times New Roman" w:hAnsi="Times New Roman"/>
          <w:b/>
          <w:sz w:val="24"/>
          <w:szCs w:val="24"/>
        </w:rPr>
        <w:t>УЧЕБНОЙ ДИСЦИПЛИНЫ</w:t>
      </w:r>
    </w:p>
    <w:p w14:paraId="3D7674F4" w14:textId="77777777" w:rsidR="00F5760F" w:rsidRPr="00557698" w:rsidRDefault="00F5760F" w:rsidP="00F5760F">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2632"/>
        <w:gridCol w:w="2179"/>
      </w:tblGrid>
      <w:tr w:rsidR="00F5760F" w:rsidRPr="00557698" w14:paraId="7BFDC623" w14:textId="77777777" w:rsidTr="004F331F">
        <w:trPr>
          <w:trHeight w:val="20"/>
        </w:trPr>
        <w:tc>
          <w:tcPr>
            <w:tcW w:w="2426" w:type="pct"/>
            <w:vAlign w:val="center"/>
          </w:tcPr>
          <w:p w14:paraId="0471923B" w14:textId="77777777" w:rsidR="00F5760F" w:rsidRPr="00557698" w:rsidRDefault="00F5760F" w:rsidP="004F331F">
            <w:pPr>
              <w:jc w:val="center"/>
              <w:rPr>
                <w:rFonts w:ascii="Times New Roman" w:hAnsi="Times New Roman"/>
                <w:b/>
                <w:bCs/>
                <w:sz w:val="24"/>
                <w:szCs w:val="24"/>
              </w:rPr>
            </w:pPr>
            <w:r w:rsidRPr="00557698">
              <w:rPr>
                <w:rFonts w:ascii="Times New Roman" w:hAnsi="Times New Roman"/>
                <w:b/>
                <w:bCs/>
                <w:sz w:val="24"/>
                <w:szCs w:val="24"/>
              </w:rPr>
              <w:t>Результаты обучения (знания, умения)</w:t>
            </w:r>
          </w:p>
        </w:tc>
        <w:tc>
          <w:tcPr>
            <w:tcW w:w="1408" w:type="pct"/>
            <w:vAlign w:val="center"/>
          </w:tcPr>
          <w:p w14:paraId="14038FE4" w14:textId="77777777" w:rsidR="00F5760F" w:rsidRPr="00557698" w:rsidRDefault="00F5760F" w:rsidP="004F331F">
            <w:pPr>
              <w:jc w:val="center"/>
              <w:rPr>
                <w:rFonts w:ascii="Times New Roman" w:hAnsi="Times New Roman"/>
                <w:b/>
                <w:bCs/>
                <w:sz w:val="24"/>
                <w:szCs w:val="24"/>
              </w:rPr>
            </w:pPr>
            <w:r w:rsidRPr="00557698">
              <w:rPr>
                <w:rFonts w:ascii="Times New Roman" w:hAnsi="Times New Roman"/>
                <w:b/>
                <w:bCs/>
                <w:sz w:val="24"/>
                <w:szCs w:val="24"/>
              </w:rPr>
              <w:t>Критерии оценки</w:t>
            </w:r>
          </w:p>
        </w:tc>
        <w:tc>
          <w:tcPr>
            <w:tcW w:w="1166" w:type="pct"/>
            <w:vAlign w:val="center"/>
          </w:tcPr>
          <w:p w14:paraId="67B3E8FB" w14:textId="77777777" w:rsidR="00F5760F" w:rsidRPr="00557698" w:rsidRDefault="00F5760F" w:rsidP="004F331F">
            <w:pPr>
              <w:jc w:val="center"/>
              <w:rPr>
                <w:rFonts w:ascii="Times New Roman" w:hAnsi="Times New Roman"/>
                <w:b/>
                <w:bCs/>
                <w:sz w:val="24"/>
                <w:szCs w:val="24"/>
              </w:rPr>
            </w:pPr>
            <w:r w:rsidRPr="00557698">
              <w:rPr>
                <w:rFonts w:ascii="Times New Roman" w:hAnsi="Times New Roman"/>
                <w:b/>
                <w:bCs/>
                <w:sz w:val="24"/>
                <w:szCs w:val="24"/>
              </w:rPr>
              <w:t>Методы оценки</w:t>
            </w:r>
          </w:p>
        </w:tc>
      </w:tr>
      <w:tr w:rsidR="00521800" w:rsidRPr="00557698" w14:paraId="4A0F028B" w14:textId="77777777" w:rsidTr="00521800">
        <w:trPr>
          <w:trHeight w:val="20"/>
        </w:trPr>
        <w:tc>
          <w:tcPr>
            <w:tcW w:w="5000" w:type="pct"/>
            <w:gridSpan w:val="3"/>
            <w:vAlign w:val="center"/>
          </w:tcPr>
          <w:p w14:paraId="72A549D9" w14:textId="20601D50" w:rsidR="00521800" w:rsidRPr="00441632" w:rsidRDefault="00521800" w:rsidP="00441632">
            <w:pPr>
              <w:widowControl w:val="0"/>
              <w:suppressAutoHyphens/>
              <w:spacing w:after="0" w:line="240" w:lineRule="auto"/>
              <w:rPr>
                <w:rFonts w:ascii="Times New Roman" w:hAnsi="Times New Roman"/>
                <w:b/>
                <w:iCs/>
                <w:sz w:val="24"/>
                <w:szCs w:val="24"/>
              </w:rPr>
            </w:pPr>
            <w:r w:rsidRPr="00441632">
              <w:rPr>
                <w:rFonts w:ascii="Times New Roman" w:hAnsi="Times New Roman"/>
                <w:bCs/>
                <w:iCs/>
                <w:sz w:val="24"/>
                <w:szCs w:val="24"/>
              </w:rPr>
              <w:t>Перечень знаний, осваиваемых в рамках дисциплины</w:t>
            </w:r>
          </w:p>
        </w:tc>
      </w:tr>
      <w:tr w:rsidR="00F5760F" w:rsidRPr="00557698" w14:paraId="4B19C369" w14:textId="77777777" w:rsidTr="004F331F">
        <w:trPr>
          <w:trHeight w:val="20"/>
        </w:trPr>
        <w:tc>
          <w:tcPr>
            <w:tcW w:w="2426" w:type="pct"/>
          </w:tcPr>
          <w:p w14:paraId="3CE159F3"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проводить геодезические работы при сооружении газонефтепроводов и газонефтехранилищ;</w:t>
            </w:r>
          </w:p>
          <w:p w14:paraId="2C4495BF"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производить полевые поверки угломерных инструментов и приборов для линейных измерений;</w:t>
            </w:r>
          </w:p>
          <w:p w14:paraId="5E318B63"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выполнять угловые наблюдения и линейные измерения;</w:t>
            </w:r>
          </w:p>
          <w:p w14:paraId="2DBD4E5A"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оценивать точность геодезических измерений на точке (геодезическом пункте);</w:t>
            </w:r>
          </w:p>
          <w:p w14:paraId="52739010" w14:textId="77777777" w:rsidR="00F5760F" w:rsidRPr="00557698" w:rsidRDefault="00F5760F" w:rsidP="004F331F">
            <w:pPr>
              <w:widowControl w:val="0"/>
              <w:autoSpaceDE w:val="0"/>
              <w:autoSpaceDN w:val="0"/>
              <w:adjustRightInd w:val="0"/>
              <w:spacing w:after="0"/>
              <w:rPr>
                <w:rFonts w:ascii="Times New Roman" w:hAnsi="Times New Roman"/>
                <w:iCs/>
                <w:sz w:val="24"/>
                <w:szCs w:val="24"/>
              </w:rPr>
            </w:pPr>
            <w:r w:rsidRPr="00557698">
              <w:rPr>
                <w:rFonts w:ascii="Times New Roman" w:hAnsi="Times New Roman"/>
                <w:iCs/>
                <w:sz w:val="24"/>
                <w:szCs w:val="24"/>
              </w:rPr>
              <w:t>производить полевую поверку инструментов, предназначенных для измерения вертикальных углов и зенитных расстояний;</w:t>
            </w:r>
          </w:p>
          <w:p w14:paraId="366A8696" w14:textId="77777777" w:rsidR="00F5760F" w:rsidRPr="00557698" w:rsidRDefault="00F5760F" w:rsidP="004F331F">
            <w:pPr>
              <w:widowControl w:val="0"/>
              <w:autoSpaceDE w:val="0"/>
              <w:autoSpaceDN w:val="0"/>
              <w:adjustRightInd w:val="0"/>
              <w:spacing w:after="0"/>
              <w:rPr>
                <w:rFonts w:ascii="Times New Roman" w:hAnsi="Times New Roman"/>
                <w:iCs/>
                <w:sz w:val="24"/>
                <w:szCs w:val="24"/>
              </w:rPr>
            </w:pPr>
            <w:r w:rsidRPr="00557698">
              <w:rPr>
                <w:rFonts w:ascii="Times New Roman" w:hAnsi="Times New Roman"/>
                <w:iCs/>
                <w:sz w:val="24"/>
                <w:szCs w:val="24"/>
              </w:rPr>
              <w:t>выполнять угловые наблюдения вертикальных углов и зенитных расстояний;</w:t>
            </w:r>
          </w:p>
          <w:p w14:paraId="2FB9FAFD" w14:textId="77777777" w:rsidR="00F5760F" w:rsidRPr="00557698" w:rsidRDefault="00F5760F" w:rsidP="004F331F">
            <w:pPr>
              <w:widowControl w:val="0"/>
              <w:autoSpaceDE w:val="0"/>
              <w:autoSpaceDN w:val="0"/>
              <w:adjustRightInd w:val="0"/>
              <w:spacing w:after="0"/>
              <w:rPr>
                <w:rFonts w:ascii="Times New Roman" w:hAnsi="Times New Roman"/>
                <w:iCs/>
                <w:sz w:val="24"/>
                <w:szCs w:val="24"/>
              </w:rPr>
            </w:pPr>
            <w:r w:rsidRPr="00557698">
              <w:rPr>
                <w:rFonts w:ascii="Times New Roman" w:hAnsi="Times New Roman"/>
                <w:iCs/>
                <w:sz w:val="24"/>
                <w:szCs w:val="24"/>
              </w:rPr>
              <w:t>производить полевую поверку нивелиров и нивелирных реек;</w:t>
            </w:r>
          </w:p>
          <w:p w14:paraId="0CDE953A" w14:textId="77777777" w:rsidR="00F5760F" w:rsidRPr="00557698" w:rsidRDefault="00F5760F" w:rsidP="004F331F">
            <w:pPr>
              <w:widowControl w:val="0"/>
              <w:autoSpaceDE w:val="0"/>
              <w:autoSpaceDN w:val="0"/>
              <w:adjustRightInd w:val="0"/>
              <w:spacing w:after="0"/>
              <w:rPr>
                <w:rFonts w:ascii="Times New Roman" w:hAnsi="Times New Roman"/>
                <w:iCs/>
                <w:sz w:val="24"/>
                <w:szCs w:val="24"/>
              </w:rPr>
            </w:pPr>
            <w:r w:rsidRPr="00557698">
              <w:rPr>
                <w:rFonts w:ascii="Times New Roman" w:hAnsi="Times New Roman"/>
                <w:iCs/>
                <w:sz w:val="24"/>
                <w:szCs w:val="24"/>
              </w:rPr>
              <w:t>выполнять наблюдения на станции оптическим (электронным) нивелиром</w:t>
            </w:r>
          </w:p>
          <w:p w14:paraId="520F9954" w14:textId="77777777" w:rsidR="00F5760F" w:rsidRPr="00557698" w:rsidRDefault="00F5760F" w:rsidP="004F331F">
            <w:pPr>
              <w:widowControl w:val="0"/>
              <w:autoSpaceDE w:val="0"/>
              <w:autoSpaceDN w:val="0"/>
              <w:adjustRightInd w:val="0"/>
              <w:spacing w:after="0"/>
              <w:rPr>
                <w:rFonts w:ascii="Times New Roman" w:hAnsi="Times New Roman"/>
                <w:iCs/>
                <w:sz w:val="24"/>
                <w:szCs w:val="24"/>
              </w:rPr>
            </w:pPr>
            <w:r w:rsidRPr="00557698">
              <w:rPr>
                <w:rFonts w:ascii="Times New Roman" w:hAnsi="Times New Roman"/>
                <w:iCs/>
                <w:sz w:val="24"/>
                <w:szCs w:val="24"/>
              </w:rPr>
              <w:t>обрабатывать и уравнивать наблюдения при проложении нивелирного хода, производить оценку точности измерений на станции;</w:t>
            </w:r>
          </w:p>
          <w:p w14:paraId="3B79FB64"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обрабатывать наблюдения вертикальных углов и зенитных расстояний на геодезическом пункте (точке), производить оценку точности наблюдений</w:t>
            </w:r>
          </w:p>
        </w:tc>
        <w:tc>
          <w:tcPr>
            <w:tcW w:w="1408" w:type="pct"/>
          </w:tcPr>
          <w:p w14:paraId="51ADF6EE" w14:textId="77777777" w:rsidR="00F5760F" w:rsidRPr="00557698" w:rsidRDefault="00F5760F"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 xml:space="preserve">Выполняет основные </w:t>
            </w:r>
            <w:proofErr w:type="spellStart"/>
            <w:r w:rsidRPr="00557698">
              <w:rPr>
                <w:rFonts w:ascii="Times New Roman" w:hAnsi="Times New Roman"/>
                <w:bCs/>
                <w:sz w:val="24"/>
                <w:szCs w:val="24"/>
              </w:rPr>
              <w:t>геодезичесские</w:t>
            </w:r>
            <w:proofErr w:type="spellEnd"/>
            <w:r w:rsidRPr="00557698">
              <w:rPr>
                <w:rFonts w:ascii="Times New Roman" w:hAnsi="Times New Roman"/>
                <w:bCs/>
                <w:sz w:val="24"/>
                <w:szCs w:val="24"/>
              </w:rPr>
              <w:t xml:space="preserve"> работы</w:t>
            </w:r>
          </w:p>
        </w:tc>
        <w:tc>
          <w:tcPr>
            <w:tcW w:w="1166" w:type="pct"/>
          </w:tcPr>
          <w:p w14:paraId="19E6ECDE" w14:textId="77777777" w:rsidR="00F5760F" w:rsidRPr="00557698" w:rsidRDefault="00F5760F"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t>Экспертная оценка выполнения практических и лабораторных работ.</w:t>
            </w:r>
          </w:p>
        </w:tc>
      </w:tr>
      <w:tr w:rsidR="00441632" w:rsidRPr="00557698" w14:paraId="23F4DC1A" w14:textId="77777777" w:rsidTr="00441632">
        <w:trPr>
          <w:trHeight w:val="20"/>
        </w:trPr>
        <w:tc>
          <w:tcPr>
            <w:tcW w:w="5000" w:type="pct"/>
            <w:gridSpan w:val="3"/>
          </w:tcPr>
          <w:p w14:paraId="7996A996" w14:textId="1B0BF6E6" w:rsidR="00441632" w:rsidRPr="00441632" w:rsidRDefault="00441632" w:rsidP="004F331F">
            <w:pPr>
              <w:widowControl w:val="0"/>
              <w:suppressAutoHyphens/>
              <w:spacing w:after="0" w:line="240" w:lineRule="auto"/>
              <w:rPr>
                <w:rFonts w:ascii="Times New Roman" w:hAnsi="Times New Roman"/>
                <w:bCs/>
                <w:iCs/>
                <w:sz w:val="24"/>
                <w:szCs w:val="24"/>
              </w:rPr>
            </w:pPr>
            <w:r w:rsidRPr="00441632">
              <w:rPr>
                <w:rFonts w:ascii="Times New Roman" w:hAnsi="Times New Roman"/>
                <w:bCs/>
                <w:iCs/>
                <w:sz w:val="24"/>
                <w:szCs w:val="24"/>
              </w:rPr>
              <w:t>Перечень умений, осваиваемых в рамках дисциплины</w:t>
            </w:r>
          </w:p>
        </w:tc>
      </w:tr>
      <w:tr w:rsidR="00F5760F" w:rsidRPr="00557698" w14:paraId="43EA57DB" w14:textId="77777777" w:rsidTr="004F331F">
        <w:trPr>
          <w:trHeight w:val="20"/>
        </w:trPr>
        <w:tc>
          <w:tcPr>
            <w:tcW w:w="2426" w:type="pct"/>
          </w:tcPr>
          <w:p w14:paraId="03AC879F"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 xml:space="preserve">основные виды геодезических работ при сооружении газонефтепроводов и газонефтехранилищ; </w:t>
            </w:r>
          </w:p>
          <w:p w14:paraId="0CDB9EC1"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lastRenderedPageBreak/>
              <w:t>методы и способы построения геодезических сетей, определения координат отдельных пунктов;</w:t>
            </w:r>
          </w:p>
          <w:p w14:paraId="60660A3C"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принципы действия и устройство приборов и инструментов для угловых наблюдений и линейных измерений;</w:t>
            </w:r>
          </w:p>
          <w:p w14:paraId="45A37B82"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технологии производства угловых наблюдений и линейных измерений;</w:t>
            </w:r>
          </w:p>
          <w:p w14:paraId="2BC610A8"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теория и технологии математической обработки угловых наблюдений и линейных измерений на точке (геодезическом пункте);</w:t>
            </w:r>
          </w:p>
          <w:p w14:paraId="6879BC1E"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принципы действия, устройство и методики поверки приборов для точных наблюдений вертикальных углов и зенитных расстояний;</w:t>
            </w:r>
          </w:p>
          <w:p w14:paraId="2132C8DB"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методику производства наблюдений вертикальных углов и зенитных расстояний;</w:t>
            </w:r>
          </w:p>
          <w:p w14:paraId="345039FF" w14:textId="77777777" w:rsidR="00F5760F" w:rsidRPr="00557698" w:rsidRDefault="00F5760F" w:rsidP="004F331F">
            <w:pPr>
              <w:spacing w:after="0"/>
              <w:rPr>
                <w:rFonts w:ascii="Times New Roman" w:hAnsi="Times New Roman"/>
                <w:iCs/>
                <w:sz w:val="24"/>
                <w:szCs w:val="24"/>
              </w:rPr>
            </w:pPr>
            <w:r w:rsidRPr="00557698">
              <w:rPr>
                <w:rFonts w:ascii="Times New Roman" w:hAnsi="Times New Roman"/>
                <w:iCs/>
                <w:sz w:val="24"/>
                <w:szCs w:val="24"/>
              </w:rPr>
              <w:t>принципы действия, устройство и методики поверки приборов и инструментов для геометрического нивелирования.</w:t>
            </w:r>
          </w:p>
        </w:tc>
        <w:tc>
          <w:tcPr>
            <w:tcW w:w="1408" w:type="pct"/>
          </w:tcPr>
          <w:p w14:paraId="04CDCD92" w14:textId="77777777" w:rsidR="00F5760F" w:rsidRPr="00557698" w:rsidRDefault="00F5760F" w:rsidP="004F331F">
            <w:pPr>
              <w:widowControl w:val="0"/>
              <w:suppressAutoHyphens/>
              <w:spacing w:after="0" w:line="240" w:lineRule="auto"/>
              <w:rPr>
                <w:rFonts w:ascii="Times New Roman" w:hAnsi="Times New Roman"/>
                <w:bCs/>
                <w:sz w:val="24"/>
                <w:szCs w:val="24"/>
              </w:rPr>
            </w:pPr>
            <w:r w:rsidRPr="00557698">
              <w:rPr>
                <w:rFonts w:ascii="Times New Roman" w:hAnsi="Times New Roman"/>
                <w:bCs/>
                <w:sz w:val="24"/>
                <w:szCs w:val="24"/>
              </w:rPr>
              <w:lastRenderedPageBreak/>
              <w:t>Знает основы геодезии и картографии</w:t>
            </w:r>
          </w:p>
        </w:tc>
        <w:tc>
          <w:tcPr>
            <w:tcW w:w="1166" w:type="pct"/>
          </w:tcPr>
          <w:p w14:paraId="66541D06" w14:textId="77777777" w:rsidR="00F5760F" w:rsidRPr="00557698" w:rsidRDefault="00F5760F" w:rsidP="004F331F">
            <w:pPr>
              <w:widowControl w:val="0"/>
              <w:suppressAutoHyphens/>
              <w:spacing w:after="0" w:line="240" w:lineRule="auto"/>
              <w:jc w:val="both"/>
              <w:rPr>
                <w:rFonts w:ascii="Times New Roman" w:hAnsi="Times New Roman"/>
                <w:bCs/>
                <w:sz w:val="24"/>
                <w:szCs w:val="24"/>
              </w:rPr>
            </w:pPr>
            <w:r w:rsidRPr="00557698">
              <w:rPr>
                <w:rFonts w:ascii="Times New Roman" w:hAnsi="Times New Roman"/>
                <w:bCs/>
                <w:sz w:val="24"/>
                <w:szCs w:val="24"/>
              </w:rPr>
              <w:t>Экспертное наблюдение</w:t>
            </w:r>
          </w:p>
        </w:tc>
      </w:tr>
    </w:tbl>
    <w:p w14:paraId="26048503" w14:textId="6406572D" w:rsidR="005D09AF" w:rsidRPr="00557698" w:rsidRDefault="005D09AF" w:rsidP="00F5760F">
      <w:pPr>
        <w:rPr>
          <w:rFonts w:ascii="Times New Roman" w:hAnsi="Times New Roman"/>
        </w:rPr>
      </w:pPr>
    </w:p>
    <w:sectPr w:rsidR="005D09AF" w:rsidRPr="0055769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94C600" w14:textId="77777777" w:rsidR="00E0336B" w:rsidRDefault="00E0336B" w:rsidP="005F400B">
      <w:pPr>
        <w:spacing w:after="0" w:line="240" w:lineRule="auto"/>
      </w:pPr>
      <w:r>
        <w:separator/>
      </w:r>
    </w:p>
  </w:endnote>
  <w:endnote w:type="continuationSeparator" w:id="0">
    <w:p w14:paraId="66B006F4" w14:textId="77777777" w:rsidR="00E0336B" w:rsidRDefault="00E0336B" w:rsidP="005F4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Liberation Serif">
    <w:altName w:val="Cambria"/>
    <w:charset w:val="CC"/>
    <w:family w:val="roman"/>
    <w:pitch w:val="variable"/>
  </w:font>
  <w:font w:name="Lohit Hindi">
    <w:altName w:val="MS Gothic"/>
    <w:panose1 w:val="00000000000000000000"/>
    <w:charset w:val="CC"/>
    <w:family w:val="auto"/>
    <w:notTrueType/>
    <w:pitch w:val="variable"/>
    <w:sig w:usb0="00000201" w:usb1="00000000" w:usb2="00000000" w:usb3="00000000" w:csb0="00000004"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4C3C" w14:textId="77777777" w:rsidR="005F400B" w:rsidRDefault="005F400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23168C6" w14:textId="77777777" w:rsidR="005F400B" w:rsidRDefault="005F400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5156" w14:textId="77777777" w:rsidR="00C21D01" w:rsidRPr="00A93500" w:rsidRDefault="00C21D01">
    <w:pPr>
      <w:pStyle w:val="a5"/>
      <w:jc w:val="right"/>
    </w:pPr>
    <w:r w:rsidRPr="00A93500">
      <w:fldChar w:fldCharType="begin"/>
    </w:r>
    <w:r w:rsidRPr="00A93500">
      <w:instrText>PAGE   \* MERGEFORMAT</w:instrText>
    </w:r>
    <w:r w:rsidRPr="00A93500">
      <w:fldChar w:fldCharType="separate"/>
    </w:r>
    <w:r>
      <w:rPr>
        <w:noProof/>
      </w:rPr>
      <w:t>349</w:t>
    </w:r>
    <w:r w:rsidRPr="00A93500">
      <w:fldChar w:fldCharType="end"/>
    </w:r>
  </w:p>
  <w:p w14:paraId="58F70FEE" w14:textId="77777777" w:rsidR="00C21D01" w:rsidRDefault="00C21D0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2D496" w14:textId="77777777" w:rsidR="00E0336B" w:rsidRDefault="00E0336B" w:rsidP="005F400B">
      <w:pPr>
        <w:spacing w:after="0" w:line="240" w:lineRule="auto"/>
      </w:pPr>
      <w:r>
        <w:separator/>
      </w:r>
    </w:p>
  </w:footnote>
  <w:footnote w:type="continuationSeparator" w:id="0">
    <w:p w14:paraId="4328BF83" w14:textId="77777777" w:rsidR="00E0336B" w:rsidRDefault="00E0336B" w:rsidP="005F400B">
      <w:pPr>
        <w:spacing w:after="0" w:line="240" w:lineRule="auto"/>
      </w:pPr>
      <w:r>
        <w:continuationSeparator/>
      </w:r>
    </w:p>
  </w:footnote>
  <w:footnote w:id="1">
    <w:p w14:paraId="00611F81" w14:textId="77777777" w:rsidR="00C21D01" w:rsidRPr="00906A28" w:rsidRDefault="00C21D01" w:rsidP="00C21D01">
      <w:pPr>
        <w:pStyle w:val="aa"/>
        <w:rPr>
          <w:lang w:val="ru-RU"/>
        </w:rPr>
      </w:pPr>
      <w:r w:rsidRPr="00906A28">
        <w:rPr>
          <w:rStyle w:val="ac"/>
        </w:rPr>
        <w:footnoteRef/>
      </w:r>
      <w:r w:rsidRPr="00906A28">
        <w:rPr>
          <w:lang w:val="ru-RU"/>
        </w:rPr>
        <w:t xml:space="preserve"> Выбор деловой игры осуществляется по желанию обучающихся.</w:t>
      </w:r>
    </w:p>
  </w:footnote>
  <w:footnote w:id="2">
    <w:p w14:paraId="4CB5ED45" w14:textId="77777777" w:rsidR="008D1E61" w:rsidRPr="000A19C6" w:rsidRDefault="008D1E61" w:rsidP="008D1E61">
      <w:pPr>
        <w:pStyle w:val="aa"/>
        <w:rPr>
          <w:lang w:val="ru-RU"/>
        </w:rPr>
      </w:pPr>
      <w:r>
        <w:rPr>
          <w:rStyle w:val="ac"/>
        </w:rPr>
        <w:footnoteRef/>
      </w:r>
      <w:r w:rsidRPr="00DE2F23">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C2181"/>
    <w:multiLevelType w:val="hybridMultilevel"/>
    <w:tmpl w:val="70EA42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C354D5"/>
    <w:multiLevelType w:val="hybridMultilevel"/>
    <w:tmpl w:val="F9AE3B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B365B21"/>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1850C5"/>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17235A78"/>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15:restartNumberingAfterBreak="0">
    <w:nsid w:val="184A1212"/>
    <w:multiLevelType w:val="multilevel"/>
    <w:tmpl w:val="02280D3E"/>
    <w:lvl w:ilvl="0">
      <w:start w:val="3"/>
      <w:numFmt w:val="decimal"/>
      <w:lvlText w:val="%1."/>
      <w:lvlJc w:val="left"/>
      <w:pPr>
        <w:ind w:left="540" w:hanging="540"/>
      </w:pPr>
      <w:rPr>
        <w:rFonts w:hint="default"/>
      </w:rPr>
    </w:lvl>
    <w:lvl w:ilvl="1">
      <w:start w:val="2"/>
      <w:numFmt w:val="decimal"/>
      <w:lvlText w:val="%1.%2."/>
      <w:lvlJc w:val="left"/>
      <w:pPr>
        <w:ind w:left="1923" w:hanging="540"/>
      </w:pPr>
      <w:rPr>
        <w:rFonts w:hint="default"/>
      </w:rPr>
    </w:lvl>
    <w:lvl w:ilvl="2">
      <w:start w:val="2"/>
      <w:numFmt w:val="decimal"/>
      <w:lvlText w:val="%1.%2.%3."/>
      <w:lvlJc w:val="left"/>
      <w:pPr>
        <w:ind w:left="3486" w:hanging="720"/>
      </w:pPr>
      <w:rPr>
        <w:rFonts w:hint="default"/>
      </w:rPr>
    </w:lvl>
    <w:lvl w:ilvl="3">
      <w:start w:val="1"/>
      <w:numFmt w:val="decimal"/>
      <w:lvlText w:val="%1.%2.%3.%4."/>
      <w:lvlJc w:val="left"/>
      <w:pPr>
        <w:ind w:left="4869" w:hanging="720"/>
      </w:pPr>
      <w:rPr>
        <w:rFonts w:hint="default"/>
      </w:rPr>
    </w:lvl>
    <w:lvl w:ilvl="4">
      <w:start w:val="1"/>
      <w:numFmt w:val="decimal"/>
      <w:lvlText w:val="%1.%2.%3.%4.%5."/>
      <w:lvlJc w:val="left"/>
      <w:pPr>
        <w:ind w:left="6612" w:hanging="1080"/>
      </w:pPr>
      <w:rPr>
        <w:rFonts w:hint="default"/>
      </w:rPr>
    </w:lvl>
    <w:lvl w:ilvl="5">
      <w:start w:val="1"/>
      <w:numFmt w:val="decimal"/>
      <w:lvlText w:val="%1.%2.%3.%4.%5.%6."/>
      <w:lvlJc w:val="left"/>
      <w:pPr>
        <w:ind w:left="7995" w:hanging="1080"/>
      </w:pPr>
      <w:rPr>
        <w:rFonts w:hint="default"/>
      </w:rPr>
    </w:lvl>
    <w:lvl w:ilvl="6">
      <w:start w:val="1"/>
      <w:numFmt w:val="decimal"/>
      <w:lvlText w:val="%1.%2.%3.%4.%5.%6.%7."/>
      <w:lvlJc w:val="left"/>
      <w:pPr>
        <w:ind w:left="9738" w:hanging="1440"/>
      </w:pPr>
      <w:rPr>
        <w:rFonts w:hint="default"/>
      </w:rPr>
    </w:lvl>
    <w:lvl w:ilvl="7">
      <w:start w:val="1"/>
      <w:numFmt w:val="decimal"/>
      <w:lvlText w:val="%1.%2.%3.%4.%5.%6.%7.%8."/>
      <w:lvlJc w:val="left"/>
      <w:pPr>
        <w:ind w:left="11121" w:hanging="1440"/>
      </w:pPr>
      <w:rPr>
        <w:rFonts w:hint="default"/>
      </w:rPr>
    </w:lvl>
    <w:lvl w:ilvl="8">
      <w:start w:val="1"/>
      <w:numFmt w:val="decimal"/>
      <w:lvlText w:val="%1.%2.%3.%4.%5.%6.%7.%8.%9."/>
      <w:lvlJc w:val="left"/>
      <w:pPr>
        <w:ind w:left="12864" w:hanging="1800"/>
      </w:pPr>
      <w:rPr>
        <w:rFonts w:hint="default"/>
      </w:rPr>
    </w:lvl>
  </w:abstractNum>
  <w:abstractNum w:abstractNumId="8" w15:restartNumberingAfterBreak="0">
    <w:nsid w:val="199E6A51"/>
    <w:multiLevelType w:val="hybridMultilevel"/>
    <w:tmpl w:val="3800AE48"/>
    <w:lvl w:ilvl="0" w:tplc="50B83CE0">
      <w:start w:val="1"/>
      <w:numFmt w:val="decimal"/>
      <w:lvlText w:val="%1."/>
      <w:lvlJc w:val="left"/>
      <w:pPr>
        <w:ind w:left="1506" w:hanging="360"/>
      </w:pPr>
      <w:rPr>
        <w:rFonts w:hint="default"/>
      </w:rPr>
    </w:lvl>
    <w:lvl w:ilvl="1" w:tplc="04190019">
      <w:start w:val="1"/>
      <w:numFmt w:val="lowerLetter"/>
      <w:lvlText w:val="%2."/>
      <w:lvlJc w:val="left"/>
      <w:pPr>
        <w:ind w:left="2226" w:hanging="360"/>
      </w:pPr>
    </w:lvl>
    <w:lvl w:ilvl="2" w:tplc="0419001B">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9" w15:restartNumberingAfterBreak="0">
    <w:nsid w:val="1B1B7FBB"/>
    <w:multiLevelType w:val="hybridMultilevel"/>
    <w:tmpl w:val="FEE42A8E"/>
    <w:lvl w:ilvl="0" w:tplc="4E46369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DA4508D"/>
    <w:multiLevelType w:val="multilevel"/>
    <w:tmpl w:val="893C375E"/>
    <w:lvl w:ilvl="0">
      <w:start w:val="1"/>
      <w:numFmt w:val="decimal"/>
      <w:lvlText w:val="%1."/>
      <w:lvlJc w:val="left"/>
      <w:pPr>
        <w:ind w:left="1429" w:hanging="360"/>
      </w:pPr>
      <w:rPr>
        <w:b w:val="0"/>
        <w:bCs/>
      </w:rPr>
    </w:lvl>
    <w:lvl w:ilvl="1">
      <w:start w:val="2"/>
      <w:numFmt w:val="decimal"/>
      <w:isLgl/>
      <w:lvlText w:val="%1.%2"/>
      <w:lvlJc w:val="left"/>
      <w:pPr>
        <w:ind w:left="1549" w:hanging="48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1F8E5399"/>
    <w:multiLevelType w:val="hybridMultilevel"/>
    <w:tmpl w:val="65C22B0A"/>
    <w:lvl w:ilvl="0" w:tplc="63D694E4">
      <w:start w:val="1"/>
      <w:numFmt w:val="decimal"/>
      <w:lvlText w:val="%1."/>
      <w:lvlJc w:val="left"/>
      <w:pPr>
        <w:ind w:left="1070" w:hanging="360"/>
      </w:pPr>
      <w:rPr>
        <w:rFonts w:hint="default"/>
        <w:i w:val="0"/>
        <w:iCs/>
        <w:u w:val="none"/>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15:restartNumberingAfterBreak="0">
    <w:nsid w:val="1FEF500F"/>
    <w:multiLevelType w:val="multilevel"/>
    <w:tmpl w:val="84B81558"/>
    <w:lvl w:ilvl="0">
      <w:start w:val="1"/>
      <w:numFmt w:val="decimal"/>
      <w:pStyle w:val="1"/>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3" w15:restartNumberingAfterBreak="0">
    <w:nsid w:val="209A76CA"/>
    <w:multiLevelType w:val="hybridMultilevel"/>
    <w:tmpl w:val="8AB818D0"/>
    <w:lvl w:ilvl="0" w:tplc="62A4BC1A">
      <w:start w:val="1"/>
      <w:numFmt w:val="decimal"/>
      <w:lvlText w:val="%1."/>
      <w:lvlJc w:val="left"/>
      <w:pPr>
        <w:ind w:left="1506" w:hanging="360"/>
      </w:pPr>
      <w:rPr>
        <w:rFonts w:hint="default"/>
        <w:lang w:val="ru-RU"/>
      </w:rPr>
    </w:lvl>
    <w:lvl w:ilvl="1" w:tplc="04190019">
      <w:start w:val="1"/>
      <w:numFmt w:val="lowerLetter"/>
      <w:lvlText w:val="%2."/>
      <w:lvlJc w:val="left"/>
      <w:pPr>
        <w:ind w:left="2226" w:hanging="360"/>
      </w:pPr>
    </w:lvl>
    <w:lvl w:ilvl="2" w:tplc="0419001B">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14" w15:restartNumberingAfterBreak="0">
    <w:nsid w:val="21CD6324"/>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24260702"/>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26A55372"/>
    <w:multiLevelType w:val="hybridMultilevel"/>
    <w:tmpl w:val="1B24BB50"/>
    <w:lvl w:ilvl="0" w:tplc="50B83CE0">
      <w:start w:val="1"/>
      <w:numFmt w:val="decimal"/>
      <w:lvlText w:val="%1."/>
      <w:lvlJc w:val="left"/>
      <w:pPr>
        <w:ind w:left="1506"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6E13732"/>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290B426E"/>
    <w:multiLevelType w:val="hybridMultilevel"/>
    <w:tmpl w:val="0CF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A08426B"/>
    <w:multiLevelType w:val="hybridMultilevel"/>
    <w:tmpl w:val="ADCC0C78"/>
    <w:lvl w:ilvl="0" w:tplc="CDEC7E3E">
      <w:start w:val="1"/>
      <w:numFmt w:val="decimal"/>
      <w:lvlText w:val="%1."/>
      <w:lvlJc w:val="left"/>
      <w:pPr>
        <w:ind w:left="928" w:hanging="360"/>
      </w:pPr>
      <w:rPr>
        <w:rFonts w:hint="default"/>
        <w:i w:val="0"/>
        <w:iCs/>
        <w:u w:val="none"/>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2AE965DF"/>
    <w:multiLevelType w:val="hybridMultilevel"/>
    <w:tmpl w:val="EA5EC1A2"/>
    <w:lvl w:ilvl="0" w:tplc="4A3A1852">
      <w:start w:val="1"/>
      <w:numFmt w:val="bullet"/>
      <w:lvlText w:val="−"/>
      <w:lvlJc w:val="left"/>
      <w:pPr>
        <w:ind w:left="725" w:hanging="360"/>
      </w:pPr>
      <w:rPr>
        <w:rFonts w:ascii="Times New Roman" w:hAnsi="Times New Roman" w:cs="Times New Roman" w:hint="default"/>
        <w:color w:val="auto"/>
      </w:rPr>
    </w:lvl>
    <w:lvl w:ilvl="1" w:tplc="04190003" w:tentative="1">
      <w:start w:val="1"/>
      <w:numFmt w:val="bullet"/>
      <w:lvlText w:val="o"/>
      <w:lvlJc w:val="left"/>
      <w:pPr>
        <w:ind w:left="1445" w:hanging="360"/>
      </w:pPr>
      <w:rPr>
        <w:rFonts w:ascii="Courier New" w:hAnsi="Courier New" w:cs="Courier New" w:hint="default"/>
      </w:rPr>
    </w:lvl>
    <w:lvl w:ilvl="2" w:tplc="04190005" w:tentative="1">
      <w:start w:val="1"/>
      <w:numFmt w:val="bullet"/>
      <w:lvlText w:val=""/>
      <w:lvlJc w:val="left"/>
      <w:pPr>
        <w:ind w:left="2165" w:hanging="360"/>
      </w:pPr>
      <w:rPr>
        <w:rFonts w:ascii="Wingdings" w:hAnsi="Wingdings" w:hint="default"/>
      </w:rPr>
    </w:lvl>
    <w:lvl w:ilvl="3" w:tplc="04190001" w:tentative="1">
      <w:start w:val="1"/>
      <w:numFmt w:val="bullet"/>
      <w:lvlText w:val=""/>
      <w:lvlJc w:val="left"/>
      <w:pPr>
        <w:ind w:left="2885" w:hanging="360"/>
      </w:pPr>
      <w:rPr>
        <w:rFonts w:ascii="Symbol" w:hAnsi="Symbol" w:hint="default"/>
      </w:rPr>
    </w:lvl>
    <w:lvl w:ilvl="4" w:tplc="04190003" w:tentative="1">
      <w:start w:val="1"/>
      <w:numFmt w:val="bullet"/>
      <w:lvlText w:val="o"/>
      <w:lvlJc w:val="left"/>
      <w:pPr>
        <w:ind w:left="3605" w:hanging="360"/>
      </w:pPr>
      <w:rPr>
        <w:rFonts w:ascii="Courier New" w:hAnsi="Courier New" w:cs="Courier New" w:hint="default"/>
      </w:rPr>
    </w:lvl>
    <w:lvl w:ilvl="5" w:tplc="04190005" w:tentative="1">
      <w:start w:val="1"/>
      <w:numFmt w:val="bullet"/>
      <w:lvlText w:val=""/>
      <w:lvlJc w:val="left"/>
      <w:pPr>
        <w:ind w:left="4325" w:hanging="360"/>
      </w:pPr>
      <w:rPr>
        <w:rFonts w:ascii="Wingdings" w:hAnsi="Wingdings" w:hint="default"/>
      </w:rPr>
    </w:lvl>
    <w:lvl w:ilvl="6" w:tplc="04190001" w:tentative="1">
      <w:start w:val="1"/>
      <w:numFmt w:val="bullet"/>
      <w:lvlText w:val=""/>
      <w:lvlJc w:val="left"/>
      <w:pPr>
        <w:ind w:left="5045" w:hanging="360"/>
      </w:pPr>
      <w:rPr>
        <w:rFonts w:ascii="Symbol" w:hAnsi="Symbol" w:hint="default"/>
      </w:rPr>
    </w:lvl>
    <w:lvl w:ilvl="7" w:tplc="04190003" w:tentative="1">
      <w:start w:val="1"/>
      <w:numFmt w:val="bullet"/>
      <w:lvlText w:val="o"/>
      <w:lvlJc w:val="left"/>
      <w:pPr>
        <w:ind w:left="5765" w:hanging="360"/>
      </w:pPr>
      <w:rPr>
        <w:rFonts w:ascii="Courier New" w:hAnsi="Courier New" w:cs="Courier New" w:hint="default"/>
      </w:rPr>
    </w:lvl>
    <w:lvl w:ilvl="8" w:tplc="04190005" w:tentative="1">
      <w:start w:val="1"/>
      <w:numFmt w:val="bullet"/>
      <w:lvlText w:val=""/>
      <w:lvlJc w:val="left"/>
      <w:pPr>
        <w:ind w:left="6485" w:hanging="360"/>
      </w:pPr>
      <w:rPr>
        <w:rFonts w:ascii="Wingdings" w:hAnsi="Wingdings" w:hint="default"/>
      </w:rPr>
    </w:lvl>
  </w:abstractNum>
  <w:abstractNum w:abstractNumId="21"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2" w15:restartNumberingAfterBreak="0">
    <w:nsid w:val="33B305A2"/>
    <w:multiLevelType w:val="hybridMultilevel"/>
    <w:tmpl w:val="1FAA1C9C"/>
    <w:lvl w:ilvl="0" w:tplc="50B83CE0">
      <w:start w:val="1"/>
      <w:numFmt w:val="decimal"/>
      <w:lvlText w:val="%1."/>
      <w:lvlJc w:val="left"/>
      <w:pPr>
        <w:ind w:left="1506" w:hanging="360"/>
      </w:pPr>
      <w:rPr>
        <w:rFonts w:hint="default"/>
      </w:rPr>
    </w:lvl>
    <w:lvl w:ilvl="1" w:tplc="04190019">
      <w:start w:val="1"/>
      <w:numFmt w:val="lowerLetter"/>
      <w:lvlText w:val="%2."/>
      <w:lvlJc w:val="left"/>
      <w:pPr>
        <w:ind w:left="2226" w:hanging="360"/>
      </w:pPr>
    </w:lvl>
    <w:lvl w:ilvl="2" w:tplc="0419001B">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23" w15:restartNumberingAfterBreak="0">
    <w:nsid w:val="34F25C7B"/>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4" w15:restartNumberingAfterBreak="0">
    <w:nsid w:val="36B2786D"/>
    <w:multiLevelType w:val="hybridMultilevel"/>
    <w:tmpl w:val="026074D6"/>
    <w:lvl w:ilvl="0" w:tplc="8ED0471A">
      <w:start w:val="1"/>
      <w:numFmt w:val="bullet"/>
      <w:lvlText w:val="-"/>
      <w:lvlJc w:val="left"/>
      <w:pPr>
        <w:ind w:left="360" w:hanging="360"/>
      </w:pPr>
      <w:rPr>
        <w:rFonts w:ascii="Courier New" w:hAnsi="Courier New"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375030EB"/>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37DE77AD"/>
    <w:multiLevelType w:val="hybridMultilevel"/>
    <w:tmpl w:val="C28275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C0B29B8"/>
    <w:multiLevelType w:val="hybridMultilevel"/>
    <w:tmpl w:val="4D94A2D6"/>
    <w:lvl w:ilvl="0" w:tplc="4A3A1852">
      <w:start w:val="1"/>
      <w:numFmt w:val="bullet"/>
      <w:lvlText w:val="−"/>
      <w:lvlJc w:val="left"/>
      <w:pPr>
        <w:ind w:left="720" w:hanging="360"/>
      </w:pPr>
      <w:rPr>
        <w:rFonts w:ascii="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CDB4FD3"/>
    <w:multiLevelType w:val="multilevel"/>
    <w:tmpl w:val="4B58D1EA"/>
    <w:lvl w:ilvl="0">
      <w:start w:val="3"/>
      <w:numFmt w:val="decimal"/>
      <w:lvlText w:val="%1"/>
      <w:lvlJc w:val="left"/>
      <w:pPr>
        <w:ind w:left="435" w:hanging="435"/>
      </w:pPr>
      <w:rPr>
        <w:rFonts w:hint="default"/>
      </w:rPr>
    </w:lvl>
    <w:lvl w:ilvl="1">
      <w:start w:val="2"/>
      <w:numFmt w:val="decimal"/>
      <w:lvlText w:val="%1.%2"/>
      <w:lvlJc w:val="left"/>
      <w:pPr>
        <w:ind w:left="969" w:hanging="435"/>
      </w:pPr>
      <w:rPr>
        <w:rFonts w:hint="default"/>
      </w:rPr>
    </w:lvl>
    <w:lvl w:ilvl="2">
      <w:start w:val="2"/>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3D4E1882"/>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0" w15:restartNumberingAfterBreak="0">
    <w:nsid w:val="3F862D44"/>
    <w:multiLevelType w:val="hybridMultilevel"/>
    <w:tmpl w:val="B99877A2"/>
    <w:lvl w:ilvl="0" w:tplc="A588FFB8">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3624261"/>
    <w:multiLevelType w:val="multilevel"/>
    <w:tmpl w:val="AD0E83C6"/>
    <w:lvl w:ilvl="0">
      <w:start w:val="3"/>
      <w:numFmt w:val="decimal"/>
      <w:lvlText w:val="%1."/>
      <w:lvlJc w:val="left"/>
      <w:pPr>
        <w:ind w:left="540" w:hanging="540"/>
      </w:pPr>
      <w:rPr>
        <w:rFonts w:hint="default"/>
      </w:rPr>
    </w:lvl>
    <w:lvl w:ilvl="1">
      <w:start w:val="2"/>
      <w:numFmt w:val="decimal"/>
      <w:lvlText w:val="%1.%2."/>
      <w:lvlJc w:val="left"/>
      <w:pPr>
        <w:ind w:left="818" w:hanging="540"/>
      </w:pPr>
      <w:rPr>
        <w:rFonts w:hint="default"/>
      </w:rPr>
    </w:lvl>
    <w:lvl w:ilvl="2">
      <w:start w:val="2"/>
      <w:numFmt w:val="decimal"/>
      <w:lvlText w:val="%1.%2.%3."/>
      <w:lvlJc w:val="left"/>
      <w:pPr>
        <w:ind w:left="1276" w:hanging="720"/>
      </w:pPr>
      <w:rPr>
        <w:rFonts w:hint="default"/>
      </w:rPr>
    </w:lvl>
    <w:lvl w:ilvl="3">
      <w:start w:val="1"/>
      <w:numFmt w:val="decimal"/>
      <w:lvlText w:val="%1.%2.%3.%4."/>
      <w:lvlJc w:val="left"/>
      <w:pPr>
        <w:ind w:left="1554" w:hanging="720"/>
      </w:pPr>
      <w:rPr>
        <w:rFonts w:hint="default"/>
      </w:rPr>
    </w:lvl>
    <w:lvl w:ilvl="4">
      <w:start w:val="1"/>
      <w:numFmt w:val="decimal"/>
      <w:lvlText w:val="%1.%2.%3.%4.%5."/>
      <w:lvlJc w:val="left"/>
      <w:pPr>
        <w:ind w:left="2192" w:hanging="1080"/>
      </w:pPr>
      <w:rPr>
        <w:rFonts w:hint="default"/>
      </w:rPr>
    </w:lvl>
    <w:lvl w:ilvl="5">
      <w:start w:val="1"/>
      <w:numFmt w:val="decimal"/>
      <w:lvlText w:val="%1.%2.%3.%4.%5.%6."/>
      <w:lvlJc w:val="left"/>
      <w:pPr>
        <w:ind w:left="2470" w:hanging="1080"/>
      </w:pPr>
      <w:rPr>
        <w:rFonts w:hint="default"/>
      </w:rPr>
    </w:lvl>
    <w:lvl w:ilvl="6">
      <w:start w:val="1"/>
      <w:numFmt w:val="decimal"/>
      <w:lvlText w:val="%1.%2.%3.%4.%5.%6.%7."/>
      <w:lvlJc w:val="left"/>
      <w:pPr>
        <w:ind w:left="3108" w:hanging="1440"/>
      </w:pPr>
      <w:rPr>
        <w:rFonts w:hint="default"/>
      </w:rPr>
    </w:lvl>
    <w:lvl w:ilvl="7">
      <w:start w:val="1"/>
      <w:numFmt w:val="decimal"/>
      <w:lvlText w:val="%1.%2.%3.%4.%5.%6.%7.%8."/>
      <w:lvlJc w:val="left"/>
      <w:pPr>
        <w:ind w:left="3386" w:hanging="1440"/>
      </w:pPr>
      <w:rPr>
        <w:rFonts w:hint="default"/>
      </w:rPr>
    </w:lvl>
    <w:lvl w:ilvl="8">
      <w:start w:val="1"/>
      <w:numFmt w:val="decimal"/>
      <w:lvlText w:val="%1.%2.%3.%4.%5.%6.%7.%8.%9."/>
      <w:lvlJc w:val="left"/>
      <w:pPr>
        <w:ind w:left="4024" w:hanging="1800"/>
      </w:pPr>
      <w:rPr>
        <w:rFonts w:hint="default"/>
      </w:rPr>
    </w:lvl>
  </w:abstractNum>
  <w:abstractNum w:abstractNumId="32" w15:restartNumberingAfterBreak="0">
    <w:nsid w:val="44D2666F"/>
    <w:multiLevelType w:val="multilevel"/>
    <w:tmpl w:val="02280D3E"/>
    <w:lvl w:ilvl="0">
      <w:start w:val="3"/>
      <w:numFmt w:val="decimal"/>
      <w:lvlText w:val="%1."/>
      <w:lvlJc w:val="left"/>
      <w:pPr>
        <w:ind w:left="540" w:hanging="540"/>
      </w:pPr>
      <w:rPr>
        <w:rFonts w:hint="default"/>
      </w:rPr>
    </w:lvl>
    <w:lvl w:ilvl="1">
      <w:start w:val="2"/>
      <w:numFmt w:val="decimal"/>
      <w:lvlText w:val="%1.%2."/>
      <w:lvlJc w:val="left"/>
      <w:pPr>
        <w:ind w:left="1923" w:hanging="540"/>
      </w:pPr>
      <w:rPr>
        <w:rFonts w:hint="default"/>
      </w:rPr>
    </w:lvl>
    <w:lvl w:ilvl="2">
      <w:start w:val="2"/>
      <w:numFmt w:val="decimal"/>
      <w:lvlText w:val="%1.%2.%3."/>
      <w:lvlJc w:val="left"/>
      <w:pPr>
        <w:ind w:left="3486" w:hanging="720"/>
      </w:pPr>
      <w:rPr>
        <w:rFonts w:hint="default"/>
      </w:rPr>
    </w:lvl>
    <w:lvl w:ilvl="3">
      <w:start w:val="1"/>
      <w:numFmt w:val="decimal"/>
      <w:lvlText w:val="%1.%2.%3.%4."/>
      <w:lvlJc w:val="left"/>
      <w:pPr>
        <w:ind w:left="4869" w:hanging="720"/>
      </w:pPr>
      <w:rPr>
        <w:rFonts w:hint="default"/>
      </w:rPr>
    </w:lvl>
    <w:lvl w:ilvl="4">
      <w:start w:val="1"/>
      <w:numFmt w:val="decimal"/>
      <w:lvlText w:val="%1.%2.%3.%4.%5."/>
      <w:lvlJc w:val="left"/>
      <w:pPr>
        <w:ind w:left="6612" w:hanging="1080"/>
      </w:pPr>
      <w:rPr>
        <w:rFonts w:hint="default"/>
      </w:rPr>
    </w:lvl>
    <w:lvl w:ilvl="5">
      <w:start w:val="1"/>
      <w:numFmt w:val="decimal"/>
      <w:lvlText w:val="%1.%2.%3.%4.%5.%6."/>
      <w:lvlJc w:val="left"/>
      <w:pPr>
        <w:ind w:left="7995" w:hanging="1080"/>
      </w:pPr>
      <w:rPr>
        <w:rFonts w:hint="default"/>
      </w:rPr>
    </w:lvl>
    <w:lvl w:ilvl="6">
      <w:start w:val="1"/>
      <w:numFmt w:val="decimal"/>
      <w:lvlText w:val="%1.%2.%3.%4.%5.%6.%7."/>
      <w:lvlJc w:val="left"/>
      <w:pPr>
        <w:ind w:left="9738" w:hanging="1440"/>
      </w:pPr>
      <w:rPr>
        <w:rFonts w:hint="default"/>
      </w:rPr>
    </w:lvl>
    <w:lvl w:ilvl="7">
      <w:start w:val="1"/>
      <w:numFmt w:val="decimal"/>
      <w:lvlText w:val="%1.%2.%3.%4.%5.%6.%7.%8."/>
      <w:lvlJc w:val="left"/>
      <w:pPr>
        <w:ind w:left="11121" w:hanging="1440"/>
      </w:pPr>
      <w:rPr>
        <w:rFonts w:hint="default"/>
      </w:rPr>
    </w:lvl>
    <w:lvl w:ilvl="8">
      <w:start w:val="1"/>
      <w:numFmt w:val="decimal"/>
      <w:lvlText w:val="%1.%2.%3.%4.%5.%6.%7.%8.%9."/>
      <w:lvlJc w:val="left"/>
      <w:pPr>
        <w:ind w:left="12864" w:hanging="1800"/>
      </w:pPr>
      <w:rPr>
        <w:rFonts w:hint="default"/>
      </w:rPr>
    </w:lvl>
  </w:abstractNum>
  <w:abstractNum w:abstractNumId="33" w15:restartNumberingAfterBreak="0">
    <w:nsid w:val="463113AC"/>
    <w:multiLevelType w:val="hybridMultilevel"/>
    <w:tmpl w:val="9F448A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660177C"/>
    <w:multiLevelType w:val="hybridMultilevel"/>
    <w:tmpl w:val="0CFA5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1FC74B7"/>
    <w:multiLevelType w:val="multilevel"/>
    <w:tmpl w:val="0E1C8852"/>
    <w:lvl w:ilvl="0">
      <w:start w:val="1"/>
      <w:numFmt w:val="decimal"/>
      <w:lvlText w:val="%1."/>
      <w:lvlJc w:val="left"/>
      <w:pPr>
        <w:ind w:left="1069" w:hanging="360"/>
      </w:pPr>
      <w:rPr>
        <w:rFonts w:hint="default"/>
      </w:rPr>
    </w:lvl>
    <w:lvl w:ilvl="1">
      <w:start w:val="2"/>
      <w:numFmt w:val="decimal"/>
      <w:isLgl/>
      <w:lvlText w:val="%1.%2."/>
      <w:lvlJc w:val="left"/>
      <w:pPr>
        <w:ind w:left="1778"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6" w15:restartNumberingAfterBreak="0">
    <w:nsid w:val="55D10BF4"/>
    <w:multiLevelType w:val="multilevel"/>
    <w:tmpl w:val="7F7C3982"/>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56FF2FB1"/>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5D5559BC"/>
    <w:multiLevelType w:val="multilevel"/>
    <w:tmpl w:val="8BEC64AA"/>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E4E32DC"/>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0" w15:restartNumberingAfterBreak="0">
    <w:nsid w:val="62231C59"/>
    <w:multiLevelType w:val="multilevel"/>
    <w:tmpl w:val="6AEC5260"/>
    <w:lvl w:ilvl="0">
      <w:start w:val="3"/>
      <w:numFmt w:val="decimal"/>
      <w:lvlText w:val="%1."/>
      <w:lvlJc w:val="left"/>
      <w:pPr>
        <w:ind w:left="495" w:hanging="495"/>
      </w:pPr>
      <w:rPr>
        <w:rFonts w:hint="default"/>
      </w:rPr>
    </w:lvl>
    <w:lvl w:ilvl="1">
      <w:start w:val="2"/>
      <w:numFmt w:val="decimal"/>
      <w:lvlText w:val="%1.%2."/>
      <w:lvlJc w:val="left"/>
      <w:pPr>
        <w:ind w:left="1029" w:hanging="49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41" w15:restartNumberingAfterBreak="0">
    <w:nsid w:val="62D12AB3"/>
    <w:multiLevelType w:val="hybridMultilevel"/>
    <w:tmpl w:val="8AB818D0"/>
    <w:lvl w:ilvl="0" w:tplc="62A4BC1A">
      <w:start w:val="1"/>
      <w:numFmt w:val="decimal"/>
      <w:lvlText w:val="%1."/>
      <w:lvlJc w:val="left"/>
      <w:pPr>
        <w:ind w:left="1506" w:hanging="360"/>
      </w:pPr>
      <w:rPr>
        <w:rFonts w:hint="default"/>
        <w:lang w:val="ru-RU"/>
      </w:rPr>
    </w:lvl>
    <w:lvl w:ilvl="1" w:tplc="04190019">
      <w:start w:val="1"/>
      <w:numFmt w:val="lowerLetter"/>
      <w:lvlText w:val="%2."/>
      <w:lvlJc w:val="left"/>
      <w:pPr>
        <w:ind w:left="2226" w:hanging="360"/>
      </w:pPr>
    </w:lvl>
    <w:lvl w:ilvl="2" w:tplc="0419001B">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2" w15:restartNumberingAfterBreak="0">
    <w:nsid w:val="643B67EA"/>
    <w:multiLevelType w:val="multilevel"/>
    <w:tmpl w:val="A94EA38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48224B9"/>
    <w:multiLevelType w:val="hybridMultilevel"/>
    <w:tmpl w:val="A938554C"/>
    <w:lvl w:ilvl="0" w:tplc="8ED0471A">
      <w:start w:val="1"/>
      <w:numFmt w:val="bullet"/>
      <w:lvlText w:val="-"/>
      <w:lvlJc w:val="left"/>
      <w:pPr>
        <w:ind w:left="1068" w:hanging="360"/>
      </w:pPr>
      <w:rPr>
        <w:rFonts w:ascii="Courier New" w:hAnsi="Courier New"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4" w15:restartNumberingAfterBreak="0">
    <w:nsid w:val="671446EA"/>
    <w:multiLevelType w:val="multilevel"/>
    <w:tmpl w:val="B97EBEC0"/>
    <w:lvl w:ilvl="0">
      <w:start w:val="1"/>
      <w:numFmt w:val="decimal"/>
      <w:lvlText w:val="%1."/>
      <w:lvlJc w:val="left"/>
      <w:pPr>
        <w:ind w:left="540" w:hanging="540"/>
      </w:pPr>
      <w:rPr>
        <w:rFonts w:hint="default"/>
      </w:rPr>
    </w:lvl>
    <w:lvl w:ilvl="1">
      <w:start w:val="2"/>
      <w:numFmt w:val="decimal"/>
      <w:lvlText w:val="%1.%2."/>
      <w:lvlJc w:val="left"/>
      <w:pPr>
        <w:ind w:left="1923" w:hanging="540"/>
      </w:pPr>
      <w:rPr>
        <w:rFonts w:hint="default"/>
      </w:rPr>
    </w:lvl>
    <w:lvl w:ilvl="2">
      <w:start w:val="2"/>
      <w:numFmt w:val="decimal"/>
      <w:lvlText w:val="%1.%2.%3."/>
      <w:lvlJc w:val="left"/>
      <w:pPr>
        <w:ind w:left="3486" w:hanging="720"/>
      </w:pPr>
      <w:rPr>
        <w:rFonts w:hint="default"/>
      </w:rPr>
    </w:lvl>
    <w:lvl w:ilvl="3">
      <w:start w:val="1"/>
      <w:numFmt w:val="decimal"/>
      <w:lvlText w:val="%1.%2.%3.%4."/>
      <w:lvlJc w:val="left"/>
      <w:pPr>
        <w:ind w:left="4869" w:hanging="720"/>
      </w:pPr>
      <w:rPr>
        <w:rFonts w:hint="default"/>
      </w:rPr>
    </w:lvl>
    <w:lvl w:ilvl="4">
      <w:start w:val="1"/>
      <w:numFmt w:val="decimal"/>
      <w:lvlText w:val="%1.%2.%3.%4.%5."/>
      <w:lvlJc w:val="left"/>
      <w:pPr>
        <w:ind w:left="6612" w:hanging="1080"/>
      </w:pPr>
      <w:rPr>
        <w:rFonts w:hint="default"/>
      </w:rPr>
    </w:lvl>
    <w:lvl w:ilvl="5">
      <w:start w:val="1"/>
      <w:numFmt w:val="decimal"/>
      <w:lvlText w:val="%1.%2.%3.%4.%5.%6."/>
      <w:lvlJc w:val="left"/>
      <w:pPr>
        <w:ind w:left="7995" w:hanging="1080"/>
      </w:pPr>
      <w:rPr>
        <w:rFonts w:hint="default"/>
      </w:rPr>
    </w:lvl>
    <w:lvl w:ilvl="6">
      <w:start w:val="1"/>
      <w:numFmt w:val="decimal"/>
      <w:lvlText w:val="%1.%2.%3.%4.%5.%6.%7."/>
      <w:lvlJc w:val="left"/>
      <w:pPr>
        <w:ind w:left="9738" w:hanging="1440"/>
      </w:pPr>
      <w:rPr>
        <w:rFonts w:hint="default"/>
      </w:rPr>
    </w:lvl>
    <w:lvl w:ilvl="7">
      <w:start w:val="1"/>
      <w:numFmt w:val="decimal"/>
      <w:lvlText w:val="%1.%2.%3.%4.%5.%6.%7.%8."/>
      <w:lvlJc w:val="left"/>
      <w:pPr>
        <w:ind w:left="11121" w:hanging="1440"/>
      </w:pPr>
      <w:rPr>
        <w:rFonts w:hint="default"/>
      </w:rPr>
    </w:lvl>
    <w:lvl w:ilvl="8">
      <w:start w:val="1"/>
      <w:numFmt w:val="decimal"/>
      <w:lvlText w:val="%1.%2.%3.%4.%5.%6.%7.%8.%9."/>
      <w:lvlJc w:val="left"/>
      <w:pPr>
        <w:ind w:left="12864" w:hanging="1800"/>
      </w:pPr>
      <w:rPr>
        <w:rFonts w:hint="default"/>
      </w:rPr>
    </w:lvl>
  </w:abstractNum>
  <w:abstractNum w:abstractNumId="45" w15:restartNumberingAfterBreak="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6B614712"/>
    <w:multiLevelType w:val="hybridMultilevel"/>
    <w:tmpl w:val="B46E8704"/>
    <w:lvl w:ilvl="0" w:tplc="332C88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6B6E30C6"/>
    <w:multiLevelType w:val="hybridMultilevel"/>
    <w:tmpl w:val="3800AE48"/>
    <w:lvl w:ilvl="0" w:tplc="50B83CE0">
      <w:start w:val="1"/>
      <w:numFmt w:val="decimal"/>
      <w:lvlText w:val="%1."/>
      <w:lvlJc w:val="left"/>
      <w:pPr>
        <w:ind w:left="1506" w:hanging="360"/>
      </w:pPr>
      <w:rPr>
        <w:rFonts w:hint="default"/>
      </w:rPr>
    </w:lvl>
    <w:lvl w:ilvl="1" w:tplc="04190019">
      <w:start w:val="1"/>
      <w:numFmt w:val="lowerLetter"/>
      <w:lvlText w:val="%2."/>
      <w:lvlJc w:val="left"/>
      <w:pPr>
        <w:ind w:left="2226" w:hanging="360"/>
      </w:pPr>
    </w:lvl>
    <w:lvl w:ilvl="2" w:tplc="0419001B">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8" w15:restartNumberingAfterBreak="0">
    <w:nsid w:val="6D37390F"/>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6E561DDD"/>
    <w:multiLevelType w:val="hybridMultilevel"/>
    <w:tmpl w:val="4B7A177C"/>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FD51558"/>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1" w15:restartNumberingAfterBreak="0">
    <w:nsid w:val="700F4EC4"/>
    <w:multiLevelType w:val="hybridMultilevel"/>
    <w:tmpl w:val="3E9E9064"/>
    <w:lvl w:ilvl="0" w:tplc="50B83CE0">
      <w:start w:val="1"/>
      <w:numFmt w:val="decimal"/>
      <w:lvlText w:val="%1."/>
      <w:lvlJc w:val="left"/>
      <w:pPr>
        <w:ind w:left="1506" w:hanging="360"/>
      </w:pPr>
      <w:rPr>
        <w:rFonts w:hint="default"/>
      </w:rPr>
    </w:lvl>
    <w:lvl w:ilvl="1" w:tplc="04190019">
      <w:start w:val="1"/>
      <w:numFmt w:val="lowerLetter"/>
      <w:lvlText w:val="%2."/>
      <w:lvlJc w:val="left"/>
      <w:pPr>
        <w:ind w:left="2226" w:hanging="360"/>
      </w:pPr>
    </w:lvl>
    <w:lvl w:ilvl="2" w:tplc="0419001B">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2" w15:restartNumberingAfterBreak="0">
    <w:nsid w:val="733040EB"/>
    <w:multiLevelType w:val="hybridMultilevel"/>
    <w:tmpl w:val="4DD679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73C05AEB"/>
    <w:multiLevelType w:val="hybridMultilevel"/>
    <w:tmpl w:val="9A08A07E"/>
    <w:lvl w:ilvl="0" w:tplc="AC9C4E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8634D68"/>
    <w:multiLevelType w:val="hybridMultilevel"/>
    <w:tmpl w:val="BF721AF8"/>
    <w:lvl w:ilvl="0" w:tplc="E2AEE7A4">
      <w:start w:val="1"/>
      <w:numFmt w:val="decimal"/>
      <w:lvlText w:val="%1."/>
      <w:lvlJc w:val="left"/>
      <w:pPr>
        <w:ind w:left="1211" w:hanging="360"/>
      </w:pPr>
      <w:rPr>
        <w:rFonts w:hint="default"/>
        <w:i w:val="0"/>
        <w:iCs/>
        <w:sz w:val="22"/>
        <w:u w:val="none"/>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5" w15:restartNumberingAfterBreak="0">
    <w:nsid w:val="7B7F1827"/>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6" w15:restartNumberingAfterBreak="0">
    <w:nsid w:val="7C023A48"/>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7" w15:restartNumberingAfterBreak="0">
    <w:nsid w:val="7C7A2F89"/>
    <w:multiLevelType w:val="multilevel"/>
    <w:tmpl w:val="3A5EB43C"/>
    <w:lvl w:ilvl="0">
      <w:start w:val="1"/>
      <w:numFmt w:val="decimal"/>
      <w:lvlText w:val="%1."/>
      <w:lvlJc w:val="left"/>
      <w:pPr>
        <w:tabs>
          <w:tab w:val="num" w:pos="786"/>
        </w:tabs>
        <w:ind w:left="786"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7C7E477B"/>
    <w:multiLevelType w:val="hybridMultilevel"/>
    <w:tmpl w:val="0A66309C"/>
    <w:lvl w:ilvl="0" w:tplc="4728312C">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7CC30E6C"/>
    <w:multiLevelType w:val="hybridMultilevel"/>
    <w:tmpl w:val="5846FF04"/>
    <w:lvl w:ilvl="0" w:tplc="2168D51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0" w15:restartNumberingAfterBreak="0">
    <w:nsid w:val="7E625273"/>
    <w:multiLevelType w:val="multilevel"/>
    <w:tmpl w:val="6352A7AA"/>
    <w:lvl w:ilvl="0">
      <w:start w:val="1"/>
      <w:numFmt w:val="decimal"/>
      <w:lvlText w:val="%1."/>
      <w:lvlJc w:val="left"/>
      <w:pPr>
        <w:ind w:left="720" w:hanging="360"/>
      </w:p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1" w15:restartNumberingAfterBreak="0">
    <w:nsid w:val="7F484474"/>
    <w:multiLevelType w:val="multilevel"/>
    <w:tmpl w:val="B97EBEC0"/>
    <w:lvl w:ilvl="0">
      <w:start w:val="1"/>
      <w:numFmt w:val="decimal"/>
      <w:lvlText w:val="%1."/>
      <w:lvlJc w:val="left"/>
      <w:pPr>
        <w:ind w:left="540" w:hanging="540"/>
      </w:pPr>
      <w:rPr>
        <w:rFonts w:hint="default"/>
      </w:rPr>
    </w:lvl>
    <w:lvl w:ilvl="1">
      <w:start w:val="2"/>
      <w:numFmt w:val="decimal"/>
      <w:lvlText w:val="%1.%2."/>
      <w:lvlJc w:val="left"/>
      <w:pPr>
        <w:ind w:left="1923" w:hanging="540"/>
      </w:pPr>
      <w:rPr>
        <w:rFonts w:hint="default"/>
      </w:rPr>
    </w:lvl>
    <w:lvl w:ilvl="2">
      <w:start w:val="2"/>
      <w:numFmt w:val="decimal"/>
      <w:lvlText w:val="%1.%2.%3."/>
      <w:lvlJc w:val="left"/>
      <w:pPr>
        <w:ind w:left="3486" w:hanging="720"/>
      </w:pPr>
      <w:rPr>
        <w:rFonts w:hint="default"/>
      </w:rPr>
    </w:lvl>
    <w:lvl w:ilvl="3">
      <w:start w:val="1"/>
      <w:numFmt w:val="decimal"/>
      <w:lvlText w:val="%1.%2.%3.%4."/>
      <w:lvlJc w:val="left"/>
      <w:pPr>
        <w:ind w:left="4869" w:hanging="720"/>
      </w:pPr>
      <w:rPr>
        <w:rFonts w:hint="default"/>
      </w:rPr>
    </w:lvl>
    <w:lvl w:ilvl="4">
      <w:start w:val="1"/>
      <w:numFmt w:val="decimal"/>
      <w:lvlText w:val="%1.%2.%3.%4.%5."/>
      <w:lvlJc w:val="left"/>
      <w:pPr>
        <w:ind w:left="6612" w:hanging="1080"/>
      </w:pPr>
      <w:rPr>
        <w:rFonts w:hint="default"/>
      </w:rPr>
    </w:lvl>
    <w:lvl w:ilvl="5">
      <w:start w:val="1"/>
      <w:numFmt w:val="decimal"/>
      <w:lvlText w:val="%1.%2.%3.%4.%5.%6."/>
      <w:lvlJc w:val="left"/>
      <w:pPr>
        <w:ind w:left="7995" w:hanging="1080"/>
      </w:pPr>
      <w:rPr>
        <w:rFonts w:hint="default"/>
      </w:rPr>
    </w:lvl>
    <w:lvl w:ilvl="6">
      <w:start w:val="1"/>
      <w:numFmt w:val="decimal"/>
      <w:lvlText w:val="%1.%2.%3.%4.%5.%6.%7."/>
      <w:lvlJc w:val="left"/>
      <w:pPr>
        <w:ind w:left="9738" w:hanging="1440"/>
      </w:pPr>
      <w:rPr>
        <w:rFonts w:hint="default"/>
      </w:rPr>
    </w:lvl>
    <w:lvl w:ilvl="7">
      <w:start w:val="1"/>
      <w:numFmt w:val="decimal"/>
      <w:lvlText w:val="%1.%2.%3.%4.%5.%6.%7.%8."/>
      <w:lvlJc w:val="left"/>
      <w:pPr>
        <w:ind w:left="11121" w:hanging="1440"/>
      </w:pPr>
      <w:rPr>
        <w:rFonts w:hint="default"/>
      </w:rPr>
    </w:lvl>
    <w:lvl w:ilvl="8">
      <w:start w:val="1"/>
      <w:numFmt w:val="decimal"/>
      <w:lvlText w:val="%1.%2.%3.%4.%5.%6.%7.%8.%9."/>
      <w:lvlJc w:val="left"/>
      <w:pPr>
        <w:ind w:left="12864" w:hanging="1800"/>
      </w:pPr>
      <w:rPr>
        <w:rFonts w:hint="default"/>
      </w:rPr>
    </w:lvl>
  </w:abstractNum>
  <w:num w:numId="1">
    <w:abstractNumId w:val="2"/>
  </w:num>
  <w:num w:numId="2">
    <w:abstractNumId w:val="49"/>
  </w:num>
  <w:num w:numId="3">
    <w:abstractNumId w:val="21"/>
  </w:num>
  <w:num w:numId="4">
    <w:abstractNumId w:val="4"/>
  </w:num>
  <w:num w:numId="5">
    <w:abstractNumId w:val="45"/>
  </w:num>
  <w:num w:numId="6">
    <w:abstractNumId w:val="36"/>
  </w:num>
  <w:num w:numId="7">
    <w:abstractNumId w:val="1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54"/>
  </w:num>
  <w:num w:numId="1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9"/>
  </w:num>
  <w:num w:numId="12">
    <w:abstractNumId w:val="46"/>
  </w:num>
  <w:num w:numId="13">
    <w:abstractNumId w:val="31"/>
  </w:num>
  <w:num w:numId="14">
    <w:abstractNumId w:val="20"/>
  </w:num>
  <w:num w:numId="15">
    <w:abstractNumId w:val="27"/>
  </w:num>
  <w:num w:numId="16">
    <w:abstractNumId w:val="35"/>
  </w:num>
  <w:num w:numId="17">
    <w:abstractNumId w:val="43"/>
  </w:num>
  <w:num w:numId="18">
    <w:abstractNumId w:val="24"/>
  </w:num>
  <w:num w:numId="19">
    <w:abstractNumId w:val="9"/>
  </w:num>
  <w:num w:numId="20">
    <w:abstractNumId w:val="10"/>
  </w:num>
  <w:num w:numId="21">
    <w:abstractNumId w:val="32"/>
  </w:num>
  <w:num w:numId="22">
    <w:abstractNumId w:val="52"/>
  </w:num>
  <w:num w:numId="23">
    <w:abstractNumId w:val="0"/>
  </w:num>
  <w:num w:numId="24">
    <w:abstractNumId w:val="51"/>
  </w:num>
  <w:num w:numId="25">
    <w:abstractNumId w:val="8"/>
  </w:num>
  <w:num w:numId="26">
    <w:abstractNumId w:val="16"/>
  </w:num>
  <w:num w:numId="27">
    <w:abstractNumId w:val="22"/>
  </w:num>
  <w:num w:numId="28">
    <w:abstractNumId w:val="41"/>
  </w:num>
  <w:num w:numId="29">
    <w:abstractNumId w:val="7"/>
  </w:num>
  <w:num w:numId="30">
    <w:abstractNumId w:val="61"/>
  </w:num>
  <w:num w:numId="31">
    <w:abstractNumId w:val="34"/>
  </w:num>
  <w:num w:numId="32">
    <w:abstractNumId w:val="33"/>
  </w:num>
  <w:num w:numId="33">
    <w:abstractNumId w:val="47"/>
  </w:num>
  <w:num w:numId="34">
    <w:abstractNumId w:val="13"/>
  </w:num>
  <w:num w:numId="35">
    <w:abstractNumId w:val="44"/>
  </w:num>
  <w:num w:numId="36">
    <w:abstractNumId w:val="18"/>
  </w:num>
  <w:num w:numId="37">
    <w:abstractNumId w:val="53"/>
  </w:num>
  <w:num w:numId="38">
    <w:abstractNumId w:val="60"/>
  </w:num>
  <w:num w:numId="39">
    <w:abstractNumId w:val="58"/>
  </w:num>
  <w:num w:numId="40">
    <w:abstractNumId w:val="42"/>
  </w:num>
  <w:num w:numId="41">
    <w:abstractNumId w:val="19"/>
  </w:num>
  <w:num w:numId="42">
    <w:abstractNumId w:val="26"/>
  </w:num>
  <w:num w:numId="43">
    <w:abstractNumId w:val="1"/>
  </w:num>
  <w:num w:numId="44">
    <w:abstractNumId w:val="38"/>
  </w:num>
  <w:num w:numId="45">
    <w:abstractNumId w:val="28"/>
  </w:num>
  <w:num w:numId="46">
    <w:abstractNumId w:val="40"/>
  </w:num>
  <w:num w:numId="47">
    <w:abstractNumId w:val="15"/>
  </w:num>
  <w:num w:numId="48">
    <w:abstractNumId w:val="55"/>
  </w:num>
  <w:num w:numId="49">
    <w:abstractNumId w:val="25"/>
  </w:num>
  <w:num w:numId="50">
    <w:abstractNumId w:val="50"/>
  </w:num>
  <w:num w:numId="51">
    <w:abstractNumId w:val="6"/>
  </w:num>
  <w:num w:numId="52">
    <w:abstractNumId w:val="3"/>
  </w:num>
  <w:num w:numId="53">
    <w:abstractNumId w:val="57"/>
  </w:num>
  <w:num w:numId="54">
    <w:abstractNumId w:val="29"/>
  </w:num>
  <w:num w:numId="55">
    <w:abstractNumId w:val="48"/>
  </w:num>
  <w:num w:numId="56">
    <w:abstractNumId w:val="23"/>
  </w:num>
  <w:num w:numId="57">
    <w:abstractNumId w:val="17"/>
  </w:num>
  <w:num w:numId="58">
    <w:abstractNumId w:val="56"/>
  </w:num>
  <w:num w:numId="59">
    <w:abstractNumId w:val="39"/>
  </w:num>
  <w:num w:numId="60">
    <w:abstractNumId w:val="14"/>
  </w:num>
  <w:num w:numId="61">
    <w:abstractNumId w:val="5"/>
  </w:num>
  <w:num w:numId="62">
    <w:abstractNumId w:val="37"/>
  </w:num>
  <w:num w:numId="63">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CF5"/>
    <w:rsid w:val="0003774C"/>
    <w:rsid w:val="0005325A"/>
    <w:rsid w:val="00096E70"/>
    <w:rsid w:val="000A6507"/>
    <w:rsid w:val="000D590F"/>
    <w:rsid w:val="000F4058"/>
    <w:rsid w:val="001002C3"/>
    <w:rsid w:val="00150828"/>
    <w:rsid w:val="00152835"/>
    <w:rsid w:val="00172F3D"/>
    <w:rsid w:val="0017655C"/>
    <w:rsid w:val="001B64AD"/>
    <w:rsid w:val="001D3CF5"/>
    <w:rsid w:val="001F319F"/>
    <w:rsid w:val="00254B55"/>
    <w:rsid w:val="002F1BFD"/>
    <w:rsid w:val="00321508"/>
    <w:rsid w:val="0033431E"/>
    <w:rsid w:val="003362F0"/>
    <w:rsid w:val="0038560B"/>
    <w:rsid w:val="00395423"/>
    <w:rsid w:val="00396FE1"/>
    <w:rsid w:val="003F36FF"/>
    <w:rsid w:val="004009D4"/>
    <w:rsid w:val="00403325"/>
    <w:rsid w:val="00436F5F"/>
    <w:rsid w:val="00441632"/>
    <w:rsid w:val="00463944"/>
    <w:rsid w:val="004808A4"/>
    <w:rsid w:val="00482E11"/>
    <w:rsid w:val="0048639D"/>
    <w:rsid w:val="004924FB"/>
    <w:rsid w:val="004C247D"/>
    <w:rsid w:val="004F378E"/>
    <w:rsid w:val="00521800"/>
    <w:rsid w:val="00535152"/>
    <w:rsid w:val="00555873"/>
    <w:rsid w:val="00555E85"/>
    <w:rsid w:val="00557698"/>
    <w:rsid w:val="00576AE2"/>
    <w:rsid w:val="005D09AF"/>
    <w:rsid w:val="005E5FC7"/>
    <w:rsid w:val="005F1B27"/>
    <w:rsid w:val="005F400B"/>
    <w:rsid w:val="006654A5"/>
    <w:rsid w:val="00677175"/>
    <w:rsid w:val="0069494F"/>
    <w:rsid w:val="006A4DAF"/>
    <w:rsid w:val="00703C2B"/>
    <w:rsid w:val="0073314A"/>
    <w:rsid w:val="00734B18"/>
    <w:rsid w:val="00751A9D"/>
    <w:rsid w:val="0078032A"/>
    <w:rsid w:val="007B2A83"/>
    <w:rsid w:val="00806758"/>
    <w:rsid w:val="008124A7"/>
    <w:rsid w:val="008D1E61"/>
    <w:rsid w:val="00970A5D"/>
    <w:rsid w:val="009B421E"/>
    <w:rsid w:val="009D0C85"/>
    <w:rsid w:val="009D6E1C"/>
    <w:rsid w:val="009F1441"/>
    <w:rsid w:val="00A4274E"/>
    <w:rsid w:val="00A96058"/>
    <w:rsid w:val="00AB44B5"/>
    <w:rsid w:val="00AE037C"/>
    <w:rsid w:val="00AE16CC"/>
    <w:rsid w:val="00B24790"/>
    <w:rsid w:val="00B730F1"/>
    <w:rsid w:val="00B9285B"/>
    <w:rsid w:val="00BB49EE"/>
    <w:rsid w:val="00BD288C"/>
    <w:rsid w:val="00C1643C"/>
    <w:rsid w:val="00C21D01"/>
    <w:rsid w:val="00C3778E"/>
    <w:rsid w:val="00CD2DDC"/>
    <w:rsid w:val="00D01604"/>
    <w:rsid w:val="00DE2F23"/>
    <w:rsid w:val="00E0336B"/>
    <w:rsid w:val="00E3427B"/>
    <w:rsid w:val="00E97115"/>
    <w:rsid w:val="00EA55D7"/>
    <w:rsid w:val="00EB1113"/>
    <w:rsid w:val="00EB55ED"/>
    <w:rsid w:val="00F24353"/>
    <w:rsid w:val="00F534FF"/>
    <w:rsid w:val="00F5760F"/>
    <w:rsid w:val="00F64BFA"/>
    <w:rsid w:val="00F65A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D42053E"/>
  <w15:chartTrackingRefBased/>
  <w15:docId w15:val="{F3BDEE12-AB39-4034-B2F4-6AA0D9173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400B"/>
    <w:pPr>
      <w:spacing w:after="200" w:line="276" w:lineRule="auto"/>
    </w:pPr>
    <w:rPr>
      <w:rFonts w:ascii="Calibri" w:eastAsia="Times New Roman" w:hAnsi="Calibri" w:cs="Times New Roman"/>
      <w:lang w:eastAsia="ru-RU"/>
    </w:rPr>
  </w:style>
  <w:style w:type="paragraph" w:styleId="10">
    <w:name w:val="heading 1"/>
    <w:basedOn w:val="a"/>
    <w:next w:val="a"/>
    <w:link w:val="11"/>
    <w:uiPriority w:val="9"/>
    <w:qFormat/>
    <w:rsid w:val="005F400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5F400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5F400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5F400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qFormat/>
    <w:rsid w:val="005F400B"/>
    <w:pPr>
      <w:spacing w:before="240" w:after="60" w:line="240" w:lineRule="auto"/>
      <w:outlineLvl w:val="5"/>
    </w:pPr>
    <w:rPr>
      <w:rFonts w:ascii="Times New Roman" w:hAnsi="Times New Roman"/>
      <w:b/>
      <w:bCs/>
      <w:lang w:val="x-none" w:eastAsia="ar-SA"/>
    </w:rPr>
  </w:style>
  <w:style w:type="paragraph" w:styleId="7">
    <w:name w:val="heading 7"/>
    <w:basedOn w:val="a"/>
    <w:next w:val="a"/>
    <w:link w:val="70"/>
    <w:uiPriority w:val="9"/>
    <w:qFormat/>
    <w:rsid w:val="005F400B"/>
    <w:pPr>
      <w:keepNext/>
      <w:keepLines/>
      <w:widowControl w:val="0"/>
      <w:spacing w:before="200" w:after="0" w:line="240" w:lineRule="auto"/>
      <w:outlineLvl w:val="6"/>
    </w:pPr>
    <w:rPr>
      <w:rFonts w:ascii="Calibri Light" w:hAnsi="Calibri Light"/>
      <w:i/>
      <w:iCs/>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5F400B"/>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5F400B"/>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5F400B"/>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5F400B"/>
    <w:rPr>
      <w:rFonts w:ascii="Times New Roman" w:eastAsia="Times New Roman" w:hAnsi="Times New Roman" w:cs="Times New Roman"/>
      <w:b/>
      <w:bCs/>
      <w:sz w:val="24"/>
      <w:szCs w:val="24"/>
      <w:lang w:val="x-none" w:eastAsia="x-none"/>
    </w:rPr>
  </w:style>
  <w:style w:type="character" w:customStyle="1" w:styleId="60">
    <w:name w:val="Заголовок 6 Знак"/>
    <w:basedOn w:val="a0"/>
    <w:link w:val="6"/>
    <w:rsid w:val="005F400B"/>
    <w:rPr>
      <w:rFonts w:ascii="Times New Roman" w:eastAsia="Times New Roman" w:hAnsi="Times New Roman" w:cs="Times New Roman"/>
      <w:b/>
      <w:bCs/>
      <w:lang w:val="x-none" w:eastAsia="ar-SA"/>
    </w:rPr>
  </w:style>
  <w:style w:type="character" w:customStyle="1" w:styleId="70">
    <w:name w:val="Заголовок 7 Знак"/>
    <w:basedOn w:val="a0"/>
    <w:link w:val="7"/>
    <w:uiPriority w:val="9"/>
    <w:rsid w:val="005F400B"/>
    <w:rPr>
      <w:rFonts w:ascii="Calibri Light" w:eastAsia="Times New Roman" w:hAnsi="Calibri Light" w:cs="Times New Roman"/>
      <w:i/>
      <w:iCs/>
      <w:color w:val="404040"/>
      <w:sz w:val="20"/>
      <w:szCs w:val="20"/>
      <w:lang w:val="x-none" w:eastAsia="x-none"/>
    </w:rPr>
  </w:style>
  <w:style w:type="paragraph" w:styleId="a3">
    <w:name w:val="Body Text"/>
    <w:basedOn w:val="a"/>
    <w:link w:val="a4"/>
    <w:rsid w:val="005F400B"/>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5F400B"/>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5F400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5F400B"/>
    <w:rPr>
      <w:rFonts w:ascii="Times New Roman" w:eastAsia="Times New Roman" w:hAnsi="Times New Roman" w:cs="Times New Roman"/>
      <w:sz w:val="24"/>
      <w:szCs w:val="24"/>
      <w:lang w:val="x-none" w:eastAsia="x-none"/>
    </w:rPr>
  </w:style>
  <w:style w:type="character" w:customStyle="1" w:styleId="blk">
    <w:name w:val="blk"/>
    <w:rsid w:val="005F400B"/>
  </w:style>
  <w:style w:type="paragraph" w:styleId="a5">
    <w:name w:val="footer"/>
    <w:aliases w:val="Нижний колонтитул Знак Знак Знак,Нижний колонтитул1,Нижний колонтитул Знак Знак"/>
    <w:basedOn w:val="a"/>
    <w:link w:val="a6"/>
    <w:uiPriority w:val="99"/>
    <w:rsid w:val="005F400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5F400B"/>
    <w:rPr>
      <w:rFonts w:ascii="Times New Roman" w:eastAsia="Times New Roman" w:hAnsi="Times New Roman" w:cs="Times New Roman"/>
      <w:sz w:val="24"/>
      <w:szCs w:val="24"/>
      <w:lang w:val="x-none" w:eastAsia="x-none"/>
    </w:rPr>
  </w:style>
  <w:style w:type="character" w:styleId="a7">
    <w:name w:val="page number"/>
    <w:rsid w:val="005F400B"/>
    <w:rPr>
      <w:rFonts w:cs="Times New Roman"/>
    </w:rPr>
  </w:style>
  <w:style w:type="paragraph" w:styleId="a8">
    <w:name w:val="Normal (Web)"/>
    <w:aliases w:val="Обычный (веб),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5F400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2,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5F400B"/>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5F400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5F400B"/>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2"/>
    <w:rsid w:val="005F400B"/>
    <w:rPr>
      <w:rFonts w:cs="Times New Roman"/>
      <w:vertAlign w:val="superscript"/>
    </w:rPr>
  </w:style>
  <w:style w:type="paragraph" w:styleId="23">
    <w:name w:val="List 2"/>
    <w:basedOn w:val="a"/>
    <w:uiPriority w:val="99"/>
    <w:rsid w:val="005F400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qFormat/>
    <w:rsid w:val="005F400B"/>
    <w:rPr>
      <w:rFonts w:cs="Times New Roman"/>
      <w:color w:val="0000FF"/>
      <w:u w:val="single"/>
    </w:rPr>
  </w:style>
  <w:style w:type="paragraph" w:styleId="13">
    <w:name w:val="toc 1"/>
    <w:basedOn w:val="a"/>
    <w:next w:val="a"/>
    <w:autoRedefine/>
    <w:uiPriority w:val="39"/>
    <w:rsid w:val="005F400B"/>
    <w:pPr>
      <w:tabs>
        <w:tab w:val="right" w:leader="dot" w:pos="9344"/>
      </w:tabs>
      <w:spacing w:after="120" w:line="240" w:lineRule="auto"/>
    </w:pPr>
    <w:rPr>
      <w:rFonts w:ascii="Times New Roman" w:hAnsi="Times New Roman" w:cs="Calibri"/>
      <w:b/>
      <w:bCs/>
      <w:noProof/>
      <w:kern w:val="32"/>
      <w:sz w:val="20"/>
      <w:szCs w:val="20"/>
      <w:lang w:val="x-none" w:eastAsia="x-none"/>
    </w:rPr>
  </w:style>
  <w:style w:type="paragraph" w:styleId="24">
    <w:name w:val="toc 2"/>
    <w:basedOn w:val="a"/>
    <w:next w:val="a"/>
    <w:autoRedefine/>
    <w:uiPriority w:val="39"/>
    <w:rsid w:val="005F400B"/>
    <w:pPr>
      <w:tabs>
        <w:tab w:val="right" w:leader="dot" w:pos="9344"/>
      </w:tabs>
      <w:spacing w:before="120" w:after="0" w:line="240" w:lineRule="auto"/>
      <w:ind w:left="284"/>
    </w:pPr>
    <w:rPr>
      <w:rFonts w:ascii="Times New Roman" w:hAnsi="Times New Roman" w:cs="Calibri"/>
      <w:b/>
      <w:bCs/>
      <w:i/>
      <w:iCs/>
      <w:noProof/>
      <w:sz w:val="20"/>
      <w:szCs w:val="20"/>
    </w:rPr>
  </w:style>
  <w:style w:type="paragraph" w:styleId="31">
    <w:name w:val="toc 3"/>
    <w:basedOn w:val="a"/>
    <w:next w:val="a"/>
    <w:autoRedefine/>
    <w:uiPriority w:val="39"/>
    <w:rsid w:val="005F400B"/>
    <w:pPr>
      <w:spacing w:after="0" w:line="240" w:lineRule="auto"/>
      <w:ind w:left="480"/>
    </w:pPr>
    <w:rPr>
      <w:rFonts w:ascii="Times New Roman" w:hAnsi="Times New Roman"/>
      <w:sz w:val="28"/>
      <w:szCs w:val="28"/>
    </w:rPr>
  </w:style>
  <w:style w:type="character" w:customStyle="1" w:styleId="FootnoteTextChar">
    <w:name w:val="Footnote Text Char"/>
    <w:locked/>
    <w:rsid w:val="005F400B"/>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5F400B"/>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qFormat/>
    <w:locked/>
    <w:rsid w:val="005F400B"/>
    <w:rPr>
      <w:rFonts w:ascii="Times New Roman" w:eastAsia="Times New Roman" w:hAnsi="Times New Roman" w:cs="Times New Roman"/>
      <w:sz w:val="24"/>
      <w:szCs w:val="24"/>
      <w:lang w:val="x-none" w:eastAsia="x-none"/>
    </w:rPr>
  </w:style>
  <w:style w:type="character" w:styleId="af0">
    <w:name w:val="Emphasis"/>
    <w:qFormat/>
    <w:rsid w:val="005F400B"/>
    <w:rPr>
      <w:rFonts w:cs="Times New Roman"/>
      <w:i/>
    </w:rPr>
  </w:style>
  <w:style w:type="paragraph" w:styleId="af1">
    <w:name w:val="Balloon Text"/>
    <w:basedOn w:val="a"/>
    <w:link w:val="af2"/>
    <w:uiPriority w:val="99"/>
    <w:rsid w:val="005F400B"/>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5F400B"/>
    <w:rPr>
      <w:rFonts w:ascii="Segoe UI" w:eastAsia="Times New Roman" w:hAnsi="Segoe UI" w:cs="Times New Roman"/>
      <w:sz w:val="18"/>
      <w:szCs w:val="18"/>
      <w:lang w:val="x-none" w:eastAsia="x-none"/>
    </w:rPr>
  </w:style>
  <w:style w:type="paragraph" w:customStyle="1" w:styleId="ConsPlusNormal">
    <w:name w:val="ConsPlusNormal"/>
    <w:qFormat/>
    <w:rsid w:val="005F400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5F400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5F400B"/>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5F400B"/>
    <w:rPr>
      <w:rFonts w:cs="Times New Roman"/>
      <w:sz w:val="20"/>
      <w:szCs w:val="20"/>
    </w:rPr>
  </w:style>
  <w:style w:type="paragraph" w:styleId="af5">
    <w:name w:val="annotation text"/>
    <w:basedOn w:val="a"/>
    <w:link w:val="af6"/>
    <w:uiPriority w:val="99"/>
    <w:unhideWhenUsed/>
    <w:rsid w:val="005F400B"/>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5F400B"/>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5F400B"/>
    <w:rPr>
      <w:rFonts w:cs="Times New Roman"/>
      <w:sz w:val="20"/>
      <w:szCs w:val="20"/>
    </w:rPr>
  </w:style>
  <w:style w:type="character" w:customStyle="1" w:styleId="111">
    <w:name w:val="Тема примечания Знак11"/>
    <w:uiPriority w:val="99"/>
    <w:rsid w:val="005F400B"/>
    <w:rPr>
      <w:rFonts w:cs="Times New Roman"/>
      <w:b/>
      <w:bCs/>
      <w:sz w:val="20"/>
      <w:szCs w:val="20"/>
    </w:rPr>
  </w:style>
  <w:style w:type="paragraph" w:styleId="af7">
    <w:name w:val="annotation subject"/>
    <w:basedOn w:val="af5"/>
    <w:next w:val="af5"/>
    <w:link w:val="af8"/>
    <w:uiPriority w:val="99"/>
    <w:unhideWhenUsed/>
    <w:rsid w:val="005F400B"/>
    <w:rPr>
      <w:rFonts w:ascii="Times New Roman" w:hAnsi="Times New Roman"/>
      <w:b/>
      <w:bCs/>
    </w:rPr>
  </w:style>
  <w:style w:type="character" w:customStyle="1" w:styleId="af8">
    <w:name w:val="Тема примечания Знак"/>
    <w:basedOn w:val="af6"/>
    <w:link w:val="af7"/>
    <w:uiPriority w:val="99"/>
    <w:rsid w:val="005F400B"/>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5F400B"/>
    <w:rPr>
      <w:rFonts w:cs="Times New Roman"/>
      <w:b/>
      <w:bCs/>
      <w:sz w:val="20"/>
      <w:szCs w:val="20"/>
    </w:rPr>
  </w:style>
  <w:style w:type="paragraph" w:styleId="25">
    <w:name w:val="Body Text Indent 2"/>
    <w:basedOn w:val="a"/>
    <w:link w:val="26"/>
    <w:uiPriority w:val="99"/>
    <w:rsid w:val="005F400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5F400B"/>
    <w:rPr>
      <w:rFonts w:ascii="Times New Roman" w:eastAsia="Times New Roman" w:hAnsi="Times New Roman" w:cs="Times New Roman"/>
      <w:sz w:val="24"/>
      <w:szCs w:val="24"/>
      <w:lang w:val="x-none" w:eastAsia="x-none"/>
    </w:rPr>
  </w:style>
  <w:style w:type="character" w:customStyle="1" w:styleId="apple-converted-space">
    <w:name w:val="apple-converted-space"/>
    <w:rsid w:val="005F400B"/>
  </w:style>
  <w:style w:type="character" w:customStyle="1" w:styleId="af9">
    <w:name w:val="Цветовое выделение"/>
    <w:uiPriority w:val="99"/>
    <w:rsid w:val="005F400B"/>
    <w:rPr>
      <w:b/>
      <w:color w:val="26282F"/>
    </w:rPr>
  </w:style>
  <w:style w:type="character" w:customStyle="1" w:styleId="afa">
    <w:name w:val="Гипертекстовая ссылка"/>
    <w:uiPriority w:val="99"/>
    <w:rsid w:val="005F400B"/>
    <w:rPr>
      <w:b/>
      <w:color w:val="106BBE"/>
    </w:rPr>
  </w:style>
  <w:style w:type="character" w:customStyle="1" w:styleId="afb">
    <w:name w:val="Активная гипертекстовая ссылка"/>
    <w:uiPriority w:val="99"/>
    <w:rsid w:val="005F400B"/>
    <w:rPr>
      <w:b/>
      <w:color w:val="106BBE"/>
      <w:u w:val="single"/>
    </w:rPr>
  </w:style>
  <w:style w:type="paragraph" w:customStyle="1" w:styleId="afc">
    <w:name w:val="Внимание"/>
    <w:basedOn w:val="a"/>
    <w:next w:val="a"/>
    <w:uiPriority w:val="99"/>
    <w:rsid w:val="005F400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5F400B"/>
  </w:style>
  <w:style w:type="paragraph" w:customStyle="1" w:styleId="afe">
    <w:name w:val="Внимание: недобросовестность!"/>
    <w:basedOn w:val="afc"/>
    <w:next w:val="a"/>
    <w:uiPriority w:val="99"/>
    <w:rsid w:val="005F400B"/>
  </w:style>
  <w:style w:type="character" w:customStyle="1" w:styleId="aff">
    <w:name w:val="Выделение для Базового Поиска"/>
    <w:uiPriority w:val="99"/>
    <w:rsid w:val="005F400B"/>
    <w:rPr>
      <w:b/>
      <w:color w:val="0058A9"/>
    </w:rPr>
  </w:style>
  <w:style w:type="character" w:customStyle="1" w:styleId="aff0">
    <w:name w:val="Выделение для Базового Поиска (курсив)"/>
    <w:uiPriority w:val="99"/>
    <w:rsid w:val="005F400B"/>
    <w:rPr>
      <w:b/>
      <w:i/>
      <w:color w:val="0058A9"/>
    </w:rPr>
  </w:style>
  <w:style w:type="paragraph" w:customStyle="1" w:styleId="aff1">
    <w:name w:val="Дочерний элемент списка"/>
    <w:basedOn w:val="a"/>
    <w:next w:val="a"/>
    <w:uiPriority w:val="99"/>
    <w:rsid w:val="005F400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5F400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5F400B"/>
    <w:rPr>
      <w:b/>
      <w:bCs/>
      <w:color w:val="0058A9"/>
      <w:shd w:val="clear" w:color="auto" w:fill="ECE9D8"/>
    </w:rPr>
  </w:style>
  <w:style w:type="paragraph" w:customStyle="1" w:styleId="aff3">
    <w:name w:val="Заголовок группы контролов"/>
    <w:basedOn w:val="a"/>
    <w:next w:val="a"/>
    <w:uiPriority w:val="99"/>
    <w:rsid w:val="005F400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5F400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5F400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5F400B"/>
    <w:rPr>
      <w:b/>
      <w:color w:val="26282F"/>
    </w:rPr>
  </w:style>
  <w:style w:type="paragraph" w:customStyle="1" w:styleId="aff7">
    <w:name w:val="Заголовок статьи"/>
    <w:basedOn w:val="a"/>
    <w:next w:val="a"/>
    <w:uiPriority w:val="99"/>
    <w:rsid w:val="005F400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5F400B"/>
    <w:rPr>
      <w:b/>
      <w:color w:val="FF0000"/>
    </w:rPr>
  </w:style>
  <w:style w:type="paragraph" w:customStyle="1" w:styleId="aff9">
    <w:name w:val="Заголовок ЭР (левое окно)"/>
    <w:basedOn w:val="a"/>
    <w:next w:val="a"/>
    <w:uiPriority w:val="99"/>
    <w:rsid w:val="005F400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5F400B"/>
    <w:pPr>
      <w:spacing w:after="0"/>
      <w:jc w:val="left"/>
    </w:pPr>
  </w:style>
  <w:style w:type="paragraph" w:customStyle="1" w:styleId="affb">
    <w:name w:val="Интерактивный заголовок"/>
    <w:basedOn w:val="16"/>
    <w:next w:val="a"/>
    <w:uiPriority w:val="99"/>
    <w:rsid w:val="005F400B"/>
    <w:rPr>
      <w:u w:val="single"/>
    </w:rPr>
  </w:style>
  <w:style w:type="paragraph" w:customStyle="1" w:styleId="affc">
    <w:name w:val="Текст информации об изменениях"/>
    <w:basedOn w:val="a"/>
    <w:next w:val="a"/>
    <w:uiPriority w:val="99"/>
    <w:rsid w:val="005F400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5F400B"/>
    <w:pPr>
      <w:spacing w:before="180"/>
      <w:ind w:left="360" w:right="360" w:firstLine="0"/>
    </w:pPr>
    <w:rPr>
      <w:shd w:val="clear" w:color="auto" w:fill="EAEFED"/>
    </w:rPr>
  </w:style>
  <w:style w:type="paragraph" w:customStyle="1" w:styleId="affe">
    <w:name w:val="Текст (справка)"/>
    <w:basedOn w:val="a"/>
    <w:next w:val="a"/>
    <w:uiPriority w:val="99"/>
    <w:rsid w:val="005F400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5F400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5F400B"/>
    <w:rPr>
      <w:i/>
      <w:iCs/>
    </w:rPr>
  </w:style>
  <w:style w:type="paragraph" w:customStyle="1" w:styleId="afff1">
    <w:name w:val="Текст (лев. подпись)"/>
    <w:basedOn w:val="a"/>
    <w:next w:val="a"/>
    <w:uiPriority w:val="99"/>
    <w:rsid w:val="005F400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5F400B"/>
    <w:rPr>
      <w:sz w:val="14"/>
      <w:szCs w:val="14"/>
    </w:rPr>
  </w:style>
  <w:style w:type="paragraph" w:customStyle="1" w:styleId="afff3">
    <w:name w:val="Текст (прав. подпись)"/>
    <w:basedOn w:val="a"/>
    <w:next w:val="a"/>
    <w:uiPriority w:val="99"/>
    <w:rsid w:val="005F400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5F400B"/>
    <w:rPr>
      <w:sz w:val="14"/>
      <w:szCs w:val="14"/>
    </w:rPr>
  </w:style>
  <w:style w:type="paragraph" w:customStyle="1" w:styleId="afff5">
    <w:name w:val="Комментарий пользователя"/>
    <w:basedOn w:val="afff"/>
    <w:next w:val="a"/>
    <w:uiPriority w:val="99"/>
    <w:rsid w:val="005F400B"/>
    <w:pPr>
      <w:jc w:val="left"/>
    </w:pPr>
    <w:rPr>
      <w:shd w:val="clear" w:color="auto" w:fill="FFDFE0"/>
    </w:rPr>
  </w:style>
  <w:style w:type="paragraph" w:customStyle="1" w:styleId="afff6">
    <w:name w:val="Куда обратиться?"/>
    <w:basedOn w:val="afc"/>
    <w:next w:val="a"/>
    <w:uiPriority w:val="99"/>
    <w:rsid w:val="005F400B"/>
  </w:style>
  <w:style w:type="paragraph" w:customStyle="1" w:styleId="afff7">
    <w:name w:val="Моноширинный"/>
    <w:basedOn w:val="a"/>
    <w:next w:val="a"/>
    <w:uiPriority w:val="99"/>
    <w:rsid w:val="005F400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5F400B"/>
    <w:rPr>
      <w:b/>
      <w:color w:val="26282F"/>
      <w:shd w:val="clear" w:color="auto" w:fill="FFF580"/>
    </w:rPr>
  </w:style>
  <w:style w:type="paragraph" w:customStyle="1" w:styleId="afff9">
    <w:name w:val="Напишите нам"/>
    <w:basedOn w:val="a"/>
    <w:next w:val="a"/>
    <w:uiPriority w:val="99"/>
    <w:rsid w:val="005F400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5F400B"/>
    <w:rPr>
      <w:b/>
      <w:color w:val="000000"/>
      <w:shd w:val="clear" w:color="auto" w:fill="D8EDE8"/>
    </w:rPr>
  </w:style>
  <w:style w:type="paragraph" w:customStyle="1" w:styleId="afffb">
    <w:name w:val="Необходимые документы"/>
    <w:basedOn w:val="afc"/>
    <w:next w:val="a"/>
    <w:uiPriority w:val="99"/>
    <w:rsid w:val="005F400B"/>
    <w:pPr>
      <w:ind w:firstLine="118"/>
    </w:pPr>
  </w:style>
  <w:style w:type="paragraph" w:customStyle="1" w:styleId="afffc">
    <w:name w:val="Нормальный (таблица)"/>
    <w:basedOn w:val="a"/>
    <w:next w:val="a"/>
    <w:uiPriority w:val="99"/>
    <w:rsid w:val="005F400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5F400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link w:val="affff"/>
    <w:rsid w:val="005F400B"/>
    <w:pPr>
      <w:ind w:left="140"/>
    </w:pPr>
  </w:style>
  <w:style w:type="character" w:customStyle="1" w:styleId="affff">
    <w:name w:val="Оглавление_"/>
    <w:link w:val="afffe"/>
    <w:rsid w:val="005F400B"/>
    <w:rPr>
      <w:rFonts w:ascii="Courier New" w:eastAsia="Times New Roman" w:hAnsi="Courier New" w:cs="Courier New"/>
      <w:sz w:val="24"/>
      <w:szCs w:val="24"/>
      <w:lang w:eastAsia="ru-RU"/>
    </w:rPr>
  </w:style>
  <w:style w:type="character" w:customStyle="1" w:styleId="affff0">
    <w:name w:val="Опечатки"/>
    <w:uiPriority w:val="99"/>
    <w:rsid w:val="005F400B"/>
    <w:rPr>
      <w:color w:val="FF0000"/>
    </w:rPr>
  </w:style>
  <w:style w:type="paragraph" w:customStyle="1" w:styleId="affff1">
    <w:name w:val="Переменная часть"/>
    <w:basedOn w:val="aff2"/>
    <w:next w:val="a"/>
    <w:uiPriority w:val="99"/>
    <w:rsid w:val="005F400B"/>
    <w:rPr>
      <w:sz w:val="18"/>
      <w:szCs w:val="18"/>
    </w:rPr>
  </w:style>
  <w:style w:type="paragraph" w:customStyle="1" w:styleId="affff2">
    <w:name w:val="Подвал для информации об изменениях"/>
    <w:basedOn w:val="10"/>
    <w:next w:val="a"/>
    <w:uiPriority w:val="99"/>
    <w:rsid w:val="005F400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c"/>
    <w:next w:val="a"/>
    <w:uiPriority w:val="99"/>
    <w:rsid w:val="005F400B"/>
    <w:rPr>
      <w:b/>
      <w:bCs/>
    </w:rPr>
  </w:style>
  <w:style w:type="paragraph" w:customStyle="1" w:styleId="affff4">
    <w:name w:val="Подчёркнуный текст"/>
    <w:basedOn w:val="a"/>
    <w:next w:val="a"/>
    <w:uiPriority w:val="99"/>
    <w:rsid w:val="005F400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2"/>
    <w:next w:val="a"/>
    <w:uiPriority w:val="99"/>
    <w:rsid w:val="005F400B"/>
    <w:rPr>
      <w:sz w:val="20"/>
      <w:szCs w:val="20"/>
    </w:rPr>
  </w:style>
  <w:style w:type="paragraph" w:customStyle="1" w:styleId="affff6">
    <w:name w:val="Прижатый влево"/>
    <w:basedOn w:val="a"/>
    <w:next w:val="a"/>
    <w:uiPriority w:val="99"/>
    <w:rsid w:val="005F400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c"/>
    <w:next w:val="a"/>
    <w:uiPriority w:val="99"/>
    <w:rsid w:val="005F400B"/>
  </w:style>
  <w:style w:type="paragraph" w:customStyle="1" w:styleId="affff8">
    <w:name w:val="Примечание."/>
    <w:basedOn w:val="afc"/>
    <w:next w:val="a"/>
    <w:uiPriority w:val="99"/>
    <w:rsid w:val="005F400B"/>
  </w:style>
  <w:style w:type="character" w:customStyle="1" w:styleId="affff9">
    <w:name w:val="Продолжение ссылки"/>
    <w:uiPriority w:val="99"/>
    <w:rsid w:val="005F400B"/>
  </w:style>
  <w:style w:type="paragraph" w:customStyle="1" w:styleId="affffa">
    <w:name w:val="Словарная статья"/>
    <w:basedOn w:val="a"/>
    <w:next w:val="a"/>
    <w:uiPriority w:val="99"/>
    <w:rsid w:val="005F400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5F400B"/>
    <w:rPr>
      <w:b/>
      <w:color w:val="26282F"/>
    </w:rPr>
  </w:style>
  <w:style w:type="character" w:customStyle="1" w:styleId="affffc">
    <w:name w:val="Сравнение редакций. Добавленный фрагмент"/>
    <w:uiPriority w:val="99"/>
    <w:rsid w:val="005F400B"/>
    <w:rPr>
      <w:color w:val="000000"/>
      <w:shd w:val="clear" w:color="auto" w:fill="C1D7FF"/>
    </w:rPr>
  </w:style>
  <w:style w:type="character" w:customStyle="1" w:styleId="affffd">
    <w:name w:val="Сравнение редакций. Удаленный фрагмент"/>
    <w:uiPriority w:val="99"/>
    <w:rsid w:val="005F400B"/>
    <w:rPr>
      <w:color w:val="000000"/>
      <w:shd w:val="clear" w:color="auto" w:fill="C4C413"/>
    </w:rPr>
  </w:style>
  <w:style w:type="paragraph" w:customStyle="1" w:styleId="affffe">
    <w:name w:val="Ссылка на официальную публикацию"/>
    <w:basedOn w:val="a"/>
    <w:next w:val="a"/>
    <w:uiPriority w:val="99"/>
    <w:rsid w:val="005F400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5F400B"/>
    <w:rPr>
      <w:b/>
      <w:color w:val="749232"/>
    </w:rPr>
  </w:style>
  <w:style w:type="paragraph" w:customStyle="1" w:styleId="afffff0">
    <w:name w:val="Текст в таблице"/>
    <w:basedOn w:val="afffc"/>
    <w:next w:val="a"/>
    <w:uiPriority w:val="99"/>
    <w:rsid w:val="005F400B"/>
    <w:pPr>
      <w:ind w:firstLine="500"/>
    </w:pPr>
  </w:style>
  <w:style w:type="paragraph" w:customStyle="1" w:styleId="afffff1">
    <w:name w:val="Текст ЭР (см. также)"/>
    <w:basedOn w:val="a"/>
    <w:next w:val="a"/>
    <w:uiPriority w:val="99"/>
    <w:rsid w:val="005F400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5F400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5F400B"/>
    <w:rPr>
      <w:b/>
      <w:strike/>
      <w:color w:val="666600"/>
    </w:rPr>
  </w:style>
  <w:style w:type="paragraph" w:customStyle="1" w:styleId="afffff4">
    <w:name w:val="Формула"/>
    <w:basedOn w:val="a"/>
    <w:next w:val="a"/>
    <w:uiPriority w:val="99"/>
    <w:rsid w:val="005F400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c"/>
    <w:next w:val="a"/>
    <w:uiPriority w:val="99"/>
    <w:rsid w:val="005F400B"/>
    <w:pPr>
      <w:jc w:val="center"/>
    </w:pPr>
  </w:style>
  <w:style w:type="paragraph" w:customStyle="1" w:styleId="-">
    <w:name w:val="ЭР-содержание (правое окно)"/>
    <w:basedOn w:val="a"/>
    <w:next w:val="a"/>
    <w:uiPriority w:val="99"/>
    <w:rsid w:val="005F400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rsid w:val="005F400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5F400B"/>
    <w:rPr>
      <w:rFonts w:cs="Times New Roman"/>
      <w:sz w:val="16"/>
    </w:rPr>
  </w:style>
  <w:style w:type="paragraph" w:styleId="41">
    <w:name w:val="toc 4"/>
    <w:basedOn w:val="a"/>
    <w:next w:val="a"/>
    <w:autoRedefine/>
    <w:uiPriority w:val="39"/>
    <w:rsid w:val="005F400B"/>
    <w:pPr>
      <w:spacing w:after="0" w:line="240" w:lineRule="auto"/>
      <w:ind w:left="720"/>
    </w:pPr>
    <w:rPr>
      <w:rFonts w:cs="Calibri"/>
      <w:sz w:val="20"/>
      <w:szCs w:val="20"/>
    </w:rPr>
  </w:style>
  <w:style w:type="paragraph" w:styleId="5">
    <w:name w:val="toc 5"/>
    <w:basedOn w:val="a"/>
    <w:next w:val="a"/>
    <w:autoRedefine/>
    <w:uiPriority w:val="39"/>
    <w:rsid w:val="005F400B"/>
    <w:pPr>
      <w:spacing w:after="0" w:line="240" w:lineRule="auto"/>
      <w:ind w:left="960"/>
    </w:pPr>
    <w:rPr>
      <w:rFonts w:cs="Calibri"/>
      <w:sz w:val="20"/>
      <w:szCs w:val="20"/>
    </w:rPr>
  </w:style>
  <w:style w:type="paragraph" w:styleId="61">
    <w:name w:val="toc 6"/>
    <w:basedOn w:val="a"/>
    <w:next w:val="a"/>
    <w:autoRedefine/>
    <w:uiPriority w:val="39"/>
    <w:rsid w:val="005F400B"/>
    <w:pPr>
      <w:spacing w:after="0" w:line="240" w:lineRule="auto"/>
      <w:ind w:left="1200"/>
    </w:pPr>
    <w:rPr>
      <w:rFonts w:cs="Calibri"/>
      <w:sz w:val="20"/>
      <w:szCs w:val="20"/>
    </w:rPr>
  </w:style>
  <w:style w:type="paragraph" w:styleId="71">
    <w:name w:val="toc 7"/>
    <w:basedOn w:val="a"/>
    <w:next w:val="a"/>
    <w:autoRedefine/>
    <w:uiPriority w:val="39"/>
    <w:rsid w:val="005F400B"/>
    <w:pPr>
      <w:spacing w:after="0" w:line="240" w:lineRule="auto"/>
      <w:ind w:left="1440"/>
    </w:pPr>
    <w:rPr>
      <w:rFonts w:cs="Calibri"/>
      <w:sz w:val="20"/>
      <w:szCs w:val="20"/>
    </w:rPr>
  </w:style>
  <w:style w:type="paragraph" w:styleId="8">
    <w:name w:val="toc 8"/>
    <w:basedOn w:val="a"/>
    <w:next w:val="a"/>
    <w:autoRedefine/>
    <w:uiPriority w:val="39"/>
    <w:rsid w:val="005F400B"/>
    <w:pPr>
      <w:spacing w:after="0" w:line="240" w:lineRule="auto"/>
      <w:ind w:left="1680"/>
    </w:pPr>
    <w:rPr>
      <w:rFonts w:cs="Calibri"/>
      <w:sz w:val="20"/>
      <w:szCs w:val="20"/>
    </w:rPr>
  </w:style>
  <w:style w:type="paragraph" w:styleId="9">
    <w:name w:val="toc 9"/>
    <w:basedOn w:val="a"/>
    <w:next w:val="a"/>
    <w:autoRedefine/>
    <w:uiPriority w:val="39"/>
    <w:rsid w:val="005F400B"/>
    <w:pPr>
      <w:spacing w:after="0" w:line="240" w:lineRule="auto"/>
      <w:ind w:left="1920"/>
    </w:pPr>
    <w:rPr>
      <w:rFonts w:cs="Calibri"/>
      <w:sz w:val="20"/>
      <w:szCs w:val="20"/>
    </w:rPr>
  </w:style>
  <w:style w:type="paragraph" w:customStyle="1" w:styleId="s1">
    <w:name w:val="s_1"/>
    <w:basedOn w:val="a"/>
    <w:rsid w:val="005F400B"/>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5F400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5F400B"/>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5F400B"/>
    <w:rPr>
      <w:rFonts w:ascii="Calibri" w:eastAsia="Times New Roman" w:hAnsi="Calibri" w:cs="Times New Roman"/>
      <w:sz w:val="20"/>
      <w:szCs w:val="20"/>
      <w:lang w:val="x-none" w:eastAsia="x-none"/>
    </w:rPr>
  </w:style>
  <w:style w:type="character" w:styleId="afffffa">
    <w:name w:val="endnote reference"/>
    <w:uiPriority w:val="99"/>
    <w:semiHidden/>
    <w:unhideWhenUsed/>
    <w:rsid w:val="005F400B"/>
    <w:rPr>
      <w:rFonts w:cs="Times New Roman"/>
      <w:vertAlign w:val="superscript"/>
    </w:rPr>
  </w:style>
  <w:style w:type="character" w:styleId="afffffb">
    <w:name w:val="Strong"/>
    <w:uiPriority w:val="22"/>
    <w:qFormat/>
    <w:rsid w:val="005F400B"/>
    <w:rPr>
      <w:b/>
      <w:bCs/>
    </w:rPr>
  </w:style>
  <w:style w:type="table" w:customStyle="1" w:styleId="TableNormal">
    <w:name w:val="Table Normal"/>
    <w:uiPriority w:val="2"/>
    <w:semiHidden/>
    <w:unhideWhenUsed/>
    <w:qFormat/>
    <w:rsid w:val="005F400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F400B"/>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5F400B"/>
    <w:rPr>
      <w:color w:val="0000FF"/>
      <w:u w:val="single"/>
    </w:rPr>
  </w:style>
  <w:style w:type="character" w:styleId="afffffd">
    <w:name w:val="Subtle Emphasis"/>
    <w:uiPriority w:val="19"/>
    <w:qFormat/>
    <w:rsid w:val="005F400B"/>
    <w:rPr>
      <w:i/>
      <w:iCs/>
      <w:color w:val="404040"/>
    </w:rPr>
  </w:style>
  <w:style w:type="paragraph" w:styleId="afffffe">
    <w:name w:val="Subtitle"/>
    <w:basedOn w:val="a"/>
    <w:next w:val="a"/>
    <w:link w:val="affffff"/>
    <w:qFormat/>
    <w:rsid w:val="005F400B"/>
    <w:pPr>
      <w:spacing w:after="60"/>
      <w:jc w:val="center"/>
      <w:outlineLvl w:val="1"/>
    </w:pPr>
    <w:rPr>
      <w:rFonts w:ascii="Calibri Light" w:hAnsi="Calibri Light"/>
      <w:sz w:val="24"/>
      <w:szCs w:val="24"/>
      <w:lang w:val="x-none" w:eastAsia="x-none"/>
    </w:rPr>
  </w:style>
  <w:style w:type="character" w:customStyle="1" w:styleId="affffff">
    <w:name w:val="Подзаголовок Знак"/>
    <w:basedOn w:val="a0"/>
    <w:link w:val="afffffe"/>
    <w:rsid w:val="005F400B"/>
    <w:rPr>
      <w:rFonts w:ascii="Calibri Light" w:eastAsia="Times New Roman" w:hAnsi="Calibri Light" w:cs="Times New Roman"/>
      <w:sz w:val="24"/>
      <w:szCs w:val="24"/>
      <w:lang w:val="x-none" w:eastAsia="x-none"/>
    </w:rPr>
  </w:style>
  <w:style w:type="paragraph" w:styleId="affffff0">
    <w:name w:val="TOC Heading"/>
    <w:basedOn w:val="10"/>
    <w:next w:val="a"/>
    <w:uiPriority w:val="39"/>
    <w:unhideWhenUsed/>
    <w:qFormat/>
    <w:rsid w:val="005F400B"/>
    <w:pPr>
      <w:keepLines/>
      <w:spacing w:after="0" w:line="259" w:lineRule="auto"/>
      <w:outlineLvl w:val="9"/>
    </w:pPr>
    <w:rPr>
      <w:rFonts w:ascii="Calibri Light" w:hAnsi="Calibri Light"/>
      <w:b w:val="0"/>
      <w:bCs w:val="0"/>
      <w:color w:val="2F5496"/>
      <w:kern w:val="0"/>
      <w:lang w:val="ru-RU" w:eastAsia="ru-RU"/>
    </w:rPr>
  </w:style>
  <w:style w:type="character" w:customStyle="1" w:styleId="17">
    <w:name w:val="Текст сноски Знак1"/>
    <w:uiPriority w:val="99"/>
    <w:semiHidden/>
    <w:rsid w:val="005F400B"/>
    <w:rPr>
      <w:rFonts w:ascii="Calibri" w:eastAsia="Times New Roman" w:hAnsi="Calibri" w:cs="Times New Roman"/>
      <w:sz w:val="20"/>
      <w:szCs w:val="20"/>
      <w:lang w:eastAsia="ru-RU"/>
    </w:rPr>
  </w:style>
  <w:style w:type="character" w:customStyle="1" w:styleId="18">
    <w:name w:val="Неразрешенное упоминание1"/>
    <w:uiPriority w:val="99"/>
    <w:semiHidden/>
    <w:unhideWhenUsed/>
    <w:rsid w:val="005F400B"/>
    <w:rPr>
      <w:color w:val="605E5C"/>
      <w:shd w:val="clear" w:color="auto" w:fill="E1DFDD"/>
    </w:rPr>
  </w:style>
  <w:style w:type="character" w:customStyle="1" w:styleId="27">
    <w:name w:val="Неразрешенное упоминание2"/>
    <w:uiPriority w:val="99"/>
    <w:semiHidden/>
    <w:unhideWhenUsed/>
    <w:rsid w:val="005F400B"/>
    <w:rPr>
      <w:color w:val="605E5C"/>
      <w:shd w:val="clear" w:color="auto" w:fill="E1DFDD"/>
    </w:rPr>
  </w:style>
  <w:style w:type="character" w:customStyle="1" w:styleId="dots">
    <w:name w:val="dots"/>
    <w:rsid w:val="005F400B"/>
  </w:style>
  <w:style w:type="paragraph" w:customStyle="1" w:styleId="c7">
    <w:name w:val="c7"/>
    <w:basedOn w:val="a"/>
    <w:rsid w:val="005F400B"/>
    <w:pPr>
      <w:spacing w:before="100" w:beforeAutospacing="1" w:after="100" w:afterAutospacing="1" w:line="240" w:lineRule="auto"/>
    </w:pPr>
    <w:rPr>
      <w:rFonts w:ascii="Times New Roman" w:hAnsi="Times New Roman"/>
      <w:sz w:val="24"/>
      <w:szCs w:val="24"/>
    </w:rPr>
  </w:style>
  <w:style w:type="character" w:customStyle="1" w:styleId="c10">
    <w:name w:val="c10"/>
    <w:rsid w:val="005F400B"/>
  </w:style>
  <w:style w:type="character" w:customStyle="1" w:styleId="c5">
    <w:name w:val="c5"/>
    <w:rsid w:val="005F400B"/>
  </w:style>
  <w:style w:type="paragraph" w:styleId="affffff1">
    <w:name w:val="No Spacing"/>
    <w:link w:val="affffff2"/>
    <w:uiPriority w:val="1"/>
    <w:qFormat/>
    <w:rsid w:val="005F400B"/>
    <w:pPr>
      <w:spacing w:after="0" w:line="240" w:lineRule="auto"/>
    </w:pPr>
    <w:rPr>
      <w:rFonts w:ascii="Calibri" w:eastAsia="Times New Roman" w:hAnsi="Calibri" w:cs="Times New Roman"/>
      <w:lang w:eastAsia="ru-RU"/>
    </w:rPr>
  </w:style>
  <w:style w:type="character" w:customStyle="1" w:styleId="affffff2">
    <w:name w:val="Без интервала Знак"/>
    <w:link w:val="affffff1"/>
    <w:uiPriority w:val="1"/>
    <w:locked/>
    <w:rsid w:val="005F400B"/>
    <w:rPr>
      <w:rFonts w:ascii="Calibri" w:eastAsia="Times New Roman" w:hAnsi="Calibri" w:cs="Times New Roman"/>
      <w:lang w:eastAsia="ru-RU"/>
    </w:rPr>
  </w:style>
  <w:style w:type="character" w:customStyle="1" w:styleId="extended-textshort">
    <w:name w:val="extended-text__short"/>
    <w:rsid w:val="005F400B"/>
  </w:style>
  <w:style w:type="character" w:customStyle="1" w:styleId="highlightedsearchterm">
    <w:name w:val="highlightedsearchterm"/>
    <w:rsid w:val="005F400B"/>
  </w:style>
  <w:style w:type="character" w:customStyle="1" w:styleId="googqs-tidbit">
    <w:name w:val="goog_qs-tidbit"/>
    <w:rsid w:val="005F400B"/>
  </w:style>
  <w:style w:type="paragraph" w:customStyle="1" w:styleId="210">
    <w:name w:val="Основной текст 21"/>
    <w:basedOn w:val="a"/>
    <w:rsid w:val="005F400B"/>
    <w:pPr>
      <w:overflowPunct w:val="0"/>
      <w:autoSpaceDE w:val="0"/>
      <w:autoSpaceDN w:val="0"/>
      <w:adjustRightInd w:val="0"/>
      <w:spacing w:after="0" w:line="240" w:lineRule="auto"/>
      <w:ind w:left="567"/>
    </w:pPr>
    <w:rPr>
      <w:rFonts w:ascii="Arial" w:hAnsi="Arial"/>
      <w:sz w:val="24"/>
      <w:szCs w:val="20"/>
    </w:rPr>
  </w:style>
  <w:style w:type="paragraph" w:styleId="affffff3">
    <w:name w:val="List"/>
    <w:basedOn w:val="a"/>
    <w:uiPriority w:val="99"/>
    <w:rsid w:val="005F400B"/>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5F400B"/>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5F400B"/>
    <w:rPr>
      <w:rFonts w:ascii="Times New Roman" w:hAnsi="Times New Roman" w:cs="Times New Roman"/>
      <w:b/>
      <w:bCs/>
      <w:sz w:val="20"/>
      <w:szCs w:val="20"/>
    </w:rPr>
  </w:style>
  <w:style w:type="character" w:customStyle="1" w:styleId="FontStyle193">
    <w:name w:val="Font Style193"/>
    <w:uiPriority w:val="99"/>
    <w:rsid w:val="005F400B"/>
    <w:rPr>
      <w:rFonts w:ascii="Arial" w:hAnsi="Arial"/>
      <w:b/>
      <w:sz w:val="50"/>
    </w:rPr>
  </w:style>
  <w:style w:type="character" w:customStyle="1" w:styleId="FontStyle151">
    <w:name w:val="Font Style151"/>
    <w:uiPriority w:val="99"/>
    <w:rsid w:val="005F400B"/>
    <w:rPr>
      <w:rFonts w:ascii="Arial" w:hAnsi="Arial"/>
      <w:b/>
      <w:smallCaps/>
      <w:spacing w:val="30"/>
      <w:sz w:val="44"/>
    </w:rPr>
  </w:style>
  <w:style w:type="character" w:customStyle="1" w:styleId="apple-style-span">
    <w:name w:val="apple-style-span"/>
    <w:rsid w:val="005F400B"/>
    <w:rPr>
      <w:rFonts w:cs="Times New Roman"/>
    </w:rPr>
  </w:style>
  <w:style w:type="character" w:customStyle="1" w:styleId="FontStyle153">
    <w:name w:val="Font Style153"/>
    <w:uiPriority w:val="99"/>
    <w:rsid w:val="005F400B"/>
    <w:rPr>
      <w:rFonts w:ascii="Bookman Old Style" w:hAnsi="Bookman Old Style"/>
      <w:spacing w:val="10"/>
      <w:sz w:val="44"/>
    </w:rPr>
  </w:style>
  <w:style w:type="paragraph" w:customStyle="1" w:styleId="310">
    <w:name w:val="Основной текст с отступом 31"/>
    <w:basedOn w:val="a"/>
    <w:uiPriority w:val="99"/>
    <w:rsid w:val="005F400B"/>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4">
    <w:name w:val="Основной текст + Не полужирный"/>
    <w:aliases w:val="Курсив"/>
    <w:uiPriority w:val="99"/>
    <w:rsid w:val="005F400B"/>
    <w:rPr>
      <w:rFonts w:ascii="Times New Roman" w:hAnsi="Times New Roman" w:cs="Times New Roman"/>
      <w:i/>
      <w:iCs/>
      <w:sz w:val="23"/>
      <w:szCs w:val="23"/>
      <w:u w:val="none"/>
    </w:rPr>
  </w:style>
  <w:style w:type="character" w:customStyle="1" w:styleId="19">
    <w:name w:val="Основной текст Знак1"/>
    <w:uiPriority w:val="99"/>
    <w:rsid w:val="005F400B"/>
    <w:rPr>
      <w:rFonts w:ascii="Times New Roman" w:hAnsi="Times New Roman" w:cs="Times New Roman"/>
      <w:b/>
      <w:bCs/>
      <w:sz w:val="23"/>
      <w:szCs w:val="23"/>
      <w:shd w:val="clear" w:color="auto" w:fill="FFFFFF"/>
    </w:rPr>
  </w:style>
  <w:style w:type="character" w:customStyle="1" w:styleId="32">
    <w:name w:val="Основной текст (3)_"/>
    <w:link w:val="33"/>
    <w:rsid w:val="005F400B"/>
    <w:rPr>
      <w:rFonts w:ascii="Times New Roman" w:hAnsi="Times New Roman"/>
      <w:i/>
      <w:iCs/>
      <w:sz w:val="23"/>
      <w:szCs w:val="23"/>
      <w:shd w:val="clear" w:color="auto" w:fill="FFFFFF"/>
    </w:rPr>
  </w:style>
  <w:style w:type="paragraph" w:customStyle="1" w:styleId="33">
    <w:name w:val="Основной текст (3)"/>
    <w:basedOn w:val="a"/>
    <w:link w:val="32"/>
    <w:rsid w:val="005F400B"/>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5F400B"/>
    <w:rPr>
      <w:rFonts w:ascii="Times New Roman" w:hAnsi="Times New Roman" w:cs="Times New Roman"/>
      <w:i/>
      <w:iCs/>
      <w:spacing w:val="-2"/>
      <w:sz w:val="21"/>
      <w:szCs w:val="21"/>
      <w:u w:val="none"/>
    </w:rPr>
  </w:style>
  <w:style w:type="character" w:customStyle="1" w:styleId="affffff5">
    <w:name w:val="Основной текст + Курсив"/>
    <w:rsid w:val="005F400B"/>
    <w:rPr>
      <w:rFonts w:ascii="Times New Roman" w:hAnsi="Times New Roman" w:cs="Times New Roman"/>
      <w:b/>
      <w:bCs/>
      <w:i/>
      <w:iCs/>
      <w:sz w:val="23"/>
      <w:szCs w:val="23"/>
      <w:u w:val="none"/>
      <w:shd w:val="clear" w:color="auto" w:fill="FFFFFF"/>
    </w:rPr>
  </w:style>
  <w:style w:type="paragraph" w:customStyle="1" w:styleId="affffff6">
    <w:name w:val="Базовый"/>
    <w:rsid w:val="005F400B"/>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7">
    <w:name w:val="Основной текст_"/>
    <w:link w:val="42"/>
    <w:rsid w:val="005F400B"/>
    <w:rPr>
      <w:rFonts w:eastAsia="Calibri" w:cs="Calibri"/>
      <w:spacing w:val="2"/>
      <w:shd w:val="clear" w:color="auto" w:fill="FFFFFF"/>
    </w:rPr>
  </w:style>
  <w:style w:type="paragraph" w:customStyle="1" w:styleId="42">
    <w:name w:val="Основной текст4"/>
    <w:basedOn w:val="a"/>
    <w:link w:val="affffff7"/>
    <w:rsid w:val="005F400B"/>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a">
    <w:name w:val="Основной текст1"/>
    <w:rsid w:val="005F400B"/>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5F400B"/>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5F400B"/>
    <w:rPr>
      <w:rFonts w:ascii="Arial" w:eastAsia="Calibri" w:hAnsi="Arial" w:cs="Times New Roman"/>
      <w:sz w:val="28"/>
      <w:szCs w:val="28"/>
      <w:lang w:val="en-GB"/>
    </w:rPr>
  </w:style>
  <w:style w:type="paragraph" w:customStyle="1" w:styleId="Doctitle">
    <w:name w:val="Doc title"/>
    <w:basedOn w:val="a"/>
    <w:rsid w:val="005F400B"/>
    <w:pPr>
      <w:spacing w:after="0" w:line="240" w:lineRule="auto"/>
    </w:pPr>
    <w:rPr>
      <w:rFonts w:ascii="Arial" w:hAnsi="Arial"/>
      <w:b/>
      <w:sz w:val="40"/>
      <w:szCs w:val="24"/>
      <w:lang w:val="en-GB" w:eastAsia="en-US"/>
    </w:rPr>
  </w:style>
  <w:style w:type="character" w:customStyle="1" w:styleId="colorgray">
    <w:name w:val="colorgray"/>
    <w:rsid w:val="005F400B"/>
  </w:style>
  <w:style w:type="paragraph" w:customStyle="1" w:styleId="xl64">
    <w:name w:val="xl64"/>
    <w:basedOn w:val="a"/>
    <w:rsid w:val="005F40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
    <w:rsid w:val="005F400B"/>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5F400B"/>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5F400B"/>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8">
    <w:name w:val="xl68"/>
    <w:basedOn w:val="a"/>
    <w:rsid w:val="005F400B"/>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69">
    <w:name w:val="xl69"/>
    <w:basedOn w:val="a"/>
    <w:rsid w:val="005F400B"/>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0">
    <w:name w:val="xl70"/>
    <w:basedOn w:val="a"/>
    <w:rsid w:val="005F40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1">
    <w:name w:val="xl71"/>
    <w:basedOn w:val="a"/>
    <w:rsid w:val="005F40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72">
    <w:name w:val="xl72"/>
    <w:basedOn w:val="a"/>
    <w:rsid w:val="005F40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i/>
      <w:iCs/>
      <w:sz w:val="16"/>
      <w:szCs w:val="16"/>
    </w:rPr>
  </w:style>
  <w:style w:type="paragraph" w:customStyle="1" w:styleId="xl73">
    <w:name w:val="xl73"/>
    <w:basedOn w:val="a"/>
    <w:rsid w:val="005F40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74">
    <w:name w:val="xl74"/>
    <w:basedOn w:val="a"/>
    <w:rsid w:val="005F400B"/>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5F40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76">
    <w:name w:val="xl76"/>
    <w:basedOn w:val="a"/>
    <w:rsid w:val="005F400B"/>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77">
    <w:name w:val="xl77"/>
    <w:basedOn w:val="a"/>
    <w:rsid w:val="005F400B"/>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78">
    <w:name w:val="xl78"/>
    <w:basedOn w:val="a"/>
    <w:rsid w:val="005F400B"/>
    <w:pP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79">
    <w:name w:val="xl79"/>
    <w:basedOn w:val="a"/>
    <w:rsid w:val="005F400B"/>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0">
    <w:name w:val="xl80"/>
    <w:basedOn w:val="a"/>
    <w:rsid w:val="005F400B"/>
    <w:pPr>
      <w:pBdr>
        <w:bottom w:val="single" w:sz="8"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1">
    <w:name w:val="xl81"/>
    <w:basedOn w:val="a"/>
    <w:rsid w:val="005F400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2">
    <w:name w:val="xl82"/>
    <w:basedOn w:val="a"/>
    <w:rsid w:val="005F400B"/>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3">
    <w:name w:val="xl83"/>
    <w:basedOn w:val="a"/>
    <w:rsid w:val="005F400B"/>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4">
    <w:name w:val="xl84"/>
    <w:basedOn w:val="a"/>
    <w:rsid w:val="005F400B"/>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85">
    <w:name w:val="xl85"/>
    <w:basedOn w:val="a"/>
    <w:rsid w:val="005F400B"/>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color w:val="0563C1"/>
      <w:sz w:val="24"/>
      <w:szCs w:val="24"/>
      <w:u w:val="single"/>
    </w:rPr>
  </w:style>
  <w:style w:type="paragraph" w:customStyle="1" w:styleId="xl86">
    <w:name w:val="xl86"/>
    <w:basedOn w:val="a"/>
    <w:rsid w:val="005F400B"/>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7">
    <w:name w:val="xl87"/>
    <w:basedOn w:val="a"/>
    <w:rsid w:val="005F400B"/>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88">
    <w:name w:val="xl88"/>
    <w:basedOn w:val="a"/>
    <w:rsid w:val="005F40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89">
    <w:name w:val="xl89"/>
    <w:basedOn w:val="a"/>
    <w:rsid w:val="005F400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5F400B"/>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1">
    <w:name w:val="xl91"/>
    <w:basedOn w:val="a"/>
    <w:rsid w:val="005F400B"/>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5F400B"/>
    <w:pPr>
      <w:pBdr>
        <w:bottom w:val="single" w:sz="8" w:space="0" w:color="auto"/>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5F400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94">
    <w:name w:val="xl94"/>
    <w:basedOn w:val="a"/>
    <w:rsid w:val="005F400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5F400B"/>
    <w:pPr>
      <w:pBdr>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5F400B"/>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5F400B"/>
    <w:pPr>
      <w:pBdr>
        <w:right w:val="single" w:sz="8" w:space="0" w:color="auto"/>
      </w:pBdr>
      <w:shd w:val="clear" w:color="000000" w:fill="C6E0B4"/>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5F400B"/>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99">
    <w:name w:val="xl99"/>
    <w:basedOn w:val="a"/>
    <w:rsid w:val="005F400B"/>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00">
    <w:name w:val="xl100"/>
    <w:basedOn w:val="a"/>
    <w:rsid w:val="005F40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1">
    <w:name w:val="xl101"/>
    <w:basedOn w:val="a"/>
    <w:rsid w:val="005F400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2">
    <w:name w:val="xl102"/>
    <w:basedOn w:val="a"/>
    <w:rsid w:val="005F400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03">
    <w:name w:val="xl103"/>
    <w:basedOn w:val="a"/>
    <w:rsid w:val="005F400B"/>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04">
    <w:name w:val="xl104"/>
    <w:basedOn w:val="a"/>
    <w:rsid w:val="005F400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05">
    <w:name w:val="xl105"/>
    <w:basedOn w:val="a"/>
    <w:rsid w:val="005F400B"/>
    <w:pPr>
      <w:pBdr>
        <w:top w:val="single" w:sz="4"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06">
    <w:name w:val="xl106"/>
    <w:basedOn w:val="a"/>
    <w:rsid w:val="005F40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7">
    <w:name w:val="xl107"/>
    <w:basedOn w:val="a"/>
    <w:rsid w:val="005F400B"/>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8">
    <w:name w:val="xl108"/>
    <w:basedOn w:val="a"/>
    <w:rsid w:val="005F40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9">
    <w:name w:val="xl109"/>
    <w:basedOn w:val="a"/>
    <w:rsid w:val="005F400B"/>
    <w:pPr>
      <w:pBdr>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5F400B"/>
    <w:pPr>
      <w:pBdr>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16"/>
      <w:szCs w:val="16"/>
    </w:rPr>
  </w:style>
  <w:style w:type="paragraph" w:customStyle="1" w:styleId="xl111">
    <w:name w:val="xl111"/>
    <w:basedOn w:val="a"/>
    <w:rsid w:val="005F400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2">
    <w:name w:val="xl112"/>
    <w:basedOn w:val="a"/>
    <w:rsid w:val="005F400B"/>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13">
    <w:name w:val="xl113"/>
    <w:basedOn w:val="a"/>
    <w:rsid w:val="005F400B"/>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4">
    <w:name w:val="xl114"/>
    <w:basedOn w:val="a"/>
    <w:rsid w:val="005F400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5">
    <w:name w:val="xl115"/>
    <w:basedOn w:val="a"/>
    <w:rsid w:val="005F400B"/>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6">
    <w:name w:val="xl116"/>
    <w:basedOn w:val="a"/>
    <w:rsid w:val="005F400B"/>
    <w:pPr>
      <w:pBdr>
        <w:top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7">
    <w:name w:val="xl117"/>
    <w:basedOn w:val="a"/>
    <w:rsid w:val="005F40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8">
    <w:name w:val="xl118"/>
    <w:basedOn w:val="a"/>
    <w:rsid w:val="005F40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9">
    <w:name w:val="xl119"/>
    <w:basedOn w:val="a"/>
    <w:rsid w:val="005F400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20">
    <w:name w:val="xl120"/>
    <w:basedOn w:val="a"/>
    <w:rsid w:val="005F400B"/>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1">
    <w:name w:val="xl121"/>
    <w:basedOn w:val="a"/>
    <w:rsid w:val="005F400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2">
    <w:name w:val="xl122"/>
    <w:basedOn w:val="a"/>
    <w:rsid w:val="005F400B"/>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23">
    <w:name w:val="xl123"/>
    <w:basedOn w:val="a"/>
    <w:rsid w:val="005F400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color w:val="0563C1"/>
      <w:sz w:val="24"/>
      <w:szCs w:val="24"/>
      <w:u w:val="single"/>
    </w:rPr>
  </w:style>
  <w:style w:type="paragraph" w:customStyle="1" w:styleId="xl124">
    <w:name w:val="xl124"/>
    <w:basedOn w:val="a"/>
    <w:rsid w:val="005F400B"/>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5">
    <w:name w:val="xl125"/>
    <w:basedOn w:val="a"/>
    <w:rsid w:val="005F400B"/>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26">
    <w:name w:val="xl126"/>
    <w:basedOn w:val="a"/>
    <w:rsid w:val="005F400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7">
    <w:name w:val="xl127"/>
    <w:basedOn w:val="a"/>
    <w:rsid w:val="005F400B"/>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8">
    <w:name w:val="xl128"/>
    <w:basedOn w:val="a"/>
    <w:rsid w:val="005F400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29">
    <w:name w:val="xl129"/>
    <w:basedOn w:val="a"/>
    <w:rsid w:val="005F400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24"/>
      <w:szCs w:val="24"/>
    </w:rPr>
  </w:style>
  <w:style w:type="table" w:customStyle="1" w:styleId="1b">
    <w:name w:val="Сетка таблицы1"/>
    <w:basedOn w:val="a1"/>
    <w:next w:val="afffff7"/>
    <w:uiPriority w:val="39"/>
    <w:rsid w:val="005F400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F400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affffff8">
    <w:name w:val="Обычный (веб) Знак"/>
    <w:uiPriority w:val="99"/>
    <w:locked/>
    <w:rsid w:val="005F400B"/>
    <w:rPr>
      <w:rFonts w:ascii="Times New Roman" w:hAnsi="Times New Roman"/>
      <w:sz w:val="24"/>
      <w:szCs w:val="24"/>
      <w:lang w:val="en-US" w:eastAsia="nl-NL"/>
    </w:rPr>
  </w:style>
  <w:style w:type="character" w:customStyle="1" w:styleId="28">
    <w:name w:val="Основной текст (2)_"/>
    <w:link w:val="29"/>
    <w:rsid w:val="005F400B"/>
    <w:rPr>
      <w:rFonts w:ascii="Times New Roman" w:hAnsi="Times New Roman"/>
      <w:b/>
      <w:bCs/>
      <w:shd w:val="clear" w:color="auto" w:fill="FFFFFF"/>
    </w:rPr>
  </w:style>
  <w:style w:type="paragraph" w:customStyle="1" w:styleId="29">
    <w:name w:val="Основной текст (2)"/>
    <w:basedOn w:val="a"/>
    <w:link w:val="28"/>
    <w:rsid w:val="005F400B"/>
    <w:pPr>
      <w:widowControl w:val="0"/>
      <w:shd w:val="clear" w:color="auto" w:fill="FFFFFF"/>
      <w:spacing w:before="300" w:after="300" w:line="0" w:lineRule="atLeast"/>
    </w:pPr>
    <w:rPr>
      <w:rFonts w:ascii="Times New Roman" w:eastAsiaTheme="minorHAnsi" w:hAnsi="Times New Roman" w:cstheme="minorBidi"/>
      <w:b/>
      <w:bCs/>
      <w:lang w:eastAsia="en-US"/>
    </w:rPr>
  </w:style>
  <w:style w:type="character" w:customStyle="1" w:styleId="62">
    <w:name w:val="Основной текст (6)_"/>
    <w:link w:val="63"/>
    <w:rsid w:val="005F400B"/>
    <w:rPr>
      <w:rFonts w:ascii="Times New Roman" w:hAnsi="Times New Roman"/>
      <w:i/>
      <w:iCs/>
      <w:sz w:val="26"/>
      <w:szCs w:val="26"/>
      <w:shd w:val="clear" w:color="auto" w:fill="FFFFFF"/>
    </w:rPr>
  </w:style>
  <w:style w:type="paragraph" w:customStyle="1" w:styleId="63">
    <w:name w:val="Основной текст (6)"/>
    <w:basedOn w:val="a"/>
    <w:link w:val="62"/>
    <w:rsid w:val="005F400B"/>
    <w:pPr>
      <w:widowControl w:val="0"/>
      <w:shd w:val="clear" w:color="auto" w:fill="FFFFFF"/>
      <w:spacing w:before="120" w:after="120" w:line="0" w:lineRule="atLeast"/>
      <w:jc w:val="both"/>
    </w:pPr>
    <w:rPr>
      <w:rFonts w:ascii="Times New Roman" w:eastAsiaTheme="minorHAnsi" w:hAnsi="Times New Roman" w:cstheme="minorBidi"/>
      <w:i/>
      <w:iCs/>
      <w:sz w:val="26"/>
      <w:szCs w:val="26"/>
      <w:lang w:eastAsia="en-US"/>
    </w:rPr>
  </w:style>
  <w:style w:type="paragraph" w:customStyle="1" w:styleId="1c">
    <w:name w:val="Заг1смк"/>
    <w:basedOn w:val="a"/>
    <w:link w:val="1d"/>
    <w:qFormat/>
    <w:rsid w:val="005F400B"/>
    <w:pPr>
      <w:keepNext/>
      <w:suppressAutoHyphens/>
      <w:autoSpaceDN w:val="0"/>
      <w:spacing w:after="0" w:line="240" w:lineRule="auto"/>
      <w:textAlignment w:val="baseline"/>
      <w:outlineLvl w:val="0"/>
    </w:pPr>
    <w:rPr>
      <w:rFonts w:ascii="Times New Roman" w:hAnsi="Times New Roman"/>
      <w:kern w:val="3"/>
      <w:sz w:val="28"/>
      <w:szCs w:val="20"/>
      <w:lang w:val="x-none" w:eastAsia="x-none"/>
    </w:rPr>
  </w:style>
  <w:style w:type="character" w:customStyle="1" w:styleId="1d">
    <w:name w:val="Заг1смк Знак"/>
    <w:link w:val="1c"/>
    <w:locked/>
    <w:rsid w:val="005F400B"/>
    <w:rPr>
      <w:rFonts w:ascii="Times New Roman" w:eastAsia="Times New Roman" w:hAnsi="Times New Roman" w:cs="Times New Roman"/>
      <w:kern w:val="3"/>
      <w:sz w:val="28"/>
      <w:szCs w:val="20"/>
      <w:lang w:val="x-none" w:eastAsia="x-none"/>
    </w:rPr>
  </w:style>
  <w:style w:type="paragraph" w:customStyle="1" w:styleId="c3">
    <w:name w:val="c3"/>
    <w:basedOn w:val="a"/>
    <w:rsid w:val="005F400B"/>
    <w:pPr>
      <w:spacing w:before="100" w:beforeAutospacing="1" w:after="100" w:afterAutospacing="1" w:line="240" w:lineRule="auto"/>
    </w:pPr>
    <w:rPr>
      <w:rFonts w:ascii="Times New Roman" w:hAnsi="Times New Roman"/>
      <w:sz w:val="24"/>
      <w:szCs w:val="24"/>
    </w:rPr>
  </w:style>
  <w:style w:type="character" w:customStyle="1" w:styleId="c1">
    <w:name w:val="c1"/>
    <w:rsid w:val="005F400B"/>
  </w:style>
  <w:style w:type="paragraph" w:styleId="2a">
    <w:name w:val="List Bullet 2"/>
    <w:basedOn w:val="a"/>
    <w:rsid w:val="005F400B"/>
    <w:pPr>
      <w:tabs>
        <w:tab w:val="num" w:pos="643"/>
      </w:tabs>
      <w:spacing w:after="0" w:line="240" w:lineRule="auto"/>
      <w:ind w:left="643" w:hanging="360"/>
    </w:pPr>
    <w:rPr>
      <w:rFonts w:ascii="Times New Roman" w:hAnsi="Times New Roman"/>
      <w:sz w:val="24"/>
      <w:szCs w:val="24"/>
    </w:rPr>
  </w:style>
  <w:style w:type="character" w:customStyle="1" w:styleId="2b">
    <w:name w:val="Заголовок Знак2"/>
    <w:link w:val="affffff9"/>
    <w:uiPriority w:val="99"/>
    <w:rsid w:val="005F400B"/>
    <w:rPr>
      <w:rFonts w:ascii="Cambria" w:hAnsi="Cambria"/>
      <w:b/>
      <w:bCs/>
      <w:kern w:val="28"/>
      <w:sz w:val="32"/>
      <w:szCs w:val="32"/>
    </w:rPr>
  </w:style>
  <w:style w:type="paragraph" w:styleId="affffff9">
    <w:name w:val="Title"/>
    <w:basedOn w:val="a"/>
    <w:next w:val="a"/>
    <w:link w:val="2b"/>
    <w:uiPriority w:val="99"/>
    <w:qFormat/>
    <w:rsid w:val="005F400B"/>
    <w:pPr>
      <w:spacing w:after="0" w:line="240" w:lineRule="auto"/>
      <w:contextualSpacing/>
    </w:pPr>
    <w:rPr>
      <w:rFonts w:ascii="Cambria" w:eastAsiaTheme="minorHAnsi" w:hAnsi="Cambria" w:cstheme="minorBidi"/>
      <w:b/>
      <w:bCs/>
      <w:kern w:val="28"/>
      <w:sz w:val="32"/>
      <w:szCs w:val="32"/>
      <w:lang w:eastAsia="en-US"/>
    </w:rPr>
  </w:style>
  <w:style w:type="paragraph" w:styleId="affffffa">
    <w:name w:val="Body Text Indent"/>
    <w:basedOn w:val="a"/>
    <w:link w:val="affffffb"/>
    <w:uiPriority w:val="99"/>
    <w:rsid w:val="005F400B"/>
    <w:pPr>
      <w:spacing w:after="120"/>
      <w:ind w:left="283"/>
    </w:pPr>
    <w:rPr>
      <w:lang w:val="x-none" w:eastAsia="x-none"/>
    </w:rPr>
  </w:style>
  <w:style w:type="character" w:customStyle="1" w:styleId="affffffb">
    <w:name w:val="Основной текст с отступом Знак"/>
    <w:basedOn w:val="a0"/>
    <w:link w:val="affffffa"/>
    <w:uiPriority w:val="99"/>
    <w:rsid w:val="005F400B"/>
    <w:rPr>
      <w:rFonts w:ascii="Calibri" w:eastAsia="Times New Roman" w:hAnsi="Calibri" w:cs="Times New Roman"/>
      <w:lang w:val="x-none" w:eastAsia="x-none"/>
    </w:rPr>
  </w:style>
  <w:style w:type="character" w:customStyle="1" w:styleId="muted">
    <w:name w:val="muted"/>
    <w:rsid w:val="005F400B"/>
  </w:style>
  <w:style w:type="paragraph" w:styleId="34">
    <w:name w:val="Body Text 3"/>
    <w:basedOn w:val="a"/>
    <w:link w:val="35"/>
    <w:rsid w:val="005F400B"/>
    <w:pPr>
      <w:spacing w:after="120" w:line="240" w:lineRule="auto"/>
    </w:pPr>
    <w:rPr>
      <w:rFonts w:ascii="Times New Roman" w:hAnsi="Times New Roman"/>
      <w:sz w:val="16"/>
      <w:szCs w:val="16"/>
      <w:lang w:val="x-none" w:eastAsia="x-none"/>
    </w:rPr>
  </w:style>
  <w:style w:type="character" w:customStyle="1" w:styleId="35">
    <w:name w:val="Основной текст 3 Знак"/>
    <w:basedOn w:val="a0"/>
    <w:link w:val="34"/>
    <w:rsid w:val="005F400B"/>
    <w:rPr>
      <w:rFonts w:ascii="Times New Roman" w:eastAsia="Times New Roman" w:hAnsi="Times New Roman" w:cs="Times New Roman"/>
      <w:sz w:val="16"/>
      <w:szCs w:val="16"/>
      <w:lang w:val="x-none" w:eastAsia="x-none"/>
    </w:rPr>
  </w:style>
  <w:style w:type="paragraph" w:customStyle="1" w:styleId="m6972650576030879602gmail-msolistparagraph">
    <w:name w:val="m_6972650576030879602gmail-msolistparagraph"/>
    <w:basedOn w:val="a"/>
    <w:rsid w:val="005F400B"/>
    <w:pPr>
      <w:spacing w:before="100" w:beforeAutospacing="1" w:after="100" w:afterAutospacing="1" w:line="240" w:lineRule="auto"/>
    </w:pPr>
    <w:rPr>
      <w:rFonts w:ascii="Times New Roman" w:hAnsi="Times New Roman"/>
      <w:sz w:val="24"/>
      <w:szCs w:val="24"/>
    </w:rPr>
  </w:style>
  <w:style w:type="character" w:customStyle="1" w:styleId="211pt">
    <w:name w:val="Основной текст (2) + 11 pt"/>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05pt">
    <w:name w:val="Основной текст (2) + 10;5 pt"/>
    <w:rsid w:val="005F400B"/>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fffffc">
    <w:name w:val="Сноска_"/>
    <w:link w:val="affffffd"/>
    <w:rsid w:val="005F400B"/>
    <w:rPr>
      <w:rFonts w:ascii="Times New Roman" w:hAnsi="Times New Roman"/>
      <w:b/>
      <w:bCs/>
      <w:shd w:val="clear" w:color="auto" w:fill="FFFFFF"/>
    </w:rPr>
  </w:style>
  <w:style w:type="paragraph" w:customStyle="1" w:styleId="affffffd">
    <w:name w:val="Сноска"/>
    <w:basedOn w:val="a"/>
    <w:link w:val="affffffc"/>
    <w:rsid w:val="005F400B"/>
    <w:pPr>
      <w:widowControl w:val="0"/>
      <w:shd w:val="clear" w:color="auto" w:fill="FFFFFF"/>
      <w:spacing w:after="0" w:line="245" w:lineRule="exact"/>
    </w:pPr>
    <w:rPr>
      <w:rFonts w:ascii="Times New Roman" w:eastAsiaTheme="minorHAnsi" w:hAnsi="Times New Roman" w:cstheme="minorBidi"/>
      <w:b/>
      <w:bCs/>
      <w:lang w:eastAsia="en-US"/>
    </w:rPr>
  </w:style>
  <w:style w:type="character" w:customStyle="1" w:styleId="affffffe">
    <w:name w:val="Сноска + Не полужирный"/>
    <w:rsid w:val="005F400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c">
    <w:name w:val="Сноска (2)_"/>
    <w:link w:val="2d"/>
    <w:rsid w:val="005F400B"/>
    <w:rPr>
      <w:rFonts w:ascii="Times New Roman" w:hAnsi="Times New Roman"/>
      <w:shd w:val="clear" w:color="auto" w:fill="FFFFFF"/>
    </w:rPr>
  </w:style>
  <w:style w:type="paragraph" w:customStyle="1" w:styleId="2d">
    <w:name w:val="Сноска (2)"/>
    <w:basedOn w:val="a"/>
    <w:link w:val="2c"/>
    <w:rsid w:val="005F400B"/>
    <w:pPr>
      <w:widowControl w:val="0"/>
      <w:shd w:val="clear" w:color="auto" w:fill="FFFFFF"/>
      <w:spacing w:after="0" w:line="274" w:lineRule="exact"/>
      <w:jc w:val="both"/>
    </w:pPr>
    <w:rPr>
      <w:rFonts w:ascii="Times New Roman" w:eastAsiaTheme="minorHAnsi" w:hAnsi="Times New Roman" w:cstheme="minorBidi"/>
      <w:lang w:eastAsia="en-US"/>
    </w:rPr>
  </w:style>
  <w:style w:type="character" w:customStyle="1" w:styleId="36">
    <w:name w:val="Сноска (3)_"/>
    <w:link w:val="37"/>
    <w:rsid w:val="005F400B"/>
    <w:rPr>
      <w:rFonts w:ascii="Times New Roman" w:hAnsi="Times New Roman"/>
      <w:b/>
      <w:bCs/>
      <w:sz w:val="18"/>
      <w:szCs w:val="18"/>
      <w:shd w:val="clear" w:color="auto" w:fill="FFFFFF"/>
    </w:rPr>
  </w:style>
  <w:style w:type="paragraph" w:customStyle="1" w:styleId="37">
    <w:name w:val="Сноска (3)"/>
    <w:basedOn w:val="a"/>
    <w:link w:val="36"/>
    <w:rsid w:val="005F400B"/>
    <w:pPr>
      <w:widowControl w:val="0"/>
      <w:shd w:val="clear" w:color="auto" w:fill="FFFFFF"/>
      <w:spacing w:after="0" w:line="230" w:lineRule="exact"/>
      <w:ind w:firstLine="700"/>
      <w:jc w:val="both"/>
    </w:pPr>
    <w:rPr>
      <w:rFonts w:ascii="Times New Roman" w:eastAsiaTheme="minorHAnsi" w:hAnsi="Times New Roman" w:cstheme="minorBidi"/>
      <w:b/>
      <w:bCs/>
      <w:sz w:val="18"/>
      <w:szCs w:val="18"/>
      <w:lang w:eastAsia="en-US"/>
    </w:rPr>
  </w:style>
  <w:style w:type="character" w:customStyle="1" w:styleId="211">
    <w:name w:val="Сноска (2)1"/>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Tahoma6pt">
    <w:name w:val="Основной текст + Tahoma;6 pt"/>
    <w:rsid w:val="005F400B"/>
    <w:rPr>
      <w:rFonts w:ascii="Tahoma" w:eastAsia="Tahoma" w:hAnsi="Tahoma" w:cs="Tahoma"/>
      <w:b w:val="0"/>
      <w:bCs w:val="0"/>
      <w:i w:val="0"/>
      <w:iCs w:val="0"/>
      <w:smallCaps w:val="0"/>
      <w:strike w:val="0"/>
      <w:color w:val="000000"/>
      <w:spacing w:val="0"/>
      <w:w w:val="100"/>
      <w:position w:val="0"/>
      <w:sz w:val="12"/>
      <w:szCs w:val="12"/>
      <w:u w:val="none"/>
      <w:lang w:val="ru-RU" w:eastAsia="ru-RU" w:bidi="ru-RU"/>
    </w:rPr>
  </w:style>
  <w:style w:type="character" w:customStyle="1" w:styleId="24pt0pt">
    <w:name w:val="Основной текст + 24 pt;Интервал 0 pt"/>
    <w:rsid w:val="005F400B"/>
    <w:rPr>
      <w:rFonts w:ascii="Times New Roman" w:eastAsia="Times New Roman" w:hAnsi="Times New Roman" w:cs="Times New Roman"/>
      <w:b w:val="0"/>
      <w:bCs w:val="0"/>
      <w:i w:val="0"/>
      <w:iCs w:val="0"/>
      <w:smallCaps w:val="0"/>
      <w:strike w:val="0"/>
      <w:color w:val="000000"/>
      <w:spacing w:val="10"/>
      <w:w w:val="100"/>
      <w:position w:val="0"/>
      <w:sz w:val="48"/>
      <w:szCs w:val="48"/>
      <w:u w:val="none"/>
      <w:lang w:val="en-US" w:eastAsia="en-US" w:bidi="en-US"/>
    </w:rPr>
  </w:style>
  <w:style w:type="character" w:customStyle="1" w:styleId="11pt">
    <w:name w:val="Основной текст + 11 pt"/>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5">
    <w:name w:val="Основной текст + 11 pt5"/>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4">
    <w:name w:val="Основной текст + 11 pt4"/>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0">
    <w:name w:val="Основной текст + 11 pt;Полужирный"/>
    <w:rsid w:val="005F400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2">
    <w:name w:val="Основной текст + 11 pt;Полужирный2"/>
    <w:rsid w:val="005F400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e">
    <w:name w:val="Заголовок №1_"/>
    <w:link w:val="1f"/>
    <w:rsid w:val="005F400B"/>
    <w:rPr>
      <w:rFonts w:ascii="Times New Roman" w:hAnsi="Times New Roman"/>
      <w:b/>
      <w:bCs/>
      <w:spacing w:val="20"/>
      <w:sz w:val="28"/>
      <w:szCs w:val="28"/>
      <w:shd w:val="clear" w:color="auto" w:fill="FFFFFF"/>
    </w:rPr>
  </w:style>
  <w:style w:type="paragraph" w:customStyle="1" w:styleId="1f">
    <w:name w:val="Заголовок №1"/>
    <w:basedOn w:val="a"/>
    <w:link w:val="1e"/>
    <w:rsid w:val="005F400B"/>
    <w:pPr>
      <w:widowControl w:val="0"/>
      <w:shd w:val="clear" w:color="auto" w:fill="FFFFFF"/>
      <w:spacing w:before="660" w:after="300" w:line="0" w:lineRule="atLeast"/>
      <w:jc w:val="center"/>
      <w:outlineLvl w:val="0"/>
    </w:pPr>
    <w:rPr>
      <w:rFonts w:ascii="Times New Roman" w:eastAsiaTheme="minorHAnsi" w:hAnsi="Times New Roman" w:cstheme="minorBidi"/>
      <w:b/>
      <w:bCs/>
      <w:spacing w:val="20"/>
      <w:sz w:val="28"/>
      <w:szCs w:val="28"/>
      <w:lang w:eastAsia="en-US"/>
    </w:rPr>
  </w:style>
  <w:style w:type="character" w:customStyle="1" w:styleId="112">
    <w:name w:val="Заголовок №11"/>
    <w:rsid w:val="005F400B"/>
    <w:rPr>
      <w:rFonts w:ascii="Times New Roman" w:eastAsia="Times New Roman" w:hAnsi="Times New Roman" w:cs="Times New Roman"/>
      <w:b/>
      <w:bCs/>
      <w:i w:val="0"/>
      <w:iCs w:val="0"/>
      <w:smallCaps w:val="0"/>
      <w:strike w:val="0"/>
      <w:color w:val="000000"/>
      <w:spacing w:val="20"/>
      <w:w w:val="100"/>
      <w:position w:val="0"/>
      <w:sz w:val="28"/>
      <w:szCs w:val="28"/>
      <w:u w:val="none"/>
      <w:lang w:val="ru-RU" w:eastAsia="ru-RU" w:bidi="ru-RU"/>
    </w:rPr>
  </w:style>
  <w:style w:type="character" w:customStyle="1" w:styleId="212">
    <w:name w:val="Основной текст (2)1"/>
    <w:rsid w:val="005F400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e">
    <w:name w:val="Заголовок №2_"/>
    <w:link w:val="2f"/>
    <w:rsid w:val="005F400B"/>
    <w:rPr>
      <w:rFonts w:ascii="Times New Roman" w:hAnsi="Times New Roman"/>
      <w:b/>
      <w:bCs/>
      <w:i/>
      <w:iCs/>
      <w:sz w:val="30"/>
      <w:szCs w:val="30"/>
      <w:shd w:val="clear" w:color="auto" w:fill="FFFFFF"/>
    </w:rPr>
  </w:style>
  <w:style w:type="paragraph" w:customStyle="1" w:styleId="2f">
    <w:name w:val="Заголовок №2"/>
    <w:basedOn w:val="a"/>
    <w:link w:val="2e"/>
    <w:rsid w:val="005F400B"/>
    <w:pPr>
      <w:widowControl w:val="0"/>
      <w:shd w:val="clear" w:color="auto" w:fill="FFFFFF"/>
      <w:spacing w:before="300" w:after="0" w:line="562" w:lineRule="exact"/>
      <w:jc w:val="center"/>
      <w:outlineLvl w:val="1"/>
    </w:pPr>
    <w:rPr>
      <w:rFonts w:ascii="Times New Roman" w:eastAsiaTheme="minorHAnsi" w:hAnsi="Times New Roman" w:cstheme="minorBidi"/>
      <w:b/>
      <w:bCs/>
      <w:i/>
      <w:iCs/>
      <w:sz w:val="30"/>
      <w:szCs w:val="30"/>
      <w:lang w:eastAsia="en-US"/>
    </w:rPr>
  </w:style>
  <w:style w:type="character" w:customStyle="1" w:styleId="213">
    <w:name w:val="Заголовок №21"/>
    <w:rsid w:val="005F400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311">
    <w:name w:val="Основной текст (3)1"/>
    <w:rsid w:val="005F400B"/>
    <w:rPr>
      <w:rFonts w:ascii="Consolas" w:eastAsia="Consolas" w:hAnsi="Consolas" w:cs="Consolas"/>
      <w:b w:val="0"/>
      <w:bCs w:val="0"/>
      <w:i w:val="0"/>
      <w:iCs w:val="0"/>
      <w:smallCaps w:val="0"/>
      <w:strike w:val="0"/>
      <w:color w:val="000000"/>
      <w:spacing w:val="0"/>
      <w:w w:val="100"/>
      <w:position w:val="0"/>
      <w:sz w:val="15"/>
      <w:szCs w:val="15"/>
      <w:u w:val="none"/>
      <w:lang w:val="ru-RU" w:eastAsia="ru-RU" w:bidi="ru-RU"/>
    </w:rPr>
  </w:style>
  <w:style w:type="character" w:customStyle="1" w:styleId="43">
    <w:name w:val="Основной текст (4)_"/>
    <w:link w:val="44"/>
    <w:rsid w:val="005F400B"/>
    <w:rPr>
      <w:rFonts w:ascii="Times New Roman" w:hAnsi="Times New Roman"/>
      <w:b/>
      <w:bCs/>
      <w:i/>
      <w:iCs/>
      <w:sz w:val="30"/>
      <w:szCs w:val="30"/>
      <w:shd w:val="clear" w:color="auto" w:fill="FFFFFF"/>
    </w:rPr>
  </w:style>
  <w:style w:type="paragraph" w:customStyle="1" w:styleId="44">
    <w:name w:val="Основной текст (4)"/>
    <w:basedOn w:val="a"/>
    <w:link w:val="43"/>
    <w:rsid w:val="005F400B"/>
    <w:pPr>
      <w:widowControl w:val="0"/>
      <w:shd w:val="clear" w:color="auto" w:fill="FFFFFF"/>
      <w:spacing w:before="60" w:after="660" w:line="0" w:lineRule="atLeast"/>
      <w:jc w:val="center"/>
    </w:pPr>
    <w:rPr>
      <w:rFonts w:ascii="Times New Roman" w:eastAsiaTheme="minorHAnsi" w:hAnsi="Times New Roman" w:cstheme="minorBidi"/>
      <w:b/>
      <w:bCs/>
      <w:i/>
      <w:iCs/>
      <w:sz w:val="30"/>
      <w:szCs w:val="30"/>
      <w:lang w:eastAsia="en-US"/>
    </w:rPr>
  </w:style>
  <w:style w:type="character" w:customStyle="1" w:styleId="410">
    <w:name w:val="Основной текст (4)1"/>
    <w:rsid w:val="005F400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95pt">
    <w:name w:val="Основной текст + 9;5 pt;Полужирный;Курсив"/>
    <w:rsid w:val="005F400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3">
    <w:name w:val="Основной текст + 9;5 pt;Полужирный;Курсив3"/>
    <w:rsid w:val="005F400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Consolas95pt">
    <w:name w:val="Основной текст + Consolas;9;5 pt"/>
    <w:rsid w:val="005F400B"/>
    <w:rPr>
      <w:rFonts w:ascii="Consolas" w:eastAsia="Consolas" w:hAnsi="Consolas" w:cs="Consolas"/>
      <w:b w:val="0"/>
      <w:bCs w:val="0"/>
      <w:i w:val="0"/>
      <w:iCs w:val="0"/>
      <w:smallCaps w:val="0"/>
      <w:strike w:val="0"/>
      <w:color w:val="000000"/>
      <w:spacing w:val="0"/>
      <w:w w:val="100"/>
      <w:position w:val="0"/>
      <w:sz w:val="19"/>
      <w:szCs w:val="19"/>
      <w:u w:val="none"/>
      <w:lang w:val="ru-RU" w:eastAsia="ru-RU" w:bidi="ru-RU"/>
    </w:rPr>
  </w:style>
  <w:style w:type="character" w:customStyle="1" w:styleId="95pt2">
    <w:name w:val="Основной текст + 9;5 pt;Полужирный;Курсив2"/>
    <w:rsid w:val="005F400B"/>
    <w:rPr>
      <w:rFonts w:ascii="Times New Roman" w:eastAsia="Times New Roman" w:hAnsi="Times New Roman" w:cs="Times New Roman"/>
      <w:b/>
      <w:bCs/>
      <w:i/>
      <w:iCs/>
      <w:smallCaps w:val="0"/>
      <w:strike w:val="0"/>
      <w:color w:val="000000"/>
      <w:spacing w:val="0"/>
      <w:w w:val="100"/>
      <w:position w:val="0"/>
      <w:sz w:val="19"/>
      <w:szCs w:val="19"/>
      <w:u w:val="none"/>
      <w:lang w:val="ru-RU" w:eastAsia="ru-RU" w:bidi="ru-RU"/>
    </w:rPr>
  </w:style>
  <w:style w:type="character" w:customStyle="1" w:styleId="95pt1">
    <w:name w:val="Основной текст + 9;5 pt;Полужирный;Курсив1"/>
    <w:rsid w:val="005F400B"/>
    <w:rPr>
      <w:rFonts w:ascii="Times New Roman" w:eastAsia="Times New Roman" w:hAnsi="Times New Roman" w:cs="Times New Roman"/>
      <w:b/>
      <w:bCs/>
      <w:i/>
      <w:iCs/>
      <w:smallCaps w:val="0"/>
      <w:strike w:val="0"/>
      <w:color w:val="000000"/>
      <w:spacing w:val="0"/>
      <w:w w:val="100"/>
      <w:position w:val="0"/>
      <w:sz w:val="19"/>
      <w:szCs w:val="19"/>
      <w:u w:val="none"/>
      <w:lang w:val="en-US" w:eastAsia="en-US" w:bidi="en-US"/>
    </w:rPr>
  </w:style>
  <w:style w:type="character" w:customStyle="1" w:styleId="95pt-1pt">
    <w:name w:val="Основной текст + 9;5 pt;Полужирный;Курсив;Интервал -1 pt"/>
    <w:rsid w:val="005F400B"/>
    <w:rPr>
      <w:rFonts w:ascii="Times New Roman" w:eastAsia="Times New Roman" w:hAnsi="Times New Roman" w:cs="Times New Roman"/>
      <w:b/>
      <w:bCs/>
      <w:i/>
      <w:iCs/>
      <w:smallCaps w:val="0"/>
      <w:strike w:val="0"/>
      <w:color w:val="000000"/>
      <w:spacing w:val="-20"/>
      <w:w w:val="100"/>
      <w:position w:val="0"/>
      <w:sz w:val="19"/>
      <w:szCs w:val="19"/>
      <w:u w:val="none"/>
      <w:lang w:val="en-US" w:eastAsia="en-US" w:bidi="en-US"/>
    </w:rPr>
  </w:style>
  <w:style w:type="character" w:customStyle="1" w:styleId="95pt-1pt1">
    <w:name w:val="Основной текст + 9;5 pt;Полужирный;Курсив;Интервал -1 pt1"/>
    <w:rsid w:val="005F400B"/>
    <w:rPr>
      <w:rFonts w:ascii="Times New Roman" w:eastAsia="Times New Roman" w:hAnsi="Times New Roman" w:cs="Times New Roman"/>
      <w:b/>
      <w:bCs/>
      <w:i/>
      <w:iCs/>
      <w:smallCaps w:val="0"/>
      <w:strike w:val="0"/>
      <w:color w:val="000000"/>
      <w:spacing w:val="-20"/>
      <w:w w:val="100"/>
      <w:position w:val="0"/>
      <w:sz w:val="19"/>
      <w:szCs w:val="19"/>
      <w:u w:val="none"/>
      <w:lang w:val="ru-RU" w:eastAsia="ru-RU" w:bidi="ru-RU"/>
    </w:rPr>
  </w:style>
  <w:style w:type="character" w:customStyle="1" w:styleId="15pt">
    <w:name w:val="Основной текст + 15 pt;Полужирный;Курсив"/>
    <w:rsid w:val="005F400B"/>
    <w:rPr>
      <w:rFonts w:ascii="Times New Roman" w:eastAsia="Times New Roman" w:hAnsi="Times New Roman" w:cs="Times New Roman"/>
      <w:b/>
      <w:bCs/>
      <w:i/>
      <w:iCs/>
      <w:smallCaps w:val="0"/>
      <w:strike w:val="0"/>
      <w:color w:val="000000"/>
      <w:spacing w:val="0"/>
      <w:w w:val="100"/>
      <w:position w:val="0"/>
      <w:sz w:val="30"/>
      <w:szCs w:val="30"/>
      <w:u w:val="none"/>
      <w:lang w:val="ru-RU" w:eastAsia="ru-RU" w:bidi="ru-RU"/>
    </w:rPr>
  </w:style>
  <w:style w:type="character" w:customStyle="1" w:styleId="11pt1">
    <w:name w:val="Основной текст + 11 pt;Полужирный;Курсив"/>
    <w:rsid w:val="005F400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50">
    <w:name w:val="Основной текст (5)_"/>
    <w:link w:val="51"/>
    <w:rsid w:val="005F400B"/>
    <w:rPr>
      <w:rFonts w:ascii="Times New Roman" w:hAnsi="Times New Roman"/>
      <w:shd w:val="clear" w:color="auto" w:fill="FFFFFF"/>
    </w:rPr>
  </w:style>
  <w:style w:type="paragraph" w:customStyle="1" w:styleId="51">
    <w:name w:val="Основной текст (5)"/>
    <w:basedOn w:val="a"/>
    <w:link w:val="50"/>
    <w:rsid w:val="005F400B"/>
    <w:pPr>
      <w:widowControl w:val="0"/>
      <w:shd w:val="clear" w:color="auto" w:fill="FFFFFF"/>
      <w:spacing w:after="0" w:line="274" w:lineRule="exact"/>
      <w:ind w:hanging="340"/>
    </w:pPr>
    <w:rPr>
      <w:rFonts w:ascii="Times New Roman" w:eastAsiaTheme="minorHAnsi" w:hAnsi="Times New Roman" w:cstheme="minorBidi"/>
      <w:lang w:eastAsia="en-US"/>
    </w:rPr>
  </w:style>
  <w:style w:type="character" w:customStyle="1" w:styleId="52">
    <w:name w:val="Основной текст (5)2"/>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afffffff">
    <w:name w:val="Колонтитул_"/>
    <w:link w:val="afffffff0"/>
    <w:rsid w:val="005F400B"/>
    <w:rPr>
      <w:rFonts w:ascii="Times New Roman" w:hAnsi="Times New Roman"/>
      <w:sz w:val="23"/>
      <w:szCs w:val="23"/>
      <w:shd w:val="clear" w:color="auto" w:fill="FFFFFF"/>
    </w:rPr>
  </w:style>
  <w:style w:type="paragraph" w:customStyle="1" w:styleId="afffffff0">
    <w:name w:val="Колонтитул"/>
    <w:basedOn w:val="a"/>
    <w:link w:val="afffffff"/>
    <w:rsid w:val="005F400B"/>
    <w:pPr>
      <w:widowControl w:val="0"/>
      <w:shd w:val="clear" w:color="auto" w:fill="FFFFFF"/>
      <w:spacing w:after="0" w:line="0" w:lineRule="atLeast"/>
    </w:pPr>
    <w:rPr>
      <w:rFonts w:ascii="Times New Roman" w:eastAsiaTheme="minorHAnsi" w:hAnsi="Times New Roman" w:cstheme="minorBidi"/>
      <w:sz w:val="23"/>
      <w:szCs w:val="23"/>
      <w:lang w:eastAsia="en-US"/>
    </w:rPr>
  </w:style>
  <w:style w:type="character" w:customStyle="1" w:styleId="1f0">
    <w:name w:val="Колонтитул1"/>
    <w:rsid w:val="005F400B"/>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3pt">
    <w:name w:val="Колонтитул + 13 pt"/>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1pt3">
    <w:name w:val="Колонтитул + 11 pt;Полужирный;Курсив"/>
    <w:rsid w:val="005F400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38">
    <w:name w:val="Заголовок №3_"/>
    <w:link w:val="39"/>
    <w:rsid w:val="005F400B"/>
    <w:rPr>
      <w:rFonts w:ascii="Times New Roman" w:hAnsi="Times New Roman"/>
      <w:sz w:val="26"/>
      <w:szCs w:val="26"/>
      <w:shd w:val="clear" w:color="auto" w:fill="FFFFFF"/>
    </w:rPr>
  </w:style>
  <w:style w:type="paragraph" w:customStyle="1" w:styleId="39">
    <w:name w:val="Заголовок №3"/>
    <w:basedOn w:val="a"/>
    <w:link w:val="38"/>
    <w:rsid w:val="005F400B"/>
    <w:pPr>
      <w:widowControl w:val="0"/>
      <w:shd w:val="clear" w:color="auto" w:fill="FFFFFF"/>
      <w:spacing w:before="360" w:after="720" w:line="0" w:lineRule="atLeast"/>
      <w:jc w:val="center"/>
      <w:outlineLvl w:val="2"/>
    </w:pPr>
    <w:rPr>
      <w:rFonts w:ascii="Times New Roman" w:eastAsiaTheme="minorHAnsi" w:hAnsi="Times New Roman" w:cstheme="minorBidi"/>
      <w:sz w:val="26"/>
      <w:szCs w:val="26"/>
      <w:lang w:eastAsia="en-US"/>
    </w:rPr>
  </w:style>
  <w:style w:type="character" w:customStyle="1" w:styleId="afffffff1">
    <w:name w:val="Подпись к таблице_"/>
    <w:link w:val="afffffff2"/>
    <w:rsid w:val="005F400B"/>
    <w:rPr>
      <w:rFonts w:ascii="Times New Roman" w:hAnsi="Times New Roman"/>
      <w:sz w:val="26"/>
      <w:szCs w:val="26"/>
      <w:shd w:val="clear" w:color="auto" w:fill="FFFFFF"/>
    </w:rPr>
  </w:style>
  <w:style w:type="paragraph" w:customStyle="1" w:styleId="afffffff2">
    <w:name w:val="Подпись к таблице"/>
    <w:basedOn w:val="a"/>
    <w:link w:val="afffffff1"/>
    <w:rsid w:val="005F400B"/>
    <w:pPr>
      <w:widowControl w:val="0"/>
      <w:shd w:val="clear" w:color="auto" w:fill="FFFFFF"/>
      <w:spacing w:after="0" w:line="0" w:lineRule="atLeast"/>
    </w:pPr>
    <w:rPr>
      <w:rFonts w:ascii="Times New Roman" w:eastAsiaTheme="minorHAnsi" w:hAnsi="Times New Roman" w:cstheme="minorBidi"/>
      <w:sz w:val="26"/>
      <w:szCs w:val="26"/>
      <w:lang w:eastAsia="en-US"/>
    </w:rPr>
  </w:style>
  <w:style w:type="character" w:customStyle="1" w:styleId="2f0">
    <w:name w:val="Основной текст2"/>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a">
    <w:name w:val="Основной текст3"/>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312">
    <w:name w:val="Заголовок №31"/>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afffffff3">
    <w:name w:val="Основной текст + Малые прописные"/>
    <w:rsid w:val="005F400B"/>
    <w:rPr>
      <w:rFonts w:ascii="Times New Roman" w:eastAsia="Times New Roman" w:hAnsi="Times New Roman" w:cs="Times New Roman"/>
      <w:b w:val="0"/>
      <w:bCs w:val="0"/>
      <w:i w:val="0"/>
      <w:iCs w:val="0"/>
      <w:smallCaps/>
      <w:strike w:val="0"/>
      <w:color w:val="000000"/>
      <w:spacing w:val="0"/>
      <w:w w:val="100"/>
      <w:position w:val="0"/>
      <w:sz w:val="26"/>
      <w:szCs w:val="26"/>
      <w:u w:val="none"/>
      <w:lang w:val="ru-RU" w:eastAsia="ru-RU" w:bidi="ru-RU"/>
    </w:rPr>
  </w:style>
  <w:style w:type="character" w:customStyle="1" w:styleId="2f1">
    <w:name w:val="Основной текст (2) + Не полужирный"/>
    <w:rsid w:val="005F400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1pt">
    <w:name w:val="Основной текст + Интервал 1 pt"/>
    <w:rsid w:val="005F400B"/>
    <w:rPr>
      <w:rFonts w:ascii="Times New Roman" w:eastAsia="Times New Roman" w:hAnsi="Times New Roman" w:cs="Times New Roman"/>
      <w:b w:val="0"/>
      <w:bCs w:val="0"/>
      <w:i w:val="0"/>
      <w:iCs w:val="0"/>
      <w:smallCaps w:val="0"/>
      <w:strike w:val="0"/>
      <w:color w:val="000000"/>
      <w:spacing w:val="30"/>
      <w:w w:val="100"/>
      <w:position w:val="0"/>
      <w:sz w:val="26"/>
      <w:szCs w:val="26"/>
      <w:u w:val="none"/>
      <w:lang w:val="ru-RU" w:eastAsia="ru-RU" w:bidi="ru-RU"/>
    </w:rPr>
  </w:style>
  <w:style w:type="character" w:customStyle="1" w:styleId="5Exact">
    <w:name w:val="Основной текст (5) Exact"/>
    <w:rsid w:val="005F400B"/>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5Exact2">
    <w:name w:val="Основной текст (5) Exact2"/>
    <w:rsid w:val="005F400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Exact">
    <w:name w:val="Основной текст Exact"/>
    <w:rsid w:val="005F400B"/>
    <w:rPr>
      <w:rFonts w:ascii="Times New Roman" w:eastAsia="Times New Roman" w:hAnsi="Times New Roman" w:cs="Times New Roman"/>
      <w:b w:val="0"/>
      <w:bCs w:val="0"/>
      <w:i w:val="0"/>
      <w:iCs w:val="0"/>
      <w:smallCaps w:val="0"/>
      <w:strike w:val="0"/>
      <w:spacing w:val="1"/>
      <w:u w:val="none"/>
    </w:rPr>
  </w:style>
  <w:style w:type="character" w:customStyle="1" w:styleId="5Exact1">
    <w:name w:val="Основной текст (5) Exact1"/>
    <w:rsid w:val="005F400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7Exact">
    <w:name w:val="Основной текст (7) Exact"/>
    <w:rsid w:val="005F400B"/>
    <w:rPr>
      <w:rFonts w:ascii="Times New Roman" w:eastAsia="Times New Roman" w:hAnsi="Times New Roman" w:cs="Times New Roman"/>
      <w:b/>
      <w:bCs/>
      <w:i w:val="0"/>
      <w:iCs w:val="0"/>
      <w:smallCaps w:val="0"/>
      <w:strike w:val="0"/>
      <w:spacing w:val="3"/>
      <w:sz w:val="21"/>
      <w:szCs w:val="21"/>
      <w:u w:val="none"/>
    </w:rPr>
  </w:style>
  <w:style w:type="character" w:customStyle="1" w:styleId="7Exact0">
    <w:name w:val="Основной текст (7) + Не полужирный Exact"/>
    <w:rsid w:val="005F400B"/>
    <w:rPr>
      <w:rFonts w:ascii="Times New Roman" w:eastAsia="Times New Roman" w:hAnsi="Times New Roman" w:cs="Times New Roman"/>
      <w:b/>
      <w:bCs/>
      <w:i w:val="0"/>
      <w:iCs w:val="0"/>
      <w:smallCaps w:val="0"/>
      <w:strike w:val="0"/>
      <w:spacing w:val="3"/>
      <w:sz w:val="21"/>
      <w:szCs w:val="21"/>
      <w:u w:val="none"/>
    </w:rPr>
  </w:style>
  <w:style w:type="character" w:customStyle="1" w:styleId="7Exact1">
    <w:name w:val="Основной текст (7) + Не полужирный Exact1"/>
    <w:rsid w:val="005F400B"/>
    <w:rPr>
      <w:rFonts w:ascii="Times New Roman" w:eastAsia="Times New Roman" w:hAnsi="Times New Roman" w:cs="Times New Roman"/>
      <w:b/>
      <w:bCs/>
      <w:i w:val="0"/>
      <w:iCs w:val="0"/>
      <w:smallCaps w:val="0"/>
      <w:strike w:val="0"/>
      <w:spacing w:val="3"/>
      <w:sz w:val="21"/>
      <w:szCs w:val="21"/>
      <w:u w:val="none"/>
    </w:rPr>
  </w:style>
  <w:style w:type="character" w:customStyle="1" w:styleId="Exact2">
    <w:name w:val="Основной текст Exact2"/>
    <w:rsid w:val="005F400B"/>
    <w:rPr>
      <w:rFonts w:ascii="Times New Roman" w:eastAsia="Times New Roman" w:hAnsi="Times New Roman" w:cs="Times New Roman"/>
      <w:b w:val="0"/>
      <w:bCs w:val="0"/>
      <w:i w:val="0"/>
      <w:iCs w:val="0"/>
      <w:smallCaps w:val="0"/>
      <w:strike w:val="0"/>
      <w:color w:val="000000"/>
      <w:spacing w:val="1"/>
      <w:w w:val="100"/>
      <w:position w:val="0"/>
      <w:sz w:val="24"/>
      <w:szCs w:val="24"/>
      <w:u w:val="single"/>
      <w:lang w:val="ru-RU" w:eastAsia="ru-RU" w:bidi="ru-RU"/>
    </w:rPr>
  </w:style>
  <w:style w:type="character" w:customStyle="1" w:styleId="105pt0ptExact">
    <w:name w:val="Основной текст + 10;5 pt;Интервал 0 pt Exact"/>
    <w:rsid w:val="005F400B"/>
    <w:rPr>
      <w:rFonts w:ascii="Times New Roman" w:eastAsia="Times New Roman" w:hAnsi="Times New Roman" w:cs="Times New Roman"/>
      <w:b w:val="0"/>
      <w:bCs w:val="0"/>
      <w:i w:val="0"/>
      <w:iCs w:val="0"/>
      <w:smallCaps w:val="0"/>
      <w:strike w:val="0"/>
      <w:color w:val="000000"/>
      <w:spacing w:val="3"/>
      <w:w w:val="100"/>
      <w:position w:val="0"/>
      <w:sz w:val="21"/>
      <w:szCs w:val="21"/>
      <w:u w:val="single"/>
      <w:lang w:val="ru-RU" w:eastAsia="ru-RU" w:bidi="ru-RU"/>
    </w:rPr>
  </w:style>
  <w:style w:type="character" w:customStyle="1" w:styleId="105pt0ptExact2">
    <w:name w:val="Основной текст + 10;5 pt;Интервал 0 pt Exact2"/>
    <w:rsid w:val="005F400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105pt0ptExact1">
    <w:name w:val="Основной текст + 10;5 pt;Интервал 0 pt Exact1"/>
    <w:rsid w:val="005F400B"/>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style>
  <w:style w:type="character" w:customStyle="1" w:styleId="50ptExact">
    <w:name w:val="Основной текст (5) + Курсив;Интервал 0 pt Exact"/>
    <w:rsid w:val="005F400B"/>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50ptExact1">
    <w:name w:val="Основной текст (5) + Курсив;Интервал 0 pt Exact1"/>
    <w:rsid w:val="005F400B"/>
    <w:rPr>
      <w:rFonts w:ascii="Times New Roman" w:eastAsia="Times New Roman" w:hAnsi="Times New Roman" w:cs="Times New Roman"/>
      <w:b w:val="0"/>
      <w:bCs w:val="0"/>
      <w:i/>
      <w:iCs/>
      <w:smallCaps w:val="0"/>
      <w:strike w:val="0"/>
      <w:color w:val="000000"/>
      <w:spacing w:val="-11"/>
      <w:w w:val="100"/>
      <w:position w:val="0"/>
      <w:sz w:val="21"/>
      <w:szCs w:val="21"/>
      <w:u w:val="none"/>
      <w:lang w:val="ru-RU" w:eastAsia="ru-RU" w:bidi="ru-RU"/>
    </w:rPr>
  </w:style>
  <w:style w:type="character" w:customStyle="1" w:styleId="8Exact">
    <w:name w:val="Основной текст (8) Exact"/>
    <w:link w:val="80"/>
    <w:rsid w:val="005F400B"/>
    <w:rPr>
      <w:rFonts w:ascii="Times New Roman" w:hAnsi="Times New Roman"/>
      <w:b/>
      <w:bCs/>
      <w:spacing w:val="-3"/>
      <w:sz w:val="17"/>
      <w:szCs w:val="17"/>
      <w:shd w:val="clear" w:color="auto" w:fill="FFFFFF"/>
    </w:rPr>
  </w:style>
  <w:style w:type="paragraph" w:customStyle="1" w:styleId="80">
    <w:name w:val="Основной текст (8)"/>
    <w:basedOn w:val="a"/>
    <w:link w:val="8Exact"/>
    <w:rsid w:val="005F400B"/>
    <w:pPr>
      <w:widowControl w:val="0"/>
      <w:shd w:val="clear" w:color="auto" w:fill="FFFFFF"/>
      <w:spacing w:after="0" w:line="0" w:lineRule="atLeast"/>
    </w:pPr>
    <w:rPr>
      <w:rFonts w:ascii="Times New Roman" w:eastAsiaTheme="minorHAnsi" w:hAnsi="Times New Roman" w:cstheme="minorBidi"/>
      <w:b/>
      <w:bCs/>
      <w:spacing w:val="-3"/>
      <w:sz w:val="17"/>
      <w:szCs w:val="17"/>
      <w:lang w:eastAsia="en-US"/>
    </w:rPr>
  </w:style>
  <w:style w:type="character" w:customStyle="1" w:styleId="8Exact1">
    <w:name w:val="Основной текст (8) Exact1"/>
    <w:rsid w:val="005F400B"/>
    <w:rPr>
      <w:rFonts w:ascii="Times New Roman" w:eastAsia="Times New Roman" w:hAnsi="Times New Roman" w:cs="Times New Roman"/>
      <w:b/>
      <w:bCs/>
      <w:i w:val="0"/>
      <w:iCs w:val="0"/>
      <w:smallCaps w:val="0"/>
      <w:strike w:val="0"/>
      <w:color w:val="000000"/>
      <w:spacing w:val="-3"/>
      <w:w w:val="100"/>
      <w:position w:val="0"/>
      <w:sz w:val="17"/>
      <w:szCs w:val="17"/>
      <w:u w:val="none"/>
      <w:lang w:val="ru-RU" w:eastAsia="ru-RU" w:bidi="ru-RU"/>
    </w:rPr>
  </w:style>
  <w:style w:type="character" w:customStyle="1" w:styleId="Exact1">
    <w:name w:val="Основной текст Exact1"/>
    <w:rsid w:val="005F400B"/>
    <w:rPr>
      <w:rFonts w:ascii="Times New Roman" w:eastAsia="Times New Roman" w:hAnsi="Times New Roman" w:cs="Times New Roman"/>
      <w:b w:val="0"/>
      <w:bCs w:val="0"/>
      <w:i w:val="0"/>
      <w:iCs w:val="0"/>
      <w:smallCaps w:val="0"/>
      <w:strike w:val="0"/>
      <w:color w:val="000000"/>
      <w:spacing w:val="1"/>
      <w:w w:val="100"/>
      <w:position w:val="0"/>
      <w:sz w:val="24"/>
      <w:szCs w:val="24"/>
      <w:u w:val="none"/>
      <w:lang w:val="ru-RU" w:eastAsia="ru-RU" w:bidi="ru-RU"/>
    </w:rPr>
  </w:style>
  <w:style w:type="character" w:customStyle="1" w:styleId="9Exact">
    <w:name w:val="Основной текст (9) Exact"/>
    <w:rsid w:val="005F400B"/>
    <w:rPr>
      <w:rFonts w:ascii="Times New Roman" w:eastAsia="Times New Roman" w:hAnsi="Times New Roman" w:cs="Times New Roman"/>
      <w:b/>
      <w:bCs/>
      <w:i/>
      <w:iCs/>
      <w:smallCaps w:val="0"/>
      <w:strike w:val="0"/>
      <w:spacing w:val="-2"/>
      <w:sz w:val="26"/>
      <w:szCs w:val="26"/>
      <w:u w:val="none"/>
    </w:rPr>
  </w:style>
  <w:style w:type="character" w:customStyle="1" w:styleId="9Exact1">
    <w:name w:val="Основной текст (9) Exact1"/>
    <w:rsid w:val="005F400B"/>
    <w:rPr>
      <w:rFonts w:ascii="Times New Roman" w:eastAsia="Times New Roman" w:hAnsi="Times New Roman" w:cs="Times New Roman"/>
      <w:b/>
      <w:bCs/>
      <w:i/>
      <w:iCs/>
      <w:smallCaps w:val="0"/>
      <w:strike w:val="0"/>
      <w:spacing w:val="-2"/>
      <w:sz w:val="26"/>
      <w:szCs w:val="26"/>
      <w:u w:val="none"/>
    </w:rPr>
  </w:style>
  <w:style w:type="character" w:customStyle="1" w:styleId="10Exact">
    <w:name w:val="Основной текст (10) Exact"/>
    <w:link w:val="100"/>
    <w:rsid w:val="005F400B"/>
    <w:rPr>
      <w:rFonts w:ascii="Times New Roman" w:hAnsi="Times New Roman"/>
      <w:b/>
      <w:bCs/>
      <w:i/>
      <w:iCs/>
      <w:spacing w:val="-1"/>
      <w:sz w:val="21"/>
      <w:szCs w:val="21"/>
      <w:shd w:val="clear" w:color="auto" w:fill="FFFFFF"/>
    </w:rPr>
  </w:style>
  <w:style w:type="paragraph" w:customStyle="1" w:styleId="100">
    <w:name w:val="Основной текст (10)"/>
    <w:basedOn w:val="a"/>
    <w:link w:val="10Exact"/>
    <w:rsid w:val="005F400B"/>
    <w:pPr>
      <w:widowControl w:val="0"/>
      <w:shd w:val="clear" w:color="auto" w:fill="FFFFFF"/>
      <w:spacing w:after="0" w:line="0" w:lineRule="atLeast"/>
    </w:pPr>
    <w:rPr>
      <w:rFonts w:ascii="Times New Roman" w:eastAsiaTheme="minorHAnsi" w:hAnsi="Times New Roman" w:cstheme="minorBidi"/>
      <w:b/>
      <w:bCs/>
      <w:i/>
      <w:iCs/>
      <w:spacing w:val="-1"/>
      <w:sz w:val="21"/>
      <w:szCs w:val="21"/>
      <w:lang w:eastAsia="en-US"/>
    </w:rPr>
  </w:style>
  <w:style w:type="character" w:customStyle="1" w:styleId="10Exact1">
    <w:name w:val="Основной текст (10) Exact1"/>
    <w:rsid w:val="005F400B"/>
    <w:rPr>
      <w:rFonts w:ascii="Times New Roman" w:eastAsia="Times New Roman" w:hAnsi="Times New Roman" w:cs="Times New Roman"/>
      <w:b/>
      <w:bCs/>
      <w:i/>
      <w:iCs/>
      <w:smallCaps w:val="0"/>
      <w:strike w:val="0"/>
      <w:color w:val="000000"/>
      <w:spacing w:val="-1"/>
      <w:w w:val="100"/>
      <w:position w:val="0"/>
      <w:sz w:val="21"/>
      <w:szCs w:val="21"/>
      <w:u w:val="single"/>
      <w:lang w:val="ru-RU" w:eastAsia="ru-RU" w:bidi="ru-RU"/>
    </w:rPr>
  </w:style>
  <w:style w:type="character" w:customStyle="1" w:styleId="11Exact">
    <w:name w:val="Основной текст (11) Exact"/>
    <w:rsid w:val="005F400B"/>
    <w:rPr>
      <w:rFonts w:ascii="Times New Roman" w:eastAsia="Times New Roman" w:hAnsi="Times New Roman" w:cs="Times New Roman"/>
      <w:b w:val="0"/>
      <w:bCs w:val="0"/>
      <w:i/>
      <w:iCs/>
      <w:smallCaps w:val="0"/>
      <w:strike w:val="0"/>
      <w:spacing w:val="-2"/>
      <w:sz w:val="21"/>
      <w:szCs w:val="21"/>
      <w:u w:val="none"/>
    </w:rPr>
  </w:style>
  <w:style w:type="character" w:customStyle="1" w:styleId="1017pt0ptExact">
    <w:name w:val="Основной текст (10) + 17 pt;Не курсив;Интервал 0 pt Exact"/>
    <w:rsid w:val="005F400B"/>
    <w:rPr>
      <w:rFonts w:ascii="Times New Roman" w:eastAsia="Times New Roman" w:hAnsi="Times New Roman" w:cs="Times New Roman"/>
      <w:b/>
      <w:bCs/>
      <w:i/>
      <w:iCs/>
      <w:smallCaps w:val="0"/>
      <w:strike w:val="0"/>
      <w:color w:val="000000"/>
      <w:spacing w:val="0"/>
      <w:w w:val="100"/>
      <w:position w:val="0"/>
      <w:sz w:val="34"/>
      <w:szCs w:val="34"/>
      <w:u w:val="none"/>
      <w:lang w:val="ru-RU" w:eastAsia="ru-RU" w:bidi="ru-RU"/>
    </w:rPr>
  </w:style>
  <w:style w:type="character" w:customStyle="1" w:styleId="100ptExact">
    <w:name w:val="Основной текст (10) + Не полужирный;Не курсив;Интервал 0 pt Exact"/>
    <w:rsid w:val="005F400B"/>
    <w:rPr>
      <w:rFonts w:ascii="Times New Roman" w:eastAsia="Times New Roman" w:hAnsi="Times New Roman" w:cs="Times New Roman"/>
      <w:b/>
      <w:bCs/>
      <w:i/>
      <w:iCs/>
      <w:smallCaps w:val="0"/>
      <w:strike w:val="0"/>
      <w:color w:val="000000"/>
      <w:spacing w:val="3"/>
      <w:w w:val="100"/>
      <w:position w:val="0"/>
      <w:sz w:val="21"/>
      <w:szCs w:val="21"/>
      <w:u w:val="none"/>
      <w:lang w:val="ru-RU" w:eastAsia="ru-RU" w:bidi="ru-RU"/>
    </w:rPr>
  </w:style>
  <w:style w:type="character" w:customStyle="1" w:styleId="610">
    <w:name w:val="Основной текст (6)1"/>
    <w:rsid w:val="005F400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4">
    <w:name w:val="Основной текст (6) + Не курсив"/>
    <w:rsid w:val="005F400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72">
    <w:name w:val="Основной текст (7)_"/>
    <w:link w:val="73"/>
    <w:rsid w:val="005F400B"/>
    <w:rPr>
      <w:rFonts w:ascii="Times New Roman" w:hAnsi="Times New Roman"/>
      <w:b/>
      <w:bCs/>
      <w:shd w:val="clear" w:color="auto" w:fill="FFFFFF"/>
    </w:rPr>
  </w:style>
  <w:style w:type="paragraph" w:customStyle="1" w:styleId="73">
    <w:name w:val="Основной текст (7)"/>
    <w:basedOn w:val="a"/>
    <w:link w:val="72"/>
    <w:rsid w:val="005F400B"/>
    <w:pPr>
      <w:widowControl w:val="0"/>
      <w:shd w:val="clear" w:color="auto" w:fill="FFFFFF"/>
      <w:spacing w:after="0" w:line="0" w:lineRule="atLeast"/>
    </w:pPr>
    <w:rPr>
      <w:rFonts w:ascii="Times New Roman" w:eastAsiaTheme="minorHAnsi" w:hAnsi="Times New Roman" w:cstheme="minorBidi"/>
      <w:b/>
      <w:bCs/>
      <w:lang w:eastAsia="en-US"/>
    </w:rPr>
  </w:style>
  <w:style w:type="character" w:customStyle="1" w:styleId="Exact0">
    <w:name w:val="Подпись к картинке Exact"/>
    <w:link w:val="afffffff4"/>
    <w:rsid w:val="005F400B"/>
    <w:rPr>
      <w:rFonts w:ascii="Times New Roman" w:hAnsi="Times New Roman"/>
      <w:spacing w:val="3"/>
      <w:sz w:val="21"/>
      <w:szCs w:val="21"/>
      <w:shd w:val="clear" w:color="auto" w:fill="FFFFFF"/>
    </w:rPr>
  </w:style>
  <w:style w:type="paragraph" w:customStyle="1" w:styleId="afffffff4">
    <w:name w:val="Подпись к картинке"/>
    <w:basedOn w:val="a"/>
    <w:link w:val="Exact0"/>
    <w:rsid w:val="005F400B"/>
    <w:pPr>
      <w:widowControl w:val="0"/>
      <w:shd w:val="clear" w:color="auto" w:fill="FFFFFF"/>
      <w:spacing w:after="0" w:line="0" w:lineRule="atLeast"/>
    </w:pPr>
    <w:rPr>
      <w:rFonts w:ascii="Times New Roman" w:eastAsiaTheme="minorHAnsi" w:hAnsi="Times New Roman" w:cstheme="minorBidi"/>
      <w:spacing w:val="3"/>
      <w:sz w:val="21"/>
      <w:szCs w:val="21"/>
      <w:lang w:eastAsia="en-US"/>
    </w:rPr>
  </w:style>
  <w:style w:type="character" w:customStyle="1" w:styleId="Tahoma18pt">
    <w:name w:val="Основной текст + Tahoma;18 pt"/>
    <w:rsid w:val="005F400B"/>
    <w:rPr>
      <w:rFonts w:ascii="Tahoma" w:eastAsia="Tahoma" w:hAnsi="Tahoma" w:cs="Tahoma"/>
      <w:b w:val="0"/>
      <w:bCs w:val="0"/>
      <w:i w:val="0"/>
      <w:iCs w:val="0"/>
      <w:smallCaps w:val="0"/>
      <w:strike w:val="0"/>
      <w:color w:val="000000"/>
      <w:spacing w:val="0"/>
      <w:w w:val="100"/>
      <w:position w:val="0"/>
      <w:sz w:val="36"/>
      <w:szCs w:val="36"/>
      <w:u w:val="none"/>
      <w:lang w:val="ru-RU" w:eastAsia="ru-RU" w:bidi="ru-RU"/>
    </w:rPr>
  </w:style>
  <w:style w:type="character" w:customStyle="1" w:styleId="120">
    <w:name w:val="Основной текст (12)_"/>
    <w:link w:val="121"/>
    <w:rsid w:val="005F400B"/>
    <w:rPr>
      <w:rFonts w:ascii="Times New Roman" w:hAnsi="Times New Roman"/>
      <w:sz w:val="30"/>
      <w:szCs w:val="30"/>
      <w:shd w:val="clear" w:color="auto" w:fill="FFFFFF"/>
    </w:rPr>
  </w:style>
  <w:style w:type="paragraph" w:customStyle="1" w:styleId="121">
    <w:name w:val="Основной текст (12)"/>
    <w:basedOn w:val="a"/>
    <w:link w:val="120"/>
    <w:rsid w:val="005F400B"/>
    <w:pPr>
      <w:widowControl w:val="0"/>
      <w:shd w:val="clear" w:color="auto" w:fill="FFFFFF"/>
      <w:spacing w:before="300" w:after="600" w:line="0" w:lineRule="atLeast"/>
      <w:jc w:val="center"/>
    </w:pPr>
    <w:rPr>
      <w:rFonts w:ascii="Times New Roman" w:eastAsiaTheme="minorHAnsi" w:hAnsi="Times New Roman" w:cstheme="minorBidi"/>
      <w:sz w:val="30"/>
      <w:szCs w:val="30"/>
      <w:lang w:eastAsia="en-US"/>
    </w:rPr>
  </w:style>
  <w:style w:type="character" w:customStyle="1" w:styleId="4pt">
    <w:name w:val="Основной текст + 4 pt"/>
    <w:rsid w:val="005F400B"/>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05pt0pt">
    <w:name w:val="Основной текст + 10;5 pt;Курсив;Интервал 0 pt"/>
    <w:rsid w:val="005F400B"/>
    <w:rPr>
      <w:rFonts w:ascii="Times New Roman" w:eastAsia="Times New Roman" w:hAnsi="Times New Roman" w:cs="Times New Roman"/>
      <w:b w:val="0"/>
      <w:bCs w:val="0"/>
      <w:i/>
      <w:iCs/>
      <w:smallCaps w:val="0"/>
      <w:strike w:val="0"/>
      <w:color w:val="000000"/>
      <w:spacing w:val="-10"/>
      <w:w w:val="100"/>
      <w:position w:val="0"/>
      <w:sz w:val="21"/>
      <w:szCs w:val="21"/>
      <w:u w:val="none"/>
      <w:lang w:val="en-US" w:eastAsia="en-US" w:bidi="en-US"/>
    </w:rPr>
  </w:style>
  <w:style w:type="character" w:customStyle="1" w:styleId="4pt1">
    <w:name w:val="Основной текст + 4 pt1"/>
    <w:rsid w:val="005F400B"/>
    <w:rPr>
      <w:rFonts w:ascii="Times New Roman" w:eastAsia="Times New Roman" w:hAnsi="Times New Roman" w:cs="Times New Roman"/>
      <w:b w:val="0"/>
      <w:bCs w:val="0"/>
      <w:i w:val="0"/>
      <w:iCs w:val="0"/>
      <w:smallCaps w:val="0"/>
      <w:strike w:val="0"/>
      <w:color w:val="000000"/>
      <w:spacing w:val="0"/>
      <w:w w:val="100"/>
      <w:position w:val="0"/>
      <w:sz w:val="8"/>
      <w:szCs w:val="8"/>
      <w:u w:val="none"/>
      <w:lang w:val="en-US" w:eastAsia="en-US" w:bidi="en-US"/>
    </w:rPr>
  </w:style>
  <w:style w:type="character" w:customStyle="1" w:styleId="13pt1">
    <w:name w:val="Колонтитул + 13 pt1"/>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11pt20">
    <w:name w:val="Колонтитул + 11 pt;Полужирный;Курсив2"/>
    <w:rsid w:val="005F400B"/>
    <w:rPr>
      <w:rFonts w:ascii="Times New Roman" w:eastAsia="Times New Roman" w:hAnsi="Times New Roman" w:cs="Times New Roman"/>
      <w:b/>
      <w:bCs/>
      <w:i/>
      <w:iCs/>
      <w:smallCaps w:val="0"/>
      <w:strike w:val="0"/>
      <w:color w:val="000000"/>
      <w:spacing w:val="0"/>
      <w:w w:val="100"/>
      <w:position w:val="0"/>
      <w:sz w:val="22"/>
      <w:szCs w:val="22"/>
      <w:u w:val="single"/>
      <w:lang w:val="ru-RU" w:eastAsia="ru-RU" w:bidi="ru-RU"/>
    </w:rPr>
  </w:style>
  <w:style w:type="character" w:customStyle="1" w:styleId="11pt10">
    <w:name w:val="Колонтитул + 11 pt;Полужирный;Курсив1"/>
    <w:rsid w:val="005F400B"/>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character" w:customStyle="1" w:styleId="130">
    <w:name w:val="Основной текст (13)_"/>
    <w:link w:val="131"/>
    <w:rsid w:val="005F400B"/>
    <w:rPr>
      <w:rFonts w:ascii="Times New Roman" w:hAnsi="Times New Roman"/>
      <w:b/>
      <w:bCs/>
      <w:shd w:val="clear" w:color="auto" w:fill="FFFFFF"/>
    </w:rPr>
  </w:style>
  <w:style w:type="paragraph" w:customStyle="1" w:styleId="131">
    <w:name w:val="Основной текст (13)"/>
    <w:basedOn w:val="a"/>
    <w:link w:val="130"/>
    <w:rsid w:val="005F400B"/>
    <w:pPr>
      <w:widowControl w:val="0"/>
      <w:shd w:val="clear" w:color="auto" w:fill="FFFFFF"/>
      <w:spacing w:before="180" w:after="60" w:line="0" w:lineRule="atLeast"/>
      <w:jc w:val="center"/>
    </w:pPr>
    <w:rPr>
      <w:rFonts w:ascii="Times New Roman" w:eastAsiaTheme="minorHAnsi" w:hAnsi="Times New Roman" w:cstheme="minorBidi"/>
      <w:b/>
      <w:bCs/>
      <w:lang w:eastAsia="en-US"/>
    </w:rPr>
  </w:style>
  <w:style w:type="character" w:customStyle="1" w:styleId="132">
    <w:name w:val="Основной текст (13)2"/>
    <w:rsid w:val="005F400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3">
    <w:name w:val="Основной текст5"/>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33">
    <w:name w:val="Основной текст (13) + Не полужирный"/>
    <w:rsid w:val="005F400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40">
    <w:name w:val="Основной текст (14)_"/>
    <w:link w:val="141"/>
    <w:rsid w:val="005F400B"/>
    <w:rPr>
      <w:rFonts w:ascii="Times New Roman" w:hAnsi="Times New Roman"/>
      <w:w w:val="80"/>
      <w:sz w:val="19"/>
      <w:szCs w:val="19"/>
      <w:shd w:val="clear" w:color="auto" w:fill="FFFFFF"/>
    </w:rPr>
  </w:style>
  <w:style w:type="paragraph" w:customStyle="1" w:styleId="141">
    <w:name w:val="Основной текст (14)"/>
    <w:basedOn w:val="a"/>
    <w:link w:val="140"/>
    <w:rsid w:val="005F400B"/>
    <w:pPr>
      <w:widowControl w:val="0"/>
      <w:shd w:val="clear" w:color="auto" w:fill="FFFFFF"/>
      <w:spacing w:after="120" w:line="278" w:lineRule="exact"/>
      <w:jc w:val="both"/>
    </w:pPr>
    <w:rPr>
      <w:rFonts w:ascii="Times New Roman" w:eastAsiaTheme="minorHAnsi" w:hAnsi="Times New Roman" w:cstheme="minorBidi"/>
      <w:w w:val="80"/>
      <w:sz w:val="19"/>
      <w:szCs w:val="19"/>
      <w:lang w:eastAsia="en-US"/>
    </w:rPr>
  </w:style>
  <w:style w:type="character" w:customStyle="1" w:styleId="1410">
    <w:name w:val="Основной текст (14)1"/>
    <w:rsid w:val="005F400B"/>
    <w:rPr>
      <w:rFonts w:ascii="Times New Roman" w:eastAsia="Times New Roman" w:hAnsi="Times New Roman" w:cs="Times New Roman"/>
      <w:b w:val="0"/>
      <w:bCs w:val="0"/>
      <w:i w:val="0"/>
      <w:iCs w:val="0"/>
      <w:smallCaps w:val="0"/>
      <w:strike w:val="0"/>
      <w:color w:val="000000"/>
      <w:spacing w:val="0"/>
      <w:w w:val="80"/>
      <w:position w:val="0"/>
      <w:sz w:val="19"/>
      <w:szCs w:val="19"/>
      <w:u w:val="none"/>
      <w:lang w:val="ru-RU" w:eastAsia="ru-RU" w:bidi="ru-RU"/>
    </w:rPr>
  </w:style>
  <w:style w:type="character" w:customStyle="1" w:styleId="150">
    <w:name w:val="Основной текст (15)_"/>
    <w:link w:val="151"/>
    <w:rsid w:val="005F400B"/>
    <w:rPr>
      <w:rFonts w:ascii="Times New Roman" w:hAnsi="Times New Roman"/>
      <w:b/>
      <w:bCs/>
      <w:w w:val="75"/>
      <w:shd w:val="clear" w:color="auto" w:fill="FFFFFF"/>
    </w:rPr>
  </w:style>
  <w:style w:type="paragraph" w:customStyle="1" w:styleId="151">
    <w:name w:val="Основной текст (15)"/>
    <w:basedOn w:val="a"/>
    <w:link w:val="150"/>
    <w:rsid w:val="005F400B"/>
    <w:pPr>
      <w:widowControl w:val="0"/>
      <w:shd w:val="clear" w:color="auto" w:fill="FFFFFF"/>
      <w:spacing w:after="60" w:line="0" w:lineRule="atLeast"/>
      <w:jc w:val="center"/>
    </w:pPr>
    <w:rPr>
      <w:rFonts w:ascii="Times New Roman" w:eastAsiaTheme="minorHAnsi" w:hAnsi="Times New Roman" w:cstheme="minorBidi"/>
      <w:b/>
      <w:bCs/>
      <w:w w:val="75"/>
      <w:lang w:eastAsia="en-US"/>
    </w:rPr>
  </w:style>
  <w:style w:type="character" w:customStyle="1" w:styleId="1510">
    <w:name w:val="Основной текст (15)1"/>
    <w:rsid w:val="005F400B"/>
    <w:rPr>
      <w:rFonts w:ascii="Times New Roman" w:eastAsia="Times New Roman" w:hAnsi="Times New Roman" w:cs="Times New Roman"/>
      <w:b/>
      <w:bCs/>
      <w:i w:val="0"/>
      <w:iCs w:val="0"/>
      <w:smallCaps w:val="0"/>
      <w:strike w:val="0"/>
      <w:color w:val="000000"/>
      <w:spacing w:val="0"/>
      <w:w w:val="75"/>
      <w:position w:val="0"/>
      <w:sz w:val="22"/>
      <w:szCs w:val="22"/>
      <w:u w:val="none"/>
      <w:lang w:val="ru-RU" w:eastAsia="ru-RU" w:bidi="ru-RU"/>
    </w:rPr>
  </w:style>
  <w:style w:type="character" w:customStyle="1" w:styleId="1310">
    <w:name w:val="Основной текст (13)1"/>
    <w:rsid w:val="005F400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510">
    <w:name w:val="Основной текст (5)1"/>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1pt11">
    <w:name w:val="Основной текст + 11 pt;Полужирный1"/>
    <w:rsid w:val="005F400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1pt30">
    <w:name w:val="Основной текст + 11 pt3"/>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54">
    <w:name w:val="Основной текст (5) + Полужирный"/>
    <w:rsid w:val="005F400B"/>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0">
    <w:name w:val="Заголовок №3 (2)_"/>
    <w:link w:val="321"/>
    <w:rsid w:val="005F400B"/>
    <w:rPr>
      <w:rFonts w:ascii="Times New Roman" w:hAnsi="Times New Roman"/>
      <w:b/>
      <w:bCs/>
      <w:i/>
      <w:iCs/>
      <w:sz w:val="26"/>
      <w:szCs w:val="26"/>
      <w:shd w:val="clear" w:color="auto" w:fill="FFFFFF"/>
    </w:rPr>
  </w:style>
  <w:style w:type="paragraph" w:customStyle="1" w:styleId="321">
    <w:name w:val="Заголовок №3 (2)"/>
    <w:basedOn w:val="a"/>
    <w:link w:val="320"/>
    <w:rsid w:val="005F400B"/>
    <w:pPr>
      <w:widowControl w:val="0"/>
      <w:shd w:val="clear" w:color="auto" w:fill="FFFFFF"/>
      <w:spacing w:after="240" w:line="326" w:lineRule="exact"/>
      <w:ind w:firstLine="700"/>
      <w:jc w:val="both"/>
      <w:outlineLvl w:val="2"/>
    </w:pPr>
    <w:rPr>
      <w:rFonts w:ascii="Times New Roman" w:eastAsiaTheme="minorHAnsi" w:hAnsi="Times New Roman" w:cstheme="minorBidi"/>
      <w:b/>
      <w:bCs/>
      <w:i/>
      <w:iCs/>
      <w:sz w:val="26"/>
      <w:szCs w:val="26"/>
      <w:lang w:eastAsia="en-US"/>
    </w:rPr>
  </w:style>
  <w:style w:type="character" w:customStyle="1" w:styleId="90">
    <w:name w:val="Основной текст (9)_"/>
    <w:link w:val="91"/>
    <w:rsid w:val="005F400B"/>
    <w:rPr>
      <w:rFonts w:ascii="Times New Roman" w:hAnsi="Times New Roman"/>
      <w:b/>
      <w:bCs/>
      <w:i/>
      <w:iCs/>
      <w:sz w:val="26"/>
      <w:szCs w:val="26"/>
      <w:shd w:val="clear" w:color="auto" w:fill="FFFFFF"/>
    </w:rPr>
  </w:style>
  <w:style w:type="paragraph" w:customStyle="1" w:styleId="91">
    <w:name w:val="Основной текст (9)"/>
    <w:basedOn w:val="a"/>
    <w:link w:val="90"/>
    <w:rsid w:val="005F400B"/>
    <w:pPr>
      <w:widowControl w:val="0"/>
      <w:shd w:val="clear" w:color="auto" w:fill="FFFFFF"/>
      <w:spacing w:after="0" w:line="0" w:lineRule="atLeast"/>
    </w:pPr>
    <w:rPr>
      <w:rFonts w:ascii="Times New Roman" w:eastAsiaTheme="minorHAnsi" w:hAnsi="Times New Roman" w:cstheme="minorBidi"/>
      <w:b/>
      <w:bCs/>
      <w:i/>
      <w:iCs/>
      <w:sz w:val="26"/>
      <w:szCs w:val="26"/>
      <w:lang w:eastAsia="en-US"/>
    </w:rPr>
  </w:style>
  <w:style w:type="character" w:customStyle="1" w:styleId="92">
    <w:name w:val="Основной текст (9) + Не полужирный;Не курсив"/>
    <w:rsid w:val="005F400B"/>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113">
    <w:name w:val="Основной текст (11)_"/>
    <w:link w:val="114"/>
    <w:rsid w:val="005F400B"/>
    <w:rPr>
      <w:rFonts w:ascii="Times New Roman" w:hAnsi="Times New Roman"/>
      <w:i/>
      <w:iCs/>
      <w:shd w:val="clear" w:color="auto" w:fill="FFFFFF"/>
    </w:rPr>
  </w:style>
  <w:style w:type="paragraph" w:customStyle="1" w:styleId="114">
    <w:name w:val="Основной текст (11)"/>
    <w:basedOn w:val="a"/>
    <w:link w:val="113"/>
    <w:rsid w:val="005F400B"/>
    <w:pPr>
      <w:widowControl w:val="0"/>
      <w:shd w:val="clear" w:color="auto" w:fill="FFFFFF"/>
      <w:spacing w:after="0" w:line="0" w:lineRule="atLeast"/>
    </w:pPr>
    <w:rPr>
      <w:rFonts w:ascii="Times New Roman" w:eastAsiaTheme="minorHAnsi" w:hAnsi="Times New Roman" w:cstheme="minorBidi"/>
      <w:i/>
      <w:iCs/>
      <w:lang w:eastAsia="en-US"/>
    </w:rPr>
  </w:style>
  <w:style w:type="character" w:customStyle="1" w:styleId="11pt21">
    <w:name w:val="Основной текст + 11 pt2"/>
    <w:rsid w:val="005F400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f2">
    <w:name w:val="Подпись к таблице (2)_"/>
    <w:link w:val="2f3"/>
    <w:rsid w:val="005F400B"/>
    <w:rPr>
      <w:rFonts w:ascii="Times New Roman" w:hAnsi="Times New Roman"/>
      <w:b/>
      <w:bCs/>
      <w:shd w:val="clear" w:color="auto" w:fill="FFFFFF"/>
    </w:rPr>
  </w:style>
  <w:style w:type="paragraph" w:customStyle="1" w:styleId="2f3">
    <w:name w:val="Подпись к таблице (2)"/>
    <w:basedOn w:val="a"/>
    <w:link w:val="2f2"/>
    <w:rsid w:val="005F400B"/>
    <w:pPr>
      <w:widowControl w:val="0"/>
      <w:shd w:val="clear" w:color="auto" w:fill="FFFFFF"/>
      <w:spacing w:after="0" w:line="0" w:lineRule="atLeast"/>
    </w:pPr>
    <w:rPr>
      <w:rFonts w:ascii="Times New Roman" w:eastAsiaTheme="minorHAnsi" w:hAnsi="Times New Roman" w:cstheme="minorBidi"/>
      <w:b/>
      <w:bCs/>
      <w:lang w:eastAsia="en-US"/>
    </w:rPr>
  </w:style>
  <w:style w:type="character" w:customStyle="1" w:styleId="214">
    <w:name w:val="Подпись к таблице (2)1"/>
    <w:rsid w:val="005F400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1pt12">
    <w:name w:val="Основной текст + 11 pt1"/>
    <w:rsid w:val="005F400B"/>
    <w:rPr>
      <w:rFonts w:ascii="Times New Roman" w:eastAsia="Times New Roman" w:hAnsi="Times New Roman" w:cs="Times New Roman"/>
      <w:b w:val="0"/>
      <w:bCs w:val="0"/>
      <w:i w:val="0"/>
      <w:iCs w:val="0"/>
      <w:smallCaps w:val="0"/>
      <w:strike w:val="0"/>
      <w:color w:val="FFFFFF"/>
      <w:spacing w:val="0"/>
      <w:w w:val="100"/>
      <w:position w:val="0"/>
      <w:sz w:val="22"/>
      <w:szCs w:val="22"/>
      <w:u w:val="none"/>
      <w:lang w:val="ru-RU" w:eastAsia="ru-RU" w:bidi="ru-RU"/>
    </w:rPr>
  </w:style>
  <w:style w:type="character" w:customStyle="1" w:styleId="Consolas5pt">
    <w:name w:val="Основной текст + Consolas;5 pt"/>
    <w:rsid w:val="005F400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Consolas5pt1">
    <w:name w:val="Основной текст + Consolas;5 pt1"/>
    <w:rsid w:val="005F400B"/>
    <w:rPr>
      <w:rFonts w:ascii="Consolas" w:eastAsia="Consolas" w:hAnsi="Consolas" w:cs="Consolas"/>
      <w:b w:val="0"/>
      <w:bCs w:val="0"/>
      <w:i w:val="0"/>
      <w:iCs w:val="0"/>
      <w:smallCaps w:val="0"/>
      <w:strike w:val="0"/>
      <w:color w:val="FFFFFF"/>
      <w:spacing w:val="0"/>
      <w:w w:val="100"/>
      <w:position w:val="0"/>
      <w:sz w:val="10"/>
      <w:szCs w:val="10"/>
      <w:u w:val="none"/>
      <w:lang w:val="ru-RU" w:eastAsia="ru-RU" w:bidi="ru-RU"/>
    </w:rPr>
  </w:style>
  <w:style w:type="character" w:customStyle="1" w:styleId="330">
    <w:name w:val="Заголовок №3 (3)_"/>
    <w:link w:val="331"/>
    <w:rsid w:val="005F400B"/>
    <w:rPr>
      <w:rFonts w:ascii="Times New Roman" w:hAnsi="Times New Roman"/>
      <w:b/>
      <w:bCs/>
      <w:shd w:val="clear" w:color="auto" w:fill="FFFFFF"/>
    </w:rPr>
  </w:style>
  <w:style w:type="paragraph" w:customStyle="1" w:styleId="331">
    <w:name w:val="Заголовок №3 (3)"/>
    <w:basedOn w:val="a"/>
    <w:link w:val="330"/>
    <w:rsid w:val="005F400B"/>
    <w:pPr>
      <w:widowControl w:val="0"/>
      <w:shd w:val="clear" w:color="auto" w:fill="FFFFFF"/>
      <w:spacing w:after="360" w:line="0" w:lineRule="atLeast"/>
      <w:jc w:val="both"/>
      <w:outlineLvl w:val="2"/>
    </w:pPr>
    <w:rPr>
      <w:rFonts w:ascii="Times New Roman" w:eastAsiaTheme="minorHAnsi" w:hAnsi="Times New Roman" w:cstheme="minorBidi"/>
      <w:b/>
      <w:bCs/>
      <w:lang w:eastAsia="en-US"/>
    </w:rPr>
  </w:style>
  <w:style w:type="character" w:customStyle="1" w:styleId="3310">
    <w:name w:val="Заголовок №3 (3)1"/>
    <w:rsid w:val="005F400B"/>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4">
    <w:name w:val="Основной текст + Курсив2"/>
    <w:rsid w:val="005F400B"/>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65">
    <w:name w:val="Основной текст6"/>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style>
  <w:style w:type="character" w:customStyle="1" w:styleId="1f1">
    <w:name w:val="Основной текст + Курсив1"/>
    <w:rsid w:val="005F400B"/>
    <w:rPr>
      <w:rFonts w:ascii="Times New Roman" w:eastAsia="Times New Roman" w:hAnsi="Times New Roman" w:cs="Times New Roman"/>
      <w:b w:val="0"/>
      <w:bCs w:val="0"/>
      <w:i/>
      <w:iCs/>
      <w:smallCaps w:val="0"/>
      <w:strike w:val="0"/>
      <w:color w:val="000000"/>
      <w:spacing w:val="0"/>
      <w:w w:val="100"/>
      <w:position w:val="0"/>
      <w:sz w:val="26"/>
      <w:szCs w:val="26"/>
      <w:u w:val="none"/>
      <w:lang w:val="en-US" w:eastAsia="en-US" w:bidi="en-US"/>
    </w:rPr>
  </w:style>
  <w:style w:type="character" w:customStyle="1" w:styleId="74">
    <w:name w:val="Основной текст7"/>
    <w:rsid w:val="005F400B"/>
    <w:rPr>
      <w:rFonts w:ascii="Times New Roman" w:eastAsia="Times New Roman" w:hAnsi="Times New Roman" w:cs="Times New Roman"/>
      <w:b w:val="0"/>
      <w:bCs w:val="0"/>
      <w:i w:val="0"/>
      <w:iCs w:val="0"/>
      <w:smallCaps w:val="0"/>
      <w:strike w:val="0"/>
      <w:color w:val="000000"/>
      <w:spacing w:val="0"/>
      <w:w w:val="100"/>
      <w:position w:val="0"/>
      <w:sz w:val="26"/>
      <w:szCs w:val="26"/>
      <w:u w:val="none"/>
    </w:rPr>
  </w:style>
  <w:style w:type="character" w:customStyle="1" w:styleId="-2pt">
    <w:name w:val="Основной текст + Курсив;Малые прописные;Интервал -2 pt"/>
    <w:rsid w:val="005F400B"/>
    <w:rPr>
      <w:rFonts w:ascii="Times New Roman" w:eastAsia="Times New Roman" w:hAnsi="Times New Roman" w:cs="Times New Roman"/>
      <w:b w:val="0"/>
      <w:bCs w:val="0"/>
      <w:i/>
      <w:iCs/>
      <w:smallCaps/>
      <w:strike w:val="0"/>
      <w:color w:val="000000"/>
      <w:spacing w:val="-50"/>
      <w:w w:val="100"/>
      <w:position w:val="0"/>
      <w:sz w:val="26"/>
      <w:szCs w:val="26"/>
      <w:u w:val="none"/>
      <w:lang w:val="en-US" w:eastAsia="en-US" w:bidi="en-US"/>
    </w:rPr>
  </w:style>
  <w:style w:type="character" w:customStyle="1" w:styleId="17pt">
    <w:name w:val="Основной текст + 17 pt;Полужирный"/>
    <w:rsid w:val="005F400B"/>
    <w:rPr>
      <w:rFonts w:ascii="Times New Roman" w:eastAsia="Times New Roman" w:hAnsi="Times New Roman" w:cs="Times New Roman"/>
      <w:b/>
      <w:bCs/>
      <w:i w:val="0"/>
      <w:iCs w:val="0"/>
      <w:smallCaps w:val="0"/>
      <w:strike w:val="0"/>
      <w:color w:val="000000"/>
      <w:spacing w:val="0"/>
      <w:w w:val="100"/>
      <w:position w:val="0"/>
      <w:sz w:val="34"/>
      <w:szCs w:val="34"/>
      <w:u w:val="none"/>
      <w:lang w:val="ru-RU" w:eastAsia="ru-RU" w:bidi="ru-RU"/>
    </w:rPr>
  </w:style>
  <w:style w:type="character" w:customStyle="1" w:styleId="16pt">
    <w:name w:val="Основной текст + 16 pt;Полужирный"/>
    <w:rsid w:val="005F400B"/>
    <w:rPr>
      <w:rFonts w:ascii="Times New Roman" w:eastAsia="Times New Roman" w:hAnsi="Times New Roman" w:cs="Times New Roman"/>
      <w:b/>
      <w:bCs/>
      <w:i w:val="0"/>
      <w:iCs w:val="0"/>
      <w:smallCaps w:val="0"/>
      <w:strike w:val="0"/>
      <w:color w:val="000000"/>
      <w:spacing w:val="0"/>
      <w:w w:val="100"/>
      <w:position w:val="0"/>
      <w:sz w:val="32"/>
      <w:szCs w:val="32"/>
      <w:u w:val="none"/>
      <w:lang w:val="ru-RU" w:eastAsia="ru-RU" w:bidi="ru-RU"/>
    </w:rPr>
  </w:style>
  <w:style w:type="character" w:customStyle="1" w:styleId="10pt">
    <w:name w:val="Основной текст + 10 pt;Полужирный"/>
    <w:rsid w:val="005F400B"/>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81">
    <w:name w:val="Основной текст8"/>
    <w:basedOn w:val="a"/>
    <w:rsid w:val="005F400B"/>
    <w:pPr>
      <w:widowControl w:val="0"/>
      <w:shd w:val="clear" w:color="auto" w:fill="FFFFFF"/>
      <w:spacing w:before="2700" w:after="600" w:line="0" w:lineRule="atLeast"/>
      <w:ind w:hanging="560"/>
      <w:jc w:val="center"/>
    </w:pPr>
    <w:rPr>
      <w:rFonts w:ascii="Times New Roman" w:hAnsi="Times New Roman"/>
      <w:sz w:val="26"/>
      <w:szCs w:val="26"/>
    </w:rPr>
  </w:style>
  <w:style w:type="paragraph" w:customStyle="1" w:styleId="afffffff5">
    <w:name w:val="Письмо"/>
    <w:basedOn w:val="a"/>
    <w:rsid w:val="005F400B"/>
    <w:pPr>
      <w:spacing w:after="0" w:line="320" w:lineRule="exact"/>
      <w:ind w:firstLine="720"/>
      <w:jc w:val="both"/>
    </w:pPr>
    <w:rPr>
      <w:rFonts w:ascii="Times New Roman" w:hAnsi="Times New Roman"/>
      <w:sz w:val="28"/>
      <w:szCs w:val="20"/>
    </w:rPr>
  </w:style>
  <w:style w:type="paragraph" w:customStyle="1" w:styleId="ConsPlusTitle">
    <w:name w:val="ConsPlusTitle"/>
    <w:rsid w:val="005F40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Standard">
    <w:name w:val="Standard"/>
    <w:rsid w:val="005F400B"/>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Textbody">
    <w:name w:val="Text body"/>
    <w:basedOn w:val="Standard"/>
    <w:rsid w:val="005F400B"/>
    <w:pPr>
      <w:ind w:right="-1"/>
      <w:jc w:val="both"/>
    </w:pPr>
    <w:rPr>
      <w:szCs w:val="20"/>
    </w:rPr>
  </w:style>
  <w:style w:type="paragraph" w:customStyle="1" w:styleId="1">
    <w:name w:val="Заголовок1СМК"/>
    <w:basedOn w:val="10"/>
    <w:rsid w:val="005F400B"/>
    <w:pPr>
      <w:numPr>
        <w:numId w:val="7"/>
      </w:numPr>
      <w:spacing w:before="0" w:after="0"/>
      <w:jc w:val="center"/>
    </w:pPr>
    <w:rPr>
      <w:rFonts w:ascii="Times New Roman" w:hAnsi="Times New Roman"/>
      <w:bCs w:val="0"/>
      <w:kern w:val="0"/>
      <w:sz w:val="24"/>
      <w:szCs w:val="24"/>
    </w:rPr>
  </w:style>
  <w:style w:type="character" w:customStyle="1" w:styleId="afffffff6">
    <w:name w:val="Подпись к картинке_"/>
    <w:rsid w:val="005F400B"/>
    <w:rPr>
      <w:rFonts w:ascii="Times New Roman" w:eastAsia="Times New Roman" w:hAnsi="Times New Roman" w:cs="Times New Roman"/>
      <w:shd w:val="clear" w:color="auto" w:fill="FFFFFF"/>
    </w:rPr>
  </w:style>
  <w:style w:type="character" w:customStyle="1" w:styleId="FontStyle34">
    <w:name w:val="Font Style34"/>
    <w:rsid w:val="005F400B"/>
    <w:rPr>
      <w:rFonts w:ascii="Times New Roman" w:hAnsi="Times New Roman" w:cs="Times New Roman"/>
      <w:sz w:val="22"/>
      <w:szCs w:val="22"/>
    </w:rPr>
  </w:style>
  <w:style w:type="paragraph" w:customStyle="1" w:styleId="Style2">
    <w:name w:val="Style2"/>
    <w:basedOn w:val="a"/>
    <w:rsid w:val="005F400B"/>
    <w:pPr>
      <w:widowControl w:val="0"/>
      <w:autoSpaceDE w:val="0"/>
      <w:autoSpaceDN w:val="0"/>
      <w:adjustRightInd w:val="0"/>
      <w:spacing w:after="0" w:line="278" w:lineRule="exact"/>
      <w:ind w:hanging="533"/>
      <w:jc w:val="both"/>
    </w:pPr>
    <w:rPr>
      <w:rFonts w:ascii="Times New Roman" w:hAnsi="Times New Roman"/>
      <w:sz w:val="24"/>
      <w:szCs w:val="24"/>
    </w:rPr>
  </w:style>
  <w:style w:type="paragraph" w:customStyle="1" w:styleId="Style1">
    <w:name w:val="Style1"/>
    <w:basedOn w:val="a"/>
    <w:rsid w:val="005F400B"/>
    <w:pPr>
      <w:widowControl w:val="0"/>
      <w:autoSpaceDE w:val="0"/>
      <w:autoSpaceDN w:val="0"/>
      <w:adjustRightInd w:val="0"/>
      <w:spacing w:after="0" w:line="274" w:lineRule="exact"/>
      <w:jc w:val="both"/>
    </w:pPr>
    <w:rPr>
      <w:rFonts w:ascii="Times New Roman" w:hAnsi="Times New Roman"/>
      <w:sz w:val="24"/>
      <w:szCs w:val="24"/>
    </w:rPr>
  </w:style>
  <w:style w:type="paragraph" w:customStyle="1" w:styleId="Style12">
    <w:name w:val="Style12"/>
    <w:basedOn w:val="a"/>
    <w:rsid w:val="005F400B"/>
    <w:pPr>
      <w:widowControl w:val="0"/>
      <w:autoSpaceDE w:val="0"/>
      <w:autoSpaceDN w:val="0"/>
      <w:adjustRightInd w:val="0"/>
      <w:spacing w:after="0" w:line="276" w:lineRule="exact"/>
      <w:ind w:firstLine="713"/>
      <w:jc w:val="both"/>
    </w:pPr>
    <w:rPr>
      <w:rFonts w:ascii="Times New Roman" w:hAnsi="Times New Roman"/>
      <w:sz w:val="24"/>
      <w:szCs w:val="24"/>
    </w:rPr>
  </w:style>
  <w:style w:type="paragraph" w:customStyle="1" w:styleId="Style18">
    <w:name w:val="Style18"/>
    <w:basedOn w:val="a"/>
    <w:rsid w:val="005F400B"/>
    <w:pPr>
      <w:widowControl w:val="0"/>
      <w:autoSpaceDE w:val="0"/>
      <w:autoSpaceDN w:val="0"/>
      <w:adjustRightInd w:val="0"/>
      <w:spacing w:after="0" w:line="277" w:lineRule="exact"/>
      <w:ind w:firstLine="403"/>
    </w:pPr>
    <w:rPr>
      <w:rFonts w:ascii="Times New Roman" w:hAnsi="Times New Roman"/>
      <w:sz w:val="24"/>
      <w:szCs w:val="24"/>
    </w:rPr>
  </w:style>
  <w:style w:type="paragraph" w:customStyle="1" w:styleId="Style20">
    <w:name w:val="Style20"/>
    <w:basedOn w:val="a"/>
    <w:rsid w:val="005F400B"/>
    <w:pPr>
      <w:widowControl w:val="0"/>
      <w:autoSpaceDE w:val="0"/>
      <w:autoSpaceDN w:val="0"/>
      <w:adjustRightInd w:val="0"/>
      <w:spacing w:after="0" w:line="281" w:lineRule="exact"/>
      <w:jc w:val="both"/>
    </w:pPr>
    <w:rPr>
      <w:rFonts w:ascii="Times New Roman" w:hAnsi="Times New Roman"/>
      <w:sz w:val="24"/>
      <w:szCs w:val="24"/>
    </w:rPr>
  </w:style>
  <w:style w:type="paragraph" w:customStyle="1" w:styleId="Style24">
    <w:name w:val="Style24"/>
    <w:basedOn w:val="a"/>
    <w:rsid w:val="005F400B"/>
    <w:pPr>
      <w:widowControl w:val="0"/>
      <w:autoSpaceDE w:val="0"/>
      <w:autoSpaceDN w:val="0"/>
      <w:adjustRightInd w:val="0"/>
      <w:spacing w:after="0" w:line="281" w:lineRule="exact"/>
      <w:ind w:firstLine="547"/>
    </w:pPr>
    <w:rPr>
      <w:rFonts w:ascii="Times New Roman" w:hAnsi="Times New Roman"/>
      <w:sz w:val="24"/>
      <w:szCs w:val="24"/>
    </w:rPr>
  </w:style>
  <w:style w:type="paragraph" w:customStyle="1" w:styleId="Style25">
    <w:name w:val="Style25"/>
    <w:basedOn w:val="a"/>
    <w:rsid w:val="005F400B"/>
    <w:pPr>
      <w:widowControl w:val="0"/>
      <w:autoSpaceDE w:val="0"/>
      <w:autoSpaceDN w:val="0"/>
      <w:adjustRightInd w:val="0"/>
      <w:spacing w:after="0" w:line="276" w:lineRule="exact"/>
    </w:pPr>
    <w:rPr>
      <w:rFonts w:ascii="Times New Roman" w:hAnsi="Times New Roman"/>
      <w:sz w:val="24"/>
      <w:szCs w:val="24"/>
    </w:rPr>
  </w:style>
  <w:style w:type="paragraph" w:styleId="3b">
    <w:name w:val="Body Text Indent 3"/>
    <w:basedOn w:val="a"/>
    <w:link w:val="3c"/>
    <w:rsid w:val="005F400B"/>
    <w:pPr>
      <w:widowControl w:val="0"/>
      <w:spacing w:after="120" w:line="240" w:lineRule="auto"/>
      <w:ind w:left="283"/>
    </w:pPr>
    <w:rPr>
      <w:rFonts w:ascii="Courier New" w:eastAsia="Courier New" w:hAnsi="Courier New" w:cs="Courier New"/>
      <w:color w:val="000000"/>
      <w:sz w:val="16"/>
      <w:szCs w:val="16"/>
      <w:lang w:val="x-none" w:eastAsia="x-none" w:bidi="ru-RU"/>
    </w:rPr>
  </w:style>
  <w:style w:type="character" w:customStyle="1" w:styleId="3c">
    <w:name w:val="Основной текст с отступом 3 Знак"/>
    <w:basedOn w:val="a0"/>
    <w:link w:val="3b"/>
    <w:rsid w:val="005F400B"/>
    <w:rPr>
      <w:rFonts w:ascii="Courier New" w:eastAsia="Courier New" w:hAnsi="Courier New" w:cs="Courier New"/>
      <w:color w:val="000000"/>
      <w:sz w:val="16"/>
      <w:szCs w:val="16"/>
      <w:lang w:val="x-none" w:eastAsia="x-none" w:bidi="ru-RU"/>
    </w:rPr>
  </w:style>
  <w:style w:type="paragraph" w:customStyle="1" w:styleId="afffffff7">
    <w:name w:val="Стиль"/>
    <w:uiPriority w:val="99"/>
    <w:rsid w:val="005F400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fffffff8">
    <w:name w:val="Заголовок Знак"/>
    <w:uiPriority w:val="99"/>
    <w:rsid w:val="005F400B"/>
    <w:rPr>
      <w:rFonts w:ascii="Calibri Light" w:eastAsia="Times New Roman" w:hAnsi="Calibri Light" w:cs="Times New Roman"/>
      <w:b/>
      <w:bCs/>
      <w:kern w:val="28"/>
      <w:sz w:val="32"/>
      <w:szCs w:val="32"/>
    </w:rPr>
  </w:style>
  <w:style w:type="paragraph" w:customStyle="1" w:styleId="msolistparagraphcxspfirstmailrucssattributepostfix">
    <w:name w:val="msolistparagraphcxspfirst_mailru_css_attribute_postfix"/>
    <w:basedOn w:val="a"/>
    <w:uiPriority w:val="99"/>
    <w:rsid w:val="005F400B"/>
    <w:pPr>
      <w:spacing w:before="100" w:beforeAutospacing="1" w:after="100" w:afterAutospacing="1" w:line="240" w:lineRule="auto"/>
    </w:pPr>
    <w:rPr>
      <w:rFonts w:ascii="Times New Roman" w:hAnsi="Times New Roman"/>
      <w:sz w:val="24"/>
      <w:szCs w:val="24"/>
    </w:rPr>
  </w:style>
  <w:style w:type="paragraph" w:customStyle="1" w:styleId="msolistparagraphcxsplastmailrucssattributepostfix">
    <w:name w:val="msolistparagraphcxsplast_mailru_css_attribute_postfix"/>
    <w:basedOn w:val="a"/>
    <w:uiPriority w:val="99"/>
    <w:rsid w:val="005F400B"/>
    <w:pPr>
      <w:spacing w:before="100" w:beforeAutospacing="1" w:after="100" w:afterAutospacing="1" w:line="240" w:lineRule="auto"/>
    </w:pPr>
    <w:rPr>
      <w:rFonts w:ascii="Times New Roman" w:hAnsi="Times New Roman"/>
      <w:sz w:val="24"/>
      <w:szCs w:val="24"/>
    </w:rPr>
  </w:style>
  <w:style w:type="paragraph" w:customStyle="1" w:styleId="msolistparagraphcxspmiddlemailrucssattributepostfix">
    <w:name w:val="msolistparagraphcxspmiddle_mailru_css_attribute_postfix"/>
    <w:basedOn w:val="a"/>
    <w:uiPriority w:val="99"/>
    <w:rsid w:val="005F400B"/>
    <w:pPr>
      <w:spacing w:before="100" w:beforeAutospacing="1" w:after="100" w:afterAutospacing="1" w:line="240" w:lineRule="auto"/>
    </w:pPr>
    <w:rPr>
      <w:rFonts w:ascii="Times New Roman" w:hAnsi="Times New Roman"/>
      <w:sz w:val="24"/>
      <w:szCs w:val="24"/>
    </w:rPr>
  </w:style>
  <w:style w:type="paragraph" w:customStyle="1" w:styleId="afffffff9">
    <w:name w:val="Знак"/>
    <w:basedOn w:val="a"/>
    <w:rsid w:val="005F400B"/>
    <w:pPr>
      <w:spacing w:after="160" w:line="240" w:lineRule="exact"/>
    </w:pPr>
    <w:rPr>
      <w:rFonts w:ascii="Verdana" w:hAnsi="Verdana"/>
      <w:sz w:val="20"/>
      <w:szCs w:val="20"/>
    </w:rPr>
  </w:style>
  <w:style w:type="character" w:styleId="afffffffa">
    <w:name w:val="Unresolved Mention"/>
    <w:uiPriority w:val="99"/>
    <w:semiHidden/>
    <w:unhideWhenUsed/>
    <w:rsid w:val="005F400B"/>
    <w:rPr>
      <w:color w:val="605E5C"/>
      <w:shd w:val="clear" w:color="auto" w:fill="E1DFDD"/>
    </w:rPr>
  </w:style>
  <w:style w:type="character" w:customStyle="1" w:styleId="afffffffb">
    <w:name w:val="Символ сноски"/>
    <w:qFormat/>
    <w:rsid w:val="005F400B"/>
  </w:style>
  <w:style w:type="character" w:customStyle="1" w:styleId="FootnoteCharacters">
    <w:name w:val="Footnote Characters"/>
    <w:qFormat/>
    <w:rsid w:val="005F400B"/>
    <w:rPr>
      <w:rFonts w:cs="Times New Roman"/>
      <w:vertAlign w:val="superscript"/>
    </w:rPr>
  </w:style>
  <w:style w:type="character" w:customStyle="1" w:styleId="FootnoteAnchor">
    <w:name w:val="Footnote Anchor"/>
    <w:rsid w:val="005F400B"/>
    <w:rPr>
      <w:vertAlign w:val="superscript"/>
    </w:rPr>
  </w:style>
  <w:style w:type="character" w:customStyle="1" w:styleId="1f2">
    <w:name w:val="Название Знак1"/>
    <w:uiPriority w:val="10"/>
    <w:rsid w:val="005F400B"/>
    <w:rPr>
      <w:rFonts w:ascii="Calibri Light" w:eastAsia="Times New Roman" w:hAnsi="Calibri Light" w:cs="Times New Roman"/>
      <w:b/>
      <w:bCs/>
      <w:kern w:val="28"/>
      <w:sz w:val="32"/>
      <w:szCs w:val="32"/>
    </w:rPr>
  </w:style>
  <w:style w:type="paragraph" w:styleId="afffffffc">
    <w:name w:val="Revision"/>
    <w:hidden/>
    <w:uiPriority w:val="99"/>
    <w:semiHidden/>
    <w:rsid w:val="005F400B"/>
    <w:pPr>
      <w:spacing w:after="0" w:line="240" w:lineRule="auto"/>
    </w:pPr>
    <w:rPr>
      <w:rFonts w:ascii="Calibri" w:eastAsia="Times New Roman" w:hAnsi="Calibri" w:cs="Times New Roman"/>
      <w:lang w:eastAsia="ru-RU"/>
    </w:rPr>
  </w:style>
  <w:style w:type="character" w:customStyle="1" w:styleId="1f3">
    <w:name w:val="Заголовок Знак1"/>
    <w:basedOn w:val="a0"/>
    <w:uiPriority w:val="10"/>
    <w:rsid w:val="005F400B"/>
    <w:rPr>
      <w:rFonts w:asciiTheme="majorHAnsi" w:eastAsiaTheme="majorEastAsia" w:hAnsiTheme="majorHAnsi" w:cstheme="majorBidi"/>
      <w:spacing w:val="-10"/>
      <w:kern w:val="28"/>
      <w:sz w:val="56"/>
      <w:szCs w:val="56"/>
      <w:lang w:eastAsia="ru-RU"/>
    </w:rPr>
  </w:style>
  <w:style w:type="character" w:customStyle="1" w:styleId="afffffffd">
    <w:name w:val="Название Знак"/>
    <w:link w:val="afffffffe"/>
    <w:uiPriority w:val="99"/>
    <w:rsid w:val="00C21D01"/>
    <w:rPr>
      <w:rFonts w:ascii="Cambria" w:eastAsia="Times New Roman" w:hAnsi="Cambria" w:cs="Times New Roman"/>
      <w:b/>
      <w:bCs/>
      <w:kern w:val="28"/>
      <w:sz w:val="32"/>
      <w:szCs w:val="32"/>
      <w:lang w:eastAsia="ru-RU"/>
    </w:rPr>
  </w:style>
  <w:style w:type="paragraph" w:customStyle="1" w:styleId="afffffffe">
    <w:basedOn w:val="a"/>
    <w:next w:val="a"/>
    <w:link w:val="afffffffd"/>
    <w:uiPriority w:val="99"/>
    <w:qFormat/>
    <w:rsid w:val="00F5760F"/>
    <w:pPr>
      <w:spacing w:before="240" w:after="60"/>
      <w:jc w:val="center"/>
      <w:outlineLvl w:val="0"/>
    </w:pPr>
    <w:rPr>
      <w:rFonts w:ascii="Cambria" w:hAnsi="Cambria"/>
      <w:b/>
      <w:bCs/>
      <w:kern w:val="28"/>
      <w:sz w:val="32"/>
      <w:szCs w:val="32"/>
    </w:rPr>
  </w:style>
  <w:style w:type="paragraph" w:customStyle="1" w:styleId="12">
    <w:name w:val="Знак сноски1"/>
    <w:basedOn w:val="a"/>
    <w:link w:val="ac"/>
    <w:rsid w:val="00DE2F23"/>
    <w:pPr>
      <w:spacing w:after="0" w:line="240" w:lineRule="auto"/>
    </w:pPr>
    <w:rPr>
      <w:rFonts w:asciiTheme="minorHAnsi" w:eastAsiaTheme="minorHAnsi" w:hAnsiTheme="minorHAnsi"/>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139211" TargetMode="External"/><Relationship Id="rId18" Type="http://schemas.openxmlformats.org/officeDocument/2006/relationships/hyperlink" Target="https://e.lanbook.com/book/174984" TargetMode="External"/><Relationship Id="rId26" Type="http://schemas.openxmlformats.org/officeDocument/2006/relationships/hyperlink" Target="https://e.lanbook.com/book/153934" TargetMode="External"/><Relationship Id="rId39" Type="http://schemas.openxmlformats.org/officeDocument/2006/relationships/hyperlink" Target="https://e.lanbook.com/book/147350" TargetMode="External"/><Relationship Id="rId21" Type="http://schemas.openxmlformats.org/officeDocument/2006/relationships/hyperlink" Target="https://e.lanbook.com/book/87822" TargetMode="External"/><Relationship Id="rId34" Type="http://schemas.openxmlformats.org/officeDocument/2006/relationships/hyperlink" Target="https://e.lanbook.com/book/148216" TargetMode="External"/><Relationship Id="rId42" Type="http://schemas.openxmlformats.org/officeDocument/2006/relationships/hyperlink" Target="https://urait.ru/bcode/476331" TargetMode="External"/><Relationship Id="rId47" Type="http://schemas.openxmlformats.org/officeDocument/2006/relationships/hyperlink" Target="https://e.lanbook.com/book/158940" TargetMode="External"/><Relationship Id="rId50" Type="http://schemas.openxmlformats.org/officeDocument/2006/relationships/hyperlink" Target="https://e.lanbook.com/book/152467" TargetMode="External"/><Relationship Id="rId55" Type="http://schemas.openxmlformats.org/officeDocument/2006/relationships/hyperlink" Target="https://urait.ru/bcode/467771"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lanbook.com/book/156624" TargetMode="External"/><Relationship Id="rId29" Type="http://schemas.openxmlformats.org/officeDocument/2006/relationships/hyperlink" Target="https://e.lanbook.com/book/146693" TargetMode="External"/><Relationship Id="rId11" Type="http://schemas.openxmlformats.org/officeDocument/2006/relationships/hyperlink" Target="https://urait.ru/bcode/451084" TargetMode="External"/><Relationship Id="rId24" Type="http://schemas.openxmlformats.org/officeDocument/2006/relationships/hyperlink" Target="http://www.spark-interfax.ru" TargetMode="External"/><Relationship Id="rId32" Type="http://schemas.openxmlformats.org/officeDocument/2006/relationships/hyperlink" Target="https://e.lanbook.com/book/148197" TargetMode="External"/><Relationship Id="rId37" Type="http://schemas.openxmlformats.org/officeDocument/2006/relationships/hyperlink" Target="http://www.labex.ru/page/about.html" TargetMode="External"/><Relationship Id="rId40" Type="http://schemas.openxmlformats.org/officeDocument/2006/relationships/hyperlink" Target="https://e.lanbook.com/book/140749" TargetMode="External"/><Relationship Id="rId45" Type="http://schemas.openxmlformats.org/officeDocument/2006/relationships/hyperlink" Target="https://urait.ru/bcode/470071" TargetMode="External"/><Relationship Id="rId53" Type="http://schemas.openxmlformats.org/officeDocument/2006/relationships/hyperlink" Target="https://e.lanbook.com/book/153659" TargetMode="External"/><Relationship Id="rId5"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e.lanbook.com/book/64351" TargetMode="External"/><Relationship Id="rId14" Type="http://schemas.openxmlformats.org/officeDocument/2006/relationships/hyperlink" Target="https://e.lanbook.com/book/156380" TargetMode="External"/><Relationship Id="rId22" Type="http://schemas.openxmlformats.org/officeDocument/2006/relationships/hyperlink" Target="https://e.lanbook.com/book/157465" TargetMode="External"/><Relationship Id="rId27" Type="http://schemas.openxmlformats.org/officeDocument/2006/relationships/hyperlink" Target="https://e.lanbook.com/book/153640" TargetMode="External"/><Relationship Id="rId30" Type="http://schemas.openxmlformats.org/officeDocument/2006/relationships/hyperlink" Target="https://e.lanbook.com/book/152482" TargetMode="External"/><Relationship Id="rId35" Type="http://schemas.openxmlformats.org/officeDocument/2006/relationships/hyperlink" Target="https://e.lanbook.com/book/159509" TargetMode="External"/><Relationship Id="rId43" Type="http://schemas.openxmlformats.org/officeDocument/2006/relationships/hyperlink" Target="https://e.lanbook.com/book/152597" TargetMode="External"/><Relationship Id="rId48" Type="http://schemas.openxmlformats.org/officeDocument/2006/relationships/hyperlink" Target="https://e.lanbook.com/book/148482" TargetMode="External"/><Relationship Id="rId56" Type="http://schemas.openxmlformats.org/officeDocument/2006/relationships/fontTable" Target="fontTable.xml"/><Relationship Id="rId8" Type="http://schemas.openxmlformats.org/officeDocument/2006/relationships/hyperlink" Target="https://e.lanbook.com/book/132589" TargetMode="External"/><Relationship Id="rId51" Type="http://schemas.openxmlformats.org/officeDocument/2006/relationships/hyperlink" Target="https://e.lanbook.com/book/152469" TargetMode="External"/><Relationship Id="rId3" Type="http://schemas.openxmlformats.org/officeDocument/2006/relationships/settings" Target="settings.xml"/><Relationship Id="rId12" Type="http://schemas.openxmlformats.org/officeDocument/2006/relationships/hyperlink" Target="https://www.mystudy.ru" TargetMode="External"/><Relationship Id="rId17" Type="http://schemas.openxmlformats.org/officeDocument/2006/relationships/hyperlink" Target="https://e.lanbook.com/book/174986" TargetMode="External"/><Relationship Id="rId25" Type="http://schemas.openxmlformats.org/officeDocument/2006/relationships/hyperlink" Target="http://www.bloomberg.com" TargetMode="External"/><Relationship Id="rId33" Type="http://schemas.openxmlformats.org/officeDocument/2006/relationships/hyperlink" Target="https://e.lanbook.com/book/148179" TargetMode="External"/><Relationship Id="rId38" Type="http://schemas.openxmlformats.org/officeDocument/2006/relationships/hyperlink" Target="https://e.lanbook.com/book/148951" TargetMode="External"/><Relationship Id="rId46" Type="http://schemas.openxmlformats.org/officeDocument/2006/relationships/hyperlink" Target="https://e.lanbook.com/book/148966" TargetMode="External"/><Relationship Id="rId20" Type="http://schemas.openxmlformats.org/officeDocument/2006/relationships/hyperlink" Target="https://e.lanbook.com/book/173057" TargetMode="External"/><Relationship Id="rId41" Type="http://schemas.openxmlformats.org/officeDocument/2006/relationships/hyperlink" Target="https://e.lanbook.com/book/152459" TargetMode="External"/><Relationship Id="rId54" Type="http://schemas.openxmlformats.org/officeDocument/2006/relationships/hyperlink" Target="https://urait.ru/bcode/473405"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lanbook.com/book/151215" TargetMode="External"/><Relationship Id="rId23" Type="http://schemas.openxmlformats.org/officeDocument/2006/relationships/hyperlink" Target="https://urait.ru/bcode/470974" TargetMode="External"/><Relationship Id="rId28" Type="http://schemas.openxmlformats.org/officeDocument/2006/relationships/hyperlink" Target="https://e.lanbook.com/book/148155" TargetMode="External"/><Relationship Id="rId36" Type="http://schemas.openxmlformats.org/officeDocument/2006/relationships/hyperlink" Target="http://www.systema.ru/" TargetMode="External"/><Relationship Id="rId49" Type="http://schemas.openxmlformats.org/officeDocument/2006/relationships/hyperlink" Target="https://urait.ru/bcode/476295" TargetMode="External"/><Relationship Id="rId57" Type="http://schemas.openxmlformats.org/officeDocument/2006/relationships/theme" Target="theme/theme1.xml"/><Relationship Id="rId10" Type="http://schemas.openxmlformats.org/officeDocument/2006/relationships/hyperlink" Target="https://e.lanbook.com/book/150884" TargetMode="External"/><Relationship Id="rId31" Type="http://schemas.openxmlformats.org/officeDocument/2006/relationships/hyperlink" Target="https://urait.ru/bcode/471039" TargetMode="External"/><Relationship Id="rId44" Type="http://schemas.openxmlformats.org/officeDocument/2006/relationships/hyperlink" Target="https://e.lanbook.com/book/148181" TargetMode="External"/><Relationship Id="rId52" Type="http://schemas.openxmlformats.org/officeDocument/2006/relationships/hyperlink" Target="https://e.lanbook.com/book/1536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792</TotalTime>
  <Pages>196</Pages>
  <Words>40732</Words>
  <Characters>232173</Characters>
  <Application>Microsoft Office Word</Application>
  <DocSecurity>0</DocSecurity>
  <Lines>1934</Lines>
  <Paragraphs>544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Баулина</cp:lastModifiedBy>
  <cp:revision>39</cp:revision>
  <dcterms:created xsi:type="dcterms:W3CDTF">2023-05-02T12:58:00Z</dcterms:created>
  <dcterms:modified xsi:type="dcterms:W3CDTF">2023-09-08T07:29:00Z</dcterms:modified>
</cp:coreProperties>
</file>