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42D042" w14:textId="77777777" w:rsidR="00761C4C" w:rsidRPr="0002495A" w:rsidRDefault="00761C4C" w:rsidP="00761C4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1A8DD53" w14:textId="77777777" w:rsidR="00761C4C" w:rsidRPr="006E1C07" w:rsidRDefault="00761C4C" w:rsidP="006E1C07">
      <w:pPr>
        <w:keepNext/>
        <w:spacing w:before="240" w:after="120" w:line="240" w:lineRule="auto"/>
        <w:jc w:val="right"/>
        <w:outlineLvl w:val="0"/>
        <w:rPr>
          <w:rFonts w:ascii="Times New Roman" w:hAnsi="Times New Roman"/>
          <w:b/>
          <w:bCs/>
          <w:kern w:val="32"/>
          <w:sz w:val="24"/>
          <w:szCs w:val="24"/>
          <w:lang w:val="x-none" w:eastAsia="x-none"/>
        </w:rPr>
      </w:pPr>
      <w:bookmarkStart w:id="0" w:name="_Hlk134779791"/>
      <w:bookmarkStart w:id="1" w:name="_Hlk135047884"/>
      <w:bookmarkStart w:id="2" w:name="_Hlk135065088"/>
      <w:r w:rsidRPr="006E1C07">
        <w:rPr>
          <w:rFonts w:ascii="Times New Roman" w:hAnsi="Times New Roman"/>
          <w:b/>
          <w:bCs/>
          <w:kern w:val="32"/>
          <w:sz w:val="24"/>
          <w:szCs w:val="24"/>
          <w:lang w:val="x-none" w:eastAsia="x-none"/>
        </w:rPr>
        <w:t>Приложение 3.1</w:t>
      </w:r>
    </w:p>
    <w:bookmarkEnd w:id="0"/>
    <w:bookmarkEnd w:id="1"/>
    <w:bookmarkEnd w:id="2"/>
    <w:p w14:paraId="1A393B27"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209F013D"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2EF13FB5" w14:textId="77777777" w:rsidR="008B3591" w:rsidRPr="00E263D7" w:rsidRDefault="008B3591" w:rsidP="008B3591">
      <w:pPr>
        <w:rPr>
          <w:rFonts w:ascii="Times New Roman" w:hAnsi="Times New Roman"/>
          <w:lang w:eastAsia="x-none"/>
        </w:rPr>
      </w:pPr>
    </w:p>
    <w:p w14:paraId="56B57F6B" w14:textId="77777777" w:rsidR="008B3591" w:rsidRPr="008B3591" w:rsidRDefault="008B3591" w:rsidP="008B3591">
      <w:pPr>
        <w:jc w:val="center"/>
        <w:rPr>
          <w:rFonts w:ascii="Times New Roman" w:hAnsi="Times New Roman"/>
          <w:b/>
          <w:i/>
        </w:rPr>
      </w:pPr>
    </w:p>
    <w:p w14:paraId="0BE610BA" w14:textId="77777777" w:rsidR="008B3591" w:rsidRPr="008B3591" w:rsidRDefault="008B3591" w:rsidP="008B3591">
      <w:pPr>
        <w:jc w:val="center"/>
        <w:rPr>
          <w:rFonts w:ascii="Times New Roman" w:hAnsi="Times New Roman"/>
          <w:b/>
          <w:i/>
        </w:rPr>
      </w:pPr>
    </w:p>
    <w:p w14:paraId="141C75C8" w14:textId="77777777" w:rsidR="008B3591" w:rsidRPr="008B3591" w:rsidRDefault="008B3591" w:rsidP="008B3591">
      <w:pPr>
        <w:jc w:val="center"/>
        <w:rPr>
          <w:rFonts w:ascii="Times New Roman" w:hAnsi="Times New Roman"/>
          <w:b/>
          <w:i/>
        </w:rPr>
      </w:pPr>
    </w:p>
    <w:p w14:paraId="22DF34B4" w14:textId="77777777" w:rsidR="008B3591" w:rsidRPr="008B3591" w:rsidRDefault="008B3591" w:rsidP="008B3591">
      <w:pPr>
        <w:jc w:val="center"/>
        <w:rPr>
          <w:rFonts w:ascii="Times New Roman" w:hAnsi="Times New Roman"/>
          <w:b/>
          <w:i/>
        </w:rPr>
      </w:pPr>
    </w:p>
    <w:p w14:paraId="67F595F6" w14:textId="28258106" w:rsidR="008B3591" w:rsidRPr="008B3591" w:rsidRDefault="008B3591" w:rsidP="008B3591">
      <w:pPr>
        <w:spacing w:after="60" w:line="480" w:lineRule="auto"/>
        <w:jc w:val="center"/>
        <w:outlineLvl w:val="1"/>
        <w:rPr>
          <w:rFonts w:ascii="Times New Roman" w:hAnsi="Times New Roman"/>
          <w:b/>
          <w:bCs/>
          <w:iCs/>
          <w:sz w:val="24"/>
          <w:szCs w:val="24"/>
        </w:rPr>
      </w:pPr>
      <w:bookmarkStart w:id="3" w:name="_Toc114473800"/>
      <w:r w:rsidRPr="008B3591">
        <w:rPr>
          <w:rFonts w:ascii="Times New Roman" w:hAnsi="Times New Roman"/>
          <w:b/>
          <w:bCs/>
          <w:sz w:val="24"/>
          <w:szCs w:val="24"/>
        </w:rPr>
        <w:t>ПРИМЕРНАЯ РАБОЧАЯ ПРОГРАММА УЧЕБНОЙ ДИСЦИПЛИНЫ</w:t>
      </w:r>
      <w:r w:rsidRPr="008B3591">
        <w:rPr>
          <w:rFonts w:ascii="Times New Roman" w:hAnsi="Times New Roman"/>
          <w:b/>
          <w:bCs/>
          <w:sz w:val="24"/>
          <w:szCs w:val="24"/>
        </w:rPr>
        <w:br/>
      </w:r>
      <w:r>
        <w:rPr>
          <w:rFonts w:ascii="Times New Roman" w:hAnsi="Times New Roman"/>
          <w:b/>
          <w:bCs/>
          <w:iCs/>
          <w:sz w:val="24"/>
          <w:szCs w:val="24"/>
        </w:rPr>
        <w:t>«</w:t>
      </w:r>
      <w:r w:rsidRPr="008B3591">
        <w:rPr>
          <w:rFonts w:ascii="Times New Roman" w:hAnsi="Times New Roman"/>
          <w:b/>
          <w:bCs/>
          <w:iCs/>
          <w:sz w:val="24"/>
          <w:szCs w:val="24"/>
        </w:rPr>
        <w:t>СГ.01 История России»</w:t>
      </w:r>
      <w:bookmarkEnd w:id="3"/>
    </w:p>
    <w:p w14:paraId="5386DD86" w14:textId="77777777" w:rsidR="008B3591" w:rsidRPr="008B3591" w:rsidRDefault="008B3591" w:rsidP="008B3591">
      <w:pPr>
        <w:jc w:val="center"/>
        <w:rPr>
          <w:rFonts w:ascii="Times New Roman" w:hAnsi="Times New Roman"/>
          <w:b/>
          <w:i/>
        </w:rPr>
      </w:pPr>
    </w:p>
    <w:p w14:paraId="77ED51BE" w14:textId="77777777" w:rsidR="008B3591" w:rsidRPr="008B3591" w:rsidRDefault="008B3591" w:rsidP="008B3591">
      <w:pPr>
        <w:rPr>
          <w:rFonts w:ascii="Times New Roman" w:hAnsi="Times New Roman"/>
          <w:b/>
          <w:i/>
        </w:rPr>
      </w:pPr>
    </w:p>
    <w:p w14:paraId="6665CDB9" w14:textId="77777777" w:rsidR="008B3591" w:rsidRPr="008B3591" w:rsidRDefault="008B3591" w:rsidP="008B3591">
      <w:pPr>
        <w:rPr>
          <w:rFonts w:ascii="Times New Roman" w:hAnsi="Times New Roman"/>
          <w:b/>
          <w:i/>
        </w:rPr>
      </w:pPr>
    </w:p>
    <w:p w14:paraId="6A921B08" w14:textId="77777777" w:rsidR="008B3591" w:rsidRPr="008B3591" w:rsidRDefault="008B3591" w:rsidP="008B3591">
      <w:pPr>
        <w:rPr>
          <w:rFonts w:ascii="Times New Roman" w:hAnsi="Times New Roman"/>
          <w:b/>
          <w:i/>
        </w:rPr>
      </w:pPr>
    </w:p>
    <w:p w14:paraId="0223E02C" w14:textId="77777777" w:rsidR="008B3591" w:rsidRPr="008B3591" w:rsidRDefault="008B3591" w:rsidP="008B3591">
      <w:pPr>
        <w:rPr>
          <w:rFonts w:ascii="Times New Roman" w:hAnsi="Times New Roman"/>
          <w:b/>
          <w:i/>
        </w:rPr>
      </w:pPr>
    </w:p>
    <w:p w14:paraId="355B986E" w14:textId="77777777" w:rsidR="008B3591" w:rsidRPr="008B3591" w:rsidRDefault="008B3591" w:rsidP="008B3591">
      <w:pPr>
        <w:rPr>
          <w:rFonts w:ascii="Times New Roman" w:hAnsi="Times New Roman"/>
          <w:b/>
          <w:i/>
        </w:rPr>
      </w:pPr>
    </w:p>
    <w:p w14:paraId="15F38065" w14:textId="77777777" w:rsidR="008B3591" w:rsidRPr="008B3591" w:rsidRDefault="008B3591" w:rsidP="008B3591">
      <w:pPr>
        <w:rPr>
          <w:rFonts w:ascii="Times New Roman" w:hAnsi="Times New Roman"/>
          <w:b/>
          <w:i/>
        </w:rPr>
      </w:pPr>
    </w:p>
    <w:p w14:paraId="3991514C" w14:textId="77777777" w:rsidR="008B3591" w:rsidRPr="008B3591" w:rsidRDefault="008B3591" w:rsidP="008B3591">
      <w:pPr>
        <w:rPr>
          <w:rFonts w:ascii="Times New Roman" w:hAnsi="Times New Roman"/>
          <w:b/>
          <w:i/>
        </w:rPr>
      </w:pPr>
    </w:p>
    <w:p w14:paraId="16E8A9B4" w14:textId="77777777" w:rsidR="008B3591" w:rsidRPr="008B3591" w:rsidRDefault="008B3591" w:rsidP="008B3591">
      <w:pPr>
        <w:rPr>
          <w:rFonts w:ascii="Times New Roman" w:hAnsi="Times New Roman"/>
          <w:b/>
          <w:i/>
        </w:rPr>
      </w:pPr>
    </w:p>
    <w:p w14:paraId="76C310BD" w14:textId="77777777" w:rsidR="008B3591" w:rsidRPr="008B3591" w:rsidRDefault="008B3591" w:rsidP="008B3591">
      <w:pPr>
        <w:rPr>
          <w:rFonts w:ascii="Times New Roman" w:hAnsi="Times New Roman"/>
          <w:b/>
          <w:i/>
        </w:rPr>
      </w:pPr>
    </w:p>
    <w:p w14:paraId="34662543" w14:textId="77777777" w:rsidR="008B3591" w:rsidRPr="008B3591" w:rsidRDefault="008B3591" w:rsidP="008B3591">
      <w:pPr>
        <w:rPr>
          <w:rFonts w:ascii="Times New Roman" w:hAnsi="Times New Roman"/>
          <w:b/>
          <w:i/>
        </w:rPr>
      </w:pPr>
    </w:p>
    <w:p w14:paraId="4DB045E5" w14:textId="77777777" w:rsidR="008B3591" w:rsidRPr="008B3591" w:rsidRDefault="008B3591" w:rsidP="008B3591">
      <w:pPr>
        <w:rPr>
          <w:rFonts w:ascii="Times New Roman" w:hAnsi="Times New Roman"/>
          <w:b/>
          <w:i/>
        </w:rPr>
      </w:pPr>
    </w:p>
    <w:p w14:paraId="7E7631C3" w14:textId="77777777" w:rsidR="008B3591" w:rsidRPr="008B3591" w:rsidRDefault="008B3591" w:rsidP="008B3591">
      <w:pPr>
        <w:rPr>
          <w:rFonts w:ascii="Times New Roman" w:hAnsi="Times New Roman"/>
          <w:b/>
          <w:i/>
        </w:rPr>
      </w:pPr>
    </w:p>
    <w:p w14:paraId="1760024C" w14:textId="77777777" w:rsidR="008B3591" w:rsidRPr="008B3591" w:rsidRDefault="008B3591" w:rsidP="008B3591">
      <w:pPr>
        <w:rPr>
          <w:rFonts w:ascii="Times New Roman" w:hAnsi="Times New Roman"/>
          <w:b/>
          <w:i/>
        </w:rPr>
      </w:pPr>
    </w:p>
    <w:p w14:paraId="5944EC35" w14:textId="77777777" w:rsidR="008B3591" w:rsidRPr="008B3591" w:rsidRDefault="008B3591" w:rsidP="008B3591">
      <w:pPr>
        <w:rPr>
          <w:rFonts w:ascii="Times New Roman" w:hAnsi="Times New Roman"/>
          <w:b/>
          <w:i/>
        </w:rPr>
      </w:pPr>
    </w:p>
    <w:p w14:paraId="44269BD9" w14:textId="28200F97" w:rsidR="008B3591" w:rsidRPr="008B3591" w:rsidRDefault="008B3591" w:rsidP="008B3591">
      <w:pPr>
        <w:jc w:val="center"/>
        <w:rPr>
          <w:rFonts w:ascii="Times New Roman" w:hAnsi="Times New Roman"/>
          <w:b/>
          <w:i/>
          <w:sz w:val="24"/>
          <w:szCs w:val="24"/>
        </w:rPr>
      </w:pPr>
      <w:r w:rsidRPr="008B3591">
        <w:rPr>
          <w:rFonts w:ascii="Times New Roman" w:hAnsi="Times New Roman"/>
          <w:b/>
          <w:bCs/>
          <w:iCs/>
        </w:rPr>
        <w:t>2023</w:t>
      </w:r>
      <w:r w:rsidR="001F4906">
        <w:rPr>
          <w:rFonts w:ascii="Times New Roman" w:hAnsi="Times New Roman"/>
          <w:b/>
          <w:bCs/>
          <w:iCs/>
        </w:rPr>
        <w:t xml:space="preserve"> </w:t>
      </w:r>
      <w:r w:rsidRPr="008B3591">
        <w:rPr>
          <w:rFonts w:ascii="Times New Roman" w:hAnsi="Times New Roman"/>
          <w:b/>
          <w:bCs/>
          <w:iCs/>
        </w:rPr>
        <w:t>г.</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p w14:paraId="1835B192" w14:textId="77777777" w:rsidR="008B3591" w:rsidRPr="008B3591" w:rsidRDefault="008B3591" w:rsidP="008B35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3591" w:rsidRPr="008B3591" w14:paraId="1F2C4A81" w14:textId="77777777" w:rsidTr="00F24A7F">
        <w:tc>
          <w:tcPr>
            <w:tcW w:w="7501" w:type="dxa"/>
            <w:hideMark/>
          </w:tcPr>
          <w:p w14:paraId="5EE9EA6E" w14:textId="37A488D9"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РАБОЧЕЙ ПРОГРАММЫ</w:t>
            </w:r>
            <w:r w:rsidRPr="008B3591">
              <w:rPr>
                <w:rFonts w:ascii="Times New Roman" w:hAnsi="Times New Roman"/>
                <w:b/>
                <w:sz w:val="24"/>
                <w:szCs w:val="24"/>
              </w:rPr>
              <w:t xml:space="preserve"> УЧЕБНОЙ ДИСЦИПЛИНЫ</w:t>
            </w:r>
          </w:p>
        </w:tc>
        <w:tc>
          <w:tcPr>
            <w:tcW w:w="1854" w:type="dxa"/>
          </w:tcPr>
          <w:p w14:paraId="4ED3673C" w14:textId="77777777" w:rsidR="008B3591" w:rsidRPr="008B3591" w:rsidRDefault="008B3591" w:rsidP="008B3591">
            <w:pPr>
              <w:rPr>
                <w:rFonts w:ascii="Times New Roman" w:hAnsi="Times New Roman"/>
                <w:b/>
                <w:sz w:val="24"/>
                <w:szCs w:val="24"/>
              </w:rPr>
            </w:pPr>
          </w:p>
        </w:tc>
      </w:tr>
      <w:tr w:rsidR="008B3591" w:rsidRPr="008B3591" w14:paraId="081EAC06" w14:textId="77777777" w:rsidTr="00F24A7F">
        <w:tc>
          <w:tcPr>
            <w:tcW w:w="7501" w:type="dxa"/>
            <w:hideMark/>
          </w:tcPr>
          <w:p w14:paraId="01330B50" w14:textId="77777777"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1E45A460" w14:textId="77777777"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70BFC613" w14:textId="77777777" w:rsidR="008B3591" w:rsidRPr="008B3591" w:rsidRDefault="008B3591" w:rsidP="008B3591">
            <w:pPr>
              <w:ind w:left="644"/>
              <w:rPr>
                <w:rFonts w:ascii="Times New Roman" w:hAnsi="Times New Roman"/>
                <w:b/>
                <w:sz w:val="24"/>
                <w:szCs w:val="24"/>
              </w:rPr>
            </w:pPr>
          </w:p>
        </w:tc>
      </w:tr>
      <w:tr w:rsidR="008B3591" w:rsidRPr="008B3591" w14:paraId="01F6C0F4" w14:textId="77777777" w:rsidTr="00F24A7F">
        <w:tc>
          <w:tcPr>
            <w:tcW w:w="7501" w:type="dxa"/>
          </w:tcPr>
          <w:p w14:paraId="1BBA0746" w14:textId="77777777" w:rsidR="008B3591" w:rsidRPr="008B3591" w:rsidRDefault="008B3591" w:rsidP="00BE3420">
            <w:pPr>
              <w:numPr>
                <w:ilvl w:val="0"/>
                <w:numId w:val="1"/>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4AB5B889" w14:textId="77777777" w:rsidR="008B3591" w:rsidRPr="008B3591" w:rsidRDefault="008B3591" w:rsidP="008B3591">
            <w:pPr>
              <w:suppressAutoHyphens/>
              <w:jc w:val="both"/>
              <w:rPr>
                <w:rFonts w:ascii="Times New Roman" w:hAnsi="Times New Roman"/>
                <w:b/>
                <w:sz w:val="24"/>
                <w:szCs w:val="24"/>
              </w:rPr>
            </w:pPr>
          </w:p>
        </w:tc>
        <w:tc>
          <w:tcPr>
            <w:tcW w:w="1854" w:type="dxa"/>
          </w:tcPr>
          <w:p w14:paraId="38752AC6" w14:textId="77777777" w:rsidR="008B3591" w:rsidRPr="008B3591" w:rsidRDefault="008B3591" w:rsidP="008B3591">
            <w:pPr>
              <w:rPr>
                <w:rFonts w:ascii="Times New Roman" w:hAnsi="Times New Roman"/>
                <w:b/>
                <w:sz w:val="24"/>
                <w:szCs w:val="24"/>
              </w:rPr>
            </w:pPr>
          </w:p>
        </w:tc>
      </w:tr>
    </w:tbl>
    <w:p w14:paraId="72550E01" w14:textId="77777777" w:rsidR="008B3591" w:rsidRPr="008B3591" w:rsidRDefault="008B3591" w:rsidP="008B3591">
      <w:pPr>
        <w:suppressAutoHyphens/>
        <w:spacing w:after="0"/>
        <w:ind w:left="360"/>
        <w:jc w:val="center"/>
        <w:rPr>
          <w:rFonts w:ascii="Times New Roman" w:hAnsi="Times New Roman"/>
          <w:b/>
          <w:i/>
          <w:u w:val="single"/>
        </w:rPr>
      </w:pPr>
    </w:p>
    <w:p w14:paraId="44073380" w14:textId="77777777" w:rsidR="008B3591" w:rsidRPr="008B3591" w:rsidRDefault="008B3591" w:rsidP="008B3591">
      <w:pPr>
        <w:suppressAutoHyphens/>
        <w:spacing w:after="0"/>
        <w:ind w:left="360"/>
        <w:jc w:val="center"/>
        <w:rPr>
          <w:rFonts w:ascii="Times New Roman" w:hAnsi="Times New Roman"/>
          <w:b/>
          <w:i/>
          <w:u w:val="single"/>
        </w:rPr>
      </w:pPr>
    </w:p>
    <w:p w14:paraId="4FA9D8F7" w14:textId="77777777" w:rsidR="008B3591" w:rsidRPr="008B3591" w:rsidRDefault="008B3591" w:rsidP="008B3591">
      <w:pPr>
        <w:rPr>
          <w:rFonts w:ascii="Times New Roman" w:hAnsi="Times New Roman"/>
        </w:rPr>
      </w:pPr>
    </w:p>
    <w:p w14:paraId="16F887C3" w14:textId="77777777" w:rsidR="001F4906" w:rsidRDefault="001F4906">
      <w:pPr>
        <w:spacing w:after="160" w:line="259" w:lineRule="auto"/>
        <w:rPr>
          <w:rFonts w:ascii="Times New Roman" w:hAnsi="Times New Roman"/>
          <w:b/>
          <w:sz w:val="24"/>
          <w:szCs w:val="24"/>
        </w:rPr>
      </w:pPr>
      <w:r>
        <w:rPr>
          <w:rFonts w:ascii="Times New Roman" w:hAnsi="Times New Roman"/>
          <w:b/>
          <w:sz w:val="24"/>
          <w:szCs w:val="24"/>
        </w:rPr>
        <w:br w:type="page"/>
      </w:r>
    </w:p>
    <w:p w14:paraId="41F55532" w14:textId="7102E42D" w:rsidR="008B3591" w:rsidRPr="008B3591" w:rsidRDefault="008B3591" w:rsidP="008B3591">
      <w:pPr>
        <w:suppressAutoHyphens/>
        <w:spacing w:after="0"/>
        <w:ind w:left="360"/>
        <w:jc w:val="center"/>
        <w:rPr>
          <w:rFonts w:ascii="Times New Roman" w:hAnsi="Times New Roman"/>
          <w:b/>
          <w:sz w:val="24"/>
          <w:szCs w:val="24"/>
        </w:rPr>
      </w:pPr>
      <w:r w:rsidRPr="008B3591">
        <w:rPr>
          <w:rFonts w:ascii="Times New Roman" w:hAnsi="Times New Roman"/>
          <w:b/>
          <w:sz w:val="24"/>
          <w:szCs w:val="24"/>
        </w:rPr>
        <w:lastRenderedPageBreak/>
        <w:t xml:space="preserve">1. 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7BD2345B" w14:textId="21AAFC7A" w:rsidR="008B3591" w:rsidRPr="008B3591" w:rsidRDefault="008B3591" w:rsidP="008B3591">
      <w:pPr>
        <w:suppressAutoHyphens/>
        <w:spacing w:after="0"/>
        <w:ind w:left="360"/>
        <w:jc w:val="center"/>
        <w:rPr>
          <w:rFonts w:ascii="Times New Roman" w:hAnsi="Times New Roman"/>
          <w:b/>
          <w:sz w:val="24"/>
          <w:szCs w:val="24"/>
        </w:rPr>
      </w:pPr>
      <w:r>
        <w:rPr>
          <w:rFonts w:ascii="Times New Roman" w:hAnsi="Times New Roman"/>
          <w:b/>
          <w:sz w:val="24"/>
          <w:szCs w:val="24"/>
        </w:rPr>
        <w:t>«</w:t>
      </w:r>
      <w:r w:rsidRPr="008B3591">
        <w:rPr>
          <w:rFonts w:ascii="Times New Roman" w:hAnsi="Times New Roman"/>
          <w:b/>
          <w:sz w:val="24"/>
          <w:szCs w:val="24"/>
        </w:rPr>
        <w:t>СГ.01 История России»</w:t>
      </w:r>
    </w:p>
    <w:p w14:paraId="4A2F750E"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AA6671"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3928B40D" w14:textId="4B8DF421"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8B3591">
        <w:rPr>
          <w:rFonts w:ascii="Times New Roman" w:hAnsi="Times New Roman"/>
          <w:sz w:val="24"/>
          <w:szCs w:val="24"/>
        </w:rPr>
        <w:t xml:space="preserve">Учебная дисциплина </w:t>
      </w:r>
      <w:r w:rsidR="00CB1C95">
        <w:rPr>
          <w:rFonts w:ascii="Times New Roman" w:hAnsi="Times New Roman"/>
          <w:sz w:val="24"/>
          <w:szCs w:val="24"/>
        </w:rPr>
        <w:t>«</w:t>
      </w:r>
      <w:r w:rsidRPr="008B3591">
        <w:rPr>
          <w:rFonts w:ascii="Times New Roman" w:hAnsi="Times New Roman"/>
          <w:bCs/>
          <w:sz w:val="24"/>
          <w:szCs w:val="24"/>
        </w:rPr>
        <w:t>СГ.01 История России»</w:t>
      </w:r>
      <w:r w:rsidRPr="008B3591">
        <w:rPr>
          <w:rFonts w:ascii="Times New Roman" w:hAnsi="Times New Roman"/>
          <w:sz w:val="24"/>
          <w:szCs w:val="24"/>
        </w:rPr>
        <w:t xml:space="preserve"> является обязательной частью социально-гуманитарного цикла </w:t>
      </w:r>
      <w:r w:rsidR="00525D80">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w:t>
      </w:r>
      <w:r w:rsidR="00525D80">
        <w:rPr>
          <w:rFonts w:ascii="Times New Roman" w:hAnsi="Times New Roman"/>
          <w:sz w:val="24"/>
          <w:szCs w:val="24"/>
        </w:rPr>
        <w:t xml:space="preserve">профессии </w:t>
      </w:r>
      <w:r w:rsidRPr="008B3591">
        <w:rPr>
          <w:rFonts w:ascii="Times New Roman" w:hAnsi="Times New Roman"/>
          <w:iCs/>
          <w:color w:val="000000"/>
          <w:sz w:val="24"/>
          <w:szCs w:val="24"/>
        </w:rPr>
        <w:t>26.01.02 Судостроитель-судоремонтник неметаллических судов</w:t>
      </w:r>
      <w:r w:rsidRPr="008B3591">
        <w:rPr>
          <w:rFonts w:ascii="Times New Roman" w:hAnsi="Times New Roman"/>
          <w:iCs/>
          <w:sz w:val="24"/>
          <w:szCs w:val="24"/>
        </w:rPr>
        <w:t xml:space="preserve">. </w:t>
      </w:r>
    </w:p>
    <w:p w14:paraId="699016A2" w14:textId="77777777"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Особое значение дисциплина имеет при формировании и развитии ОК: ОК 01, ОК 02, ОК 04, ОК 05, ОК 06, ОК 09</w:t>
      </w:r>
      <w:r w:rsidRPr="008B3591">
        <w:rPr>
          <w:rFonts w:ascii="Times New Roman" w:hAnsi="Times New Roman"/>
          <w:i/>
          <w:sz w:val="24"/>
          <w:szCs w:val="24"/>
        </w:rPr>
        <w:t>.</w:t>
      </w:r>
    </w:p>
    <w:p w14:paraId="57C142BB"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C29DFC5" w14:textId="77777777" w:rsidR="008B3591" w:rsidRPr="008B3591" w:rsidRDefault="008B3591" w:rsidP="008B3591">
      <w:pPr>
        <w:spacing w:after="0" w:line="240" w:lineRule="auto"/>
        <w:ind w:left="710"/>
        <w:contextualSpacing/>
        <w:rPr>
          <w:rFonts w:ascii="Times New Roman" w:hAnsi="Times New Roman"/>
          <w:b/>
          <w:bCs/>
          <w:sz w:val="24"/>
          <w:szCs w:val="24"/>
          <w:lang w:val="x-none"/>
        </w:rPr>
      </w:pPr>
      <w:r w:rsidRPr="008B3591">
        <w:rPr>
          <w:rFonts w:ascii="Times New Roman" w:hAnsi="Times New Roman"/>
          <w:b/>
          <w:sz w:val="24"/>
          <w:szCs w:val="24"/>
        </w:rPr>
        <w:t xml:space="preserve">1.2. </w:t>
      </w:r>
      <w:r w:rsidRPr="008B3591">
        <w:rPr>
          <w:rFonts w:ascii="Times New Roman" w:hAnsi="Times New Roman"/>
          <w:b/>
          <w:sz w:val="24"/>
          <w:szCs w:val="24"/>
          <w:lang w:val="x-none"/>
        </w:rPr>
        <w:t xml:space="preserve">Цель и планируемые результаты освоения дисциплины </w:t>
      </w:r>
    </w:p>
    <w:p w14:paraId="5D7A4841" w14:textId="77777777" w:rsidR="008B3591" w:rsidRPr="008B3591" w:rsidRDefault="008B3591" w:rsidP="008B3591">
      <w:pPr>
        <w:spacing w:after="0" w:line="240" w:lineRule="auto"/>
        <w:ind w:firstLine="426"/>
        <w:jc w:val="both"/>
        <w:rPr>
          <w:rFonts w:ascii="Times New Roman" w:hAnsi="Times New Roman"/>
          <w:sz w:val="24"/>
          <w:szCs w:val="24"/>
        </w:rPr>
      </w:pPr>
      <w:r w:rsidRPr="008B3591">
        <w:rPr>
          <w:rFonts w:ascii="Times New Roman" w:hAnsi="Times New Roman"/>
          <w:sz w:val="24"/>
          <w:szCs w:val="24"/>
        </w:rPr>
        <w:t xml:space="preserve">В рамках программы учебной дисциплины </w:t>
      </w:r>
      <w:r w:rsidRPr="008B3591">
        <w:rPr>
          <w:rFonts w:ascii="Times New Roman" w:hAnsi="Times New Roman"/>
          <w:b/>
          <w:bCs/>
          <w:sz w:val="24"/>
          <w:szCs w:val="24"/>
        </w:rPr>
        <w:t>История России</w:t>
      </w:r>
      <w:r w:rsidRPr="008B3591">
        <w:rPr>
          <w:rFonts w:ascii="Times New Roman" w:hAnsi="Times New Roman"/>
          <w:sz w:val="24"/>
          <w:szCs w:val="24"/>
        </w:rPr>
        <w:t xml:space="preserve"> обучающимися осваиваются умения и знания:</w:t>
      </w:r>
    </w:p>
    <w:tbl>
      <w:tblPr>
        <w:tblW w:w="9938" w:type="dxa"/>
        <w:tblInd w:w="93" w:type="dxa"/>
        <w:tblLook w:val="04A0" w:firstRow="1" w:lastRow="0" w:firstColumn="1" w:lastColumn="0" w:noHBand="0" w:noVBand="1"/>
      </w:tblPr>
      <w:tblGrid>
        <w:gridCol w:w="1149"/>
        <w:gridCol w:w="3828"/>
        <w:gridCol w:w="4961"/>
      </w:tblGrid>
      <w:tr w:rsidR="00F24A7F" w:rsidRPr="00F24A7F" w14:paraId="150E50D5" w14:textId="77777777" w:rsidTr="001F490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B85A923"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Код</w:t>
            </w:r>
          </w:p>
          <w:p w14:paraId="61B689EA"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ПК, ОК</w:t>
            </w: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32D5CCEC"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Умения</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4F233753"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Знания</w:t>
            </w:r>
          </w:p>
        </w:tc>
      </w:tr>
      <w:tr w:rsidR="00F24A7F" w:rsidRPr="00F24A7F" w14:paraId="7DDE4C38" w14:textId="77777777" w:rsidTr="001F4906">
        <w:tc>
          <w:tcPr>
            <w:tcW w:w="1149" w:type="dxa"/>
            <w:vMerge w:val="restart"/>
            <w:tcBorders>
              <w:top w:val="single" w:sz="4" w:space="0" w:color="auto"/>
              <w:left w:val="single" w:sz="4" w:space="0" w:color="auto"/>
              <w:right w:val="single" w:sz="4" w:space="0" w:color="auto"/>
            </w:tcBorders>
            <w:shd w:val="clear" w:color="auto" w:fill="auto"/>
            <w:hideMark/>
          </w:tcPr>
          <w:p w14:paraId="613FC183"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ОК 02,</w:t>
            </w:r>
          </w:p>
          <w:p w14:paraId="65EF9907"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ОК 05,</w:t>
            </w:r>
          </w:p>
          <w:p w14:paraId="33CE8499" w14:textId="77777777" w:rsidR="00F24A7F" w:rsidRPr="00F24A7F" w:rsidRDefault="00F24A7F" w:rsidP="00F24A7F">
            <w:pPr>
              <w:spacing w:after="0" w:line="240" w:lineRule="auto"/>
              <w:jc w:val="center"/>
              <w:rPr>
                <w:rFonts w:ascii="Times New Roman" w:hAnsi="Times New Roman"/>
                <w:color w:val="000000"/>
                <w:sz w:val="24"/>
              </w:rPr>
            </w:pPr>
            <w:r w:rsidRPr="00F24A7F">
              <w:rPr>
                <w:rFonts w:ascii="Times New Roman" w:hAnsi="Times New Roman"/>
                <w:color w:val="000000"/>
                <w:sz w:val="24"/>
                <w:szCs w:val="24"/>
              </w:rPr>
              <w:t>ОК 06</w:t>
            </w:r>
          </w:p>
          <w:p w14:paraId="14C1C05F" w14:textId="77777777" w:rsidR="00F24A7F" w:rsidRPr="00F24A7F" w:rsidRDefault="00F24A7F" w:rsidP="00F24A7F">
            <w:pPr>
              <w:spacing w:after="0" w:line="240" w:lineRule="auto"/>
              <w:rPr>
                <w:rFonts w:ascii="Times New Roman" w:hAnsi="Times New Roman"/>
                <w:color w:val="000000"/>
                <w:sz w:val="24"/>
              </w:rPr>
            </w:pPr>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FDA75E"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ориентироваться в современной экономической, политической,</w:t>
            </w:r>
          </w:p>
          <w:p w14:paraId="090ABD75" w14:textId="577D0F9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культурной ситуации в России и мире</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7C12F217" w14:textId="73CC0631"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основных тенденций развития СССР к 1980 г.</w:t>
            </w:r>
          </w:p>
        </w:tc>
      </w:tr>
      <w:tr w:rsidR="00F24A7F" w:rsidRPr="00F24A7F" w14:paraId="6816BC18" w14:textId="77777777" w:rsidTr="001F4906">
        <w:tc>
          <w:tcPr>
            <w:tcW w:w="1149" w:type="dxa"/>
            <w:vMerge/>
            <w:tcBorders>
              <w:left w:val="single" w:sz="4" w:space="0" w:color="auto"/>
              <w:right w:val="single" w:sz="4" w:space="0" w:color="auto"/>
            </w:tcBorders>
            <w:shd w:val="clear" w:color="auto" w:fill="auto"/>
            <w:hideMark/>
          </w:tcPr>
          <w:p w14:paraId="541F07E3" w14:textId="77777777" w:rsidR="00F24A7F" w:rsidRPr="00F24A7F" w:rsidRDefault="00F24A7F" w:rsidP="00F24A7F">
            <w:pPr>
              <w:spacing w:after="0" w:line="240" w:lineRule="auto"/>
              <w:rPr>
                <w:rFonts w:ascii="Times New Roman" w:hAnsi="Times New Roman"/>
                <w:color w:val="000000"/>
                <w:sz w:val="24"/>
              </w:rPr>
            </w:pPr>
          </w:p>
        </w:tc>
        <w:tc>
          <w:tcPr>
            <w:tcW w:w="3828" w:type="dxa"/>
            <w:vMerge/>
            <w:tcBorders>
              <w:top w:val="single" w:sz="4" w:space="0" w:color="auto"/>
              <w:left w:val="single" w:sz="4" w:space="0" w:color="auto"/>
              <w:bottom w:val="single" w:sz="4" w:space="0" w:color="auto"/>
              <w:right w:val="single" w:sz="4" w:space="0" w:color="auto"/>
            </w:tcBorders>
            <w:shd w:val="clear" w:color="auto" w:fill="auto"/>
            <w:hideMark/>
          </w:tcPr>
          <w:p w14:paraId="457E7FEF" w14:textId="77777777" w:rsidR="00F24A7F" w:rsidRPr="00F24A7F" w:rsidRDefault="00F24A7F" w:rsidP="00F24A7F">
            <w:pPr>
              <w:spacing w:after="0" w:line="240" w:lineRule="auto"/>
              <w:rPr>
                <w:rFonts w:ascii="Times New Roman" w:hAnsi="Times New Roman"/>
                <w:color w:val="000000"/>
                <w:sz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20FEBFF4" w14:textId="75168D0B"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дезинтеграционных процессов в России и Европе во второй половине 80-х годов</w:t>
            </w:r>
          </w:p>
        </w:tc>
      </w:tr>
      <w:tr w:rsidR="00F24A7F" w:rsidRPr="00F24A7F" w14:paraId="3ABB5F82" w14:textId="77777777" w:rsidTr="001F4906">
        <w:tc>
          <w:tcPr>
            <w:tcW w:w="1149" w:type="dxa"/>
            <w:vMerge/>
            <w:tcBorders>
              <w:left w:val="single" w:sz="4" w:space="0" w:color="auto"/>
              <w:right w:val="single" w:sz="4" w:space="0" w:color="auto"/>
            </w:tcBorders>
            <w:shd w:val="clear" w:color="auto" w:fill="auto"/>
            <w:hideMark/>
          </w:tcPr>
          <w:p w14:paraId="4B3AD75C"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2B64BAD1" w14:textId="7D2DD9F3"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выявлять взаимосвязь отечественных, региональных, мировых социально-экономических, политических и культурных проблем</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25FA7F6" w14:textId="630F4253"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устройство постсоветского пространства в 90-е годы XX века</w:t>
            </w:r>
          </w:p>
        </w:tc>
      </w:tr>
      <w:tr w:rsidR="00F24A7F" w:rsidRPr="00F24A7F" w14:paraId="625485AF" w14:textId="77777777" w:rsidTr="001F4906">
        <w:tc>
          <w:tcPr>
            <w:tcW w:w="1149" w:type="dxa"/>
            <w:vMerge/>
            <w:tcBorders>
              <w:left w:val="single" w:sz="4" w:space="0" w:color="auto"/>
              <w:right w:val="single" w:sz="4" w:space="0" w:color="auto"/>
            </w:tcBorders>
            <w:shd w:val="clear" w:color="auto" w:fill="auto"/>
            <w:hideMark/>
          </w:tcPr>
          <w:p w14:paraId="414BE195"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1719E56D" w14:textId="5B705E84"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определять значимость профессиональной деятельности по осваиваемой профессии для развития экономики в историческом контексте</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57834756" w14:textId="00E6CB2B"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истории развития России на постсоветском пространстве</w:t>
            </w:r>
          </w:p>
        </w:tc>
      </w:tr>
      <w:tr w:rsidR="00F24A7F" w:rsidRPr="00F24A7F" w14:paraId="1B1CEF09" w14:textId="77777777" w:rsidTr="001F4906">
        <w:tc>
          <w:tcPr>
            <w:tcW w:w="1149" w:type="dxa"/>
            <w:vMerge/>
            <w:tcBorders>
              <w:left w:val="single" w:sz="4" w:space="0" w:color="auto"/>
              <w:right w:val="single" w:sz="4" w:space="0" w:color="auto"/>
            </w:tcBorders>
            <w:shd w:val="clear" w:color="auto" w:fill="auto"/>
            <w:hideMark/>
          </w:tcPr>
          <w:p w14:paraId="5F996370"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1A88A9DD" w14:textId="310CE299"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демонстрировать гражданско-патриотическую позицию</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07E94587" w14:textId="565DE75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роли науки, культуры и религии в сохранении и укреплении национальных и государственных традиций</w:t>
            </w:r>
          </w:p>
        </w:tc>
      </w:tr>
      <w:tr w:rsidR="00F24A7F" w:rsidRPr="00F24A7F" w14:paraId="66B6581A" w14:textId="77777777" w:rsidTr="001F4906">
        <w:tc>
          <w:tcPr>
            <w:tcW w:w="1149" w:type="dxa"/>
            <w:vMerge/>
            <w:tcBorders>
              <w:left w:val="single" w:sz="4" w:space="0" w:color="auto"/>
              <w:right w:val="single" w:sz="4" w:space="0" w:color="auto"/>
            </w:tcBorders>
            <w:shd w:val="clear" w:color="auto" w:fill="auto"/>
            <w:hideMark/>
          </w:tcPr>
          <w:p w14:paraId="400AFF71"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0F65D5C"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осуществлять устную и письменную коммуникацию</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06683498" w14:textId="6B80DF30"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интеграционных процессов, происходящих в России и мире</w:t>
            </w:r>
          </w:p>
        </w:tc>
      </w:tr>
      <w:tr w:rsidR="00F24A7F" w:rsidRPr="00F24A7F" w14:paraId="64AF5F7C" w14:textId="77777777" w:rsidTr="001F4906">
        <w:tc>
          <w:tcPr>
            <w:tcW w:w="1149" w:type="dxa"/>
            <w:vMerge/>
            <w:tcBorders>
              <w:left w:val="single" w:sz="4" w:space="0" w:color="auto"/>
              <w:right w:val="single" w:sz="4" w:space="0" w:color="auto"/>
            </w:tcBorders>
            <w:shd w:val="clear" w:color="auto" w:fill="auto"/>
            <w:hideMark/>
          </w:tcPr>
          <w:p w14:paraId="7C5EBB37"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59412670"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color w:val="000000"/>
                <w:sz w:val="24"/>
              </w:rPr>
              <w:t> </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336C8176" w14:textId="49FF3038"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перспектив развития России в современном мире</w:t>
            </w:r>
          </w:p>
        </w:tc>
      </w:tr>
      <w:tr w:rsidR="00F24A7F" w:rsidRPr="00F24A7F" w14:paraId="486C56D7" w14:textId="77777777" w:rsidTr="001F4906">
        <w:tc>
          <w:tcPr>
            <w:tcW w:w="1149" w:type="dxa"/>
            <w:vMerge/>
            <w:tcBorders>
              <w:left w:val="single" w:sz="4" w:space="0" w:color="auto"/>
              <w:bottom w:val="single" w:sz="4" w:space="0" w:color="auto"/>
              <w:right w:val="single" w:sz="4" w:space="0" w:color="auto"/>
            </w:tcBorders>
            <w:shd w:val="clear" w:color="auto" w:fill="auto"/>
            <w:hideMark/>
          </w:tcPr>
          <w:p w14:paraId="36EF0D29" w14:textId="77777777" w:rsidR="00F24A7F" w:rsidRPr="00F24A7F" w:rsidRDefault="00F24A7F" w:rsidP="00F24A7F">
            <w:pPr>
              <w:spacing w:after="0" w:line="240" w:lineRule="auto"/>
              <w:rPr>
                <w:rFonts w:ascii="Times New Roman" w:hAnsi="Times New Roman"/>
                <w:color w:val="000000"/>
                <w:sz w:val="24"/>
              </w:rPr>
            </w:pPr>
          </w:p>
        </w:tc>
        <w:tc>
          <w:tcPr>
            <w:tcW w:w="3828" w:type="dxa"/>
            <w:tcBorders>
              <w:top w:val="single" w:sz="4" w:space="0" w:color="auto"/>
              <w:left w:val="single" w:sz="4" w:space="0" w:color="auto"/>
              <w:bottom w:val="single" w:sz="4" w:space="0" w:color="auto"/>
              <w:right w:val="single" w:sz="4" w:space="0" w:color="auto"/>
            </w:tcBorders>
            <w:shd w:val="clear" w:color="auto" w:fill="auto"/>
            <w:hideMark/>
          </w:tcPr>
          <w:p w14:paraId="0BD8B411"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color w:val="000000"/>
                <w:sz w:val="24"/>
              </w:rPr>
              <w:t> </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13809F4F" w14:textId="77777777" w:rsidR="00F24A7F" w:rsidRPr="00F24A7F" w:rsidRDefault="00F24A7F" w:rsidP="00F24A7F">
            <w:pPr>
              <w:spacing w:after="0" w:line="240" w:lineRule="auto"/>
              <w:rPr>
                <w:rFonts w:ascii="Times New Roman" w:hAnsi="Times New Roman"/>
                <w:color w:val="000000"/>
                <w:sz w:val="24"/>
              </w:rPr>
            </w:pPr>
            <w:r w:rsidRPr="00F24A7F">
              <w:rPr>
                <w:rFonts w:ascii="Times New Roman" w:hAnsi="Times New Roman"/>
                <w:iCs/>
                <w:color w:val="000000"/>
                <w:sz w:val="24"/>
              </w:rPr>
              <w:t>особенности социального и культурного контекста при устной и письменной коммуникации на государственном языке Российской Федерации</w:t>
            </w:r>
          </w:p>
        </w:tc>
      </w:tr>
    </w:tbl>
    <w:p w14:paraId="66778C4F" w14:textId="77777777" w:rsidR="008B3591" w:rsidRPr="008B3591" w:rsidRDefault="008B3591" w:rsidP="008B3591">
      <w:pPr>
        <w:suppressAutoHyphens/>
        <w:spacing w:after="0" w:line="240" w:lineRule="auto"/>
        <w:rPr>
          <w:rFonts w:ascii="Times New Roman" w:hAnsi="Times New Roman"/>
          <w:b/>
          <w:sz w:val="24"/>
          <w:szCs w:val="24"/>
        </w:rPr>
      </w:pPr>
    </w:p>
    <w:p w14:paraId="1EF8F20A" w14:textId="77777777" w:rsidR="00F24A7F" w:rsidRDefault="00F24A7F">
      <w:pPr>
        <w:spacing w:after="160" w:line="259" w:lineRule="auto"/>
        <w:rPr>
          <w:rFonts w:ascii="Times New Roman" w:hAnsi="Times New Roman"/>
          <w:b/>
          <w:sz w:val="24"/>
          <w:szCs w:val="24"/>
        </w:rPr>
      </w:pPr>
      <w:r>
        <w:rPr>
          <w:rFonts w:ascii="Times New Roman" w:hAnsi="Times New Roman"/>
          <w:b/>
          <w:sz w:val="24"/>
          <w:szCs w:val="24"/>
        </w:rPr>
        <w:br w:type="page"/>
      </w:r>
    </w:p>
    <w:p w14:paraId="134EA245" w14:textId="3E214FA3" w:rsidR="008B3591" w:rsidRPr="008B3591" w:rsidRDefault="008B3591" w:rsidP="008B3591">
      <w:pPr>
        <w:suppressAutoHyphens/>
        <w:spacing w:after="0" w:line="240" w:lineRule="auto"/>
        <w:ind w:left="360"/>
        <w:contextualSpacing/>
        <w:jc w:val="center"/>
        <w:rPr>
          <w:rFonts w:ascii="Times New Roman" w:hAnsi="Times New Roman"/>
          <w:b/>
          <w:sz w:val="24"/>
          <w:szCs w:val="24"/>
          <w:lang w:val="x-none"/>
        </w:rPr>
      </w:pPr>
      <w:r w:rsidRPr="008B3591">
        <w:rPr>
          <w:rFonts w:ascii="Times New Roman" w:hAnsi="Times New Roman"/>
          <w:b/>
          <w:sz w:val="24"/>
          <w:szCs w:val="24"/>
        </w:rPr>
        <w:lastRenderedPageBreak/>
        <w:t xml:space="preserve">2. </w:t>
      </w:r>
      <w:r w:rsidRPr="008B3591">
        <w:rPr>
          <w:rFonts w:ascii="Times New Roman" w:hAnsi="Times New Roman"/>
          <w:b/>
          <w:sz w:val="24"/>
          <w:szCs w:val="24"/>
          <w:lang w:val="x-none"/>
        </w:rPr>
        <w:t>СТРУКТУРА И СОДЕРЖАНИЕ УЧЕБНОЙ ДИСЦИПЛИНЫ</w:t>
      </w:r>
    </w:p>
    <w:p w14:paraId="4AB3F64D" w14:textId="77777777" w:rsidR="008B3591" w:rsidRPr="008B3591" w:rsidRDefault="008B3591" w:rsidP="008B3591">
      <w:pPr>
        <w:suppressAutoHyphens/>
        <w:spacing w:after="0" w:line="240" w:lineRule="auto"/>
        <w:ind w:left="360"/>
        <w:contextualSpacing/>
        <w:jc w:val="center"/>
        <w:rPr>
          <w:rFonts w:ascii="Times New Roman" w:hAnsi="Times New Roman"/>
          <w:b/>
          <w:sz w:val="24"/>
          <w:szCs w:val="24"/>
          <w:lang w:val="x-none"/>
        </w:rPr>
      </w:pPr>
    </w:p>
    <w:p w14:paraId="74FCBB84" w14:textId="77777777" w:rsidR="008B3591" w:rsidRPr="008B3591" w:rsidRDefault="008B3591" w:rsidP="008B3591">
      <w:pPr>
        <w:suppressAutoHyphens/>
        <w:spacing w:after="0" w:line="240" w:lineRule="auto"/>
        <w:ind w:firstLine="709"/>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8B3591" w:rsidRPr="008B3591" w14:paraId="266F624C"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748A85"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F2F35E" w14:textId="77777777" w:rsidR="008B3591" w:rsidRPr="008B3591" w:rsidRDefault="008B3591" w:rsidP="008B3591">
            <w:pPr>
              <w:suppressAutoHyphens/>
              <w:spacing w:after="0" w:line="240" w:lineRule="auto"/>
              <w:rPr>
                <w:rFonts w:ascii="Times New Roman" w:hAnsi="Times New Roman"/>
                <w:b/>
                <w:iCs/>
                <w:sz w:val="24"/>
                <w:szCs w:val="24"/>
                <w:lang w:eastAsia="en-US"/>
              </w:rPr>
            </w:pPr>
            <w:r w:rsidRPr="008B3591">
              <w:rPr>
                <w:rFonts w:ascii="Times New Roman" w:hAnsi="Times New Roman"/>
                <w:b/>
                <w:iCs/>
                <w:sz w:val="24"/>
                <w:szCs w:val="24"/>
                <w:lang w:eastAsia="en-US"/>
              </w:rPr>
              <w:t>Объем в часах</w:t>
            </w:r>
          </w:p>
        </w:tc>
      </w:tr>
      <w:tr w:rsidR="008B3591" w:rsidRPr="008B3591" w14:paraId="086975A3"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A1ACEE9"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1807732" w14:textId="1ABCAB3B" w:rsidR="008B3591" w:rsidRPr="008B3591" w:rsidRDefault="00525D80" w:rsidP="008B3591">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32</w:t>
            </w:r>
          </w:p>
        </w:tc>
      </w:tr>
      <w:tr w:rsidR="008B3591" w:rsidRPr="008B3591" w14:paraId="240E1323" w14:textId="77777777" w:rsidTr="00525D80">
        <w:trPr>
          <w:trHeight w:val="283"/>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D291BB"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92D9085" w14:textId="42060354" w:rsidR="008B3591" w:rsidRPr="008B3591" w:rsidRDefault="00F24A7F" w:rsidP="008B3591">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6</w:t>
            </w:r>
          </w:p>
        </w:tc>
      </w:tr>
      <w:tr w:rsidR="008B3591" w:rsidRPr="008B3591" w14:paraId="7E25559A" w14:textId="77777777" w:rsidTr="00F24A7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B00F0DE" w14:textId="77777777" w:rsidR="008B3591" w:rsidRPr="008B3591" w:rsidRDefault="008B3591" w:rsidP="008B3591">
            <w:pPr>
              <w:suppressAutoHyphens/>
              <w:spacing w:after="0" w:line="240" w:lineRule="auto"/>
              <w:rPr>
                <w:rFonts w:ascii="Times New Roman" w:hAnsi="Times New Roman"/>
                <w:iCs/>
                <w:sz w:val="24"/>
                <w:szCs w:val="24"/>
                <w:lang w:eastAsia="en-US"/>
              </w:rPr>
            </w:pPr>
            <w:r w:rsidRPr="008B3591">
              <w:rPr>
                <w:rFonts w:ascii="Times New Roman" w:hAnsi="Times New Roman"/>
                <w:sz w:val="24"/>
                <w:szCs w:val="24"/>
                <w:lang w:eastAsia="en-US"/>
              </w:rPr>
              <w:t>в т. ч.:</w:t>
            </w:r>
          </w:p>
        </w:tc>
      </w:tr>
      <w:tr w:rsidR="008B3591" w:rsidRPr="008B3591" w14:paraId="38950F40"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51F6CB" w14:textId="77777777" w:rsidR="008B3591" w:rsidRPr="008B3591" w:rsidRDefault="008B3591" w:rsidP="008B3591">
            <w:pPr>
              <w:suppressAutoHyphens/>
              <w:spacing w:after="0" w:line="240" w:lineRule="auto"/>
              <w:rPr>
                <w:rFonts w:ascii="Times New Roman" w:hAnsi="Times New Roman"/>
                <w:sz w:val="24"/>
                <w:szCs w:val="24"/>
                <w:lang w:eastAsia="en-US"/>
              </w:rPr>
            </w:pPr>
            <w:r w:rsidRPr="008B3591">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875C1B5" w14:textId="0EA31C49" w:rsidR="008B3591" w:rsidRPr="008B3591" w:rsidRDefault="00F24A7F" w:rsidP="00F24A7F">
            <w:pPr>
              <w:suppressAutoHyphens/>
              <w:spacing w:after="0" w:line="240" w:lineRule="auto"/>
              <w:jc w:val="center"/>
              <w:rPr>
                <w:rFonts w:ascii="Times New Roman" w:hAnsi="Times New Roman"/>
                <w:iCs/>
                <w:sz w:val="24"/>
                <w:szCs w:val="24"/>
                <w:lang w:eastAsia="en-US"/>
              </w:rPr>
            </w:pPr>
            <w:r>
              <w:rPr>
                <w:rFonts w:ascii="Times New Roman" w:hAnsi="Times New Roman"/>
                <w:iCs/>
                <w:sz w:val="24"/>
                <w:szCs w:val="24"/>
                <w:lang w:eastAsia="en-US"/>
              </w:rPr>
              <w:t>26</w:t>
            </w:r>
          </w:p>
        </w:tc>
      </w:tr>
      <w:tr w:rsidR="008B3591" w:rsidRPr="008B3591" w14:paraId="66CEB8B2"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76E390" w14:textId="77777777" w:rsidR="008B3591" w:rsidRPr="008B3591" w:rsidRDefault="008B3591" w:rsidP="008B3591">
            <w:pPr>
              <w:suppressAutoHyphens/>
              <w:spacing w:after="0" w:line="240" w:lineRule="auto"/>
              <w:rPr>
                <w:rFonts w:ascii="Times New Roman" w:hAnsi="Times New Roman"/>
                <w:sz w:val="24"/>
                <w:szCs w:val="24"/>
                <w:lang w:eastAsia="en-US"/>
              </w:rPr>
            </w:pPr>
            <w:r w:rsidRPr="008B3591">
              <w:rPr>
                <w:rFonts w:ascii="Times New Roman"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7104F8EE" w14:textId="0A900C1D" w:rsidR="008B3591" w:rsidRPr="008B3591" w:rsidRDefault="00F24A7F" w:rsidP="008B3591">
            <w:pPr>
              <w:suppressAutoHyphens/>
              <w:spacing w:after="0" w:line="240" w:lineRule="auto"/>
              <w:jc w:val="center"/>
              <w:rPr>
                <w:rFonts w:ascii="Times New Roman" w:hAnsi="Times New Roman"/>
                <w:iCs/>
                <w:sz w:val="24"/>
                <w:szCs w:val="24"/>
                <w:lang w:eastAsia="en-US"/>
              </w:rPr>
            </w:pPr>
            <w:r>
              <w:rPr>
                <w:rFonts w:ascii="Times New Roman" w:hAnsi="Times New Roman"/>
                <w:iCs/>
                <w:sz w:val="24"/>
                <w:szCs w:val="24"/>
                <w:lang w:eastAsia="en-US"/>
              </w:rPr>
              <w:t>6</w:t>
            </w:r>
          </w:p>
        </w:tc>
      </w:tr>
      <w:tr w:rsidR="008B3591" w:rsidRPr="008B3591" w14:paraId="705101BB" w14:textId="77777777" w:rsidTr="00525D80">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9076C8" w14:textId="77777777" w:rsidR="008B3591" w:rsidRPr="008B3591" w:rsidRDefault="008B3591" w:rsidP="008B3591">
            <w:pPr>
              <w:suppressAutoHyphens/>
              <w:spacing w:after="0" w:line="240" w:lineRule="auto"/>
              <w:rPr>
                <w:rFonts w:ascii="Times New Roman" w:hAnsi="Times New Roman"/>
                <w:i/>
                <w:sz w:val="24"/>
                <w:szCs w:val="24"/>
                <w:lang w:eastAsia="en-US"/>
              </w:rPr>
            </w:pPr>
            <w:r w:rsidRPr="008B3591">
              <w:rPr>
                <w:rFonts w:ascii="Times New Roman" w:hAnsi="Times New Roman"/>
                <w:i/>
                <w:sz w:val="24"/>
                <w:szCs w:val="24"/>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7829A2A1" w14:textId="34596726" w:rsidR="008B3591" w:rsidRPr="008B3591" w:rsidRDefault="008B3591" w:rsidP="008B3591">
            <w:pPr>
              <w:suppressAutoHyphens/>
              <w:spacing w:after="0" w:line="240" w:lineRule="auto"/>
              <w:jc w:val="center"/>
              <w:rPr>
                <w:rFonts w:ascii="Times New Roman" w:hAnsi="Times New Roman"/>
                <w:iCs/>
                <w:sz w:val="24"/>
                <w:szCs w:val="24"/>
                <w:lang w:eastAsia="en-US"/>
              </w:rPr>
            </w:pPr>
          </w:p>
        </w:tc>
      </w:tr>
      <w:tr w:rsidR="008B3591" w:rsidRPr="008B3591" w14:paraId="5BCE25F4"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BC5DE3" w14:textId="77777777" w:rsidR="008B3591" w:rsidRPr="008B3591" w:rsidRDefault="008B3591" w:rsidP="008B3591">
            <w:pPr>
              <w:suppressAutoHyphens/>
              <w:spacing w:after="0" w:line="240" w:lineRule="auto"/>
              <w:rPr>
                <w:rFonts w:ascii="Times New Roman" w:hAnsi="Times New Roman"/>
                <w:i/>
                <w:sz w:val="24"/>
                <w:szCs w:val="24"/>
                <w:lang w:eastAsia="en-US"/>
              </w:rPr>
            </w:pPr>
            <w:r w:rsidRPr="008B3591">
              <w:rPr>
                <w:rFonts w:ascii="Times New Roman" w:hAnsi="Times New Roman"/>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B6AD084" w14:textId="115E7B98" w:rsidR="008B3591" w:rsidRPr="008B3591" w:rsidRDefault="008B3591" w:rsidP="008B3591">
            <w:pPr>
              <w:suppressAutoHyphens/>
              <w:spacing w:after="0" w:line="240" w:lineRule="auto"/>
              <w:jc w:val="center"/>
              <w:rPr>
                <w:rFonts w:ascii="Times New Roman" w:hAnsi="Times New Roman"/>
                <w:iCs/>
                <w:sz w:val="24"/>
                <w:szCs w:val="24"/>
                <w:lang w:eastAsia="en-US"/>
              </w:rPr>
            </w:pPr>
          </w:p>
        </w:tc>
      </w:tr>
    </w:tbl>
    <w:p w14:paraId="0E92DEDB" w14:textId="77777777" w:rsidR="008B3591" w:rsidRPr="008B3591" w:rsidRDefault="008B3591" w:rsidP="008B3591">
      <w:pPr>
        <w:spacing w:after="0" w:line="240" w:lineRule="auto"/>
        <w:rPr>
          <w:rFonts w:ascii="Times New Roman" w:hAnsi="Times New Roman"/>
          <w:b/>
          <w:i/>
          <w:sz w:val="24"/>
          <w:szCs w:val="24"/>
        </w:rPr>
        <w:sectPr w:rsidR="008B3591" w:rsidRPr="008B3591">
          <w:footerReference w:type="default" r:id="rId8"/>
          <w:pgSz w:w="11906" w:h="16838"/>
          <w:pgMar w:top="1134" w:right="851" w:bottom="1134" w:left="1134" w:header="709" w:footer="709" w:gutter="0"/>
          <w:cols w:space="720"/>
        </w:sectPr>
      </w:pPr>
    </w:p>
    <w:p w14:paraId="337C2989" w14:textId="77777777" w:rsidR="008B3591" w:rsidRPr="008B3591" w:rsidRDefault="008B3591" w:rsidP="008B3591">
      <w:pPr>
        <w:spacing w:after="0" w:line="240" w:lineRule="auto"/>
        <w:ind w:firstLine="709"/>
        <w:rPr>
          <w:rFonts w:ascii="Times New Roman" w:hAnsi="Times New Roman"/>
          <w:b/>
          <w:bCs/>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8750"/>
        <w:gridCol w:w="1864"/>
        <w:gridCol w:w="1901"/>
      </w:tblGrid>
      <w:tr w:rsidR="00F24A7F" w:rsidRPr="00F24A7F" w14:paraId="33EED786" w14:textId="77777777" w:rsidTr="00F24A7F">
        <w:tc>
          <w:tcPr>
            <w:tcW w:w="2415" w:type="dxa"/>
            <w:vAlign w:val="center"/>
          </w:tcPr>
          <w:p w14:paraId="3A8A75A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b/>
                <w:bCs/>
                <w:sz w:val="24"/>
                <w:szCs w:val="24"/>
              </w:rPr>
              <w:t>Наименование разделов и тем</w:t>
            </w:r>
          </w:p>
        </w:tc>
        <w:tc>
          <w:tcPr>
            <w:tcW w:w="8750" w:type="dxa"/>
            <w:vAlign w:val="center"/>
          </w:tcPr>
          <w:p w14:paraId="6CCF4753" w14:textId="476EC386" w:rsidR="00F24A7F" w:rsidRPr="00F24A7F" w:rsidRDefault="001F4906" w:rsidP="00F24A7F">
            <w:pPr>
              <w:spacing w:after="0"/>
              <w:jc w:val="center"/>
              <w:rPr>
                <w:rFonts w:ascii="Times New Roman" w:hAnsi="Times New Roman"/>
                <w:sz w:val="24"/>
                <w:szCs w:val="24"/>
              </w:rPr>
            </w:pPr>
            <w:r>
              <w:rPr>
                <w:rFonts w:ascii="Times New Roman" w:hAnsi="Times New Roman"/>
                <w:b/>
                <w:bCs/>
                <w:sz w:val="24"/>
                <w:szCs w:val="24"/>
              </w:rPr>
              <w:t>Содержание</w:t>
            </w:r>
            <w:r w:rsidR="00F24A7F" w:rsidRPr="00F24A7F">
              <w:rPr>
                <w:rFonts w:ascii="Times New Roman" w:hAnsi="Times New Roman"/>
                <w:b/>
                <w:bCs/>
                <w:sz w:val="24"/>
                <w:szCs w:val="24"/>
              </w:rPr>
              <w:t xml:space="preserve"> и формы организации деятельности обучающихся</w:t>
            </w:r>
          </w:p>
        </w:tc>
        <w:tc>
          <w:tcPr>
            <w:tcW w:w="1864" w:type="dxa"/>
            <w:vAlign w:val="center"/>
          </w:tcPr>
          <w:p w14:paraId="66F030F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b/>
                <w:bCs/>
                <w:sz w:val="24"/>
                <w:szCs w:val="24"/>
              </w:rPr>
              <w:t>Объем, акад. ч / в том числе в форме практической подготовки, акад. ч</w:t>
            </w:r>
          </w:p>
        </w:tc>
        <w:tc>
          <w:tcPr>
            <w:tcW w:w="1901" w:type="dxa"/>
            <w:vAlign w:val="center"/>
          </w:tcPr>
          <w:p w14:paraId="279255B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b/>
                <w:bCs/>
                <w:sz w:val="24"/>
                <w:szCs w:val="24"/>
              </w:rPr>
              <w:t>Коды компетенций, формированию которых способствует элемент программы</w:t>
            </w:r>
          </w:p>
        </w:tc>
      </w:tr>
      <w:tr w:rsidR="00F24A7F" w:rsidRPr="00F24A7F" w14:paraId="6CF33C8F" w14:textId="77777777" w:rsidTr="00F24A7F">
        <w:tc>
          <w:tcPr>
            <w:tcW w:w="2415" w:type="dxa"/>
            <w:vAlign w:val="center"/>
          </w:tcPr>
          <w:p w14:paraId="6CCEF03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1</w:t>
            </w:r>
          </w:p>
        </w:tc>
        <w:tc>
          <w:tcPr>
            <w:tcW w:w="8750" w:type="dxa"/>
            <w:vAlign w:val="center"/>
          </w:tcPr>
          <w:p w14:paraId="59E170B3"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864" w:type="dxa"/>
            <w:vAlign w:val="center"/>
          </w:tcPr>
          <w:p w14:paraId="38AD6842"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3</w:t>
            </w:r>
          </w:p>
        </w:tc>
        <w:tc>
          <w:tcPr>
            <w:tcW w:w="1901" w:type="dxa"/>
            <w:vAlign w:val="center"/>
          </w:tcPr>
          <w:p w14:paraId="6F856EA9"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4</w:t>
            </w:r>
          </w:p>
        </w:tc>
      </w:tr>
      <w:tr w:rsidR="00F24A7F" w:rsidRPr="00F24A7F" w14:paraId="3D704B7F" w14:textId="77777777" w:rsidTr="00F24A7F">
        <w:tc>
          <w:tcPr>
            <w:tcW w:w="11165" w:type="dxa"/>
            <w:gridSpan w:val="2"/>
            <w:vAlign w:val="center"/>
          </w:tcPr>
          <w:p w14:paraId="4A671AD5"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Раздел 1 Развитие СССР и его место в мире в 80-е годы XX века</w:t>
            </w:r>
          </w:p>
        </w:tc>
        <w:tc>
          <w:tcPr>
            <w:tcW w:w="1864" w:type="dxa"/>
            <w:vAlign w:val="center"/>
          </w:tcPr>
          <w:p w14:paraId="707D31F8" w14:textId="2B9ECA86" w:rsidR="00F24A7F" w:rsidRPr="00F24A7F" w:rsidRDefault="00F24A7F" w:rsidP="00F24A7F">
            <w:pPr>
              <w:spacing w:after="0"/>
              <w:jc w:val="center"/>
              <w:rPr>
                <w:rFonts w:ascii="Times New Roman" w:hAnsi="Times New Roman"/>
                <w:b/>
                <w:bCs/>
                <w:sz w:val="24"/>
                <w:szCs w:val="24"/>
              </w:rPr>
            </w:pPr>
            <w:r>
              <w:rPr>
                <w:rFonts w:ascii="Times New Roman" w:hAnsi="Times New Roman"/>
                <w:b/>
                <w:bCs/>
                <w:sz w:val="24"/>
                <w:szCs w:val="24"/>
              </w:rPr>
              <w:t>4</w:t>
            </w:r>
            <w:r w:rsidRPr="00F24A7F">
              <w:rPr>
                <w:rFonts w:ascii="Times New Roman" w:hAnsi="Times New Roman"/>
                <w:b/>
                <w:bCs/>
                <w:sz w:val="24"/>
                <w:szCs w:val="24"/>
              </w:rPr>
              <w:t>/</w:t>
            </w:r>
            <w:r>
              <w:rPr>
                <w:rFonts w:ascii="Times New Roman" w:hAnsi="Times New Roman"/>
                <w:b/>
                <w:bCs/>
                <w:sz w:val="24"/>
                <w:szCs w:val="24"/>
              </w:rPr>
              <w:t>2</w:t>
            </w:r>
          </w:p>
        </w:tc>
        <w:tc>
          <w:tcPr>
            <w:tcW w:w="1901" w:type="dxa"/>
            <w:vAlign w:val="center"/>
          </w:tcPr>
          <w:p w14:paraId="0DF2FA12" w14:textId="77777777" w:rsidR="00F24A7F" w:rsidRPr="00F24A7F" w:rsidRDefault="00F24A7F" w:rsidP="00F24A7F">
            <w:pPr>
              <w:spacing w:after="0"/>
              <w:jc w:val="center"/>
              <w:rPr>
                <w:rFonts w:ascii="Times New Roman" w:hAnsi="Times New Roman"/>
                <w:b/>
                <w:bCs/>
                <w:sz w:val="24"/>
                <w:szCs w:val="24"/>
              </w:rPr>
            </w:pPr>
          </w:p>
        </w:tc>
      </w:tr>
      <w:tr w:rsidR="00F24A7F" w:rsidRPr="00F24A7F" w14:paraId="6759A1BD" w14:textId="77777777" w:rsidTr="00F24A7F">
        <w:tc>
          <w:tcPr>
            <w:tcW w:w="2415" w:type="dxa"/>
            <w:vMerge w:val="restart"/>
          </w:tcPr>
          <w:p w14:paraId="180D2181"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1 Основные тенденции развития СССР к 1980 году</w:t>
            </w:r>
          </w:p>
        </w:tc>
        <w:tc>
          <w:tcPr>
            <w:tcW w:w="8750" w:type="dxa"/>
          </w:tcPr>
          <w:p w14:paraId="4ACB0796" w14:textId="352DB066"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69EEE865" w14:textId="20D55AFB" w:rsidR="00F24A7F" w:rsidRPr="00F24A7F" w:rsidRDefault="00F24A7F" w:rsidP="00F24A7F">
            <w:pPr>
              <w:spacing w:after="0"/>
              <w:jc w:val="center"/>
              <w:rPr>
                <w:rFonts w:ascii="Times New Roman" w:hAnsi="Times New Roman"/>
                <w:b/>
                <w:bCs/>
                <w:sz w:val="24"/>
                <w:szCs w:val="24"/>
              </w:rPr>
            </w:pPr>
            <w:r>
              <w:rPr>
                <w:rFonts w:ascii="Times New Roman" w:hAnsi="Times New Roman"/>
                <w:b/>
                <w:bCs/>
                <w:sz w:val="24"/>
                <w:szCs w:val="24"/>
              </w:rPr>
              <w:t>2</w:t>
            </w:r>
            <w:r w:rsidRPr="00F24A7F">
              <w:rPr>
                <w:rFonts w:ascii="Times New Roman" w:hAnsi="Times New Roman"/>
                <w:b/>
                <w:bCs/>
                <w:sz w:val="24"/>
                <w:szCs w:val="24"/>
              </w:rPr>
              <w:t>/2</w:t>
            </w:r>
          </w:p>
        </w:tc>
        <w:tc>
          <w:tcPr>
            <w:tcW w:w="1901" w:type="dxa"/>
            <w:vMerge w:val="restart"/>
            <w:vAlign w:val="center"/>
          </w:tcPr>
          <w:p w14:paraId="0D5661E8"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45F6B462"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2472E8CC"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34A67EB5" w14:textId="77777777" w:rsidTr="00F24A7F">
        <w:tc>
          <w:tcPr>
            <w:tcW w:w="2415" w:type="dxa"/>
            <w:vMerge/>
          </w:tcPr>
          <w:p w14:paraId="749EC25F" w14:textId="77777777" w:rsidR="00F24A7F" w:rsidRPr="00F24A7F" w:rsidRDefault="00F24A7F" w:rsidP="00F24A7F">
            <w:pPr>
              <w:spacing w:after="0"/>
              <w:rPr>
                <w:rFonts w:ascii="Times New Roman" w:hAnsi="Times New Roman"/>
                <w:sz w:val="24"/>
                <w:szCs w:val="24"/>
              </w:rPr>
            </w:pPr>
          </w:p>
        </w:tc>
        <w:tc>
          <w:tcPr>
            <w:tcW w:w="8750" w:type="dxa"/>
          </w:tcPr>
          <w:p w14:paraId="0993BA3D"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 xml:space="preserve">1. СССР в середине 1960-х – начале 1980-х гг. Внутренняя политика государственной власти в СССР к началу 1980-х гг. </w:t>
            </w:r>
          </w:p>
        </w:tc>
        <w:tc>
          <w:tcPr>
            <w:tcW w:w="1864" w:type="dxa"/>
            <w:vMerge w:val="restart"/>
            <w:vAlign w:val="center"/>
          </w:tcPr>
          <w:p w14:paraId="035C761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0D2A8E6C" w14:textId="77777777" w:rsidR="00F24A7F" w:rsidRPr="00F24A7F" w:rsidRDefault="00F24A7F" w:rsidP="00F24A7F">
            <w:pPr>
              <w:spacing w:after="0"/>
              <w:jc w:val="center"/>
              <w:rPr>
                <w:rFonts w:ascii="Times New Roman" w:hAnsi="Times New Roman"/>
                <w:sz w:val="24"/>
                <w:szCs w:val="24"/>
              </w:rPr>
            </w:pPr>
          </w:p>
        </w:tc>
      </w:tr>
      <w:tr w:rsidR="00F24A7F" w:rsidRPr="00F24A7F" w14:paraId="2C0EAFE7" w14:textId="77777777" w:rsidTr="00F24A7F">
        <w:tc>
          <w:tcPr>
            <w:tcW w:w="2415" w:type="dxa"/>
            <w:vMerge/>
          </w:tcPr>
          <w:p w14:paraId="7257A571" w14:textId="77777777" w:rsidR="00F24A7F" w:rsidRPr="00F24A7F" w:rsidRDefault="00F24A7F" w:rsidP="00F24A7F">
            <w:pPr>
              <w:spacing w:after="0"/>
              <w:rPr>
                <w:rFonts w:ascii="Times New Roman" w:hAnsi="Times New Roman"/>
                <w:sz w:val="24"/>
                <w:szCs w:val="24"/>
              </w:rPr>
            </w:pPr>
          </w:p>
        </w:tc>
        <w:tc>
          <w:tcPr>
            <w:tcW w:w="8750" w:type="dxa"/>
          </w:tcPr>
          <w:p w14:paraId="2772C907"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2. Особенности идеологии, национальной и социально-экономической политики. Власть и оппозиция в 1960-1980-е гг.</w:t>
            </w:r>
          </w:p>
        </w:tc>
        <w:tc>
          <w:tcPr>
            <w:tcW w:w="1864" w:type="dxa"/>
            <w:vMerge/>
            <w:vAlign w:val="center"/>
          </w:tcPr>
          <w:p w14:paraId="7996D773"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2AD442AD" w14:textId="77777777" w:rsidR="00F24A7F" w:rsidRPr="00F24A7F" w:rsidRDefault="00F24A7F" w:rsidP="00F24A7F">
            <w:pPr>
              <w:spacing w:after="0"/>
              <w:jc w:val="center"/>
              <w:rPr>
                <w:rFonts w:ascii="Times New Roman" w:hAnsi="Times New Roman"/>
                <w:sz w:val="24"/>
                <w:szCs w:val="24"/>
              </w:rPr>
            </w:pPr>
          </w:p>
        </w:tc>
      </w:tr>
      <w:tr w:rsidR="00F24A7F" w:rsidRPr="00F24A7F" w14:paraId="4AAB0CE6" w14:textId="77777777" w:rsidTr="00F24A7F">
        <w:tc>
          <w:tcPr>
            <w:tcW w:w="2415" w:type="dxa"/>
            <w:vMerge/>
          </w:tcPr>
          <w:p w14:paraId="4A7F0E94" w14:textId="77777777" w:rsidR="00F24A7F" w:rsidRPr="00F24A7F" w:rsidRDefault="00F24A7F" w:rsidP="00F24A7F">
            <w:pPr>
              <w:spacing w:after="0"/>
              <w:rPr>
                <w:rFonts w:ascii="Times New Roman" w:hAnsi="Times New Roman"/>
                <w:sz w:val="24"/>
                <w:szCs w:val="24"/>
              </w:rPr>
            </w:pPr>
          </w:p>
        </w:tc>
        <w:tc>
          <w:tcPr>
            <w:tcW w:w="8750" w:type="dxa"/>
          </w:tcPr>
          <w:p w14:paraId="075F1F8E"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3. Экономическая реформа 1965 г., ее направления, цели и результаты. Замедление темпов развития экономики СССР в 1970-начале 1980-х гг.</w:t>
            </w:r>
          </w:p>
        </w:tc>
        <w:tc>
          <w:tcPr>
            <w:tcW w:w="1864" w:type="dxa"/>
            <w:vMerge/>
            <w:vAlign w:val="center"/>
          </w:tcPr>
          <w:p w14:paraId="674A519E"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2929FBBB" w14:textId="77777777" w:rsidR="00F24A7F" w:rsidRPr="00F24A7F" w:rsidRDefault="00F24A7F" w:rsidP="00F24A7F">
            <w:pPr>
              <w:spacing w:after="0"/>
              <w:jc w:val="center"/>
              <w:rPr>
                <w:rFonts w:ascii="Times New Roman" w:hAnsi="Times New Roman"/>
                <w:sz w:val="24"/>
                <w:szCs w:val="24"/>
              </w:rPr>
            </w:pPr>
          </w:p>
        </w:tc>
      </w:tr>
      <w:tr w:rsidR="00F24A7F" w:rsidRPr="00F24A7F" w14:paraId="5B2981A6" w14:textId="77777777" w:rsidTr="00F24A7F">
        <w:tc>
          <w:tcPr>
            <w:tcW w:w="2415" w:type="dxa"/>
            <w:vMerge/>
          </w:tcPr>
          <w:p w14:paraId="1F1AB6D6" w14:textId="77777777" w:rsidR="00F24A7F" w:rsidRPr="00F24A7F" w:rsidRDefault="00F24A7F" w:rsidP="00F24A7F">
            <w:pPr>
              <w:spacing w:after="0"/>
              <w:rPr>
                <w:rFonts w:ascii="Times New Roman" w:hAnsi="Times New Roman"/>
                <w:sz w:val="24"/>
                <w:szCs w:val="24"/>
              </w:rPr>
            </w:pPr>
          </w:p>
        </w:tc>
        <w:tc>
          <w:tcPr>
            <w:tcW w:w="8750" w:type="dxa"/>
          </w:tcPr>
          <w:p w14:paraId="5EE4FD11" w14:textId="77777777" w:rsidR="00F24A7F" w:rsidRPr="00F24A7F" w:rsidRDefault="00F24A7F" w:rsidP="00F24A7F">
            <w:pPr>
              <w:spacing w:after="0" w:line="240" w:lineRule="auto"/>
              <w:rPr>
                <w:rFonts w:ascii="Times New Roman" w:hAnsi="Times New Roman"/>
                <w:sz w:val="24"/>
                <w:szCs w:val="24"/>
              </w:rPr>
            </w:pPr>
            <w:r w:rsidRPr="00F24A7F">
              <w:rPr>
                <w:rFonts w:ascii="Times New Roman" w:hAnsi="Times New Roman"/>
                <w:sz w:val="24"/>
                <w:szCs w:val="24"/>
              </w:rPr>
              <w:t>4. Культурное развитие народов Советского Союза и русская культура. Сложность и противоречивость культурной политики.</w:t>
            </w:r>
          </w:p>
        </w:tc>
        <w:tc>
          <w:tcPr>
            <w:tcW w:w="1864" w:type="dxa"/>
            <w:vMerge/>
            <w:vAlign w:val="center"/>
          </w:tcPr>
          <w:p w14:paraId="11CD6067"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0EF80020" w14:textId="77777777" w:rsidR="00F24A7F" w:rsidRPr="00F24A7F" w:rsidRDefault="00F24A7F" w:rsidP="00F24A7F">
            <w:pPr>
              <w:spacing w:after="0"/>
              <w:jc w:val="center"/>
              <w:rPr>
                <w:rFonts w:ascii="Times New Roman" w:hAnsi="Times New Roman"/>
                <w:sz w:val="24"/>
                <w:szCs w:val="24"/>
              </w:rPr>
            </w:pPr>
          </w:p>
        </w:tc>
      </w:tr>
      <w:tr w:rsidR="00F24A7F" w:rsidRPr="00F24A7F" w14:paraId="575E9AF8" w14:textId="77777777" w:rsidTr="00F24A7F">
        <w:tc>
          <w:tcPr>
            <w:tcW w:w="2415" w:type="dxa"/>
            <w:vMerge/>
          </w:tcPr>
          <w:p w14:paraId="625F95B8" w14:textId="77777777" w:rsidR="00F24A7F" w:rsidRPr="00F24A7F" w:rsidRDefault="00F24A7F" w:rsidP="00F24A7F">
            <w:pPr>
              <w:spacing w:after="0"/>
              <w:rPr>
                <w:rFonts w:ascii="Times New Roman" w:hAnsi="Times New Roman"/>
                <w:sz w:val="24"/>
                <w:szCs w:val="24"/>
              </w:rPr>
            </w:pPr>
          </w:p>
        </w:tc>
        <w:tc>
          <w:tcPr>
            <w:tcW w:w="8750" w:type="dxa"/>
          </w:tcPr>
          <w:p w14:paraId="07FF9A93"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5. Основные направления и особенности внешней политики. Отношения с сопредельными государствами, Евросоюзом, США, странами «третьего мира».</w:t>
            </w:r>
          </w:p>
        </w:tc>
        <w:tc>
          <w:tcPr>
            <w:tcW w:w="1864" w:type="dxa"/>
            <w:vMerge/>
            <w:vAlign w:val="center"/>
          </w:tcPr>
          <w:p w14:paraId="73D9AE00"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00F52379" w14:textId="77777777" w:rsidR="00F24A7F" w:rsidRPr="00F24A7F" w:rsidRDefault="00F24A7F" w:rsidP="00F24A7F">
            <w:pPr>
              <w:spacing w:after="0"/>
              <w:jc w:val="center"/>
              <w:rPr>
                <w:rFonts w:ascii="Times New Roman" w:hAnsi="Times New Roman"/>
                <w:sz w:val="24"/>
                <w:szCs w:val="24"/>
              </w:rPr>
            </w:pPr>
          </w:p>
        </w:tc>
      </w:tr>
      <w:tr w:rsidR="00F24A7F" w:rsidRPr="00F24A7F" w14:paraId="6527E838" w14:textId="77777777" w:rsidTr="00F24A7F">
        <w:tc>
          <w:tcPr>
            <w:tcW w:w="2415" w:type="dxa"/>
            <w:vMerge/>
          </w:tcPr>
          <w:p w14:paraId="6940A08D" w14:textId="77777777" w:rsidR="00F24A7F" w:rsidRPr="00F24A7F" w:rsidRDefault="00F24A7F" w:rsidP="00F24A7F">
            <w:pPr>
              <w:spacing w:after="0"/>
              <w:rPr>
                <w:rFonts w:ascii="Times New Roman" w:hAnsi="Times New Roman"/>
                <w:sz w:val="24"/>
                <w:szCs w:val="24"/>
              </w:rPr>
            </w:pPr>
          </w:p>
        </w:tc>
        <w:tc>
          <w:tcPr>
            <w:tcW w:w="8750" w:type="dxa"/>
          </w:tcPr>
          <w:p w14:paraId="6F5C28D9" w14:textId="5DE9B0E1" w:rsidR="00F24A7F" w:rsidRPr="00F24A7F" w:rsidRDefault="00F24A7F" w:rsidP="001F4906">
            <w:pPr>
              <w:spacing w:after="0"/>
              <w:rPr>
                <w:rFonts w:ascii="Times New Roman" w:hAnsi="Times New Roman"/>
                <w:sz w:val="24"/>
                <w:szCs w:val="24"/>
              </w:rPr>
            </w:pPr>
            <w:r w:rsidRPr="00F24A7F">
              <w:rPr>
                <w:rFonts w:ascii="Times New Roman" w:hAnsi="Times New Roman"/>
                <w:b/>
                <w:bCs/>
                <w:sz w:val="24"/>
                <w:szCs w:val="24"/>
              </w:rPr>
              <w:t>Самостоятельная работа обучающихся</w:t>
            </w:r>
            <w:r w:rsidRPr="00F24A7F">
              <w:rPr>
                <w:rFonts w:ascii="Times New Roman" w:hAnsi="Times New Roman"/>
                <w:sz w:val="24"/>
                <w:szCs w:val="24"/>
              </w:rPr>
              <w:t xml:space="preserve"> </w:t>
            </w:r>
          </w:p>
        </w:tc>
        <w:tc>
          <w:tcPr>
            <w:tcW w:w="1864" w:type="dxa"/>
            <w:vAlign w:val="center"/>
          </w:tcPr>
          <w:p w14:paraId="3D97EEB0" w14:textId="69338E1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08ACB852" w14:textId="77777777" w:rsidR="00F24A7F" w:rsidRPr="00F24A7F" w:rsidRDefault="00F24A7F" w:rsidP="00F24A7F">
            <w:pPr>
              <w:spacing w:after="0"/>
              <w:jc w:val="center"/>
              <w:rPr>
                <w:rFonts w:ascii="Times New Roman" w:hAnsi="Times New Roman"/>
                <w:sz w:val="24"/>
                <w:szCs w:val="24"/>
              </w:rPr>
            </w:pPr>
          </w:p>
        </w:tc>
      </w:tr>
      <w:tr w:rsidR="00F24A7F" w:rsidRPr="00F24A7F" w14:paraId="25856D67" w14:textId="77777777" w:rsidTr="00F24A7F">
        <w:tc>
          <w:tcPr>
            <w:tcW w:w="2415" w:type="dxa"/>
            <w:vMerge w:val="restart"/>
          </w:tcPr>
          <w:p w14:paraId="4704A2A8" w14:textId="77777777" w:rsidR="00F24A7F" w:rsidRPr="00F24A7F" w:rsidRDefault="00F24A7F" w:rsidP="00F24A7F">
            <w:pPr>
              <w:spacing w:after="0"/>
              <w:rPr>
                <w:rFonts w:ascii="Times New Roman" w:hAnsi="Times New Roman"/>
                <w:b/>
                <w:sz w:val="24"/>
                <w:szCs w:val="24"/>
              </w:rPr>
            </w:pPr>
            <w:r w:rsidRPr="00F24A7F">
              <w:rPr>
                <w:rFonts w:ascii="Times New Roman" w:hAnsi="Times New Roman"/>
                <w:b/>
                <w:bCs/>
                <w:sz w:val="24"/>
                <w:szCs w:val="24"/>
              </w:rPr>
              <w:t>Тема 2 Дезинтеграционные процессы в России и Европе во второй половине 80</w:t>
            </w:r>
            <w:r w:rsidRPr="00F24A7F">
              <w:rPr>
                <w:rFonts w:ascii="Times New Roman" w:hAnsi="Times New Roman"/>
                <w:b/>
                <w:sz w:val="24"/>
                <w:szCs w:val="24"/>
              </w:rPr>
              <w:t>-х гг.</w:t>
            </w:r>
          </w:p>
        </w:tc>
        <w:tc>
          <w:tcPr>
            <w:tcW w:w="8750" w:type="dxa"/>
          </w:tcPr>
          <w:p w14:paraId="17E0D99B" w14:textId="6CC9F24B"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2808C93B"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2/2</w:t>
            </w:r>
          </w:p>
        </w:tc>
        <w:tc>
          <w:tcPr>
            <w:tcW w:w="1901" w:type="dxa"/>
            <w:vMerge w:val="restart"/>
            <w:vAlign w:val="center"/>
          </w:tcPr>
          <w:p w14:paraId="741C9F9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0922744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09D4030B"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2B5E19BB" w14:textId="77777777" w:rsidTr="00F24A7F">
        <w:tc>
          <w:tcPr>
            <w:tcW w:w="2415" w:type="dxa"/>
            <w:vMerge/>
          </w:tcPr>
          <w:p w14:paraId="0AC2C8EF" w14:textId="77777777" w:rsidR="00F24A7F" w:rsidRPr="00F24A7F" w:rsidRDefault="00F24A7F" w:rsidP="00F24A7F">
            <w:pPr>
              <w:spacing w:after="0"/>
              <w:rPr>
                <w:rFonts w:ascii="Times New Roman" w:hAnsi="Times New Roman"/>
                <w:sz w:val="24"/>
                <w:szCs w:val="24"/>
              </w:rPr>
            </w:pPr>
          </w:p>
        </w:tc>
        <w:tc>
          <w:tcPr>
            <w:tcW w:w="8750" w:type="dxa"/>
          </w:tcPr>
          <w:p w14:paraId="6DA33B5C" w14:textId="00B6077D"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Перестройка в СССР. Начало политических и экономических реформ.</w:t>
            </w:r>
            <w:r w:rsidR="001F4906">
              <w:rPr>
                <w:rFonts w:ascii="Times New Roman" w:hAnsi="Times New Roman"/>
                <w:sz w:val="24"/>
                <w:szCs w:val="24"/>
              </w:rPr>
              <w:t xml:space="preserve"> </w:t>
            </w:r>
            <w:r w:rsidRPr="00F24A7F">
              <w:rPr>
                <w:rFonts w:ascii="Times New Roman" w:hAnsi="Times New Roman"/>
                <w:sz w:val="24"/>
                <w:szCs w:val="24"/>
              </w:rPr>
              <w:t xml:space="preserve">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1864" w:type="dxa"/>
            <w:vAlign w:val="center"/>
          </w:tcPr>
          <w:p w14:paraId="2A291DA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0663526F" w14:textId="77777777" w:rsidR="00F24A7F" w:rsidRPr="00F24A7F" w:rsidRDefault="00F24A7F" w:rsidP="00F24A7F">
            <w:pPr>
              <w:spacing w:after="0"/>
              <w:jc w:val="center"/>
              <w:rPr>
                <w:rFonts w:ascii="Times New Roman" w:hAnsi="Times New Roman"/>
                <w:sz w:val="24"/>
                <w:szCs w:val="24"/>
              </w:rPr>
            </w:pPr>
          </w:p>
        </w:tc>
      </w:tr>
      <w:tr w:rsidR="00F24A7F" w:rsidRPr="00F24A7F" w14:paraId="64D4C65E" w14:textId="77777777" w:rsidTr="00F24A7F">
        <w:tc>
          <w:tcPr>
            <w:tcW w:w="2415" w:type="dxa"/>
            <w:vMerge w:val="restart"/>
            <w:vAlign w:val="center"/>
          </w:tcPr>
          <w:p w14:paraId="540DF79E" w14:textId="77777777" w:rsidR="00F24A7F" w:rsidRPr="00F24A7F" w:rsidRDefault="00F24A7F" w:rsidP="00F24A7F">
            <w:pPr>
              <w:spacing w:after="0"/>
              <w:rPr>
                <w:rFonts w:ascii="Times New Roman" w:hAnsi="Times New Roman"/>
                <w:b/>
                <w:sz w:val="24"/>
                <w:szCs w:val="24"/>
              </w:rPr>
            </w:pPr>
            <w:r w:rsidRPr="00F24A7F">
              <w:rPr>
                <w:rFonts w:ascii="Times New Roman" w:hAnsi="Times New Roman"/>
                <w:b/>
                <w:bCs/>
                <w:sz w:val="24"/>
                <w:szCs w:val="24"/>
              </w:rPr>
              <w:t xml:space="preserve">Тема 2 Дезинтеграционные процессы в России </w:t>
            </w:r>
            <w:r w:rsidRPr="00F24A7F">
              <w:rPr>
                <w:rFonts w:ascii="Times New Roman" w:hAnsi="Times New Roman"/>
                <w:b/>
                <w:bCs/>
                <w:sz w:val="24"/>
                <w:szCs w:val="24"/>
              </w:rPr>
              <w:lastRenderedPageBreak/>
              <w:t>и Европе во второй половине 80</w:t>
            </w:r>
            <w:r w:rsidRPr="00F24A7F">
              <w:rPr>
                <w:rFonts w:ascii="Times New Roman" w:hAnsi="Times New Roman"/>
                <w:b/>
                <w:sz w:val="24"/>
                <w:szCs w:val="24"/>
              </w:rPr>
              <w:t>-х гг.</w:t>
            </w:r>
          </w:p>
        </w:tc>
        <w:tc>
          <w:tcPr>
            <w:tcW w:w="8750" w:type="dxa"/>
          </w:tcPr>
          <w:p w14:paraId="36E15CB0"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lastRenderedPageBreak/>
              <w:t xml:space="preserve">2. 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w:t>
            </w:r>
            <w:r w:rsidRPr="00F24A7F">
              <w:rPr>
                <w:rFonts w:ascii="Times New Roman" w:hAnsi="Times New Roman"/>
                <w:sz w:val="24"/>
                <w:szCs w:val="24"/>
              </w:rPr>
              <w:lastRenderedPageBreak/>
              <w:t xml:space="preserve">партий и оппозиционных государственной власти сил в СССР и в Восточной Европе. </w:t>
            </w:r>
          </w:p>
        </w:tc>
        <w:tc>
          <w:tcPr>
            <w:tcW w:w="1864" w:type="dxa"/>
            <w:vMerge w:val="restart"/>
            <w:vAlign w:val="center"/>
          </w:tcPr>
          <w:p w14:paraId="7EADA22D" w14:textId="77777777" w:rsidR="00F24A7F" w:rsidRPr="00F24A7F" w:rsidRDefault="00F24A7F" w:rsidP="00F24A7F">
            <w:pPr>
              <w:spacing w:after="0"/>
              <w:jc w:val="center"/>
              <w:rPr>
                <w:rFonts w:ascii="Times New Roman" w:hAnsi="Times New Roman"/>
                <w:sz w:val="24"/>
                <w:szCs w:val="24"/>
              </w:rPr>
            </w:pPr>
          </w:p>
        </w:tc>
        <w:tc>
          <w:tcPr>
            <w:tcW w:w="1901" w:type="dxa"/>
            <w:vMerge w:val="restart"/>
            <w:vAlign w:val="center"/>
          </w:tcPr>
          <w:p w14:paraId="66339B2C" w14:textId="77777777" w:rsidR="00F24A7F" w:rsidRPr="00F24A7F" w:rsidRDefault="00F24A7F" w:rsidP="00F24A7F">
            <w:pPr>
              <w:spacing w:after="0"/>
              <w:jc w:val="center"/>
              <w:rPr>
                <w:rFonts w:ascii="Times New Roman" w:hAnsi="Times New Roman"/>
                <w:sz w:val="24"/>
                <w:szCs w:val="24"/>
              </w:rPr>
            </w:pPr>
          </w:p>
        </w:tc>
      </w:tr>
      <w:tr w:rsidR="00F24A7F" w:rsidRPr="00F24A7F" w14:paraId="03E6C36D" w14:textId="77777777" w:rsidTr="00F24A7F">
        <w:tc>
          <w:tcPr>
            <w:tcW w:w="2415" w:type="dxa"/>
            <w:vMerge/>
          </w:tcPr>
          <w:p w14:paraId="51CAE6C1" w14:textId="77777777" w:rsidR="00F24A7F" w:rsidRPr="00F24A7F" w:rsidRDefault="00F24A7F" w:rsidP="00F24A7F">
            <w:pPr>
              <w:spacing w:after="0"/>
              <w:rPr>
                <w:rFonts w:ascii="Times New Roman" w:hAnsi="Times New Roman"/>
                <w:sz w:val="24"/>
                <w:szCs w:val="24"/>
              </w:rPr>
            </w:pPr>
          </w:p>
        </w:tc>
        <w:tc>
          <w:tcPr>
            <w:tcW w:w="8750" w:type="dxa"/>
          </w:tcPr>
          <w:p w14:paraId="70035573" w14:textId="488907B8"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Национальные конфликты и экономические проблемы. Обострение национального вопроса и национальная политика. Межнациональные конфликты.</w:t>
            </w:r>
            <w:r w:rsidR="001F4906">
              <w:rPr>
                <w:rFonts w:ascii="Times New Roman" w:hAnsi="Times New Roman"/>
                <w:sz w:val="24"/>
                <w:szCs w:val="24"/>
              </w:rPr>
              <w:t xml:space="preserve"> </w:t>
            </w:r>
            <w:r w:rsidRPr="00F24A7F">
              <w:rPr>
                <w:rFonts w:ascii="Times New Roman" w:hAnsi="Times New Roman"/>
                <w:sz w:val="24"/>
                <w:szCs w:val="24"/>
              </w:rPr>
              <w:t xml:space="preserve">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 </w:t>
            </w:r>
          </w:p>
        </w:tc>
        <w:tc>
          <w:tcPr>
            <w:tcW w:w="1864" w:type="dxa"/>
            <w:vMerge/>
            <w:vAlign w:val="center"/>
          </w:tcPr>
          <w:p w14:paraId="4AF206BA"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41F8E144" w14:textId="77777777" w:rsidR="00F24A7F" w:rsidRPr="00F24A7F" w:rsidRDefault="00F24A7F" w:rsidP="00F24A7F">
            <w:pPr>
              <w:spacing w:after="0"/>
              <w:jc w:val="center"/>
              <w:rPr>
                <w:rFonts w:ascii="Times New Roman" w:hAnsi="Times New Roman"/>
                <w:sz w:val="24"/>
                <w:szCs w:val="24"/>
              </w:rPr>
            </w:pPr>
          </w:p>
        </w:tc>
      </w:tr>
      <w:tr w:rsidR="00F24A7F" w:rsidRPr="00F24A7F" w14:paraId="520E64D5" w14:textId="77777777" w:rsidTr="00F24A7F">
        <w:tc>
          <w:tcPr>
            <w:tcW w:w="2415" w:type="dxa"/>
            <w:vMerge/>
          </w:tcPr>
          <w:p w14:paraId="46E3D848" w14:textId="77777777" w:rsidR="00F24A7F" w:rsidRPr="00F24A7F" w:rsidRDefault="00F24A7F" w:rsidP="00F24A7F">
            <w:pPr>
              <w:spacing w:after="0"/>
              <w:rPr>
                <w:rFonts w:ascii="Times New Roman" w:hAnsi="Times New Roman"/>
                <w:sz w:val="24"/>
                <w:szCs w:val="24"/>
              </w:rPr>
            </w:pPr>
          </w:p>
        </w:tc>
        <w:tc>
          <w:tcPr>
            <w:tcW w:w="8750" w:type="dxa"/>
          </w:tcPr>
          <w:p w14:paraId="2DED1807"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4. 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1864" w:type="dxa"/>
            <w:vMerge/>
            <w:vAlign w:val="center"/>
          </w:tcPr>
          <w:p w14:paraId="7BBF7E29"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7C57DEE1" w14:textId="77777777" w:rsidR="00F24A7F" w:rsidRPr="00F24A7F" w:rsidRDefault="00F24A7F" w:rsidP="00F24A7F">
            <w:pPr>
              <w:spacing w:after="0"/>
              <w:jc w:val="center"/>
              <w:rPr>
                <w:rFonts w:ascii="Times New Roman" w:hAnsi="Times New Roman"/>
                <w:sz w:val="24"/>
                <w:szCs w:val="24"/>
              </w:rPr>
            </w:pPr>
          </w:p>
        </w:tc>
      </w:tr>
      <w:tr w:rsidR="00F24A7F" w:rsidRPr="00F24A7F" w14:paraId="77D4CBE1" w14:textId="77777777" w:rsidTr="00F24A7F">
        <w:tc>
          <w:tcPr>
            <w:tcW w:w="2415" w:type="dxa"/>
            <w:vMerge/>
          </w:tcPr>
          <w:p w14:paraId="0D3F2C67" w14:textId="77777777" w:rsidR="00F24A7F" w:rsidRPr="00F24A7F" w:rsidRDefault="00F24A7F" w:rsidP="00F24A7F">
            <w:pPr>
              <w:spacing w:after="0"/>
              <w:rPr>
                <w:rFonts w:ascii="Times New Roman" w:hAnsi="Times New Roman"/>
                <w:sz w:val="24"/>
                <w:szCs w:val="24"/>
              </w:rPr>
            </w:pPr>
          </w:p>
        </w:tc>
        <w:tc>
          <w:tcPr>
            <w:tcW w:w="8750" w:type="dxa"/>
          </w:tcPr>
          <w:p w14:paraId="4B9729E8" w14:textId="073FFBCB"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864" w:type="dxa"/>
            <w:vAlign w:val="center"/>
          </w:tcPr>
          <w:p w14:paraId="012F95DB"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w:t>
            </w:r>
          </w:p>
        </w:tc>
        <w:tc>
          <w:tcPr>
            <w:tcW w:w="1901" w:type="dxa"/>
            <w:vMerge/>
            <w:vAlign w:val="center"/>
          </w:tcPr>
          <w:p w14:paraId="1994AD9B" w14:textId="77777777" w:rsidR="00F24A7F" w:rsidRPr="00F24A7F" w:rsidRDefault="00F24A7F" w:rsidP="00F24A7F">
            <w:pPr>
              <w:spacing w:after="0"/>
              <w:jc w:val="center"/>
              <w:rPr>
                <w:rFonts w:ascii="Times New Roman" w:hAnsi="Times New Roman"/>
                <w:sz w:val="24"/>
                <w:szCs w:val="24"/>
              </w:rPr>
            </w:pPr>
          </w:p>
        </w:tc>
      </w:tr>
      <w:tr w:rsidR="00F24A7F" w:rsidRPr="00F24A7F" w14:paraId="2B32A9F8" w14:textId="77777777" w:rsidTr="00F24A7F">
        <w:tc>
          <w:tcPr>
            <w:tcW w:w="2415" w:type="dxa"/>
            <w:vMerge/>
          </w:tcPr>
          <w:p w14:paraId="399E6166" w14:textId="77777777" w:rsidR="00F24A7F" w:rsidRPr="00F24A7F" w:rsidRDefault="00F24A7F" w:rsidP="00F24A7F">
            <w:pPr>
              <w:spacing w:after="0"/>
              <w:rPr>
                <w:rFonts w:ascii="Times New Roman" w:hAnsi="Times New Roman"/>
                <w:sz w:val="24"/>
                <w:szCs w:val="24"/>
              </w:rPr>
            </w:pPr>
          </w:p>
        </w:tc>
        <w:tc>
          <w:tcPr>
            <w:tcW w:w="8750" w:type="dxa"/>
          </w:tcPr>
          <w:p w14:paraId="0C0B6272" w14:textId="77777777" w:rsidR="00F24A7F" w:rsidRPr="00F24A7F" w:rsidRDefault="00F24A7F" w:rsidP="00F24A7F">
            <w:pPr>
              <w:spacing w:after="0"/>
              <w:rPr>
                <w:rFonts w:ascii="Times New Roman" w:hAnsi="Times New Roman"/>
                <w:sz w:val="24"/>
                <w:szCs w:val="24"/>
              </w:rPr>
            </w:pPr>
            <w:r w:rsidRPr="00F24A7F">
              <w:rPr>
                <w:rFonts w:ascii="Times New Roman" w:hAnsi="Times New Roman"/>
                <w:bCs/>
                <w:sz w:val="24"/>
                <w:szCs w:val="24"/>
              </w:rPr>
              <w:t>Практическое занятие 2</w:t>
            </w:r>
            <w:r w:rsidRPr="00F24A7F">
              <w:rPr>
                <w:rFonts w:ascii="Times New Roman" w:hAnsi="Times New Roman"/>
                <w:sz w:val="24"/>
                <w:szCs w:val="24"/>
              </w:rPr>
              <w:t>. Дезинтеграционные процессы в России и Европе во второй половине 80-х гг.</w:t>
            </w:r>
          </w:p>
        </w:tc>
        <w:tc>
          <w:tcPr>
            <w:tcW w:w="1864" w:type="dxa"/>
            <w:vAlign w:val="center"/>
          </w:tcPr>
          <w:p w14:paraId="2BCC6178"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5AC3F8F5" w14:textId="77777777" w:rsidR="00F24A7F" w:rsidRPr="00F24A7F" w:rsidRDefault="00F24A7F" w:rsidP="00F24A7F">
            <w:pPr>
              <w:spacing w:after="0"/>
              <w:jc w:val="center"/>
              <w:rPr>
                <w:rFonts w:ascii="Times New Roman" w:hAnsi="Times New Roman"/>
                <w:sz w:val="24"/>
                <w:szCs w:val="24"/>
              </w:rPr>
            </w:pPr>
          </w:p>
        </w:tc>
      </w:tr>
      <w:tr w:rsidR="00F24A7F" w:rsidRPr="00F24A7F" w14:paraId="710BAD93" w14:textId="77777777" w:rsidTr="00F24A7F">
        <w:tc>
          <w:tcPr>
            <w:tcW w:w="11165" w:type="dxa"/>
            <w:gridSpan w:val="2"/>
            <w:vAlign w:val="center"/>
          </w:tcPr>
          <w:p w14:paraId="51AF5633"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Раздел 2 Россия и мир в конце XX - начале XXI века</w:t>
            </w:r>
          </w:p>
        </w:tc>
        <w:tc>
          <w:tcPr>
            <w:tcW w:w="1864" w:type="dxa"/>
            <w:vAlign w:val="center"/>
          </w:tcPr>
          <w:p w14:paraId="4E8ACAD4"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30/4</w:t>
            </w:r>
          </w:p>
        </w:tc>
        <w:tc>
          <w:tcPr>
            <w:tcW w:w="1901" w:type="dxa"/>
            <w:vAlign w:val="center"/>
          </w:tcPr>
          <w:p w14:paraId="3D93FADC" w14:textId="77777777" w:rsidR="00F24A7F" w:rsidRPr="00F24A7F" w:rsidRDefault="00F24A7F" w:rsidP="00F24A7F">
            <w:pPr>
              <w:spacing w:after="0"/>
              <w:jc w:val="center"/>
              <w:rPr>
                <w:rFonts w:ascii="Times New Roman" w:hAnsi="Times New Roman"/>
                <w:b/>
                <w:bCs/>
                <w:sz w:val="24"/>
                <w:szCs w:val="24"/>
              </w:rPr>
            </w:pPr>
          </w:p>
        </w:tc>
      </w:tr>
      <w:tr w:rsidR="00F24A7F" w:rsidRPr="00F24A7F" w14:paraId="739FF31F" w14:textId="77777777" w:rsidTr="00F24A7F">
        <w:tc>
          <w:tcPr>
            <w:tcW w:w="2415" w:type="dxa"/>
            <w:vMerge w:val="restart"/>
          </w:tcPr>
          <w:p w14:paraId="680ED091"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1 Постсоветское пространство в 90-е гг. XX века</w:t>
            </w:r>
          </w:p>
        </w:tc>
        <w:tc>
          <w:tcPr>
            <w:tcW w:w="8750" w:type="dxa"/>
          </w:tcPr>
          <w:p w14:paraId="1B6447BC" w14:textId="195359A2"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7120B0D7"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6/2</w:t>
            </w:r>
          </w:p>
        </w:tc>
        <w:tc>
          <w:tcPr>
            <w:tcW w:w="1901" w:type="dxa"/>
            <w:vMerge w:val="restart"/>
            <w:vAlign w:val="center"/>
          </w:tcPr>
          <w:p w14:paraId="0E2D152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7290518D"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259581C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7514A6C9" w14:textId="77777777" w:rsidTr="00F24A7F">
        <w:tc>
          <w:tcPr>
            <w:tcW w:w="2415" w:type="dxa"/>
            <w:vMerge/>
          </w:tcPr>
          <w:p w14:paraId="5A3EF1EF" w14:textId="77777777" w:rsidR="00F24A7F" w:rsidRPr="00F24A7F" w:rsidRDefault="00F24A7F" w:rsidP="00F24A7F">
            <w:pPr>
              <w:spacing w:after="0"/>
              <w:rPr>
                <w:rFonts w:ascii="Times New Roman" w:hAnsi="Times New Roman"/>
                <w:sz w:val="24"/>
                <w:szCs w:val="24"/>
              </w:rPr>
            </w:pPr>
          </w:p>
        </w:tc>
        <w:tc>
          <w:tcPr>
            <w:tcW w:w="8750" w:type="dxa"/>
          </w:tcPr>
          <w:p w14:paraId="3BD43976"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1864" w:type="dxa"/>
            <w:vMerge w:val="restart"/>
            <w:vAlign w:val="center"/>
          </w:tcPr>
          <w:p w14:paraId="57AD4353"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2CFCB0BA" w14:textId="77777777" w:rsidR="00F24A7F" w:rsidRPr="00F24A7F" w:rsidRDefault="00F24A7F" w:rsidP="00F24A7F">
            <w:pPr>
              <w:spacing w:after="0"/>
              <w:jc w:val="center"/>
              <w:rPr>
                <w:rFonts w:ascii="Times New Roman" w:hAnsi="Times New Roman"/>
                <w:sz w:val="24"/>
                <w:szCs w:val="24"/>
              </w:rPr>
            </w:pPr>
          </w:p>
        </w:tc>
      </w:tr>
      <w:tr w:rsidR="00F24A7F" w:rsidRPr="00F24A7F" w14:paraId="599511B0" w14:textId="77777777" w:rsidTr="00F24A7F">
        <w:tc>
          <w:tcPr>
            <w:tcW w:w="2415" w:type="dxa"/>
            <w:vMerge/>
          </w:tcPr>
          <w:p w14:paraId="344F5758" w14:textId="77777777" w:rsidR="00F24A7F" w:rsidRPr="00F24A7F" w:rsidRDefault="00F24A7F" w:rsidP="00F24A7F">
            <w:pPr>
              <w:spacing w:after="0"/>
              <w:rPr>
                <w:rFonts w:ascii="Times New Roman" w:hAnsi="Times New Roman"/>
                <w:sz w:val="24"/>
                <w:szCs w:val="24"/>
              </w:rPr>
            </w:pPr>
          </w:p>
        </w:tc>
        <w:tc>
          <w:tcPr>
            <w:tcW w:w="8750" w:type="dxa"/>
          </w:tcPr>
          <w:p w14:paraId="62D69B37"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 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1864" w:type="dxa"/>
            <w:vMerge/>
            <w:vAlign w:val="center"/>
          </w:tcPr>
          <w:p w14:paraId="5E0D7B6C"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4644D465" w14:textId="77777777" w:rsidR="00F24A7F" w:rsidRPr="00F24A7F" w:rsidRDefault="00F24A7F" w:rsidP="00F24A7F">
            <w:pPr>
              <w:spacing w:after="0"/>
              <w:jc w:val="center"/>
              <w:rPr>
                <w:rFonts w:ascii="Times New Roman" w:hAnsi="Times New Roman"/>
                <w:sz w:val="24"/>
                <w:szCs w:val="24"/>
              </w:rPr>
            </w:pPr>
          </w:p>
        </w:tc>
      </w:tr>
      <w:tr w:rsidR="00F24A7F" w:rsidRPr="00F24A7F" w14:paraId="609B2C7C" w14:textId="77777777" w:rsidTr="00F24A7F">
        <w:tc>
          <w:tcPr>
            <w:tcW w:w="2415" w:type="dxa"/>
            <w:vMerge/>
          </w:tcPr>
          <w:p w14:paraId="46D47576" w14:textId="77777777" w:rsidR="00F24A7F" w:rsidRPr="00F24A7F" w:rsidRDefault="00F24A7F" w:rsidP="00F24A7F">
            <w:pPr>
              <w:spacing w:after="0"/>
              <w:rPr>
                <w:rFonts w:ascii="Times New Roman" w:hAnsi="Times New Roman"/>
                <w:sz w:val="24"/>
                <w:szCs w:val="24"/>
              </w:rPr>
            </w:pPr>
          </w:p>
        </w:tc>
        <w:tc>
          <w:tcPr>
            <w:tcW w:w="8750" w:type="dxa"/>
          </w:tcPr>
          <w:p w14:paraId="5FAB189E"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1864" w:type="dxa"/>
            <w:vAlign w:val="center"/>
          </w:tcPr>
          <w:p w14:paraId="41DC3CB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39111D3B" w14:textId="77777777" w:rsidR="00F24A7F" w:rsidRPr="00F24A7F" w:rsidRDefault="00F24A7F" w:rsidP="00F24A7F">
            <w:pPr>
              <w:spacing w:after="0"/>
              <w:jc w:val="center"/>
              <w:rPr>
                <w:rFonts w:ascii="Times New Roman" w:hAnsi="Times New Roman"/>
                <w:sz w:val="24"/>
                <w:szCs w:val="24"/>
              </w:rPr>
            </w:pPr>
          </w:p>
        </w:tc>
      </w:tr>
      <w:tr w:rsidR="00F24A7F" w:rsidRPr="00F24A7F" w14:paraId="23F0391A" w14:textId="77777777" w:rsidTr="00F24A7F">
        <w:tc>
          <w:tcPr>
            <w:tcW w:w="2415" w:type="dxa"/>
            <w:vMerge/>
          </w:tcPr>
          <w:p w14:paraId="3C0678E6" w14:textId="77777777" w:rsidR="00F24A7F" w:rsidRPr="00F24A7F" w:rsidRDefault="00F24A7F" w:rsidP="00F24A7F">
            <w:pPr>
              <w:spacing w:after="0"/>
              <w:rPr>
                <w:rFonts w:ascii="Times New Roman" w:hAnsi="Times New Roman"/>
                <w:sz w:val="24"/>
                <w:szCs w:val="24"/>
              </w:rPr>
            </w:pPr>
          </w:p>
        </w:tc>
        <w:tc>
          <w:tcPr>
            <w:tcW w:w="8750" w:type="dxa"/>
          </w:tcPr>
          <w:p w14:paraId="5F58DFF3" w14:textId="35CA0018"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864" w:type="dxa"/>
            <w:vAlign w:val="center"/>
          </w:tcPr>
          <w:p w14:paraId="6F9469A8"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w:t>
            </w:r>
          </w:p>
        </w:tc>
        <w:tc>
          <w:tcPr>
            <w:tcW w:w="1901" w:type="dxa"/>
            <w:vMerge/>
            <w:vAlign w:val="center"/>
          </w:tcPr>
          <w:p w14:paraId="2BA63FF4" w14:textId="77777777" w:rsidR="00F24A7F" w:rsidRPr="00F24A7F" w:rsidRDefault="00F24A7F" w:rsidP="00F24A7F">
            <w:pPr>
              <w:spacing w:after="0"/>
              <w:jc w:val="center"/>
              <w:rPr>
                <w:rFonts w:ascii="Times New Roman" w:hAnsi="Times New Roman"/>
                <w:sz w:val="24"/>
                <w:szCs w:val="24"/>
              </w:rPr>
            </w:pPr>
          </w:p>
        </w:tc>
      </w:tr>
      <w:tr w:rsidR="00F24A7F" w:rsidRPr="00F24A7F" w14:paraId="13ACF8CA" w14:textId="77777777" w:rsidTr="00F24A7F">
        <w:tc>
          <w:tcPr>
            <w:tcW w:w="2415" w:type="dxa"/>
            <w:vMerge/>
          </w:tcPr>
          <w:p w14:paraId="51CB5C88" w14:textId="77777777" w:rsidR="00F24A7F" w:rsidRPr="00F24A7F" w:rsidRDefault="00F24A7F" w:rsidP="00F24A7F">
            <w:pPr>
              <w:spacing w:after="0"/>
              <w:rPr>
                <w:rFonts w:ascii="Times New Roman" w:hAnsi="Times New Roman"/>
                <w:sz w:val="24"/>
                <w:szCs w:val="24"/>
              </w:rPr>
            </w:pPr>
          </w:p>
        </w:tc>
        <w:tc>
          <w:tcPr>
            <w:tcW w:w="8750" w:type="dxa"/>
          </w:tcPr>
          <w:p w14:paraId="01A9AF31"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Практическое занятие 3. Развитие России и мира в конце XX - начале XXI века.</w:t>
            </w:r>
          </w:p>
        </w:tc>
        <w:tc>
          <w:tcPr>
            <w:tcW w:w="1864" w:type="dxa"/>
            <w:vAlign w:val="center"/>
          </w:tcPr>
          <w:p w14:paraId="65B29FD9"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10AB38C1" w14:textId="77777777" w:rsidR="00F24A7F" w:rsidRPr="00F24A7F" w:rsidRDefault="00F24A7F" w:rsidP="00F24A7F">
            <w:pPr>
              <w:spacing w:after="0"/>
              <w:jc w:val="center"/>
              <w:rPr>
                <w:rFonts w:ascii="Times New Roman" w:hAnsi="Times New Roman"/>
                <w:sz w:val="24"/>
                <w:szCs w:val="24"/>
              </w:rPr>
            </w:pPr>
          </w:p>
        </w:tc>
      </w:tr>
      <w:tr w:rsidR="00F24A7F" w:rsidRPr="00F24A7F" w14:paraId="2E9CA831" w14:textId="77777777" w:rsidTr="00F24A7F">
        <w:tc>
          <w:tcPr>
            <w:tcW w:w="2415" w:type="dxa"/>
            <w:vMerge/>
          </w:tcPr>
          <w:p w14:paraId="6DD12B75" w14:textId="77777777" w:rsidR="00F24A7F" w:rsidRPr="00F24A7F" w:rsidRDefault="00F24A7F" w:rsidP="00F24A7F">
            <w:pPr>
              <w:spacing w:after="0"/>
              <w:rPr>
                <w:rFonts w:ascii="Times New Roman" w:hAnsi="Times New Roman"/>
                <w:sz w:val="24"/>
                <w:szCs w:val="24"/>
              </w:rPr>
            </w:pPr>
          </w:p>
        </w:tc>
        <w:tc>
          <w:tcPr>
            <w:tcW w:w="8750" w:type="dxa"/>
          </w:tcPr>
          <w:p w14:paraId="0C7D0BB0" w14:textId="4AA40ED4" w:rsidR="00F24A7F" w:rsidRPr="00F24A7F" w:rsidRDefault="00F24A7F" w:rsidP="001F4906">
            <w:pPr>
              <w:spacing w:after="0"/>
              <w:rPr>
                <w:rFonts w:ascii="Times New Roman" w:hAnsi="Times New Roman"/>
                <w:sz w:val="24"/>
                <w:szCs w:val="24"/>
              </w:rPr>
            </w:pPr>
            <w:r w:rsidRPr="00F24A7F">
              <w:rPr>
                <w:rFonts w:ascii="Times New Roman" w:hAnsi="Times New Roman"/>
                <w:b/>
                <w:bCs/>
                <w:sz w:val="24"/>
                <w:szCs w:val="24"/>
              </w:rPr>
              <w:t>Самостоятельная работа обучающихся</w:t>
            </w:r>
            <w:bookmarkStart w:id="4" w:name="_GoBack"/>
            <w:bookmarkEnd w:id="4"/>
          </w:p>
        </w:tc>
        <w:tc>
          <w:tcPr>
            <w:tcW w:w="1864" w:type="dxa"/>
            <w:vAlign w:val="center"/>
          </w:tcPr>
          <w:p w14:paraId="34360CDF"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w:t>
            </w:r>
          </w:p>
        </w:tc>
        <w:tc>
          <w:tcPr>
            <w:tcW w:w="1901" w:type="dxa"/>
            <w:vMerge/>
            <w:vAlign w:val="center"/>
          </w:tcPr>
          <w:p w14:paraId="189887C1" w14:textId="77777777" w:rsidR="00F24A7F" w:rsidRPr="00F24A7F" w:rsidRDefault="00F24A7F" w:rsidP="00F24A7F">
            <w:pPr>
              <w:spacing w:after="0"/>
              <w:jc w:val="center"/>
              <w:rPr>
                <w:rFonts w:ascii="Times New Roman" w:hAnsi="Times New Roman"/>
                <w:sz w:val="24"/>
                <w:szCs w:val="24"/>
              </w:rPr>
            </w:pPr>
          </w:p>
        </w:tc>
      </w:tr>
      <w:tr w:rsidR="00F24A7F" w:rsidRPr="00F24A7F" w14:paraId="1DF92741" w14:textId="77777777" w:rsidTr="00F24A7F">
        <w:tc>
          <w:tcPr>
            <w:tcW w:w="2415" w:type="dxa"/>
            <w:vMerge w:val="restart"/>
          </w:tcPr>
          <w:p w14:paraId="4AED38AA"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 xml:space="preserve">Тема 2 Россия на постсоветском </w:t>
            </w:r>
            <w:r w:rsidRPr="00F24A7F">
              <w:rPr>
                <w:rFonts w:ascii="Times New Roman" w:hAnsi="Times New Roman"/>
                <w:b/>
                <w:bCs/>
                <w:sz w:val="24"/>
                <w:szCs w:val="24"/>
              </w:rPr>
              <w:lastRenderedPageBreak/>
              <w:t>пространстве</w:t>
            </w:r>
          </w:p>
        </w:tc>
        <w:tc>
          <w:tcPr>
            <w:tcW w:w="8750" w:type="dxa"/>
          </w:tcPr>
          <w:p w14:paraId="09A3BBEF" w14:textId="7CD54674"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lastRenderedPageBreak/>
              <w:t>Содержание</w:t>
            </w:r>
          </w:p>
        </w:tc>
        <w:tc>
          <w:tcPr>
            <w:tcW w:w="1864" w:type="dxa"/>
            <w:vAlign w:val="center"/>
          </w:tcPr>
          <w:p w14:paraId="696D820F"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6/0</w:t>
            </w:r>
          </w:p>
        </w:tc>
        <w:tc>
          <w:tcPr>
            <w:tcW w:w="1901" w:type="dxa"/>
            <w:vMerge w:val="restart"/>
            <w:vAlign w:val="center"/>
          </w:tcPr>
          <w:p w14:paraId="2923692B"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4E8669C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15955C0D"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lastRenderedPageBreak/>
              <w:t>ОК 06</w:t>
            </w:r>
          </w:p>
        </w:tc>
      </w:tr>
      <w:tr w:rsidR="00F24A7F" w:rsidRPr="00F24A7F" w14:paraId="5038B2EE" w14:textId="77777777" w:rsidTr="00F24A7F">
        <w:tc>
          <w:tcPr>
            <w:tcW w:w="2415" w:type="dxa"/>
            <w:vMerge/>
          </w:tcPr>
          <w:p w14:paraId="7A63BBDB" w14:textId="77777777" w:rsidR="00F24A7F" w:rsidRPr="00F24A7F" w:rsidRDefault="00F24A7F" w:rsidP="00F24A7F">
            <w:pPr>
              <w:spacing w:after="0"/>
              <w:rPr>
                <w:rFonts w:ascii="Times New Roman" w:hAnsi="Times New Roman"/>
                <w:b/>
                <w:bCs/>
                <w:sz w:val="24"/>
                <w:szCs w:val="24"/>
              </w:rPr>
            </w:pPr>
          </w:p>
        </w:tc>
        <w:tc>
          <w:tcPr>
            <w:tcW w:w="8750" w:type="dxa"/>
          </w:tcPr>
          <w:p w14:paraId="5F2AB931"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 xml:space="preserve">1.Россия после распада СССР. Экономические реформы 1990-х гг.: цели, методы, </w:t>
            </w:r>
            <w:r w:rsidRPr="00F24A7F">
              <w:rPr>
                <w:rFonts w:ascii="Times New Roman" w:hAnsi="Times New Roman"/>
                <w:sz w:val="24"/>
                <w:szCs w:val="24"/>
              </w:rPr>
              <w:lastRenderedPageBreak/>
              <w:t xml:space="preserve">результаты. Трудности и противоречия формирования рыночных отношений. Развитие политической системы. </w:t>
            </w:r>
          </w:p>
        </w:tc>
        <w:tc>
          <w:tcPr>
            <w:tcW w:w="1864" w:type="dxa"/>
            <w:vAlign w:val="center"/>
          </w:tcPr>
          <w:p w14:paraId="050F779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lastRenderedPageBreak/>
              <w:t>2</w:t>
            </w:r>
          </w:p>
        </w:tc>
        <w:tc>
          <w:tcPr>
            <w:tcW w:w="1901" w:type="dxa"/>
            <w:vMerge/>
            <w:vAlign w:val="center"/>
          </w:tcPr>
          <w:p w14:paraId="3D6B1606" w14:textId="77777777" w:rsidR="00F24A7F" w:rsidRPr="00F24A7F" w:rsidRDefault="00F24A7F" w:rsidP="00F24A7F">
            <w:pPr>
              <w:spacing w:after="0"/>
              <w:jc w:val="center"/>
              <w:rPr>
                <w:rFonts w:ascii="Times New Roman" w:hAnsi="Times New Roman"/>
                <w:sz w:val="24"/>
                <w:szCs w:val="24"/>
              </w:rPr>
            </w:pPr>
          </w:p>
        </w:tc>
      </w:tr>
      <w:tr w:rsidR="00F24A7F" w:rsidRPr="00F24A7F" w14:paraId="5EB6DD7B" w14:textId="77777777" w:rsidTr="00F24A7F">
        <w:tc>
          <w:tcPr>
            <w:tcW w:w="2415" w:type="dxa"/>
            <w:vMerge/>
          </w:tcPr>
          <w:p w14:paraId="2A352AA1" w14:textId="77777777" w:rsidR="00F24A7F" w:rsidRPr="00F24A7F" w:rsidRDefault="00F24A7F" w:rsidP="00F24A7F">
            <w:pPr>
              <w:spacing w:after="0"/>
              <w:rPr>
                <w:rFonts w:ascii="Times New Roman" w:hAnsi="Times New Roman"/>
                <w:b/>
                <w:bCs/>
                <w:sz w:val="24"/>
                <w:szCs w:val="24"/>
              </w:rPr>
            </w:pPr>
          </w:p>
        </w:tc>
        <w:tc>
          <w:tcPr>
            <w:tcW w:w="8750" w:type="dxa"/>
          </w:tcPr>
          <w:p w14:paraId="54B137FB"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1864" w:type="dxa"/>
            <w:vAlign w:val="center"/>
          </w:tcPr>
          <w:p w14:paraId="2DBD7BB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593EF12B" w14:textId="77777777" w:rsidR="00F24A7F" w:rsidRPr="00F24A7F" w:rsidRDefault="00F24A7F" w:rsidP="00F24A7F">
            <w:pPr>
              <w:spacing w:after="0"/>
              <w:jc w:val="center"/>
              <w:rPr>
                <w:rFonts w:ascii="Times New Roman" w:hAnsi="Times New Roman"/>
                <w:sz w:val="24"/>
                <w:szCs w:val="24"/>
              </w:rPr>
            </w:pPr>
          </w:p>
        </w:tc>
      </w:tr>
      <w:tr w:rsidR="00F24A7F" w:rsidRPr="00F24A7F" w14:paraId="5C9084FA" w14:textId="77777777" w:rsidTr="00F24A7F">
        <w:tc>
          <w:tcPr>
            <w:tcW w:w="2415" w:type="dxa"/>
            <w:vMerge/>
          </w:tcPr>
          <w:p w14:paraId="285B8FE0" w14:textId="77777777" w:rsidR="00F24A7F" w:rsidRPr="00F24A7F" w:rsidRDefault="00F24A7F" w:rsidP="00F24A7F">
            <w:pPr>
              <w:spacing w:after="0"/>
              <w:rPr>
                <w:rFonts w:ascii="Times New Roman" w:hAnsi="Times New Roman"/>
                <w:b/>
                <w:bCs/>
                <w:sz w:val="24"/>
                <w:szCs w:val="24"/>
              </w:rPr>
            </w:pPr>
          </w:p>
        </w:tc>
        <w:tc>
          <w:tcPr>
            <w:tcW w:w="8750" w:type="dxa"/>
          </w:tcPr>
          <w:p w14:paraId="5BAB5632"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3.Процессы интеграции на постсоветском пространстве: проблемы и перспективы.</w:t>
            </w:r>
          </w:p>
        </w:tc>
        <w:tc>
          <w:tcPr>
            <w:tcW w:w="1864" w:type="dxa"/>
            <w:vAlign w:val="center"/>
          </w:tcPr>
          <w:p w14:paraId="5716A37D"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1A8ADEC2" w14:textId="77777777" w:rsidR="00F24A7F" w:rsidRPr="00F24A7F" w:rsidRDefault="00F24A7F" w:rsidP="00F24A7F">
            <w:pPr>
              <w:spacing w:after="0"/>
              <w:jc w:val="center"/>
              <w:rPr>
                <w:rFonts w:ascii="Times New Roman" w:hAnsi="Times New Roman"/>
                <w:sz w:val="24"/>
                <w:szCs w:val="24"/>
              </w:rPr>
            </w:pPr>
          </w:p>
        </w:tc>
      </w:tr>
      <w:tr w:rsidR="00F24A7F" w:rsidRPr="00F24A7F" w14:paraId="7F8CF0BC" w14:textId="77777777" w:rsidTr="00F24A7F">
        <w:tc>
          <w:tcPr>
            <w:tcW w:w="2415" w:type="dxa"/>
            <w:vMerge w:val="restart"/>
          </w:tcPr>
          <w:p w14:paraId="2F4A561E"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3 Россия и мировые интеграционные процессы</w:t>
            </w:r>
          </w:p>
        </w:tc>
        <w:tc>
          <w:tcPr>
            <w:tcW w:w="8750" w:type="dxa"/>
          </w:tcPr>
          <w:p w14:paraId="51D69AEF" w14:textId="2A10CEDF"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31029B17"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4/2</w:t>
            </w:r>
          </w:p>
        </w:tc>
        <w:tc>
          <w:tcPr>
            <w:tcW w:w="1901" w:type="dxa"/>
            <w:vMerge w:val="restart"/>
            <w:vAlign w:val="center"/>
          </w:tcPr>
          <w:p w14:paraId="4C049A2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679A60A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287A86A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507C4DE7" w14:textId="77777777" w:rsidTr="00F24A7F">
        <w:tc>
          <w:tcPr>
            <w:tcW w:w="2415" w:type="dxa"/>
            <w:vMerge/>
          </w:tcPr>
          <w:p w14:paraId="5CFC595A" w14:textId="77777777" w:rsidR="00F24A7F" w:rsidRPr="00F24A7F" w:rsidRDefault="00F24A7F" w:rsidP="00F24A7F">
            <w:pPr>
              <w:spacing w:after="0"/>
              <w:rPr>
                <w:rFonts w:ascii="Times New Roman" w:hAnsi="Times New Roman"/>
                <w:b/>
                <w:bCs/>
                <w:sz w:val="24"/>
                <w:szCs w:val="24"/>
              </w:rPr>
            </w:pPr>
          </w:p>
        </w:tc>
        <w:tc>
          <w:tcPr>
            <w:tcW w:w="8750" w:type="dxa"/>
          </w:tcPr>
          <w:p w14:paraId="57FCB1AD" w14:textId="774AA1D1"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Внешняя политика России. Россия и международные организации.</w:t>
            </w:r>
            <w:r w:rsidR="001F4906">
              <w:rPr>
                <w:rFonts w:ascii="Times New Roman" w:hAnsi="Times New Roman"/>
                <w:sz w:val="24"/>
                <w:szCs w:val="24"/>
              </w:rPr>
              <w:t xml:space="preserve"> </w:t>
            </w:r>
            <w:r w:rsidRPr="00F24A7F">
              <w:rPr>
                <w:rFonts w:ascii="Times New Roman" w:hAnsi="Times New Roman"/>
                <w:sz w:val="24"/>
                <w:szCs w:val="24"/>
              </w:rPr>
              <w:t xml:space="preserve">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 </w:t>
            </w:r>
          </w:p>
        </w:tc>
        <w:tc>
          <w:tcPr>
            <w:tcW w:w="1864" w:type="dxa"/>
            <w:vMerge w:val="restart"/>
            <w:vAlign w:val="center"/>
          </w:tcPr>
          <w:p w14:paraId="14392DD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4</w:t>
            </w:r>
          </w:p>
        </w:tc>
        <w:tc>
          <w:tcPr>
            <w:tcW w:w="1901" w:type="dxa"/>
            <w:vMerge/>
            <w:vAlign w:val="center"/>
          </w:tcPr>
          <w:p w14:paraId="70A04B79" w14:textId="77777777" w:rsidR="00F24A7F" w:rsidRPr="00F24A7F" w:rsidRDefault="00F24A7F" w:rsidP="00F24A7F">
            <w:pPr>
              <w:spacing w:after="0"/>
              <w:jc w:val="center"/>
              <w:rPr>
                <w:rFonts w:ascii="Times New Roman" w:hAnsi="Times New Roman"/>
                <w:sz w:val="24"/>
                <w:szCs w:val="24"/>
              </w:rPr>
            </w:pPr>
          </w:p>
        </w:tc>
      </w:tr>
      <w:tr w:rsidR="00F24A7F" w:rsidRPr="00F24A7F" w14:paraId="7C13B8E0" w14:textId="77777777" w:rsidTr="00F24A7F">
        <w:tc>
          <w:tcPr>
            <w:tcW w:w="2415" w:type="dxa"/>
            <w:vMerge/>
          </w:tcPr>
          <w:p w14:paraId="4BC574CD" w14:textId="77777777" w:rsidR="00F24A7F" w:rsidRPr="00F24A7F" w:rsidRDefault="00F24A7F" w:rsidP="00F24A7F">
            <w:pPr>
              <w:spacing w:after="0"/>
              <w:rPr>
                <w:rFonts w:ascii="Times New Roman" w:hAnsi="Times New Roman"/>
                <w:b/>
                <w:bCs/>
                <w:sz w:val="24"/>
                <w:szCs w:val="24"/>
              </w:rPr>
            </w:pPr>
          </w:p>
        </w:tc>
        <w:tc>
          <w:tcPr>
            <w:tcW w:w="8750" w:type="dxa"/>
          </w:tcPr>
          <w:p w14:paraId="711ECD2A"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 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1864" w:type="dxa"/>
            <w:vMerge/>
            <w:vAlign w:val="center"/>
          </w:tcPr>
          <w:p w14:paraId="45B1A54A" w14:textId="77777777" w:rsidR="00F24A7F" w:rsidRPr="00F24A7F" w:rsidRDefault="00F24A7F" w:rsidP="00F24A7F">
            <w:pPr>
              <w:spacing w:after="0"/>
              <w:jc w:val="center"/>
              <w:rPr>
                <w:rFonts w:ascii="Times New Roman" w:hAnsi="Times New Roman"/>
                <w:sz w:val="24"/>
                <w:szCs w:val="24"/>
              </w:rPr>
            </w:pPr>
          </w:p>
        </w:tc>
        <w:tc>
          <w:tcPr>
            <w:tcW w:w="1901" w:type="dxa"/>
            <w:vMerge/>
            <w:vAlign w:val="center"/>
          </w:tcPr>
          <w:p w14:paraId="4B1EEA6A" w14:textId="77777777" w:rsidR="00F24A7F" w:rsidRPr="00F24A7F" w:rsidRDefault="00F24A7F" w:rsidP="00F24A7F">
            <w:pPr>
              <w:spacing w:after="0"/>
              <w:jc w:val="center"/>
              <w:rPr>
                <w:rFonts w:ascii="Times New Roman" w:hAnsi="Times New Roman"/>
                <w:sz w:val="24"/>
                <w:szCs w:val="24"/>
              </w:rPr>
            </w:pPr>
          </w:p>
        </w:tc>
      </w:tr>
      <w:tr w:rsidR="00F24A7F" w:rsidRPr="00F24A7F" w14:paraId="130DC56F" w14:textId="77777777" w:rsidTr="00F24A7F">
        <w:tc>
          <w:tcPr>
            <w:tcW w:w="2415" w:type="dxa"/>
            <w:vMerge/>
          </w:tcPr>
          <w:p w14:paraId="1BA85772" w14:textId="77777777" w:rsidR="00F24A7F" w:rsidRPr="00F24A7F" w:rsidRDefault="00F24A7F" w:rsidP="00F24A7F">
            <w:pPr>
              <w:spacing w:after="0"/>
              <w:rPr>
                <w:rFonts w:ascii="Times New Roman" w:hAnsi="Times New Roman"/>
                <w:b/>
                <w:bCs/>
                <w:sz w:val="24"/>
                <w:szCs w:val="24"/>
              </w:rPr>
            </w:pPr>
          </w:p>
        </w:tc>
        <w:tc>
          <w:tcPr>
            <w:tcW w:w="8750" w:type="dxa"/>
          </w:tcPr>
          <w:p w14:paraId="242F83D0" w14:textId="12F8D17A"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1864" w:type="dxa"/>
            <w:vAlign w:val="center"/>
          </w:tcPr>
          <w:p w14:paraId="4DE07C68"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2</w:t>
            </w:r>
          </w:p>
        </w:tc>
        <w:tc>
          <w:tcPr>
            <w:tcW w:w="1901" w:type="dxa"/>
            <w:vMerge/>
            <w:vAlign w:val="center"/>
          </w:tcPr>
          <w:p w14:paraId="38118450" w14:textId="77777777" w:rsidR="00F24A7F" w:rsidRPr="00F24A7F" w:rsidRDefault="00F24A7F" w:rsidP="00F24A7F">
            <w:pPr>
              <w:spacing w:after="0"/>
              <w:jc w:val="center"/>
              <w:rPr>
                <w:rFonts w:ascii="Times New Roman" w:hAnsi="Times New Roman"/>
                <w:sz w:val="24"/>
                <w:szCs w:val="24"/>
              </w:rPr>
            </w:pPr>
          </w:p>
        </w:tc>
      </w:tr>
      <w:tr w:rsidR="00F24A7F" w:rsidRPr="00F24A7F" w14:paraId="0CFE3C90" w14:textId="77777777" w:rsidTr="00F24A7F">
        <w:tc>
          <w:tcPr>
            <w:tcW w:w="2415" w:type="dxa"/>
            <w:vMerge/>
          </w:tcPr>
          <w:p w14:paraId="125BFB09" w14:textId="77777777" w:rsidR="00F24A7F" w:rsidRPr="00F24A7F" w:rsidRDefault="00F24A7F" w:rsidP="00F24A7F">
            <w:pPr>
              <w:spacing w:after="0"/>
              <w:rPr>
                <w:rFonts w:ascii="Times New Roman" w:hAnsi="Times New Roman"/>
                <w:b/>
                <w:bCs/>
                <w:sz w:val="24"/>
                <w:szCs w:val="24"/>
              </w:rPr>
            </w:pPr>
          </w:p>
        </w:tc>
        <w:tc>
          <w:tcPr>
            <w:tcW w:w="8750" w:type="dxa"/>
          </w:tcPr>
          <w:p w14:paraId="6DBA3539"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Практическое занятие 4. Россия и мировые интеграционные процессы.</w:t>
            </w:r>
          </w:p>
        </w:tc>
        <w:tc>
          <w:tcPr>
            <w:tcW w:w="1864" w:type="dxa"/>
            <w:vAlign w:val="center"/>
          </w:tcPr>
          <w:p w14:paraId="1B98CB5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4FBC7C6D" w14:textId="77777777" w:rsidR="00F24A7F" w:rsidRPr="00F24A7F" w:rsidRDefault="00F24A7F" w:rsidP="00F24A7F">
            <w:pPr>
              <w:spacing w:after="0"/>
              <w:jc w:val="center"/>
              <w:rPr>
                <w:rFonts w:ascii="Times New Roman" w:hAnsi="Times New Roman"/>
                <w:sz w:val="24"/>
                <w:szCs w:val="24"/>
              </w:rPr>
            </w:pPr>
          </w:p>
        </w:tc>
      </w:tr>
      <w:tr w:rsidR="00F24A7F" w:rsidRPr="00F24A7F" w14:paraId="6D0DBF70" w14:textId="77777777" w:rsidTr="00F24A7F">
        <w:tc>
          <w:tcPr>
            <w:tcW w:w="2415" w:type="dxa"/>
            <w:vMerge w:val="restart"/>
          </w:tcPr>
          <w:p w14:paraId="1066276C"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4 Развитие культуры в России</w:t>
            </w:r>
          </w:p>
        </w:tc>
        <w:tc>
          <w:tcPr>
            <w:tcW w:w="8750" w:type="dxa"/>
          </w:tcPr>
          <w:p w14:paraId="3A031C2C" w14:textId="793F5BAB"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p>
        </w:tc>
        <w:tc>
          <w:tcPr>
            <w:tcW w:w="1864" w:type="dxa"/>
            <w:vAlign w:val="center"/>
          </w:tcPr>
          <w:p w14:paraId="245C97D5"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6/0</w:t>
            </w:r>
          </w:p>
        </w:tc>
        <w:tc>
          <w:tcPr>
            <w:tcW w:w="1901" w:type="dxa"/>
            <w:vMerge w:val="restart"/>
            <w:vAlign w:val="center"/>
          </w:tcPr>
          <w:p w14:paraId="0F3983AC"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2C7D274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5859188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59ADC6AB" w14:textId="77777777" w:rsidTr="00F24A7F">
        <w:tc>
          <w:tcPr>
            <w:tcW w:w="2415" w:type="dxa"/>
            <w:vMerge/>
          </w:tcPr>
          <w:p w14:paraId="43761CD4" w14:textId="77777777" w:rsidR="00F24A7F" w:rsidRPr="00F24A7F" w:rsidRDefault="00F24A7F" w:rsidP="00F24A7F">
            <w:pPr>
              <w:spacing w:after="0"/>
              <w:rPr>
                <w:rFonts w:ascii="Times New Roman" w:hAnsi="Times New Roman"/>
                <w:b/>
                <w:bCs/>
                <w:sz w:val="24"/>
                <w:szCs w:val="24"/>
              </w:rPr>
            </w:pPr>
          </w:p>
        </w:tc>
        <w:tc>
          <w:tcPr>
            <w:tcW w:w="8750" w:type="dxa"/>
          </w:tcPr>
          <w:p w14:paraId="253CD57F"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 xml:space="preserve">1. 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«массовой культуры». </w:t>
            </w:r>
          </w:p>
        </w:tc>
        <w:tc>
          <w:tcPr>
            <w:tcW w:w="1864" w:type="dxa"/>
            <w:vAlign w:val="center"/>
          </w:tcPr>
          <w:p w14:paraId="29D732DE"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3FC73E4C" w14:textId="77777777" w:rsidR="00F24A7F" w:rsidRPr="00F24A7F" w:rsidRDefault="00F24A7F" w:rsidP="00F24A7F">
            <w:pPr>
              <w:spacing w:after="0"/>
              <w:jc w:val="center"/>
              <w:rPr>
                <w:rFonts w:ascii="Times New Roman" w:hAnsi="Times New Roman"/>
                <w:sz w:val="24"/>
                <w:szCs w:val="24"/>
              </w:rPr>
            </w:pPr>
          </w:p>
        </w:tc>
      </w:tr>
      <w:tr w:rsidR="00F24A7F" w:rsidRPr="00F24A7F" w14:paraId="33199773" w14:textId="77777777" w:rsidTr="00F24A7F">
        <w:tc>
          <w:tcPr>
            <w:tcW w:w="2415" w:type="dxa"/>
            <w:vMerge/>
          </w:tcPr>
          <w:p w14:paraId="7AAB7EE3" w14:textId="77777777" w:rsidR="00F24A7F" w:rsidRPr="00F24A7F" w:rsidRDefault="00F24A7F" w:rsidP="00F24A7F">
            <w:pPr>
              <w:spacing w:after="0"/>
              <w:rPr>
                <w:rFonts w:ascii="Times New Roman" w:hAnsi="Times New Roman"/>
                <w:b/>
                <w:bCs/>
                <w:sz w:val="24"/>
                <w:szCs w:val="24"/>
              </w:rPr>
            </w:pPr>
          </w:p>
        </w:tc>
        <w:tc>
          <w:tcPr>
            <w:tcW w:w="8750" w:type="dxa"/>
          </w:tcPr>
          <w:p w14:paraId="202FB278"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 xml:space="preserve">2. Место традиционных религий в условиях «массовой культуры». </w:t>
            </w:r>
          </w:p>
        </w:tc>
        <w:tc>
          <w:tcPr>
            <w:tcW w:w="1864" w:type="dxa"/>
            <w:vAlign w:val="center"/>
          </w:tcPr>
          <w:p w14:paraId="60DE5D90"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4DB85173" w14:textId="77777777" w:rsidR="00F24A7F" w:rsidRPr="00F24A7F" w:rsidRDefault="00F24A7F" w:rsidP="00F24A7F">
            <w:pPr>
              <w:spacing w:after="0"/>
              <w:jc w:val="center"/>
              <w:rPr>
                <w:rFonts w:ascii="Times New Roman" w:hAnsi="Times New Roman"/>
                <w:sz w:val="24"/>
                <w:szCs w:val="24"/>
              </w:rPr>
            </w:pPr>
          </w:p>
        </w:tc>
      </w:tr>
      <w:tr w:rsidR="00F24A7F" w:rsidRPr="00F24A7F" w14:paraId="5A9CFB28" w14:textId="77777777" w:rsidTr="00F24A7F">
        <w:tc>
          <w:tcPr>
            <w:tcW w:w="2415" w:type="dxa"/>
            <w:vMerge/>
          </w:tcPr>
          <w:p w14:paraId="77D3D51D" w14:textId="77777777" w:rsidR="00F24A7F" w:rsidRPr="00F24A7F" w:rsidRDefault="00F24A7F" w:rsidP="00F24A7F">
            <w:pPr>
              <w:spacing w:after="0"/>
              <w:rPr>
                <w:rFonts w:ascii="Times New Roman" w:hAnsi="Times New Roman"/>
                <w:b/>
                <w:bCs/>
                <w:sz w:val="24"/>
                <w:szCs w:val="24"/>
              </w:rPr>
            </w:pPr>
          </w:p>
        </w:tc>
        <w:tc>
          <w:tcPr>
            <w:tcW w:w="8750" w:type="dxa"/>
          </w:tcPr>
          <w:p w14:paraId="14A3BE89"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Деятельность современных молодежных организаций.</w:t>
            </w:r>
          </w:p>
        </w:tc>
        <w:tc>
          <w:tcPr>
            <w:tcW w:w="1864" w:type="dxa"/>
            <w:vAlign w:val="center"/>
          </w:tcPr>
          <w:p w14:paraId="68D15121"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41224424" w14:textId="77777777" w:rsidR="00F24A7F" w:rsidRPr="00F24A7F" w:rsidRDefault="00F24A7F" w:rsidP="00F24A7F">
            <w:pPr>
              <w:spacing w:after="0"/>
              <w:jc w:val="center"/>
              <w:rPr>
                <w:rFonts w:ascii="Times New Roman" w:hAnsi="Times New Roman"/>
                <w:sz w:val="24"/>
                <w:szCs w:val="24"/>
              </w:rPr>
            </w:pPr>
          </w:p>
        </w:tc>
      </w:tr>
      <w:tr w:rsidR="00F24A7F" w:rsidRPr="00F24A7F" w14:paraId="1102ED3A" w14:textId="77777777" w:rsidTr="00F24A7F">
        <w:tc>
          <w:tcPr>
            <w:tcW w:w="2415" w:type="dxa"/>
            <w:vMerge w:val="restart"/>
          </w:tcPr>
          <w:p w14:paraId="535C24D1"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Тема 5 Перспективы развития РФ в современном мире</w:t>
            </w:r>
          </w:p>
        </w:tc>
        <w:tc>
          <w:tcPr>
            <w:tcW w:w="8750" w:type="dxa"/>
          </w:tcPr>
          <w:p w14:paraId="10FD465D" w14:textId="0FA40DCA" w:rsidR="00F24A7F" w:rsidRPr="00F24A7F" w:rsidRDefault="001F4906" w:rsidP="00F24A7F">
            <w:pPr>
              <w:spacing w:after="0"/>
              <w:rPr>
                <w:rFonts w:ascii="Times New Roman" w:hAnsi="Times New Roman"/>
                <w:b/>
                <w:bCs/>
                <w:sz w:val="24"/>
                <w:szCs w:val="24"/>
              </w:rPr>
            </w:pPr>
            <w:r>
              <w:rPr>
                <w:rFonts w:ascii="Times New Roman" w:hAnsi="Times New Roman"/>
                <w:b/>
                <w:bCs/>
                <w:sz w:val="24"/>
                <w:szCs w:val="24"/>
              </w:rPr>
              <w:t>Содержание</w:t>
            </w:r>
            <w:r w:rsidR="00F24A7F" w:rsidRPr="00F24A7F">
              <w:rPr>
                <w:rFonts w:ascii="Times New Roman" w:hAnsi="Times New Roman"/>
                <w:b/>
                <w:bCs/>
                <w:sz w:val="24"/>
                <w:szCs w:val="24"/>
              </w:rPr>
              <w:t xml:space="preserve"> </w:t>
            </w:r>
          </w:p>
        </w:tc>
        <w:tc>
          <w:tcPr>
            <w:tcW w:w="1864" w:type="dxa"/>
            <w:vAlign w:val="center"/>
          </w:tcPr>
          <w:p w14:paraId="5F81087E" w14:textId="77777777"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8/0</w:t>
            </w:r>
          </w:p>
        </w:tc>
        <w:tc>
          <w:tcPr>
            <w:tcW w:w="1901" w:type="dxa"/>
            <w:vMerge w:val="restart"/>
            <w:vAlign w:val="center"/>
          </w:tcPr>
          <w:p w14:paraId="742FB824"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02,</w:t>
            </w:r>
          </w:p>
          <w:p w14:paraId="65B82C45"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05</w:t>
            </w:r>
          </w:p>
          <w:p w14:paraId="6587422F"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ОК 06</w:t>
            </w:r>
          </w:p>
        </w:tc>
      </w:tr>
      <w:tr w:rsidR="00F24A7F" w:rsidRPr="00F24A7F" w14:paraId="2A12F6A4" w14:textId="77777777" w:rsidTr="00F24A7F">
        <w:tc>
          <w:tcPr>
            <w:tcW w:w="2415" w:type="dxa"/>
            <w:vMerge/>
          </w:tcPr>
          <w:p w14:paraId="38538FFB" w14:textId="77777777" w:rsidR="00F24A7F" w:rsidRPr="00F24A7F" w:rsidRDefault="00F24A7F" w:rsidP="00F24A7F">
            <w:pPr>
              <w:spacing w:after="0"/>
              <w:rPr>
                <w:rFonts w:ascii="Times New Roman" w:hAnsi="Times New Roman"/>
                <w:sz w:val="24"/>
                <w:szCs w:val="24"/>
              </w:rPr>
            </w:pPr>
          </w:p>
        </w:tc>
        <w:tc>
          <w:tcPr>
            <w:tcW w:w="8750" w:type="dxa"/>
          </w:tcPr>
          <w:p w14:paraId="78C755B7" w14:textId="45D6B362"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1. Внутренняя и внешняя политика России в начале XXI века. Развитие экономики и социальной сферы. Профессиональная деятельность специалиста.</w:t>
            </w:r>
            <w:r w:rsidR="001F4906">
              <w:rPr>
                <w:rFonts w:ascii="Times New Roman" w:hAnsi="Times New Roman"/>
                <w:sz w:val="24"/>
                <w:szCs w:val="24"/>
              </w:rPr>
              <w:t xml:space="preserve"> </w:t>
            </w:r>
            <w:r w:rsidRPr="00F24A7F">
              <w:rPr>
                <w:rFonts w:ascii="Times New Roman" w:hAnsi="Times New Roman"/>
                <w:sz w:val="24"/>
                <w:szCs w:val="24"/>
              </w:rPr>
              <w:t>Инновационная деятельность – приоритетное направление в науке и экономике.</w:t>
            </w:r>
            <w:r w:rsidR="001F4906">
              <w:rPr>
                <w:rFonts w:ascii="Times New Roman" w:hAnsi="Times New Roman"/>
                <w:sz w:val="24"/>
                <w:szCs w:val="24"/>
              </w:rPr>
              <w:t xml:space="preserve"> </w:t>
            </w:r>
            <w:r w:rsidRPr="00F24A7F">
              <w:rPr>
                <w:rFonts w:ascii="Times New Roman" w:hAnsi="Times New Roman"/>
                <w:sz w:val="24"/>
                <w:szCs w:val="24"/>
              </w:rPr>
              <w:lastRenderedPageBreak/>
              <w:t>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1864" w:type="dxa"/>
            <w:vAlign w:val="center"/>
          </w:tcPr>
          <w:p w14:paraId="12303CE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lastRenderedPageBreak/>
              <w:t>2</w:t>
            </w:r>
          </w:p>
        </w:tc>
        <w:tc>
          <w:tcPr>
            <w:tcW w:w="1901" w:type="dxa"/>
            <w:vMerge/>
            <w:vAlign w:val="center"/>
          </w:tcPr>
          <w:p w14:paraId="5F9D214A" w14:textId="77777777" w:rsidR="00F24A7F" w:rsidRPr="00F24A7F" w:rsidRDefault="00F24A7F" w:rsidP="00F24A7F">
            <w:pPr>
              <w:spacing w:after="0"/>
              <w:jc w:val="center"/>
              <w:rPr>
                <w:rFonts w:ascii="Times New Roman" w:hAnsi="Times New Roman"/>
                <w:sz w:val="24"/>
                <w:szCs w:val="24"/>
              </w:rPr>
            </w:pPr>
          </w:p>
        </w:tc>
      </w:tr>
      <w:tr w:rsidR="00F24A7F" w:rsidRPr="00F24A7F" w14:paraId="6BBCFF23" w14:textId="77777777" w:rsidTr="00F24A7F">
        <w:tc>
          <w:tcPr>
            <w:tcW w:w="2415" w:type="dxa"/>
            <w:vMerge/>
          </w:tcPr>
          <w:p w14:paraId="348CB47D" w14:textId="77777777" w:rsidR="00F24A7F" w:rsidRPr="00F24A7F" w:rsidRDefault="00F24A7F" w:rsidP="00F24A7F">
            <w:pPr>
              <w:spacing w:after="0"/>
              <w:rPr>
                <w:rFonts w:ascii="Times New Roman" w:hAnsi="Times New Roman"/>
                <w:sz w:val="24"/>
                <w:szCs w:val="24"/>
              </w:rPr>
            </w:pPr>
          </w:p>
        </w:tc>
        <w:tc>
          <w:tcPr>
            <w:tcW w:w="8750" w:type="dxa"/>
          </w:tcPr>
          <w:p w14:paraId="14F5011F"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2. 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1864" w:type="dxa"/>
            <w:vAlign w:val="center"/>
          </w:tcPr>
          <w:p w14:paraId="1638B058"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17D1EEA5" w14:textId="77777777" w:rsidR="00F24A7F" w:rsidRPr="00F24A7F" w:rsidRDefault="00F24A7F" w:rsidP="00F24A7F">
            <w:pPr>
              <w:spacing w:after="0"/>
              <w:jc w:val="center"/>
              <w:rPr>
                <w:rFonts w:ascii="Times New Roman" w:hAnsi="Times New Roman"/>
                <w:sz w:val="24"/>
                <w:szCs w:val="24"/>
              </w:rPr>
            </w:pPr>
          </w:p>
        </w:tc>
      </w:tr>
      <w:tr w:rsidR="00F24A7F" w:rsidRPr="00F24A7F" w14:paraId="33C3C673" w14:textId="77777777" w:rsidTr="00F24A7F">
        <w:tc>
          <w:tcPr>
            <w:tcW w:w="2415" w:type="dxa"/>
            <w:vMerge/>
          </w:tcPr>
          <w:p w14:paraId="4C94E1B1" w14:textId="77777777" w:rsidR="00F24A7F" w:rsidRPr="00F24A7F" w:rsidRDefault="00F24A7F" w:rsidP="00F24A7F">
            <w:pPr>
              <w:spacing w:after="0"/>
              <w:rPr>
                <w:rFonts w:ascii="Times New Roman" w:hAnsi="Times New Roman"/>
                <w:sz w:val="24"/>
                <w:szCs w:val="24"/>
              </w:rPr>
            </w:pPr>
          </w:p>
        </w:tc>
        <w:tc>
          <w:tcPr>
            <w:tcW w:w="8750" w:type="dxa"/>
          </w:tcPr>
          <w:p w14:paraId="06A3266F" w14:textId="77777777" w:rsidR="00F24A7F" w:rsidRPr="00F24A7F" w:rsidRDefault="00F24A7F" w:rsidP="00F24A7F">
            <w:pPr>
              <w:spacing w:after="0"/>
              <w:rPr>
                <w:rFonts w:ascii="Times New Roman" w:hAnsi="Times New Roman"/>
                <w:sz w:val="24"/>
                <w:szCs w:val="24"/>
              </w:rPr>
            </w:pPr>
            <w:r w:rsidRPr="00F24A7F">
              <w:rPr>
                <w:rFonts w:ascii="Times New Roman" w:hAnsi="Times New Roman"/>
                <w:sz w:val="24"/>
                <w:szCs w:val="24"/>
              </w:rPr>
              <w:t>3. РФ в современной международной политике.</w:t>
            </w:r>
          </w:p>
        </w:tc>
        <w:tc>
          <w:tcPr>
            <w:tcW w:w="1864" w:type="dxa"/>
            <w:vAlign w:val="center"/>
          </w:tcPr>
          <w:p w14:paraId="3C062FB7"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2</w:t>
            </w:r>
          </w:p>
        </w:tc>
        <w:tc>
          <w:tcPr>
            <w:tcW w:w="1901" w:type="dxa"/>
            <w:vMerge/>
            <w:vAlign w:val="center"/>
          </w:tcPr>
          <w:p w14:paraId="54614C95" w14:textId="77777777" w:rsidR="00F24A7F" w:rsidRPr="00F24A7F" w:rsidRDefault="00F24A7F" w:rsidP="00F24A7F">
            <w:pPr>
              <w:spacing w:after="0"/>
              <w:jc w:val="center"/>
              <w:rPr>
                <w:rFonts w:ascii="Times New Roman" w:hAnsi="Times New Roman"/>
                <w:sz w:val="24"/>
                <w:szCs w:val="24"/>
              </w:rPr>
            </w:pPr>
          </w:p>
        </w:tc>
      </w:tr>
      <w:tr w:rsidR="00F24A7F" w:rsidRPr="00F24A7F" w14:paraId="05B9C700" w14:textId="77777777" w:rsidTr="00F24A7F">
        <w:tc>
          <w:tcPr>
            <w:tcW w:w="2415" w:type="dxa"/>
            <w:vMerge/>
          </w:tcPr>
          <w:p w14:paraId="78A0E6D7" w14:textId="77777777" w:rsidR="00F24A7F" w:rsidRPr="00F24A7F" w:rsidRDefault="00F24A7F" w:rsidP="00F24A7F">
            <w:pPr>
              <w:spacing w:after="0"/>
              <w:rPr>
                <w:rFonts w:ascii="Times New Roman" w:hAnsi="Times New Roman"/>
                <w:sz w:val="24"/>
                <w:szCs w:val="24"/>
              </w:rPr>
            </w:pPr>
          </w:p>
        </w:tc>
        <w:tc>
          <w:tcPr>
            <w:tcW w:w="8750" w:type="dxa"/>
          </w:tcPr>
          <w:p w14:paraId="4FC4C7BB" w14:textId="2DA26907" w:rsidR="00F24A7F" w:rsidRPr="00F24A7F" w:rsidRDefault="00F24A7F" w:rsidP="001F4906">
            <w:pPr>
              <w:spacing w:after="0"/>
              <w:rPr>
                <w:rFonts w:ascii="Times New Roman" w:hAnsi="Times New Roman"/>
                <w:sz w:val="24"/>
                <w:szCs w:val="24"/>
              </w:rPr>
            </w:pPr>
            <w:r w:rsidRPr="00F24A7F">
              <w:rPr>
                <w:rFonts w:ascii="Times New Roman" w:hAnsi="Times New Roman"/>
                <w:b/>
                <w:bCs/>
                <w:sz w:val="24"/>
                <w:szCs w:val="24"/>
              </w:rPr>
              <w:t>Самостоятельная работа обучающихся</w:t>
            </w:r>
          </w:p>
        </w:tc>
        <w:tc>
          <w:tcPr>
            <w:tcW w:w="1864" w:type="dxa"/>
            <w:vAlign w:val="center"/>
          </w:tcPr>
          <w:p w14:paraId="4B2F33EA" w14:textId="77777777" w:rsidR="00F24A7F" w:rsidRPr="00F24A7F" w:rsidRDefault="00F24A7F" w:rsidP="00F24A7F">
            <w:pPr>
              <w:spacing w:after="0"/>
              <w:jc w:val="center"/>
              <w:rPr>
                <w:rFonts w:ascii="Times New Roman" w:hAnsi="Times New Roman"/>
                <w:sz w:val="24"/>
                <w:szCs w:val="24"/>
              </w:rPr>
            </w:pPr>
            <w:r w:rsidRPr="00F24A7F">
              <w:rPr>
                <w:rFonts w:ascii="Times New Roman" w:hAnsi="Times New Roman"/>
                <w:sz w:val="24"/>
                <w:szCs w:val="24"/>
              </w:rPr>
              <w:t>*</w:t>
            </w:r>
          </w:p>
        </w:tc>
        <w:tc>
          <w:tcPr>
            <w:tcW w:w="1901" w:type="dxa"/>
            <w:vMerge/>
            <w:vAlign w:val="center"/>
          </w:tcPr>
          <w:p w14:paraId="6CE76FD2" w14:textId="77777777" w:rsidR="00F24A7F" w:rsidRPr="00F24A7F" w:rsidRDefault="00F24A7F" w:rsidP="00F24A7F">
            <w:pPr>
              <w:spacing w:after="0"/>
              <w:jc w:val="center"/>
              <w:rPr>
                <w:rFonts w:ascii="Times New Roman" w:hAnsi="Times New Roman"/>
                <w:sz w:val="24"/>
                <w:szCs w:val="24"/>
              </w:rPr>
            </w:pPr>
          </w:p>
        </w:tc>
      </w:tr>
      <w:tr w:rsidR="00F24A7F" w:rsidRPr="00F24A7F" w14:paraId="023CF8B5" w14:textId="77777777" w:rsidTr="00F24A7F">
        <w:tc>
          <w:tcPr>
            <w:tcW w:w="11165" w:type="dxa"/>
            <w:gridSpan w:val="2"/>
          </w:tcPr>
          <w:p w14:paraId="4313FA48" w14:textId="77777777" w:rsidR="00F24A7F" w:rsidRPr="00F24A7F" w:rsidRDefault="00F24A7F" w:rsidP="00F24A7F">
            <w:pPr>
              <w:spacing w:after="0"/>
              <w:rPr>
                <w:rFonts w:ascii="Times New Roman" w:hAnsi="Times New Roman"/>
                <w:b/>
                <w:bCs/>
                <w:sz w:val="24"/>
                <w:szCs w:val="24"/>
              </w:rPr>
            </w:pPr>
            <w:r w:rsidRPr="00F24A7F">
              <w:rPr>
                <w:rFonts w:ascii="Times New Roman" w:hAnsi="Times New Roman"/>
                <w:b/>
                <w:bCs/>
                <w:sz w:val="24"/>
                <w:szCs w:val="24"/>
              </w:rPr>
              <w:t>Всего:</w:t>
            </w:r>
          </w:p>
        </w:tc>
        <w:tc>
          <w:tcPr>
            <w:tcW w:w="1864" w:type="dxa"/>
            <w:vAlign w:val="center"/>
          </w:tcPr>
          <w:p w14:paraId="7075673B" w14:textId="3BE21702" w:rsidR="00F24A7F" w:rsidRPr="00F24A7F" w:rsidRDefault="00F24A7F" w:rsidP="00F24A7F">
            <w:pPr>
              <w:spacing w:after="0"/>
              <w:jc w:val="center"/>
              <w:rPr>
                <w:rFonts w:ascii="Times New Roman" w:hAnsi="Times New Roman"/>
                <w:b/>
                <w:bCs/>
                <w:sz w:val="24"/>
                <w:szCs w:val="24"/>
              </w:rPr>
            </w:pPr>
            <w:r w:rsidRPr="00F24A7F">
              <w:rPr>
                <w:rFonts w:ascii="Times New Roman" w:hAnsi="Times New Roman"/>
                <w:b/>
                <w:bCs/>
                <w:sz w:val="24"/>
                <w:szCs w:val="24"/>
              </w:rPr>
              <w:t>3</w:t>
            </w:r>
            <w:r>
              <w:rPr>
                <w:rFonts w:ascii="Times New Roman" w:hAnsi="Times New Roman"/>
                <w:b/>
                <w:bCs/>
                <w:sz w:val="24"/>
                <w:szCs w:val="24"/>
              </w:rPr>
              <w:t>4</w:t>
            </w:r>
          </w:p>
        </w:tc>
        <w:tc>
          <w:tcPr>
            <w:tcW w:w="1901" w:type="dxa"/>
            <w:vAlign w:val="center"/>
          </w:tcPr>
          <w:p w14:paraId="630642C9" w14:textId="77777777" w:rsidR="00F24A7F" w:rsidRPr="00F24A7F" w:rsidRDefault="00F24A7F" w:rsidP="00F24A7F">
            <w:pPr>
              <w:spacing w:after="0"/>
              <w:jc w:val="center"/>
              <w:rPr>
                <w:rFonts w:ascii="Times New Roman" w:hAnsi="Times New Roman"/>
                <w:sz w:val="24"/>
                <w:szCs w:val="24"/>
              </w:rPr>
            </w:pPr>
          </w:p>
        </w:tc>
      </w:tr>
    </w:tbl>
    <w:p w14:paraId="2680BD32" w14:textId="77777777" w:rsidR="008B3591" w:rsidRPr="008B3591" w:rsidRDefault="008B3591" w:rsidP="008B3591">
      <w:pPr>
        <w:shd w:val="clear" w:color="auto" w:fill="FFFFFF"/>
        <w:spacing w:after="0" w:line="240" w:lineRule="auto"/>
        <w:ind w:firstLine="397"/>
        <w:jc w:val="center"/>
        <w:rPr>
          <w:rFonts w:ascii="Times New Roman" w:hAnsi="Times New Roman"/>
          <w:b/>
          <w:bCs/>
          <w:caps/>
          <w:color w:val="181818"/>
          <w:sz w:val="28"/>
          <w:szCs w:val="28"/>
        </w:rPr>
      </w:pPr>
    </w:p>
    <w:p w14:paraId="33E6FFCE" w14:textId="77777777" w:rsidR="008B3591" w:rsidRPr="008B3591" w:rsidRDefault="008B3591" w:rsidP="008B3591">
      <w:pPr>
        <w:spacing w:after="0" w:line="240" w:lineRule="auto"/>
        <w:rPr>
          <w:rFonts w:ascii="Times New Roman" w:hAnsi="Times New Roman"/>
          <w:color w:val="363636"/>
          <w:sz w:val="23"/>
          <w:szCs w:val="23"/>
        </w:rPr>
        <w:sectPr w:rsidR="008B3591" w:rsidRPr="008B3591">
          <w:pgSz w:w="16838" w:h="11906" w:orient="landscape"/>
          <w:pgMar w:top="1134" w:right="851" w:bottom="1134" w:left="1134" w:header="709" w:footer="709" w:gutter="0"/>
          <w:cols w:space="720"/>
        </w:sectPr>
      </w:pPr>
    </w:p>
    <w:p w14:paraId="3FF0571B" w14:textId="77777777" w:rsidR="008B3591" w:rsidRPr="008B3591" w:rsidRDefault="008B3591" w:rsidP="00F24A7F">
      <w:pPr>
        <w:rPr>
          <w:rFonts w:ascii="Times New Roman" w:hAnsi="Times New Roman"/>
          <w:b/>
          <w:bCs/>
        </w:rPr>
      </w:pPr>
      <w:r w:rsidRPr="008B3591">
        <w:rPr>
          <w:rFonts w:ascii="Times New Roman" w:hAnsi="Times New Roman"/>
          <w:b/>
          <w:bCs/>
        </w:rPr>
        <w:lastRenderedPageBreak/>
        <w:t>3. УСЛОВИЯ РЕАЛИЗАЦИИ УЧЕБНОЙ ДИСЦИПЛИНЫ</w:t>
      </w:r>
    </w:p>
    <w:p w14:paraId="024A756A"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r w:rsidRPr="008B3591">
        <w:rPr>
          <w:rFonts w:ascii="Times New Roman" w:hAnsi="Times New Roman"/>
          <w:bCs/>
          <w:sz w:val="24"/>
          <w:szCs w:val="24"/>
        </w:rPr>
        <w:t xml:space="preserve">3.1. </w:t>
      </w:r>
      <w:r w:rsidRPr="008B3591">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D87055F" w14:textId="6B998E00" w:rsidR="008B3591" w:rsidRPr="008B3591" w:rsidRDefault="008B3591" w:rsidP="008B3591">
      <w:pPr>
        <w:suppressAutoHyphens/>
        <w:spacing w:after="0" w:line="240" w:lineRule="auto"/>
        <w:ind w:firstLine="709"/>
        <w:jc w:val="both"/>
        <w:rPr>
          <w:rFonts w:ascii="Times New Roman" w:hAnsi="Times New Roman"/>
          <w:bCs/>
          <w:iCs/>
          <w:sz w:val="24"/>
          <w:szCs w:val="24"/>
        </w:rPr>
      </w:pPr>
      <w:r w:rsidRPr="008B3591">
        <w:rPr>
          <w:rFonts w:ascii="Times New Roman" w:hAnsi="Times New Roman"/>
          <w:bCs/>
          <w:sz w:val="24"/>
          <w:szCs w:val="24"/>
        </w:rPr>
        <w:t>кабинет</w:t>
      </w:r>
      <w:r w:rsidRPr="008B3591">
        <w:rPr>
          <w:rFonts w:ascii="Times New Roman" w:hAnsi="Times New Roman"/>
          <w:bCs/>
          <w:i/>
          <w:sz w:val="24"/>
          <w:szCs w:val="24"/>
        </w:rPr>
        <w:t xml:space="preserve"> «</w:t>
      </w:r>
      <w:r w:rsidRPr="008B3591">
        <w:rPr>
          <w:rFonts w:ascii="Times New Roman" w:hAnsi="Times New Roman"/>
          <w:sz w:val="24"/>
          <w:szCs w:val="24"/>
        </w:rPr>
        <w:t>Социально-экономических дисциплин</w:t>
      </w:r>
      <w:r w:rsidRPr="008B3591">
        <w:rPr>
          <w:rFonts w:ascii="Times New Roman" w:hAnsi="Times New Roman"/>
          <w:bCs/>
          <w:i/>
          <w:sz w:val="24"/>
          <w:szCs w:val="24"/>
        </w:rPr>
        <w:t>»</w:t>
      </w:r>
      <w:r w:rsidRPr="008B3591">
        <w:rPr>
          <w:rFonts w:ascii="Times New Roman" w:hAnsi="Times New Roman"/>
          <w:sz w:val="24"/>
          <w:szCs w:val="24"/>
          <w:lang w:eastAsia="en-US"/>
        </w:rPr>
        <w:t>,</w:t>
      </w:r>
      <w:r w:rsidRPr="008B3591">
        <w:rPr>
          <w:rFonts w:ascii="Times New Roman" w:hAnsi="Times New Roman"/>
          <w:i/>
          <w:sz w:val="24"/>
          <w:szCs w:val="24"/>
          <w:lang w:eastAsia="en-US"/>
        </w:rPr>
        <w:t xml:space="preserve"> </w:t>
      </w:r>
      <w:r w:rsidRPr="008B3591">
        <w:rPr>
          <w:rFonts w:ascii="Times New Roman" w:hAnsi="Times New Roman"/>
          <w:bCs/>
          <w:sz w:val="24"/>
          <w:szCs w:val="24"/>
        </w:rPr>
        <w:t xml:space="preserve">оснащенный в соответствии с п. 6.1.2.1 </w:t>
      </w:r>
      <w:r w:rsidR="00C21CF2">
        <w:rPr>
          <w:rFonts w:ascii="Times New Roman" w:hAnsi="Times New Roman"/>
          <w:bCs/>
          <w:sz w:val="24"/>
          <w:szCs w:val="24"/>
        </w:rPr>
        <w:t>образовательной</w:t>
      </w:r>
      <w:r w:rsidRPr="008B3591">
        <w:rPr>
          <w:rFonts w:ascii="Times New Roman" w:hAnsi="Times New Roman"/>
          <w:bCs/>
          <w:sz w:val="24"/>
          <w:szCs w:val="24"/>
        </w:rPr>
        <w:t xml:space="preserve"> программы по </w:t>
      </w:r>
      <w:r w:rsidRPr="008B3591">
        <w:rPr>
          <w:rFonts w:ascii="Times New Roman" w:hAnsi="Times New Roman"/>
          <w:bCs/>
          <w:iCs/>
          <w:sz w:val="24"/>
          <w:szCs w:val="24"/>
        </w:rPr>
        <w:t>профессии.</w:t>
      </w:r>
    </w:p>
    <w:p w14:paraId="3FE6119D"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p>
    <w:p w14:paraId="783E876D" w14:textId="77777777" w:rsidR="008B3591" w:rsidRPr="008B3591" w:rsidRDefault="008B3591" w:rsidP="008B3591">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6130E1C4" w14:textId="43B655BF" w:rsidR="00C21CF2" w:rsidRDefault="00C21CF2" w:rsidP="00C21CF2">
      <w:pPr>
        <w:spacing w:after="0" w:line="240" w:lineRule="auto"/>
        <w:ind w:firstLine="709"/>
        <w:jc w:val="both"/>
        <w:rPr>
          <w:rFonts w:ascii="Times New Roman" w:hAnsi="Times New Roman"/>
          <w:sz w:val="24"/>
          <w:szCs w:val="24"/>
        </w:rPr>
      </w:pPr>
      <w:bookmarkStart w:id="5" w:name="_Hlk134179715"/>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5045C40" w14:textId="77777777" w:rsidR="00C21CF2" w:rsidRDefault="00C21CF2" w:rsidP="00C21CF2">
      <w:pPr>
        <w:spacing w:after="0" w:line="240" w:lineRule="auto"/>
        <w:ind w:firstLine="709"/>
        <w:jc w:val="both"/>
        <w:rPr>
          <w:rFonts w:ascii="Times New Roman" w:hAnsi="Times New Roman"/>
          <w:sz w:val="24"/>
          <w:szCs w:val="24"/>
        </w:rPr>
      </w:pPr>
    </w:p>
    <w:bookmarkEnd w:id="5"/>
    <w:p w14:paraId="3843DCA3" w14:textId="77777777" w:rsidR="00F24A7F" w:rsidRPr="00F24A7F" w:rsidRDefault="00F24A7F" w:rsidP="00F24A7F">
      <w:pPr>
        <w:suppressAutoHyphens/>
        <w:spacing w:after="0"/>
        <w:ind w:firstLine="709"/>
        <w:jc w:val="both"/>
        <w:rPr>
          <w:rFonts w:ascii="Times New Roman" w:hAnsi="Times New Roman"/>
          <w:b/>
          <w:sz w:val="24"/>
          <w:szCs w:val="24"/>
        </w:rPr>
      </w:pPr>
      <w:r w:rsidRPr="00F24A7F">
        <w:rPr>
          <w:rFonts w:ascii="Times New Roman" w:hAnsi="Times New Roman"/>
          <w:b/>
          <w:sz w:val="24"/>
          <w:szCs w:val="24"/>
        </w:rPr>
        <w:t>3.2.1. Основные печатные издания</w:t>
      </w:r>
    </w:p>
    <w:p w14:paraId="1E742CFD" w14:textId="77777777" w:rsidR="00F24A7F" w:rsidRPr="00F24A7F" w:rsidRDefault="00F24A7F" w:rsidP="00F24A7F">
      <w:pPr>
        <w:numPr>
          <w:ilvl w:val="0"/>
          <w:numId w:val="57"/>
        </w:numPr>
        <w:tabs>
          <w:tab w:val="left" w:pos="993"/>
        </w:tabs>
        <w:spacing w:line="240" w:lineRule="auto"/>
        <w:ind w:left="0" w:firstLine="709"/>
        <w:contextualSpacing/>
        <w:jc w:val="both"/>
        <w:rPr>
          <w:rFonts w:ascii="Times New Roman" w:hAnsi="Times New Roman"/>
          <w:bCs/>
          <w:sz w:val="24"/>
          <w:szCs w:val="24"/>
        </w:rPr>
      </w:pPr>
      <w:r w:rsidRPr="00F24A7F">
        <w:rPr>
          <w:rFonts w:ascii="Times New Roman" w:hAnsi="Times New Roman"/>
          <w:bCs/>
          <w:sz w:val="24"/>
          <w:szCs w:val="24"/>
        </w:rPr>
        <w:t>Артемов, В. В. История Отечества: С древнейших времен до наших дней. Учебник. – Москва: Издательский центр «Академия», 2022. (Профессиональное образование).</w:t>
      </w:r>
    </w:p>
    <w:p w14:paraId="69EE9C3B" w14:textId="77777777" w:rsidR="00F24A7F" w:rsidRPr="00F24A7F" w:rsidRDefault="00F24A7F" w:rsidP="00F24A7F">
      <w:pPr>
        <w:numPr>
          <w:ilvl w:val="0"/>
          <w:numId w:val="57"/>
        </w:numPr>
        <w:tabs>
          <w:tab w:val="left" w:pos="993"/>
        </w:tabs>
        <w:spacing w:line="240" w:lineRule="auto"/>
        <w:ind w:left="0" w:firstLine="709"/>
        <w:contextualSpacing/>
        <w:jc w:val="both"/>
        <w:rPr>
          <w:rFonts w:ascii="Times New Roman" w:hAnsi="Times New Roman"/>
          <w:bCs/>
          <w:sz w:val="24"/>
          <w:szCs w:val="24"/>
        </w:rPr>
      </w:pPr>
      <w:r w:rsidRPr="00F24A7F">
        <w:rPr>
          <w:rFonts w:ascii="Times New Roman" w:hAnsi="Times New Roman"/>
          <w:bCs/>
          <w:sz w:val="24"/>
          <w:szCs w:val="24"/>
        </w:rPr>
        <w:t>Курятников В. Н., Семенова Е. Ю., Татаренкова Н. А., Федотов В. В. История: учебное пособие для СПО – Саратов: Профобразование, 2022. – 433 c.</w:t>
      </w:r>
    </w:p>
    <w:p w14:paraId="01EC77BA" w14:textId="77777777" w:rsidR="00F24A7F" w:rsidRPr="00F24A7F" w:rsidRDefault="00F24A7F" w:rsidP="00F24A7F">
      <w:pPr>
        <w:spacing w:after="0"/>
        <w:ind w:firstLine="709"/>
        <w:contextualSpacing/>
        <w:jc w:val="both"/>
        <w:rPr>
          <w:rFonts w:ascii="Times New Roman" w:hAnsi="Times New Roman"/>
          <w:b/>
          <w:sz w:val="24"/>
          <w:szCs w:val="24"/>
        </w:rPr>
      </w:pPr>
    </w:p>
    <w:p w14:paraId="67B9CA73" w14:textId="77777777" w:rsidR="00F24A7F" w:rsidRPr="00F24A7F" w:rsidRDefault="00F24A7F" w:rsidP="00F24A7F">
      <w:pPr>
        <w:spacing w:after="0"/>
        <w:ind w:firstLine="709"/>
        <w:contextualSpacing/>
        <w:jc w:val="both"/>
        <w:rPr>
          <w:rFonts w:ascii="Times New Roman" w:hAnsi="Times New Roman"/>
          <w:b/>
          <w:sz w:val="24"/>
          <w:szCs w:val="24"/>
        </w:rPr>
      </w:pPr>
      <w:r w:rsidRPr="00F24A7F">
        <w:rPr>
          <w:rFonts w:ascii="Times New Roman" w:hAnsi="Times New Roman"/>
          <w:b/>
          <w:sz w:val="24"/>
          <w:szCs w:val="24"/>
        </w:rPr>
        <w:t xml:space="preserve">3.2.2. Основные электронные издания </w:t>
      </w:r>
    </w:p>
    <w:p w14:paraId="5D987A3D" w14:textId="7075C1FA" w:rsidR="00F24A7F" w:rsidRPr="00F24A7F" w:rsidRDefault="00F24A7F" w:rsidP="00F24A7F">
      <w:pPr>
        <w:numPr>
          <w:ilvl w:val="0"/>
          <w:numId w:val="59"/>
        </w:numPr>
        <w:tabs>
          <w:tab w:val="left" w:pos="993"/>
        </w:tabs>
        <w:spacing w:after="0" w:line="240" w:lineRule="auto"/>
        <w:ind w:left="0" w:firstLine="709"/>
        <w:contextualSpacing/>
        <w:jc w:val="both"/>
        <w:rPr>
          <w:rFonts w:ascii="Times New Roman" w:hAnsi="Times New Roman"/>
          <w:iCs/>
          <w:sz w:val="24"/>
          <w:szCs w:val="24"/>
        </w:rPr>
      </w:pPr>
      <w:r w:rsidRPr="00F24A7F">
        <w:rPr>
          <w:rFonts w:ascii="Times New Roman" w:hAnsi="Times New Roman"/>
          <w:iCs/>
          <w:sz w:val="24"/>
          <w:szCs w:val="24"/>
        </w:rPr>
        <w:t>Артемов В.В. История. Дидактические материалы.- М.: Издательский центр «Академия», 2020 Текст: электронный// Электронно-библиотечная система . ISBN 978-5-4468-9252-5</w:t>
      </w:r>
      <w:r w:rsidR="001F4906">
        <w:rPr>
          <w:rFonts w:ascii="Times New Roman" w:hAnsi="Times New Roman"/>
          <w:iCs/>
          <w:sz w:val="24"/>
          <w:szCs w:val="24"/>
        </w:rPr>
        <w:t xml:space="preserve"> </w:t>
      </w:r>
      <w:r w:rsidRPr="00F24A7F">
        <w:rPr>
          <w:rFonts w:ascii="Times New Roman" w:hAnsi="Times New Roman"/>
          <w:iCs/>
          <w:sz w:val="24"/>
          <w:szCs w:val="24"/>
        </w:rPr>
        <w:t>URL: https://academia-library.ru/catalogue/5390/473251/</w:t>
      </w:r>
    </w:p>
    <w:p w14:paraId="3D966C8C" w14:textId="77777777" w:rsidR="00F24A7F" w:rsidRPr="00F24A7F" w:rsidRDefault="00F24A7F" w:rsidP="00F24A7F">
      <w:pPr>
        <w:numPr>
          <w:ilvl w:val="0"/>
          <w:numId w:val="59"/>
        </w:numPr>
        <w:tabs>
          <w:tab w:val="left" w:pos="993"/>
        </w:tabs>
        <w:spacing w:after="0" w:line="240" w:lineRule="auto"/>
        <w:ind w:left="0" w:firstLine="709"/>
        <w:contextualSpacing/>
        <w:jc w:val="both"/>
        <w:rPr>
          <w:rFonts w:ascii="Times New Roman" w:hAnsi="Times New Roman"/>
          <w:iCs/>
          <w:sz w:val="24"/>
          <w:szCs w:val="24"/>
        </w:rPr>
      </w:pPr>
      <w:r w:rsidRPr="00F24A7F">
        <w:rPr>
          <w:rFonts w:ascii="Times New Roman" w:hAnsi="Times New Roman"/>
          <w:iCs/>
          <w:sz w:val="24"/>
          <w:szCs w:val="24"/>
        </w:rPr>
        <w:t>Самыгин, С.И., История : учебник / С.И. Самыгин, П.С. Самыгин, В.Н. Шевелев. — Москва : КноРус, 2022. — 306 с. — ISBN 978-5-406-09566-9. — URL:https://book.ru/book/943202.– Текст : электронный.</w:t>
      </w:r>
    </w:p>
    <w:p w14:paraId="4ECF1066" w14:textId="77777777" w:rsidR="00F24A7F" w:rsidRPr="00F24A7F" w:rsidRDefault="00F24A7F" w:rsidP="00F24A7F">
      <w:pPr>
        <w:spacing w:after="0"/>
        <w:ind w:firstLine="709"/>
        <w:contextualSpacing/>
        <w:jc w:val="both"/>
        <w:rPr>
          <w:rFonts w:ascii="Times New Roman" w:hAnsi="Times New Roman"/>
          <w:b/>
          <w:bCs/>
          <w:sz w:val="24"/>
          <w:szCs w:val="24"/>
        </w:rPr>
      </w:pPr>
    </w:p>
    <w:p w14:paraId="78B4F537" w14:textId="77777777" w:rsidR="00F24A7F" w:rsidRPr="00F24A7F" w:rsidRDefault="00F24A7F" w:rsidP="00F24A7F">
      <w:pPr>
        <w:spacing w:after="0"/>
        <w:ind w:firstLine="709"/>
        <w:contextualSpacing/>
        <w:jc w:val="both"/>
        <w:rPr>
          <w:rFonts w:ascii="Times New Roman" w:hAnsi="Times New Roman"/>
          <w:bCs/>
          <w:i/>
          <w:sz w:val="24"/>
          <w:szCs w:val="24"/>
        </w:rPr>
      </w:pPr>
      <w:r w:rsidRPr="00F24A7F">
        <w:rPr>
          <w:rFonts w:ascii="Times New Roman" w:hAnsi="Times New Roman"/>
          <w:b/>
          <w:bCs/>
          <w:sz w:val="24"/>
          <w:szCs w:val="24"/>
        </w:rPr>
        <w:t xml:space="preserve">3.2.3. Дополнительные источники </w:t>
      </w:r>
    </w:p>
    <w:p w14:paraId="513028DA" w14:textId="77777777" w:rsidR="00F24A7F" w:rsidRPr="00F24A7F" w:rsidRDefault="00F24A7F" w:rsidP="00F24A7F">
      <w:pPr>
        <w:numPr>
          <w:ilvl w:val="0"/>
          <w:numId w:val="58"/>
        </w:numPr>
        <w:tabs>
          <w:tab w:val="left" w:pos="993"/>
        </w:tabs>
        <w:spacing w:after="0" w:line="240" w:lineRule="auto"/>
        <w:ind w:left="0" w:firstLine="709"/>
        <w:contextualSpacing/>
        <w:jc w:val="both"/>
        <w:rPr>
          <w:rFonts w:ascii="Times New Roman" w:hAnsi="Times New Roman"/>
          <w:bCs/>
          <w:iCs/>
          <w:sz w:val="24"/>
          <w:szCs w:val="24"/>
        </w:rPr>
      </w:pPr>
      <w:r w:rsidRPr="00F24A7F">
        <w:rPr>
          <w:rFonts w:ascii="Times New Roman" w:hAnsi="Times New Roman"/>
          <w:bCs/>
          <w:iCs/>
          <w:sz w:val="24"/>
          <w:szCs w:val="24"/>
        </w:rPr>
        <w:t>Сёмин, В. П. История: учебное пособие / В. П. Сёмин, Ю. Н. Арзамаскин. – Москва: КноРус, 2021. – 304 с.</w:t>
      </w:r>
    </w:p>
    <w:p w14:paraId="3F9C265C" w14:textId="77777777" w:rsidR="00F24A7F" w:rsidRPr="00F24A7F" w:rsidRDefault="00F24A7F" w:rsidP="00F24A7F">
      <w:pPr>
        <w:numPr>
          <w:ilvl w:val="0"/>
          <w:numId w:val="58"/>
        </w:numPr>
        <w:tabs>
          <w:tab w:val="left" w:pos="993"/>
        </w:tabs>
        <w:spacing w:after="0" w:line="240" w:lineRule="auto"/>
        <w:ind w:left="0" w:firstLine="709"/>
        <w:contextualSpacing/>
        <w:jc w:val="both"/>
        <w:rPr>
          <w:rFonts w:ascii="Times New Roman" w:hAnsi="Times New Roman"/>
          <w:bCs/>
          <w:iCs/>
          <w:sz w:val="24"/>
          <w:szCs w:val="24"/>
        </w:rPr>
      </w:pPr>
      <w:r w:rsidRPr="00F24A7F">
        <w:rPr>
          <w:rFonts w:ascii="Times New Roman" w:hAnsi="Times New Roman"/>
          <w:bCs/>
          <w:iCs/>
          <w:sz w:val="24"/>
          <w:szCs w:val="24"/>
        </w:rPr>
        <w:t>Тропов, И. А. История: учебник для СПО / И. А. Тропов. – Санкт-Петербург: Лань, 2022. – 576 с.</w:t>
      </w:r>
    </w:p>
    <w:p w14:paraId="6478783A" w14:textId="77777777" w:rsidR="00F24A7F" w:rsidRPr="00F24A7F" w:rsidRDefault="00F24A7F" w:rsidP="00F24A7F">
      <w:pPr>
        <w:contextualSpacing/>
        <w:jc w:val="center"/>
        <w:rPr>
          <w:rFonts w:ascii="Times New Roman" w:hAnsi="Times New Roman"/>
          <w:b/>
          <w:sz w:val="24"/>
          <w:szCs w:val="24"/>
        </w:rPr>
      </w:pPr>
    </w:p>
    <w:p w14:paraId="7CA93CFB" w14:textId="33830D00" w:rsidR="00F24A7F" w:rsidRPr="00F24A7F" w:rsidRDefault="00F24A7F" w:rsidP="00F24A7F">
      <w:pPr>
        <w:contextualSpacing/>
        <w:jc w:val="center"/>
        <w:rPr>
          <w:rFonts w:ascii="Times New Roman" w:hAnsi="Times New Roman"/>
          <w:b/>
          <w:sz w:val="24"/>
          <w:szCs w:val="24"/>
        </w:rPr>
      </w:pPr>
      <w:r w:rsidRPr="00F24A7F">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03956951" w14:textId="77777777" w:rsidR="00F24A7F" w:rsidRPr="00F24A7F" w:rsidRDefault="00F24A7F" w:rsidP="00F24A7F">
      <w:pPr>
        <w:contextualSpacing/>
        <w:jc w:val="center"/>
        <w:rPr>
          <w:rFonts w:ascii="Times New Roman" w:hAnsi="Times New Roman"/>
          <w:b/>
          <w:sz w:val="24"/>
          <w:szCs w:val="24"/>
        </w:rPr>
      </w:pPr>
      <w:r w:rsidRPr="00F24A7F">
        <w:rPr>
          <w:rFonts w:ascii="Times New Roman" w:hAnsi="Times New Roman"/>
          <w:b/>
          <w:sz w:val="24"/>
          <w:szCs w:val="24"/>
        </w:rPr>
        <w:t>УЧЕБНОЙ ДИСЦИПЛИНЫ</w:t>
      </w:r>
    </w:p>
    <w:p w14:paraId="15F5ECC5" w14:textId="77777777" w:rsidR="00F24A7F" w:rsidRPr="00F24A7F" w:rsidRDefault="00F24A7F" w:rsidP="00F24A7F">
      <w:pPr>
        <w:spacing w:after="0"/>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3"/>
        <w:gridCol w:w="2517"/>
      </w:tblGrid>
      <w:tr w:rsidR="00F24A7F" w:rsidRPr="00F24A7F" w14:paraId="63F6F6C0" w14:textId="77777777" w:rsidTr="00F24A7F">
        <w:tc>
          <w:tcPr>
            <w:tcW w:w="1834" w:type="pct"/>
            <w:vAlign w:val="center"/>
          </w:tcPr>
          <w:p w14:paraId="1688F8B7" w14:textId="77777777" w:rsidR="00F24A7F" w:rsidRPr="00F24A7F" w:rsidRDefault="00F24A7F" w:rsidP="00F24A7F">
            <w:pPr>
              <w:tabs>
                <w:tab w:val="left" w:pos="193"/>
              </w:tabs>
              <w:spacing w:after="0"/>
              <w:jc w:val="center"/>
              <w:rPr>
                <w:rFonts w:ascii="Times New Roman" w:hAnsi="Times New Roman"/>
                <w:iCs/>
                <w:sz w:val="24"/>
                <w:szCs w:val="24"/>
              </w:rPr>
            </w:pPr>
            <w:r w:rsidRPr="00F24A7F">
              <w:rPr>
                <w:rFonts w:ascii="Times New Roman" w:hAnsi="Times New Roman"/>
                <w:b/>
                <w:bCs/>
                <w:iCs/>
                <w:sz w:val="24"/>
                <w:szCs w:val="24"/>
              </w:rPr>
              <w:t>Результаты обучения</w:t>
            </w:r>
          </w:p>
        </w:tc>
        <w:tc>
          <w:tcPr>
            <w:tcW w:w="1851" w:type="pct"/>
            <w:vAlign w:val="center"/>
          </w:tcPr>
          <w:p w14:paraId="1FBA5255" w14:textId="77777777" w:rsidR="00F24A7F" w:rsidRPr="00F24A7F" w:rsidRDefault="00F24A7F" w:rsidP="00F24A7F">
            <w:pPr>
              <w:tabs>
                <w:tab w:val="left" w:pos="162"/>
              </w:tabs>
              <w:spacing w:after="0"/>
              <w:jc w:val="center"/>
              <w:rPr>
                <w:rFonts w:ascii="Times New Roman" w:hAnsi="Times New Roman"/>
                <w:b/>
                <w:bCs/>
                <w:iCs/>
                <w:sz w:val="24"/>
                <w:szCs w:val="24"/>
              </w:rPr>
            </w:pPr>
            <w:r w:rsidRPr="00F24A7F">
              <w:rPr>
                <w:rFonts w:ascii="Times New Roman" w:hAnsi="Times New Roman"/>
                <w:b/>
                <w:bCs/>
                <w:iCs/>
                <w:sz w:val="24"/>
                <w:szCs w:val="24"/>
              </w:rPr>
              <w:t>Критерии оценки</w:t>
            </w:r>
          </w:p>
        </w:tc>
        <w:tc>
          <w:tcPr>
            <w:tcW w:w="1315" w:type="pct"/>
            <w:vAlign w:val="center"/>
          </w:tcPr>
          <w:p w14:paraId="49F55627" w14:textId="77777777" w:rsidR="00F24A7F" w:rsidRPr="00F24A7F" w:rsidRDefault="00F24A7F" w:rsidP="00F24A7F">
            <w:pPr>
              <w:spacing w:after="0"/>
              <w:jc w:val="center"/>
              <w:rPr>
                <w:rFonts w:ascii="Times New Roman" w:hAnsi="Times New Roman"/>
                <w:b/>
                <w:bCs/>
                <w:iCs/>
                <w:sz w:val="24"/>
                <w:szCs w:val="24"/>
              </w:rPr>
            </w:pPr>
            <w:r w:rsidRPr="00F24A7F">
              <w:rPr>
                <w:rFonts w:ascii="Times New Roman" w:hAnsi="Times New Roman"/>
                <w:b/>
                <w:bCs/>
                <w:iCs/>
                <w:sz w:val="24"/>
                <w:szCs w:val="24"/>
              </w:rPr>
              <w:t>Методы оценки</w:t>
            </w:r>
          </w:p>
        </w:tc>
      </w:tr>
      <w:tr w:rsidR="00F24A7F" w:rsidRPr="00F24A7F" w14:paraId="0227B29C" w14:textId="77777777" w:rsidTr="00F24A7F">
        <w:tc>
          <w:tcPr>
            <w:tcW w:w="5000" w:type="pct"/>
            <w:gridSpan w:val="3"/>
            <w:vAlign w:val="center"/>
          </w:tcPr>
          <w:p w14:paraId="146502C3" w14:textId="77777777" w:rsidR="00F24A7F" w:rsidRPr="00F24A7F" w:rsidRDefault="00F24A7F" w:rsidP="00F24A7F">
            <w:pPr>
              <w:spacing w:after="0"/>
              <w:jc w:val="center"/>
              <w:rPr>
                <w:rFonts w:ascii="Times New Roman" w:hAnsi="Times New Roman"/>
                <w:b/>
                <w:bCs/>
                <w:iCs/>
                <w:sz w:val="24"/>
                <w:szCs w:val="24"/>
              </w:rPr>
            </w:pPr>
            <w:r w:rsidRPr="00F24A7F">
              <w:rPr>
                <w:rFonts w:ascii="Times New Roman" w:hAnsi="Times New Roman"/>
                <w:bCs/>
                <w:iCs/>
                <w:sz w:val="24"/>
                <w:szCs w:val="24"/>
              </w:rPr>
              <w:t>Перечень знаний, осваиваемых в рамках дисциплины</w:t>
            </w:r>
          </w:p>
        </w:tc>
      </w:tr>
      <w:tr w:rsidR="00F24A7F" w:rsidRPr="00F24A7F" w14:paraId="1A893E04" w14:textId="77777777" w:rsidTr="00F24A7F">
        <w:tc>
          <w:tcPr>
            <w:tcW w:w="1834" w:type="pct"/>
          </w:tcPr>
          <w:p w14:paraId="47FBADE3"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основные тенденции развития СССР к 1980 году;</w:t>
            </w:r>
          </w:p>
          <w:p w14:paraId="1D4AC58C"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дезинтеграционные процессы в России и Европе во второй половине 80-х годов;</w:t>
            </w:r>
          </w:p>
          <w:p w14:paraId="58893B70"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устройство постсоветского пространства в 90-е годы XX века;</w:t>
            </w:r>
          </w:p>
          <w:p w14:paraId="23BA1EA4"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 xml:space="preserve">историю развития России на </w:t>
            </w:r>
            <w:r w:rsidRPr="00F24A7F">
              <w:rPr>
                <w:rFonts w:ascii="Times New Roman" w:hAnsi="Times New Roman"/>
                <w:sz w:val="24"/>
                <w:szCs w:val="24"/>
              </w:rPr>
              <w:lastRenderedPageBreak/>
              <w:t>постсоветском пространстве;</w:t>
            </w:r>
          </w:p>
          <w:p w14:paraId="36364315"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роль науки, культуры и религии в сохранении и укреплении национальных и государственных традиций;</w:t>
            </w:r>
          </w:p>
          <w:p w14:paraId="5AB85DBC" w14:textId="77777777" w:rsidR="00F24A7F" w:rsidRPr="00F24A7F" w:rsidRDefault="00F24A7F" w:rsidP="00F24A7F">
            <w:pPr>
              <w:numPr>
                <w:ilvl w:val="0"/>
                <w:numId w:val="61"/>
              </w:numPr>
              <w:tabs>
                <w:tab w:val="left" w:pos="0"/>
                <w:tab w:val="left" w:pos="284"/>
              </w:tabs>
              <w:autoSpaceDE w:val="0"/>
              <w:autoSpaceDN w:val="0"/>
              <w:adjustRightInd w:val="0"/>
              <w:spacing w:after="0" w:line="240" w:lineRule="auto"/>
              <w:ind w:left="0" w:firstLine="0"/>
              <w:rPr>
                <w:rFonts w:ascii="Times New Roman" w:hAnsi="Times New Roman"/>
                <w:sz w:val="24"/>
                <w:szCs w:val="24"/>
              </w:rPr>
            </w:pPr>
            <w:r w:rsidRPr="00F24A7F">
              <w:rPr>
                <w:rFonts w:ascii="Times New Roman" w:hAnsi="Times New Roman"/>
                <w:sz w:val="24"/>
                <w:szCs w:val="24"/>
              </w:rPr>
              <w:t>интеграционные процессы, происходящие в России и мире;</w:t>
            </w:r>
          </w:p>
          <w:p w14:paraId="6DF0DEB8" w14:textId="77777777" w:rsidR="00F24A7F" w:rsidRPr="00F24A7F" w:rsidRDefault="00F24A7F" w:rsidP="00F24A7F">
            <w:pPr>
              <w:pStyle w:val="ad"/>
              <w:numPr>
                <w:ilvl w:val="0"/>
                <w:numId w:val="61"/>
              </w:numPr>
              <w:tabs>
                <w:tab w:val="left" w:pos="0"/>
                <w:tab w:val="left" w:pos="284"/>
              </w:tabs>
              <w:suppressAutoHyphens/>
              <w:spacing w:before="0" w:after="0"/>
              <w:ind w:left="0" w:firstLine="0"/>
              <w:contextualSpacing/>
              <w:rPr>
                <w:bCs/>
                <w:iCs/>
              </w:rPr>
            </w:pPr>
            <w:r w:rsidRPr="00F24A7F">
              <w:t>перспектив</w:t>
            </w:r>
            <w:r w:rsidRPr="00F24A7F">
              <w:rPr>
                <w:lang w:val="ru-RU"/>
              </w:rPr>
              <w:t>ы</w:t>
            </w:r>
            <w:r w:rsidRPr="00F24A7F">
              <w:t xml:space="preserve"> развития России в современном мире</w:t>
            </w:r>
            <w:r w:rsidRPr="00F24A7F">
              <w:rPr>
                <w:lang w:val="ru-RU"/>
              </w:rPr>
              <w:t>;</w:t>
            </w:r>
          </w:p>
          <w:p w14:paraId="4C9D287D" w14:textId="77777777" w:rsidR="00F24A7F" w:rsidRPr="00F24A7F" w:rsidRDefault="00F24A7F" w:rsidP="00F24A7F">
            <w:pPr>
              <w:pStyle w:val="ad"/>
              <w:numPr>
                <w:ilvl w:val="0"/>
                <w:numId w:val="61"/>
              </w:numPr>
              <w:tabs>
                <w:tab w:val="left" w:pos="0"/>
                <w:tab w:val="left" w:pos="284"/>
              </w:tabs>
              <w:suppressAutoHyphens/>
              <w:spacing w:before="0" w:after="0"/>
              <w:ind w:left="0" w:firstLine="0"/>
              <w:contextualSpacing/>
              <w:rPr>
                <w:bCs/>
                <w:iCs/>
              </w:rPr>
            </w:pPr>
            <w:r w:rsidRPr="00F24A7F">
              <w:rPr>
                <w:bCs/>
                <w:iCs/>
              </w:rPr>
              <w:t>особенности социального и культурного контекста при устной и письменной коммуникации на государственном языке Российской Федерации</w:t>
            </w:r>
          </w:p>
        </w:tc>
        <w:tc>
          <w:tcPr>
            <w:tcW w:w="1851" w:type="pct"/>
          </w:tcPr>
          <w:p w14:paraId="44270F9D"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lastRenderedPageBreak/>
              <w:t>уверенно перечисляет конкретные события;</w:t>
            </w:r>
          </w:p>
          <w:p w14:paraId="298EC976"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правильно описывает события и называет причины;</w:t>
            </w:r>
          </w:p>
          <w:p w14:paraId="65D37C05"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точно перечисляет и описывает, дает оценку основным процессам;</w:t>
            </w:r>
          </w:p>
          <w:p w14:paraId="7D49C8F1"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 xml:space="preserve">оценивает международную значимость деятельности </w:t>
            </w:r>
            <w:r w:rsidRPr="00F24A7F">
              <w:rPr>
                <w:rFonts w:ascii="Times New Roman" w:hAnsi="Times New Roman"/>
                <w:sz w:val="24"/>
                <w:szCs w:val="24"/>
              </w:rPr>
              <w:lastRenderedPageBreak/>
              <w:t>организаций;</w:t>
            </w:r>
          </w:p>
          <w:p w14:paraId="12AED2CB"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грамотно воспроизводит и подбирает примеры о роли науки, культуры и религии;</w:t>
            </w:r>
          </w:p>
          <w:p w14:paraId="57D9785B"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четкость и правильность ответов на вопросы;</w:t>
            </w:r>
          </w:p>
          <w:p w14:paraId="4CEB2741" w14:textId="77777777" w:rsidR="00F24A7F" w:rsidRPr="00F24A7F" w:rsidRDefault="00F24A7F" w:rsidP="00F24A7F">
            <w:pPr>
              <w:numPr>
                <w:ilvl w:val="0"/>
                <w:numId w:val="61"/>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24A7F">
              <w:rPr>
                <w:rFonts w:ascii="Times New Roman" w:hAnsi="Times New Roman"/>
                <w:sz w:val="24"/>
                <w:szCs w:val="24"/>
              </w:rPr>
              <w:t>дает оценку состояния отрасли, делает выводы о перспективах ее развития.</w:t>
            </w:r>
          </w:p>
        </w:tc>
        <w:tc>
          <w:tcPr>
            <w:tcW w:w="1315" w:type="pct"/>
          </w:tcPr>
          <w:p w14:paraId="744DCD8A"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lastRenderedPageBreak/>
              <w:t>– устный опрос;</w:t>
            </w:r>
          </w:p>
          <w:p w14:paraId="67D31AAC"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тестовых заданий;</w:t>
            </w:r>
          </w:p>
          <w:p w14:paraId="28B315C6"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индивидуальных заданий;</w:t>
            </w:r>
          </w:p>
          <w:p w14:paraId="795705DF" w14:textId="77777777" w:rsidR="00F24A7F" w:rsidRPr="00F24A7F" w:rsidRDefault="00F24A7F" w:rsidP="00F24A7F">
            <w:pPr>
              <w:spacing w:after="0"/>
              <w:rPr>
                <w:rFonts w:ascii="Times New Roman" w:hAnsi="Times New Roman"/>
                <w:bCs/>
                <w:iCs/>
                <w:sz w:val="24"/>
                <w:szCs w:val="24"/>
              </w:rPr>
            </w:pPr>
            <w:r w:rsidRPr="00F24A7F">
              <w:rPr>
                <w:rFonts w:ascii="Times New Roman" w:hAnsi="Times New Roman"/>
                <w:bCs/>
                <w:sz w:val="24"/>
                <w:szCs w:val="24"/>
              </w:rPr>
              <w:t xml:space="preserve">– дифференцированный </w:t>
            </w:r>
            <w:r w:rsidRPr="00F24A7F">
              <w:rPr>
                <w:rFonts w:ascii="Times New Roman" w:hAnsi="Times New Roman"/>
                <w:bCs/>
                <w:sz w:val="24"/>
                <w:szCs w:val="24"/>
              </w:rPr>
              <w:lastRenderedPageBreak/>
              <w:t>зачет.</w:t>
            </w:r>
          </w:p>
        </w:tc>
      </w:tr>
      <w:tr w:rsidR="00F24A7F" w:rsidRPr="00F24A7F" w14:paraId="53AF3C4E" w14:textId="77777777" w:rsidTr="00F24A7F">
        <w:tc>
          <w:tcPr>
            <w:tcW w:w="5000" w:type="pct"/>
            <w:gridSpan w:val="3"/>
          </w:tcPr>
          <w:p w14:paraId="1E1CD8A0"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iCs/>
                <w:sz w:val="24"/>
                <w:szCs w:val="24"/>
              </w:rPr>
              <w:lastRenderedPageBreak/>
              <w:t>Перечень умений, осваиваемых в рамках дисциплины</w:t>
            </w:r>
          </w:p>
        </w:tc>
      </w:tr>
      <w:tr w:rsidR="00F24A7F" w:rsidRPr="00F24A7F" w14:paraId="78A735E0" w14:textId="77777777" w:rsidTr="00F24A7F">
        <w:tc>
          <w:tcPr>
            <w:tcW w:w="1834" w:type="pct"/>
          </w:tcPr>
          <w:p w14:paraId="04A94F6F" w14:textId="77777777" w:rsidR="00F24A7F" w:rsidRPr="00F24A7F" w:rsidRDefault="00F24A7F" w:rsidP="00F24A7F">
            <w:pPr>
              <w:numPr>
                <w:ilvl w:val="0"/>
                <w:numId w:val="60"/>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ориентироваться в современной экономической, политической, культурной ситуации в России и мире;</w:t>
            </w:r>
          </w:p>
          <w:p w14:paraId="6E5919A8" w14:textId="77777777" w:rsidR="00F24A7F" w:rsidRPr="00F24A7F" w:rsidRDefault="00F24A7F" w:rsidP="00F24A7F">
            <w:pPr>
              <w:numPr>
                <w:ilvl w:val="0"/>
                <w:numId w:val="60"/>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выявлять взаимосвязь отечественных, региональных, мировых социально-экономических, политических и культурных проблем;</w:t>
            </w:r>
          </w:p>
          <w:p w14:paraId="6B3A350B" w14:textId="77777777" w:rsidR="00F24A7F" w:rsidRPr="00F24A7F" w:rsidRDefault="00F24A7F" w:rsidP="00F24A7F">
            <w:pPr>
              <w:numPr>
                <w:ilvl w:val="0"/>
                <w:numId w:val="60"/>
              </w:numPr>
              <w:tabs>
                <w:tab w:val="left" w:pos="193"/>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определять значимость профессиональной деятельности по осваиваемой профессии для развития экономики в историческом контексте;</w:t>
            </w:r>
          </w:p>
          <w:p w14:paraId="3311E04E" w14:textId="77777777" w:rsidR="00F24A7F" w:rsidRPr="00F24A7F" w:rsidRDefault="00F24A7F" w:rsidP="00F24A7F">
            <w:pPr>
              <w:pStyle w:val="ad"/>
              <w:widowControl w:val="0"/>
              <w:numPr>
                <w:ilvl w:val="0"/>
                <w:numId w:val="60"/>
              </w:numPr>
              <w:tabs>
                <w:tab w:val="left" w:pos="193"/>
                <w:tab w:val="left" w:pos="248"/>
              </w:tabs>
              <w:autoSpaceDE w:val="0"/>
              <w:autoSpaceDN w:val="0"/>
              <w:adjustRightInd w:val="0"/>
              <w:spacing w:before="0" w:after="0"/>
              <w:ind w:left="0" w:firstLine="0"/>
              <w:contextualSpacing/>
              <w:rPr>
                <w:bCs/>
                <w:iCs/>
              </w:rPr>
            </w:pPr>
            <w:r w:rsidRPr="00F24A7F">
              <w:t>демонстрировать гражданско-патриотическую позицию</w:t>
            </w:r>
            <w:r w:rsidRPr="00F24A7F">
              <w:rPr>
                <w:lang w:val="ru-RU"/>
              </w:rPr>
              <w:t>;</w:t>
            </w:r>
          </w:p>
          <w:p w14:paraId="4FD6ED2C" w14:textId="77777777" w:rsidR="00F24A7F" w:rsidRPr="00F24A7F" w:rsidRDefault="00F24A7F" w:rsidP="00F24A7F">
            <w:pPr>
              <w:pStyle w:val="ad"/>
              <w:widowControl w:val="0"/>
              <w:numPr>
                <w:ilvl w:val="0"/>
                <w:numId w:val="60"/>
              </w:numPr>
              <w:tabs>
                <w:tab w:val="left" w:pos="193"/>
                <w:tab w:val="left" w:pos="248"/>
              </w:tabs>
              <w:autoSpaceDE w:val="0"/>
              <w:autoSpaceDN w:val="0"/>
              <w:adjustRightInd w:val="0"/>
              <w:spacing w:before="0" w:after="0"/>
              <w:ind w:left="0" w:firstLine="0"/>
              <w:contextualSpacing/>
              <w:rPr>
                <w:bCs/>
                <w:iCs/>
              </w:rPr>
            </w:pPr>
            <w:r w:rsidRPr="00F24A7F">
              <w:rPr>
                <w:bCs/>
                <w:iCs/>
              </w:rPr>
              <w:t>осуществлять устную и письменную коммуникацию</w:t>
            </w:r>
          </w:p>
        </w:tc>
        <w:tc>
          <w:tcPr>
            <w:tcW w:w="1851" w:type="pct"/>
          </w:tcPr>
          <w:p w14:paraId="03558CDA"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04092ED6"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sz w:val="24"/>
                <w:szCs w:val="24"/>
              </w:rPr>
            </w:pPr>
            <w:r w:rsidRPr="00F24A7F">
              <w:rPr>
                <w:rFonts w:ascii="Times New Roman" w:hAnsi="Times New Roman"/>
                <w:sz w:val="24"/>
                <w:szCs w:val="24"/>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6F567E96"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24A7F">
              <w:rPr>
                <w:rFonts w:ascii="Times New Roman" w:hAnsi="Times New Roman"/>
                <w:sz w:val="24"/>
                <w:szCs w:val="24"/>
              </w:rPr>
              <w:t>выделяет в общем контексте экономического развития страны, значение и перспективы отрасли, получаемой профессии;</w:t>
            </w:r>
          </w:p>
          <w:p w14:paraId="64433F32" w14:textId="77777777" w:rsidR="00F24A7F" w:rsidRPr="00F24A7F" w:rsidRDefault="00F24A7F" w:rsidP="00F24A7F">
            <w:pPr>
              <w:numPr>
                <w:ilvl w:val="0"/>
                <w:numId w:val="60"/>
              </w:numPr>
              <w:tabs>
                <w:tab w:val="left" w:pos="162"/>
              </w:tabs>
              <w:autoSpaceDE w:val="0"/>
              <w:autoSpaceDN w:val="0"/>
              <w:adjustRightInd w:val="0"/>
              <w:spacing w:after="0" w:line="240" w:lineRule="auto"/>
              <w:ind w:left="0" w:firstLine="0"/>
              <w:jc w:val="both"/>
              <w:rPr>
                <w:rFonts w:ascii="Times New Roman" w:hAnsi="Times New Roman"/>
                <w:bCs/>
                <w:iCs/>
                <w:sz w:val="24"/>
                <w:szCs w:val="24"/>
              </w:rPr>
            </w:pPr>
            <w:r w:rsidRPr="00F24A7F">
              <w:rPr>
                <w:rFonts w:ascii="Times New Roman" w:hAnsi="Times New Roman"/>
                <w:sz w:val="24"/>
                <w:szCs w:val="24"/>
              </w:rPr>
              <w:t>демонстрирует способность сделать правильный нравственный, социальный, политический выбор.</w:t>
            </w:r>
          </w:p>
        </w:tc>
        <w:tc>
          <w:tcPr>
            <w:tcW w:w="1315" w:type="pct"/>
          </w:tcPr>
          <w:p w14:paraId="02DC4100"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sz w:val="24"/>
                <w:szCs w:val="24"/>
              </w:rPr>
              <w:t>– у</w:t>
            </w:r>
            <w:r w:rsidRPr="00F24A7F">
              <w:rPr>
                <w:rFonts w:ascii="Times New Roman" w:hAnsi="Times New Roman"/>
                <w:bCs/>
                <w:sz w:val="24"/>
                <w:szCs w:val="24"/>
              </w:rPr>
              <w:t>стный опрос;</w:t>
            </w:r>
          </w:p>
          <w:p w14:paraId="56B65CB0"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тестирование;</w:t>
            </w:r>
          </w:p>
          <w:p w14:paraId="2D0EB4EA"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практических заданий;</w:t>
            </w:r>
          </w:p>
          <w:p w14:paraId="283F51D9"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выполнение индивидуальных заданий;</w:t>
            </w:r>
          </w:p>
          <w:p w14:paraId="2033A755" w14:textId="77777777" w:rsidR="00F24A7F" w:rsidRPr="00F24A7F" w:rsidRDefault="00F24A7F" w:rsidP="00F24A7F">
            <w:pPr>
              <w:spacing w:after="0"/>
              <w:rPr>
                <w:rFonts w:ascii="Times New Roman" w:hAnsi="Times New Roman"/>
                <w:bCs/>
                <w:sz w:val="24"/>
                <w:szCs w:val="24"/>
              </w:rPr>
            </w:pPr>
            <w:r w:rsidRPr="00F24A7F">
              <w:rPr>
                <w:rFonts w:ascii="Times New Roman" w:hAnsi="Times New Roman"/>
                <w:bCs/>
                <w:sz w:val="24"/>
                <w:szCs w:val="24"/>
              </w:rPr>
              <w:t>– дифференцированный зачет.</w:t>
            </w:r>
          </w:p>
        </w:tc>
      </w:tr>
    </w:tbl>
    <w:p w14:paraId="0165FEA6" w14:textId="77777777" w:rsidR="008B3591" w:rsidRPr="008B3591" w:rsidRDefault="008B3591" w:rsidP="008B3591">
      <w:pPr>
        <w:jc w:val="center"/>
        <w:rPr>
          <w:rFonts w:ascii="Times New Roman" w:hAnsi="Times New Roman"/>
          <w:b/>
          <w:szCs w:val="52"/>
        </w:rPr>
      </w:pPr>
    </w:p>
    <w:p w14:paraId="2DF003AB" w14:textId="77777777" w:rsidR="008B3591" w:rsidRPr="008B3591" w:rsidRDefault="008B3591" w:rsidP="008B3591">
      <w:pPr>
        <w:jc w:val="center"/>
        <w:rPr>
          <w:rFonts w:ascii="Times New Roman" w:hAnsi="Times New Roman"/>
          <w:b/>
          <w:szCs w:val="52"/>
        </w:rPr>
      </w:pPr>
    </w:p>
    <w:p w14:paraId="782DF855" w14:textId="77777777" w:rsidR="00F24A7F" w:rsidRDefault="00F24A7F">
      <w:pPr>
        <w:spacing w:after="160" w:line="259" w:lineRule="auto"/>
        <w:rPr>
          <w:rFonts w:ascii="Times New Roman" w:hAnsi="Times New Roman"/>
          <w:b/>
          <w:sz w:val="24"/>
          <w:szCs w:val="24"/>
          <w:lang w:eastAsia="en-US"/>
        </w:rPr>
      </w:pPr>
      <w:bookmarkStart w:id="6" w:name="_Hlk135295983"/>
      <w:r>
        <w:rPr>
          <w:rFonts w:ascii="Times New Roman" w:hAnsi="Times New Roman"/>
          <w:b/>
          <w:sz w:val="24"/>
          <w:szCs w:val="24"/>
          <w:lang w:eastAsia="en-US"/>
        </w:rPr>
        <w:br w:type="page"/>
      </w:r>
    </w:p>
    <w:p w14:paraId="03545A3A" w14:textId="3DC8DB37" w:rsidR="00C21CF2" w:rsidRPr="006E1C07" w:rsidRDefault="00C21CF2"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 xml:space="preserve">Приложение </w:t>
      </w:r>
      <w:r w:rsidR="00E263D7">
        <w:rPr>
          <w:rFonts w:ascii="Times New Roman" w:hAnsi="Times New Roman"/>
          <w:b/>
          <w:bCs/>
          <w:kern w:val="32"/>
          <w:sz w:val="24"/>
          <w:szCs w:val="24"/>
          <w:lang w:eastAsia="x-none"/>
        </w:rPr>
        <w:t>3</w:t>
      </w:r>
      <w:r w:rsidRPr="006E1C07">
        <w:rPr>
          <w:rFonts w:ascii="Times New Roman" w:hAnsi="Times New Roman"/>
          <w:b/>
          <w:bCs/>
          <w:kern w:val="32"/>
          <w:sz w:val="24"/>
          <w:szCs w:val="24"/>
          <w:lang w:val="x-none" w:eastAsia="x-none"/>
        </w:rPr>
        <w:t>.2</w:t>
      </w:r>
    </w:p>
    <w:bookmarkEnd w:id="6"/>
    <w:p w14:paraId="0EFF523C"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74028FCD"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58E33FD0" w14:textId="77777777" w:rsidR="008B3591" w:rsidRPr="008B3591" w:rsidRDefault="008B3591" w:rsidP="008B3591">
      <w:pPr>
        <w:jc w:val="center"/>
        <w:rPr>
          <w:rFonts w:ascii="Times New Roman" w:hAnsi="Times New Roman"/>
          <w:b/>
          <w:i/>
        </w:rPr>
      </w:pPr>
    </w:p>
    <w:p w14:paraId="2113FA3D" w14:textId="61FF9617" w:rsidR="008B3591" w:rsidRDefault="008B3591" w:rsidP="008B3591">
      <w:pPr>
        <w:jc w:val="center"/>
        <w:rPr>
          <w:rFonts w:ascii="Times New Roman" w:hAnsi="Times New Roman"/>
          <w:b/>
          <w:i/>
        </w:rPr>
      </w:pPr>
    </w:p>
    <w:p w14:paraId="252DD882" w14:textId="6AD7B922" w:rsidR="00C21CF2" w:rsidRDefault="00C21CF2" w:rsidP="008B3591">
      <w:pPr>
        <w:jc w:val="center"/>
        <w:rPr>
          <w:rFonts w:ascii="Times New Roman" w:hAnsi="Times New Roman"/>
          <w:b/>
          <w:i/>
        </w:rPr>
      </w:pPr>
    </w:p>
    <w:p w14:paraId="70E6393F" w14:textId="4B2F154E" w:rsidR="00C21CF2" w:rsidRDefault="00C21CF2" w:rsidP="008B3591">
      <w:pPr>
        <w:jc w:val="center"/>
        <w:rPr>
          <w:rFonts w:ascii="Times New Roman" w:hAnsi="Times New Roman"/>
          <w:b/>
          <w:i/>
        </w:rPr>
      </w:pPr>
    </w:p>
    <w:p w14:paraId="68512F12" w14:textId="0D87A84C" w:rsidR="00C21CF2" w:rsidRDefault="00C21CF2" w:rsidP="008B3591">
      <w:pPr>
        <w:jc w:val="center"/>
        <w:rPr>
          <w:rFonts w:ascii="Times New Roman" w:hAnsi="Times New Roman"/>
          <w:b/>
          <w:i/>
        </w:rPr>
      </w:pPr>
    </w:p>
    <w:p w14:paraId="28502E86" w14:textId="27158606" w:rsidR="00C21CF2" w:rsidRDefault="00C21CF2" w:rsidP="008B3591">
      <w:pPr>
        <w:jc w:val="center"/>
        <w:rPr>
          <w:rFonts w:ascii="Times New Roman" w:hAnsi="Times New Roman"/>
          <w:b/>
          <w:i/>
        </w:rPr>
      </w:pPr>
    </w:p>
    <w:p w14:paraId="7FC3689F" w14:textId="069190CE" w:rsidR="00C21CF2" w:rsidRDefault="00C21CF2" w:rsidP="008B3591">
      <w:pPr>
        <w:jc w:val="center"/>
        <w:rPr>
          <w:rFonts w:ascii="Times New Roman" w:hAnsi="Times New Roman"/>
          <w:b/>
          <w:i/>
        </w:rPr>
      </w:pPr>
    </w:p>
    <w:p w14:paraId="196CD7D3" w14:textId="77777777" w:rsidR="00C21CF2" w:rsidRPr="008B3591" w:rsidRDefault="00C21CF2" w:rsidP="008B3591">
      <w:pPr>
        <w:jc w:val="center"/>
        <w:rPr>
          <w:rFonts w:ascii="Times New Roman" w:hAnsi="Times New Roman"/>
          <w:b/>
          <w:i/>
        </w:rPr>
      </w:pPr>
    </w:p>
    <w:p w14:paraId="1673AA50" w14:textId="77777777" w:rsidR="008B3591" w:rsidRPr="008B3591" w:rsidRDefault="008B3591" w:rsidP="008B3591">
      <w:pPr>
        <w:jc w:val="center"/>
        <w:rPr>
          <w:rFonts w:ascii="Times New Roman" w:hAnsi="Times New Roman"/>
          <w:b/>
          <w:i/>
        </w:rPr>
      </w:pPr>
    </w:p>
    <w:p w14:paraId="6E5982B8" w14:textId="77777777" w:rsidR="008B3591" w:rsidRPr="008B3591" w:rsidRDefault="008B3591" w:rsidP="008B3591">
      <w:pPr>
        <w:jc w:val="center"/>
        <w:rPr>
          <w:rFonts w:ascii="Times New Roman" w:hAnsi="Times New Roman"/>
          <w:b/>
          <w:i/>
        </w:rPr>
      </w:pPr>
    </w:p>
    <w:p w14:paraId="7AF8CDDE" w14:textId="77777777" w:rsidR="008B3591" w:rsidRPr="008B3591" w:rsidRDefault="008B3591" w:rsidP="008B3591">
      <w:pPr>
        <w:jc w:val="center"/>
        <w:rPr>
          <w:rFonts w:ascii="Times New Roman" w:hAnsi="Times New Roman"/>
          <w:b/>
          <w:i/>
        </w:rPr>
      </w:pPr>
    </w:p>
    <w:p w14:paraId="35FEB5C2" w14:textId="77777777" w:rsidR="008B3591" w:rsidRPr="008B3591" w:rsidRDefault="008B3591" w:rsidP="008B3591">
      <w:pPr>
        <w:jc w:val="center"/>
        <w:rPr>
          <w:rFonts w:ascii="Times New Roman" w:hAnsi="Times New Roman"/>
          <w:b/>
          <w:i/>
        </w:rPr>
      </w:pPr>
    </w:p>
    <w:p w14:paraId="078FB3EA" w14:textId="114D46C8" w:rsidR="008B3591" w:rsidRPr="008B3591" w:rsidRDefault="008B3591" w:rsidP="00C21CF2">
      <w:pPr>
        <w:spacing w:after="0"/>
        <w:jc w:val="center"/>
        <w:outlineLvl w:val="1"/>
        <w:rPr>
          <w:rFonts w:ascii="Times New Roman" w:hAnsi="Times New Roman"/>
          <w:b/>
          <w:bCs/>
          <w:iCs/>
          <w:sz w:val="24"/>
          <w:szCs w:val="24"/>
        </w:rPr>
      </w:pPr>
      <w:bookmarkStart w:id="7" w:name="_Toc114473802"/>
      <w:r w:rsidRPr="006E1C07">
        <w:rPr>
          <w:rFonts w:ascii="Times New Roman" w:hAnsi="Times New Roman"/>
          <w:b/>
          <w:bCs/>
          <w:kern w:val="32"/>
          <w:sz w:val="24"/>
          <w:szCs w:val="24"/>
          <w:lang w:val="x-none" w:eastAsia="x-none"/>
        </w:rPr>
        <w:t>ПРИМЕРНАЯ РАБОЧАЯ ПРОГРАММА УЧЕБНОЙ ДИСЦИПЛИНЫ</w:t>
      </w:r>
      <w:r w:rsidRPr="006E1C07">
        <w:rPr>
          <w:rFonts w:ascii="Times New Roman" w:hAnsi="Times New Roman"/>
          <w:b/>
          <w:bCs/>
          <w:kern w:val="32"/>
          <w:sz w:val="24"/>
          <w:szCs w:val="24"/>
          <w:lang w:val="x-none" w:eastAsia="x-none"/>
        </w:rPr>
        <w:br/>
      </w:r>
      <w:r w:rsidR="00C21CF2">
        <w:rPr>
          <w:rFonts w:ascii="Times New Roman" w:hAnsi="Times New Roman"/>
          <w:b/>
          <w:bCs/>
          <w:iCs/>
          <w:sz w:val="24"/>
          <w:szCs w:val="24"/>
        </w:rPr>
        <w:t>«</w:t>
      </w:r>
      <w:r w:rsidRPr="008B3591">
        <w:rPr>
          <w:rFonts w:ascii="Times New Roman" w:hAnsi="Times New Roman"/>
          <w:b/>
          <w:bCs/>
          <w:iCs/>
          <w:sz w:val="24"/>
          <w:szCs w:val="24"/>
        </w:rPr>
        <w:t>СГ.02 Иностранный язык в профессиональной деятельности»</w:t>
      </w:r>
      <w:bookmarkEnd w:id="7"/>
    </w:p>
    <w:p w14:paraId="2EF5C2B8" w14:textId="77777777" w:rsidR="008B3591" w:rsidRPr="008B3591" w:rsidRDefault="008B3591" w:rsidP="00C21CF2">
      <w:pPr>
        <w:spacing w:after="0"/>
        <w:jc w:val="center"/>
        <w:rPr>
          <w:rFonts w:ascii="Times New Roman" w:hAnsi="Times New Roman"/>
          <w:b/>
          <w:i/>
        </w:rPr>
      </w:pPr>
    </w:p>
    <w:p w14:paraId="253BD4DA" w14:textId="77777777" w:rsidR="008B3591" w:rsidRPr="008B3591" w:rsidRDefault="008B3591" w:rsidP="008B3591">
      <w:pPr>
        <w:rPr>
          <w:rFonts w:ascii="Times New Roman" w:hAnsi="Times New Roman"/>
          <w:b/>
          <w:i/>
        </w:rPr>
      </w:pPr>
    </w:p>
    <w:p w14:paraId="03617808" w14:textId="77777777" w:rsidR="008B3591" w:rsidRPr="008B3591" w:rsidRDefault="008B3591" w:rsidP="008B3591">
      <w:pPr>
        <w:rPr>
          <w:rFonts w:ascii="Times New Roman" w:hAnsi="Times New Roman"/>
          <w:b/>
          <w:i/>
        </w:rPr>
      </w:pPr>
    </w:p>
    <w:p w14:paraId="4D466D4C" w14:textId="77777777" w:rsidR="008B3591" w:rsidRPr="008B3591" w:rsidRDefault="008B3591" w:rsidP="008B3591">
      <w:pPr>
        <w:rPr>
          <w:rFonts w:ascii="Times New Roman" w:hAnsi="Times New Roman"/>
          <w:b/>
          <w:i/>
        </w:rPr>
      </w:pPr>
    </w:p>
    <w:p w14:paraId="21DBE4C3" w14:textId="77777777" w:rsidR="008B3591" w:rsidRPr="008B3591" w:rsidRDefault="008B3591" w:rsidP="008B3591">
      <w:pPr>
        <w:rPr>
          <w:rFonts w:ascii="Times New Roman" w:hAnsi="Times New Roman"/>
          <w:b/>
          <w:i/>
        </w:rPr>
      </w:pPr>
    </w:p>
    <w:p w14:paraId="0BE3D2C0" w14:textId="77777777" w:rsidR="008B3591" w:rsidRPr="008B3591" w:rsidRDefault="008B3591" w:rsidP="008B3591">
      <w:pPr>
        <w:rPr>
          <w:rFonts w:ascii="Times New Roman" w:hAnsi="Times New Roman"/>
          <w:b/>
          <w:i/>
        </w:rPr>
      </w:pPr>
    </w:p>
    <w:p w14:paraId="1D5B2606" w14:textId="77777777" w:rsidR="008B3591" w:rsidRPr="008B3591" w:rsidRDefault="008B3591" w:rsidP="008B3591">
      <w:pPr>
        <w:rPr>
          <w:rFonts w:ascii="Times New Roman" w:hAnsi="Times New Roman"/>
          <w:b/>
          <w:i/>
        </w:rPr>
      </w:pPr>
    </w:p>
    <w:p w14:paraId="4CCE8806" w14:textId="77777777" w:rsidR="008B3591" w:rsidRPr="008B3591" w:rsidRDefault="008B3591" w:rsidP="008B3591">
      <w:pPr>
        <w:rPr>
          <w:rFonts w:ascii="Times New Roman" w:hAnsi="Times New Roman"/>
          <w:b/>
          <w:i/>
        </w:rPr>
      </w:pPr>
    </w:p>
    <w:p w14:paraId="2A4531D6" w14:textId="77777777" w:rsidR="008B3591" w:rsidRPr="008B3591" w:rsidRDefault="008B3591" w:rsidP="008B3591">
      <w:pPr>
        <w:rPr>
          <w:rFonts w:ascii="Times New Roman" w:hAnsi="Times New Roman"/>
          <w:b/>
          <w:i/>
        </w:rPr>
      </w:pPr>
    </w:p>
    <w:p w14:paraId="3B95A88C" w14:textId="77777777" w:rsidR="008B3591" w:rsidRPr="008B3591" w:rsidRDefault="008B3591" w:rsidP="008B3591">
      <w:pPr>
        <w:rPr>
          <w:rFonts w:ascii="Times New Roman" w:hAnsi="Times New Roman"/>
          <w:b/>
          <w:i/>
        </w:rPr>
      </w:pPr>
    </w:p>
    <w:p w14:paraId="776FD979" w14:textId="77777777" w:rsidR="008B3591" w:rsidRPr="008B3591" w:rsidRDefault="008B3591" w:rsidP="008B3591">
      <w:pPr>
        <w:rPr>
          <w:rFonts w:ascii="Times New Roman" w:hAnsi="Times New Roman"/>
          <w:b/>
          <w:i/>
        </w:rPr>
      </w:pPr>
    </w:p>
    <w:p w14:paraId="18F6F643" w14:textId="77777777" w:rsidR="008B3591" w:rsidRPr="008B3591" w:rsidRDefault="008B3591" w:rsidP="008B3591">
      <w:pPr>
        <w:rPr>
          <w:rFonts w:ascii="Times New Roman" w:hAnsi="Times New Roman"/>
          <w:b/>
          <w:i/>
        </w:rPr>
      </w:pPr>
    </w:p>
    <w:p w14:paraId="55523331" w14:textId="318F6BCF" w:rsidR="008B3591" w:rsidRPr="008B3591" w:rsidRDefault="008B3591" w:rsidP="008B3591">
      <w:pPr>
        <w:jc w:val="center"/>
        <w:rPr>
          <w:rFonts w:ascii="Times New Roman" w:hAnsi="Times New Roman"/>
          <w:b/>
          <w:i/>
          <w:sz w:val="24"/>
          <w:szCs w:val="24"/>
        </w:rPr>
      </w:pPr>
      <w:r w:rsidRPr="008B3591">
        <w:rPr>
          <w:rFonts w:ascii="Times New Roman" w:hAnsi="Times New Roman"/>
          <w:b/>
          <w:bCs/>
          <w:iCs/>
        </w:rPr>
        <w:t>20</w:t>
      </w:r>
      <w:r w:rsidR="00C21CF2" w:rsidRPr="00C21CF2">
        <w:rPr>
          <w:rFonts w:ascii="Times New Roman" w:hAnsi="Times New Roman"/>
          <w:b/>
          <w:bCs/>
          <w:iCs/>
        </w:rPr>
        <w:t>23 год</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p w14:paraId="4D82CA3F" w14:textId="77777777" w:rsidR="008B3591" w:rsidRPr="008B3591" w:rsidRDefault="008B3591" w:rsidP="008B359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B3591" w:rsidRPr="008B3591" w14:paraId="60349674" w14:textId="77777777" w:rsidTr="00F24A7F">
        <w:tc>
          <w:tcPr>
            <w:tcW w:w="7501" w:type="dxa"/>
            <w:hideMark/>
          </w:tcPr>
          <w:p w14:paraId="2D95BEDC"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tc>
        <w:tc>
          <w:tcPr>
            <w:tcW w:w="1854" w:type="dxa"/>
          </w:tcPr>
          <w:p w14:paraId="64C7CDF2" w14:textId="77777777" w:rsidR="008B3591" w:rsidRPr="008B3591" w:rsidRDefault="008B3591" w:rsidP="008B3591">
            <w:pPr>
              <w:rPr>
                <w:rFonts w:ascii="Times New Roman" w:hAnsi="Times New Roman"/>
                <w:b/>
                <w:sz w:val="24"/>
                <w:szCs w:val="24"/>
              </w:rPr>
            </w:pPr>
          </w:p>
        </w:tc>
      </w:tr>
      <w:tr w:rsidR="008B3591" w:rsidRPr="008B3591" w14:paraId="0A07ABCB" w14:textId="77777777" w:rsidTr="00F24A7F">
        <w:tc>
          <w:tcPr>
            <w:tcW w:w="7501" w:type="dxa"/>
            <w:hideMark/>
          </w:tcPr>
          <w:p w14:paraId="5C7CBC4D"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3850BFD9"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0CDCB490" w14:textId="77777777" w:rsidR="008B3591" w:rsidRPr="008B3591" w:rsidRDefault="008B3591" w:rsidP="008B3591">
            <w:pPr>
              <w:ind w:left="644"/>
              <w:rPr>
                <w:rFonts w:ascii="Times New Roman" w:hAnsi="Times New Roman"/>
                <w:b/>
                <w:sz w:val="24"/>
                <w:szCs w:val="24"/>
              </w:rPr>
            </w:pPr>
          </w:p>
        </w:tc>
      </w:tr>
      <w:tr w:rsidR="008B3591" w:rsidRPr="008B3591" w14:paraId="34F5D49D" w14:textId="77777777" w:rsidTr="00F24A7F">
        <w:tc>
          <w:tcPr>
            <w:tcW w:w="7501" w:type="dxa"/>
          </w:tcPr>
          <w:p w14:paraId="6356360E" w14:textId="77777777" w:rsidR="008B3591" w:rsidRPr="008B3591" w:rsidRDefault="008B3591" w:rsidP="00BE3420">
            <w:pPr>
              <w:numPr>
                <w:ilvl w:val="0"/>
                <w:numId w:val="7"/>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7D649079" w14:textId="77777777" w:rsidR="008B3591" w:rsidRPr="008B3591" w:rsidRDefault="008B3591" w:rsidP="008B3591">
            <w:pPr>
              <w:suppressAutoHyphens/>
              <w:jc w:val="both"/>
              <w:rPr>
                <w:rFonts w:ascii="Times New Roman" w:hAnsi="Times New Roman"/>
                <w:b/>
                <w:sz w:val="24"/>
                <w:szCs w:val="24"/>
              </w:rPr>
            </w:pPr>
          </w:p>
        </w:tc>
        <w:tc>
          <w:tcPr>
            <w:tcW w:w="1854" w:type="dxa"/>
          </w:tcPr>
          <w:p w14:paraId="1607668C" w14:textId="77777777" w:rsidR="008B3591" w:rsidRPr="008B3591" w:rsidRDefault="008B3591" w:rsidP="008B3591">
            <w:pPr>
              <w:rPr>
                <w:rFonts w:ascii="Times New Roman" w:hAnsi="Times New Roman"/>
                <w:b/>
                <w:sz w:val="24"/>
                <w:szCs w:val="24"/>
              </w:rPr>
            </w:pPr>
          </w:p>
        </w:tc>
      </w:tr>
    </w:tbl>
    <w:p w14:paraId="55EA5703" w14:textId="77777777" w:rsidR="008B3591" w:rsidRPr="008B3591" w:rsidRDefault="008B3591" w:rsidP="008B3591">
      <w:pPr>
        <w:jc w:val="center"/>
        <w:rPr>
          <w:rFonts w:ascii="Times New Roman" w:hAnsi="Times New Roman"/>
          <w:b/>
          <w:szCs w:val="52"/>
        </w:rPr>
      </w:pPr>
    </w:p>
    <w:p w14:paraId="181D8A05" w14:textId="77777777" w:rsidR="00F24A7F" w:rsidRDefault="00F24A7F">
      <w:pPr>
        <w:spacing w:after="160" w:line="259" w:lineRule="auto"/>
        <w:rPr>
          <w:rFonts w:ascii="Times New Roman" w:hAnsi="Times New Roman"/>
          <w:b/>
          <w:sz w:val="24"/>
          <w:szCs w:val="24"/>
        </w:rPr>
      </w:pPr>
      <w:r>
        <w:rPr>
          <w:rFonts w:ascii="Times New Roman" w:hAnsi="Times New Roman"/>
          <w:b/>
          <w:sz w:val="24"/>
          <w:szCs w:val="24"/>
        </w:rPr>
        <w:br w:type="page"/>
      </w:r>
    </w:p>
    <w:p w14:paraId="69C068C6" w14:textId="169CCAD2" w:rsidR="008B3591" w:rsidRPr="008B3591" w:rsidRDefault="008B3591" w:rsidP="008B3591">
      <w:pPr>
        <w:suppressAutoHyphens/>
        <w:spacing w:after="0" w:line="240" w:lineRule="auto"/>
        <w:jc w:val="center"/>
        <w:rPr>
          <w:rFonts w:ascii="Times New Roman" w:hAnsi="Times New Roman"/>
          <w:b/>
          <w:sz w:val="24"/>
          <w:szCs w:val="24"/>
        </w:rPr>
      </w:pPr>
      <w:r w:rsidRPr="008B3591">
        <w:rPr>
          <w:rFonts w:ascii="Times New Roman" w:hAnsi="Times New Roman"/>
          <w:b/>
          <w:sz w:val="24"/>
          <w:szCs w:val="24"/>
        </w:rPr>
        <w:lastRenderedPageBreak/>
        <w:t>1. ОБЩАЯ ХАРАКТЕРИСТИКА ПРИМЕРНОЙ РАБОЧЕЙ ПРОГРАММЫ УЧЕБНОЙ ДИСЦИПЛИНЫ</w:t>
      </w:r>
    </w:p>
    <w:p w14:paraId="1580623A" w14:textId="6294F4B6" w:rsidR="008B3591" w:rsidRPr="008B3591" w:rsidRDefault="00C21CF2" w:rsidP="008B3591">
      <w:pPr>
        <w:spacing w:after="0" w:line="240" w:lineRule="auto"/>
        <w:jc w:val="center"/>
        <w:rPr>
          <w:rFonts w:ascii="Times New Roman" w:hAnsi="Times New Roman"/>
          <w:b/>
          <w:sz w:val="24"/>
          <w:szCs w:val="24"/>
          <w:lang w:val="x-none" w:eastAsia="x-none"/>
        </w:rPr>
      </w:pPr>
      <w:r>
        <w:rPr>
          <w:rFonts w:ascii="Times New Roman" w:hAnsi="Times New Roman"/>
          <w:b/>
          <w:sz w:val="24"/>
          <w:szCs w:val="24"/>
          <w:lang w:eastAsia="x-none"/>
        </w:rPr>
        <w:t>«</w:t>
      </w:r>
      <w:r w:rsidR="008B3591" w:rsidRPr="008B3591">
        <w:rPr>
          <w:rFonts w:ascii="Times New Roman" w:hAnsi="Times New Roman"/>
          <w:b/>
          <w:sz w:val="24"/>
          <w:szCs w:val="24"/>
          <w:lang w:val="x-none" w:eastAsia="x-none"/>
        </w:rPr>
        <w:t>СГ</w:t>
      </w:r>
      <w:r w:rsidR="008B3591" w:rsidRPr="008B3591">
        <w:rPr>
          <w:rFonts w:ascii="Times New Roman" w:hAnsi="Times New Roman"/>
          <w:b/>
          <w:sz w:val="24"/>
          <w:szCs w:val="24"/>
          <w:lang w:eastAsia="x-none"/>
        </w:rPr>
        <w:t>.</w:t>
      </w:r>
      <w:r w:rsidR="008B3591" w:rsidRPr="008B3591">
        <w:rPr>
          <w:rFonts w:ascii="Times New Roman" w:hAnsi="Times New Roman"/>
          <w:b/>
          <w:sz w:val="24"/>
          <w:szCs w:val="24"/>
          <w:lang w:val="x-none" w:eastAsia="x-none"/>
        </w:rPr>
        <w:t>02</w:t>
      </w:r>
      <w:r>
        <w:rPr>
          <w:rFonts w:ascii="Times New Roman" w:hAnsi="Times New Roman"/>
          <w:b/>
          <w:sz w:val="24"/>
          <w:szCs w:val="24"/>
          <w:lang w:eastAsia="x-none"/>
        </w:rPr>
        <w:t xml:space="preserve"> </w:t>
      </w:r>
      <w:r w:rsidR="008B3591" w:rsidRPr="008B3591">
        <w:rPr>
          <w:rFonts w:ascii="Times New Roman" w:hAnsi="Times New Roman"/>
          <w:b/>
          <w:sz w:val="24"/>
          <w:szCs w:val="24"/>
          <w:lang w:val="x-none" w:eastAsia="x-none"/>
        </w:rPr>
        <w:t>Иностранный язык в профессиональной деятельности»</w:t>
      </w:r>
    </w:p>
    <w:p w14:paraId="79450CEE"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lang w:val="x-none"/>
        </w:rPr>
      </w:pPr>
    </w:p>
    <w:p w14:paraId="690DF9B3"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58312FF4" w14:textId="525AE805"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Учебная дисциплина </w:t>
      </w:r>
      <w:r w:rsidR="00C21CF2" w:rsidRPr="00C21CF2">
        <w:rPr>
          <w:rFonts w:ascii="Times New Roman" w:hAnsi="Times New Roman"/>
          <w:sz w:val="24"/>
          <w:szCs w:val="24"/>
        </w:rPr>
        <w:t>«</w:t>
      </w:r>
      <w:r w:rsidRPr="008B3591">
        <w:rPr>
          <w:rFonts w:ascii="Times New Roman" w:hAnsi="Times New Roman"/>
          <w:sz w:val="24"/>
          <w:szCs w:val="24"/>
        </w:rPr>
        <w:t>СГ.02</w:t>
      </w:r>
      <w:r w:rsidR="00C21CF2" w:rsidRPr="00C21CF2">
        <w:rPr>
          <w:rFonts w:ascii="Times New Roman" w:hAnsi="Times New Roman"/>
          <w:sz w:val="24"/>
          <w:szCs w:val="24"/>
        </w:rPr>
        <w:t xml:space="preserve"> </w:t>
      </w:r>
      <w:r w:rsidRPr="008B3591">
        <w:rPr>
          <w:rFonts w:ascii="Times New Roman" w:hAnsi="Times New Roman"/>
          <w:sz w:val="24"/>
          <w:szCs w:val="24"/>
        </w:rPr>
        <w:t>Иностранный язык в профессиональной деятельности»</w:t>
      </w:r>
      <w:r w:rsidRPr="008B3591">
        <w:rPr>
          <w:rFonts w:ascii="Times New Roman" w:hAnsi="Times New Roman"/>
          <w:b/>
          <w:i/>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C21CF2">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профессии 26.01.02 Судостроитель-судоремонтник неметаллических судов. </w:t>
      </w:r>
    </w:p>
    <w:p w14:paraId="72097B01" w14:textId="32A9127B"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lang w:eastAsia="en-US"/>
        </w:rPr>
      </w:pPr>
      <w:r w:rsidRPr="008B3591">
        <w:rPr>
          <w:rFonts w:ascii="Times New Roman" w:hAnsi="Times New Roman"/>
          <w:sz w:val="24"/>
          <w:szCs w:val="24"/>
        </w:rPr>
        <w:t>Особое значение дисциплина имеет при формировании и развитии</w:t>
      </w:r>
      <w:r w:rsidRPr="008B3591">
        <w:rPr>
          <w:rFonts w:ascii="Times New Roman" w:hAnsi="Times New Roman"/>
          <w:sz w:val="24"/>
          <w:szCs w:val="24"/>
          <w:lang w:eastAsia="en-US"/>
        </w:rPr>
        <w:t xml:space="preserve">: ОК 01, ОК 02, </w:t>
      </w:r>
      <w:r w:rsidR="00CB5EAF">
        <w:rPr>
          <w:rFonts w:ascii="Times New Roman" w:hAnsi="Times New Roman"/>
          <w:sz w:val="24"/>
          <w:szCs w:val="24"/>
          <w:lang w:eastAsia="en-US"/>
        </w:rPr>
        <w:t xml:space="preserve">ОК 04, </w:t>
      </w:r>
      <w:r w:rsidRPr="008B3591">
        <w:rPr>
          <w:rFonts w:ascii="Times New Roman" w:hAnsi="Times New Roman"/>
          <w:sz w:val="24"/>
          <w:szCs w:val="24"/>
          <w:lang w:eastAsia="en-US"/>
        </w:rPr>
        <w:t xml:space="preserve">ОК 09. </w:t>
      </w:r>
    </w:p>
    <w:p w14:paraId="70C0CD9F"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F9D3B22" w14:textId="77777777" w:rsidR="008B3591" w:rsidRPr="008B3591" w:rsidRDefault="008B3591" w:rsidP="008B3591">
      <w:pPr>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1.2. Цель и планируемые результаты освоения дисциплины </w:t>
      </w:r>
    </w:p>
    <w:p w14:paraId="3DF25042" w14:textId="77777777" w:rsidR="008B3591" w:rsidRPr="008B3591" w:rsidRDefault="008B3591" w:rsidP="008B3591">
      <w:pPr>
        <w:suppressAutoHyphens/>
        <w:spacing w:after="0" w:line="240" w:lineRule="auto"/>
        <w:ind w:firstLine="709"/>
        <w:jc w:val="both"/>
        <w:rPr>
          <w:rFonts w:ascii="Times New Roman" w:hAnsi="Times New Roman"/>
          <w:sz w:val="24"/>
          <w:szCs w:val="24"/>
          <w:lang w:eastAsia="en-US"/>
        </w:rPr>
      </w:pPr>
      <w:r w:rsidRPr="008B3591">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4111"/>
        <w:gridCol w:w="4111"/>
      </w:tblGrid>
      <w:tr w:rsidR="00F24A7F" w:rsidRPr="00F24A7F" w14:paraId="2AC6CF27" w14:textId="77777777" w:rsidTr="00F24A7F">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18AE88B"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14:paraId="4907C57B"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4A2FE73C"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Знания</w:t>
            </w:r>
          </w:p>
        </w:tc>
      </w:tr>
      <w:tr w:rsidR="00F24A7F" w:rsidRPr="00F24A7F" w14:paraId="4AD7AAF1" w14:textId="77777777" w:rsidTr="00F24A7F">
        <w:tc>
          <w:tcPr>
            <w:tcW w:w="1149" w:type="dxa"/>
            <w:vMerge w:val="restart"/>
            <w:tcBorders>
              <w:top w:val="nil"/>
              <w:left w:val="single" w:sz="4" w:space="0" w:color="auto"/>
              <w:right w:val="single" w:sz="4" w:space="0" w:color="auto"/>
            </w:tcBorders>
            <w:shd w:val="clear" w:color="auto" w:fill="auto"/>
            <w:hideMark/>
          </w:tcPr>
          <w:p w14:paraId="2805C34B"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ОК 01,</w:t>
            </w:r>
          </w:p>
          <w:p w14:paraId="0021C999" w14:textId="77777777" w:rsid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ОК 02,</w:t>
            </w:r>
          </w:p>
          <w:p w14:paraId="1B36BC92" w14:textId="38D23CCF" w:rsidR="00CB5EAF" w:rsidRPr="00F24A7F" w:rsidRDefault="00CB5EAF" w:rsidP="00F24A7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04,</w:t>
            </w:r>
          </w:p>
          <w:p w14:paraId="2B3FB2A6" w14:textId="77777777" w:rsidR="00F24A7F" w:rsidRPr="00F24A7F" w:rsidRDefault="00F24A7F" w:rsidP="00F24A7F">
            <w:pPr>
              <w:spacing w:after="0" w:line="240" w:lineRule="auto"/>
              <w:jc w:val="center"/>
              <w:rPr>
                <w:rFonts w:ascii="Times New Roman" w:hAnsi="Times New Roman"/>
                <w:color w:val="000000"/>
                <w:sz w:val="24"/>
                <w:szCs w:val="24"/>
              </w:rPr>
            </w:pPr>
            <w:r w:rsidRPr="00F24A7F">
              <w:rPr>
                <w:rFonts w:ascii="Times New Roman" w:hAnsi="Times New Roman"/>
                <w:color w:val="000000"/>
                <w:sz w:val="24"/>
                <w:szCs w:val="24"/>
              </w:rPr>
              <w:t>ОК 09</w:t>
            </w:r>
          </w:p>
          <w:p w14:paraId="45B54965"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6CD8DAB"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понимать общий смысл воспроизведённых высказываний в пределах литературной нормы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26C0BB21"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особенностей произношения интернациональных слов и правила чтения технической терминологии и лексики профессиональной направленности;</w:t>
            </w:r>
          </w:p>
        </w:tc>
      </w:tr>
      <w:tr w:rsidR="00F24A7F" w:rsidRPr="00F24A7F" w14:paraId="2DECC78D" w14:textId="77777777" w:rsidTr="00F24A7F">
        <w:tc>
          <w:tcPr>
            <w:tcW w:w="1149" w:type="dxa"/>
            <w:vMerge/>
            <w:tcBorders>
              <w:left w:val="single" w:sz="4" w:space="0" w:color="auto"/>
              <w:right w:val="single" w:sz="4" w:space="0" w:color="auto"/>
            </w:tcBorders>
            <w:shd w:val="clear" w:color="auto" w:fill="auto"/>
            <w:hideMark/>
          </w:tcPr>
          <w:p w14:paraId="4EC5C41B"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14011082"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понимать содержание текста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07E316C2"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основных общеупотребительных глаголов профессиональной лексики;</w:t>
            </w:r>
          </w:p>
        </w:tc>
      </w:tr>
      <w:tr w:rsidR="00F24A7F" w:rsidRPr="00F24A7F" w14:paraId="7822B67B" w14:textId="77777777" w:rsidTr="00F24A7F">
        <w:tc>
          <w:tcPr>
            <w:tcW w:w="1149" w:type="dxa"/>
            <w:vMerge/>
            <w:tcBorders>
              <w:left w:val="single" w:sz="4" w:space="0" w:color="auto"/>
              <w:right w:val="single" w:sz="4" w:space="0" w:color="auto"/>
            </w:tcBorders>
            <w:shd w:val="clear" w:color="auto" w:fill="auto"/>
            <w:hideMark/>
          </w:tcPr>
          <w:p w14:paraId="6FB0331A"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5A56634"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осуществлять высказывания (устно и письменно) на иностранном языке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454EB92C"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лексического (1000 1200 лексических единиц) минимума, относящийся к описанию предметов, средств и процессов профессиональной деятельности;</w:t>
            </w:r>
          </w:p>
        </w:tc>
      </w:tr>
      <w:tr w:rsidR="00F24A7F" w:rsidRPr="00F24A7F" w14:paraId="0933A3F9" w14:textId="77777777" w:rsidTr="00F24A7F">
        <w:tc>
          <w:tcPr>
            <w:tcW w:w="1149" w:type="dxa"/>
            <w:vMerge/>
            <w:tcBorders>
              <w:left w:val="single" w:sz="4" w:space="0" w:color="auto"/>
              <w:right w:val="single" w:sz="4" w:space="0" w:color="auto"/>
            </w:tcBorders>
            <w:shd w:val="clear" w:color="auto" w:fill="auto"/>
            <w:hideMark/>
          </w:tcPr>
          <w:p w14:paraId="66BF834B"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C1CC2C4"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осуществлять переводы (со словарем и без словаря) иностранных текстов профессиональной направленности;</w:t>
            </w:r>
          </w:p>
        </w:tc>
        <w:tc>
          <w:tcPr>
            <w:tcW w:w="4111" w:type="dxa"/>
            <w:tcBorders>
              <w:top w:val="nil"/>
              <w:left w:val="nil"/>
              <w:bottom w:val="single" w:sz="4" w:space="0" w:color="auto"/>
              <w:right w:val="single" w:sz="4" w:space="0" w:color="auto"/>
            </w:tcBorders>
            <w:shd w:val="clear" w:color="auto" w:fill="auto"/>
            <w:hideMark/>
          </w:tcPr>
          <w:p w14:paraId="5668AFF8"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основных грамматических правил, необходимых для построения простых и сложных предложений на профессиональные темы.</w:t>
            </w:r>
          </w:p>
        </w:tc>
      </w:tr>
      <w:tr w:rsidR="00F24A7F" w:rsidRPr="00F24A7F" w14:paraId="23DF1307" w14:textId="77777777" w:rsidTr="00F24A7F">
        <w:tc>
          <w:tcPr>
            <w:tcW w:w="1149" w:type="dxa"/>
            <w:vMerge/>
            <w:tcBorders>
              <w:left w:val="single" w:sz="4" w:space="0" w:color="auto"/>
              <w:right w:val="single" w:sz="4" w:space="0" w:color="auto"/>
            </w:tcBorders>
            <w:shd w:val="clear" w:color="auto" w:fill="auto"/>
            <w:hideMark/>
          </w:tcPr>
          <w:p w14:paraId="1D2649FF"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60F17A80"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строить простые высказывания о себе и своей профессиональной деятельности;</w:t>
            </w:r>
          </w:p>
        </w:tc>
        <w:tc>
          <w:tcPr>
            <w:tcW w:w="4111" w:type="dxa"/>
            <w:tcBorders>
              <w:top w:val="nil"/>
              <w:left w:val="nil"/>
              <w:bottom w:val="single" w:sz="4" w:space="0" w:color="auto"/>
              <w:right w:val="single" w:sz="4" w:space="0" w:color="auto"/>
            </w:tcBorders>
            <w:shd w:val="clear" w:color="auto" w:fill="auto"/>
            <w:hideMark/>
          </w:tcPr>
          <w:p w14:paraId="2AF5698D"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r w:rsidR="00F24A7F" w:rsidRPr="00F24A7F" w14:paraId="3811898F" w14:textId="77777777" w:rsidTr="00F24A7F">
        <w:tc>
          <w:tcPr>
            <w:tcW w:w="1149" w:type="dxa"/>
            <w:vMerge/>
            <w:tcBorders>
              <w:left w:val="single" w:sz="4" w:space="0" w:color="auto"/>
              <w:right w:val="single" w:sz="4" w:space="0" w:color="auto"/>
            </w:tcBorders>
            <w:shd w:val="clear" w:color="auto" w:fill="auto"/>
            <w:hideMark/>
          </w:tcPr>
          <w:p w14:paraId="3FE9ADFD"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2C49077"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производить краткое обоснование и объяснение своих текущих и планируемых действий;</w:t>
            </w:r>
          </w:p>
        </w:tc>
        <w:tc>
          <w:tcPr>
            <w:tcW w:w="4111" w:type="dxa"/>
            <w:tcBorders>
              <w:top w:val="nil"/>
              <w:left w:val="nil"/>
              <w:bottom w:val="single" w:sz="4" w:space="0" w:color="auto"/>
              <w:right w:val="single" w:sz="4" w:space="0" w:color="auto"/>
            </w:tcBorders>
            <w:shd w:val="clear" w:color="auto" w:fill="auto"/>
            <w:hideMark/>
          </w:tcPr>
          <w:p w14:paraId="49E6D8A2"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r w:rsidR="00F24A7F" w:rsidRPr="00F24A7F" w14:paraId="3B5B6BEA" w14:textId="77777777" w:rsidTr="00F24A7F">
        <w:tc>
          <w:tcPr>
            <w:tcW w:w="1149" w:type="dxa"/>
            <w:vMerge/>
            <w:tcBorders>
              <w:left w:val="single" w:sz="4" w:space="0" w:color="auto"/>
              <w:right w:val="single" w:sz="4" w:space="0" w:color="auto"/>
            </w:tcBorders>
            <w:shd w:val="clear" w:color="auto" w:fill="auto"/>
            <w:hideMark/>
          </w:tcPr>
          <w:p w14:paraId="13D7011A"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3A52073B"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выполнять письменные простые связные сообщения на профессиональные темы;</w:t>
            </w:r>
          </w:p>
        </w:tc>
        <w:tc>
          <w:tcPr>
            <w:tcW w:w="4111" w:type="dxa"/>
            <w:tcBorders>
              <w:top w:val="nil"/>
              <w:left w:val="nil"/>
              <w:bottom w:val="single" w:sz="4" w:space="0" w:color="auto"/>
              <w:right w:val="single" w:sz="4" w:space="0" w:color="auto"/>
            </w:tcBorders>
            <w:shd w:val="clear" w:color="auto" w:fill="auto"/>
            <w:hideMark/>
          </w:tcPr>
          <w:p w14:paraId="77EC3287"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r w:rsidR="00F24A7F" w:rsidRPr="00F24A7F" w14:paraId="58F92FF9" w14:textId="77777777" w:rsidTr="00F24A7F">
        <w:tc>
          <w:tcPr>
            <w:tcW w:w="1149" w:type="dxa"/>
            <w:vMerge/>
            <w:tcBorders>
              <w:left w:val="single" w:sz="4" w:space="0" w:color="auto"/>
              <w:bottom w:val="single" w:sz="4" w:space="0" w:color="auto"/>
              <w:right w:val="single" w:sz="4" w:space="0" w:color="auto"/>
            </w:tcBorders>
            <w:shd w:val="clear" w:color="auto" w:fill="auto"/>
            <w:hideMark/>
          </w:tcPr>
          <w:p w14:paraId="3D47C80D" w14:textId="77777777" w:rsidR="00F24A7F" w:rsidRPr="00F24A7F" w:rsidRDefault="00F24A7F" w:rsidP="00F24A7F">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5D25E9D"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xml:space="preserve">разрабатывать планы к самостоятельным работам для подготовки проектов и устных сообщений. </w:t>
            </w:r>
          </w:p>
        </w:tc>
        <w:tc>
          <w:tcPr>
            <w:tcW w:w="4111" w:type="dxa"/>
            <w:tcBorders>
              <w:top w:val="nil"/>
              <w:left w:val="nil"/>
              <w:bottom w:val="single" w:sz="4" w:space="0" w:color="auto"/>
              <w:right w:val="single" w:sz="4" w:space="0" w:color="auto"/>
            </w:tcBorders>
            <w:shd w:val="clear" w:color="auto" w:fill="auto"/>
            <w:hideMark/>
          </w:tcPr>
          <w:p w14:paraId="72844FE0" w14:textId="77777777" w:rsidR="00F24A7F" w:rsidRPr="00F24A7F" w:rsidRDefault="00F24A7F" w:rsidP="00F24A7F">
            <w:pPr>
              <w:spacing w:after="0" w:line="240" w:lineRule="auto"/>
              <w:rPr>
                <w:rFonts w:ascii="Times New Roman" w:hAnsi="Times New Roman"/>
                <w:color w:val="000000"/>
                <w:sz w:val="24"/>
                <w:szCs w:val="24"/>
              </w:rPr>
            </w:pPr>
            <w:r w:rsidRPr="00F24A7F">
              <w:rPr>
                <w:rFonts w:ascii="Times New Roman" w:hAnsi="Times New Roman"/>
                <w:color w:val="000000"/>
                <w:sz w:val="24"/>
                <w:szCs w:val="24"/>
              </w:rPr>
              <w:t> </w:t>
            </w:r>
          </w:p>
        </w:tc>
      </w:tr>
    </w:tbl>
    <w:p w14:paraId="267141D0" w14:textId="77777777" w:rsidR="008B3591" w:rsidRPr="008B3591" w:rsidRDefault="008B3591" w:rsidP="008B3591">
      <w:pPr>
        <w:suppressAutoHyphens/>
        <w:spacing w:after="240" w:line="240" w:lineRule="auto"/>
        <w:ind w:firstLine="709"/>
        <w:rPr>
          <w:rFonts w:ascii="Times New Roman" w:hAnsi="Times New Roman"/>
          <w:b/>
          <w:sz w:val="24"/>
          <w:szCs w:val="24"/>
        </w:rPr>
      </w:pPr>
    </w:p>
    <w:p w14:paraId="7019E4AF" w14:textId="77777777" w:rsidR="00CB5EAF" w:rsidRDefault="00CB5EAF">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61F685DA" w14:textId="2C345E7E" w:rsidR="008B3591" w:rsidRPr="008B3591" w:rsidRDefault="008B3591" w:rsidP="008B3591">
      <w:pPr>
        <w:suppressAutoHyphens/>
        <w:spacing w:after="0" w:line="240" w:lineRule="auto"/>
        <w:ind w:left="360"/>
        <w:jc w:val="center"/>
        <w:rPr>
          <w:rFonts w:ascii="Times New Roman" w:hAnsi="Times New Roman"/>
          <w:b/>
          <w:sz w:val="24"/>
          <w:szCs w:val="24"/>
          <w:lang w:val="x-none" w:eastAsia="x-none"/>
        </w:rPr>
      </w:pPr>
      <w:r w:rsidRPr="008B3591">
        <w:rPr>
          <w:rFonts w:ascii="Times New Roman" w:hAnsi="Times New Roman"/>
          <w:b/>
          <w:sz w:val="24"/>
          <w:szCs w:val="24"/>
          <w:lang w:eastAsia="x-none"/>
        </w:rPr>
        <w:lastRenderedPageBreak/>
        <w:t xml:space="preserve">2. </w:t>
      </w:r>
      <w:r w:rsidRPr="008B3591">
        <w:rPr>
          <w:rFonts w:ascii="Times New Roman" w:hAnsi="Times New Roman"/>
          <w:b/>
          <w:sz w:val="24"/>
          <w:szCs w:val="24"/>
          <w:lang w:val="x-none" w:eastAsia="x-none"/>
        </w:rPr>
        <w:t xml:space="preserve">СТРУКТУРА И СОДЕРЖАНИЕ УЧЕБНОЙ ДИСЦИПЛИНЫ </w:t>
      </w:r>
    </w:p>
    <w:p w14:paraId="4979EC5D" w14:textId="77777777" w:rsidR="008B3591" w:rsidRPr="008B3591" w:rsidRDefault="008B3591" w:rsidP="008B3591">
      <w:pPr>
        <w:suppressAutoHyphens/>
        <w:spacing w:after="0" w:line="240" w:lineRule="auto"/>
        <w:ind w:firstLine="709"/>
        <w:rPr>
          <w:rFonts w:ascii="Times New Roman" w:hAnsi="Times New Roman"/>
          <w:b/>
          <w:sz w:val="24"/>
          <w:szCs w:val="24"/>
        </w:rPr>
      </w:pPr>
    </w:p>
    <w:p w14:paraId="393C1988" w14:textId="77777777" w:rsidR="00C21CF2" w:rsidRDefault="00C21CF2" w:rsidP="008B3591">
      <w:pPr>
        <w:suppressAutoHyphens/>
        <w:spacing w:after="0" w:line="240" w:lineRule="auto"/>
        <w:ind w:firstLine="709"/>
        <w:rPr>
          <w:rFonts w:ascii="Times New Roman" w:hAnsi="Times New Roman"/>
          <w:b/>
          <w:sz w:val="24"/>
          <w:szCs w:val="24"/>
        </w:rPr>
      </w:pPr>
    </w:p>
    <w:p w14:paraId="656D8266" w14:textId="51AC4A53" w:rsidR="008B3591" w:rsidRDefault="008B3591" w:rsidP="008B3591">
      <w:pPr>
        <w:suppressAutoHyphens/>
        <w:spacing w:after="0" w:line="240" w:lineRule="auto"/>
        <w:ind w:firstLine="709"/>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p w14:paraId="59AC3CC6" w14:textId="77777777" w:rsidR="00C21CF2" w:rsidRPr="008B3591" w:rsidRDefault="00C21CF2" w:rsidP="008B3591">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8B3591" w:rsidRPr="008B3591" w14:paraId="76C45F01"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30825C" w14:textId="77777777" w:rsidR="008B3591" w:rsidRPr="008B3591" w:rsidRDefault="008B3591" w:rsidP="008B3591">
            <w:pPr>
              <w:suppressAutoHyphens/>
              <w:spacing w:after="0" w:line="240" w:lineRule="auto"/>
              <w:rPr>
                <w:rFonts w:ascii="Times New Roman" w:hAnsi="Times New Roman"/>
                <w:b/>
                <w:sz w:val="24"/>
                <w:szCs w:val="24"/>
                <w:lang w:eastAsia="en-US"/>
              </w:rPr>
            </w:pPr>
            <w:r w:rsidRPr="008B3591">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105CE34" w14:textId="77777777" w:rsidR="008B3591" w:rsidRPr="008B3591" w:rsidRDefault="008B3591" w:rsidP="008B3591">
            <w:pPr>
              <w:suppressAutoHyphens/>
              <w:spacing w:after="0" w:line="240" w:lineRule="auto"/>
              <w:rPr>
                <w:rFonts w:ascii="Times New Roman" w:hAnsi="Times New Roman"/>
                <w:b/>
                <w:iCs/>
                <w:sz w:val="24"/>
                <w:szCs w:val="24"/>
                <w:lang w:eastAsia="en-US"/>
              </w:rPr>
            </w:pPr>
            <w:r w:rsidRPr="008B3591">
              <w:rPr>
                <w:rFonts w:ascii="Times New Roman" w:hAnsi="Times New Roman"/>
                <w:b/>
                <w:iCs/>
                <w:sz w:val="24"/>
                <w:szCs w:val="24"/>
                <w:lang w:eastAsia="en-US"/>
              </w:rPr>
              <w:t>Объем в часах</w:t>
            </w:r>
          </w:p>
        </w:tc>
      </w:tr>
      <w:tr w:rsidR="008B3591" w:rsidRPr="008B3591" w14:paraId="4FBACE3A"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7D9974" w14:textId="77777777" w:rsidR="008B3591" w:rsidRPr="008B3591" w:rsidRDefault="008B3591" w:rsidP="008B3591">
            <w:pPr>
              <w:suppressAutoHyphens/>
              <w:spacing w:after="0"/>
              <w:rPr>
                <w:rFonts w:ascii="Times New Roman" w:hAnsi="Times New Roman"/>
                <w:b/>
                <w:sz w:val="24"/>
                <w:szCs w:val="24"/>
                <w:lang w:eastAsia="en-US"/>
              </w:rPr>
            </w:pPr>
            <w:r w:rsidRPr="008B3591">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B74ED26" w14:textId="3A3A3DBB" w:rsidR="008B3591" w:rsidRPr="008B3591" w:rsidRDefault="00C10662"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32</w:t>
            </w:r>
            <w:r w:rsidR="00CB5EAF">
              <w:rPr>
                <w:rFonts w:ascii="Times New Roman" w:hAnsi="Times New Roman"/>
                <w:b/>
                <w:iCs/>
                <w:sz w:val="24"/>
                <w:szCs w:val="24"/>
                <w:lang w:eastAsia="en-US"/>
              </w:rPr>
              <w:t>-34</w:t>
            </w:r>
          </w:p>
        </w:tc>
      </w:tr>
      <w:tr w:rsidR="008B3591" w:rsidRPr="008B3591" w14:paraId="28710F24"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8677FD" w14:textId="77777777" w:rsidR="008B3591" w:rsidRPr="008B3591" w:rsidRDefault="008B3591" w:rsidP="008B3591">
            <w:pPr>
              <w:suppressAutoHyphens/>
              <w:spacing w:after="0"/>
              <w:rPr>
                <w:rFonts w:ascii="Times New Roman" w:hAnsi="Times New Roman"/>
                <w:b/>
                <w:sz w:val="24"/>
                <w:szCs w:val="24"/>
                <w:lang w:eastAsia="en-US"/>
              </w:rPr>
            </w:pPr>
            <w:r w:rsidRPr="008B3591">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DB5F47C" w14:textId="4D267CFA" w:rsidR="008B3591" w:rsidRPr="008B3591" w:rsidRDefault="00C10662"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16</w:t>
            </w:r>
          </w:p>
        </w:tc>
      </w:tr>
      <w:tr w:rsidR="008B3591" w:rsidRPr="008B3591" w14:paraId="0E2A4993"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45EA69B" w14:textId="77777777" w:rsidR="008B3591" w:rsidRPr="008B3591" w:rsidRDefault="008B3591" w:rsidP="008B3591">
            <w:pPr>
              <w:suppressAutoHyphens/>
              <w:spacing w:after="0"/>
              <w:rPr>
                <w:rFonts w:ascii="Times New Roman" w:hAnsi="Times New Roman"/>
                <w:iCs/>
                <w:sz w:val="24"/>
                <w:szCs w:val="24"/>
                <w:lang w:eastAsia="en-US"/>
              </w:rPr>
            </w:pPr>
            <w:r w:rsidRPr="008B3591">
              <w:rPr>
                <w:rFonts w:ascii="Times New Roman" w:hAnsi="Times New Roman"/>
                <w:sz w:val="24"/>
                <w:szCs w:val="24"/>
                <w:lang w:eastAsia="en-US"/>
              </w:rPr>
              <w:t>в т. ч.:</w:t>
            </w:r>
          </w:p>
        </w:tc>
      </w:tr>
      <w:tr w:rsidR="008B3591" w:rsidRPr="008B3591" w14:paraId="2D3A13D6"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75547E6" w14:textId="77777777" w:rsidR="008B3591" w:rsidRPr="008B3591" w:rsidRDefault="008B3591" w:rsidP="008B3591">
            <w:pPr>
              <w:suppressAutoHyphens/>
              <w:spacing w:after="0"/>
              <w:rPr>
                <w:rFonts w:ascii="Times New Roman" w:hAnsi="Times New Roman"/>
                <w:sz w:val="24"/>
                <w:szCs w:val="24"/>
                <w:lang w:eastAsia="en-US"/>
              </w:rPr>
            </w:pPr>
            <w:r w:rsidRPr="008B3591">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DB3FE92" w14:textId="443C6177" w:rsidR="008B3591" w:rsidRPr="008B3591" w:rsidRDefault="00CB5EAF"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4</w:t>
            </w:r>
          </w:p>
        </w:tc>
      </w:tr>
      <w:tr w:rsidR="008B3591" w:rsidRPr="008B3591" w14:paraId="10DD4B4C"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17C8B1" w14:textId="77777777" w:rsidR="008B3591" w:rsidRPr="008B3591" w:rsidRDefault="008B3591" w:rsidP="008B3591">
            <w:pPr>
              <w:suppressAutoHyphens/>
              <w:spacing w:after="0"/>
              <w:rPr>
                <w:rFonts w:ascii="Times New Roman" w:hAnsi="Times New Roman"/>
                <w:sz w:val="24"/>
                <w:szCs w:val="24"/>
                <w:lang w:eastAsia="en-US"/>
              </w:rPr>
            </w:pPr>
            <w:r w:rsidRPr="008B3591">
              <w:rPr>
                <w:rFonts w:ascii="Times New Roman" w:hAnsi="Times New Roman"/>
                <w:sz w:val="24"/>
                <w:szCs w:val="24"/>
                <w:lang w:eastAsia="en-US"/>
              </w:rPr>
              <w:t>практические занятия</w:t>
            </w:r>
            <w:r w:rsidRPr="008B3591">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337B00DF" w14:textId="214D0E28" w:rsidR="008B3591" w:rsidRPr="008B3591" w:rsidRDefault="00CB5EAF" w:rsidP="008B3591">
            <w:pPr>
              <w:suppressAutoHyphens/>
              <w:spacing w:after="0"/>
              <w:jc w:val="center"/>
              <w:rPr>
                <w:rFonts w:ascii="Times New Roman" w:hAnsi="Times New Roman"/>
                <w:b/>
                <w:iCs/>
                <w:sz w:val="24"/>
                <w:szCs w:val="24"/>
                <w:lang w:eastAsia="en-US"/>
              </w:rPr>
            </w:pPr>
            <w:r>
              <w:rPr>
                <w:rFonts w:ascii="Times New Roman" w:hAnsi="Times New Roman"/>
                <w:b/>
                <w:iCs/>
                <w:sz w:val="24"/>
                <w:szCs w:val="24"/>
                <w:lang w:eastAsia="en-US"/>
              </w:rPr>
              <w:t>28-30</w:t>
            </w:r>
          </w:p>
        </w:tc>
      </w:tr>
      <w:tr w:rsidR="008B3591" w:rsidRPr="008B3591" w14:paraId="1B9AD54C" w14:textId="77777777" w:rsidTr="00C21CF2">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9E65C0" w14:textId="77777777" w:rsidR="008B3591" w:rsidRPr="008B3591" w:rsidRDefault="008B3591" w:rsidP="008B3591">
            <w:pPr>
              <w:suppressAutoHyphens/>
              <w:spacing w:after="0"/>
              <w:rPr>
                <w:rFonts w:ascii="Times New Roman" w:hAnsi="Times New Roman"/>
                <w:i/>
                <w:sz w:val="24"/>
                <w:szCs w:val="24"/>
                <w:lang w:eastAsia="en-US"/>
              </w:rPr>
            </w:pPr>
            <w:r w:rsidRPr="008B3591">
              <w:rPr>
                <w:rFonts w:ascii="Times New Roman" w:hAnsi="Times New Roman"/>
                <w: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BB220A3" w14:textId="102DC233" w:rsidR="008B3591" w:rsidRPr="008B3591" w:rsidRDefault="008B3591" w:rsidP="008B3591">
            <w:pPr>
              <w:suppressAutoHyphens/>
              <w:spacing w:after="0"/>
              <w:jc w:val="center"/>
              <w:rPr>
                <w:rFonts w:ascii="Times New Roman" w:hAnsi="Times New Roman"/>
                <w:b/>
                <w:iCs/>
                <w:sz w:val="24"/>
                <w:szCs w:val="24"/>
                <w:lang w:eastAsia="en-US"/>
              </w:rPr>
            </w:pPr>
          </w:p>
        </w:tc>
      </w:tr>
    </w:tbl>
    <w:p w14:paraId="1DF59469" w14:textId="77777777" w:rsidR="008B3591" w:rsidRPr="008B3591" w:rsidRDefault="008B3591" w:rsidP="008B3591">
      <w:pPr>
        <w:spacing w:after="0"/>
        <w:rPr>
          <w:rFonts w:ascii="Times New Roman" w:hAnsi="Times New Roman"/>
          <w:b/>
          <w:i/>
          <w:sz w:val="24"/>
          <w:szCs w:val="24"/>
        </w:rPr>
        <w:sectPr w:rsidR="008B3591" w:rsidRPr="008B3591">
          <w:pgSz w:w="11906" w:h="16838"/>
          <w:pgMar w:top="1134" w:right="851" w:bottom="1134" w:left="1701" w:header="708" w:footer="708" w:gutter="0"/>
          <w:cols w:space="720"/>
        </w:sectPr>
      </w:pPr>
    </w:p>
    <w:p w14:paraId="714B44C7" w14:textId="7FAA67B1" w:rsidR="008B3591" w:rsidRPr="008B3591" w:rsidRDefault="008B3591" w:rsidP="00C10662">
      <w:pPr>
        <w:pBdr>
          <w:bottom w:val="single" w:sz="4" w:space="1" w:color="auto"/>
        </w:pBdr>
        <w:spacing w:after="0"/>
        <w:rPr>
          <w:rFonts w:ascii="Times New Roman" w:hAnsi="Times New Roman"/>
          <w:b/>
          <w:sz w:val="24"/>
          <w:szCs w:val="24"/>
        </w:rPr>
      </w:pPr>
      <w:r w:rsidRPr="008B3591">
        <w:rPr>
          <w:rFonts w:ascii="Times New Roman" w:hAnsi="Times New Roman"/>
          <w:b/>
          <w:sz w:val="24"/>
          <w:szCs w:val="24"/>
        </w:rPr>
        <w:lastRenderedPageBreak/>
        <w:t>2.2 Тематический план и содержание учебной дисциплины</w:t>
      </w:r>
    </w:p>
    <w:tbl>
      <w:tblPr>
        <w:tblW w:w="492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8824"/>
        <w:gridCol w:w="1842"/>
        <w:gridCol w:w="1842"/>
      </w:tblGrid>
      <w:tr w:rsidR="00CB5EAF" w:rsidRPr="00CB5EAF" w14:paraId="240216E0" w14:textId="2BAEB264" w:rsidTr="00CB5EAF">
        <w:tc>
          <w:tcPr>
            <w:tcW w:w="790" w:type="pct"/>
            <w:vAlign w:val="center"/>
            <w:hideMark/>
          </w:tcPr>
          <w:p w14:paraId="6F9A6ED1" w14:textId="77777777" w:rsidR="00CB5EAF" w:rsidRPr="00CB5EAF" w:rsidRDefault="00CB5EAF" w:rsidP="00CB5EAF">
            <w:pPr>
              <w:suppressAutoHyphens/>
              <w:spacing w:after="0" w:line="240" w:lineRule="auto"/>
              <w:jc w:val="center"/>
              <w:rPr>
                <w:rFonts w:ascii="Times New Roman" w:hAnsi="Times New Roman"/>
                <w:b/>
                <w:bCs/>
                <w:lang w:eastAsia="en-US"/>
              </w:rPr>
            </w:pPr>
            <w:r w:rsidRPr="00CB5EAF">
              <w:rPr>
                <w:rFonts w:ascii="Times New Roman" w:hAnsi="Times New Roman"/>
                <w:b/>
                <w:bCs/>
                <w:lang w:eastAsia="en-US"/>
              </w:rPr>
              <w:t>Наименование разделов и тем</w:t>
            </w:r>
          </w:p>
        </w:tc>
        <w:tc>
          <w:tcPr>
            <w:tcW w:w="2970" w:type="pct"/>
            <w:vAlign w:val="center"/>
            <w:hideMark/>
          </w:tcPr>
          <w:p w14:paraId="129A30C1" w14:textId="71660916" w:rsidR="00CB5EAF" w:rsidRPr="00CB5EAF" w:rsidRDefault="001F4906" w:rsidP="00CB5EAF">
            <w:pPr>
              <w:suppressAutoHyphens/>
              <w:spacing w:after="0" w:line="240" w:lineRule="auto"/>
              <w:jc w:val="center"/>
              <w:rPr>
                <w:rFonts w:ascii="Times New Roman" w:hAnsi="Times New Roman"/>
                <w:b/>
                <w:bCs/>
                <w:lang w:eastAsia="en-US"/>
              </w:rPr>
            </w:pPr>
            <w:r>
              <w:rPr>
                <w:rFonts w:ascii="Times New Roman" w:hAnsi="Times New Roman"/>
                <w:b/>
                <w:bCs/>
                <w:lang w:eastAsia="en-US"/>
              </w:rPr>
              <w:t>Содержание</w:t>
            </w:r>
            <w:r w:rsidR="00CB5EAF" w:rsidRPr="00CB5EAF">
              <w:rPr>
                <w:rFonts w:ascii="Times New Roman" w:hAnsi="Times New Roman"/>
                <w:b/>
                <w:bCs/>
                <w:lang w:eastAsia="en-US"/>
              </w:rPr>
              <w:t xml:space="preserve"> и формы организации деятельности обучающихся</w:t>
            </w:r>
          </w:p>
        </w:tc>
        <w:tc>
          <w:tcPr>
            <w:tcW w:w="620" w:type="pct"/>
            <w:vAlign w:val="center"/>
            <w:hideMark/>
          </w:tcPr>
          <w:p w14:paraId="404D1416" w14:textId="165A4F46" w:rsidR="00CB5EAF" w:rsidRPr="00CB5EAF" w:rsidRDefault="00CB5EAF" w:rsidP="00CB5EAF">
            <w:pPr>
              <w:suppressAutoHyphens/>
              <w:spacing w:after="0" w:line="240" w:lineRule="auto"/>
              <w:jc w:val="center"/>
              <w:rPr>
                <w:rFonts w:ascii="Times New Roman" w:hAnsi="Times New Roman"/>
                <w:b/>
                <w:bCs/>
                <w:lang w:eastAsia="en-US"/>
              </w:rPr>
            </w:pPr>
            <w:r w:rsidRPr="00CB5EAF">
              <w:rPr>
                <w:rFonts w:ascii="Times New Roman" w:hAnsi="Times New Roman"/>
                <w:b/>
                <w:bCs/>
                <w:lang w:eastAsia="en-US"/>
              </w:rPr>
              <w:t>Объем, акад. ч / в том числе в форме практической подготовки, акад. ч</w:t>
            </w:r>
            <w:r w:rsidRPr="00CB5EAF">
              <w:rPr>
                <w:rStyle w:val="ab"/>
                <w:rFonts w:ascii="Times New Roman" w:hAnsi="Times New Roman"/>
                <w:b/>
                <w:bCs/>
              </w:rPr>
              <w:footnoteReference w:id="1"/>
            </w:r>
          </w:p>
        </w:tc>
        <w:tc>
          <w:tcPr>
            <w:tcW w:w="620" w:type="pct"/>
            <w:vAlign w:val="center"/>
            <w:hideMark/>
          </w:tcPr>
          <w:p w14:paraId="68085DC4" w14:textId="6B0B243E" w:rsidR="00CB5EAF" w:rsidRPr="00CB5EAF" w:rsidRDefault="00CB5EAF" w:rsidP="00CB5EAF">
            <w:pPr>
              <w:suppressAutoHyphens/>
              <w:spacing w:after="0" w:line="240" w:lineRule="auto"/>
              <w:jc w:val="center"/>
              <w:rPr>
                <w:rFonts w:ascii="Times New Roman" w:hAnsi="Times New Roman"/>
                <w:b/>
                <w:bCs/>
                <w:lang w:eastAsia="en-US"/>
              </w:rPr>
            </w:pPr>
            <w:r w:rsidRPr="00CB5EAF">
              <w:rPr>
                <w:rFonts w:ascii="Times New Roman" w:hAnsi="Times New Roman"/>
                <w:b/>
                <w:bCs/>
              </w:rPr>
              <w:t>Коды компетенций, формированию которых способствует элемент программы</w:t>
            </w:r>
          </w:p>
        </w:tc>
      </w:tr>
      <w:tr w:rsidR="00CB5EAF" w:rsidRPr="00CB5EAF" w14:paraId="6884FF11" w14:textId="25EFECAE" w:rsidTr="00CB5EAF">
        <w:tc>
          <w:tcPr>
            <w:tcW w:w="790" w:type="pct"/>
            <w:hideMark/>
          </w:tcPr>
          <w:p w14:paraId="7F344DB6" w14:textId="77777777"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1</w:t>
            </w:r>
          </w:p>
        </w:tc>
        <w:tc>
          <w:tcPr>
            <w:tcW w:w="2970" w:type="pct"/>
            <w:hideMark/>
          </w:tcPr>
          <w:p w14:paraId="1496441E" w14:textId="77777777"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2</w:t>
            </w:r>
          </w:p>
        </w:tc>
        <w:tc>
          <w:tcPr>
            <w:tcW w:w="620" w:type="pct"/>
            <w:hideMark/>
          </w:tcPr>
          <w:p w14:paraId="63BFF642" w14:textId="77777777"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3</w:t>
            </w:r>
          </w:p>
        </w:tc>
        <w:tc>
          <w:tcPr>
            <w:tcW w:w="620" w:type="pct"/>
            <w:hideMark/>
          </w:tcPr>
          <w:p w14:paraId="56572721" w14:textId="77777777"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4</w:t>
            </w:r>
          </w:p>
        </w:tc>
      </w:tr>
      <w:tr w:rsidR="00CB5EAF" w:rsidRPr="00CB5EAF" w14:paraId="71CDA85D" w14:textId="3A54138E" w:rsidTr="00CB5EAF">
        <w:tc>
          <w:tcPr>
            <w:tcW w:w="3760" w:type="pct"/>
            <w:gridSpan w:val="2"/>
            <w:hideMark/>
          </w:tcPr>
          <w:p w14:paraId="513A2676" w14:textId="24FC21DD"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Раздел 1. Вводный</w:t>
            </w:r>
          </w:p>
        </w:tc>
        <w:tc>
          <w:tcPr>
            <w:tcW w:w="620" w:type="pct"/>
          </w:tcPr>
          <w:p w14:paraId="3EE25D4D" w14:textId="2D775D1B" w:rsidR="00CB5EAF" w:rsidRPr="00CB5EAF" w:rsidRDefault="00CB5EAF" w:rsidP="00CB5EAF">
            <w:pPr>
              <w:spacing w:after="0" w:line="240" w:lineRule="auto"/>
              <w:jc w:val="center"/>
              <w:rPr>
                <w:rFonts w:ascii="Times New Roman" w:hAnsi="Times New Roman"/>
                <w:b/>
                <w:bCs/>
                <w:i/>
                <w:iCs/>
                <w:lang w:eastAsia="en-US"/>
              </w:rPr>
            </w:pPr>
            <w:r w:rsidRPr="00CB5EAF">
              <w:rPr>
                <w:rFonts w:ascii="Times New Roman" w:hAnsi="Times New Roman"/>
                <w:b/>
                <w:bCs/>
                <w:i/>
                <w:iCs/>
                <w:lang w:eastAsia="en-US"/>
              </w:rPr>
              <w:t>32/16</w:t>
            </w:r>
          </w:p>
        </w:tc>
        <w:tc>
          <w:tcPr>
            <w:tcW w:w="620" w:type="pct"/>
          </w:tcPr>
          <w:p w14:paraId="0D22240C" w14:textId="77777777" w:rsidR="00CB5EAF" w:rsidRPr="00CB5EAF" w:rsidRDefault="00CB5EAF" w:rsidP="00CB5EAF">
            <w:pPr>
              <w:spacing w:after="0" w:line="240" w:lineRule="auto"/>
              <w:jc w:val="center"/>
              <w:rPr>
                <w:rFonts w:ascii="Times New Roman" w:hAnsi="Times New Roman"/>
                <w:b/>
                <w:bCs/>
                <w:i/>
                <w:iCs/>
                <w:lang w:eastAsia="en-US"/>
              </w:rPr>
            </w:pPr>
          </w:p>
        </w:tc>
      </w:tr>
      <w:tr w:rsidR="00CB5EAF" w:rsidRPr="00CB5EAF" w14:paraId="38EBA64D" w14:textId="127E9D24" w:rsidTr="00CB5EAF">
        <w:tc>
          <w:tcPr>
            <w:tcW w:w="790" w:type="pct"/>
            <w:vMerge w:val="restart"/>
            <w:hideMark/>
          </w:tcPr>
          <w:p w14:paraId="79C0E6FA" w14:textId="38D1BEB7"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bCs/>
                <w:lang w:eastAsia="en-US"/>
              </w:rPr>
              <w:t>Тема 1.1.</w:t>
            </w:r>
            <w:r w:rsidR="001F4906">
              <w:rPr>
                <w:rFonts w:ascii="Times New Roman" w:hAnsi="Times New Roman"/>
                <w:b/>
                <w:bCs/>
                <w:lang w:eastAsia="en-US"/>
              </w:rPr>
              <w:t xml:space="preserve"> </w:t>
            </w:r>
          </w:p>
          <w:p w14:paraId="7869F3F0"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Вводный курс</w:t>
            </w:r>
          </w:p>
        </w:tc>
        <w:tc>
          <w:tcPr>
            <w:tcW w:w="2970" w:type="pct"/>
            <w:hideMark/>
          </w:tcPr>
          <w:p w14:paraId="13C0266A" w14:textId="6C4CC7E6" w:rsidR="00CB5EAF" w:rsidRPr="00CB5EAF" w:rsidRDefault="001F4906" w:rsidP="00CB5EAF">
            <w:pPr>
              <w:spacing w:after="0" w:line="240" w:lineRule="auto"/>
              <w:jc w:val="both"/>
              <w:rPr>
                <w:rFonts w:ascii="Times New Roman" w:hAnsi="Times New Roman"/>
                <w:b/>
                <w:bCs/>
                <w:i/>
                <w:lang w:eastAsia="en-US"/>
              </w:rPr>
            </w:pPr>
            <w:r>
              <w:rPr>
                <w:rFonts w:ascii="Times New Roman" w:hAnsi="Times New Roman"/>
                <w:b/>
                <w:bCs/>
                <w:lang w:eastAsia="en-US"/>
              </w:rPr>
              <w:t>Содержание</w:t>
            </w:r>
          </w:p>
        </w:tc>
        <w:tc>
          <w:tcPr>
            <w:tcW w:w="620" w:type="pct"/>
            <w:vAlign w:val="center"/>
          </w:tcPr>
          <w:p w14:paraId="4D8E7D75" w14:textId="1CBF8CA5" w:rsidR="00CB5EAF" w:rsidRPr="00CB5EAF" w:rsidRDefault="00CB5EAF" w:rsidP="00CB5EAF">
            <w:pPr>
              <w:suppressAutoHyphens/>
              <w:spacing w:after="0" w:line="240" w:lineRule="auto"/>
              <w:jc w:val="center"/>
              <w:rPr>
                <w:rFonts w:ascii="Times New Roman" w:hAnsi="Times New Roman"/>
                <w:b/>
                <w:iCs/>
                <w:lang w:eastAsia="en-US"/>
              </w:rPr>
            </w:pPr>
            <w:r w:rsidRPr="00CB5EAF">
              <w:rPr>
                <w:rFonts w:ascii="Times New Roman" w:hAnsi="Times New Roman"/>
                <w:b/>
                <w:iCs/>
                <w:lang w:eastAsia="en-US"/>
              </w:rPr>
              <w:t>4</w:t>
            </w:r>
          </w:p>
        </w:tc>
        <w:tc>
          <w:tcPr>
            <w:tcW w:w="620" w:type="pct"/>
            <w:vMerge w:val="restart"/>
          </w:tcPr>
          <w:p w14:paraId="794CF287"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1801101E"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7BD4181A"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2CBF1093" w14:textId="12AD890C"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09</w:t>
            </w:r>
          </w:p>
        </w:tc>
      </w:tr>
      <w:tr w:rsidR="00CB5EAF" w:rsidRPr="00CB5EAF" w14:paraId="118A6B11" w14:textId="4515398C" w:rsidTr="00CB5EAF">
        <w:tc>
          <w:tcPr>
            <w:tcW w:w="790" w:type="pct"/>
            <w:vMerge/>
            <w:vAlign w:val="center"/>
            <w:hideMark/>
          </w:tcPr>
          <w:p w14:paraId="4357BC1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17D71885"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lang w:eastAsia="en-US"/>
              </w:rPr>
              <w:t xml:space="preserve">1.Введение. </w:t>
            </w:r>
            <w:r w:rsidRPr="00CB5EAF">
              <w:rPr>
                <w:rFonts w:ascii="Times New Roman" w:hAnsi="Times New Roman"/>
                <w:bCs/>
                <w:lang w:eastAsia="en-US"/>
              </w:rPr>
              <w:t>Цели и задачи изучения учебной дисциплины «Английский язык в профессиональной деятельности». Роль английского языка при освоении профессий.</w:t>
            </w:r>
          </w:p>
        </w:tc>
        <w:tc>
          <w:tcPr>
            <w:tcW w:w="620" w:type="pct"/>
            <w:vMerge w:val="restart"/>
            <w:vAlign w:val="center"/>
          </w:tcPr>
          <w:p w14:paraId="31D46435" w14:textId="78002FE4" w:rsidR="00CB5EAF" w:rsidRPr="00CB5EAF"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3C152071" w14:textId="77777777" w:rsidR="00CB5EAF" w:rsidRPr="00CB5EAF" w:rsidRDefault="00CB5EAF" w:rsidP="00CB5EAF">
            <w:pPr>
              <w:spacing w:after="0" w:line="240" w:lineRule="auto"/>
              <w:rPr>
                <w:rFonts w:ascii="Times New Roman" w:hAnsi="Times New Roman"/>
                <w:lang w:eastAsia="en-US"/>
              </w:rPr>
            </w:pPr>
          </w:p>
        </w:tc>
      </w:tr>
      <w:tr w:rsidR="00CB5EAF" w:rsidRPr="00CB5EAF" w14:paraId="2216F43E" w14:textId="6C776063" w:rsidTr="00CB5EAF">
        <w:tc>
          <w:tcPr>
            <w:tcW w:w="790" w:type="pct"/>
            <w:vMerge/>
            <w:vAlign w:val="center"/>
            <w:hideMark/>
          </w:tcPr>
          <w:p w14:paraId="063A20C1"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F073AB7"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lang w:eastAsia="en-US"/>
              </w:rPr>
              <w:t>2.Английский речевой этикет.</w:t>
            </w:r>
            <w:r w:rsidRPr="00CB5EAF">
              <w:rPr>
                <w:rFonts w:ascii="Times New Roman" w:hAnsi="Times New Roman"/>
                <w:bCs/>
                <w:lang w:eastAsia="en-US"/>
              </w:rPr>
              <w:t xml:space="preserve"> Речевые формулы, обозначающие приветствие и начало разговора. Отработка темы в диалогической речи.</w:t>
            </w:r>
          </w:p>
        </w:tc>
        <w:tc>
          <w:tcPr>
            <w:tcW w:w="620" w:type="pct"/>
            <w:vMerge/>
            <w:vAlign w:val="center"/>
          </w:tcPr>
          <w:p w14:paraId="53647DEF" w14:textId="77777777" w:rsidR="00CB5EAF" w:rsidRPr="00CB5EAF"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5140129D" w14:textId="77777777" w:rsidR="00CB5EAF" w:rsidRPr="00CB5EAF" w:rsidRDefault="00CB5EAF" w:rsidP="00CB5EAF">
            <w:pPr>
              <w:spacing w:after="0" w:line="240" w:lineRule="auto"/>
              <w:rPr>
                <w:rFonts w:ascii="Times New Roman" w:hAnsi="Times New Roman"/>
                <w:lang w:eastAsia="en-US"/>
              </w:rPr>
            </w:pPr>
          </w:p>
        </w:tc>
      </w:tr>
      <w:tr w:rsidR="00CB5EAF" w:rsidRPr="00CB5EAF" w14:paraId="1F41718F" w14:textId="7D4452C4" w:rsidTr="00CB5EAF">
        <w:tc>
          <w:tcPr>
            <w:tcW w:w="790" w:type="pct"/>
            <w:vMerge/>
            <w:vAlign w:val="center"/>
            <w:hideMark/>
          </w:tcPr>
          <w:p w14:paraId="65A4B4E1"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ABC0B14" w14:textId="77777777" w:rsidR="00CB5EAF" w:rsidRPr="00CB5EAF" w:rsidRDefault="00CB5EAF" w:rsidP="00CB5EAF">
            <w:pPr>
              <w:widowControl w:val="0"/>
              <w:autoSpaceDE w:val="0"/>
              <w:autoSpaceDN w:val="0"/>
              <w:spacing w:after="0" w:line="240" w:lineRule="auto"/>
              <w:jc w:val="both"/>
              <w:rPr>
                <w:rFonts w:ascii="Times New Roman" w:hAnsi="Times New Roman"/>
                <w:lang w:eastAsia="en-US"/>
              </w:rPr>
            </w:pPr>
            <w:r w:rsidRPr="00CB5EAF">
              <w:rPr>
                <w:rFonts w:ascii="Times New Roman" w:hAnsi="Times New Roman"/>
                <w:lang w:eastAsia="en-US"/>
              </w:rPr>
              <w:t xml:space="preserve">3. Анкетные вопросы, личные данные. </w:t>
            </w:r>
            <w:r w:rsidRPr="00CB5EAF">
              <w:rPr>
                <w:rFonts w:ascii="Times New Roman" w:hAnsi="Times New Roman"/>
                <w:lang w:eastAsia="ar-SA"/>
              </w:rPr>
              <w:t>Выполнение лексико-грамматических заданий и упражнений.</w:t>
            </w:r>
          </w:p>
        </w:tc>
        <w:tc>
          <w:tcPr>
            <w:tcW w:w="620" w:type="pct"/>
            <w:vMerge/>
            <w:vAlign w:val="center"/>
          </w:tcPr>
          <w:p w14:paraId="1B01FB53" w14:textId="77777777" w:rsidR="00CB5EAF" w:rsidRPr="00CB5EAF"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361358C6" w14:textId="77777777" w:rsidR="00CB5EAF" w:rsidRPr="00CB5EAF" w:rsidRDefault="00CB5EAF" w:rsidP="00CB5EAF">
            <w:pPr>
              <w:spacing w:after="0" w:line="240" w:lineRule="auto"/>
              <w:rPr>
                <w:rFonts w:ascii="Times New Roman" w:hAnsi="Times New Roman"/>
                <w:lang w:eastAsia="en-US"/>
              </w:rPr>
            </w:pPr>
          </w:p>
        </w:tc>
      </w:tr>
      <w:tr w:rsidR="00CB5EAF" w:rsidRPr="00CB5EAF" w14:paraId="4D2376A2" w14:textId="3DF71EE0" w:rsidTr="00CB5EAF">
        <w:tc>
          <w:tcPr>
            <w:tcW w:w="790" w:type="pct"/>
            <w:vMerge/>
            <w:vAlign w:val="center"/>
            <w:hideMark/>
          </w:tcPr>
          <w:p w14:paraId="2CAE3552"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240515F" w14:textId="29130E7C" w:rsidR="00CB5EAF" w:rsidRPr="00CB5EAF" w:rsidRDefault="00CB5EAF" w:rsidP="00CB5EAF">
            <w:pPr>
              <w:widowControl w:val="0"/>
              <w:autoSpaceDE w:val="0"/>
              <w:autoSpaceDN w:val="0"/>
              <w:spacing w:after="0" w:line="240" w:lineRule="auto"/>
              <w:jc w:val="both"/>
              <w:rPr>
                <w:rFonts w:ascii="Times New Roman" w:hAnsi="Times New Roman"/>
                <w:highlight w:val="green"/>
                <w:lang w:eastAsia="en-US"/>
              </w:rPr>
            </w:pPr>
            <w:r w:rsidRPr="00CB5EAF">
              <w:rPr>
                <w:rFonts w:ascii="Times New Roman" w:hAnsi="Times New Roman"/>
                <w:lang w:eastAsia="en-US"/>
              </w:rPr>
              <w:t>4. Моя будущая профессия.</w:t>
            </w:r>
            <w:r w:rsidR="001F4906">
              <w:rPr>
                <w:rFonts w:ascii="Times New Roman" w:hAnsi="Times New Roman"/>
                <w:lang w:eastAsia="en-US"/>
              </w:rPr>
              <w:t xml:space="preserve"> </w:t>
            </w:r>
            <w:r w:rsidRPr="00CB5EAF">
              <w:rPr>
                <w:rFonts w:ascii="Times New Roman" w:hAnsi="Times New Roman"/>
                <w:lang w:eastAsia="en-US"/>
              </w:rPr>
              <w:t>Работа с текстом “</w:t>
            </w:r>
            <w:r w:rsidRPr="00CB5EAF">
              <w:rPr>
                <w:rFonts w:ascii="Times New Roman" w:hAnsi="Times New Roman"/>
                <w:lang w:val="en-US" w:eastAsia="en-US"/>
              </w:rPr>
              <w:t>My</w:t>
            </w:r>
            <w:r w:rsidRPr="00CB5EAF">
              <w:rPr>
                <w:rFonts w:ascii="Times New Roman" w:hAnsi="Times New Roman"/>
                <w:lang w:eastAsia="en-US"/>
              </w:rPr>
              <w:t xml:space="preserve"> </w:t>
            </w:r>
            <w:r w:rsidRPr="00CB5EAF">
              <w:rPr>
                <w:rFonts w:ascii="Times New Roman" w:hAnsi="Times New Roman"/>
                <w:lang w:val="en-US" w:eastAsia="en-US"/>
              </w:rPr>
              <w:t>future</w:t>
            </w:r>
            <w:r w:rsidRPr="00CB5EAF">
              <w:rPr>
                <w:rFonts w:ascii="Times New Roman" w:hAnsi="Times New Roman"/>
                <w:lang w:eastAsia="en-US"/>
              </w:rPr>
              <w:t xml:space="preserve"> </w:t>
            </w:r>
            <w:r w:rsidRPr="00CB5EAF">
              <w:rPr>
                <w:rFonts w:ascii="Times New Roman" w:hAnsi="Times New Roman"/>
                <w:lang w:val="en-US" w:eastAsia="en-US"/>
              </w:rPr>
              <w:t>profession</w:t>
            </w:r>
            <w:r w:rsidRPr="00CB5EAF">
              <w:rPr>
                <w:rFonts w:ascii="Times New Roman" w:hAnsi="Times New Roman"/>
                <w:lang w:eastAsia="en-US"/>
              </w:rPr>
              <w:t>”. Чтение, перевод, выполнение послетекстовых заданий.</w:t>
            </w:r>
          </w:p>
        </w:tc>
        <w:tc>
          <w:tcPr>
            <w:tcW w:w="620" w:type="pct"/>
            <w:vMerge/>
            <w:vAlign w:val="center"/>
          </w:tcPr>
          <w:p w14:paraId="687E8765" w14:textId="77777777" w:rsidR="00CB5EAF" w:rsidRPr="00CB5EAF" w:rsidRDefault="00CB5EAF" w:rsidP="00CB5EAF">
            <w:pPr>
              <w:suppressAutoHyphens/>
              <w:spacing w:after="0" w:line="240" w:lineRule="auto"/>
              <w:jc w:val="center"/>
              <w:rPr>
                <w:rFonts w:ascii="Times New Roman" w:hAnsi="Times New Roman"/>
                <w:iCs/>
                <w:lang w:eastAsia="en-US"/>
              </w:rPr>
            </w:pPr>
          </w:p>
        </w:tc>
        <w:tc>
          <w:tcPr>
            <w:tcW w:w="620" w:type="pct"/>
            <w:vMerge/>
            <w:vAlign w:val="center"/>
          </w:tcPr>
          <w:p w14:paraId="591D1E62" w14:textId="77777777" w:rsidR="00CB5EAF" w:rsidRPr="00CB5EAF" w:rsidRDefault="00CB5EAF" w:rsidP="00CB5EAF">
            <w:pPr>
              <w:spacing w:after="0" w:line="240" w:lineRule="auto"/>
              <w:rPr>
                <w:rFonts w:ascii="Times New Roman" w:hAnsi="Times New Roman"/>
                <w:lang w:eastAsia="en-US"/>
              </w:rPr>
            </w:pPr>
          </w:p>
        </w:tc>
      </w:tr>
      <w:tr w:rsidR="00CB5EAF" w:rsidRPr="00CB5EAF" w14:paraId="632833A2" w14:textId="57542FEC" w:rsidTr="00CB5EAF">
        <w:tc>
          <w:tcPr>
            <w:tcW w:w="790" w:type="pct"/>
            <w:vMerge/>
            <w:vAlign w:val="center"/>
            <w:hideMark/>
          </w:tcPr>
          <w:p w14:paraId="648B074E"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4A42F1A" w14:textId="3DDE326A" w:rsidR="00CB5EAF" w:rsidRPr="00CB5EAF" w:rsidRDefault="001F4906" w:rsidP="00CB5EAF">
            <w:pPr>
              <w:widowControl w:val="0"/>
              <w:autoSpaceDE w:val="0"/>
              <w:autoSpaceDN w:val="0"/>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69AFC445" w14:textId="602F203D" w:rsidR="00CB5EAF" w:rsidRPr="00CB5EAF" w:rsidRDefault="00CB5EAF" w:rsidP="00CB5EAF">
            <w:pPr>
              <w:suppressAutoHyphens/>
              <w:spacing w:after="0" w:line="240" w:lineRule="auto"/>
              <w:jc w:val="center"/>
              <w:rPr>
                <w:rFonts w:ascii="Times New Roman" w:hAnsi="Times New Roman"/>
                <w:b/>
                <w:iCs/>
                <w:lang w:eastAsia="en-US"/>
              </w:rPr>
            </w:pPr>
          </w:p>
        </w:tc>
        <w:tc>
          <w:tcPr>
            <w:tcW w:w="620" w:type="pct"/>
            <w:vMerge/>
            <w:vAlign w:val="center"/>
          </w:tcPr>
          <w:p w14:paraId="17098461" w14:textId="77777777" w:rsidR="00CB5EAF" w:rsidRPr="00CB5EAF" w:rsidRDefault="00CB5EAF" w:rsidP="00CB5EAF">
            <w:pPr>
              <w:spacing w:after="0" w:line="240" w:lineRule="auto"/>
              <w:rPr>
                <w:rFonts w:ascii="Times New Roman" w:hAnsi="Times New Roman"/>
                <w:lang w:eastAsia="en-US"/>
              </w:rPr>
            </w:pPr>
          </w:p>
        </w:tc>
      </w:tr>
      <w:tr w:rsidR="00CB5EAF" w:rsidRPr="00CB5EAF" w14:paraId="5C9E847D" w14:textId="6C941B76" w:rsidTr="00CB5EAF">
        <w:tc>
          <w:tcPr>
            <w:tcW w:w="3760" w:type="pct"/>
            <w:gridSpan w:val="2"/>
            <w:hideMark/>
          </w:tcPr>
          <w:p w14:paraId="1851C91D" w14:textId="77777777" w:rsidR="00CB5EAF" w:rsidRPr="00CB5EAF" w:rsidRDefault="00CB5EAF" w:rsidP="00CB5EAF">
            <w:pPr>
              <w:spacing w:after="0" w:line="240" w:lineRule="auto"/>
              <w:jc w:val="both"/>
              <w:rPr>
                <w:rFonts w:ascii="Times New Roman" w:hAnsi="Times New Roman"/>
                <w:b/>
                <w:bCs/>
                <w:lang w:eastAsia="en-US"/>
              </w:rPr>
            </w:pPr>
            <w:r w:rsidRPr="00CB5EAF">
              <w:rPr>
                <w:rFonts w:ascii="Times New Roman" w:hAnsi="Times New Roman"/>
                <w:b/>
                <w:bCs/>
                <w:lang w:eastAsia="en-US"/>
              </w:rPr>
              <w:t>Раздел 2. Профессионально - ориентированное содержание</w:t>
            </w:r>
          </w:p>
        </w:tc>
        <w:tc>
          <w:tcPr>
            <w:tcW w:w="620" w:type="pct"/>
            <w:vAlign w:val="center"/>
          </w:tcPr>
          <w:p w14:paraId="149D094C" w14:textId="747398FA" w:rsidR="00CB5EAF" w:rsidRPr="00CB5EAF" w:rsidRDefault="00CB5EAF" w:rsidP="00CB5EAF">
            <w:pPr>
              <w:spacing w:after="0" w:line="240" w:lineRule="auto"/>
              <w:jc w:val="center"/>
              <w:rPr>
                <w:rFonts w:ascii="Times New Roman" w:hAnsi="Times New Roman"/>
                <w:b/>
                <w:i/>
                <w:lang w:eastAsia="en-US"/>
              </w:rPr>
            </w:pPr>
            <w:r w:rsidRPr="00CB5EAF">
              <w:rPr>
                <w:rFonts w:ascii="Times New Roman" w:hAnsi="Times New Roman"/>
                <w:b/>
                <w:i/>
                <w:lang w:eastAsia="en-US"/>
              </w:rPr>
              <w:t>28-30</w:t>
            </w:r>
          </w:p>
        </w:tc>
        <w:tc>
          <w:tcPr>
            <w:tcW w:w="620" w:type="pct"/>
          </w:tcPr>
          <w:p w14:paraId="677A5F15" w14:textId="77777777" w:rsidR="00CB5EAF" w:rsidRPr="00CB5EAF" w:rsidRDefault="00CB5EAF" w:rsidP="00CB5EAF">
            <w:pPr>
              <w:spacing w:after="0" w:line="240" w:lineRule="auto"/>
              <w:jc w:val="center"/>
              <w:rPr>
                <w:rFonts w:ascii="Times New Roman" w:hAnsi="Times New Roman"/>
                <w:lang w:eastAsia="en-US"/>
              </w:rPr>
            </w:pPr>
          </w:p>
        </w:tc>
      </w:tr>
      <w:tr w:rsidR="00CB5EAF" w:rsidRPr="00CB5EAF" w14:paraId="6B5F6722" w14:textId="3C709803" w:rsidTr="00CB5EAF">
        <w:tc>
          <w:tcPr>
            <w:tcW w:w="790" w:type="pct"/>
            <w:vMerge w:val="restart"/>
            <w:hideMark/>
          </w:tcPr>
          <w:p w14:paraId="484DA3C6" w14:textId="352E3E48"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bCs/>
                <w:lang w:eastAsia="en-US"/>
              </w:rPr>
              <w:t>Тема 2.1</w:t>
            </w:r>
            <w:r w:rsidRPr="00CB5EAF">
              <w:rPr>
                <w:rFonts w:ascii="Times New Roman" w:hAnsi="Times New Roman"/>
                <w:b/>
                <w:lang w:eastAsia="en-US"/>
              </w:rPr>
              <w:t xml:space="preserve"> </w:t>
            </w:r>
          </w:p>
          <w:p w14:paraId="6590C023"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Понятие судно</w:t>
            </w:r>
          </w:p>
        </w:tc>
        <w:tc>
          <w:tcPr>
            <w:tcW w:w="2970" w:type="pct"/>
            <w:hideMark/>
          </w:tcPr>
          <w:p w14:paraId="7D27FD6A" w14:textId="77777777" w:rsidR="00CB5EAF" w:rsidRPr="00CB5EAF" w:rsidRDefault="00CB5EAF" w:rsidP="00CB5EAF">
            <w:pPr>
              <w:spacing w:after="0" w:line="240" w:lineRule="auto"/>
              <w:jc w:val="both"/>
              <w:rPr>
                <w:rFonts w:ascii="Times New Roman" w:hAnsi="Times New Roman"/>
                <w:b/>
                <w:bCs/>
                <w:lang w:eastAsia="en-US"/>
              </w:rPr>
            </w:pPr>
            <w:r w:rsidRPr="00CB5EAF">
              <w:rPr>
                <w:rFonts w:ascii="Times New Roman" w:hAnsi="Times New Roman"/>
                <w:b/>
                <w:bCs/>
                <w:lang w:eastAsia="en-US"/>
              </w:rPr>
              <w:t>Содержание учебного материал</w:t>
            </w:r>
          </w:p>
        </w:tc>
        <w:tc>
          <w:tcPr>
            <w:tcW w:w="620" w:type="pct"/>
            <w:vAlign w:val="center"/>
          </w:tcPr>
          <w:p w14:paraId="0231D1A2" w14:textId="5BE41E40" w:rsidR="00CB5EAF" w:rsidRPr="00CB5EAF" w:rsidRDefault="00CB5EAF" w:rsidP="00CB5EAF">
            <w:pPr>
              <w:spacing w:after="0" w:line="240" w:lineRule="auto"/>
              <w:jc w:val="center"/>
              <w:rPr>
                <w:rFonts w:ascii="Times New Roman" w:hAnsi="Times New Roman"/>
                <w:b/>
                <w:i/>
                <w:lang w:eastAsia="en-US"/>
              </w:rPr>
            </w:pPr>
          </w:p>
        </w:tc>
        <w:tc>
          <w:tcPr>
            <w:tcW w:w="620" w:type="pct"/>
            <w:vMerge w:val="restart"/>
          </w:tcPr>
          <w:p w14:paraId="72909292"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2F53DF2E"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3FA5B02B"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186810F6" w14:textId="52642DE6"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09</w:t>
            </w:r>
          </w:p>
        </w:tc>
      </w:tr>
      <w:tr w:rsidR="00CB5EAF" w:rsidRPr="00CB5EAF" w14:paraId="42BDD198" w14:textId="667BFE28" w:rsidTr="00CB5EAF">
        <w:tc>
          <w:tcPr>
            <w:tcW w:w="790" w:type="pct"/>
            <w:vMerge/>
            <w:vAlign w:val="center"/>
            <w:hideMark/>
          </w:tcPr>
          <w:p w14:paraId="46048547"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679CD6F" w14:textId="2680E29B" w:rsidR="00CB5EAF" w:rsidRPr="00CB5EAF" w:rsidRDefault="001F4906" w:rsidP="00CB5EAF">
            <w:pPr>
              <w:spacing w:after="0" w:line="240" w:lineRule="auto"/>
              <w:jc w:val="both"/>
              <w:rPr>
                <w:rFonts w:ascii="Times New Roman" w:hAnsi="Times New Roman"/>
                <w:highlight w:val="gree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79CAF097" w14:textId="59695F7B"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797CC5D1" w14:textId="77777777" w:rsidR="00CB5EAF" w:rsidRPr="00CB5EAF" w:rsidRDefault="00CB5EAF" w:rsidP="00CB5EAF">
            <w:pPr>
              <w:spacing w:after="0" w:line="240" w:lineRule="auto"/>
              <w:rPr>
                <w:rFonts w:ascii="Times New Roman" w:hAnsi="Times New Roman"/>
                <w:lang w:eastAsia="en-US"/>
              </w:rPr>
            </w:pPr>
          </w:p>
        </w:tc>
      </w:tr>
      <w:tr w:rsidR="00CB5EAF" w:rsidRPr="00CB5EAF" w14:paraId="348925D1" w14:textId="4137506F" w:rsidTr="00CB5EAF">
        <w:tc>
          <w:tcPr>
            <w:tcW w:w="790" w:type="pct"/>
            <w:vMerge/>
            <w:vAlign w:val="center"/>
            <w:hideMark/>
          </w:tcPr>
          <w:p w14:paraId="071E9900"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BE0543D" w14:textId="16B37C23"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 </w:t>
            </w:r>
            <w:r w:rsidR="00CB5EAF" w:rsidRPr="00CB5EAF">
              <w:rPr>
                <w:rFonts w:ascii="Times New Roman" w:hAnsi="Times New Roman"/>
                <w:lang w:eastAsia="en-US"/>
              </w:rPr>
              <w:t>Судно.</w:t>
            </w:r>
            <w:r>
              <w:rPr>
                <w:rFonts w:ascii="Times New Roman" w:hAnsi="Times New Roman"/>
                <w:b/>
                <w:lang w:eastAsia="en-US"/>
              </w:rPr>
              <w:t xml:space="preserve"> </w:t>
            </w:r>
            <w:r w:rsidR="00CB5EAF" w:rsidRPr="00CB5EAF">
              <w:rPr>
                <w:rFonts w:ascii="Times New Roman" w:hAnsi="Times New Roman"/>
                <w:lang w:eastAsia="en-US"/>
              </w:rPr>
              <w:t>Развитие лексических навыков чтения и говорения.</w:t>
            </w:r>
          </w:p>
        </w:tc>
        <w:tc>
          <w:tcPr>
            <w:tcW w:w="620" w:type="pct"/>
            <w:vAlign w:val="center"/>
          </w:tcPr>
          <w:p w14:paraId="280C8DB1" w14:textId="3A80D08B"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04A47780" w14:textId="77777777" w:rsidR="00CB5EAF" w:rsidRPr="00CB5EAF" w:rsidRDefault="00CB5EAF" w:rsidP="00CB5EAF">
            <w:pPr>
              <w:spacing w:after="0" w:line="240" w:lineRule="auto"/>
              <w:rPr>
                <w:rFonts w:ascii="Times New Roman" w:hAnsi="Times New Roman"/>
                <w:lang w:eastAsia="en-US"/>
              </w:rPr>
            </w:pPr>
          </w:p>
        </w:tc>
      </w:tr>
      <w:tr w:rsidR="00CB5EAF" w:rsidRPr="00CB5EAF" w14:paraId="3CA23769" w14:textId="0EF42157" w:rsidTr="00CB5EAF">
        <w:tc>
          <w:tcPr>
            <w:tcW w:w="790" w:type="pct"/>
            <w:vMerge/>
            <w:vAlign w:val="center"/>
            <w:hideMark/>
          </w:tcPr>
          <w:p w14:paraId="0C7CA53C"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24DBAE43" w14:textId="73F1EFFD"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 </w:t>
            </w:r>
            <w:r w:rsidR="00CB5EAF" w:rsidRPr="00CB5EAF">
              <w:rPr>
                <w:rFonts w:ascii="Times New Roman" w:hAnsi="Times New Roman"/>
                <w:lang w:eastAsia="en-US"/>
              </w:rPr>
              <w:t>Общее описание судна</w:t>
            </w:r>
            <w:r w:rsidR="00CB5EAF" w:rsidRPr="00CB5EAF">
              <w:rPr>
                <w:rFonts w:ascii="Times New Roman" w:hAnsi="Times New Roman"/>
                <w:b/>
                <w:lang w:eastAsia="en-US"/>
              </w:rPr>
              <w:t>.</w:t>
            </w:r>
            <w:r w:rsidR="00CB5EAF" w:rsidRPr="00CB5EAF">
              <w:rPr>
                <w:rFonts w:ascii="Times New Roman" w:hAnsi="Times New Roman"/>
                <w:lang w:eastAsia="en-US"/>
              </w:rPr>
              <w:t xml:space="preserve"> Работа</w:t>
            </w:r>
            <w:r w:rsidR="00CB5EAF" w:rsidRPr="00CB5EAF">
              <w:rPr>
                <w:rFonts w:ascii="Times New Roman" w:hAnsi="Times New Roman"/>
                <w:lang w:val="en-US" w:eastAsia="en-US"/>
              </w:rPr>
              <w:t xml:space="preserve"> </w:t>
            </w:r>
            <w:r w:rsidR="00CB5EAF" w:rsidRPr="00CB5EAF">
              <w:rPr>
                <w:rFonts w:ascii="Times New Roman" w:hAnsi="Times New Roman"/>
                <w:lang w:eastAsia="en-US"/>
              </w:rPr>
              <w:t>с</w:t>
            </w:r>
            <w:r w:rsidR="00CB5EAF" w:rsidRPr="00CB5EAF">
              <w:rPr>
                <w:rFonts w:ascii="Times New Roman" w:hAnsi="Times New Roman"/>
                <w:lang w:val="en-US" w:eastAsia="en-US"/>
              </w:rPr>
              <w:t xml:space="preserve"> </w:t>
            </w:r>
            <w:r w:rsidR="00CB5EAF" w:rsidRPr="00CB5EAF">
              <w:rPr>
                <w:rFonts w:ascii="Times New Roman" w:hAnsi="Times New Roman"/>
                <w:lang w:eastAsia="en-US"/>
              </w:rPr>
              <w:t>текстом</w:t>
            </w:r>
            <w:r w:rsidR="00CB5EAF" w:rsidRPr="00CB5EAF">
              <w:rPr>
                <w:rFonts w:ascii="Times New Roman" w:hAnsi="Times New Roman"/>
                <w:lang w:val="en-US" w:eastAsia="en-US"/>
              </w:rPr>
              <w:t xml:space="preserve"> «</w:t>
            </w:r>
            <w:r w:rsidR="00CB5EAF" w:rsidRPr="00CB5EAF">
              <w:rPr>
                <w:rFonts w:ascii="Times New Roman" w:hAnsi="Times New Roman"/>
                <w:noProof/>
                <w:lang w:val="en-US" w:eastAsia="en-US"/>
              </w:rPr>
              <w:t>GENERAL DESCRIPTION OF A</w:t>
            </w:r>
            <w:r w:rsidR="00CB5EAF" w:rsidRPr="00CB5EAF">
              <w:rPr>
                <w:rFonts w:ascii="Times New Roman" w:hAnsi="Times New Roman"/>
                <w:b/>
                <w:noProof/>
                <w:lang w:val="en-US" w:eastAsia="en-US"/>
              </w:rPr>
              <w:t xml:space="preserve"> </w:t>
            </w:r>
            <w:r w:rsidR="00CB5EAF" w:rsidRPr="00CB5EAF">
              <w:rPr>
                <w:rFonts w:ascii="Times New Roman" w:hAnsi="Times New Roman"/>
                <w:noProof/>
                <w:lang w:val="en-US" w:eastAsia="en-US"/>
              </w:rPr>
              <w:t>SHIP»</w:t>
            </w:r>
            <w:r w:rsidR="00CB5EAF" w:rsidRPr="00CB5EAF">
              <w:rPr>
                <w:rFonts w:ascii="Times New Roman" w:hAnsi="Times New Roman"/>
                <w:b/>
                <w:noProof/>
                <w:lang w:val="en-US" w:eastAsia="en-US"/>
              </w:rPr>
              <w:t xml:space="preserve">. </w:t>
            </w:r>
            <w:r w:rsidR="00CB5EAF" w:rsidRPr="00CB5EAF">
              <w:rPr>
                <w:rFonts w:ascii="Times New Roman" w:hAnsi="Times New Roman"/>
                <w:lang w:eastAsia="en-US"/>
              </w:rPr>
              <w:t>Введение и отработка новой лексики по теме.</w:t>
            </w:r>
          </w:p>
        </w:tc>
        <w:tc>
          <w:tcPr>
            <w:tcW w:w="620" w:type="pct"/>
            <w:vAlign w:val="center"/>
          </w:tcPr>
          <w:p w14:paraId="1AB91469" w14:textId="7ACD3CAF"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4950D257" w14:textId="77777777" w:rsidR="00CB5EAF" w:rsidRPr="00CB5EAF" w:rsidRDefault="00CB5EAF" w:rsidP="00CB5EAF">
            <w:pPr>
              <w:spacing w:after="0" w:line="240" w:lineRule="auto"/>
              <w:rPr>
                <w:rFonts w:ascii="Times New Roman" w:hAnsi="Times New Roman"/>
                <w:lang w:eastAsia="en-US"/>
              </w:rPr>
            </w:pPr>
          </w:p>
        </w:tc>
      </w:tr>
      <w:tr w:rsidR="00CB5EAF" w:rsidRPr="00CB5EAF" w14:paraId="0B7C821B" w14:textId="5E57823E" w:rsidTr="00CB5EAF">
        <w:tc>
          <w:tcPr>
            <w:tcW w:w="790" w:type="pct"/>
            <w:vMerge/>
            <w:vAlign w:val="center"/>
            <w:hideMark/>
          </w:tcPr>
          <w:p w14:paraId="36348EE3"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195A68D8" w14:textId="7F5B39D1"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Общее строение судна. Развитие умения аудирования с целью полного понимания услышанного.</w:t>
            </w:r>
          </w:p>
        </w:tc>
        <w:tc>
          <w:tcPr>
            <w:tcW w:w="620" w:type="pct"/>
            <w:vAlign w:val="center"/>
          </w:tcPr>
          <w:p w14:paraId="3C74D9CC" w14:textId="2E9DFDC3"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69D42AD8" w14:textId="77777777" w:rsidR="00CB5EAF" w:rsidRPr="00CB5EAF" w:rsidRDefault="00CB5EAF" w:rsidP="00CB5EAF">
            <w:pPr>
              <w:spacing w:after="0" w:line="240" w:lineRule="auto"/>
              <w:rPr>
                <w:rFonts w:ascii="Times New Roman" w:hAnsi="Times New Roman"/>
                <w:lang w:eastAsia="en-US"/>
              </w:rPr>
            </w:pPr>
          </w:p>
        </w:tc>
      </w:tr>
      <w:tr w:rsidR="00CB5EAF" w:rsidRPr="00CB5EAF" w14:paraId="2ABAB315" w14:textId="69438F66" w:rsidTr="00CB5EAF">
        <w:tc>
          <w:tcPr>
            <w:tcW w:w="790" w:type="pct"/>
            <w:vMerge w:val="restart"/>
            <w:hideMark/>
          </w:tcPr>
          <w:p w14:paraId="4297ECEC" w14:textId="77777777" w:rsidR="00CB5EAF" w:rsidRPr="00CB5EAF" w:rsidRDefault="00CB5EAF" w:rsidP="00CB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CB5EAF">
              <w:rPr>
                <w:rFonts w:ascii="Times New Roman" w:hAnsi="Times New Roman"/>
                <w:b/>
                <w:bCs/>
                <w:lang w:eastAsia="en-US"/>
              </w:rPr>
              <w:t xml:space="preserve">Тема 2.2 </w:t>
            </w:r>
          </w:p>
          <w:p w14:paraId="5968EC87" w14:textId="77777777" w:rsidR="00CB5EAF" w:rsidRPr="00CB5EAF" w:rsidRDefault="00CB5EAF" w:rsidP="00CB5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CB5EAF">
              <w:rPr>
                <w:rFonts w:ascii="Times New Roman" w:hAnsi="Times New Roman"/>
                <w:lang w:eastAsia="en-US"/>
              </w:rPr>
              <w:t>Типы</w:t>
            </w:r>
            <w:r w:rsidRPr="00CB5EAF">
              <w:rPr>
                <w:rFonts w:ascii="Times New Roman" w:hAnsi="Times New Roman"/>
                <w:bCs/>
                <w:lang w:eastAsia="en-US"/>
              </w:rPr>
              <w:t xml:space="preserve"> судов</w:t>
            </w:r>
          </w:p>
        </w:tc>
        <w:tc>
          <w:tcPr>
            <w:tcW w:w="2970" w:type="pct"/>
            <w:hideMark/>
          </w:tcPr>
          <w:p w14:paraId="2946EC3C" w14:textId="35E6AE01"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Содержание</w:t>
            </w:r>
          </w:p>
        </w:tc>
        <w:tc>
          <w:tcPr>
            <w:tcW w:w="620" w:type="pct"/>
            <w:vAlign w:val="center"/>
          </w:tcPr>
          <w:p w14:paraId="20E17092" w14:textId="3535BED2" w:rsidR="00CB5EAF" w:rsidRPr="00CB5EAF" w:rsidRDefault="00CB5EAF" w:rsidP="00CB5EAF">
            <w:pPr>
              <w:spacing w:after="0" w:line="240" w:lineRule="auto"/>
              <w:jc w:val="center"/>
              <w:rPr>
                <w:rFonts w:ascii="Times New Roman" w:hAnsi="Times New Roman"/>
                <w:b/>
                <w:bCs/>
                <w:i/>
                <w:lang w:eastAsia="en-US"/>
              </w:rPr>
            </w:pPr>
          </w:p>
        </w:tc>
        <w:tc>
          <w:tcPr>
            <w:tcW w:w="620" w:type="pct"/>
            <w:vMerge w:val="restart"/>
          </w:tcPr>
          <w:p w14:paraId="6841A6F2"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39AE7C50"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75E3E033"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01C2D6E5" w14:textId="421D0E3F" w:rsidR="00CB5EAF" w:rsidRPr="00CB5EAF" w:rsidRDefault="00CB5EAF" w:rsidP="00CB5EAF">
            <w:pPr>
              <w:suppressAutoHyphens/>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6FDF9305" w14:textId="5EDD0121" w:rsidTr="00CB5EAF">
        <w:tc>
          <w:tcPr>
            <w:tcW w:w="790" w:type="pct"/>
            <w:vMerge/>
            <w:vAlign w:val="center"/>
            <w:hideMark/>
          </w:tcPr>
          <w:p w14:paraId="577506B2"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F8EB1E2" w14:textId="517941C1" w:rsidR="00CB5EAF" w:rsidRPr="00CB5EAF" w:rsidRDefault="001F4906" w:rsidP="00CB5EAF">
            <w:pPr>
              <w:spacing w:after="0" w:line="240" w:lineRule="auto"/>
              <w:jc w:val="both"/>
              <w:rPr>
                <w:rFonts w:ascii="Times New Roman" w:hAnsi="Times New Roman"/>
                <w:b/>
                <w:bCs/>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604AEF0F" w14:textId="69E64AF0" w:rsidR="00CB5EAF" w:rsidRPr="00CB5EAF" w:rsidRDefault="00CB5EAF" w:rsidP="00CB5EAF">
            <w:pPr>
              <w:spacing w:after="0" w:line="240" w:lineRule="auto"/>
              <w:jc w:val="center"/>
              <w:rPr>
                <w:rFonts w:ascii="Times New Roman" w:hAnsi="Times New Roman"/>
                <w:b/>
                <w:bCs/>
                <w:i/>
                <w:lang w:eastAsia="en-US"/>
              </w:rPr>
            </w:pPr>
          </w:p>
        </w:tc>
        <w:tc>
          <w:tcPr>
            <w:tcW w:w="620" w:type="pct"/>
            <w:vMerge/>
            <w:vAlign w:val="center"/>
          </w:tcPr>
          <w:p w14:paraId="35C208FD"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48832085" w14:textId="7C3E39B2" w:rsidTr="00CB5EAF">
        <w:tc>
          <w:tcPr>
            <w:tcW w:w="790" w:type="pct"/>
            <w:vMerge/>
            <w:vAlign w:val="center"/>
            <w:hideMark/>
          </w:tcPr>
          <w:p w14:paraId="6F182119"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0BBAA6B5" w14:textId="6E17A2A1" w:rsidR="00CB5EAF" w:rsidRPr="00CB5EAF" w:rsidRDefault="001F4906" w:rsidP="00CB5EAF">
            <w:pPr>
              <w:widowControl w:val="0"/>
              <w:autoSpaceDE w:val="0"/>
              <w:autoSpaceDN w:val="0"/>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w:t>
            </w:r>
            <w:r w:rsidR="00CB5EAF" w:rsidRPr="00CB5EAF">
              <w:rPr>
                <w:rFonts w:ascii="Times New Roman" w:hAnsi="Times New Roman"/>
                <w:b/>
                <w:lang w:eastAsia="en-US"/>
              </w:rPr>
              <w:t xml:space="preserve"> </w:t>
            </w:r>
            <w:r w:rsidR="00CB5EAF" w:rsidRPr="00CB5EAF">
              <w:rPr>
                <w:rFonts w:ascii="Times New Roman" w:hAnsi="Times New Roman"/>
                <w:lang w:eastAsia="en-US"/>
              </w:rPr>
              <w:t>Типы судов.</w:t>
            </w:r>
            <w:r w:rsidR="00CB5EAF" w:rsidRPr="00CB5EAF">
              <w:rPr>
                <w:rFonts w:ascii="Times New Roman" w:hAnsi="Times New Roman"/>
                <w:b/>
                <w:lang w:eastAsia="en-US"/>
              </w:rPr>
              <w:t xml:space="preserve"> </w:t>
            </w:r>
            <w:r w:rsidR="00CB5EAF" w:rsidRPr="00CB5EAF">
              <w:rPr>
                <w:rFonts w:ascii="Times New Roman" w:hAnsi="Times New Roman"/>
                <w:lang w:eastAsia="en-US"/>
              </w:rPr>
              <w:t>Ведение и отработка новых лексических единиц в устной и письменной речи. Работа с текстом «</w:t>
            </w:r>
            <w:r w:rsidR="00CB5EAF" w:rsidRPr="00CB5EAF">
              <w:rPr>
                <w:rFonts w:ascii="Times New Roman" w:hAnsi="Times New Roman"/>
                <w:lang w:val="en-US" w:eastAsia="en-US"/>
              </w:rPr>
              <w:t>TYPES OF SHIPS</w:t>
            </w:r>
            <w:r w:rsidR="00CB5EAF" w:rsidRPr="00CB5EAF">
              <w:rPr>
                <w:rFonts w:ascii="Times New Roman" w:hAnsi="Times New Roman"/>
                <w:b/>
                <w:lang w:eastAsia="en-US"/>
              </w:rPr>
              <w:t>».</w:t>
            </w:r>
          </w:p>
        </w:tc>
        <w:tc>
          <w:tcPr>
            <w:tcW w:w="620" w:type="pct"/>
            <w:vAlign w:val="center"/>
          </w:tcPr>
          <w:p w14:paraId="129A3384" w14:textId="42D5D26C"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40B7068D"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C4CAD3A" w14:textId="619641CE" w:rsidTr="00CB5EAF">
        <w:tc>
          <w:tcPr>
            <w:tcW w:w="790" w:type="pct"/>
            <w:vMerge/>
            <w:vAlign w:val="center"/>
            <w:hideMark/>
          </w:tcPr>
          <w:p w14:paraId="69836B3A"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1B572E6" w14:textId="3B894A1A" w:rsidR="00CB5EAF" w:rsidRPr="00CB5EAF" w:rsidRDefault="001F4906" w:rsidP="00CB5EAF">
            <w:pPr>
              <w:widowControl w:val="0"/>
              <w:autoSpaceDE w:val="0"/>
              <w:autoSpaceDN w:val="0"/>
              <w:spacing w:after="0" w:line="240" w:lineRule="auto"/>
              <w:jc w:val="both"/>
              <w:rPr>
                <w:rFonts w:ascii="Times New Roman" w:hAnsi="Times New Roman"/>
                <w:bCs/>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xml:space="preserve"> Типы судов.</w:t>
            </w:r>
            <w:r w:rsidR="00CB5EAF" w:rsidRPr="00CB5EAF">
              <w:rPr>
                <w:rFonts w:ascii="Times New Roman" w:hAnsi="Times New Roman"/>
                <w:b/>
                <w:lang w:eastAsia="en-US"/>
              </w:rPr>
              <w:t xml:space="preserve"> </w:t>
            </w:r>
            <w:r w:rsidR="00CB5EAF" w:rsidRPr="00CB5EAF">
              <w:rPr>
                <w:rFonts w:ascii="Times New Roman" w:hAnsi="Times New Roman"/>
                <w:lang w:eastAsia="en-US"/>
              </w:rPr>
              <w:t>Формирование лексических навыков чтения</w:t>
            </w:r>
          </w:p>
        </w:tc>
        <w:tc>
          <w:tcPr>
            <w:tcW w:w="620" w:type="pct"/>
            <w:vAlign w:val="center"/>
          </w:tcPr>
          <w:p w14:paraId="5905D1CC" w14:textId="1FF64F08"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4F4E5CD8"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5F2A4B4A" w14:textId="068A7A47" w:rsidTr="00CB5EAF">
        <w:tc>
          <w:tcPr>
            <w:tcW w:w="790" w:type="pct"/>
            <w:vMerge w:val="restart"/>
            <w:hideMark/>
          </w:tcPr>
          <w:p w14:paraId="749E4CFA"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 xml:space="preserve">Тема 2.3 </w:t>
            </w:r>
          </w:p>
          <w:p w14:paraId="77FC1AE3"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bCs/>
                <w:lang w:eastAsia="en-US"/>
              </w:rPr>
              <w:lastRenderedPageBreak/>
              <w:t>Устройство судна</w:t>
            </w:r>
          </w:p>
        </w:tc>
        <w:tc>
          <w:tcPr>
            <w:tcW w:w="2970" w:type="pct"/>
            <w:hideMark/>
          </w:tcPr>
          <w:p w14:paraId="1DA07146" w14:textId="4B37CA8B"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lang w:eastAsia="en-US"/>
              </w:rPr>
              <w:lastRenderedPageBreak/>
              <w:t>Содержание</w:t>
            </w:r>
          </w:p>
        </w:tc>
        <w:tc>
          <w:tcPr>
            <w:tcW w:w="620" w:type="pct"/>
            <w:vAlign w:val="center"/>
          </w:tcPr>
          <w:p w14:paraId="2F26592E" w14:textId="60E377B2"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6FB85B54"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0E949A8F"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lastRenderedPageBreak/>
              <w:t xml:space="preserve">ОК 02 </w:t>
            </w:r>
          </w:p>
          <w:p w14:paraId="75FA08EF"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3903BB04" w14:textId="1435A061" w:rsidR="00CB5EAF" w:rsidRPr="00CB5EAF" w:rsidRDefault="00CB5EAF" w:rsidP="00CB5EAF">
            <w:pPr>
              <w:suppressAutoHyphens/>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7BAC9FF0" w14:textId="4E924A60" w:rsidTr="00CB5EAF">
        <w:tc>
          <w:tcPr>
            <w:tcW w:w="790" w:type="pct"/>
            <w:vMerge/>
            <w:vAlign w:val="center"/>
            <w:hideMark/>
          </w:tcPr>
          <w:p w14:paraId="7497309E"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67311C53" w14:textId="2803C55E"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621890F7" w14:textId="1173C806"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637E3463"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D6C294D" w14:textId="67929738" w:rsidTr="00CB5EAF">
        <w:tc>
          <w:tcPr>
            <w:tcW w:w="790" w:type="pct"/>
            <w:vMerge/>
            <w:vAlign w:val="center"/>
            <w:hideMark/>
          </w:tcPr>
          <w:p w14:paraId="2880C28F"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6EB4B1E7" w14:textId="3D8118DB"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 xml:space="preserve"> Устройство судна</w:t>
            </w:r>
            <w:r w:rsidR="00CB5EAF" w:rsidRPr="00CB5EAF">
              <w:rPr>
                <w:rFonts w:ascii="Times New Roman" w:hAnsi="Times New Roman"/>
                <w:b/>
                <w:lang w:eastAsia="en-US"/>
              </w:rPr>
              <w:t>.</w:t>
            </w:r>
            <w:r w:rsidR="00CB5EAF" w:rsidRPr="00CB5EAF">
              <w:rPr>
                <w:rFonts w:ascii="Times New Roman" w:hAnsi="Times New Roman"/>
                <w:lang w:eastAsia="en-US"/>
              </w:rPr>
              <w:t xml:space="preserve"> Работа с текстом “</w:t>
            </w:r>
            <w:r w:rsidR="00CB5EAF" w:rsidRPr="00CB5EAF">
              <w:rPr>
                <w:rFonts w:ascii="Times New Roman" w:hAnsi="Times New Roman"/>
                <w:lang w:val="en-US" w:eastAsia="en-US"/>
              </w:rPr>
              <w:t>Parts</w:t>
            </w:r>
            <w:r w:rsidR="00CB5EAF" w:rsidRPr="00CB5EAF">
              <w:rPr>
                <w:rFonts w:ascii="Times New Roman" w:hAnsi="Times New Roman"/>
                <w:lang w:eastAsia="en-US"/>
              </w:rPr>
              <w:t xml:space="preserve"> </w:t>
            </w:r>
            <w:r w:rsidR="00CB5EAF" w:rsidRPr="00CB5EAF">
              <w:rPr>
                <w:rFonts w:ascii="Times New Roman" w:hAnsi="Times New Roman"/>
                <w:lang w:val="en-US" w:eastAsia="en-US"/>
              </w:rPr>
              <w:t>of</w:t>
            </w:r>
            <w:r w:rsidR="00CB5EAF" w:rsidRPr="00CB5EAF">
              <w:rPr>
                <w:rFonts w:ascii="Times New Roman" w:hAnsi="Times New Roman"/>
                <w:lang w:eastAsia="en-US"/>
              </w:rPr>
              <w:t xml:space="preserve"> </w:t>
            </w:r>
            <w:r w:rsidR="00CB5EAF" w:rsidRPr="00CB5EAF">
              <w:rPr>
                <w:rFonts w:ascii="Times New Roman" w:hAnsi="Times New Roman"/>
                <w:lang w:val="en-US" w:eastAsia="en-US"/>
              </w:rPr>
              <w:t>the</w:t>
            </w:r>
            <w:r w:rsidR="00CB5EAF" w:rsidRPr="00CB5EAF">
              <w:rPr>
                <w:rFonts w:ascii="Times New Roman" w:hAnsi="Times New Roman"/>
                <w:lang w:eastAsia="en-US"/>
              </w:rPr>
              <w:t xml:space="preserve"> </w:t>
            </w:r>
            <w:r w:rsidR="00CB5EAF" w:rsidRPr="00CB5EAF">
              <w:rPr>
                <w:rFonts w:ascii="Times New Roman" w:hAnsi="Times New Roman"/>
                <w:lang w:val="en-US" w:eastAsia="en-US"/>
              </w:rPr>
              <w:t>vessel</w:t>
            </w:r>
            <w:r w:rsidR="00CB5EAF" w:rsidRPr="00CB5EAF">
              <w:rPr>
                <w:rFonts w:ascii="Times New Roman" w:hAnsi="Times New Roman"/>
                <w:lang w:eastAsia="en-US"/>
              </w:rPr>
              <w:t xml:space="preserve">”. </w:t>
            </w:r>
            <w:r w:rsidR="00CB5EAF" w:rsidRPr="00CB5EAF">
              <w:rPr>
                <w:rFonts w:ascii="Times New Roman" w:hAnsi="Times New Roman"/>
                <w:bCs/>
                <w:lang w:eastAsia="en-US"/>
              </w:rPr>
              <w:t>Чтение, перевод, отработка новой лексики по теме.</w:t>
            </w:r>
          </w:p>
        </w:tc>
        <w:tc>
          <w:tcPr>
            <w:tcW w:w="620" w:type="pct"/>
            <w:vAlign w:val="center"/>
          </w:tcPr>
          <w:p w14:paraId="2519CF79" w14:textId="21CD5849"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6A3925CD"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FB047A2" w14:textId="4EFD2173" w:rsidTr="00CB5EAF">
        <w:tc>
          <w:tcPr>
            <w:tcW w:w="790" w:type="pct"/>
            <w:vMerge/>
            <w:vAlign w:val="center"/>
            <w:hideMark/>
          </w:tcPr>
          <w:p w14:paraId="2979442B"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2C38ED41" w14:textId="4193C3F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2.</w:t>
            </w:r>
            <w:r w:rsidR="00CB5EAF" w:rsidRPr="00CB5EAF">
              <w:rPr>
                <w:rFonts w:ascii="Times New Roman" w:hAnsi="Times New Roman"/>
                <w:lang w:eastAsia="en-US"/>
              </w:rPr>
              <w:t xml:space="preserve"> Судовое оборудование</w:t>
            </w:r>
            <w:r w:rsidR="00CB5EAF" w:rsidRPr="00CB5EAF">
              <w:rPr>
                <w:rFonts w:ascii="Times New Roman" w:hAnsi="Times New Roman"/>
                <w:b/>
                <w:lang w:eastAsia="en-US"/>
              </w:rPr>
              <w:t>.</w:t>
            </w:r>
            <w:r w:rsidR="00CB5EAF" w:rsidRPr="00CB5EAF">
              <w:rPr>
                <w:rFonts w:ascii="Times New Roman" w:hAnsi="Times New Roman"/>
                <w:lang w:eastAsia="en-US"/>
              </w:rPr>
              <w:t xml:space="preserve"> Работа с лексикой по теме.</w:t>
            </w:r>
          </w:p>
        </w:tc>
        <w:tc>
          <w:tcPr>
            <w:tcW w:w="620" w:type="pct"/>
            <w:vAlign w:val="center"/>
          </w:tcPr>
          <w:p w14:paraId="1EF2A2F8" w14:textId="5DC0B4A5"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5D62BB17"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6D8342D2" w14:textId="73E6EB10" w:rsidTr="00CB5EAF">
        <w:tc>
          <w:tcPr>
            <w:tcW w:w="790" w:type="pct"/>
            <w:vMerge w:val="restart"/>
            <w:hideMark/>
          </w:tcPr>
          <w:p w14:paraId="18B8E95F" w14:textId="77777777"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bCs/>
                <w:lang w:eastAsia="en-US"/>
              </w:rPr>
              <w:t>Тема 2.4</w:t>
            </w:r>
            <w:r w:rsidRPr="00CB5EAF">
              <w:rPr>
                <w:rFonts w:ascii="Times New Roman" w:hAnsi="Times New Roman"/>
                <w:b/>
                <w:lang w:eastAsia="en-US"/>
              </w:rPr>
              <w:t xml:space="preserve"> </w:t>
            </w:r>
          </w:p>
          <w:p w14:paraId="08DD9AFC"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Судостроение</w:t>
            </w:r>
          </w:p>
        </w:tc>
        <w:tc>
          <w:tcPr>
            <w:tcW w:w="2970" w:type="pct"/>
            <w:hideMark/>
          </w:tcPr>
          <w:p w14:paraId="388F753D" w14:textId="6A338F42"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Содержание</w:t>
            </w:r>
          </w:p>
        </w:tc>
        <w:tc>
          <w:tcPr>
            <w:tcW w:w="620" w:type="pct"/>
            <w:vAlign w:val="center"/>
          </w:tcPr>
          <w:p w14:paraId="729167C5" w14:textId="44DF0CC3"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68565DE9"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545DA815"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280611CF"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0C713176" w14:textId="0BE6066C" w:rsidR="00CB5EAF" w:rsidRPr="00CB5EAF" w:rsidRDefault="00CB5EAF" w:rsidP="00CB5EAF">
            <w:pPr>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3B29DE9C" w14:textId="09F8B7CE" w:rsidTr="00CB5EAF">
        <w:tc>
          <w:tcPr>
            <w:tcW w:w="790" w:type="pct"/>
            <w:vMerge/>
            <w:vAlign w:val="center"/>
            <w:hideMark/>
          </w:tcPr>
          <w:p w14:paraId="5FA7730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5C91CC7" w14:textId="23DAE516"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lang w:eastAsia="en-US"/>
              </w:rPr>
              <w:t>1. Развитие судостроения в России. Работа с текстом, выполнение лексических упражнений. Отработка темы в диалогической и монологической речи.</w:t>
            </w:r>
          </w:p>
        </w:tc>
        <w:tc>
          <w:tcPr>
            <w:tcW w:w="620" w:type="pct"/>
          </w:tcPr>
          <w:p w14:paraId="3F61ED43" w14:textId="3BF9611E"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2AD7FDA1"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6C02A2AA" w14:textId="70F82555" w:rsidTr="00CB5EAF">
        <w:tc>
          <w:tcPr>
            <w:tcW w:w="790" w:type="pct"/>
            <w:vMerge/>
            <w:vAlign w:val="center"/>
            <w:hideMark/>
          </w:tcPr>
          <w:p w14:paraId="504DC756"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52E4FEB7" w14:textId="1F07DC2D" w:rsidR="00CB5EAF" w:rsidRPr="00CB5EAF" w:rsidRDefault="001F4906" w:rsidP="00CB5EAF">
            <w:pPr>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360C8F78" w14:textId="690F924A"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1AE8B208"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4A6FFD4F" w14:textId="433F542C" w:rsidTr="00CB5EAF">
        <w:tc>
          <w:tcPr>
            <w:tcW w:w="790" w:type="pct"/>
            <w:vMerge/>
            <w:vAlign w:val="center"/>
            <w:hideMark/>
          </w:tcPr>
          <w:p w14:paraId="3C2731B8"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6AB314A" w14:textId="6F0FB000"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 </w:t>
            </w:r>
            <w:r w:rsidR="00CB5EAF" w:rsidRPr="00CB5EAF">
              <w:rPr>
                <w:rFonts w:ascii="Times New Roman" w:hAnsi="Times New Roman"/>
                <w:lang w:eastAsia="en-US"/>
              </w:rPr>
              <w:t>Процесс строительства судна</w:t>
            </w:r>
            <w:r w:rsidR="00CB5EAF" w:rsidRPr="00CB5EAF">
              <w:rPr>
                <w:rFonts w:ascii="Times New Roman" w:hAnsi="Times New Roman"/>
                <w:b/>
                <w:lang w:eastAsia="en-US"/>
              </w:rPr>
              <w:t>.</w:t>
            </w:r>
            <w:r w:rsidR="00CB5EAF" w:rsidRPr="00CB5EAF">
              <w:rPr>
                <w:rFonts w:ascii="Times New Roman" w:hAnsi="Times New Roman"/>
                <w:lang w:eastAsia="en-US"/>
              </w:rPr>
              <w:t xml:space="preserve"> Формирование лексических навыков говорения, чтения</w:t>
            </w:r>
          </w:p>
        </w:tc>
        <w:tc>
          <w:tcPr>
            <w:tcW w:w="620" w:type="pct"/>
            <w:vAlign w:val="center"/>
          </w:tcPr>
          <w:p w14:paraId="308ECEBB" w14:textId="156C0B49"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719DB685"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6E9B09FF" w14:textId="1009D6F2" w:rsidTr="00CB5EAF">
        <w:tc>
          <w:tcPr>
            <w:tcW w:w="790" w:type="pct"/>
            <w:vMerge/>
            <w:vAlign w:val="center"/>
            <w:hideMark/>
          </w:tcPr>
          <w:p w14:paraId="4555963E"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F719A7E" w14:textId="729F08A0"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w:t>
            </w:r>
            <w:r w:rsidR="00CB5EAF" w:rsidRPr="00CB5EAF">
              <w:rPr>
                <w:rFonts w:ascii="Times New Roman" w:hAnsi="Times New Roman"/>
                <w:b/>
                <w:lang w:eastAsia="en-US"/>
              </w:rPr>
              <w:t xml:space="preserve"> </w:t>
            </w:r>
            <w:r w:rsidR="00CB5EAF" w:rsidRPr="00CB5EAF">
              <w:rPr>
                <w:rFonts w:ascii="Times New Roman" w:hAnsi="Times New Roman"/>
                <w:lang w:eastAsia="en-US"/>
              </w:rPr>
              <w:t>Резка, изгиб, установка</w:t>
            </w:r>
            <w:r w:rsidR="00CB5EAF" w:rsidRPr="00CB5EAF">
              <w:rPr>
                <w:rFonts w:ascii="Times New Roman" w:hAnsi="Times New Roman"/>
                <w:b/>
                <w:lang w:eastAsia="en-US"/>
              </w:rPr>
              <w:t>.</w:t>
            </w:r>
            <w:r w:rsidR="00CB5EAF" w:rsidRPr="00CB5EAF">
              <w:rPr>
                <w:rFonts w:ascii="Times New Roman" w:hAnsi="Times New Roman"/>
                <w:lang w:eastAsia="en-US"/>
              </w:rPr>
              <w:t xml:space="preserve"> Формирование лексических навыков чтения</w:t>
            </w:r>
          </w:p>
        </w:tc>
        <w:tc>
          <w:tcPr>
            <w:tcW w:w="620" w:type="pct"/>
            <w:vAlign w:val="center"/>
          </w:tcPr>
          <w:p w14:paraId="4440C909" w14:textId="6CF9A04C"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046D4274"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B1C2893" w14:textId="45B989D4" w:rsidTr="00CB5EAF">
        <w:tc>
          <w:tcPr>
            <w:tcW w:w="790" w:type="pct"/>
            <w:vMerge/>
            <w:vAlign w:val="center"/>
            <w:hideMark/>
          </w:tcPr>
          <w:p w14:paraId="4CDB5BC5"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165C7035" w14:textId="5061909D"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w:t>
            </w:r>
            <w:r w:rsidR="00CB5EAF" w:rsidRPr="00CB5EAF">
              <w:rPr>
                <w:rFonts w:ascii="Times New Roman" w:hAnsi="Times New Roman"/>
                <w:b/>
                <w:lang w:eastAsia="en-US"/>
              </w:rPr>
              <w:t xml:space="preserve"> </w:t>
            </w:r>
            <w:r w:rsidR="00CB5EAF" w:rsidRPr="00CB5EAF">
              <w:rPr>
                <w:rFonts w:ascii="Times New Roman" w:hAnsi="Times New Roman"/>
                <w:lang w:eastAsia="en-US"/>
              </w:rPr>
              <w:t>Сборка, покраска, запуск и оснащение</w:t>
            </w:r>
            <w:r w:rsidR="00CB5EAF" w:rsidRPr="00CB5EAF">
              <w:rPr>
                <w:rFonts w:ascii="Times New Roman" w:hAnsi="Times New Roman"/>
                <w:b/>
                <w:lang w:eastAsia="en-US"/>
              </w:rPr>
              <w:t>.</w:t>
            </w:r>
            <w:r w:rsidR="00CB5EAF" w:rsidRPr="00CB5EAF">
              <w:rPr>
                <w:rFonts w:ascii="Times New Roman" w:hAnsi="Times New Roman"/>
                <w:lang w:eastAsia="en-US"/>
              </w:rPr>
              <w:t xml:space="preserve"> Развитие умения читать с целью поиска конкретной информации.</w:t>
            </w:r>
          </w:p>
        </w:tc>
        <w:tc>
          <w:tcPr>
            <w:tcW w:w="620" w:type="pct"/>
            <w:vAlign w:val="center"/>
          </w:tcPr>
          <w:p w14:paraId="73495A59" w14:textId="3F8766F7"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601BF1E8"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A42393A" w14:textId="07E26EAB" w:rsidTr="00CB5EAF">
        <w:tc>
          <w:tcPr>
            <w:tcW w:w="790" w:type="pct"/>
            <w:vMerge/>
            <w:vAlign w:val="center"/>
            <w:hideMark/>
          </w:tcPr>
          <w:p w14:paraId="724D5A5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DD4A463" w14:textId="1A8E67D4" w:rsidR="00CB5EAF" w:rsidRPr="00CB5EAF" w:rsidRDefault="00CB5EAF" w:rsidP="00CB5EAF">
            <w:pPr>
              <w:spacing w:after="0" w:line="240" w:lineRule="auto"/>
              <w:jc w:val="both"/>
              <w:rPr>
                <w:rFonts w:ascii="Times New Roman" w:hAnsi="Times New Roman"/>
                <w:b/>
                <w:lang w:eastAsia="en-US"/>
              </w:rPr>
            </w:pPr>
            <w:r w:rsidRPr="00CB5EAF">
              <w:rPr>
                <w:rFonts w:ascii="Times New Roman" w:hAnsi="Times New Roman"/>
                <w:b/>
                <w:bCs/>
                <w:lang w:eastAsia="en-US"/>
              </w:rPr>
              <w:t>Самостоятельная работа обучающихся</w:t>
            </w:r>
          </w:p>
        </w:tc>
        <w:tc>
          <w:tcPr>
            <w:tcW w:w="620" w:type="pct"/>
            <w:vAlign w:val="center"/>
          </w:tcPr>
          <w:p w14:paraId="21B34155" w14:textId="4885E62D"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74DE2BC6"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4F382B20" w14:textId="1626C6D8" w:rsidTr="00CB5EAF">
        <w:tc>
          <w:tcPr>
            <w:tcW w:w="790" w:type="pct"/>
            <w:vMerge w:val="restart"/>
            <w:hideMark/>
          </w:tcPr>
          <w:p w14:paraId="299A27EF" w14:textId="77777777" w:rsidR="00CB5EAF" w:rsidRPr="00CB5EAF" w:rsidRDefault="00CB5EAF" w:rsidP="00CB5EAF">
            <w:pPr>
              <w:spacing w:after="0" w:line="240" w:lineRule="auto"/>
              <w:rPr>
                <w:rFonts w:ascii="Times New Roman" w:hAnsi="Times New Roman"/>
                <w:b/>
                <w:lang w:eastAsia="en-US"/>
              </w:rPr>
            </w:pPr>
            <w:r w:rsidRPr="00CB5EAF">
              <w:rPr>
                <w:rFonts w:ascii="Times New Roman" w:hAnsi="Times New Roman"/>
                <w:b/>
                <w:lang w:eastAsia="en-US"/>
              </w:rPr>
              <w:t xml:space="preserve">Тема 2.5 </w:t>
            </w:r>
          </w:p>
          <w:p w14:paraId="19FAC8B4"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lang w:eastAsia="en-US"/>
              </w:rPr>
              <w:t>Выполнение слесарных работ при ремонте оборудования, трубопроводов</w:t>
            </w:r>
          </w:p>
        </w:tc>
        <w:tc>
          <w:tcPr>
            <w:tcW w:w="2970" w:type="pct"/>
            <w:hideMark/>
          </w:tcPr>
          <w:p w14:paraId="44F262CE" w14:textId="79E3AD0E"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lang w:eastAsia="en-US"/>
              </w:rPr>
              <w:t>Содержание</w:t>
            </w:r>
          </w:p>
        </w:tc>
        <w:tc>
          <w:tcPr>
            <w:tcW w:w="620" w:type="pct"/>
            <w:vAlign w:val="center"/>
          </w:tcPr>
          <w:p w14:paraId="21C54245" w14:textId="3E058461"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12911702"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632C5CED"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37F5C897"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15ED6493" w14:textId="6B1D102F" w:rsidR="00CB5EAF" w:rsidRPr="00CB5EAF" w:rsidRDefault="00CB5EAF" w:rsidP="00CB5EAF">
            <w:pPr>
              <w:suppressAutoHyphens/>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3BB57F09" w14:textId="6A7EEF88" w:rsidTr="00CB5EAF">
        <w:tc>
          <w:tcPr>
            <w:tcW w:w="790" w:type="pct"/>
            <w:vMerge/>
            <w:vAlign w:val="center"/>
            <w:hideMark/>
          </w:tcPr>
          <w:p w14:paraId="38DB4EA8"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50654950" w14:textId="22F07572"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58BA6A70" w14:textId="74B456DA"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02922581"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6C7B39AF" w14:textId="0CB93986" w:rsidTr="00CB5EAF">
        <w:tc>
          <w:tcPr>
            <w:tcW w:w="790" w:type="pct"/>
            <w:vMerge/>
            <w:vAlign w:val="center"/>
            <w:hideMark/>
          </w:tcPr>
          <w:p w14:paraId="3CD74674"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29B693E1" w14:textId="74BCCE72"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 </w:t>
            </w:r>
            <w:r w:rsidR="00CB5EAF" w:rsidRPr="00CB5EAF">
              <w:rPr>
                <w:rFonts w:ascii="Times New Roman" w:hAnsi="Times New Roman"/>
                <w:lang w:eastAsia="en-US"/>
              </w:rPr>
              <w:t>Основное оборудование судна. Введение и отработка новых лексических единиц.</w:t>
            </w:r>
          </w:p>
        </w:tc>
        <w:tc>
          <w:tcPr>
            <w:tcW w:w="620" w:type="pct"/>
            <w:vAlign w:val="center"/>
          </w:tcPr>
          <w:p w14:paraId="5C53DA01" w14:textId="4574CC53"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17DF4C35"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339364AA" w14:textId="185EEB7F" w:rsidTr="00CB5EAF">
        <w:tc>
          <w:tcPr>
            <w:tcW w:w="790" w:type="pct"/>
            <w:vMerge/>
            <w:vAlign w:val="center"/>
            <w:hideMark/>
          </w:tcPr>
          <w:p w14:paraId="4E60E3C3"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760E8CF9" w14:textId="2825595C"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Ремонт оборудования судов и плавучих конструкций. Введение и отработка новых лексических единиц.</w:t>
            </w:r>
          </w:p>
        </w:tc>
        <w:tc>
          <w:tcPr>
            <w:tcW w:w="620" w:type="pct"/>
            <w:vAlign w:val="center"/>
          </w:tcPr>
          <w:p w14:paraId="27432432" w14:textId="2CCF71FB"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55D04FD4"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6F92A45" w14:textId="39E822E0" w:rsidTr="00CB5EAF">
        <w:tc>
          <w:tcPr>
            <w:tcW w:w="790" w:type="pct"/>
            <w:vMerge/>
            <w:vAlign w:val="center"/>
            <w:hideMark/>
          </w:tcPr>
          <w:p w14:paraId="38898FC5" w14:textId="77777777" w:rsidR="00CB5EAF" w:rsidRPr="00CB5EAF" w:rsidRDefault="00CB5EAF" w:rsidP="00CB5EAF">
            <w:pPr>
              <w:spacing w:after="0" w:line="240" w:lineRule="auto"/>
              <w:rPr>
                <w:rFonts w:ascii="Times New Roman" w:hAnsi="Times New Roman"/>
                <w:b/>
                <w:bCs/>
                <w:lang w:eastAsia="en-US"/>
              </w:rPr>
            </w:pPr>
          </w:p>
        </w:tc>
        <w:tc>
          <w:tcPr>
            <w:tcW w:w="2970" w:type="pct"/>
            <w:hideMark/>
          </w:tcPr>
          <w:p w14:paraId="105D5362" w14:textId="65012AE7"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xml:space="preserve"> Слесарные работы при разборке, сборке судов. Выполнение послетекстовых заданий.</w:t>
            </w:r>
          </w:p>
        </w:tc>
        <w:tc>
          <w:tcPr>
            <w:tcW w:w="620" w:type="pct"/>
            <w:vAlign w:val="center"/>
          </w:tcPr>
          <w:p w14:paraId="67548FC5" w14:textId="2D547E41"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321C691C"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68823560" w14:textId="14A0E71F" w:rsidTr="00CB5EAF">
        <w:tc>
          <w:tcPr>
            <w:tcW w:w="790" w:type="pct"/>
            <w:vMerge w:val="restart"/>
            <w:hideMark/>
          </w:tcPr>
          <w:p w14:paraId="1FD75D67"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 xml:space="preserve">Тема 2.6 </w:t>
            </w:r>
          </w:p>
          <w:p w14:paraId="24270512"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lang w:eastAsia="en-US"/>
              </w:rPr>
              <w:t>Материаловедение и технологии.</w:t>
            </w:r>
          </w:p>
        </w:tc>
        <w:tc>
          <w:tcPr>
            <w:tcW w:w="2970" w:type="pct"/>
            <w:hideMark/>
          </w:tcPr>
          <w:p w14:paraId="07FA566A" w14:textId="0AA3542F"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lang w:eastAsia="en-US"/>
              </w:rPr>
              <w:t>Содержание</w:t>
            </w:r>
          </w:p>
        </w:tc>
        <w:tc>
          <w:tcPr>
            <w:tcW w:w="620" w:type="pct"/>
            <w:vAlign w:val="center"/>
          </w:tcPr>
          <w:p w14:paraId="29D1CFF0" w14:textId="45F4CA01"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5502D847"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693009B6"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72F176DC"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6B7E54A5" w14:textId="3469DDC5" w:rsidR="00CB5EAF" w:rsidRPr="00CB5EAF" w:rsidRDefault="00CB5EAF" w:rsidP="00CB5EAF">
            <w:pPr>
              <w:suppressAutoHyphens/>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5C3DC3F1" w14:textId="5B776389" w:rsidTr="00CB5EAF">
        <w:tc>
          <w:tcPr>
            <w:tcW w:w="790" w:type="pct"/>
            <w:vMerge/>
            <w:vAlign w:val="center"/>
            <w:hideMark/>
          </w:tcPr>
          <w:p w14:paraId="6646926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C6B0375" w14:textId="25444ECE" w:rsidR="00CB5EAF" w:rsidRPr="00CB5EAF" w:rsidRDefault="001F4906" w:rsidP="00CB5EAF">
            <w:pPr>
              <w:spacing w:after="0" w:line="240" w:lineRule="auto"/>
              <w:jc w:val="both"/>
              <w:rPr>
                <w:rFonts w:ascii="Times New Roman" w:hAnsi="Times New Roman"/>
                <w:b/>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70708661" w14:textId="5AF6601A"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27E02024"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1143D23F" w14:textId="3DCB9B58" w:rsidTr="00CB5EAF">
        <w:tc>
          <w:tcPr>
            <w:tcW w:w="790" w:type="pct"/>
            <w:vMerge/>
            <w:vAlign w:val="center"/>
            <w:hideMark/>
          </w:tcPr>
          <w:p w14:paraId="4892DD9A"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54C29BF" w14:textId="0700F90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 xml:space="preserve"> Материалы. Сообщение целей и задач курса. Развитие навыков чтения.</w:t>
            </w:r>
          </w:p>
        </w:tc>
        <w:tc>
          <w:tcPr>
            <w:tcW w:w="620" w:type="pct"/>
            <w:vAlign w:val="center"/>
          </w:tcPr>
          <w:p w14:paraId="15EA6532" w14:textId="38D1BA2F"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5C38FCB7"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4EFA004" w14:textId="498B2E2B" w:rsidTr="00CB5EAF">
        <w:tc>
          <w:tcPr>
            <w:tcW w:w="790" w:type="pct"/>
            <w:vMerge/>
            <w:vAlign w:val="center"/>
            <w:hideMark/>
          </w:tcPr>
          <w:p w14:paraId="71E58596"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0D42CF5F" w14:textId="71B89C7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Металлы. Введение и отработка новых лексических единиц.</w:t>
            </w:r>
          </w:p>
        </w:tc>
        <w:tc>
          <w:tcPr>
            <w:tcW w:w="620" w:type="pct"/>
            <w:vAlign w:val="center"/>
          </w:tcPr>
          <w:p w14:paraId="571A16FF" w14:textId="60E076C3"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1EF12A47"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9950B8A" w14:textId="1F68DE93" w:rsidTr="00CB5EAF">
        <w:tc>
          <w:tcPr>
            <w:tcW w:w="790" w:type="pct"/>
            <w:vMerge/>
            <w:vAlign w:val="center"/>
            <w:hideMark/>
          </w:tcPr>
          <w:p w14:paraId="17DA721A"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32580F36" w14:textId="790BF8CA"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Сталь. Методы обработки стали. Заполнение таблицы по теме.</w:t>
            </w:r>
          </w:p>
        </w:tc>
        <w:tc>
          <w:tcPr>
            <w:tcW w:w="620" w:type="pct"/>
            <w:vAlign w:val="center"/>
          </w:tcPr>
          <w:p w14:paraId="774C5432" w14:textId="1E3900F1"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4646EA3D"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78147995" w14:textId="5A89B106" w:rsidTr="00CB5EAF">
        <w:tc>
          <w:tcPr>
            <w:tcW w:w="790" w:type="pct"/>
            <w:vMerge w:val="restart"/>
            <w:hideMark/>
          </w:tcPr>
          <w:p w14:paraId="55E87DC1" w14:textId="77777777" w:rsidR="00CB5EAF" w:rsidRPr="00CB5EAF" w:rsidRDefault="00CB5EAF" w:rsidP="00CB5EAF">
            <w:pPr>
              <w:spacing w:after="0" w:line="240" w:lineRule="auto"/>
              <w:rPr>
                <w:rFonts w:ascii="Times New Roman" w:hAnsi="Times New Roman"/>
                <w:lang w:eastAsia="en-US"/>
              </w:rPr>
            </w:pPr>
            <w:r w:rsidRPr="00CB5EAF">
              <w:rPr>
                <w:rFonts w:ascii="Times New Roman" w:hAnsi="Times New Roman"/>
                <w:b/>
                <w:bCs/>
                <w:lang w:eastAsia="en-US"/>
              </w:rPr>
              <w:t>Тема 2.7</w:t>
            </w:r>
            <w:r w:rsidRPr="00CB5EAF">
              <w:rPr>
                <w:rFonts w:ascii="Times New Roman" w:hAnsi="Times New Roman"/>
                <w:lang w:eastAsia="en-US"/>
              </w:rPr>
              <w:t xml:space="preserve"> </w:t>
            </w:r>
          </w:p>
          <w:p w14:paraId="532D4009" w14:textId="77777777" w:rsidR="00CB5EAF" w:rsidRPr="00CB5EAF" w:rsidRDefault="00CB5EAF" w:rsidP="00CB5EAF">
            <w:pPr>
              <w:spacing w:after="0" w:line="240" w:lineRule="auto"/>
              <w:rPr>
                <w:rFonts w:ascii="Times New Roman" w:hAnsi="Times New Roman"/>
                <w:bCs/>
                <w:highlight w:val="yellow"/>
                <w:lang w:eastAsia="en-US"/>
              </w:rPr>
            </w:pPr>
            <w:r w:rsidRPr="00CB5EAF">
              <w:rPr>
                <w:rFonts w:ascii="Times New Roman" w:hAnsi="Times New Roman"/>
                <w:lang w:eastAsia="en-US"/>
              </w:rPr>
              <w:t>Основные технологические процессы</w:t>
            </w:r>
          </w:p>
        </w:tc>
        <w:tc>
          <w:tcPr>
            <w:tcW w:w="2970" w:type="pct"/>
            <w:hideMark/>
          </w:tcPr>
          <w:p w14:paraId="09FE7AD4" w14:textId="7D666E80" w:rsidR="00CB5EAF" w:rsidRPr="00CB5EAF" w:rsidRDefault="001F4906" w:rsidP="00CB5EAF">
            <w:pPr>
              <w:spacing w:after="0" w:line="240" w:lineRule="auto"/>
              <w:jc w:val="both"/>
              <w:rPr>
                <w:rFonts w:ascii="Times New Roman" w:hAnsi="Times New Roman"/>
                <w:b/>
                <w:highlight w:val="yellow"/>
                <w:lang w:eastAsia="en-US"/>
              </w:rPr>
            </w:pPr>
            <w:r>
              <w:rPr>
                <w:rFonts w:ascii="Times New Roman" w:hAnsi="Times New Roman"/>
                <w:b/>
                <w:lang w:eastAsia="en-US"/>
              </w:rPr>
              <w:t>Содержание</w:t>
            </w:r>
          </w:p>
        </w:tc>
        <w:tc>
          <w:tcPr>
            <w:tcW w:w="620" w:type="pct"/>
            <w:vAlign w:val="center"/>
          </w:tcPr>
          <w:p w14:paraId="02BADD87" w14:textId="0BBBBDC5"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5C6D8E2E"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71F45CB7"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4695C8CC"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65974A91" w14:textId="7B451EBC" w:rsidR="00CB5EAF" w:rsidRPr="00CB5EAF" w:rsidRDefault="00CB5EAF" w:rsidP="00CB5EAF">
            <w:pPr>
              <w:suppressAutoHyphens/>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3CBBA493" w14:textId="47358067" w:rsidTr="00CB5EAF">
        <w:tc>
          <w:tcPr>
            <w:tcW w:w="790" w:type="pct"/>
            <w:vMerge/>
            <w:vAlign w:val="center"/>
            <w:hideMark/>
          </w:tcPr>
          <w:p w14:paraId="44895253"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6328041B" w14:textId="58DD9C89" w:rsidR="00CB5EAF" w:rsidRPr="00CB5EAF" w:rsidRDefault="001F4906" w:rsidP="00CB5EAF">
            <w:pPr>
              <w:spacing w:after="0" w:line="240" w:lineRule="auto"/>
              <w:jc w:val="both"/>
              <w:rPr>
                <w:rFonts w:ascii="Times New Roman" w:hAnsi="Times New Roman"/>
                <w:b/>
                <w:highlight w:val="yellow"/>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1132645E" w14:textId="3C6BDB00"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5541147B"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37D5A07" w14:textId="0D75D484" w:rsidTr="00CB5EAF">
        <w:tc>
          <w:tcPr>
            <w:tcW w:w="790" w:type="pct"/>
            <w:vMerge/>
            <w:vAlign w:val="center"/>
            <w:hideMark/>
          </w:tcPr>
          <w:p w14:paraId="05A578D8"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381996FD" w14:textId="4AB1A20A"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1</w:t>
            </w:r>
            <w:r w:rsidR="00CB5EAF" w:rsidRPr="00CB5EAF">
              <w:rPr>
                <w:rFonts w:ascii="Times New Roman" w:hAnsi="Times New Roman"/>
                <w:lang w:eastAsia="en-US"/>
              </w:rPr>
              <w:t>.Технологические процессы. Введение и отработка новых лексических единиц</w:t>
            </w:r>
          </w:p>
        </w:tc>
        <w:tc>
          <w:tcPr>
            <w:tcW w:w="620" w:type="pct"/>
            <w:vAlign w:val="center"/>
          </w:tcPr>
          <w:p w14:paraId="48C23B4E" w14:textId="10BD5DD4"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5E69FF8B"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CE5BAD8" w14:textId="05EB1157" w:rsidTr="00CB5EAF">
        <w:tc>
          <w:tcPr>
            <w:tcW w:w="790" w:type="pct"/>
            <w:vMerge/>
            <w:vAlign w:val="center"/>
            <w:hideMark/>
          </w:tcPr>
          <w:p w14:paraId="1AF392EA"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0D57E2B8" w14:textId="3A21892C"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Металлообработка. Развитие навыков работы с техническим текстом</w:t>
            </w:r>
          </w:p>
        </w:tc>
        <w:tc>
          <w:tcPr>
            <w:tcW w:w="620" w:type="pct"/>
            <w:vAlign w:val="center"/>
          </w:tcPr>
          <w:p w14:paraId="7FA159CC" w14:textId="4BC544CA"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6BFEE6B6"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3699B819" w14:textId="258979D2" w:rsidTr="00CB5EAF">
        <w:tc>
          <w:tcPr>
            <w:tcW w:w="790" w:type="pct"/>
            <w:vMerge/>
            <w:vAlign w:val="center"/>
            <w:hideMark/>
          </w:tcPr>
          <w:p w14:paraId="043DCB83"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51B5084D" w14:textId="6E881056"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xml:space="preserve">. Техника безопасности при выполнении слесарных операций. </w:t>
            </w:r>
            <w:r w:rsidR="00CB5EAF" w:rsidRPr="00CB5EAF">
              <w:rPr>
                <w:rFonts w:ascii="Times New Roman" w:hAnsi="Times New Roman"/>
                <w:lang w:eastAsia="en-US"/>
              </w:rPr>
              <w:lastRenderedPageBreak/>
              <w:t>Развитие умения чтения и работы со словарем.</w:t>
            </w:r>
          </w:p>
        </w:tc>
        <w:tc>
          <w:tcPr>
            <w:tcW w:w="620" w:type="pct"/>
            <w:vAlign w:val="center"/>
          </w:tcPr>
          <w:p w14:paraId="290C5627" w14:textId="69ECCAC1"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5951EA63"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39358E32" w14:textId="4943F533" w:rsidTr="00CB5EAF">
        <w:tc>
          <w:tcPr>
            <w:tcW w:w="790" w:type="pct"/>
            <w:vMerge w:val="restart"/>
            <w:hideMark/>
          </w:tcPr>
          <w:p w14:paraId="423872A5"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lastRenderedPageBreak/>
              <w:t xml:space="preserve">Тема 2.8 </w:t>
            </w:r>
          </w:p>
          <w:p w14:paraId="0A92FC6F" w14:textId="77777777" w:rsidR="00CB5EAF" w:rsidRPr="00CB5EAF" w:rsidRDefault="00CB5EAF" w:rsidP="00CB5EAF">
            <w:pPr>
              <w:spacing w:after="0" w:line="240" w:lineRule="auto"/>
              <w:rPr>
                <w:rFonts w:ascii="Times New Roman" w:hAnsi="Times New Roman"/>
                <w:bCs/>
                <w:lang w:eastAsia="en-US"/>
              </w:rPr>
            </w:pPr>
            <w:r w:rsidRPr="00CB5EAF">
              <w:rPr>
                <w:rFonts w:ascii="Times New Roman" w:hAnsi="Times New Roman"/>
                <w:bCs/>
                <w:lang w:eastAsia="en-US"/>
              </w:rPr>
              <w:t>Технологический процесс слесарно-монтажных работ</w:t>
            </w:r>
          </w:p>
        </w:tc>
        <w:tc>
          <w:tcPr>
            <w:tcW w:w="2970" w:type="pct"/>
            <w:hideMark/>
          </w:tcPr>
          <w:p w14:paraId="43EAF5A8" w14:textId="61D65001"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Содержание</w:t>
            </w:r>
          </w:p>
        </w:tc>
        <w:tc>
          <w:tcPr>
            <w:tcW w:w="620" w:type="pct"/>
            <w:vAlign w:val="center"/>
          </w:tcPr>
          <w:p w14:paraId="27DF04E0" w14:textId="3C2B31FE"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25B91054"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47B42E12"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66585449"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33D2CDFF" w14:textId="65A65600" w:rsidR="00CB5EAF" w:rsidRPr="00CB5EAF" w:rsidRDefault="00CB5EAF" w:rsidP="00CB5EAF">
            <w:pPr>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60F84A0E" w14:textId="797D0AD1" w:rsidTr="00CB5EAF">
        <w:tc>
          <w:tcPr>
            <w:tcW w:w="790" w:type="pct"/>
            <w:vMerge/>
            <w:vAlign w:val="center"/>
            <w:hideMark/>
          </w:tcPr>
          <w:p w14:paraId="569CF6D8"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5EB69EC6"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bCs/>
                <w:lang w:eastAsia="en-US"/>
              </w:rPr>
              <w:t>1.</w:t>
            </w:r>
            <w:r w:rsidRPr="00CB5EAF">
              <w:rPr>
                <w:rFonts w:ascii="Times New Roman" w:hAnsi="Times New Roman"/>
                <w:lang w:eastAsia="en-US"/>
              </w:rPr>
              <w:t xml:space="preserve"> </w:t>
            </w:r>
            <w:r w:rsidRPr="00CB5EAF">
              <w:rPr>
                <w:rFonts w:ascii="Times New Roman" w:hAnsi="Times New Roman"/>
                <w:bCs/>
                <w:lang w:eastAsia="en-US"/>
              </w:rPr>
              <w:t xml:space="preserve">Назначение и устройство силовых установок и вспомогательных механизмов. </w:t>
            </w:r>
            <w:r w:rsidRPr="00CB5EAF">
              <w:rPr>
                <w:rFonts w:ascii="Times New Roman" w:hAnsi="Times New Roman"/>
                <w:lang w:eastAsia="en-US"/>
              </w:rPr>
              <w:t>Развитие монологической речи по теме. Введение и отработка новых лексических единиц.</w:t>
            </w:r>
          </w:p>
        </w:tc>
        <w:tc>
          <w:tcPr>
            <w:tcW w:w="620" w:type="pct"/>
            <w:vMerge w:val="restart"/>
            <w:vAlign w:val="center"/>
          </w:tcPr>
          <w:p w14:paraId="1EF5F7C2" w14:textId="6029BBFB" w:rsidR="00CB5EAF" w:rsidRPr="00CB5EAF" w:rsidRDefault="00CB5EAF" w:rsidP="00CB5EAF">
            <w:pPr>
              <w:spacing w:after="0" w:line="240" w:lineRule="auto"/>
              <w:jc w:val="center"/>
              <w:rPr>
                <w:rFonts w:ascii="Times New Roman" w:hAnsi="Times New Roman"/>
                <w:bCs/>
                <w:lang w:eastAsia="en-US"/>
              </w:rPr>
            </w:pPr>
          </w:p>
        </w:tc>
        <w:tc>
          <w:tcPr>
            <w:tcW w:w="620" w:type="pct"/>
            <w:vMerge/>
            <w:vAlign w:val="center"/>
          </w:tcPr>
          <w:p w14:paraId="5D2EA18B"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12A6344" w14:textId="37D52883" w:rsidTr="00CB5EAF">
        <w:tc>
          <w:tcPr>
            <w:tcW w:w="790" w:type="pct"/>
            <w:vMerge/>
            <w:vAlign w:val="center"/>
            <w:hideMark/>
          </w:tcPr>
          <w:p w14:paraId="303DDEE4"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509CA892" w14:textId="77777777"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bCs/>
                <w:lang w:eastAsia="en-US"/>
              </w:rPr>
              <w:t xml:space="preserve">2. Правила и методы ремонта оборудования и трубопроводов. </w:t>
            </w:r>
            <w:r w:rsidRPr="00CB5EAF">
              <w:rPr>
                <w:rFonts w:ascii="Times New Roman" w:hAnsi="Times New Roman"/>
                <w:lang w:eastAsia="en-US"/>
              </w:rPr>
              <w:t>Развитие умения чтения и работы со словарем.</w:t>
            </w:r>
          </w:p>
        </w:tc>
        <w:tc>
          <w:tcPr>
            <w:tcW w:w="620" w:type="pct"/>
            <w:vMerge/>
          </w:tcPr>
          <w:p w14:paraId="24FBB76B" w14:textId="77777777"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67B83732"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D69136A" w14:textId="53FF50EB" w:rsidTr="00CB5EAF">
        <w:tc>
          <w:tcPr>
            <w:tcW w:w="790" w:type="pct"/>
            <w:vMerge/>
            <w:vAlign w:val="center"/>
            <w:hideMark/>
          </w:tcPr>
          <w:p w14:paraId="722EE2F8"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0BC637F0" w14:textId="5E4381D2" w:rsidR="00CB5EAF" w:rsidRPr="00CB5EAF" w:rsidRDefault="00CB5EAF" w:rsidP="00CB5EAF">
            <w:pPr>
              <w:spacing w:after="0" w:line="240" w:lineRule="auto"/>
              <w:jc w:val="both"/>
              <w:rPr>
                <w:rFonts w:ascii="Times New Roman" w:hAnsi="Times New Roman"/>
                <w:lang w:eastAsia="en-US"/>
              </w:rPr>
            </w:pPr>
            <w:r w:rsidRPr="00CB5EAF">
              <w:rPr>
                <w:rFonts w:ascii="Times New Roman" w:hAnsi="Times New Roman"/>
                <w:bCs/>
                <w:lang w:eastAsia="en-US"/>
              </w:rPr>
              <w:t>3.</w:t>
            </w:r>
            <w:r w:rsidR="001F4906">
              <w:rPr>
                <w:rFonts w:ascii="Times New Roman" w:hAnsi="Times New Roman"/>
                <w:bCs/>
                <w:lang w:eastAsia="en-US"/>
              </w:rPr>
              <w:t xml:space="preserve"> </w:t>
            </w:r>
            <w:r w:rsidRPr="00CB5EAF">
              <w:rPr>
                <w:rFonts w:ascii="Times New Roman" w:hAnsi="Times New Roman"/>
                <w:bCs/>
                <w:lang w:eastAsia="en-US"/>
              </w:rPr>
              <w:t>Принцип действия газорезательной и электросварочной аппаратуры.</w:t>
            </w:r>
            <w:r w:rsidRPr="00CB5EAF">
              <w:rPr>
                <w:rFonts w:ascii="Times New Roman" w:hAnsi="Times New Roman"/>
                <w:lang w:eastAsia="en-US"/>
              </w:rPr>
              <w:t xml:space="preserve"> Выполнение послетекстовых заданий.</w:t>
            </w:r>
          </w:p>
        </w:tc>
        <w:tc>
          <w:tcPr>
            <w:tcW w:w="620" w:type="pct"/>
            <w:vMerge/>
          </w:tcPr>
          <w:p w14:paraId="4E5C9EC5" w14:textId="77777777"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5243C854"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740CD52A" w14:textId="40B3797C" w:rsidTr="00CB5EAF">
        <w:tc>
          <w:tcPr>
            <w:tcW w:w="790" w:type="pct"/>
            <w:vMerge/>
            <w:vAlign w:val="center"/>
            <w:hideMark/>
          </w:tcPr>
          <w:p w14:paraId="131A7545"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79118E89" w14:textId="34904069" w:rsidR="00CB5EAF" w:rsidRPr="00CB5EAF" w:rsidRDefault="001F4906" w:rsidP="00CB5EAF">
            <w:pPr>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31961FFF" w14:textId="3C1D7CCD"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tcPr>
          <w:p w14:paraId="675647C9"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01D8745" w14:textId="363515BB" w:rsidTr="00CB5EAF">
        <w:tc>
          <w:tcPr>
            <w:tcW w:w="790" w:type="pct"/>
            <w:vMerge/>
            <w:vAlign w:val="center"/>
            <w:hideMark/>
          </w:tcPr>
          <w:p w14:paraId="2B5AA2B9" w14:textId="77777777" w:rsidR="00CB5EAF" w:rsidRPr="00CB5EAF" w:rsidRDefault="00CB5EAF" w:rsidP="00CB5EAF">
            <w:pPr>
              <w:spacing w:after="0" w:line="240" w:lineRule="auto"/>
              <w:rPr>
                <w:rFonts w:ascii="Times New Roman" w:hAnsi="Times New Roman"/>
                <w:bCs/>
                <w:lang w:eastAsia="en-US"/>
              </w:rPr>
            </w:pPr>
          </w:p>
        </w:tc>
        <w:tc>
          <w:tcPr>
            <w:tcW w:w="2970" w:type="pct"/>
            <w:hideMark/>
          </w:tcPr>
          <w:p w14:paraId="4F214D6D" w14:textId="737DC064"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 Предмет контракта. Сроки ремонта. Развитие лексических навыков чтения и говорения.</w:t>
            </w:r>
          </w:p>
        </w:tc>
        <w:tc>
          <w:tcPr>
            <w:tcW w:w="620" w:type="pct"/>
            <w:vAlign w:val="center"/>
          </w:tcPr>
          <w:p w14:paraId="4BA42D9B" w14:textId="52499E89" w:rsidR="00CB5EAF" w:rsidRPr="00CB5EAF" w:rsidRDefault="00CB5EAF" w:rsidP="00CB5EAF">
            <w:pPr>
              <w:spacing w:after="0" w:line="240" w:lineRule="auto"/>
              <w:rPr>
                <w:rFonts w:ascii="Times New Roman" w:hAnsi="Times New Roman"/>
                <w:bCs/>
                <w:lang w:eastAsia="en-US"/>
              </w:rPr>
            </w:pPr>
          </w:p>
        </w:tc>
        <w:tc>
          <w:tcPr>
            <w:tcW w:w="620" w:type="pct"/>
            <w:vMerge/>
            <w:vAlign w:val="center"/>
          </w:tcPr>
          <w:p w14:paraId="7476796F"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1E6D617B" w14:textId="72AE3BBB" w:rsidTr="00CB5EAF">
        <w:tc>
          <w:tcPr>
            <w:tcW w:w="790" w:type="pct"/>
            <w:vMerge w:val="restart"/>
            <w:hideMark/>
          </w:tcPr>
          <w:p w14:paraId="07DB23EF"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 xml:space="preserve">Тема 2.9 </w:t>
            </w:r>
          </w:p>
          <w:p w14:paraId="7CFE2E56" w14:textId="77777777" w:rsidR="00CB5EAF" w:rsidRPr="00CB5EAF" w:rsidRDefault="00CB5EAF" w:rsidP="00CB5EAF">
            <w:pPr>
              <w:spacing w:after="0" w:line="240" w:lineRule="auto"/>
              <w:rPr>
                <w:rFonts w:ascii="Times New Roman" w:hAnsi="Times New Roman"/>
                <w:bCs/>
                <w:highlight w:val="yellow"/>
                <w:lang w:eastAsia="en-US"/>
              </w:rPr>
            </w:pPr>
            <w:r w:rsidRPr="00CB5EAF">
              <w:rPr>
                <w:rFonts w:ascii="Times New Roman" w:hAnsi="Times New Roman"/>
                <w:lang w:eastAsia="en-US"/>
              </w:rPr>
              <w:t>Образцы деловой переписки</w:t>
            </w:r>
          </w:p>
        </w:tc>
        <w:tc>
          <w:tcPr>
            <w:tcW w:w="2970" w:type="pct"/>
            <w:hideMark/>
          </w:tcPr>
          <w:p w14:paraId="3E448F65" w14:textId="177B888E"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Содержание</w:t>
            </w:r>
          </w:p>
        </w:tc>
        <w:tc>
          <w:tcPr>
            <w:tcW w:w="620" w:type="pct"/>
            <w:vAlign w:val="center"/>
          </w:tcPr>
          <w:p w14:paraId="673DF17A" w14:textId="6D53D458" w:rsidR="00CB5EAF" w:rsidRPr="00CB5EAF" w:rsidRDefault="00CB5EAF" w:rsidP="00CB5EAF">
            <w:pPr>
              <w:spacing w:after="0" w:line="240" w:lineRule="auto"/>
              <w:jc w:val="center"/>
              <w:rPr>
                <w:rFonts w:ascii="Times New Roman" w:hAnsi="Times New Roman"/>
                <w:b/>
                <w:bCs/>
                <w:lang w:eastAsia="en-US"/>
              </w:rPr>
            </w:pPr>
          </w:p>
        </w:tc>
        <w:tc>
          <w:tcPr>
            <w:tcW w:w="620" w:type="pct"/>
            <w:vMerge w:val="restart"/>
          </w:tcPr>
          <w:p w14:paraId="393E23E7"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ОК 01</w:t>
            </w:r>
          </w:p>
          <w:p w14:paraId="1FF42FF5"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02 </w:t>
            </w:r>
          </w:p>
          <w:p w14:paraId="75E09814" w14:textId="77777777" w:rsidR="00CB5EAF" w:rsidRPr="00CB5EAF" w:rsidRDefault="00CB5EAF" w:rsidP="00CB5EAF">
            <w:pPr>
              <w:suppressAutoHyphens/>
              <w:spacing w:after="0" w:line="240" w:lineRule="auto"/>
              <w:jc w:val="center"/>
              <w:rPr>
                <w:rFonts w:ascii="Times New Roman" w:hAnsi="Times New Roman"/>
                <w:lang w:eastAsia="en-US"/>
              </w:rPr>
            </w:pPr>
            <w:r w:rsidRPr="00CB5EAF">
              <w:rPr>
                <w:rFonts w:ascii="Times New Roman" w:hAnsi="Times New Roman"/>
                <w:lang w:eastAsia="en-US"/>
              </w:rPr>
              <w:t xml:space="preserve">ОК 04 </w:t>
            </w:r>
          </w:p>
          <w:p w14:paraId="769A7452" w14:textId="44371B72" w:rsidR="00CB5EAF" w:rsidRPr="00CB5EAF" w:rsidRDefault="00CB5EAF" w:rsidP="00CB5EAF">
            <w:pPr>
              <w:spacing w:after="0" w:line="240" w:lineRule="auto"/>
              <w:jc w:val="center"/>
              <w:rPr>
                <w:rFonts w:ascii="Times New Roman" w:hAnsi="Times New Roman"/>
                <w:bCs/>
                <w:lang w:eastAsia="en-US"/>
              </w:rPr>
            </w:pPr>
            <w:r w:rsidRPr="00CB5EAF">
              <w:rPr>
                <w:rFonts w:ascii="Times New Roman" w:hAnsi="Times New Roman"/>
                <w:lang w:eastAsia="en-US"/>
              </w:rPr>
              <w:t>ОК 09</w:t>
            </w:r>
          </w:p>
        </w:tc>
      </w:tr>
      <w:tr w:rsidR="00CB5EAF" w:rsidRPr="00CB5EAF" w14:paraId="6B5FABC6" w14:textId="41527039" w:rsidTr="00CB5EAF">
        <w:tc>
          <w:tcPr>
            <w:tcW w:w="790" w:type="pct"/>
            <w:vMerge/>
            <w:vAlign w:val="center"/>
            <w:hideMark/>
          </w:tcPr>
          <w:p w14:paraId="6541708A"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1A875B91" w14:textId="335262F7" w:rsidR="00CB5EAF" w:rsidRPr="00CB5EAF" w:rsidRDefault="001F4906" w:rsidP="00CB5EAF">
            <w:pPr>
              <w:spacing w:after="0" w:line="240" w:lineRule="auto"/>
              <w:jc w:val="both"/>
              <w:rPr>
                <w:rFonts w:ascii="Times New Roman" w:hAnsi="Times New Roman"/>
                <w:lang w:eastAsia="en-US"/>
              </w:rPr>
            </w:pPr>
            <w:r>
              <w:rPr>
                <w:rFonts w:ascii="Times New Roman" w:hAnsi="Times New Roman"/>
                <w:b/>
                <w:bCs/>
                <w:lang w:eastAsia="en-US"/>
              </w:rPr>
              <w:t>В том числе практических занятий и лабораторных работ</w:t>
            </w:r>
          </w:p>
        </w:tc>
        <w:tc>
          <w:tcPr>
            <w:tcW w:w="620" w:type="pct"/>
            <w:vAlign w:val="center"/>
          </w:tcPr>
          <w:p w14:paraId="55D07FB3" w14:textId="4406275C"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hideMark/>
          </w:tcPr>
          <w:p w14:paraId="3ABFCE72"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BD71267" w14:textId="5548AF1C" w:rsidTr="00CB5EAF">
        <w:tc>
          <w:tcPr>
            <w:tcW w:w="790" w:type="pct"/>
            <w:vMerge/>
            <w:vAlign w:val="center"/>
            <w:hideMark/>
          </w:tcPr>
          <w:p w14:paraId="504DCC41"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53A1C73C" w14:textId="5EE7CDE5"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1</w:t>
            </w:r>
            <w:r w:rsidR="00CB5EAF" w:rsidRPr="00CB5EAF">
              <w:rPr>
                <w:rFonts w:ascii="Times New Roman" w:hAnsi="Times New Roman"/>
                <w:lang w:eastAsia="en-US"/>
              </w:rPr>
              <w:t>.</w:t>
            </w:r>
            <w:r>
              <w:rPr>
                <w:rFonts w:ascii="Times New Roman" w:hAnsi="Times New Roman"/>
                <w:lang w:eastAsia="en-US"/>
              </w:rPr>
              <w:t xml:space="preserve"> </w:t>
            </w:r>
            <w:r w:rsidR="00CB5EAF" w:rsidRPr="00CB5EAF">
              <w:rPr>
                <w:rFonts w:ascii="Times New Roman" w:hAnsi="Times New Roman"/>
                <w:lang w:eastAsia="en-US"/>
              </w:rPr>
              <w:t>Образцы заявок. Развитие умения написания заявок.</w:t>
            </w:r>
          </w:p>
        </w:tc>
        <w:tc>
          <w:tcPr>
            <w:tcW w:w="620" w:type="pct"/>
            <w:vAlign w:val="center"/>
          </w:tcPr>
          <w:p w14:paraId="006518AD" w14:textId="3B20C3C6" w:rsidR="00CB5EAF" w:rsidRPr="00CB5EAF" w:rsidRDefault="00CB5EAF" w:rsidP="00CB5EAF">
            <w:pPr>
              <w:spacing w:after="0" w:line="240" w:lineRule="auto"/>
              <w:rPr>
                <w:rFonts w:ascii="Times New Roman" w:hAnsi="Times New Roman"/>
                <w:bCs/>
                <w:lang w:eastAsia="en-US"/>
              </w:rPr>
            </w:pPr>
          </w:p>
        </w:tc>
        <w:tc>
          <w:tcPr>
            <w:tcW w:w="620" w:type="pct"/>
            <w:vMerge/>
            <w:vAlign w:val="center"/>
            <w:hideMark/>
          </w:tcPr>
          <w:p w14:paraId="41704A16"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7DE901D9" w14:textId="272E7491" w:rsidTr="00CB5EAF">
        <w:tc>
          <w:tcPr>
            <w:tcW w:w="790" w:type="pct"/>
            <w:vMerge/>
            <w:vAlign w:val="center"/>
            <w:hideMark/>
          </w:tcPr>
          <w:p w14:paraId="54E9A433"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224D2DDE" w14:textId="174FDD09"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2.</w:t>
            </w:r>
            <w:r w:rsidR="00CB5EAF" w:rsidRPr="00CB5EAF">
              <w:rPr>
                <w:rFonts w:ascii="Times New Roman" w:hAnsi="Times New Roman"/>
                <w:lang w:eastAsia="en-US"/>
              </w:rPr>
              <w:t xml:space="preserve"> Образцы писем. Структура делового письма. Заголовок, дата, внутренний адрес.</w:t>
            </w:r>
          </w:p>
        </w:tc>
        <w:tc>
          <w:tcPr>
            <w:tcW w:w="620" w:type="pct"/>
            <w:vAlign w:val="center"/>
          </w:tcPr>
          <w:p w14:paraId="05E5625D" w14:textId="7303441D" w:rsidR="00CB5EAF" w:rsidRPr="00CB5EAF" w:rsidRDefault="00CB5EAF" w:rsidP="00CB5EAF">
            <w:pPr>
              <w:spacing w:after="0" w:line="240" w:lineRule="auto"/>
              <w:rPr>
                <w:rFonts w:ascii="Times New Roman" w:hAnsi="Times New Roman"/>
                <w:bCs/>
                <w:lang w:eastAsia="en-US"/>
              </w:rPr>
            </w:pPr>
          </w:p>
        </w:tc>
        <w:tc>
          <w:tcPr>
            <w:tcW w:w="620" w:type="pct"/>
            <w:vMerge/>
            <w:vAlign w:val="center"/>
            <w:hideMark/>
          </w:tcPr>
          <w:p w14:paraId="4BFB2C8D"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2EBD1BA4" w14:textId="319AAA96" w:rsidTr="00CB5EAF">
        <w:tc>
          <w:tcPr>
            <w:tcW w:w="790" w:type="pct"/>
            <w:vMerge/>
            <w:vAlign w:val="center"/>
            <w:hideMark/>
          </w:tcPr>
          <w:p w14:paraId="6EF8DFDC"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5CB0E8D7" w14:textId="2C8A4AD1" w:rsidR="00CB5EAF" w:rsidRPr="00CB5EAF" w:rsidRDefault="001F4906" w:rsidP="00CB5EAF">
            <w:pPr>
              <w:spacing w:after="0" w:line="240" w:lineRule="auto"/>
              <w:jc w:val="both"/>
              <w:rPr>
                <w:rFonts w:ascii="Times New Roman" w:hAnsi="Times New Roman"/>
                <w:lang w:eastAsia="en-US"/>
              </w:rPr>
            </w:pPr>
            <w:r>
              <w:rPr>
                <w:rFonts w:ascii="Times New Roman" w:hAnsi="Times New Roman"/>
                <w:b/>
                <w:lang w:eastAsia="en-US"/>
              </w:rPr>
              <w:t>Практическое занятие</w:t>
            </w:r>
            <w:r w:rsidR="00CB5EAF" w:rsidRPr="00CB5EAF">
              <w:rPr>
                <w:rFonts w:ascii="Times New Roman" w:hAnsi="Times New Roman"/>
                <w:b/>
                <w:lang w:eastAsia="en-US"/>
              </w:rPr>
              <w:t xml:space="preserve"> 3.</w:t>
            </w:r>
            <w:r w:rsidR="00CB5EAF" w:rsidRPr="00CB5EAF">
              <w:rPr>
                <w:rFonts w:ascii="Times New Roman" w:hAnsi="Times New Roman"/>
                <w:lang w:eastAsia="en-US"/>
              </w:rPr>
              <w:t xml:space="preserve"> Деловая переписка. Основные требования к написанию деловых писем.</w:t>
            </w:r>
          </w:p>
        </w:tc>
        <w:tc>
          <w:tcPr>
            <w:tcW w:w="620" w:type="pct"/>
            <w:vAlign w:val="center"/>
          </w:tcPr>
          <w:p w14:paraId="09E16BEE" w14:textId="5F590DC9" w:rsidR="00CB5EAF" w:rsidRPr="00CB5EAF" w:rsidRDefault="00CB5EAF" w:rsidP="00CB5EAF">
            <w:pPr>
              <w:spacing w:after="0" w:line="240" w:lineRule="auto"/>
              <w:rPr>
                <w:rFonts w:ascii="Times New Roman" w:hAnsi="Times New Roman"/>
                <w:bCs/>
                <w:lang w:eastAsia="en-US"/>
              </w:rPr>
            </w:pPr>
          </w:p>
        </w:tc>
        <w:tc>
          <w:tcPr>
            <w:tcW w:w="620" w:type="pct"/>
            <w:vMerge/>
            <w:vAlign w:val="center"/>
            <w:hideMark/>
          </w:tcPr>
          <w:p w14:paraId="27F64B8D"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F71A8C1" w14:textId="2BBD7F0C" w:rsidTr="00CB5EAF">
        <w:tc>
          <w:tcPr>
            <w:tcW w:w="790" w:type="pct"/>
            <w:vMerge/>
            <w:vAlign w:val="center"/>
            <w:hideMark/>
          </w:tcPr>
          <w:p w14:paraId="27DA3DFE" w14:textId="77777777" w:rsidR="00CB5EAF" w:rsidRPr="00CB5EAF" w:rsidRDefault="00CB5EAF" w:rsidP="00CB5EAF">
            <w:pPr>
              <w:spacing w:after="0" w:line="240" w:lineRule="auto"/>
              <w:rPr>
                <w:rFonts w:ascii="Times New Roman" w:hAnsi="Times New Roman"/>
                <w:bCs/>
                <w:highlight w:val="yellow"/>
                <w:lang w:eastAsia="en-US"/>
              </w:rPr>
            </w:pPr>
          </w:p>
        </w:tc>
        <w:tc>
          <w:tcPr>
            <w:tcW w:w="2970" w:type="pct"/>
            <w:hideMark/>
          </w:tcPr>
          <w:p w14:paraId="7A8903D3" w14:textId="77777777" w:rsidR="00CB5EAF" w:rsidRPr="00CB5EAF" w:rsidRDefault="00CB5EAF" w:rsidP="00CB5EAF">
            <w:pPr>
              <w:widowControl w:val="0"/>
              <w:autoSpaceDE w:val="0"/>
              <w:autoSpaceDN w:val="0"/>
              <w:spacing w:after="0" w:line="240" w:lineRule="auto"/>
              <w:jc w:val="both"/>
              <w:rPr>
                <w:rFonts w:ascii="Times New Roman" w:hAnsi="Times New Roman"/>
                <w:b/>
                <w:bCs/>
                <w:lang w:eastAsia="en-US"/>
              </w:rPr>
            </w:pPr>
            <w:r w:rsidRPr="00CB5EAF">
              <w:rPr>
                <w:rFonts w:ascii="Times New Roman" w:hAnsi="Times New Roman"/>
                <w:b/>
                <w:bCs/>
                <w:lang w:eastAsia="en-US"/>
              </w:rPr>
              <w:t>Самостоятельная работа обучающихся</w:t>
            </w:r>
          </w:p>
          <w:p w14:paraId="7564AB96" w14:textId="77777777" w:rsidR="00CB5EAF" w:rsidRPr="00CB5EAF" w:rsidRDefault="00CB5EAF" w:rsidP="00CB5EAF">
            <w:pPr>
              <w:widowControl w:val="0"/>
              <w:autoSpaceDE w:val="0"/>
              <w:autoSpaceDN w:val="0"/>
              <w:spacing w:after="0" w:line="240" w:lineRule="auto"/>
              <w:jc w:val="both"/>
              <w:rPr>
                <w:rFonts w:ascii="Times New Roman" w:hAnsi="Times New Roman"/>
                <w:b/>
                <w:bCs/>
                <w:lang w:eastAsia="en-US"/>
              </w:rPr>
            </w:pPr>
            <w:r w:rsidRPr="00CB5EAF">
              <w:rPr>
                <w:rFonts w:ascii="Times New Roman" w:hAnsi="Times New Roman"/>
                <w:lang w:eastAsia="en-US"/>
              </w:rPr>
              <w:t>Написать деловое письмо</w:t>
            </w:r>
          </w:p>
        </w:tc>
        <w:tc>
          <w:tcPr>
            <w:tcW w:w="620" w:type="pct"/>
            <w:vAlign w:val="center"/>
          </w:tcPr>
          <w:p w14:paraId="32179619" w14:textId="7672BE98" w:rsidR="00CB5EAF" w:rsidRPr="00CB5EAF" w:rsidRDefault="00CB5EAF" w:rsidP="00CB5EAF">
            <w:pPr>
              <w:spacing w:after="0" w:line="240" w:lineRule="auto"/>
              <w:jc w:val="center"/>
              <w:rPr>
                <w:rFonts w:ascii="Times New Roman" w:hAnsi="Times New Roman"/>
                <w:b/>
                <w:bCs/>
                <w:lang w:eastAsia="en-US"/>
              </w:rPr>
            </w:pPr>
          </w:p>
        </w:tc>
        <w:tc>
          <w:tcPr>
            <w:tcW w:w="620" w:type="pct"/>
            <w:vMerge/>
            <w:vAlign w:val="center"/>
            <w:hideMark/>
          </w:tcPr>
          <w:p w14:paraId="4DE6199E" w14:textId="77777777" w:rsidR="00CB5EAF" w:rsidRPr="00CB5EAF" w:rsidRDefault="00CB5EAF" w:rsidP="00CB5EAF">
            <w:pPr>
              <w:spacing w:after="0" w:line="240" w:lineRule="auto"/>
              <w:rPr>
                <w:rFonts w:ascii="Times New Roman" w:hAnsi="Times New Roman"/>
                <w:bCs/>
                <w:lang w:eastAsia="en-US"/>
              </w:rPr>
            </w:pPr>
          </w:p>
        </w:tc>
      </w:tr>
      <w:tr w:rsidR="00CB5EAF" w:rsidRPr="00CB5EAF" w14:paraId="01720ADB" w14:textId="17D94644" w:rsidTr="00CB5EAF">
        <w:tc>
          <w:tcPr>
            <w:tcW w:w="790" w:type="pct"/>
            <w:vAlign w:val="center"/>
          </w:tcPr>
          <w:p w14:paraId="1663AC3D" w14:textId="77777777" w:rsidR="00CB5EAF" w:rsidRPr="00CB5EAF" w:rsidRDefault="00CB5EAF" w:rsidP="00CB5EAF">
            <w:pPr>
              <w:spacing w:after="0" w:line="240" w:lineRule="auto"/>
              <w:rPr>
                <w:rFonts w:ascii="Times New Roman" w:hAnsi="Times New Roman"/>
                <w:b/>
                <w:bCs/>
                <w:highlight w:val="yellow"/>
                <w:lang w:eastAsia="en-US"/>
              </w:rPr>
            </w:pPr>
          </w:p>
        </w:tc>
        <w:tc>
          <w:tcPr>
            <w:tcW w:w="2970" w:type="pct"/>
            <w:hideMark/>
          </w:tcPr>
          <w:p w14:paraId="08D35583" w14:textId="77777777" w:rsidR="00CB5EAF" w:rsidRPr="00CB5EAF" w:rsidRDefault="00CB5EAF" w:rsidP="00CB5EAF">
            <w:pPr>
              <w:widowControl w:val="0"/>
              <w:autoSpaceDE w:val="0"/>
              <w:autoSpaceDN w:val="0"/>
              <w:spacing w:after="0" w:line="240" w:lineRule="auto"/>
              <w:jc w:val="both"/>
              <w:rPr>
                <w:rFonts w:ascii="Times New Roman" w:hAnsi="Times New Roman"/>
                <w:b/>
                <w:bCs/>
                <w:lang w:eastAsia="en-US"/>
              </w:rPr>
            </w:pPr>
            <w:r w:rsidRPr="00CB5EAF">
              <w:rPr>
                <w:rFonts w:ascii="Times New Roman" w:hAnsi="Times New Roman"/>
                <w:b/>
                <w:bCs/>
                <w:lang w:eastAsia="en-US"/>
              </w:rPr>
              <w:t xml:space="preserve">Промежуточная аттестация </w:t>
            </w:r>
          </w:p>
        </w:tc>
        <w:tc>
          <w:tcPr>
            <w:tcW w:w="620" w:type="pct"/>
            <w:vAlign w:val="center"/>
          </w:tcPr>
          <w:p w14:paraId="2E8442A8" w14:textId="2B06C09C" w:rsidR="00CB5EAF" w:rsidRPr="00CB5EAF" w:rsidRDefault="00CB5EAF" w:rsidP="00CB5EAF">
            <w:pPr>
              <w:spacing w:after="0" w:line="240" w:lineRule="auto"/>
              <w:jc w:val="center"/>
              <w:rPr>
                <w:rFonts w:ascii="Times New Roman" w:hAnsi="Times New Roman"/>
                <w:b/>
                <w:bCs/>
                <w:lang w:eastAsia="en-US"/>
              </w:rPr>
            </w:pPr>
          </w:p>
        </w:tc>
        <w:tc>
          <w:tcPr>
            <w:tcW w:w="620" w:type="pct"/>
          </w:tcPr>
          <w:p w14:paraId="22FDE61F" w14:textId="77777777" w:rsidR="00CB5EAF" w:rsidRPr="00CB5EAF" w:rsidRDefault="00CB5EAF" w:rsidP="00CB5EAF">
            <w:pPr>
              <w:spacing w:after="0" w:line="240" w:lineRule="auto"/>
              <w:jc w:val="center"/>
              <w:rPr>
                <w:rFonts w:ascii="Times New Roman" w:hAnsi="Times New Roman"/>
                <w:bCs/>
                <w:lang w:eastAsia="en-US"/>
              </w:rPr>
            </w:pPr>
          </w:p>
        </w:tc>
      </w:tr>
      <w:tr w:rsidR="00CB5EAF" w:rsidRPr="00CB5EAF" w14:paraId="0CD67602" w14:textId="38E0AE13" w:rsidTr="00CB5EAF">
        <w:tc>
          <w:tcPr>
            <w:tcW w:w="3760" w:type="pct"/>
            <w:gridSpan w:val="2"/>
            <w:hideMark/>
          </w:tcPr>
          <w:p w14:paraId="0F173400" w14:textId="77777777" w:rsidR="00CB5EAF" w:rsidRPr="00CB5EAF" w:rsidRDefault="00CB5EAF" w:rsidP="00CB5EAF">
            <w:pPr>
              <w:spacing w:after="0" w:line="240" w:lineRule="auto"/>
              <w:rPr>
                <w:rFonts w:ascii="Times New Roman" w:hAnsi="Times New Roman"/>
                <w:b/>
                <w:bCs/>
                <w:lang w:eastAsia="en-US"/>
              </w:rPr>
            </w:pPr>
            <w:r w:rsidRPr="00CB5EAF">
              <w:rPr>
                <w:rFonts w:ascii="Times New Roman" w:hAnsi="Times New Roman"/>
                <w:b/>
                <w:bCs/>
                <w:lang w:eastAsia="en-US"/>
              </w:rPr>
              <w:t>Всего:</w:t>
            </w:r>
          </w:p>
        </w:tc>
        <w:tc>
          <w:tcPr>
            <w:tcW w:w="620" w:type="pct"/>
            <w:vAlign w:val="center"/>
          </w:tcPr>
          <w:p w14:paraId="08329F93" w14:textId="22A34EBB" w:rsidR="00CB5EAF" w:rsidRPr="00CB5EAF" w:rsidRDefault="00CB5EAF" w:rsidP="00CB5EAF">
            <w:pPr>
              <w:spacing w:after="0" w:line="240" w:lineRule="auto"/>
              <w:jc w:val="center"/>
              <w:rPr>
                <w:rFonts w:ascii="Times New Roman" w:hAnsi="Times New Roman"/>
                <w:b/>
                <w:bCs/>
                <w:lang w:eastAsia="en-US"/>
              </w:rPr>
            </w:pPr>
            <w:r w:rsidRPr="00CB5EAF">
              <w:rPr>
                <w:rFonts w:ascii="Times New Roman" w:hAnsi="Times New Roman"/>
                <w:b/>
                <w:bCs/>
                <w:lang w:eastAsia="en-US"/>
              </w:rPr>
              <w:t>32</w:t>
            </w:r>
            <w:r>
              <w:rPr>
                <w:rFonts w:ascii="Times New Roman" w:hAnsi="Times New Roman"/>
                <w:b/>
                <w:bCs/>
                <w:lang w:eastAsia="en-US"/>
              </w:rPr>
              <w:t>-34</w:t>
            </w:r>
          </w:p>
        </w:tc>
        <w:tc>
          <w:tcPr>
            <w:tcW w:w="620" w:type="pct"/>
          </w:tcPr>
          <w:p w14:paraId="19207287" w14:textId="77777777" w:rsidR="00CB5EAF" w:rsidRPr="00CB5EAF" w:rsidRDefault="00CB5EAF" w:rsidP="00CB5EAF">
            <w:pPr>
              <w:spacing w:after="0" w:line="240" w:lineRule="auto"/>
              <w:jc w:val="center"/>
              <w:rPr>
                <w:rFonts w:ascii="Times New Roman" w:hAnsi="Times New Roman"/>
                <w:bCs/>
                <w:lang w:eastAsia="en-US"/>
              </w:rPr>
            </w:pPr>
          </w:p>
        </w:tc>
      </w:tr>
    </w:tbl>
    <w:p w14:paraId="1A79D51A" w14:textId="77777777" w:rsidR="008B3591" w:rsidRPr="008B3591" w:rsidRDefault="008B3591" w:rsidP="008B3591">
      <w:pPr>
        <w:spacing w:after="0" w:line="240" w:lineRule="auto"/>
        <w:rPr>
          <w:rFonts w:ascii="Times New Roman" w:hAnsi="Times New Roman"/>
          <w:sz w:val="24"/>
          <w:szCs w:val="24"/>
        </w:rPr>
        <w:sectPr w:rsidR="008B3591" w:rsidRPr="008B3591">
          <w:pgSz w:w="16838" w:h="11906" w:orient="landscape"/>
          <w:pgMar w:top="1134" w:right="851" w:bottom="1134" w:left="1134" w:header="709" w:footer="709" w:gutter="0"/>
          <w:cols w:space="720"/>
        </w:sectPr>
      </w:pPr>
    </w:p>
    <w:p w14:paraId="4EF10246" w14:textId="6E101B2C" w:rsidR="008B3591" w:rsidRDefault="008B3591" w:rsidP="00CB5EAF">
      <w:pPr>
        <w:spacing w:after="0" w:line="240" w:lineRule="auto"/>
        <w:jc w:val="center"/>
        <w:rPr>
          <w:rFonts w:ascii="Times New Roman" w:hAnsi="Times New Roman"/>
          <w:b/>
          <w:bCs/>
          <w:sz w:val="24"/>
          <w:szCs w:val="24"/>
          <w:lang w:val="x-none" w:eastAsia="x-none"/>
        </w:rPr>
      </w:pPr>
      <w:r w:rsidRPr="008B3591">
        <w:rPr>
          <w:rFonts w:ascii="Times New Roman" w:hAnsi="Times New Roman"/>
          <w:b/>
          <w:bCs/>
          <w:sz w:val="24"/>
          <w:szCs w:val="24"/>
          <w:lang w:eastAsia="x-none"/>
        </w:rPr>
        <w:lastRenderedPageBreak/>
        <w:t xml:space="preserve">3. </w:t>
      </w:r>
      <w:r w:rsidRPr="008B3591">
        <w:rPr>
          <w:rFonts w:ascii="Times New Roman" w:hAnsi="Times New Roman"/>
          <w:b/>
          <w:bCs/>
          <w:sz w:val="24"/>
          <w:szCs w:val="24"/>
          <w:lang w:val="x-none" w:eastAsia="x-none"/>
        </w:rPr>
        <w:t>УСЛОВИЯ РЕАЛИЗАЦИИ УЧЕБНОЙ ДИСЦИПЛИНЫ</w:t>
      </w:r>
    </w:p>
    <w:p w14:paraId="411F536A" w14:textId="69CFEB83" w:rsidR="00C10662" w:rsidRDefault="00C10662" w:rsidP="008B3591">
      <w:pPr>
        <w:spacing w:after="0" w:line="240" w:lineRule="auto"/>
        <w:ind w:left="360"/>
        <w:jc w:val="center"/>
        <w:rPr>
          <w:rFonts w:ascii="Times New Roman" w:hAnsi="Times New Roman"/>
          <w:b/>
          <w:bCs/>
          <w:sz w:val="24"/>
          <w:szCs w:val="24"/>
          <w:lang w:val="x-none" w:eastAsia="x-none"/>
        </w:rPr>
      </w:pPr>
    </w:p>
    <w:p w14:paraId="69A16C94" w14:textId="752FC19E" w:rsidR="00C10662" w:rsidRPr="00C10662" w:rsidRDefault="00C10662" w:rsidP="00C1066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3.1. </w:t>
      </w:r>
      <w:r w:rsidRPr="00C10662">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EF125FD" w14:textId="3326FF39" w:rsidR="008B3591" w:rsidRPr="008B3591" w:rsidRDefault="00C10662" w:rsidP="00C10662">
      <w:pPr>
        <w:spacing w:after="0" w:line="240" w:lineRule="auto"/>
        <w:ind w:right="-1" w:firstLine="360"/>
        <w:jc w:val="both"/>
        <w:rPr>
          <w:rFonts w:ascii="Times New Roman" w:hAnsi="Times New Roman"/>
          <w:b/>
          <w:bCs/>
          <w:iCs/>
          <w:sz w:val="24"/>
          <w:szCs w:val="24"/>
          <w:lang w:eastAsia="x-none"/>
        </w:rPr>
      </w:pPr>
      <w:r>
        <w:rPr>
          <w:rFonts w:ascii="Times New Roman" w:hAnsi="Times New Roman"/>
          <w:sz w:val="24"/>
          <w:szCs w:val="24"/>
          <w:lang w:eastAsia="x-none"/>
        </w:rPr>
        <w:t>К</w:t>
      </w:r>
      <w:r w:rsidR="008B3591" w:rsidRPr="008B3591">
        <w:rPr>
          <w:rFonts w:ascii="Times New Roman" w:hAnsi="Times New Roman"/>
          <w:sz w:val="24"/>
          <w:szCs w:val="24"/>
          <w:lang w:val="x-none" w:eastAsia="x-none"/>
        </w:rPr>
        <w:t>абинет</w:t>
      </w:r>
      <w:r w:rsidR="008B3591" w:rsidRPr="008B3591">
        <w:rPr>
          <w:rFonts w:ascii="Times New Roman" w:hAnsi="Times New Roman"/>
          <w:b/>
          <w:bCs/>
          <w:sz w:val="24"/>
          <w:szCs w:val="24"/>
          <w:lang w:val="x-none" w:eastAsia="x-none"/>
        </w:rPr>
        <w:t xml:space="preserve"> </w:t>
      </w:r>
      <w:r w:rsidR="008B3591" w:rsidRPr="008B3591">
        <w:rPr>
          <w:rFonts w:ascii="Times New Roman" w:hAnsi="Times New Roman"/>
          <w:sz w:val="24"/>
          <w:szCs w:val="24"/>
          <w:lang w:val="x-none" w:eastAsia="x-none"/>
        </w:rPr>
        <w:t xml:space="preserve">«Иностранный язык», </w:t>
      </w:r>
      <w:r w:rsidR="008B3591" w:rsidRPr="008B3591">
        <w:rPr>
          <w:rFonts w:ascii="Times New Roman" w:hAnsi="Times New Roman"/>
          <w:bCs/>
          <w:sz w:val="24"/>
          <w:szCs w:val="24"/>
          <w:lang w:val="x-none" w:eastAsia="x-none"/>
        </w:rPr>
        <w:t>оснащенн</w:t>
      </w:r>
      <w:r w:rsidR="00CB5EAF">
        <w:rPr>
          <w:rFonts w:ascii="Times New Roman" w:hAnsi="Times New Roman"/>
          <w:bCs/>
          <w:sz w:val="24"/>
          <w:szCs w:val="24"/>
          <w:lang w:eastAsia="x-none"/>
        </w:rPr>
        <w:t>ый</w:t>
      </w:r>
      <w:r w:rsidR="008B3591" w:rsidRPr="008B3591">
        <w:rPr>
          <w:rFonts w:ascii="Times New Roman" w:hAnsi="Times New Roman"/>
          <w:bCs/>
          <w:sz w:val="24"/>
          <w:szCs w:val="24"/>
          <w:lang w:val="x-none" w:eastAsia="x-none"/>
        </w:rPr>
        <w:t xml:space="preserve"> в соответствии с п. 6.1.2.1 </w:t>
      </w:r>
      <w:r w:rsidR="00CB5EAF">
        <w:rPr>
          <w:rFonts w:ascii="Times New Roman" w:hAnsi="Times New Roman"/>
          <w:bCs/>
          <w:sz w:val="24"/>
          <w:szCs w:val="24"/>
          <w:lang w:eastAsia="x-none"/>
        </w:rPr>
        <w:t>образовательной</w:t>
      </w:r>
      <w:r w:rsidR="008B3591" w:rsidRPr="008B3591">
        <w:rPr>
          <w:rFonts w:ascii="Times New Roman" w:hAnsi="Times New Roman"/>
          <w:bCs/>
          <w:sz w:val="24"/>
          <w:szCs w:val="24"/>
          <w:lang w:val="x-none" w:eastAsia="x-none"/>
        </w:rPr>
        <w:t xml:space="preserve"> программы по </w:t>
      </w:r>
      <w:r w:rsidR="008B3591" w:rsidRPr="008B3591">
        <w:rPr>
          <w:rFonts w:ascii="Times New Roman" w:hAnsi="Times New Roman"/>
          <w:bCs/>
          <w:iCs/>
          <w:sz w:val="24"/>
          <w:szCs w:val="24"/>
          <w:lang w:val="x-none" w:eastAsia="x-none"/>
        </w:rPr>
        <w:t>профессии</w:t>
      </w:r>
      <w:r w:rsidR="008B3591" w:rsidRPr="008B3591">
        <w:rPr>
          <w:rFonts w:ascii="Times New Roman" w:hAnsi="Times New Roman"/>
          <w:bCs/>
          <w:iCs/>
          <w:sz w:val="24"/>
          <w:szCs w:val="24"/>
          <w:lang w:eastAsia="x-none"/>
        </w:rPr>
        <w:t>.</w:t>
      </w:r>
    </w:p>
    <w:p w14:paraId="544B21F1" w14:textId="77777777" w:rsidR="008B3591" w:rsidRPr="008B3591" w:rsidRDefault="008B3591" w:rsidP="008B3591">
      <w:pPr>
        <w:suppressAutoHyphens/>
        <w:spacing w:after="0" w:line="240" w:lineRule="auto"/>
        <w:ind w:firstLine="709"/>
        <w:jc w:val="both"/>
        <w:rPr>
          <w:rFonts w:ascii="Times New Roman" w:hAnsi="Times New Roman"/>
          <w:b/>
          <w:bCs/>
          <w:iCs/>
          <w:sz w:val="24"/>
          <w:szCs w:val="24"/>
        </w:rPr>
      </w:pPr>
    </w:p>
    <w:p w14:paraId="6161FBE2" w14:textId="2A1ADEF9" w:rsidR="008B3591" w:rsidRDefault="008B3591" w:rsidP="008B3591">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27747C09" w14:textId="77777777" w:rsidR="00C10662" w:rsidRDefault="00C10662" w:rsidP="00C10662">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FC01864" w14:textId="77777777" w:rsidR="00C10662" w:rsidRPr="008B3591" w:rsidRDefault="00C10662" w:rsidP="008B3591">
      <w:pPr>
        <w:suppressAutoHyphens/>
        <w:spacing w:after="0" w:line="240" w:lineRule="auto"/>
        <w:ind w:firstLine="709"/>
        <w:jc w:val="both"/>
        <w:rPr>
          <w:rFonts w:ascii="Times New Roman" w:hAnsi="Times New Roman"/>
          <w:b/>
          <w:bCs/>
          <w:sz w:val="24"/>
          <w:szCs w:val="24"/>
        </w:rPr>
      </w:pPr>
    </w:p>
    <w:p w14:paraId="0708E512" w14:textId="17B285BF" w:rsidR="008B3591" w:rsidRPr="008B3591" w:rsidRDefault="008B3591" w:rsidP="00CB5EAF">
      <w:pPr>
        <w:suppressAutoHyphens/>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3.2.1. </w:t>
      </w:r>
      <w:r w:rsidR="00C10662">
        <w:rPr>
          <w:rFonts w:ascii="Times New Roman" w:hAnsi="Times New Roman"/>
          <w:b/>
          <w:sz w:val="24"/>
          <w:szCs w:val="24"/>
        </w:rPr>
        <w:t>Основные п</w:t>
      </w:r>
      <w:r w:rsidRPr="008B3591">
        <w:rPr>
          <w:rFonts w:ascii="Times New Roman" w:hAnsi="Times New Roman"/>
          <w:b/>
          <w:sz w:val="24"/>
          <w:szCs w:val="24"/>
        </w:rPr>
        <w:t>ечатные издания</w:t>
      </w:r>
    </w:p>
    <w:p w14:paraId="7B48A074" w14:textId="77777777" w:rsidR="008B3591" w:rsidRPr="00C10662" w:rsidRDefault="008B3591" w:rsidP="00CB5EAF">
      <w:pPr>
        <w:pStyle w:val="ad"/>
        <w:numPr>
          <w:ilvl w:val="0"/>
          <w:numId w:val="22"/>
        </w:numPr>
        <w:tabs>
          <w:tab w:val="left" w:pos="284"/>
          <w:tab w:val="left" w:pos="331"/>
        </w:tabs>
        <w:spacing w:before="0" w:after="0"/>
        <w:ind w:left="0" w:firstLine="709"/>
        <w:jc w:val="both"/>
        <w:rPr>
          <w:iCs/>
        </w:rPr>
      </w:pPr>
      <w:r w:rsidRPr="00C10662">
        <w:rPr>
          <w:iCs/>
        </w:rPr>
        <w:t xml:space="preserve">Анюшенкова О.Н., Английский язык для специальностей «Мастер слесарных работ»: учебник / О.Н. Анюшенкова. — Москва: КноРус, 2022. — 485 с. </w:t>
      </w:r>
    </w:p>
    <w:p w14:paraId="2C4075D5" w14:textId="77777777" w:rsidR="008B3591" w:rsidRPr="00C10662" w:rsidRDefault="008B3591" w:rsidP="00CB5EAF">
      <w:pPr>
        <w:pStyle w:val="ad"/>
        <w:numPr>
          <w:ilvl w:val="0"/>
          <w:numId w:val="22"/>
        </w:numPr>
        <w:tabs>
          <w:tab w:val="left" w:pos="284"/>
        </w:tabs>
        <w:spacing w:before="0" w:after="0"/>
        <w:ind w:left="0" w:firstLine="709"/>
        <w:jc w:val="both"/>
      </w:pPr>
      <w:r w:rsidRPr="00C10662">
        <w:t>Безкоровайная Г. Т. Planet of English: Учебник английского языка для учреждений СПО: (+CD)/ Г. Т. Безкоровайная, Соколова Н.И., Койранская Е. А., Лаврик Г.В. - 9-е изд. стер. - Москва: Академия, 2021.- 256с.ISBN 978-5-4468-9407-9</w:t>
      </w:r>
    </w:p>
    <w:p w14:paraId="3FF5313D" w14:textId="77777777" w:rsidR="008B3591" w:rsidRPr="00C10662" w:rsidRDefault="008B3591" w:rsidP="00CB5EAF">
      <w:pPr>
        <w:pStyle w:val="ad"/>
        <w:numPr>
          <w:ilvl w:val="0"/>
          <w:numId w:val="22"/>
        </w:numPr>
        <w:tabs>
          <w:tab w:val="left" w:pos="284"/>
          <w:tab w:val="left" w:pos="331"/>
        </w:tabs>
        <w:spacing w:before="0" w:after="0"/>
        <w:ind w:left="0" w:firstLine="709"/>
        <w:jc w:val="both"/>
        <w:rPr>
          <w:iCs/>
          <w:color w:val="000000"/>
          <w:shd w:val="clear" w:color="auto" w:fill="FFFFFF"/>
        </w:rPr>
      </w:pPr>
      <w:r w:rsidRPr="00C10662">
        <w:rPr>
          <w:color w:val="000000"/>
          <w:shd w:val="clear" w:color="auto" w:fill="FFFFFF"/>
        </w:rPr>
        <w:t>Голубев А.П., Английский язык для всех специальностей + еПриложение : учебник / А.П. Голубев, Н.В. Балюк, И.Б. Смирнова.</w:t>
      </w:r>
      <w:r w:rsidRPr="00C10662">
        <w:rPr>
          <w:iCs/>
        </w:rPr>
        <w:t xml:space="preserve"> — Москва: КноРус, 2022. — 386 с.</w:t>
      </w:r>
    </w:p>
    <w:p w14:paraId="3C6EC83A" w14:textId="6EE5C6BA" w:rsidR="008B3591" w:rsidRPr="00C10662" w:rsidRDefault="008B3591" w:rsidP="00CB5EAF">
      <w:pPr>
        <w:pStyle w:val="ad"/>
        <w:numPr>
          <w:ilvl w:val="0"/>
          <w:numId w:val="22"/>
        </w:numPr>
        <w:tabs>
          <w:tab w:val="left" w:pos="284"/>
          <w:tab w:val="left" w:pos="331"/>
        </w:tabs>
        <w:spacing w:before="0" w:after="0"/>
        <w:ind w:left="0" w:firstLine="709"/>
        <w:jc w:val="both"/>
        <w:rPr>
          <w:iCs/>
          <w:color w:val="000000"/>
          <w:shd w:val="clear" w:color="auto" w:fill="FFFFFF"/>
        </w:rPr>
      </w:pPr>
      <w:r w:rsidRPr="00C10662">
        <w:rPr>
          <w:iCs/>
        </w:rPr>
        <w:t>Кохан О. В. </w:t>
      </w:r>
      <w:r w:rsidRPr="00C10662">
        <w:t>Английский язык для технических специальностей: учебное пособие для среднего профессионального образования / О. В. Кохан. — 2-е изд., испр. и доп. — Москва: Издательство Юрайт, 2022. — 226 с.</w:t>
      </w:r>
      <w:r w:rsidR="001F4906">
        <w:t xml:space="preserve"> </w:t>
      </w:r>
    </w:p>
    <w:p w14:paraId="01043576" w14:textId="76C2D88F" w:rsidR="008B3591" w:rsidRPr="00C10662" w:rsidRDefault="008B3591" w:rsidP="00CB5EAF">
      <w:pPr>
        <w:pStyle w:val="ad"/>
        <w:numPr>
          <w:ilvl w:val="0"/>
          <w:numId w:val="22"/>
        </w:numPr>
        <w:tabs>
          <w:tab w:val="left" w:pos="284"/>
          <w:tab w:val="left" w:pos="331"/>
        </w:tabs>
        <w:spacing w:before="0" w:after="0"/>
        <w:ind w:left="0" w:firstLine="709"/>
        <w:jc w:val="both"/>
        <w:rPr>
          <w:iCs/>
        </w:rPr>
      </w:pPr>
      <w:r w:rsidRPr="00C10662">
        <w:rPr>
          <w:iCs/>
          <w:color w:val="000000"/>
          <w:shd w:val="clear" w:color="auto" w:fill="FFFFFF"/>
        </w:rPr>
        <w:t>Полубиченко Л. В.</w:t>
      </w:r>
      <w:r w:rsidR="001F4906">
        <w:rPr>
          <w:iCs/>
          <w:color w:val="000000"/>
          <w:shd w:val="clear" w:color="auto" w:fill="FFFFFF"/>
        </w:rPr>
        <w:t xml:space="preserve"> </w:t>
      </w:r>
      <w:r w:rsidRPr="00C10662">
        <w:rPr>
          <w:color w:val="000000"/>
          <w:shd w:val="clear" w:color="auto" w:fill="FFFFFF"/>
        </w:rPr>
        <w:t>Английский язык для колледжей (A2-B2): учебное пособие для среднего профессионального образования / А. С. Изволенская, Е. Э. Кожарская ; под редакцией Л. В. Полубиченко. — Москва: Издательство Юрайт, 2022. — 184 с.</w:t>
      </w:r>
    </w:p>
    <w:p w14:paraId="1983A1EC" w14:textId="77777777" w:rsidR="008B3591" w:rsidRPr="00C10662" w:rsidRDefault="008B3591" w:rsidP="00CB5EAF">
      <w:pPr>
        <w:pStyle w:val="ad"/>
        <w:numPr>
          <w:ilvl w:val="0"/>
          <w:numId w:val="22"/>
        </w:numPr>
        <w:tabs>
          <w:tab w:val="left" w:pos="284"/>
        </w:tabs>
        <w:spacing w:before="0" w:after="0"/>
        <w:ind w:left="0" w:firstLine="709"/>
        <w:jc w:val="both"/>
        <w:rPr>
          <w:color w:val="000000"/>
        </w:rPr>
      </w:pPr>
      <w:r w:rsidRPr="00C10662">
        <w:rPr>
          <w:color w:val="000000"/>
        </w:rPr>
        <w:t xml:space="preserve">Фишман Л. М. </w:t>
      </w:r>
      <w:r w:rsidRPr="00C10662">
        <w:rPr>
          <w:color w:val="000000"/>
          <w:lang w:val="en-US"/>
        </w:rPr>
        <w:t>Professional</w:t>
      </w:r>
      <w:r w:rsidRPr="00C10662">
        <w:rPr>
          <w:color w:val="000000"/>
        </w:rPr>
        <w:t xml:space="preserve"> </w:t>
      </w:r>
      <w:r w:rsidRPr="00C10662">
        <w:rPr>
          <w:color w:val="000000"/>
          <w:lang w:val="en-US"/>
        </w:rPr>
        <w:t>English</w:t>
      </w:r>
      <w:r w:rsidRPr="00C10662">
        <w:rPr>
          <w:color w:val="000000"/>
        </w:rPr>
        <w:t xml:space="preserve"> / Л.М. Фишман. - Москва: Инфра-М, 2019. - 120 с.</w:t>
      </w:r>
    </w:p>
    <w:p w14:paraId="69E79B19" w14:textId="77777777" w:rsidR="008B3591" w:rsidRPr="008B3591" w:rsidRDefault="008B3591" w:rsidP="00CB5EAF">
      <w:pPr>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 </w:t>
      </w:r>
    </w:p>
    <w:p w14:paraId="7535F48B" w14:textId="17BF351C" w:rsidR="008B3591" w:rsidRPr="008B3591" w:rsidRDefault="008B3591" w:rsidP="00CB5EAF">
      <w:pPr>
        <w:spacing w:after="0" w:line="240" w:lineRule="auto"/>
        <w:ind w:firstLine="709"/>
        <w:contextualSpacing/>
        <w:jc w:val="both"/>
        <w:rPr>
          <w:rFonts w:ascii="Times New Roman" w:hAnsi="Times New Roman"/>
          <w:b/>
          <w:sz w:val="24"/>
          <w:szCs w:val="24"/>
        </w:rPr>
      </w:pPr>
      <w:r w:rsidRPr="008B3591">
        <w:rPr>
          <w:rFonts w:ascii="Times New Roman" w:hAnsi="Times New Roman"/>
          <w:b/>
          <w:sz w:val="24"/>
          <w:szCs w:val="24"/>
        </w:rPr>
        <w:t xml:space="preserve">3.2.2. </w:t>
      </w:r>
      <w:r w:rsidR="00F05044">
        <w:rPr>
          <w:rFonts w:ascii="Times New Roman" w:hAnsi="Times New Roman"/>
          <w:b/>
          <w:sz w:val="24"/>
          <w:szCs w:val="24"/>
        </w:rPr>
        <w:t>Основные э</w:t>
      </w:r>
      <w:r w:rsidRPr="008B3591">
        <w:rPr>
          <w:rFonts w:ascii="Times New Roman" w:hAnsi="Times New Roman"/>
          <w:b/>
          <w:sz w:val="24"/>
          <w:szCs w:val="24"/>
        </w:rPr>
        <w:t xml:space="preserve">лектронные издания </w:t>
      </w:r>
    </w:p>
    <w:p w14:paraId="31F37494" w14:textId="573854C9" w:rsidR="008B3591" w:rsidRPr="00F05044" w:rsidRDefault="00CB5EAF" w:rsidP="00CB5EAF">
      <w:pPr>
        <w:pStyle w:val="ad"/>
        <w:numPr>
          <w:ilvl w:val="0"/>
          <w:numId w:val="23"/>
        </w:numPr>
        <w:spacing w:before="0" w:after="0"/>
        <w:ind w:left="0" w:firstLine="709"/>
        <w:jc w:val="both"/>
      </w:pPr>
      <w:r w:rsidRPr="00CB5EAF">
        <w:t>Учебник английского языка для моряков / Б. Е. Китаевич, М. Н. Сергеева, Л. И. Каминская, С. Н. Вохмянин. — 4-е изд., стер. — Санкт-Петербург : Лань, 2023. — 400 с. — ISBN 978-5-507-45427-3. — Текст : электронный // Лань : электронно-библиотечная система. — URL: https://e.lanbook.com/book/269879 (дата обращения: 21.10.2023). — Режим доступа: для авториз. пользователей.</w:t>
      </w:r>
    </w:p>
    <w:p w14:paraId="63CC23CF" w14:textId="6BA59631" w:rsidR="008B3591" w:rsidRPr="00F05044" w:rsidRDefault="00CB5EAF" w:rsidP="00CB5EAF">
      <w:pPr>
        <w:pStyle w:val="ad"/>
        <w:numPr>
          <w:ilvl w:val="0"/>
          <w:numId w:val="23"/>
        </w:numPr>
        <w:spacing w:before="0" w:after="0"/>
        <w:ind w:left="0" w:firstLine="709"/>
        <w:jc w:val="both"/>
      </w:pPr>
      <w:r w:rsidRPr="00CB5EAF">
        <w:t>Нарочная, Е. Б., Английский язык для технических специальностей : учебник / Е. Б. Нарочная, Г. В. Шевцова, Л. Е. Москалец. — Москва : КноРус, 2024. — 282 с. — ISBN 978-5-406-12597-7. — URL: https://book.ru/book/951814 (дата обращения: 21.10.2023). — Текст : электронный.</w:t>
      </w:r>
    </w:p>
    <w:p w14:paraId="2986B86F" w14:textId="4657CC93" w:rsidR="008B3591" w:rsidRPr="00F05044" w:rsidRDefault="00CB5EAF" w:rsidP="00CB5EAF">
      <w:pPr>
        <w:pStyle w:val="ad"/>
        <w:numPr>
          <w:ilvl w:val="0"/>
          <w:numId w:val="23"/>
        </w:numPr>
        <w:spacing w:before="0" w:after="0"/>
        <w:ind w:left="0" w:firstLine="709"/>
        <w:jc w:val="both"/>
      </w:pPr>
      <w:r w:rsidRPr="00CB5EAF">
        <w:t>Лаптева, Е. Ю., Английский язык для технических направлений : учебное пособие / Е. Ю. Лаптева. — Москва : КноРус, 2021. — 493 с. — ISBN 978-5-406-08330-7. — URL: https://book.ru/book/940118 (дата обращения: 21.10.2023). — Текст : электронный.</w:t>
      </w:r>
    </w:p>
    <w:p w14:paraId="305E33F2" w14:textId="7A74E63B" w:rsidR="008B3591" w:rsidRPr="00F05044" w:rsidRDefault="00CB5EAF" w:rsidP="00CB5EAF">
      <w:pPr>
        <w:pStyle w:val="ad"/>
        <w:numPr>
          <w:ilvl w:val="0"/>
          <w:numId w:val="23"/>
        </w:numPr>
        <w:spacing w:before="0" w:after="0"/>
        <w:ind w:left="0" w:firstLine="709"/>
        <w:jc w:val="both"/>
      </w:pPr>
      <w:r w:rsidRPr="00CB5EAF">
        <w:t>Алейникова, О. С., Английский язык для технических специальностей : учебник / О. С. Алейникова. — Москва : КноРус, 2022. — 272 с. — ISBN 978-5-406-09900-1. — URL: https://book.ru/book/943925 (дата обращения: 21.10.2023). — Текст : электронный.</w:t>
      </w:r>
    </w:p>
    <w:p w14:paraId="4634F93B" w14:textId="2BAA9900" w:rsidR="008B3591" w:rsidRPr="008B3591" w:rsidRDefault="008B3591" w:rsidP="00CB5EAF">
      <w:pPr>
        <w:spacing w:after="0" w:line="240" w:lineRule="auto"/>
        <w:ind w:firstLine="709"/>
        <w:rPr>
          <w:rFonts w:ascii="Times New Roman" w:hAnsi="Times New Roman"/>
          <w:b/>
          <w:bCs/>
          <w:sz w:val="24"/>
          <w:szCs w:val="24"/>
        </w:rPr>
      </w:pPr>
      <w:r w:rsidRPr="008B3591">
        <w:rPr>
          <w:rFonts w:ascii="Times New Roman" w:hAnsi="Times New Roman"/>
          <w:b/>
          <w:bCs/>
          <w:sz w:val="24"/>
          <w:szCs w:val="24"/>
        </w:rPr>
        <w:t xml:space="preserve">3.2.3. Дополнительные источники </w:t>
      </w:r>
    </w:p>
    <w:p w14:paraId="794A2A51" w14:textId="00A750C9" w:rsidR="008B3591" w:rsidRPr="00F05044" w:rsidRDefault="008B3591" w:rsidP="00CB5EAF">
      <w:pPr>
        <w:pStyle w:val="ad"/>
        <w:numPr>
          <w:ilvl w:val="0"/>
          <w:numId w:val="24"/>
        </w:numPr>
        <w:spacing w:before="0" w:after="0"/>
        <w:ind w:left="0" w:firstLine="709"/>
      </w:pPr>
      <w:r w:rsidRPr="00F05044">
        <w:t>Карпова, Т.А. English for Colleges=Английский язык для колледжей : учебное пособие / Карпова Т.А. — Москва : КноРус, 2021. — 281 с. — ISBN 978-5-406-08159-4. — URL: https://book.ru/book/939389 (дата обращения: 25.02.2021). — Текст : электронный.</w:t>
      </w:r>
    </w:p>
    <w:p w14:paraId="2D46561F" w14:textId="4F6B5305" w:rsidR="008B3591" w:rsidRPr="00F05044" w:rsidRDefault="008B3591" w:rsidP="00CB5EAF">
      <w:pPr>
        <w:pStyle w:val="ad"/>
        <w:numPr>
          <w:ilvl w:val="0"/>
          <w:numId w:val="24"/>
        </w:numPr>
        <w:spacing w:before="0" w:after="0"/>
        <w:ind w:left="0" w:firstLine="709"/>
        <w:jc w:val="both"/>
      </w:pPr>
      <w:r w:rsidRPr="00F05044">
        <w:lastRenderedPageBreak/>
        <w:t xml:space="preserve">Малецкая, О. П. Английский язык : учебное пособие для спо / О. П. Малецкая, И. М. Селевина. — Санкт-Петербург : Лань, 2020. — 136 с. — ISBN 978-5-8114-6607-8. — Текст : электронный // Лань : электронно-библиотечная система. — URL: </w:t>
      </w:r>
      <w:hyperlink r:id="rId9" w:history="1">
        <w:r w:rsidRPr="00F05044">
          <w:rPr>
            <w:color w:val="0000FF"/>
            <w:u w:val="single"/>
          </w:rPr>
          <w:t>https://e.lanbook.com/book/148964</w:t>
        </w:r>
      </w:hyperlink>
      <w:r w:rsidR="001F4906">
        <w:t xml:space="preserve"> </w:t>
      </w:r>
      <w:r w:rsidRPr="00F05044">
        <w:t>(дата обращения: 11.01.2021). — Режим доступа: для авториз. пользователей.</w:t>
      </w:r>
    </w:p>
    <w:p w14:paraId="7E629DED" w14:textId="7B5B81BA" w:rsidR="008B3591" w:rsidRPr="00F05044" w:rsidRDefault="008B3591" w:rsidP="00CB5EAF">
      <w:pPr>
        <w:pStyle w:val="ad"/>
        <w:numPr>
          <w:ilvl w:val="0"/>
          <w:numId w:val="24"/>
        </w:numPr>
        <w:spacing w:before="0" w:after="0"/>
        <w:ind w:left="0" w:firstLine="709"/>
        <w:jc w:val="both"/>
      </w:pPr>
      <w:r w:rsidRPr="00F05044">
        <w:t>Харченко, М.Г. Английский язык. Учебное пособие по формированию практических навыков ведения деловой переписки : учебное пособие / Харченко М.Г., Манахова Е.Б. — Москва : КноРус, 2020. — 140 с. — ISBN 978-5-406-01753-1. — URL: https://book.ru/book/936742 (дата обращения: 28.02.2021). — Текст : электронный.</w:t>
      </w:r>
    </w:p>
    <w:p w14:paraId="285195EB" w14:textId="77777777" w:rsidR="008B3591" w:rsidRPr="008B3591" w:rsidRDefault="008B3591" w:rsidP="008B3591">
      <w:pPr>
        <w:spacing w:after="0" w:line="240" w:lineRule="auto"/>
        <w:jc w:val="both"/>
        <w:rPr>
          <w:rFonts w:ascii="Times New Roman" w:hAnsi="Times New Roman"/>
          <w:sz w:val="24"/>
          <w:szCs w:val="24"/>
        </w:rPr>
      </w:pPr>
    </w:p>
    <w:p w14:paraId="5CF125EC" w14:textId="79015712"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2A48A880" w14:textId="77777777"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 xml:space="preserve">УЧЕБНОЙ ДИСЦИПЛИНЫ </w:t>
      </w:r>
    </w:p>
    <w:p w14:paraId="40750134" w14:textId="77777777" w:rsidR="008B3591" w:rsidRPr="008B3591" w:rsidRDefault="008B3591" w:rsidP="008B3591">
      <w:pPr>
        <w:spacing w:after="0" w:line="240" w:lineRule="auto"/>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8"/>
        <w:gridCol w:w="3812"/>
        <w:gridCol w:w="2607"/>
      </w:tblGrid>
      <w:tr w:rsidR="008B3591" w:rsidRPr="008B3591" w14:paraId="7CEFB62F" w14:textId="77777777" w:rsidTr="00F24A7F">
        <w:tc>
          <w:tcPr>
            <w:tcW w:w="1834" w:type="pct"/>
            <w:tcBorders>
              <w:top w:val="single" w:sz="4" w:space="0" w:color="auto"/>
              <w:left w:val="single" w:sz="4" w:space="0" w:color="auto"/>
              <w:bottom w:val="single" w:sz="4" w:space="0" w:color="auto"/>
              <w:right w:val="single" w:sz="4" w:space="0" w:color="auto"/>
            </w:tcBorders>
            <w:hideMark/>
          </w:tcPr>
          <w:p w14:paraId="63BC0566" w14:textId="77777777" w:rsidR="008B3591" w:rsidRPr="008B3591" w:rsidRDefault="008B3591" w:rsidP="008B3591">
            <w:pPr>
              <w:spacing w:after="0" w:line="240" w:lineRule="auto"/>
              <w:ind w:right="-1"/>
              <w:jc w:val="center"/>
              <w:rPr>
                <w:rFonts w:ascii="Times New Roman" w:hAnsi="Times New Roman"/>
                <w:b/>
                <w:bCs/>
                <w:i/>
                <w:sz w:val="24"/>
                <w:szCs w:val="24"/>
                <w:lang w:eastAsia="en-US"/>
              </w:rPr>
            </w:pPr>
            <w:r w:rsidRPr="008B3591">
              <w:rPr>
                <w:rFonts w:ascii="Times New Roman" w:hAnsi="Times New Roman"/>
                <w:b/>
                <w:bCs/>
                <w:i/>
                <w:sz w:val="24"/>
                <w:szCs w:val="24"/>
                <w:lang w:eastAsia="en-US"/>
              </w:rPr>
              <w:t>Результаты обучения</w:t>
            </w:r>
          </w:p>
        </w:tc>
        <w:tc>
          <w:tcPr>
            <w:tcW w:w="1880" w:type="pct"/>
            <w:tcBorders>
              <w:top w:val="single" w:sz="4" w:space="0" w:color="auto"/>
              <w:left w:val="single" w:sz="4" w:space="0" w:color="auto"/>
              <w:bottom w:val="single" w:sz="4" w:space="0" w:color="auto"/>
              <w:right w:val="single" w:sz="4" w:space="0" w:color="auto"/>
            </w:tcBorders>
            <w:hideMark/>
          </w:tcPr>
          <w:p w14:paraId="3F280E45" w14:textId="77777777" w:rsidR="008B3591" w:rsidRPr="008B3591" w:rsidRDefault="008B3591" w:rsidP="008B3591">
            <w:pPr>
              <w:spacing w:after="0" w:line="240" w:lineRule="auto"/>
              <w:ind w:right="-1"/>
              <w:jc w:val="center"/>
              <w:rPr>
                <w:rFonts w:ascii="Times New Roman" w:hAnsi="Times New Roman"/>
                <w:b/>
                <w:bCs/>
                <w:i/>
                <w:sz w:val="24"/>
                <w:szCs w:val="24"/>
                <w:lang w:eastAsia="en-US"/>
              </w:rPr>
            </w:pPr>
            <w:r w:rsidRPr="008B3591">
              <w:rPr>
                <w:rFonts w:ascii="Times New Roman" w:hAnsi="Times New Roman"/>
                <w:b/>
                <w:bCs/>
                <w:i/>
                <w:sz w:val="24"/>
                <w:szCs w:val="24"/>
                <w:lang w:eastAsia="en-US"/>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7EB83C56" w14:textId="77777777" w:rsidR="008B3591" w:rsidRPr="008B3591" w:rsidRDefault="008B3591" w:rsidP="008B3591">
            <w:pPr>
              <w:spacing w:after="0" w:line="240" w:lineRule="auto"/>
              <w:ind w:right="-1"/>
              <w:jc w:val="center"/>
              <w:rPr>
                <w:rFonts w:ascii="Times New Roman" w:hAnsi="Times New Roman"/>
                <w:b/>
                <w:bCs/>
                <w:i/>
                <w:sz w:val="24"/>
                <w:szCs w:val="24"/>
                <w:lang w:eastAsia="en-US"/>
              </w:rPr>
            </w:pPr>
            <w:r w:rsidRPr="008B3591">
              <w:rPr>
                <w:rFonts w:ascii="Times New Roman" w:hAnsi="Times New Roman"/>
                <w:b/>
                <w:bCs/>
                <w:i/>
                <w:sz w:val="24"/>
                <w:szCs w:val="24"/>
                <w:lang w:eastAsia="en-US"/>
              </w:rPr>
              <w:t>Методы оценки</w:t>
            </w:r>
          </w:p>
        </w:tc>
      </w:tr>
      <w:tr w:rsidR="008B3591" w:rsidRPr="008B3591" w14:paraId="475E917D" w14:textId="77777777" w:rsidTr="00F24A7F">
        <w:tc>
          <w:tcPr>
            <w:tcW w:w="5000" w:type="pct"/>
            <w:gridSpan w:val="3"/>
            <w:tcBorders>
              <w:top w:val="single" w:sz="4" w:space="0" w:color="auto"/>
              <w:left w:val="single" w:sz="4" w:space="0" w:color="auto"/>
              <w:bottom w:val="single" w:sz="4" w:space="0" w:color="auto"/>
              <w:right w:val="single" w:sz="4" w:space="0" w:color="auto"/>
            </w:tcBorders>
            <w:hideMark/>
          </w:tcPr>
          <w:p w14:paraId="132D2E86" w14:textId="77777777" w:rsidR="008B3591" w:rsidRPr="008B3591" w:rsidRDefault="008B3591" w:rsidP="008B3591">
            <w:pPr>
              <w:spacing w:after="0" w:line="240" w:lineRule="auto"/>
              <w:ind w:right="-1"/>
              <w:jc w:val="center"/>
              <w:rPr>
                <w:rFonts w:ascii="Times New Roman" w:hAnsi="Times New Roman"/>
                <w:b/>
                <w:iCs/>
                <w:sz w:val="24"/>
                <w:szCs w:val="24"/>
                <w:lang w:eastAsia="en-US"/>
              </w:rPr>
            </w:pPr>
            <w:r w:rsidRPr="008B3591">
              <w:rPr>
                <w:rFonts w:ascii="Times New Roman" w:hAnsi="Times New Roman"/>
                <w:b/>
                <w:iCs/>
                <w:sz w:val="24"/>
                <w:szCs w:val="24"/>
                <w:lang w:eastAsia="en-US"/>
              </w:rPr>
              <w:t>Перечень знаний, осваиваемых в рамках дисциплины</w:t>
            </w:r>
          </w:p>
        </w:tc>
      </w:tr>
      <w:tr w:rsidR="008B3591" w:rsidRPr="008B3591" w14:paraId="319C156A" w14:textId="77777777" w:rsidTr="00F24A7F">
        <w:tc>
          <w:tcPr>
            <w:tcW w:w="1834" w:type="pct"/>
            <w:tcBorders>
              <w:top w:val="single" w:sz="4" w:space="0" w:color="auto"/>
              <w:left w:val="single" w:sz="4" w:space="0" w:color="auto"/>
              <w:bottom w:val="single" w:sz="4" w:space="0" w:color="auto"/>
              <w:right w:val="single" w:sz="4" w:space="0" w:color="auto"/>
            </w:tcBorders>
            <w:hideMark/>
          </w:tcPr>
          <w:p w14:paraId="2CF7DA13"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лексический и грамматический минимум, относящийся к описанию предметов, средств и процессов профессиональной деятельности;</w:t>
            </w:r>
          </w:p>
          <w:p w14:paraId="3B75C6B2"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3054728E"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общеупотребительные глаголы (общая и профессиональная лексика);</w:t>
            </w:r>
          </w:p>
          <w:p w14:paraId="32BB8DE6"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правила чтения текстов профессиональной направленности;</w:t>
            </w:r>
          </w:p>
          <w:p w14:paraId="603F8200" w14:textId="3112EAA9"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правила построения простых и сложных предложений на</w:t>
            </w:r>
            <w:r w:rsidR="001F4906">
              <w:rPr>
                <w:rFonts w:ascii="Times New Roman" w:hAnsi="Times New Roman"/>
                <w:bCs/>
                <w:iCs/>
                <w:sz w:val="24"/>
                <w:szCs w:val="24"/>
                <w:lang w:eastAsia="en-US"/>
              </w:rPr>
              <w:t xml:space="preserve"> </w:t>
            </w:r>
            <w:r w:rsidRPr="008B3591">
              <w:rPr>
                <w:rFonts w:ascii="Times New Roman" w:hAnsi="Times New Roman"/>
                <w:bCs/>
                <w:iCs/>
                <w:sz w:val="24"/>
                <w:szCs w:val="24"/>
                <w:lang w:eastAsia="en-US"/>
              </w:rPr>
              <w:t>профессиональные темы;</w:t>
            </w:r>
          </w:p>
          <w:p w14:paraId="7F6B24D8"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правила речевого этикета и социокультурные нормы общения на иностранном языке;</w:t>
            </w:r>
          </w:p>
          <w:p w14:paraId="4C71736B" w14:textId="77777777" w:rsidR="008B3591" w:rsidRPr="008B3591" w:rsidRDefault="008B3591" w:rsidP="00F05044">
            <w:pPr>
              <w:tabs>
                <w:tab w:val="left" w:pos="284"/>
              </w:tabs>
              <w:spacing w:after="0" w:line="240" w:lineRule="auto"/>
              <w:ind w:right="-1"/>
              <w:jc w:val="both"/>
              <w:rPr>
                <w:rFonts w:ascii="Times New Roman" w:hAnsi="Times New Roman"/>
                <w:bCs/>
                <w:iCs/>
                <w:sz w:val="24"/>
                <w:szCs w:val="24"/>
                <w:u w:val="single"/>
                <w:lang w:eastAsia="en-US"/>
              </w:rPr>
            </w:pPr>
            <w:r w:rsidRPr="008B3591">
              <w:rPr>
                <w:rFonts w:ascii="Times New Roman" w:hAnsi="Times New Roman"/>
                <w:bCs/>
                <w:iCs/>
                <w:sz w:val="24"/>
                <w:szCs w:val="24"/>
                <w:lang w:eastAsia="en-US"/>
              </w:rPr>
              <w:t>формы и виды устной и письменной коммуникации на иностранном языке при межличностном и межкультурном взаимодействии</w:t>
            </w:r>
          </w:p>
        </w:tc>
        <w:tc>
          <w:tcPr>
            <w:tcW w:w="1880" w:type="pct"/>
            <w:tcBorders>
              <w:top w:val="single" w:sz="4" w:space="0" w:color="auto"/>
              <w:left w:val="single" w:sz="4" w:space="0" w:color="auto"/>
              <w:bottom w:val="single" w:sz="4" w:space="0" w:color="auto"/>
              <w:right w:val="single" w:sz="4" w:space="0" w:color="auto"/>
            </w:tcBorders>
            <w:hideMark/>
          </w:tcPr>
          <w:p w14:paraId="3765C0F0"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владеет лексическим и грамматическим минимумом, относящимся к описанию предметов, средств и процессов профессиональной деятельности;</w:t>
            </w:r>
          </w:p>
          <w:p w14:paraId="55A794B2"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владеет лексическим и грамматическим минимумом, необходимым для чтения и перевода текстов профессиональной направленности (со словарем);</w:t>
            </w:r>
          </w:p>
          <w:p w14:paraId="190064E1"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при употреблении глаголов (общая и профессиональная лексика);</w:t>
            </w:r>
          </w:p>
          <w:p w14:paraId="3F2ADB03"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правил чтения текстов профессиональной направленности;</w:t>
            </w:r>
          </w:p>
          <w:p w14:paraId="6A20E2AC" w14:textId="35AB7493"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способность построения простых и сложных предложений на</w:t>
            </w:r>
            <w:r w:rsidR="001F4906">
              <w:rPr>
                <w:rFonts w:ascii="Times New Roman" w:hAnsi="Times New Roman"/>
                <w:color w:val="000000"/>
                <w:sz w:val="24"/>
                <w:szCs w:val="24"/>
                <w:lang w:eastAsia="en-US"/>
              </w:rPr>
              <w:t xml:space="preserve"> </w:t>
            </w:r>
            <w:r w:rsidRPr="008B3591">
              <w:rPr>
                <w:rFonts w:ascii="Times New Roman" w:hAnsi="Times New Roman"/>
                <w:color w:val="000000"/>
                <w:sz w:val="24"/>
                <w:szCs w:val="24"/>
                <w:lang w:eastAsia="en-US"/>
              </w:rPr>
              <w:t>профессиональные темы;</w:t>
            </w:r>
          </w:p>
          <w:p w14:paraId="0AA4BF7F"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правил речевого этикета и социокультурных норм общения на иностранном языке;</w:t>
            </w:r>
          </w:p>
          <w:p w14:paraId="6D532AE6" w14:textId="77777777" w:rsidR="008B3591" w:rsidRPr="008B3591" w:rsidRDefault="008B3591" w:rsidP="00F05044">
            <w:pPr>
              <w:keepNext/>
              <w:tabs>
                <w:tab w:val="left" w:pos="317"/>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color w:val="000000"/>
                <w:sz w:val="24"/>
                <w:szCs w:val="24"/>
                <w:lang w:eastAsia="en-US"/>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Borders>
              <w:top w:val="single" w:sz="4" w:space="0" w:color="auto"/>
              <w:left w:val="single" w:sz="4" w:space="0" w:color="auto"/>
              <w:bottom w:val="single" w:sz="4" w:space="0" w:color="auto"/>
              <w:right w:val="single" w:sz="4" w:space="0" w:color="auto"/>
            </w:tcBorders>
            <w:hideMark/>
          </w:tcPr>
          <w:p w14:paraId="2AA1A980"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Письменный и устный опрос. Тестирование.</w:t>
            </w:r>
          </w:p>
          <w:p w14:paraId="16F0555D"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Дискуссия. Выполнение упражнений. Составление диалогов;</w:t>
            </w:r>
          </w:p>
          <w:p w14:paraId="1D079DAA"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Участие в диалогах, ролевых играх.</w:t>
            </w:r>
          </w:p>
          <w:p w14:paraId="4838442C" w14:textId="77777777" w:rsidR="008B3591" w:rsidRPr="008B3591" w:rsidRDefault="008B3591" w:rsidP="008B3591">
            <w:pPr>
              <w:spacing w:after="0" w:line="240" w:lineRule="auto"/>
              <w:ind w:right="-1"/>
              <w:jc w:val="both"/>
              <w:rPr>
                <w:rFonts w:ascii="Times New Roman" w:hAnsi="Times New Roman"/>
                <w:bCs/>
                <w:i/>
                <w:sz w:val="24"/>
                <w:szCs w:val="24"/>
                <w:lang w:eastAsia="en-US"/>
              </w:rPr>
            </w:pPr>
            <w:r w:rsidRPr="008B3591">
              <w:rPr>
                <w:rFonts w:ascii="Times New Roman" w:hAnsi="Times New Roman"/>
                <w:bCs/>
                <w:iCs/>
                <w:sz w:val="24"/>
                <w:szCs w:val="24"/>
                <w:lang w:eastAsia="en-US"/>
              </w:rPr>
              <w:t>Практические задания по работе с информацией, документами, профессиональной литературой</w:t>
            </w:r>
          </w:p>
        </w:tc>
      </w:tr>
      <w:tr w:rsidR="008B3591" w:rsidRPr="008B3591" w14:paraId="128B707D" w14:textId="77777777" w:rsidTr="00F24A7F">
        <w:tc>
          <w:tcPr>
            <w:tcW w:w="5000" w:type="pct"/>
            <w:gridSpan w:val="3"/>
            <w:tcBorders>
              <w:top w:val="single" w:sz="4" w:space="0" w:color="auto"/>
              <w:left w:val="single" w:sz="4" w:space="0" w:color="auto"/>
              <w:bottom w:val="single" w:sz="4" w:space="0" w:color="auto"/>
              <w:right w:val="single" w:sz="4" w:space="0" w:color="auto"/>
            </w:tcBorders>
            <w:hideMark/>
          </w:tcPr>
          <w:p w14:paraId="4BEE5DA5" w14:textId="77777777" w:rsidR="008B3591" w:rsidRPr="008B3591" w:rsidRDefault="008B3591" w:rsidP="008B3591">
            <w:pPr>
              <w:suppressAutoHyphens/>
              <w:spacing w:after="0" w:line="240" w:lineRule="auto"/>
              <w:ind w:right="-1"/>
              <w:jc w:val="center"/>
              <w:rPr>
                <w:rFonts w:ascii="Times New Roman" w:hAnsi="Times New Roman"/>
                <w:bCs/>
                <w:i/>
                <w:sz w:val="24"/>
                <w:szCs w:val="24"/>
                <w:lang w:eastAsia="en-US"/>
              </w:rPr>
            </w:pPr>
            <w:r w:rsidRPr="008B3591">
              <w:rPr>
                <w:rFonts w:ascii="Times New Roman" w:hAnsi="Times New Roman"/>
                <w:b/>
                <w:iCs/>
                <w:sz w:val="24"/>
                <w:szCs w:val="24"/>
                <w:lang w:eastAsia="en-US"/>
              </w:rPr>
              <w:t>Перечень умений, осваиваемых в рамках дисциплины</w:t>
            </w:r>
          </w:p>
        </w:tc>
      </w:tr>
      <w:tr w:rsidR="008B3591" w:rsidRPr="008B3591" w14:paraId="182739D2" w14:textId="77777777" w:rsidTr="00F24A7F">
        <w:tc>
          <w:tcPr>
            <w:tcW w:w="1834" w:type="pct"/>
            <w:tcBorders>
              <w:top w:val="single" w:sz="4" w:space="0" w:color="auto"/>
              <w:left w:val="single" w:sz="4" w:space="0" w:color="auto"/>
              <w:bottom w:val="single" w:sz="4" w:space="0" w:color="auto"/>
              <w:right w:val="single" w:sz="4" w:space="0" w:color="auto"/>
            </w:tcBorders>
            <w:hideMark/>
          </w:tcPr>
          <w:p w14:paraId="344ED727"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строить простые высказывания о себе и о своей профессиональной деятельности;</w:t>
            </w:r>
          </w:p>
          <w:p w14:paraId="4FA0B0D5"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 xml:space="preserve">взаимодействовать в коллективе, принимать участие в диалогах на общие и профессиональные </w:t>
            </w:r>
            <w:r w:rsidRPr="008B3591">
              <w:rPr>
                <w:rFonts w:ascii="Times New Roman" w:hAnsi="Times New Roman"/>
                <w:bCs/>
                <w:iCs/>
                <w:sz w:val="24"/>
                <w:szCs w:val="24"/>
                <w:lang w:eastAsia="en-US"/>
              </w:rPr>
              <w:lastRenderedPageBreak/>
              <w:t>темы;</w:t>
            </w:r>
          </w:p>
          <w:p w14:paraId="62ACC806"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982768F"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понимать общий смысл четко произнесенных высказываний на общие и базовые профессиональные темы;</w:t>
            </w:r>
          </w:p>
          <w:p w14:paraId="3D0B0066"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понимать тексты на базовые профессиональные темы;</w:t>
            </w:r>
          </w:p>
          <w:p w14:paraId="6A1B2896"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составлять простые связные сообщения на общие или интересующие профессиональные темы;</w:t>
            </w:r>
          </w:p>
          <w:p w14:paraId="2EF0F309"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общаться (устно и письменно) на иностранном языке на профессиональные и повседневные темы;</w:t>
            </w:r>
          </w:p>
          <w:p w14:paraId="6CA8735D" w14:textId="77777777" w:rsidR="008B3591" w:rsidRPr="008B3591" w:rsidRDefault="008B3591" w:rsidP="00F05044">
            <w:pPr>
              <w:tabs>
                <w:tab w:val="left" w:pos="284"/>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переводить иностранные тексты профессионально направленности</w:t>
            </w:r>
            <w:r w:rsidRPr="008B3591">
              <w:rPr>
                <w:rFonts w:ascii="Times New Roman" w:hAnsi="Times New Roman"/>
                <w:sz w:val="24"/>
                <w:szCs w:val="24"/>
                <w:lang w:eastAsia="en-US"/>
              </w:rPr>
              <w:t xml:space="preserve"> (</w:t>
            </w:r>
            <w:r w:rsidRPr="008B3591">
              <w:rPr>
                <w:rFonts w:ascii="Times New Roman" w:hAnsi="Times New Roman"/>
                <w:bCs/>
                <w:iCs/>
                <w:sz w:val="24"/>
                <w:szCs w:val="24"/>
                <w:lang w:eastAsia="en-US"/>
              </w:rPr>
              <w:t>со словарем);</w:t>
            </w:r>
          </w:p>
          <w:p w14:paraId="155EA17C" w14:textId="77777777" w:rsidR="008B3591" w:rsidRPr="008B3591" w:rsidRDefault="008B3591" w:rsidP="00F05044">
            <w:pPr>
              <w:tabs>
                <w:tab w:val="left" w:pos="284"/>
              </w:tabs>
              <w:suppressAutoHyphens/>
              <w:spacing w:after="0" w:line="240" w:lineRule="auto"/>
              <w:ind w:right="-1"/>
              <w:jc w:val="both"/>
              <w:rPr>
                <w:rFonts w:ascii="Times New Roman" w:hAnsi="Times New Roman"/>
                <w:iCs/>
                <w:sz w:val="24"/>
                <w:szCs w:val="24"/>
                <w:lang w:eastAsia="en-US"/>
              </w:rPr>
            </w:pPr>
            <w:r w:rsidRPr="008B3591">
              <w:rPr>
                <w:rFonts w:ascii="Times New Roman" w:hAnsi="Times New Roman"/>
                <w:bCs/>
                <w:iCs/>
                <w:sz w:val="24"/>
                <w:szCs w:val="24"/>
                <w:lang w:eastAsia="en-US"/>
              </w:rPr>
              <w:t>самостоятельно совершенствовать устную и письменную речь, пополнять словарный запас</w:t>
            </w:r>
          </w:p>
        </w:tc>
        <w:tc>
          <w:tcPr>
            <w:tcW w:w="1880" w:type="pct"/>
            <w:tcBorders>
              <w:top w:val="single" w:sz="4" w:space="0" w:color="auto"/>
              <w:left w:val="single" w:sz="4" w:space="0" w:color="auto"/>
              <w:bottom w:val="single" w:sz="4" w:space="0" w:color="auto"/>
              <w:right w:val="single" w:sz="4" w:space="0" w:color="auto"/>
            </w:tcBorders>
            <w:hideMark/>
          </w:tcPr>
          <w:p w14:paraId="6A65DEB2"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lastRenderedPageBreak/>
              <w:t>строит простые высказывания о себе и о своей профессиональной деятельности;</w:t>
            </w:r>
          </w:p>
          <w:p w14:paraId="611D4BE5"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взаимодействует в коллективе, принимает участие в диалогах на общие и профессиональные темы;</w:t>
            </w:r>
          </w:p>
          <w:p w14:paraId="3BF58C59"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lastRenderedPageBreak/>
              <w:t>применяет различные формы и виды устной и письменной коммуникации на иностранном языке при межличностном и межкультурном взаимодействии;</w:t>
            </w:r>
          </w:p>
          <w:p w14:paraId="56160B59"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 xml:space="preserve">понимает общий смысл четко </w:t>
            </w:r>
          </w:p>
          <w:p w14:paraId="26BE2715"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произнесенных высказываний на общие и базовые профессиональные темы;</w:t>
            </w:r>
          </w:p>
          <w:p w14:paraId="67EE0A9F"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понимает тексты на базовые профессиональные темы;</w:t>
            </w:r>
          </w:p>
          <w:p w14:paraId="321A663B"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составляет простые связные сообщения на общие или интересующие профессиональные темы;</w:t>
            </w:r>
          </w:p>
          <w:p w14:paraId="39D0B190"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общается (устно и письменно) на иностранном языке на профессиональные и повседневные темы;</w:t>
            </w:r>
          </w:p>
          <w:p w14:paraId="1638A9C5" w14:textId="77777777" w:rsidR="008B3591" w:rsidRPr="008B3591" w:rsidRDefault="008B3591" w:rsidP="00F05044">
            <w:pPr>
              <w:tabs>
                <w:tab w:val="left" w:pos="239"/>
              </w:tabs>
              <w:suppressAutoHyphens/>
              <w:spacing w:after="0" w:line="240" w:lineRule="auto"/>
              <w:jc w:val="both"/>
              <w:rPr>
                <w:rFonts w:ascii="Times New Roman" w:hAnsi="Times New Roman"/>
                <w:bCs/>
                <w:iCs/>
                <w:sz w:val="24"/>
                <w:szCs w:val="24"/>
                <w:lang w:eastAsia="en-US"/>
              </w:rPr>
            </w:pPr>
            <w:r w:rsidRPr="008B3591">
              <w:rPr>
                <w:rFonts w:ascii="Times New Roman" w:hAnsi="Times New Roman"/>
                <w:bCs/>
                <w:iCs/>
                <w:sz w:val="24"/>
                <w:szCs w:val="24"/>
                <w:lang w:eastAsia="en-US"/>
              </w:rPr>
              <w:t>переводит иностранные тексты профессионально направленности</w:t>
            </w:r>
            <w:r w:rsidRPr="008B3591">
              <w:rPr>
                <w:rFonts w:ascii="Times New Roman" w:hAnsi="Times New Roman"/>
                <w:sz w:val="24"/>
                <w:szCs w:val="24"/>
                <w:lang w:eastAsia="en-US"/>
              </w:rPr>
              <w:t xml:space="preserve"> (</w:t>
            </w:r>
            <w:r w:rsidRPr="008B3591">
              <w:rPr>
                <w:rFonts w:ascii="Times New Roman" w:hAnsi="Times New Roman"/>
                <w:bCs/>
                <w:iCs/>
                <w:sz w:val="24"/>
                <w:szCs w:val="24"/>
                <w:lang w:eastAsia="en-US"/>
              </w:rPr>
              <w:t>со словарем);</w:t>
            </w:r>
          </w:p>
          <w:p w14:paraId="16D5B6D9" w14:textId="77777777" w:rsidR="008B3591" w:rsidRPr="008B3591" w:rsidRDefault="008B3591" w:rsidP="00F05044">
            <w:pPr>
              <w:tabs>
                <w:tab w:val="left" w:pos="239"/>
              </w:tabs>
              <w:spacing w:after="0" w:line="240" w:lineRule="auto"/>
              <w:ind w:right="-1"/>
              <w:jc w:val="both"/>
              <w:rPr>
                <w:rFonts w:ascii="Times New Roman" w:hAnsi="Times New Roman"/>
                <w:color w:val="000000"/>
                <w:sz w:val="24"/>
                <w:szCs w:val="24"/>
                <w:lang w:eastAsia="en-US"/>
              </w:rPr>
            </w:pPr>
            <w:r w:rsidRPr="008B3591">
              <w:rPr>
                <w:rFonts w:ascii="Times New Roman" w:hAnsi="Times New Roman"/>
                <w:bCs/>
                <w:iCs/>
                <w:sz w:val="24"/>
                <w:szCs w:val="24"/>
                <w:lang w:eastAsia="en-US"/>
              </w:rPr>
              <w:t>совершенствует устную и письменную речь, пополняет словарный запас</w:t>
            </w:r>
          </w:p>
        </w:tc>
        <w:tc>
          <w:tcPr>
            <w:tcW w:w="1286" w:type="pct"/>
            <w:tcBorders>
              <w:top w:val="single" w:sz="4" w:space="0" w:color="auto"/>
              <w:left w:val="single" w:sz="4" w:space="0" w:color="auto"/>
              <w:bottom w:val="single" w:sz="4" w:space="0" w:color="auto"/>
              <w:right w:val="single" w:sz="4" w:space="0" w:color="auto"/>
            </w:tcBorders>
            <w:hideMark/>
          </w:tcPr>
          <w:p w14:paraId="1FD452DD"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lastRenderedPageBreak/>
              <w:t>Дискуссия. Выполнение упражнений. Составление диалогов;</w:t>
            </w:r>
          </w:p>
          <w:p w14:paraId="2F7BAC52" w14:textId="77777777" w:rsidR="008B3591" w:rsidRPr="008B3591" w:rsidRDefault="008B3591" w:rsidP="008B3591">
            <w:pPr>
              <w:spacing w:after="0" w:line="240" w:lineRule="auto"/>
              <w:ind w:right="-1"/>
              <w:jc w:val="both"/>
              <w:rPr>
                <w:rFonts w:ascii="Times New Roman" w:hAnsi="Times New Roman"/>
                <w:bCs/>
                <w:iCs/>
                <w:sz w:val="24"/>
                <w:szCs w:val="24"/>
                <w:lang w:eastAsia="en-US"/>
              </w:rPr>
            </w:pPr>
            <w:r w:rsidRPr="008B3591">
              <w:rPr>
                <w:rFonts w:ascii="Times New Roman" w:hAnsi="Times New Roman"/>
                <w:bCs/>
                <w:iCs/>
                <w:sz w:val="24"/>
                <w:szCs w:val="24"/>
                <w:lang w:eastAsia="en-US"/>
              </w:rPr>
              <w:t>Участие в диалогах, ролевых играх.</w:t>
            </w:r>
          </w:p>
          <w:p w14:paraId="368E9CEE" w14:textId="77777777" w:rsidR="008B3591" w:rsidRPr="008B3591" w:rsidRDefault="008B3591" w:rsidP="008B3591">
            <w:pPr>
              <w:spacing w:after="0" w:line="240" w:lineRule="auto"/>
              <w:ind w:right="-1"/>
              <w:jc w:val="both"/>
              <w:rPr>
                <w:rFonts w:ascii="Times New Roman" w:hAnsi="Times New Roman"/>
                <w:bCs/>
                <w:i/>
                <w:sz w:val="24"/>
                <w:szCs w:val="24"/>
                <w:lang w:eastAsia="en-US"/>
              </w:rPr>
            </w:pPr>
            <w:r w:rsidRPr="008B3591">
              <w:rPr>
                <w:rFonts w:ascii="Times New Roman" w:hAnsi="Times New Roman"/>
                <w:bCs/>
                <w:iCs/>
                <w:sz w:val="24"/>
                <w:szCs w:val="24"/>
                <w:lang w:eastAsia="en-US"/>
              </w:rPr>
              <w:lastRenderedPageBreak/>
              <w:t>Практические задания по работе с информацией, документами, профессиональной литературой</w:t>
            </w:r>
          </w:p>
        </w:tc>
      </w:tr>
    </w:tbl>
    <w:p w14:paraId="33E1DB39" w14:textId="77777777" w:rsidR="008B3591" w:rsidRPr="008B3591" w:rsidRDefault="008B3591" w:rsidP="008B3591">
      <w:pPr>
        <w:spacing w:after="0" w:line="240" w:lineRule="auto"/>
        <w:ind w:firstLine="709"/>
        <w:jc w:val="both"/>
        <w:rPr>
          <w:rFonts w:ascii="Times New Roman" w:hAnsi="Times New Roman"/>
          <w:sz w:val="24"/>
          <w:szCs w:val="24"/>
        </w:rPr>
      </w:pPr>
    </w:p>
    <w:p w14:paraId="7AA3DA71" w14:textId="77777777" w:rsidR="008B3591" w:rsidRPr="008B3591" w:rsidRDefault="008B3591" w:rsidP="008B3591">
      <w:pPr>
        <w:spacing w:after="0" w:line="240" w:lineRule="auto"/>
        <w:ind w:firstLine="709"/>
        <w:jc w:val="both"/>
        <w:rPr>
          <w:rFonts w:ascii="Times New Roman" w:hAnsi="Times New Roman"/>
          <w:sz w:val="24"/>
          <w:szCs w:val="24"/>
        </w:rPr>
      </w:pPr>
    </w:p>
    <w:p w14:paraId="7B001EDA" w14:textId="77777777" w:rsidR="008B3591" w:rsidRPr="008B3591" w:rsidRDefault="008B3591" w:rsidP="008B3591">
      <w:pPr>
        <w:spacing w:after="0" w:line="240" w:lineRule="auto"/>
        <w:contextualSpacing/>
        <w:jc w:val="center"/>
        <w:rPr>
          <w:rFonts w:ascii="Times New Roman" w:hAnsi="Times New Roman"/>
          <w:b/>
          <w:sz w:val="24"/>
          <w:szCs w:val="24"/>
        </w:rPr>
      </w:pPr>
    </w:p>
    <w:p w14:paraId="7C729DB7" w14:textId="77777777" w:rsidR="00F05044" w:rsidRDefault="00F05044" w:rsidP="00F05044">
      <w:pPr>
        <w:widowControl w:val="0"/>
        <w:autoSpaceDE w:val="0"/>
        <w:autoSpaceDN w:val="0"/>
        <w:spacing w:after="0" w:line="240" w:lineRule="auto"/>
        <w:rPr>
          <w:rFonts w:ascii="Times New Roman" w:hAnsi="Times New Roman"/>
          <w:bCs/>
          <w:sz w:val="24"/>
          <w:szCs w:val="24"/>
          <w:lang w:eastAsia="en-US"/>
        </w:rPr>
      </w:pPr>
    </w:p>
    <w:p w14:paraId="3A3FBC6A" w14:textId="77777777" w:rsidR="00CB5EAF" w:rsidRDefault="00CB5EAF">
      <w:pPr>
        <w:spacing w:after="160" w:line="259" w:lineRule="auto"/>
        <w:rPr>
          <w:rFonts w:ascii="Times New Roman" w:hAnsi="Times New Roman"/>
          <w:b/>
          <w:sz w:val="24"/>
          <w:szCs w:val="24"/>
          <w:lang w:eastAsia="en-US"/>
        </w:rPr>
      </w:pPr>
      <w:bookmarkStart w:id="8" w:name="_Hlk135313000"/>
      <w:bookmarkStart w:id="9" w:name="_Hlk135302759"/>
      <w:r>
        <w:rPr>
          <w:rFonts w:ascii="Times New Roman" w:hAnsi="Times New Roman"/>
          <w:b/>
          <w:sz w:val="24"/>
          <w:szCs w:val="24"/>
          <w:lang w:eastAsia="en-US"/>
        </w:rPr>
        <w:br w:type="page"/>
      </w:r>
    </w:p>
    <w:p w14:paraId="541978E7" w14:textId="4177FC6E" w:rsidR="00F05044" w:rsidRPr="006E1C07" w:rsidRDefault="00F05044"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 xml:space="preserve">Приложение </w:t>
      </w:r>
      <w:r w:rsidR="00E263D7">
        <w:rPr>
          <w:rFonts w:ascii="Times New Roman" w:hAnsi="Times New Roman"/>
          <w:b/>
          <w:bCs/>
          <w:kern w:val="32"/>
          <w:sz w:val="24"/>
          <w:szCs w:val="24"/>
          <w:lang w:eastAsia="x-none"/>
        </w:rPr>
        <w:t>3</w:t>
      </w:r>
      <w:r w:rsidRPr="006E1C07">
        <w:rPr>
          <w:rFonts w:ascii="Times New Roman" w:hAnsi="Times New Roman"/>
          <w:b/>
          <w:bCs/>
          <w:kern w:val="32"/>
          <w:sz w:val="24"/>
          <w:szCs w:val="24"/>
          <w:lang w:val="x-none" w:eastAsia="x-none"/>
        </w:rPr>
        <w:t>.3</w:t>
      </w:r>
    </w:p>
    <w:p w14:paraId="21539AAB"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1F615AE1"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7C388CAA" w14:textId="77777777" w:rsidR="00F05044" w:rsidRDefault="00F05044" w:rsidP="00F05044">
      <w:pPr>
        <w:spacing w:after="0"/>
        <w:jc w:val="right"/>
        <w:rPr>
          <w:rFonts w:ascii="Times New Roman" w:hAnsi="Times New Roman"/>
          <w:bCs/>
          <w:sz w:val="24"/>
          <w:szCs w:val="24"/>
        </w:rPr>
      </w:pPr>
    </w:p>
    <w:bookmarkEnd w:id="8"/>
    <w:p w14:paraId="20795896" w14:textId="77777777" w:rsidR="00F05044" w:rsidRDefault="00F05044" w:rsidP="00F05044">
      <w:pPr>
        <w:rPr>
          <w:rFonts w:ascii="Times New Roman" w:hAnsi="Times New Roman"/>
          <w:sz w:val="24"/>
          <w:szCs w:val="24"/>
        </w:rPr>
      </w:pPr>
    </w:p>
    <w:bookmarkEnd w:id="9"/>
    <w:p w14:paraId="36B48D8C" w14:textId="77777777" w:rsidR="008B3591" w:rsidRPr="008B3591" w:rsidRDefault="008B3591" w:rsidP="008B3591">
      <w:pPr>
        <w:jc w:val="center"/>
        <w:rPr>
          <w:rFonts w:ascii="Times New Roman" w:hAnsi="Times New Roman"/>
          <w:b/>
          <w:i/>
        </w:rPr>
      </w:pPr>
    </w:p>
    <w:p w14:paraId="47A70754" w14:textId="77777777" w:rsidR="008B3591" w:rsidRPr="008B3591" w:rsidRDefault="008B3591" w:rsidP="008B3591">
      <w:pPr>
        <w:jc w:val="center"/>
        <w:rPr>
          <w:rFonts w:ascii="Times New Roman" w:hAnsi="Times New Roman"/>
          <w:b/>
          <w:i/>
        </w:rPr>
      </w:pPr>
    </w:p>
    <w:p w14:paraId="6DD108B0" w14:textId="5F44E627" w:rsidR="008B3591" w:rsidRDefault="008B3591" w:rsidP="008B3591">
      <w:pPr>
        <w:jc w:val="center"/>
        <w:rPr>
          <w:rFonts w:ascii="Times New Roman" w:hAnsi="Times New Roman"/>
          <w:b/>
          <w:i/>
        </w:rPr>
      </w:pPr>
    </w:p>
    <w:p w14:paraId="713E623F" w14:textId="77777777" w:rsidR="00F05044" w:rsidRPr="008B3591" w:rsidRDefault="00F05044" w:rsidP="008B3591">
      <w:pPr>
        <w:jc w:val="center"/>
        <w:rPr>
          <w:rFonts w:ascii="Times New Roman" w:hAnsi="Times New Roman"/>
          <w:b/>
          <w:i/>
        </w:rPr>
      </w:pPr>
    </w:p>
    <w:p w14:paraId="07474CB7" w14:textId="77777777" w:rsidR="008B3591" w:rsidRPr="008B3591" w:rsidRDefault="008B3591" w:rsidP="008B3591">
      <w:pPr>
        <w:jc w:val="center"/>
        <w:rPr>
          <w:rFonts w:ascii="Times New Roman" w:hAnsi="Times New Roman"/>
          <w:b/>
          <w:i/>
        </w:rPr>
      </w:pPr>
    </w:p>
    <w:p w14:paraId="5556B6DC" w14:textId="77777777" w:rsidR="008B3591" w:rsidRPr="008B3591" w:rsidRDefault="008B3591" w:rsidP="008B3591">
      <w:pPr>
        <w:jc w:val="center"/>
        <w:rPr>
          <w:rFonts w:ascii="Times New Roman" w:hAnsi="Times New Roman"/>
          <w:b/>
          <w:i/>
        </w:rPr>
      </w:pPr>
    </w:p>
    <w:p w14:paraId="7AB20077" w14:textId="77777777" w:rsidR="008B3591" w:rsidRPr="008B3591" w:rsidRDefault="008B3591" w:rsidP="008B3591">
      <w:pPr>
        <w:jc w:val="center"/>
        <w:rPr>
          <w:rFonts w:ascii="Times New Roman" w:hAnsi="Times New Roman"/>
          <w:b/>
          <w:i/>
        </w:rPr>
      </w:pPr>
    </w:p>
    <w:p w14:paraId="19C8E0AD" w14:textId="77777777" w:rsidR="008B3591" w:rsidRPr="008B3591" w:rsidRDefault="008B3591" w:rsidP="008B3591">
      <w:pPr>
        <w:jc w:val="center"/>
        <w:rPr>
          <w:rFonts w:ascii="Times New Roman" w:hAnsi="Times New Roman"/>
          <w:b/>
          <w:i/>
        </w:rPr>
      </w:pPr>
    </w:p>
    <w:p w14:paraId="085798B6" w14:textId="77777777" w:rsidR="00F05044" w:rsidRDefault="008B3591" w:rsidP="008B3591">
      <w:pPr>
        <w:spacing w:after="60"/>
        <w:jc w:val="center"/>
        <w:outlineLvl w:val="1"/>
        <w:rPr>
          <w:rFonts w:ascii="Times New Roman" w:hAnsi="Times New Roman"/>
          <w:b/>
          <w:bCs/>
          <w:sz w:val="24"/>
          <w:szCs w:val="24"/>
        </w:rPr>
      </w:pPr>
      <w:bookmarkStart w:id="10" w:name="_Toc114473804"/>
      <w:r w:rsidRPr="008B3591">
        <w:rPr>
          <w:rFonts w:ascii="Times New Roman" w:hAnsi="Times New Roman"/>
          <w:b/>
          <w:bCs/>
          <w:sz w:val="24"/>
          <w:szCs w:val="24"/>
        </w:rPr>
        <w:t>ПРИМЕРНАЯ РАБОЧАЯ ПРОГРАММА УЧЕБНОЙ ДИСЦИПЛИНЫ</w:t>
      </w:r>
    </w:p>
    <w:p w14:paraId="4A6001AC" w14:textId="214DBE14" w:rsidR="008B3591" w:rsidRPr="006E1C07" w:rsidRDefault="008B3591" w:rsidP="006E1C07">
      <w:pPr>
        <w:jc w:val="center"/>
        <w:rPr>
          <w:rFonts w:ascii="Times New Roman" w:hAnsi="Times New Roman"/>
          <w:b/>
          <w:sz w:val="24"/>
        </w:rPr>
      </w:pPr>
      <w:r w:rsidRPr="008B3591">
        <w:br/>
      </w:r>
      <w:r w:rsidR="00F05044" w:rsidRPr="006E1C07">
        <w:rPr>
          <w:rFonts w:ascii="Times New Roman" w:hAnsi="Times New Roman"/>
          <w:b/>
          <w:sz w:val="24"/>
        </w:rPr>
        <w:t>«</w:t>
      </w:r>
      <w:r w:rsidRPr="006E1C07">
        <w:rPr>
          <w:rFonts w:ascii="Times New Roman" w:hAnsi="Times New Roman"/>
          <w:b/>
          <w:sz w:val="24"/>
        </w:rPr>
        <w:t>СГ.03 Безопасность жизнедеятельности»</w:t>
      </w:r>
      <w:bookmarkEnd w:id="10"/>
    </w:p>
    <w:p w14:paraId="602CFF7F" w14:textId="77777777" w:rsidR="008B3591" w:rsidRPr="008B3591" w:rsidRDefault="008B3591" w:rsidP="008B3591">
      <w:pPr>
        <w:jc w:val="center"/>
        <w:rPr>
          <w:rFonts w:ascii="Times New Roman" w:hAnsi="Times New Roman"/>
          <w:b/>
          <w:i/>
        </w:rPr>
      </w:pPr>
    </w:p>
    <w:p w14:paraId="39528713" w14:textId="77777777" w:rsidR="008B3591" w:rsidRPr="008B3591" w:rsidRDefault="008B3591" w:rsidP="008B3591">
      <w:pPr>
        <w:rPr>
          <w:rFonts w:ascii="Times New Roman" w:hAnsi="Times New Roman"/>
          <w:b/>
          <w:i/>
        </w:rPr>
      </w:pPr>
    </w:p>
    <w:p w14:paraId="2E14B8DF" w14:textId="77777777" w:rsidR="008B3591" w:rsidRPr="008B3591" w:rsidRDefault="008B3591" w:rsidP="008B3591">
      <w:pPr>
        <w:rPr>
          <w:rFonts w:ascii="Times New Roman" w:hAnsi="Times New Roman"/>
          <w:b/>
          <w:i/>
        </w:rPr>
      </w:pPr>
    </w:p>
    <w:p w14:paraId="6C051C19" w14:textId="77777777" w:rsidR="008B3591" w:rsidRPr="008B3591" w:rsidRDefault="008B3591" w:rsidP="008B3591">
      <w:pPr>
        <w:rPr>
          <w:rFonts w:ascii="Times New Roman" w:hAnsi="Times New Roman"/>
          <w:b/>
          <w:i/>
        </w:rPr>
      </w:pPr>
    </w:p>
    <w:p w14:paraId="1B13EA2A" w14:textId="77777777" w:rsidR="008B3591" w:rsidRPr="008B3591" w:rsidRDefault="008B3591" w:rsidP="008B3591">
      <w:pPr>
        <w:rPr>
          <w:rFonts w:ascii="Times New Roman" w:hAnsi="Times New Roman"/>
          <w:b/>
          <w:i/>
        </w:rPr>
      </w:pPr>
    </w:p>
    <w:p w14:paraId="660B0321" w14:textId="77777777" w:rsidR="008B3591" w:rsidRPr="008B3591" w:rsidRDefault="008B3591" w:rsidP="008B3591">
      <w:pPr>
        <w:rPr>
          <w:rFonts w:ascii="Times New Roman" w:hAnsi="Times New Roman"/>
          <w:b/>
          <w:i/>
        </w:rPr>
      </w:pPr>
    </w:p>
    <w:p w14:paraId="4F83F9D4" w14:textId="77777777" w:rsidR="008B3591" w:rsidRPr="008B3591" w:rsidRDefault="008B3591" w:rsidP="008B3591">
      <w:pPr>
        <w:rPr>
          <w:rFonts w:ascii="Times New Roman" w:hAnsi="Times New Roman"/>
          <w:b/>
          <w:i/>
        </w:rPr>
      </w:pPr>
    </w:p>
    <w:p w14:paraId="151428FD" w14:textId="77777777" w:rsidR="008B3591" w:rsidRPr="008B3591" w:rsidRDefault="008B3591" w:rsidP="008B3591">
      <w:pPr>
        <w:rPr>
          <w:rFonts w:ascii="Times New Roman" w:hAnsi="Times New Roman"/>
          <w:b/>
          <w:i/>
        </w:rPr>
      </w:pPr>
    </w:p>
    <w:p w14:paraId="417525C3" w14:textId="77777777" w:rsidR="008B3591" w:rsidRPr="008B3591" w:rsidRDefault="008B3591" w:rsidP="008B3591">
      <w:pPr>
        <w:rPr>
          <w:rFonts w:ascii="Times New Roman" w:hAnsi="Times New Roman"/>
          <w:b/>
          <w:i/>
        </w:rPr>
      </w:pPr>
    </w:p>
    <w:p w14:paraId="463677FD" w14:textId="77777777" w:rsidR="008B3591" w:rsidRPr="008B3591" w:rsidRDefault="008B3591" w:rsidP="008B3591">
      <w:pPr>
        <w:rPr>
          <w:rFonts w:ascii="Times New Roman" w:hAnsi="Times New Roman"/>
          <w:b/>
          <w:i/>
        </w:rPr>
      </w:pPr>
    </w:p>
    <w:p w14:paraId="32A6100F" w14:textId="77777777" w:rsidR="008B3591" w:rsidRPr="008B3591" w:rsidRDefault="008B3591" w:rsidP="008B3591">
      <w:pPr>
        <w:rPr>
          <w:rFonts w:ascii="Times New Roman" w:hAnsi="Times New Roman"/>
          <w:b/>
          <w:i/>
        </w:rPr>
      </w:pPr>
    </w:p>
    <w:p w14:paraId="767ADFC2" w14:textId="77777777" w:rsidR="008B3591" w:rsidRPr="008B3591" w:rsidRDefault="008B3591" w:rsidP="008B3591">
      <w:pPr>
        <w:rPr>
          <w:rFonts w:ascii="Times New Roman" w:hAnsi="Times New Roman"/>
          <w:b/>
          <w:i/>
        </w:rPr>
      </w:pPr>
    </w:p>
    <w:p w14:paraId="62E70C16" w14:textId="77777777" w:rsidR="008B3591" w:rsidRPr="008B3591" w:rsidRDefault="008B3591" w:rsidP="008B3591">
      <w:pPr>
        <w:rPr>
          <w:rFonts w:ascii="Times New Roman" w:hAnsi="Times New Roman"/>
          <w:b/>
          <w:i/>
        </w:rPr>
      </w:pPr>
    </w:p>
    <w:p w14:paraId="54C79683" w14:textId="77777777" w:rsidR="008B3591" w:rsidRPr="008B3591" w:rsidRDefault="008B3591" w:rsidP="008B3591">
      <w:pPr>
        <w:rPr>
          <w:rFonts w:ascii="Times New Roman" w:hAnsi="Times New Roman"/>
          <w:b/>
          <w:i/>
        </w:rPr>
      </w:pPr>
    </w:p>
    <w:p w14:paraId="07E5F65C" w14:textId="77777777" w:rsidR="008B3591" w:rsidRPr="008B3591" w:rsidRDefault="008B3591" w:rsidP="008B3591">
      <w:pPr>
        <w:rPr>
          <w:rFonts w:ascii="Times New Roman" w:hAnsi="Times New Roman"/>
          <w:b/>
          <w:iCs/>
        </w:rPr>
      </w:pPr>
    </w:p>
    <w:p w14:paraId="6856A4B9" w14:textId="3A2C0FD7" w:rsidR="008B3591" w:rsidRPr="008B3591" w:rsidRDefault="008B3591" w:rsidP="00CB5EAF">
      <w:pPr>
        <w:jc w:val="center"/>
        <w:rPr>
          <w:rFonts w:ascii="Times New Roman" w:hAnsi="Times New Roman"/>
          <w:b/>
          <w:i/>
          <w:sz w:val="24"/>
          <w:szCs w:val="24"/>
        </w:rPr>
      </w:pPr>
      <w:r w:rsidRPr="008B3591">
        <w:rPr>
          <w:rFonts w:ascii="Times New Roman" w:hAnsi="Times New Roman"/>
          <w:b/>
          <w:bCs/>
          <w:iCs/>
        </w:rPr>
        <w:lastRenderedPageBreak/>
        <w:t>20</w:t>
      </w:r>
      <w:r w:rsidR="00F05044" w:rsidRPr="00F05044">
        <w:rPr>
          <w:rFonts w:ascii="Times New Roman" w:hAnsi="Times New Roman"/>
          <w:b/>
          <w:bCs/>
          <w:iCs/>
        </w:rPr>
        <w:t>23 год</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8B3591" w:rsidRPr="008B3591" w14:paraId="6ED3F0AD" w14:textId="77777777" w:rsidTr="00F24A7F">
        <w:tc>
          <w:tcPr>
            <w:tcW w:w="7501" w:type="dxa"/>
            <w:hideMark/>
          </w:tcPr>
          <w:p w14:paraId="5EFA326F"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tc>
        <w:tc>
          <w:tcPr>
            <w:tcW w:w="1854" w:type="dxa"/>
          </w:tcPr>
          <w:p w14:paraId="3F6DB560" w14:textId="77777777" w:rsidR="008B3591" w:rsidRPr="008B3591" w:rsidRDefault="008B3591" w:rsidP="008B3591">
            <w:pPr>
              <w:rPr>
                <w:rFonts w:ascii="Times New Roman" w:hAnsi="Times New Roman"/>
                <w:b/>
                <w:sz w:val="24"/>
                <w:szCs w:val="24"/>
              </w:rPr>
            </w:pPr>
          </w:p>
        </w:tc>
      </w:tr>
      <w:tr w:rsidR="008B3591" w:rsidRPr="008B3591" w14:paraId="1F88AFE6" w14:textId="77777777" w:rsidTr="00F24A7F">
        <w:tc>
          <w:tcPr>
            <w:tcW w:w="7501" w:type="dxa"/>
            <w:hideMark/>
          </w:tcPr>
          <w:p w14:paraId="53C4FDA7"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4743E395"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127EA4E5" w14:textId="77777777" w:rsidR="008B3591" w:rsidRPr="008B3591" w:rsidRDefault="008B3591" w:rsidP="008B3591">
            <w:pPr>
              <w:ind w:left="644"/>
              <w:rPr>
                <w:rFonts w:ascii="Times New Roman" w:hAnsi="Times New Roman"/>
                <w:b/>
                <w:sz w:val="24"/>
                <w:szCs w:val="24"/>
              </w:rPr>
            </w:pPr>
          </w:p>
        </w:tc>
      </w:tr>
      <w:tr w:rsidR="008B3591" w:rsidRPr="008B3591" w14:paraId="4DEA8BB1" w14:textId="77777777" w:rsidTr="00F24A7F">
        <w:tc>
          <w:tcPr>
            <w:tcW w:w="7501" w:type="dxa"/>
          </w:tcPr>
          <w:p w14:paraId="59D0C1B3" w14:textId="77777777" w:rsidR="008B3591" w:rsidRPr="008B3591" w:rsidRDefault="008B3591" w:rsidP="00BE3420">
            <w:pPr>
              <w:numPr>
                <w:ilvl w:val="0"/>
                <w:numId w:val="10"/>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38A3E43E" w14:textId="77777777" w:rsidR="008B3591" w:rsidRPr="008B3591" w:rsidRDefault="008B3591" w:rsidP="008B3591">
            <w:pPr>
              <w:suppressAutoHyphens/>
              <w:jc w:val="both"/>
              <w:rPr>
                <w:rFonts w:ascii="Times New Roman" w:hAnsi="Times New Roman"/>
                <w:b/>
                <w:sz w:val="24"/>
                <w:szCs w:val="24"/>
              </w:rPr>
            </w:pPr>
          </w:p>
        </w:tc>
        <w:tc>
          <w:tcPr>
            <w:tcW w:w="1854" w:type="dxa"/>
          </w:tcPr>
          <w:p w14:paraId="0277EDCD" w14:textId="77777777" w:rsidR="008B3591" w:rsidRPr="008B3591" w:rsidRDefault="008B3591" w:rsidP="008B3591">
            <w:pPr>
              <w:rPr>
                <w:rFonts w:ascii="Times New Roman" w:hAnsi="Times New Roman"/>
                <w:b/>
                <w:sz w:val="24"/>
                <w:szCs w:val="24"/>
              </w:rPr>
            </w:pPr>
          </w:p>
        </w:tc>
      </w:tr>
    </w:tbl>
    <w:p w14:paraId="0F792CD3" w14:textId="77777777" w:rsidR="00CB5EAF" w:rsidRDefault="00CB5EAF" w:rsidP="00CB5EAF">
      <w:pPr>
        <w:suppressAutoHyphens/>
        <w:spacing w:after="0"/>
        <w:ind w:left="720"/>
        <w:rPr>
          <w:rFonts w:ascii="Times New Roman" w:hAnsi="Times New Roman"/>
          <w:b/>
          <w:sz w:val="24"/>
          <w:szCs w:val="24"/>
        </w:rPr>
      </w:pPr>
    </w:p>
    <w:p w14:paraId="7C170F41" w14:textId="77777777" w:rsidR="00CB5EAF" w:rsidRDefault="00CB5EAF">
      <w:pPr>
        <w:spacing w:after="160" w:line="259" w:lineRule="auto"/>
        <w:rPr>
          <w:rFonts w:ascii="Times New Roman" w:hAnsi="Times New Roman"/>
          <w:b/>
          <w:sz w:val="24"/>
          <w:szCs w:val="24"/>
        </w:rPr>
      </w:pPr>
      <w:r>
        <w:rPr>
          <w:rFonts w:ascii="Times New Roman" w:hAnsi="Times New Roman"/>
          <w:b/>
          <w:sz w:val="24"/>
          <w:szCs w:val="24"/>
        </w:rPr>
        <w:br w:type="page"/>
      </w:r>
    </w:p>
    <w:p w14:paraId="08B9797F" w14:textId="36B9419E" w:rsidR="008B3591" w:rsidRPr="008B3591" w:rsidRDefault="008B3591" w:rsidP="00BE3420">
      <w:pPr>
        <w:numPr>
          <w:ilvl w:val="0"/>
          <w:numId w:val="11"/>
        </w:numPr>
        <w:suppressAutoHyphens/>
        <w:spacing w:after="0"/>
        <w:jc w:val="center"/>
        <w:rPr>
          <w:rFonts w:ascii="Times New Roman" w:hAnsi="Times New Roman"/>
          <w:b/>
          <w:sz w:val="24"/>
          <w:szCs w:val="24"/>
        </w:rPr>
      </w:pP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4E769F87" w14:textId="7E3DC82E" w:rsidR="008B3591" w:rsidRPr="008B3591" w:rsidRDefault="008B3591" w:rsidP="008B3591">
      <w:pPr>
        <w:suppressAutoHyphens/>
        <w:spacing w:after="0" w:line="240" w:lineRule="auto"/>
        <w:ind w:left="720"/>
        <w:jc w:val="center"/>
        <w:rPr>
          <w:rFonts w:ascii="Times New Roman" w:hAnsi="Times New Roman"/>
          <w:b/>
          <w:sz w:val="24"/>
          <w:szCs w:val="24"/>
        </w:rPr>
      </w:pPr>
      <w:r w:rsidRPr="008B3591">
        <w:rPr>
          <w:rFonts w:ascii="Times New Roman" w:hAnsi="Times New Roman"/>
          <w:b/>
          <w:sz w:val="24"/>
          <w:szCs w:val="24"/>
        </w:rPr>
        <w:t xml:space="preserve"> «</w:t>
      </w:r>
      <w:r w:rsidR="00F05044">
        <w:rPr>
          <w:rFonts w:ascii="Times New Roman" w:hAnsi="Times New Roman"/>
          <w:b/>
          <w:sz w:val="24"/>
          <w:szCs w:val="24"/>
        </w:rPr>
        <w:t xml:space="preserve">СГ.03 </w:t>
      </w:r>
      <w:r w:rsidRPr="008B3591">
        <w:rPr>
          <w:rFonts w:ascii="Times New Roman" w:hAnsi="Times New Roman"/>
          <w:b/>
          <w:sz w:val="24"/>
          <w:szCs w:val="24"/>
        </w:rPr>
        <w:t>Безопасность жизнедеятельности»</w:t>
      </w:r>
    </w:p>
    <w:p w14:paraId="37D2E632" w14:textId="77777777" w:rsidR="008B3591" w:rsidRPr="008B3591" w:rsidRDefault="008B3591" w:rsidP="008B3591">
      <w:pPr>
        <w:suppressAutoHyphens/>
        <w:spacing w:after="0" w:line="240" w:lineRule="auto"/>
        <w:ind w:left="720"/>
        <w:jc w:val="center"/>
        <w:rPr>
          <w:rFonts w:ascii="Times New Roman" w:hAnsi="Times New Roman"/>
          <w:b/>
          <w:sz w:val="24"/>
          <w:szCs w:val="24"/>
        </w:rPr>
      </w:pPr>
    </w:p>
    <w:p w14:paraId="30D5D213"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15E8E870" w14:textId="458F0D6C"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Учебная дисциплина </w:t>
      </w:r>
      <w:r w:rsidR="00F05044" w:rsidRPr="00F05044">
        <w:rPr>
          <w:rFonts w:ascii="Times New Roman" w:hAnsi="Times New Roman"/>
          <w:sz w:val="24"/>
          <w:szCs w:val="24"/>
        </w:rPr>
        <w:t>«</w:t>
      </w:r>
      <w:r w:rsidRPr="008B3591">
        <w:rPr>
          <w:rFonts w:ascii="Times New Roman" w:hAnsi="Times New Roman"/>
          <w:sz w:val="24"/>
          <w:szCs w:val="24"/>
        </w:rPr>
        <w:t xml:space="preserve">СГ.03 Безопасность жизнедеятельности» является обязательной частью социально-гуманитарного цикла </w:t>
      </w:r>
      <w:r w:rsidR="00F05044">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w:t>
      </w:r>
      <w:r w:rsidRPr="008B3591">
        <w:rPr>
          <w:rFonts w:ascii="Times New Roman" w:hAnsi="Times New Roman"/>
          <w:color w:val="000000"/>
          <w:sz w:val="24"/>
          <w:szCs w:val="24"/>
        </w:rPr>
        <w:t>профессии 26.01.02 Судостроитель-судоремонтник неметаллических судов</w:t>
      </w:r>
      <w:r w:rsidRPr="008B3591">
        <w:rPr>
          <w:rFonts w:ascii="Times New Roman" w:hAnsi="Times New Roman"/>
          <w:sz w:val="24"/>
          <w:szCs w:val="24"/>
        </w:rPr>
        <w:t xml:space="preserve">. </w:t>
      </w:r>
    </w:p>
    <w:p w14:paraId="2329D9BF" w14:textId="3FC870A5" w:rsid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Особое значение дисциплина имеет при формировании и развитии ОК 01</w:t>
      </w:r>
      <w:r w:rsidR="00F05044">
        <w:rPr>
          <w:rFonts w:ascii="Times New Roman" w:hAnsi="Times New Roman"/>
          <w:sz w:val="24"/>
          <w:szCs w:val="24"/>
        </w:rPr>
        <w:t xml:space="preserve">, </w:t>
      </w:r>
      <w:r w:rsidRPr="008B3591">
        <w:rPr>
          <w:rFonts w:ascii="Times New Roman" w:hAnsi="Times New Roman"/>
          <w:sz w:val="24"/>
          <w:szCs w:val="24"/>
        </w:rPr>
        <w:t>ОК 04</w:t>
      </w:r>
      <w:r w:rsidR="00F05044">
        <w:rPr>
          <w:rFonts w:ascii="Times New Roman" w:hAnsi="Times New Roman"/>
          <w:sz w:val="24"/>
          <w:szCs w:val="24"/>
        </w:rPr>
        <w:t>, ОК 07, ОК 08, ОК 09.</w:t>
      </w:r>
    </w:p>
    <w:p w14:paraId="48F40691" w14:textId="77777777" w:rsidR="00F05044" w:rsidRPr="008B3591" w:rsidRDefault="00F05044"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7932BB0" w14:textId="77777777" w:rsidR="008B3591" w:rsidRPr="008B3591" w:rsidRDefault="008B3591" w:rsidP="008B3591">
      <w:pPr>
        <w:spacing w:after="0" w:line="240" w:lineRule="auto"/>
        <w:ind w:firstLine="709"/>
        <w:contextualSpacing/>
        <w:rPr>
          <w:rFonts w:ascii="Times New Roman" w:hAnsi="Times New Roman"/>
          <w:b/>
          <w:sz w:val="24"/>
          <w:szCs w:val="24"/>
          <w:lang w:val="x-none" w:eastAsia="x-none"/>
        </w:rPr>
      </w:pPr>
      <w:r w:rsidRPr="008B3591">
        <w:rPr>
          <w:rFonts w:ascii="Times New Roman" w:hAnsi="Times New Roman"/>
          <w:b/>
          <w:sz w:val="24"/>
          <w:szCs w:val="24"/>
          <w:lang w:eastAsia="x-none"/>
        </w:rPr>
        <w:t xml:space="preserve">1.2 </w:t>
      </w:r>
      <w:r w:rsidRPr="008B3591">
        <w:rPr>
          <w:rFonts w:ascii="Times New Roman" w:hAnsi="Times New Roman"/>
          <w:b/>
          <w:sz w:val="24"/>
          <w:szCs w:val="24"/>
          <w:lang w:val="x-none" w:eastAsia="x-none"/>
        </w:rPr>
        <w:t>Цель и планируемые результаты освоения дисциплины:</w:t>
      </w:r>
    </w:p>
    <w:p w14:paraId="03FFB45E" w14:textId="77777777" w:rsidR="008B3591" w:rsidRPr="008B3591" w:rsidRDefault="008B3591" w:rsidP="008B3591">
      <w:pPr>
        <w:suppressAutoHyphens/>
        <w:spacing w:after="0" w:line="240" w:lineRule="auto"/>
        <w:ind w:firstLine="709"/>
        <w:jc w:val="both"/>
        <w:rPr>
          <w:rFonts w:ascii="Times New Roman" w:hAnsi="Times New Roman"/>
          <w:sz w:val="24"/>
          <w:szCs w:val="24"/>
          <w:lang w:eastAsia="en-US"/>
        </w:rPr>
      </w:pPr>
      <w:r w:rsidRPr="008B3591">
        <w:rPr>
          <w:rFonts w:ascii="Times New Roman" w:hAnsi="Times New Roman"/>
          <w:sz w:val="24"/>
          <w:szCs w:val="24"/>
        </w:rPr>
        <w:t>В рамках программы учебной дисциплины обучающимися осваиваются умения и знания</w:t>
      </w:r>
    </w:p>
    <w:p w14:paraId="03B71AD2" w14:textId="77777777" w:rsidR="008B3591" w:rsidRPr="008B3591" w:rsidRDefault="008B3591" w:rsidP="008B3591">
      <w:pPr>
        <w:spacing w:after="0" w:line="240" w:lineRule="auto"/>
        <w:ind w:left="284"/>
        <w:contextualSpacing/>
        <w:rPr>
          <w:rFonts w:ascii="Times New Roman" w:hAnsi="Times New Roman"/>
          <w:b/>
          <w:sz w:val="28"/>
          <w:szCs w:val="24"/>
          <w:lang w:eastAsia="x-none"/>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459"/>
        <w:gridCol w:w="5330"/>
      </w:tblGrid>
      <w:tr w:rsidR="006E1C07" w:rsidRPr="008B3591" w14:paraId="79EF189C" w14:textId="77777777" w:rsidTr="006E1C07">
        <w:trPr>
          <w:trHeight w:val="649"/>
        </w:trPr>
        <w:tc>
          <w:tcPr>
            <w:tcW w:w="1134" w:type="dxa"/>
            <w:tcBorders>
              <w:top w:val="single" w:sz="4" w:space="0" w:color="auto"/>
              <w:left w:val="single" w:sz="4" w:space="0" w:color="auto"/>
              <w:bottom w:val="single" w:sz="4" w:space="0" w:color="auto"/>
              <w:right w:val="single" w:sz="4" w:space="0" w:color="auto"/>
            </w:tcBorders>
            <w:vAlign w:val="center"/>
            <w:hideMark/>
          </w:tcPr>
          <w:p w14:paraId="228CA542" w14:textId="77777777"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 xml:space="preserve">Код </w:t>
            </w:r>
          </w:p>
          <w:p w14:paraId="08ACACF2" w14:textId="77777777"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ПК, ОК</w:t>
            </w:r>
          </w:p>
        </w:tc>
        <w:tc>
          <w:tcPr>
            <w:tcW w:w="3459" w:type="dxa"/>
            <w:tcBorders>
              <w:top w:val="single" w:sz="4" w:space="0" w:color="auto"/>
              <w:left w:val="single" w:sz="4" w:space="0" w:color="auto"/>
              <w:bottom w:val="single" w:sz="4" w:space="0" w:color="auto"/>
              <w:right w:val="single" w:sz="4" w:space="0" w:color="auto"/>
            </w:tcBorders>
            <w:vAlign w:val="center"/>
            <w:hideMark/>
          </w:tcPr>
          <w:p w14:paraId="63737CD4" w14:textId="0D2500FF"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Умения</w:t>
            </w:r>
          </w:p>
        </w:tc>
        <w:tc>
          <w:tcPr>
            <w:tcW w:w="5330" w:type="dxa"/>
            <w:tcBorders>
              <w:top w:val="single" w:sz="4" w:space="0" w:color="auto"/>
              <w:left w:val="single" w:sz="4" w:space="0" w:color="auto"/>
              <w:bottom w:val="single" w:sz="4" w:space="0" w:color="auto"/>
              <w:right w:val="single" w:sz="4" w:space="0" w:color="auto"/>
            </w:tcBorders>
            <w:vAlign w:val="center"/>
            <w:hideMark/>
          </w:tcPr>
          <w:p w14:paraId="6088C4B4" w14:textId="4E82F7E1" w:rsidR="006E1C07" w:rsidRPr="008B3591" w:rsidRDefault="006E1C07"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Знания</w:t>
            </w:r>
          </w:p>
        </w:tc>
      </w:tr>
      <w:tr w:rsidR="006E1C07" w:rsidRPr="008B3591" w14:paraId="18398CA1" w14:textId="77777777" w:rsidTr="006E1C07">
        <w:trPr>
          <w:trHeight w:val="649"/>
        </w:trPr>
        <w:tc>
          <w:tcPr>
            <w:tcW w:w="1134" w:type="dxa"/>
            <w:vMerge w:val="restart"/>
            <w:tcBorders>
              <w:top w:val="single" w:sz="4" w:space="0" w:color="auto"/>
              <w:left w:val="single" w:sz="4" w:space="0" w:color="auto"/>
              <w:right w:val="single" w:sz="4" w:space="0" w:color="auto"/>
            </w:tcBorders>
          </w:tcPr>
          <w:p w14:paraId="358E71F2" w14:textId="68151619"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B3591">
              <w:rPr>
                <w:rFonts w:ascii="Times New Roman" w:hAnsi="Times New Roman"/>
                <w:sz w:val="24"/>
                <w:szCs w:val="24"/>
              </w:rPr>
              <w:t>ОК 01</w:t>
            </w:r>
            <w:r>
              <w:rPr>
                <w:rFonts w:ascii="Times New Roman" w:hAnsi="Times New Roman"/>
                <w:sz w:val="24"/>
                <w:szCs w:val="24"/>
              </w:rPr>
              <w:t xml:space="preserve"> </w:t>
            </w:r>
          </w:p>
          <w:p w14:paraId="4B6AC198" w14:textId="0BFD9CFE"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B3591">
              <w:rPr>
                <w:rFonts w:ascii="Times New Roman" w:hAnsi="Times New Roman"/>
                <w:sz w:val="24"/>
                <w:szCs w:val="24"/>
              </w:rPr>
              <w:t>ОК 04</w:t>
            </w:r>
            <w:r>
              <w:rPr>
                <w:rFonts w:ascii="Times New Roman" w:hAnsi="Times New Roman"/>
                <w:sz w:val="24"/>
                <w:szCs w:val="24"/>
              </w:rPr>
              <w:t xml:space="preserve"> </w:t>
            </w:r>
          </w:p>
          <w:p w14:paraId="4A097688" w14:textId="1B7C82EF"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07</w:t>
            </w:r>
          </w:p>
          <w:p w14:paraId="1AB928EA" w14:textId="4C6351E1"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08</w:t>
            </w:r>
          </w:p>
          <w:p w14:paraId="4EB2C7A1" w14:textId="1948F969" w:rsidR="006E1C07" w:rsidRDefault="006E1C07" w:rsidP="00F050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09</w:t>
            </w:r>
          </w:p>
          <w:p w14:paraId="27C17F95" w14:textId="27B971FD"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45483638" w14:textId="2E872A24" w:rsidR="006E1C07" w:rsidRPr="008B3591" w:rsidRDefault="006E1C07" w:rsidP="008B3591">
            <w:pPr>
              <w:spacing w:after="0" w:line="240" w:lineRule="auto"/>
              <w:ind w:firstLine="5"/>
              <w:jc w:val="both"/>
              <w:rPr>
                <w:rFonts w:ascii="Times New Roman" w:hAnsi="Times New Roman"/>
                <w:sz w:val="24"/>
                <w:szCs w:val="24"/>
              </w:rPr>
            </w:pPr>
            <w:r w:rsidRPr="008B3591">
              <w:rPr>
                <w:rFonts w:ascii="Times New Roman" w:hAnsi="Times New Roman"/>
                <w:sz w:val="24"/>
                <w:szCs w:val="24"/>
              </w:rPr>
              <w:t>организовать и проводить мероприятия по защите работающих и населения от негативных воздействий чрезвычайных ситуаций;</w:t>
            </w:r>
          </w:p>
        </w:tc>
        <w:tc>
          <w:tcPr>
            <w:tcW w:w="5330" w:type="dxa"/>
            <w:tcBorders>
              <w:top w:val="single" w:sz="4" w:space="0" w:color="auto"/>
              <w:left w:val="single" w:sz="4" w:space="0" w:color="auto"/>
              <w:bottom w:val="single" w:sz="4" w:space="0" w:color="auto"/>
              <w:right w:val="single" w:sz="4" w:space="0" w:color="auto"/>
            </w:tcBorders>
            <w:hideMark/>
          </w:tcPr>
          <w:p w14:paraId="7E54D9EE" w14:textId="05A27A55" w:rsidR="006E1C07" w:rsidRPr="008B3591" w:rsidRDefault="006E1C07" w:rsidP="008B3591">
            <w:pPr>
              <w:spacing w:after="0" w:line="240" w:lineRule="auto"/>
              <w:ind w:firstLine="5"/>
              <w:jc w:val="both"/>
              <w:rPr>
                <w:rFonts w:ascii="Times New Roman" w:hAnsi="Times New Roman"/>
                <w:sz w:val="24"/>
                <w:szCs w:val="24"/>
              </w:rPr>
            </w:pPr>
            <w:r w:rsidRPr="008B3591">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E1C07" w:rsidRPr="008B3591" w14:paraId="401B1AF9" w14:textId="77777777" w:rsidTr="006E1C07">
        <w:trPr>
          <w:trHeight w:val="649"/>
        </w:trPr>
        <w:tc>
          <w:tcPr>
            <w:tcW w:w="1134" w:type="dxa"/>
            <w:vMerge/>
            <w:tcBorders>
              <w:left w:val="single" w:sz="4" w:space="0" w:color="auto"/>
              <w:right w:val="single" w:sz="4" w:space="0" w:color="auto"/>
            </w:tcBorders>
          </w:tcPr>
          <w:p w14:paraId="26B9BD27" w14:textId="1056B70D"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3E9A3911" w14:textId="49F37969"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5330" w:type="dxa"/>
            <w:tcBorders>
              <w:top w:val="single" w:sz="4" w:space="0" w:color="auto"/>
              <w:left w:val="single" w:sz="4" w:space="0" w:color="auto"/>
              <w:bottom w:val="single" w:sz="4" w:space="0" w:color="auto"/>
              <w:right w:val="single" w:sz="4" w:space="0" w:color="auto"/>
            </w:tcBorders>
            <w:hideMark/>
          </w:tcPr>
          <w:p w14:paraId="3D8C07FC" w14:textId="236A8E67" w:rsidR="006E1C07" w:rsidRPr="008B3591" w:rsidRDefault="006E1C07" w:rsidP="008B3591">
            <w:pPr>
              <w:spacing w:after="0" w:line="240" w:lineRule="auto"/>
              <w:ind w:firstLine="146"/>
              <w:jc w:val="both"/>
              <w:rPr>
                <w:rFonts w:ascii="Times New Roman" w:hAnsi="Times New Roman"/>
                <w:sz w:val="24"/>
                <w:szCs w:val="24"/>
              </w:rPr>
            </w:pPr>
            <w:r w:rsidRPr="008B3591">
              <w:rPr>
                <w:rFonts w:ascii="Times New Roman" w:hAnsi="Times New Roman"/>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6E1C07" w:rsidRPr="008B3591" w14:paraId="55D56E69" w14:textId="77777777" w:rsidTr="006E1C07">
        <w:trPr>
          <w:trHeight w:val="1016"/>
        </w:trPr>
        <w:tc>
          <w:tcPr>
            <w:tcW w:w="1134" w:type="dxa"/>
            <w:vMerge/>
            <w:tcBorders>
              <w:left w:val="single" w:sz="4" w:space="0" w:color="auto"/>
              <w:right w:val="single" w:sz="4" w:space="0" w:color="auto"/>
            </w:tcBorders>
          </w:tcPr>
          <w:p w14:paraId="2D994F2D" w14:textId="69B933C7"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6D7F4963" w14:textId="4B232C5B"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использовать средства индивидуальной и коллективной защиты от оружия массового поражения;</w:t>
            </w:r>
          </w:p>
        </w:tc>
        <w:tc>
          <w:tcPr>
            <w:tcW w:w="5330" w:type="dxa"/>
            <w:tcBorders>
              <w:top w:val="single" w:sz="4" w:space="0" w:color="auto"/>
              <w:left w:val="single" w:sz="4" w:space="0" w:color="auto"/>
              <w:bottom w:val="single" w:sz="4" w:space="0" w:color="auto"/>
              <w:right w:val="single" w:sz="4" w:space="0" w:color="auto"/>
            </w:tcBorders>
            <w:hideMark/>
          </w:tcPr>
          <w:p w14:paraId="472F4537" w14:textId="0DB67213" w:rsidR="006E1C07" w:rsidRPr="008B3591" w:rsidRDefault="006E1C07" w:rsidP="008B3591">
            <w:pPr>
              <w:spacing w:after="0" w:line="240" w:lineRule="auto"/>
              <w:ind w:firstLine="147"/>
              <w:jc w:val="both"/>
              <w:rPr>
                <w:rFonts w:ascii="Times New Roman" w:hAnsi="Times New Roman"/>
                <w:sz w:val="24"/>
                <w:szCs w:val="24"/>
              </w:rPr>
            </w:pPr>
            <w:r w:rsidRPr="008B3591">
              <w:rPr>
                <w:rFonts w:ascii="Times New Roman" w:hAnsi="Times New Roman"/>
                <w:sz w:val="24"/>
                <w:szCs w:val="24"/>
              </w:rPr>
              <w:t>задачи и основные мероприятия гражданской обороны;</w:t>
            </w:r>
          </w:p>
          <w:p w14:paraId="7B7F1855" w14:textId="77777777" w:rsidR="006E1C07" w:rsidRPr="008B3591" w:rsidRDefault="006E1C07" w:rsidP="008B3591">
            <w:pPr>
              <w:spacing w:after="0" w:line="240" w:lineRule="auto"/>
              <w:ind w:firstLine="147"/>
              <w:jc w:val="both"/>
              <w:rPr>
                <w:rFonts w:ascii="Times New Roman" w:hAnsi="Times New Roman"/>
                <w:sz w:val="24"/>
                <w:szCs w:val="24"/>
              </w:rPr>
            </w:pPr>
            <w:r w:rsidRPr="008B3591">
              <w:rPr>
                <w:rFonts w:ascii="Times New Roman" w:hAnsi="Times New Roman"/>
                <w:sz w:val="24"/>
                <w:szCs w:val="24"/>
              </w:rPr>
              <w:t>способы защиты населения от оружия массового поражения</w:t>
            </w:r>
          </w:p>
        </w:tc>
      </w:tr>
      <w:tr w:rsidR="006E1C07" w:rsidRPr="008B3591" w14:paraId="3D7C0571" w14:textId="77777777" w:rsidTr="006E1C07">
        <w:trPr>
          <w:trHeight w:val="621"/>
        </w:trPr>
        <w:tc>
          <w:tcPr>
            <w:tcW w:w="1134" w:type="dxa"/>
            <w:vMerge/>
            <w:tcBorders>
              <w:left w:val="single" w:sz="4" w:space="0" w:color="auto"/>
              <w:right w:val="single" w:sz="4" w:space="0" w:color="auto"/>
            </w:tcBorders>
          </w:tcPr>
          <w:p w14:paraId="3F13EAD6" w14:textId="01045321"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7A24DEE4" w14:textId="2C1C238E"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применять первичные средства пожаротушения</w:t>
            </w:r>
          </w:p>
        </w:tc>
        <w:tc>
          <w:tcPr>
            <w:tcW w:w="5330" w:type="dxa"/>
            <w:tcBorders>
              <w:top w:val="single" w:sz="4" w:space="0" w:color="auto"/>
              <w:left w:val="single" w:sz="4" w:space="0" w:color="auto"/>
              <w:bottom w:val="single" w:sz="4" w:space="0" w:color="auto"/>
              <w:right w:val="single" w:sz="4" w:space="0" w:color="auto"/>
            </w:tcBorders>
            <w:hideMark/>
          </w:tcPr>
          <w:p w14:paraId="7387D825" w14:textId="41210DDC" w:rsidR="006E1C07" w:rsidRPr="008B3591" w:rsidRDefault="006E1C07" w:rsidP="008B3591">
            <w:pPr>
              <w:spacing w:after="0" w:line="240" w:lineRule="auto"/>
              <w:ind w:hanging="137"/>
              <w:jc w:val="both"/>
              <w:rPr>
                <w:rFonts w:ascii="Times New Roman" w:hAnsi="Times New Roman"/>
                <w:sz w:val="24"/>
                <w:szCs w:val="24"/>
              </w:rPr>
            </w:pPr>
            <w:r w:rsidRPr="008B3591">
              <w:rPr>
                <w:rFonts w:ascii="Times New Roman" w:hAnsi="Times New Roman"/>
                <w:sz w:val="24"/>
                <w:szCs w:val="24"/>
              </w:rPr>
              <w:t xml:space="preserve"> меры пожарной безопасности и правила безопасности поведения при пожарах;</w:t>
            </w:r>
          </w:p>
        </w:tc>
      </w:tr>
      <w:tr w:rsidR="006E1C07" w:rsidRPr="008B3591" w14:paraId="15DF56A3" w14:textId="77777777" w:rsidTr="006E1C07">
        <w:trPr>
          <w:trHeight w:val="649"/>
        </w:trPr>
        <w:tc>
          <w:tcPr>
            <w:tcW w:w="1134" w:type="dxa"/>
            <w:vMerge/>
            <w:tcBorders>
              <w:left w:val="single" w:sz="4" w:space="0" w:color="auto"/>
              <w:right w:val="single" w:sz="4" w:space="0" w:color="auto"/>
            </w:tcBorders>
          </w:tcPr>
          <w:p w14:paraId="0B387DC2" w14:textId="1DF5D9CE"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113D23DE" w14:textId="0BE4A472"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ориентироваться в перечне военно-учётных специальностей и самостоятельно определять среди них родственные полученной профессии</w:t>
            </w:r>
          </w:p>
        </w:tc>
        <w:tc>
          <w:tcPr>
            <w:tcW w:w="5330" w:type="dxa"/>
            <w:tcBorders>
              <w:top w:val="single" w:sz="4" w:space="0" w:color="auto"/>
              <w:left w:val="single" w:sz="4" w:space="0" w:color="auto"/>
              <w:bottom w:val="single" w:sz="4" w:space="0" w:color="auto"/>
              <w:right w:val="single" w:sz="4" w:space="0" w:color="auto"/>
            </w:tcBorders>
            <w:hideMark/>
          </w:tcPr>
          <w:p w14:paraId="7195AB73" w14:textId="06A012A6" w:rsidR="006E1C07" w:rsidRPr="008B3591" w:rsidRDefault="006E1C07" w:rsidP="008B3591">
            <w:pPr>
              <w:spacing w:after="0" w:line="240" w:lineRule="auto"/>
              <w:ind w:firstLine="146"/>
              <w:jc w:val="both"/>
              <w:rPr>
                <w:rFonts w:ascii="Times New Roman" w:hAnsi="Times New Roman"/>
                <w:sz w:val="24"/>
                <w:szCs w:val="24"/>
              </w:rPr>
            </w:pPr>
            <w:r w:rsidRPr="008B3591">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r>
      <w:tr w:rsidR="006E1C07" w:rsidRPr="008B3591" w14:paraId="7ACF3B53" w14:textId="77777777" w:rsidTr="006E1C07">
        <w:trPr>
          <w:trHeight w:val="1987"/>
        </w:trPr>
        <w:tc>
          <w:tcPr>
            <w:tcW w:w="1134" w:type="dxa"/>
            <w:vMerge/>
            <w:tcBorders>
              <w:left w:val="single" w:sz="4" w:space="0" w:color="auto"/>
              <w:right w:val="single" w:sz="4" w:space="0" w:color="auto"/>
            </w:tcBorders>
          </w:tcPr>
          <w:p w14:paraId="76A894B4" w14:textId="7BB16BE1"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3C5DAB9C" w14:textId="61ED159E"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5330" w:type="dxa"/>
            <w:tcBorders>
              <w:top w:val="single" w:sz="4" w:space="0" w:color="auto"/>
              <w:left w:val="single" w:sz="4" w:space="0" w:color="auto"/>
              <w:bottom w:val="single" w:sz="4" w:space="0" w:color="auto"/>
              <w:right w:val="single" w:sz="4" w:space="0" w:color="auto"/>
            </w:tcBorders>
            <w:hideMark/>
          </w:tcPr>
          <w:p w14:paraId="708D6100" w14:textId="5D80F1F6"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организацию и порядок призыва граждан на военную службу и поступления на неё в добровольном порядке</w:t>
            </w:r>
          </w:p>
        </w:tc>
      </w:tr>
      <w:tr w:rsidR="006E1C07" w:rsidRPr="008B3591" w14:paraId="3F7BF62E" w14:textId="77777777" w:rsidTr="006E1C07">
        <w:trPr>
          <w:trHeight w:val="649"/>
        </w:trPr>
        <w:tc>
          <w:tcPr>
            <w:tcW w:w="1134" w:type="dxa"/>
            <w:vMerge/>
            <w:tcBorders>
              <w:left w:val="single" w:sz="4" w:space="0" w:color="auto"/>
              <w:right w:val="single" w:sz="4" w:space="0" w:color="auto"/>
            </w:tcBorders>
          </w:tcPr>
          <w:p w14:paraId="34D21418" w14:textId="60849D58"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7A59AE50" w14:textId="7BCBE9A7"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5330" w:type="dxa"/>
            <w:tcBorders>
              <w:top w:val="single" w:sz="4" w:space="0" w:color="auto"/>
              <w:left w:val="single" w:sz="4" w:space="0" w:color="auto"/>
              <w:bottom w:val="single" w:sz="4" w:space="0" w:color="auto"/>
              <w:right w:val="single" w:sz="4" w:space="0" w:color="auto"/>
            </w:tcBorders>
            <w:hideMark/>
          </w:tcPr>
          <w:p w14:paraId="5D812BD8" w14:textId="4A0AE4D2"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tc>
      </w:tr>
      <w:tr w:rsidR="006E1C07" w:rsidRPr="008B3591" w14:paraId="624A43F2" w14:textId="77777777" w:rsidTr="006E1C07">
        <w:trPr>
          <w:trHeight w:val="575"/>
        </w:trPr>
        <w:tc>
          <w:tcPr>
            <w:tcW w:w="1134" w:type="dxa"/>
            <w:vMerge/>
            <w:tcBorders>
              <w:left w:val="single" w:sz="4" w:space="0" w:color="auto"/>
              <w:bottom w:val="single" w:sz="4" w:space="0" w:color="auto"/>
              <w:right w:val="single" w:sz="4" w:space="0" w:color="auto"/>
            </w:tcBorders>
          </w:tcPr>
          <w:p w14:paraId="6C4A7B38" w14:textId="5A953247" w:rsidR="006E1C07" w:rsidRPr="008B3591" w:rsidRDefault="006E1C07" w:rsidP="008B3591">
            <w:pPr>
              <w:spacing w:after="0" w:line="240" w:lineRule="auto"/>
              <w:jc w:val="center"/>
              <w:rPr>
                <w:rFonts w:ascii="Times New Roman" w:hAnsi="Times New Roman"/>
                <w:sz w:val="24"/>
                <w:szCs w:val="24"/>
              </w:rPr>
            </w:pPr>
          </w:p>
        </w:tc>
        <w:tc>
          <w:tcPr>
            <w:tcW w:w="3459" w:type="dxa"/>
            <w:tcBorders>
              <w:top w:val="single" w:sz="4" w:space="0" w:color="auto"/>
              <w:left w:val="single" w:sz="4" w:space="0" w:color="auto"/>
              <w:bottom w:val="single" w:sz="4" w:space="0" w:color="auto"/>
              <w:right w:val="single" w:sz="4" w:space="0" w:color="auto"/>
            </w:tcBorders>
            <w:hideMark/>
          </w:tcPr>
          <w:p w14:paraId="0065FA99" w14:textId="33548C80"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 xml:space="preserve"> оказывать первую помощь пострадавшим</w:t>
            </w:r>
          </w:p>
        </w:tc>
        <w:tc>
          <w:tcPr>
            <w:tcW w:w="5330" w:type="dxa"/>
            <w:tcBorders>
              <w:top w:val="single" w:sz="4" w:space="0" w:color="auto"/>
              <w:left w:val="single" w:sz="4" w:space="0" w:color="auto"/>
              <w:bottom w:val="single" w:sz="4" w:space="0" w:color="auto"/>
              <w:right w:val="single" w:sz="4" w:space="0" w:color="auto"/>
            </w:tcBorders>
            <w:hideMark/>
          </w:tcPr>
          <w:p w14:paraId="634B7EBF" w14:textId="56EDD506" w:rsidR="006E1C07" w:rsidRPr="008B3591" w:rsidRDefault="006E1C07" w:rsidP="008B3591">
            <w:pPr>
              <w:spacing w:after="0" w:line="240" w:lineRule="auto"/>
              <w:jc w:val="both"/>
              <w:rPr>
                <w:rFonts w:ascii="Times New Roman" w:hAnsi="Times New Roman"/>
                <w:sz w:val="24"/>
                <w:szCs w:val="24"/>
              </w:rPr>
            </w:pPr>
            <w:r w:rsidRPr="008B3591">
              <w:rPr>
                <w:rFonts w:ascii="Times New Roman" w:hAnsi="Times New Roman"/>
                <w:sz w:val="24"/>
                <w:szCs w:val="24"/>
              </w:rPr>
              <w:t xml:space="preserve"> порядок и правила оказания первой помощи пострадавшим</w:t>
            </w:r>
          </w:p>
        </w:tc>
      </w:tr>
    </w:tbl>
    <w:p w14:paraId="561D8BFB" w14:textId="77777777" w:rsidR="008B3591" w:rsidRPr="008B3591" w:rsidRDefault="008B3591" w:rsidP="008B3591">
      <w:pPr>
        <w:spacing w:after="0" w:line="240" w:lineRule="auto"/>
        <w:ind w:left="142"/>
        <w:jc w:val="center"/>
        <w:rPr>
          <w:rFonts w:ascii="Times New Roman" w:hAnsi="Times New Roman"/>
          <w:b/>
          <w:sz w:val="28"/>
          <w:szCs w:val="28"/>
          <w:lang w:eastAsia="en-US"/>
        </w:rPr>
      </w:pPr>
    </w:p>
    <w:p w14:paraId="468FF9B2" w14:textId="77777777" w:rsidR="008B3591" w:rsidRPr="008B3591" w:rsidRDefault="008B3591" w:rsidP="008B3591">
      <w:pPr>
        <w:spacing w:after="0" w:line="240" w:lineRule="auto"/>
        <w:ind w:left="142"/>
        <w:jc w:val="center"/>
        <w:rPr>
          <w:rFonts w:ascii="Times New Roman" w:hAnsi="Times New Roman"/>
          <w:b/>
          <w:sz w:val="28"/>
          <w:szCs w:val="28"/>
        </w:rPr>
      </w:pPr>
    </w:p>
    <w:p w14:paraId="1C6AEF84" w14:textId="77777777"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sz w:val="24"/>
          <w:szCs w:val="24"/>
        </w:rPr>
        <w:t>2. СТРУКТУРА И СОДЕРЖАНИЕ УЧЕБНОЙ ДИСЦИПЛИНЫ</w:t>
      </w:r>
    </w:p>
    <w:p w14:paraId="4D736A3A" w14:textId="77777777" w:rsidR="008B3591" w:rsidRPr="008B3591" w:rsidRDefault="008B3591" w:rsidP="008B3591">
      <w:pPr>
        <w:spacing w:after="0" w:line="240" w:lineRule="auto"/>
        <w:jc w:val="center"/>
        <w:rPr>
          <w:rFonts w:ascii="Times New Roman" w:hAnsi="Times New Roman"/>
          <w:b/>
          <w:sz w:val="24"/>
          <w:szCs w:val="24"/>
        </w:rPr>
      </w:pPr>
    </w:p>
    <w:p w14:paraId="5FBF13A7" w14:textId="77777777" w:rsidR="008B3591" w:rsidRPr="008B3591" w:rsidRDefault="008B3591" w:rsidP="008B3591">
      <w:pPr>
        <w:spacing w:after="0" w:line="240" w:lineRule="auto"/>
        <w:jc w:val="both"/>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p w14:paraId="5DB5D444" w14:textId="77777777" w:rsidR="008B3591" w:rsidRDefault="008B3591" w:rsidP="008B3591">
      <w:pPr>
        <w:spacing w:after="0" w:line="240" w:lineRule="auto"/>
        <w:rPr>
          <w:rFonts w:ascii="Times New Roman" w:hAnsi="Times New Roman"/>
          <w:b/>
          <w:i/>
          <w:sz w:val="24"/>
          <w:szCs w:val="24"/>
        </w:rPr>
      </w:pP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D31E01" w:rsidRPr="001C0D30" w14:paraId="4A465949" w14:textId="77777777" w:rsidTr="00F24A7F">
        <w:trPr>
          <w:trHeight w:val="649"/>
        </w:trPr>
        <w:tc>
          <w:tcPr>
            <w:tcW w:w="7309" w:type="dxa"/>
            <w:vAlign w:val="center"/>
            <w:hideMark/>
          </w:tcPr>
          <w:p w14:paraId="239D1ECE" w14:textId="77777777" w:rsidR="00D31E01" w:rsidRPr="001C0D30" w:rsidRDefault="00D31E01" w:rsidP="00F24A7F">
            <w:pPr>
              <w:widowControl w:val="0"/>
              <w:autoSpaceDE w:val="0"/>
              <w:autoSpaceDN w:val="0"/>
              <w:adjustRightInd w:val="0"/>
              <w:spacing w:after="0" w:line="240" w:lineRule="auto"/>
              <w:jc w:val="center"/>
              <w:rPr>
                <w:rFonts w:ascii="Times New Roman" w:hAnsi="Times New Roman"/>
                <w:b/>
                <w:sz w:val="24"/>
                <w:szCs w:val="24"/>
              </w:rPr>
            </w:pPr>
            <w:bookmarkStart w:id="11" w:name="_Hlk131149523"/>
            <w:r w:rsidRPr="001C0D30">
              <w:rPr>
                <w:rFonts w:ascii="Times New Roman" w:hAnsi="Times New Roman"/>
                <w:b/>
                <w:bCs/>
                <w:sz w:val="24"/>
                <w:szCs w:val="24"/>
              </w:rPr>
              <w:t>Вид учебной работы</w:t>
            </w:r>
          </w:p>
        </w:tc>
        <w:tc>
          <w:tcPr>
            <w:tcW w:w="2112" w:type="dxa"/>
            <w:vAlign w:val="center"/>
            <w:hideMark/>
          </w:tcPr>
          <w:p w14:paraId="5DB3801A" w14:textId="77777777" w:rsidR="00D31E01" w:rsidRPr="001C0D30" w:rsidRDefault="00D31E01" w:rsidP="00F24A7F">
            <w:pPr>
              <w:widowControl w:val="0"/>
              <w:autoSpaceDE w:val="0"/>
              <w:autoSpaceDN w:val="0"/>
              <w:adjustRightInd w:val="0"/>
              <w:spacing w:after="0" w:line="240" w:lineRule="auto"/>
              <w:jc w:val="center"/>
              <w:rPr>
                <w:rFonts w:ascii="Times New Roman" w:hAnsi="Times New Roman"/>
                <w:b/>
                <w:sz w:val="24"/>
                <w:szCs w:val="24"/>
              </w:rPr>
            </w:pPr>
            <w:r w:rsidRPr="001C0D30">
              <w:rPr>
                <w:rFonts w:ascii="Times New Roman" w:hAnsi="Times New Roman"/>
                <w:b/>
                <w:bCs/>
                <w:iCs/>
                <w:sz w:val="24"/>
                <w:szCs w:val="24"/>
              </w:rPr>
              <w:t>Объем в часах</w:t>
            </w:r>
          </w:p>
        </w:tc>
      </w:tr>
      <w:tr w:rsidR="00D31E01" w:rsidRPr="001C0D30" w14:paraId="38993663" w14:textId="77777777" w:rsidTr="00F24A7F">
        <w:trPr>
          <w:trHeight w:val="70"/>
        </w:trPr>
        <w:tc>
          <w:tcPr>
            <w:tcW w:w="7309" w:type="dxa"/>
            <w:vAlign w:val="center"/>
            <w:hideMark/>
          </w:tcPr>
          <w:p w14:paraId="07DC1852" w14:textId="77777777" w:rsidR="00D31E01" w:rsidRPr="001C0D30" w:rsidRDefault="00D31E01" w:rsidP="00F24A7F">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bCs/>
                <w:sz w:val="24"/>
                <w:szCs w:val="24"/>
              </w:rPr>
              <w:t>Объем образовательной программы учебной дисциплины</w:t>
            </w:r>
          </w:p>
        </w:tc>
        <w:tc>
          <w:tcPr>
            <w:tcW w:w="2112" w:type="dxa"/>
            <w:vAlign w:val="center"/>
          </w:tcPr>
          <w:p w14:paraId="219DAA41" w14:textId="2200E23D" w:rsidR="00D31E01" w:rsidRPr="001C0D30" w:rsidRDefault="00D31E01" w:rsidP="006E1C07">
            <w:pPr>
              <w:spacing w:after="0" w:line="240" w:lineRule="auto"/>
              <w:jc w:val="center"/>
              <w:rPr>
                <w:rFonts w:ascii="Times New Roman" w:hAnsi="Times New Roman"/>
                <w:sz w:val="24"/>
                <w:szCs w:val="24"/>
              </w:rPr>
            </w:pPr>
            <w:r>
              <w:rPr>
                <w:rFonts w:ascii="Times New Roman" w:hAnsi="Times New Roman"/>
                <w:sz w:val="24"/>
                <w:szCs w:val="24"/>
              </w:rPr>
              <w:t>36</w:t>
            </w:r>
          </w:p>
        </w:tc>
      </w:tr>
      <w:tr w:rsidR="00D31E01" w:rsidRPr="001C0D30" w14:paraId="6227FBF8" w14:textId="77777777" w:rsidTr="00F24A7F">
        <w:trPr>
          <w:trHeight w:val="260"/>
        </w:trPr>
        <w:tc>
          <w:tcPr>
            <w:tcW w:w="7309" w:type="dxa"/>
            <w:vAlign w:val="center"/>
          </w:tcPr>
          <w:p w14:paraId="68C84556" w14:textId="77777777" w:rsidR="00D31E01" w:rsidRPr="001C0D30" w:rsidRDefault="00D31E01" w:rsidP="00F24A7F">
            <w:pPr>
              <w:widowControl w:val="0"/>
              <w:autoSpaceDE w:val="0"/>
              <w:autoSpaceDN w:val="0"/>
              <w:adjustRightInd w:val="0"/>
              <w:spacing w:after="0" w:line="240" w:lineRule="auto"/>
              <w:rPr>
                <w:rFonts w:ascii="Times New Roman" w:hAnsi="Times New Roman"/>
                <w:b/>
                <w:bCs/>
                <w:sz w:val="24"/>
                <w:szCs w:val="24"/>
              </w:rPr>
            </w:pPr>
            <w:r w:rsidRPr="001C0D30">
              <w:rPr>
                <w:rFonts w:ascii="Times New Roman" w:hAnsi="Times New Roman"/>
                <w:b/>
                <w:bCs/>
                <w:sz w:val="24"/>
                <w:szCs w:val="24"/>
              </w:rPr>
              <w:t>в т.ч. в форме практической подготовки</w:t>
            </w:r>
          </w:p>
        </w:tc>
        <w:tc>
          <w:tcPr>
            <w:tcW w:w="2112" w:type="dxa"/>
            <w:vAlign w:val="center"/>
          </w:tcPr>
          <w:p w14:paraId="6618D81F" w14:textId="27788CAA" w:rsidR="00D31E01" w:rsidRPr="001C0D30" w:rsidRDefault="00D31E01" w:rsidP="006E1C07">
            <w:pPr>
              <w:spacing w:after="0" w:line="240" w:lineRule="auto"/>
              <w:jc w:val="center"/>
              <w:rPr>
                <w:rFonts w:ascii="Times New Roman" w:hAnsi="Times New Roman"/>
                <w:sz w:val="24"/>
                <w:szCs w:val="24"/>
              </w:rPr>
            </w:pPr>
            <w:r>
              <w:rPr>
                <w:rFonts w:ascii="Times New Roman" w:hAnsi="Times New Roman"/>
                <w:sz w:val="24"/>
                <w:szCs w:val="24"/>
              </w:rPr>
              <w:t>18</w:t>
            </w:r>
          </w:p>
        </w:tc>
      </w:tr>
      <w:tr w:rsidR="006E1C07" w:rsidRPr="001C0D30" w14:paraId="32CFBC4A" w14:textId="77777777" w:rsidTr="00E263D7">
        <w:trPr>
          <w:trHeight w:val="168"/>
        </w:trPr>
        <w:tc>
          <w:tcPr>
            <w:tcW w:w="9421" w:type="dxa"/>
            <w:gridSpan w:val="2"/>
            <w:vAlign w:val="center"/>
          </w:tcPr>
          <w:p w14:paraId="46EAA52E" w14:textId="6DDBE78C" w:rsidR="006E1C07" w:rsidRPr="001C0D30" w:rsidRDefault="006E1C07" w:rsidP="006E1C07">
            <w:pPr>
              <w:spacing w:after="0" w:line="240" w:lineRule="auto"/>
              <w:rPr>
                <w:rFonts w:ascii="Times New Roman" w:hAnsi="Times New Roman"/>
                <w:sz w:val="24"/>
                <w:szCs w:val="24"/>
              </w:rPr>
            </w:pPr>
            <w:r w:rsidRPr="001C0D30">
              <w:rPr>
                <w:rFonts w:ascii="Times New Roman" w:hAnsi="Times New Roman"/>
                <w:bCs/>
                <w:sz w:val="24"/>
                <w:szCs w:val="24"/>
              </w:rPr>
              <w:t>в т.ч.:</w:t>
            </w:r>
          </w:p>
        </w:tc>
      </w:tr>
      <w:tr w:rsidR="00D31E01" w:rsidRPr="001C0D30" w14:paraId="134613D4" w14:textId="77777777" w:rsidTr="00F24A7F">
        <w:trPr>
          <w:trHeight w:val="171"/>
        </w:trPr>
        <w:tc>
          <w:tcPr>
            <w:tcW w:w="7309" w:type="dxa"/>
            <w:vAlign w:val="center"/>
          </w:tcPr>
          <w:p w14:paraId="66772FE8" w14:textId="77777777" w:rsidR="00D31E01" w:rsidRPr="001C0D30" w:rsidRDefault="00D31E01" w:rsidP="00F24A7F">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теоретическое обучение</w:t>
            </w:r>
          </w:p>
        </w:tc>
        <w:tc>
          <w:tcPr>
            <w:tcW w:w="2112" w:type="dxa"/>
            <w:vAlign w:val="center"/>
          </w:tcPr>
          <w:p w14:paraId="0575CCFF" w14:textId="300ACB78" w:rsidR="00D31E01" w:rsidRPr="001C0D30" w:rsidRDefault="00D31E01" w:rsidP="006E1C07">
            <w:pPr>
              <w:spacing w:after="0" w:line="240" w:lineRule="auto"/>
              <w:jc w:val="center"/>
              <w:rPr>
                <w:rFonts w:ascii="Times New Roman" w:hAnsi="Times New Roman"/>
                <w:sz w:val="24"/>
                <w:szCs w:val="24"/>
              </w:rPr>
            </w:pPr>
            <w:r>
              <w:rPr>
                <w:rFonts w:ascii="Times New Roman" w:hAnsi="Times New Roman"/>
                <w:sz w:val="24"/>
                <w:szCs w:val="24"/>
              </w:rPr>
              <w:t>18</w:t>
            </w:r>
          </w:p>
        </w:tc>
      </w:tr>
      <w:tr w:rsidR="00D31E01" w:rsidRPr="001C0D30" w14:paraId="75F889C6" w14:textId="77777777" w:rsidTr="00F24A7F">
        <w:trPr>
          <w:trHeight w:val="279"/>
        </w:trPr>
        <w:tc>
          <w:tcPr>
            <w:tcW w:w="7309" w:type="dxa"/>
            <w:vAlign w:val="center"/>
          </w:tcPr>
          <w:p w14:paraId="500F02E7" w14:textId="77777777" w:rsidR="00D31E01" w:rsidRPr="001C0D30" w:rsidRDefault="00D31E01" w:rsidP="00F24A7F">
            <w:pPr>
              <w:widowControl w:val="0"/>
              <w:autoSpaceDE w:val="0"/>
              <w:autoSpaceDN w:val="0"/>
              <w:adjustRightInd w:val="0"/>
              <w:spacing w:after="0" w:line="240" w:lineRule="auto"/>
              <w:rPr>
                <w:rFonts w:ascii="Times New Roman" w:hAnsi="Times New Roman"/>
                <w:bCs/>
                <w:sz w:val="24"/>
                <w:szCs w:val="24"/>
              </w:rPr>
            </w:pPr>
            <w:r w:rsidRPr="001C0D30">
              <w:rPr>
                <w:rFonts w:ascii="Times New Roman" w:hAnsi="Times New Roman"/>
                <w:bCs/>
                <w:sz w:val="24"/>
                <w:szCs w:val="24"/>
              </w:rPr>
              <w:t>практические занятия</w:t>
            </w:r>
          </w:p>
        </w:tc>
        <w:tc>
          <w:tcPr>
            <w:tcW w:w="2112" w:type="dxa"/>
            <w:vAlign w:val="center"/>
          </w:tcPr>
          <w:p w14:paraId="6AEF3607" w14:textId="17476A92" w:rsidR="00D31E01" w:rsidRPr="001C0D30" w:rsidRDefault="00D31E01" w:rsidP="006E1C07">
            <w:pPr>
              <w:spacing w:after="0" w:line="240" w:lineRule="auto"/>
              <w:jc w:val="center"/>
              <w:rPr>
                <w:rFonts w:ascii="Times New Roman" w:hAnsi="Times New Roman"/>
                <w:sz w:val="24"/>
                <w:szCs w:val="24"/>
              </w:rPr>
            </w:pPr>
            <w:r>
              <w:rPr>
                <w:rFonts w:ascii="Times New Roman" w:hAnsi="Times New Roman"/>
                <w:sz w:val="24"/>
                <w:szCs w:val="24"/>
              </w:rPr>
              <w:t>18</w:t>
            </w:r>
          </w:p>
        </w:tc>
      </w:tr>
      <w:tr w:rsidR="00D31E01" w:rsidRPr="001C0D30" w14:paraId="686EBB36" w14:textId="77777777" w:rsidTr="00F24A7F">
        <w:trPr>
          <w:trHeight w:val="273"/>
        </w:trPr>
        <w:tc>
          <w:tcPr>
            <w:tcW w:w="7309" w:type="dxa"/>
            <w:vAlign w:val="center"/>
            <w:hideMark/>
          </w:tcPr>
          <w:p w14:paraId="298B1D5E" w14:textId="77777777" w:rsidR="00D31E01" w:rsidRPr="001C0D30" w:rsidRDefault="00D31E01" w:rsidP="00F24A7F">
            <w:pPr>
              <w:widowControl w:val="0"/>
              <w:autoSpaceDE w:val="0"/>
              <w:autoSpaceDN w:val="0"/>
              <w:adjustRightInd w:val="0"/>
              <w:spacing w:after="0" w:line="240" w:lineRule="auto"/>
              <w:rPr>
                <w:rFonts w:ascii="Times New Roman" w:hAnsi="Times New Roman"/>
                <w:sz w:val="24"/>
                <w:szCs w:val="24"/>
              </w:rPr>
            </w:pPr>
            <w:r w:rsidRPr="001C0D30">
              <w:rPr>
                <w:rFonts w:ascii="Times New Roman" w:hAnsi="Times New Roman"/>
                <w:bCs/>
                <w:sz w:val="24"/>
                <w:szCs w:val="24"/>
              </w:rPr>
              <w:t>Самостоятельная работа</w:t>
            </w:r>
          </w:p>
        </w:tc>
        <w:tc>
          <w:tcPr>
            <w:tcW w:w="2112" w:type="dxa"/>
            <w:vAlign w:val="center"/>
          </w:tcPr>
          <w:p w14:paraId="58F27491" w14:textId="77777777" w:rsidR="00D31E01" w:rsidRPr="001C0D30" w:rsidRDefault="00D31E01" w:rsidP="00F24A7F">
            <w:pPr>
              <w:spacing w:after="0" w:line="240" w:lineRule="auto"/>
              <w:rPr>
                <w:rFonts w:ascii="Times New Roman" w:hAnsi="Times New Roman"/>
                <w:sz w:val="24"/>
                <w:szCs w:val="24"/>
              </w:rPr>
            </w:pPr>
          </w:p>
        </w:tc>
      </w:tr>
      <w:tr w:rsidR="00D31E01" w:rsidRPr="001C0D30" w14:paraId="1C053D8E" w14:textId="77777777" w:rsidTr="00D31E01">
        <w:trPr>
          <w:trHeight w:val="316"/>
        </w:trPr>
        <w:tc>
          <w:tcPr>
            <w:tcW w:w="7309" w:type="dxa"/>
            <w:vAlign w:val="center"/>
            <w:hideMark/>
          </w:tcPr>
          <w:p w14:paraId="7B10ECF7" w14:textId="284EDB0D" w:rsidR="00D31E01" w:rsidRPr="001C0D30" w:rsidRDefault="00D31E01" w:rsidP="006E1C07">
            <w:pPr>
              <w:widowControl w:val="0"/>
              <w:autoSpaceDE w:val="0"/>
              <w:autoSpaceDN w:val="0"/>
              <w:adjustRightInd w:val="0"/>
              <w:spacing w:after="0" w:line="240" w:lineRule="auto"/>
              <w:rPr>
                <w:rFonts w:ascii="Times New Roman" w:hAnsi="Times New Roman"/>
                <w:b/>
                <w:sz w:val="24"/>
                <w:szCs w:val="24"/>
              </w:rPr>
            </w:pPr>
            <w:r w:rsidRPr="001C0D30">
              <w:rPr>
                <w:rFonts w:ascii="Times New Roman" w:hAnsi="Times New Roman"/>
                <w:b/>
                <w:sz w:val="24"/>
                <w:szCs w:val="24"/>
              </w:rPr>
              <w:t xml:space="preserve">Промежуточная аттестация </w:t>
            </w:r>
          </w:p>
        </w:tc>
        <w:tc>
          <w:tcPr>
            <w:tcW w:w="2112" w:type="dxa"/>
            <w:vAlign w:val="center"/>
          </w:tcPr>
          <w:p w14:paraId="535FC494" w14:textId="77777777" w:rsidR="00D31E01" w:rsidRPr="001C0D30" w:rsidRDefault="00D31E01" w:rsidP="00F24A7F">
            <w:pPr>
              <w:widowControl w:val="0"/>
              <w:autoSpaceDE w:val="0"/>
              <w:autoSpaceDN w:val="0"/>
              <w:adjustRightInd w:val="0"/>
              <w:spacing w:after="0" w:line="240" w:lineRule="auto"/>
              <w:rPr>
                <w:rFonts w:ascii="Times New Roman" w:hAnsi="Times New Roman"/>
                <w:b/>
                <w:color w:val="FF0000"/>
                <w:sz w:val="24"/>
                <w:szCs w:val="24"/>
              </w:rPr>
            </w:pPr>
          </w:p>
        </w:tc>
      </w:tr>
      <w:bookmarkEnd w:id="11"/>
    </w:tbl>
    <w:p w14:paraId="26CA96C4" w14:textId="641D93A4" w:rsidR="00D31E01" w:rsidRPr="008B3591" w:rsidRDefault="00D31E01" w:rsidP="008B3591">
      <w:pPr>
        <w:spacing w:after="0" w:line="240" w:lineRule="auto"/>
        <w:rPr>
          <w:rFonts w:ascii="Times New Roman" w:hAnsi="Times New Roman"/>
          <w:b/>
          <w:i/>
          <w:sz w:val="24"/>
          <w:szCs w:val="24"/>
        </w:rPr>
        <w:sectPr w:rsidR="00D31E01" w:rsidRPr="008B3591" w:rsidSect="006E1C07">
          <w:pgSz w:w="11906" w:h="16838"/>
          <w:pgMar w:top="1134" w:right="851" w:bottom="1134" w:left="1134" w:header="709" w:footer="340" w:gutter="0"/>
          <w:cols w:space="720"/>
          <w:docGrid w:linePitch="299"/>
        </w:sectPr>
      </w:pPr>
    </w:p>
    <w:p w14:paraId="4506B445" w14:textId="77777777" w:rsidR="008B3591" w:rsidRPr="008B3591" w:rsidRDefault="008B3591" w:rsidP="008B3591">
      <w:pPr>
        <w:spacing w:after="0" w:line="240" w:lineRule="auto"/>
        <w:ind w:firstLine="709"/>
        <w:rPr>
          <w:rFonts w:ascii="Times New Roman" w:hAnsi="Times New Roman"/>
          <w:i/>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14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2"/>
        <w:gridCol w:w="12"/>
        <w:gridCol w:w="8078"/>
        <w:gridCol w:w="1842"/>
        <w:gridCol w:w="1843"/>
      </w:tblGrid>
      <w:tr w:rsidR="006E1C07" w:rsidRPr="006E1C07" w14:paraId="70B1D2A6" w14:textId="49EACAF7" w:rsidTr="006E1C07">
        <w:tc>
          <w:tcPr>
            <w:tcW w:w="3222" w:type="dxa"/>
            <w:tcBorders>
              <w:top w:val="single" w:sz="4" w:space="0" w:color="auto"/>
              <w:left w:val="single" w:sz="4" w:space="0" w:color="auto"/>
              <w:bottom w:val="single" w:sz="4" w:space="0" w:color="auto"/>
              <w:right w:val="single" w:sz="4" w:space="0" w:color="auto"/>
            </w:tcBorders>
            <w:vAlign w:val="center"/>
            <w:hideMark/>
          </w:tcPr>
          <w:p w14:paraId="2D3E9774" w14:textId="77777777" w:rsidR="006E1C07" w:rsidRPr="006E1C07" w:rsidRDefault="006E1C07" w:rsidP="006E1C07">
            <w:pPr>
              <w:suppressAutoHyphens/>
              <w:spacing w:after="0"/>
              <w:jc w:val="center"/>
              <w:rPr>
                <w:rFonts w:ascii="Times New Roman" w:hAnsi="Times New Roman"/>
                <w:b/>
                <w:bCs/>
              </w:rPr>
            </w:pPr>
            <w:r w:rsidRPr="006E1C07">
              <w:rPr>
                <w:rFonts w:ascii="Times New Roman" w:hAnsi="Times New Roman"/>
                <w:b/>
                <w:bCs/>
              </w:rPr>
              <w:t>Наименование разделов и тем</w:t>
            </w:r>
          </w:p>
        </w:tc>
        <w:tc>
          <w:tcPr>
            <w:tcW w:w="8090" w:type="dxa"/>
            <w:gridSpan w:val="2"/>
            <w:tcBorders>
              <w:top w:val="single" w:sz="4" w:space="0" w:color="auto"/>
              <w:left w:val="single" w:sz="4" w:space="0" w:color="auto"/>
              <w:bottom w:val="single" w:sz="4" w:space="0" w:color="auto"/>
              <w:right w:val="single" w:sz="4" w:space="0" w:color="auto"/>
            </w:tcBorders>
            <w:vAlign w:val="center"/>
            <w:hideMark/>
          </w:tcPr>
          <w:p w14:paraId="5545158E" w14:textId="20DAC2C6" w:rsidR="006E1C07" w:rsidRPr="006E1C07" w:rsidRDefault="001F4906" w:rsidP="006E1C07">
            <w:pPr>
              <w:suppressAutoHyphens/>
              <w:spacing w:after="0"/>
              <w:jc w:val="center"/>
              <w:rPr>
                <w:rFonts w:ascii="Times New Roman" w:hAnsi="Times New Roman"/>
                <w:b/>
                <w:bCs/>
              </w:rPr>
            </w:pPr>
            <w:r>
              <w:rPr>
                <w:rFonts w:ascii="Times New Roman" w:hAnsi="Times New Roman"/>
                <w:b/>
                <w:bCs/>
              </w:rPr>
              <w:t>Содержание</w:t>
            </w:r>
            <w:r w:rsidR="006E1C07" w:rsidRPr="006E1C07">
              <w:rPr>
                <w:rFonts w:ascii="Times New Roman" w:hAnsi="Times New Roman"/>
                <w:b/>
                <w:bCs/>
              </w:rPr>
              <w:t xml:space="preserve"> и формы организации деятельности обучающихся</w:t>
            </w:r>
          </w:p>
        </w:tc>
        <w:tc>
          <w:tcPr>
            <w:tcW w:w="1842" w:type="dxa"/>
            <w:tcBorders>
              <w:top w:val="single" w:sz="4" w:space="0" w:color="auto"/>
              <w:left w:val="single" w:sz="4" w:space="0" w:color="auto"/>
              <w:bottom w:val="single" w:sz="4" w:space="0" w:color="auto"/>
              <w:right w:val="single" w:sz="4" w:space="0" w:color="auto"/>
            </w:tcBorders>
            <w:vAlign w:val="center"/>
            <w:hideMark/>
          </w:tcPr>
          <w:p w14:paraId="5658CF50" w14:textId="58C79194" w:rsidR="006E1C07" w:rsidRPr="006E1C07" w:rsidRDefault="006E1C07" w:rsidP="006E1C07">
            <w:pPr>
              <w:suppressAutoHyphens/>
              <w:spacing w:after="0" w:line="240" w:lineRule="auto"/>
              <w:jc w:val="center"/>
              <w:rPr>
                <w:rFonts w:ascii="Times New Roman" w:hAnsi="Times New Roman"/>
                <w:b/>
                <w:bCs/>
              </w:rPr>
            </w:pPr>
            <w:r w:rsidRPr="006E1C07">
              <w:rPr>
                <w:rFonts w:ascii="Times New Roman" w:hAnsi="Times New Roman"/>
                <w:b/>
                <w:bCs/>
              </w:rPr>
              <w:t>Объем, акад. ч / в том числе в форме практической подготовки, акад. ч</w:t>
            </w:r>
            <w:r w:rsidRPr="006E1C07">
              <w:rPr>
                <w:rStyle w:val="ab"/>
                <w:rFonts w:ascii="Times New Roman" w:hAnsi="Times New Roman"/>
                <w:b/>
                <w:bCs/>
              </w:rPr>
              <w:footnoteReference w:id="2"/>
            </w:r>
          </w:p>
        </w:tc>
        <w:tc>
          <w:tcPr>
            <w:tcW w:w="1843" w:type="dxa"/>
            <w:tcBorders>
              <w:top w:val="single" w:sz="4" w:space="0" w:color="auto"/>
              <w:left w:val="single" w:sz="4" w:space="0" w:color="auto"/>
              <w:bottom w:val="single" w:sz="4" w:space="0" w:color="auto"/>
              <w:right w:val="single" w:sz="4" w:space="0" w:color="auto"/>
            </w:tcBorders>
            <w:vAlign w:val="center"/>
            <w:hideMark/>
          </w:tcPr>
          <w:p w14:paraId="28160B07" w14:textId="2F3063E5" w:rsidR="006E1C07" w:rsidRPr="006E1C07" w:rsidRDefault="006E1C07" w:rsidP="006E1C07">
            <w:pPr>
              <w:spacing w:after="0" w:line="240" w:lineRule="auto"/>
              <w:jc w:val="center"/>
              <w:rPr>
                <w:rFonts w:ascii="Times New Roman" w:hAnsi="Times New Roman"/>
              </w:rPr>
            </w:pPr>
            <w:r w:rsidRPr="006E1C07">
              <w:rPr>
                <w:rFonts w:ascii="Times New Roman" w:hAnsi="Times New Roman"/>
                <w:b/>
                <w:bCs/>
              </w:rPr>
              <w:t>Коды компетенций, формированию которых способствует элемент программы</w:t>
            </w:r>
          </w:p>
        </w:tc>
      </w:tr>
      <w:tr w:rsidR="006E1C07" w:rsidRPr="006E1C07" w14:paraId="5B865C29" w14:textId="7C6E3457" w:rsidTr="006E1C07">
        <w:tc>
          <w:tcPr>
            <w:tcW w:w="3222" w:type="dxa"/>
            <w:tcBorders>
              <w:top w:val="single" w:sz="4" w:space="0" w:color="auto"/>
              <w:left w:val="single" w:sz="4" w:space="0" w:color="auto"/>
              <w:bottom w:val="single" w:sz="4" w:space="0" w:color="auto"/>
              <w:right w:val="single" w:sz="4" w:space="0" w:color="auto"/>
            </w:tcBorders>
            <w:vAlign w:val="center"/>
            <w:hideMark/>
          </w:tcPr>
          <w:p w14:paraId="70EB129A"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1</w:t>
            </w:r>
          </w:p>
        </w:tc>
        <w:tc>
          <w:tcPr>
            <w:tcW w:w="8090" w:type="dxa"/>
            <w:gridSpan w:val="2"/>
            <w:tcBorders>
              <w:top w:val="single" w:sz="4" w:space="0" w:color="auto"/>
              <w:left w:val="single" w:sz="4" w:space="0" w:color="auto"/>
              <w:bottom w:val="single" w:sz="4" w:space="0" w:color="auto"/>
              <w:right w:val="single" w:sz="4" w:space="0" w:color="auto"/>
            </w:tcBorders>
            <w:vAlign w:val="center"/>
            <w:hideMark/>
          </w:tcPr>
          <w:p w14:paraId="05359828"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2</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41AF3E5"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3</w:t>
            </w:r>
          </w:p>
        </w:tc>
        <w:tc>
          <w:tcPr>
            <w:tcW w:w="1843" w:type="dxa"/>
            <w:tcBorders>
              <w:top w:val="single" w:sz="4" w:space="0" w:color="auto"/>
              <w:left w:val="single" w:sz="4" w:space="0" w:color="auto"/>
              <w:bottom w:val="single" w:sz="4" w:space="0" w:color="auto"/>
              <w:right w:val="single" w:sz="4" w:space="0" w:color="auto"/>
            </w:tcBorders>
            <w:hideMark/>
          </w:tcPr>
          <w:p w14:paraId="490B8F54" w14:textId="77777777" w:rsidR="006E1C07" w:rsidRPr="006E1C07" w:rsidRDefault="006E1C07" w:rsidP="006E1C07">
            <w:pPr>
              <w:spacing w:after="0"/>
              <w:jc w:val="center"/>
              <w:rPr>
                <w:rFonts w:ascii="Times New Roman" w:eastAsia="Calibri" w:hAnsi="Times New Roman"/>
                <w:i/>
                <w:iCs/>
                <w:lang w:eastAsia="en-US"/>
              </w:rPr>
            </w:pPr>
            <w:r w:rsidRPr="006E1C07">
              <w:rPr>
                <w:rFonts w:ascii="Times New Roman" w:eastAsia="Calibri" w:hAnsi="Times New Roman"/>
                <w:i/>
                <w:iCs/>
                <w:lang w:eastAsia="en-US"/>
              </w:rPr>
              <w:t>4</w:t>
            </w:r>
          </w:p>
        </w:tc>
      </w:tr>
      <w:tr w:rsidR="006E1C07" w:rsidRPr="006E1C07" w14:paraId="0F944592" w14:textId="2D745DD8" w:rsidTr="006E1C07">
        <w:tc>
          <w:tcPr>
            <w:tcW w:w="11312" w:type="dxa"/>
            <w:gridSpan w:val="3"/>
            <w:tcBorders>
              <w:top w:val="single" w:sz="4" w:space="0" w:color="auto"/>
              <w:left w:val="single" w:sz="4" w:space="0" w:color="auto"/>
              <w:bottom w:val="single" w:sz="4" w:space="0" w:color="auto"/>
              <w:right w:val="single" w:sz="4" w:space="0" w:color="auto"/>
            </w:tcBorders>
            <w:vAlign w:val="center"/>
            <w:hideMark/>
          </w:tcPr>
          <w:p w14:paraId="4C8A7825" w14:textId="77777777" w:rsidR="006E1C07" w:rsidRPr="006E1C07" w:rsidRDefault="006E1C07" w:rsidP="006E1C07">
            <w:pPr>
              <w:spacing w:after="0"/>
              <w:rPr>
                <w:rFonts w:ascii="Times New Roman" w:eastAsia="Calibri" w:hAnsi="Times New Roman"/>
                <w:b/>
                <w:bCs/>
                <w:lang w:eastAsia="en-US"/>
              </w:rPr>
            </w:pPr>
            <w:r w:rsidRPr="006E1C07">
              <w:rPr>
                <w:rFonts w:ascii="Times New Roman" w:eastAsia="Calibri" w:hAnsi="Times New Roman"/>
                <w:b/>
                <w:lang w:eastAsia="en-US"/>
              </w:rPr>
              <w:t>Раздел 1. ЧС мирного и военного времени и организация защиты населения и персонала предприятий</w:t>
            </w:r>
          </w:p>
        </w:tc>
        <w:tc>
          <w:tcPr>
            <w:tcW w:w="1842" w:type="dxa"/>
            <w:tcBorders>
              <w:top w:val="single" w:sz="4" w:space="0" w:color="auto"/>
              <w:left w:val="single" w:sz="4" w:space="0" w:color="auto"/>
              <w:bottom w:val="single" w:sz="4" w:space="0" w:color="auto"/>
              <w:right w:val="single" w:sz="4" w:space="0" w:color="auto"/>
            </w:tcBorders>
          </w:tcPr>
          <w:p w14:paraId="773008D1" w14:textId="4E90C997"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4</w:t>
            </w:r>
          </w:p>
        </w:tc>
        <w:tc>
          <w:tcPr>
            <w:tcW w:w="1843" w:type="dxa"/>
            <w:tcBorders>
              <w:top w:val="single" w:sz="4" w:space="0" w:color="auto"/>
              <w:left w:val="single" w:sz="4" w:space="0" w:color="auto"/>
              <w:bottom w:val="single" w:sz="4" w:space="0" w:color="auto"/>
              <w:right w:val="single" w:sz="4" w:space="0" w:color="auto"/>
            </w:tcBorders>
          </w:tcPr>
          <w:p w14:paraId="08CF30EA"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6E000E00" w14:textId="27DCDEEC" w:rsidTr="00E263D7">
        <w:tc>
          <w:tcPr>
            <w:tcW w:w="3234" w:type="dxa"/>
            <w:gridSpan w:val="2"/>
            <w:vMerge w:val="restart"/>
            <w:tcBorders>
              <w:top w:val="single" w:sz="4" w:space="0" w:color="auto"/>
              <w:left w:val="single" w:sz="4" w:space="0" w:color="auto"/>
              <w:bottom w:val="single" w:sz="4" w:space="0" w:color="auto"/>
              <w:right w:val="single" w:sz="4" w:space="0" w:color="auto"/>
            </w:tcBorders>
            <w:hideMark/>
          </w:tcPr>
          <w:p w14:paraId="463DAD3B"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1.1. </w:t>
            </w:r>
          </w:p>
          <w:p w14:paraId="472B9D4E"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lang w:eastAsia="en-US"/>
              </w:rPr>
              <w:t>ЧС природного, техногенного и военного характера</w:t>
            </w:r>
          </w:p>
        </w:tc>
        <w:tc>
          <w:tcPr>
            <w:tcW w:w="8078" w:type="dxa"/>
            <w:tcBorders>
              <w:top w:val="single" w:sz="4" w:space="0" w:color="auto"/>
              <w:left w:val="single" w:sz="4" w:space="0" w:color="auto"/>
              <w:bottom w:val="single" w:sz="4" w:space="0" w:color="auto"/>
              <w:right w:val="single" w:sz="4" w:space="0" w:color="auto"/>
            </w:tcBorders>
            <w:vAlign w:val="center"/>
            <w:hideMark/>
          </w:tcPr>
          <w:p w14:paraId="6F3E9040" w14:textId="527F8F72"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4E30DC10" w14:textId="5DD4E126"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4D6B316A" w14:textId="250E544B"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358C38B3" w14:textId="5A8A9A2F"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5F680996"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795C88FB" w14:textId="2DA63F3D" w:rsidR="006E1C07" w:rsidRPr="006E1C07" w:rsidRDefault="006E1C07" w:rsidP="006E1C07">
            <w:pPr>
              <w:spacing w:after="0"/>
              <w:jc w:val="center"/>
              <w:rPr>
                <w:rFonts w:ascii="Times New Roman" w:eastAsia="Calibri" w:hAnsi="Times New Roman"/>
                <w:lang w:eastAsia="en-US"/>
              </w:rPr>
            </w:pPr>
          </w:p>
        </w:tc>
      </w:tr>
      <w:tr w:rsidR="006E1C07" w:rsidRPr="006E1C07" w14:paraId="00658DBC" w14:textId="20ED8FEA"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132609EB"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6CD36980" w14:textId="0FA7C84F" w:rsidR="006E1C07" w:rsidRPr="006E1C07" w:rsidRDefault="006E1C07" w:rsidP="006E1C07">
            <w:pPr>
              <w:keepNext/>
              <w:keepLines/>
              <w:suppressAutoHyphens/>
              <w:spacing w:after="0" w:line="240" w:lineRule="auto"/>
              <w:jc w:val="both"/>
              <w:rPr>
                <w:rFonts w:ascii="Times New Roman" w:eastAsia="Calibri" w:hAnsi="Times New Roman"/>
                <w:lang w:eastAsia="en-US"/>
              </w:rPr>
            </w:pPr>
            <w:r w:rsidRPr="006E1C07">
              <w:rPr>
                <w:rFonts w:ascii="Times New Roman" w:hAnsi="Times New Roman"/>
              </w:rPr>
              <w:t xml:space="preserve">ЧС - виды, источники, классификация. </w:t>
            </w:r>
            <w:r w:rsidRPr="006E1C07">
              <w:rPr>
                <w:rFonts w:ascii="Times New Roman" w:eastAsia="Calibri" w:hAnsi="Times New Roman"/>
                <w:lang w:eastAsia="en-US"/>
              </w:rPr>
              <w:t>Порядок действий при ЧС</w:t>
            </w:r>
          </w:p>
        </w:tc>
        <w:tc>
          <w:tcPr>
            <w:tcW w:w="1842" w:type="dxa"/>
            <w:tcBorders>
              <w:top w:val="single" w:sz="4" w:space="0" w:color="auto"/>
              <w:left w:val="single" w:sz="4" w:space="0" w:color="auto"/>
              <w:bottom w:val="single" w:sz="4" w:space="0" w:color="auto"/>
              <w:right w:val="single" w:sz="4" w:space="0" w:color="auto"/>
            </w:tcBorders>
            <w:vAlign w:val="center"/>
          </w:tcPr>
          <w:p w14:paraId="05835342" w14:textId="4ACE4E6A"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1A1DB2EA"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7010CBCC" w14:textId="036FE1C7"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tcPr>
          <w:p w14:paraId="52FB06CA"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034054A5"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vAlign w:val="center"/>
          </w:tcPr>
          <w:p w14:paraId="55FBF6F6" w14:textId="67A309A7"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vAlign w:val="center"/>
          </w:tcPr>
          <w:p w14:paraId="3E3E1DFA"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81188FA" w14:textId="76ED131A"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tcPr>
          <w:p w14:paraId="4F6731FE"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44F5B1DE" w14:textId="77777777" w:rsidR="006E1C07" w:rsidRPr="006E1C07" w:rsidRDefault="006E1C07" w:rsidP="006E1C07">
            <w:pPr>
              <w:keepNext/>
              <w:keepLines/>
              <w:suppressAutoHyphens/>
              <w:spacing w:after="0" w:line="240" w:lineRule="auto"/>
              <w:rPr>
                <w:rFonts w:ascii="Times New Roman" w:hAnsi="Times New Roman"/>
              </w:rPr>
            </w:pPr>
            <w:r w:rsidRPr="006E1C07">
              <w:rPr>
                <w:rFonts w:ascii="Times New Roman" w:hAnsi="Times New Roman"/>
                <w:b/>
              </w:rPr>
              <w:t>ПР</w:t>
            </w:r>
            <w:r w:rsidRPr="006E1C07">
              <w:rPr>
                <w:rFonts w:ascii="Times New Roman" w:hAnsi="Times New Roman"/>
                <w:b/>
                <w:bCs/>
              </w:rPr>
              <w:t xml:space="preserve"> № </w:t>
            </w:r>
            <w:r w:rsidRPr="006E1C07">
              <w:rPr>
                <w:rFonts w:ascii="Times New Roman" w:hAnsi="Times New Roman"/>
                <w:b/>
              </w:rPr>
              <w:t xml:space="preserve">1. </w:t>
            </w:r>
            <w:r w:rsidRPr="006E1C07">
              <w:rPr>
                <w:rFonts w:ascii="Times New Roman" w:hAnsi="Times New Roman"/>
              </w:rPr>
              <w:t>Отработка действий при ЧС.</w:t>
            </w:r>
          </w:p>
        </w:tc>
        <w:tc>
          <w:tcPr>
            <w:tcW w:w="1842" w:type="dxa"/>
            <w:tcBorders>
              <w:top w:val="single" w:sz="4" w:space="0" w:color="auto"/>
              <w:left w:val="single" w:sz="4" w:space="0" w:color="auto"/>
              <w:bottom w:val="single" w:sz="4" w:space="0" w:color="auto"/>
              <w:right w:val="single" w:sz="4" w:space="0" w:color="auto"/>
            </w:tcBorders>
            <w:vAlign w:val="center"/>
          </w:tcPr>
          <w:p w14:paraId="20B56E43" w14:textId="74B64101"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6B53C74B"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2F033E8E" w14:textId="063850A4"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23C094B2"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right w:val="single" w:sz="4" w:space="0" w:color="auto"/>
            </w:tcBorders>
          </w:tcPr>
          <w:p w14:paraId="2E153B25"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2. </w:t>
            </w:r>
            <w:r w:rsidRPr="006E1C07">
              <w:rPr>
                <w:rFonts w:ascii="Times New Roman" w:eastAsia="Calibri" w:hAnsi="Times New Roman"/>
                <w:lang w:eastAsia="en-US"/>
              </w:rPr>
              <w:t>Отработка действий при ЧС.</w:t>
            </w:r>
          </w:p>
        </w:tc>
        <w:tc>
          <w:tcPr>
            <w:tcW w:w="1842" w:type="dxa"/>
            <w:tcBorders>
              <w:top w:val="single" w:sz="4" w:space="0" w:color="auto"/>
              <w:left w:val="single" w:sz="4" w:space="0" w:color="auto"/>
              <w:bottom w:val="single" w:sz="4" w:space="0" w:color="auto"/>
              <w:right w:val="single" w:sz="4" w:space="0" w:color="auto"/>
            </w:tcBorders>
          </w:tcPr>
          <w:p w14:paraId="7F8AC30B" w14:textId="0EE8AE70"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tcPr>
          <w:p w14:paraId="09697D94"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40974A55" w14:textId="273F1E83" w:rsidTr="00E263D7">
        <w:tc>
          <w:tcPr>
            <w:tcW w:w="3234" w:type="dxa"/>
            <w:gridSpan w:val="2"/>
            <w:vMerge w:val="restart"/>
            <w:tcBorders>
              <w:top w:val="single" w:sz="4" w:space="0" w:color="auto"/>
              <w:left w:val="single" w:sz="4" w:space="0" w:color="auto"/>
              <w:right w:val="single" w:sz="4" w:space="0" w:color="auto"/>
            </w:tcBorders>
            <w:hideMark/>
          </w:tcPr>
          <w:p w14:paraId="2A83925F"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1.2. </w:t>
            </w:r>
          </w:p>
          <w:p w14:paraId="1493169D"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color w:val="000000"/>
                <w:lang w:eastAsia="en-US"/>
              </w:rPr>
              <w:t>Устойчивость объектов и защита населения и персонала предприятий от ЧС мирного и военного времени</w:t>
            </w:r>
          </w:p>
        </w:tc>
        <w:tc>
          <w:tcPr>
            <w:tcW w:w="8078" w:type="dxa"/>
            <w:tcBorders>
              <w:top w:val="single" w:sz="4" w:space="0" w:color="auto"/>
              <w:left w:val="single" w:sz="4" w:space="0" w:color="auto"/>
              <w:bottom w:val="single" w:sz="4" w:space="0" w:color="auto"/>
              <w:right w:val="single" w:sz="4" w:space="0" w:color="auto"/>
            </w:tcBorders>
            <w:hideMark/>
          </w:tcPr>
          <w:p w14:paraId="69D73F2D" w14:textId="0DA5C133"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019F9FC1" w14:textId="2799616D"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449BB14E"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23EDD707"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765EEB46"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521D140E" w14:textId="0F78C7E5" w:rsidR="006E1C07" w:rsidRPr="006E1C07" w:rsidRDefault="006E1C07" w:rsidP="006E1C07">
            <w:pPr>
              <w:spacing w:after="0"/>
              <w:jc w:val="center"/>
              <w:rPr>
                <w:rFonts w:ascii="Times New Roman" w:eastAsia="Calibri" w:hAnsi="Times New Roman"/>
                <w:lang w:eastAsia="en-US"/>
              </w:rPr>
            </w:pPr>
          </w:p>
        </w:tc>
      </w:tr>
      <w:tr w:rsidR="006E1C07" w:rsidRPr="006E1C07" w14:paraId="093678A9" w14:textId="133CB202" w:rsidTr="00E263D7">
        <w:tc>
          <w:tcPr>
            <w:tcW w:w="3234" w:type="dxa"/>
            <w:gridSpan w:val="2"/>
            <w:vMerge/>
            <w:tcBorders>
              <w:left w:val="single" w:sz="4" w:space="0" w:color="auto"/>
              <w:right w:val="single" w:sz="4" w:space="0" w:color="auto"/>
            </w:tcBorders>
            <w:vAlign w:val="center"/>
            <w:hideMark/>
          </w:tcPr>
          <w:p w14:paraId="070B724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5D2BC7A3" w14:textId="77777777" w:rsidR="006E1C07" w:rsidRPr="006E1C07" w:rsidRDefault="006E1C07" w:rsidP="006E1C07">
            <w:pPr>
              <w:keepNext/>
              <w:keepLines/>
              <w:suppressAutoHyphens/>
              <w:spacing w:after="0" w:line="240" w:lineRule="auto"/>
              <w:jc w:val="both"/>
              <w:rPr>
                <w:rFonts w:ascii="Times New Roman" w:hAnsi="Times New Roman"/>
                <w:bCs/>
              </w:rPr>
            </w:pPr>
            <w:r w:rsidRPr="006E1C07">
              <w:rPr>
                <w:rFonts w:ascii="Times New Roman" w:hAnsi="Times New Roman"/>
              </w:rPr>
              <w:t>Устойчивость объектов экономики – понятие и мероприятия.</w:t>
            </w:r>
          </w:p>
          <w:p w14:paraId="73969ABE" w14:textId="77777777" w:rsidR="006E1C07" w:rsidRPr="006E1C07" w:rsidRDefault="006E1C07" w:rsidP="006E1C07">
            <w:pPr>
              <w:keepNext/>
              <w:keepLines/>
              <w:suppressAutoHyphens/>
              <w:spacing w:after="0" w:line="240" w:lineRule="auto"/>
              <w:jc w:val="both"/>
              <w:rPr>
                <w:rFonts w:ascii="Times New Roman" w:hAnsi="Times New Roman"/>
              </w:rPr>
            </w:pPr>
            <w:r w:rsidRPr="006E1C07">
              <w:rPr>
                <w:rFonts w:ascii="Times New Roman" w:hAnsi="Times New Roman"/>
              </w:rPr>
              <w:t>Инженерная защита. Порядок использования инженерных сооружений.</w:t>
            </w:r>
          </w:p>
          <w:p w14:paraId="73BB65C1"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Организация и выполнение эвакуационных мероприятий.</w:t>
            </w:r>
          </w:p>
        </w:tc>
        <w:tc>
          <w:tcPr>
            <w:tcW w:w="1842" w:type="dxa"/>
            <w:tcBorders>
              <w:top w:val="single" w:sz="4" w:space="0" w:color="auto"/>
              <w:left w:val="single" w:sz="4" w:space="0" w:color="auto"/>
              <w:bottom w:val="single" w:sz="4" w:space="0" w:color="auto"/>
              <w:right w:val="single" w:sz="4" w:space="0" w:color="auto"/>
            </w:tcBorders>
            <w:vAlign w:val="center"/>
          </w:tcPr>
          <w:p w14:paraId="773B8B54" w14:textId="423B6625"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425D1D36"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DA8F992" w14:textId="15833732" w:rsidTr="00E263D7">
        <w:tc>
          <w:tcPr>
            <w:tcW w:w="3234" w:type="dxa"/>
            <w:gridSpan w:val="2"/>
            <w:vMerge/>
            <w:tcBorders>
              <w:left w:val="single" w:sz="4" w:space="0" w:color="auto"/>
              <w:right w:val="single" w:sz="4" w:space="0" w:color="auto"/>
            </w:tcBorders>
            <w:vAlign w:val="center"/>
            <w:hideMark/>
          </w:tcPr>
          <w:p w14:paraId="09BFAF4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19B4265D"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tcPr>
          <w:p w14:paraId="2F308305" w14:textId="7BCA6138"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tcPr>
          <w:p w14:paraId="731F2A5C"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1321EA6C" w14:textId="3C9C0A2D" w:rsidTr="006E1C07">
        <w:tc>
          <w:tcPr>
            <w:tcW w:w="3234" w:type="dxa"/>
            <w:gridSpan w:val="2"/>
            <w:vMerge/>
            <w:tcBorders>
              <w:left w:val="single" w:sz="4" w:space="0" w:color="auto"/>
              <w:right w:val="single" w:sz="4" w:space="0" w:color="auto"/>
            </w:tcBorders>
            <w:vAlign w:val="center"/>
            <w:hideMark/>
          </w:tcPr>
          <w:p w14:paraId="267B0A1E"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593FDD97" w14:textId="77777777" w:rsidR="006E1C07" w:rsidRPr="006E1C07" w:rsidRDefault="006E1C07" w:rsidP="006E1C07">
            <w:pPr>
              <w:keepNext/>
              <w:keepLines/>
              <w:suppressAutoHyphens/>
              <w:spacing w:after="0" w:line="240" w:lineRule="auto"/>
              <w:rPr>
                <w:rFonts w:ascii="Times New Roman" w:hAnsi="Times New Roman"/>
              </w:rPr>
            </w:pPr>
            <w:r w:rsidRPr="006E1C07">
              <w:rPr>
                <w:rFonts w:ascii="Times New Roman" w:hAnsi="Times New Roman"/>
                <w:b/>
              </w:rPr>
              <w:t>ПР</w:t>
            </w:r>
            <w:r w:rsidRPr="006E1C07">
              <w:rPr>
                <w:rFonts w:ascii="Times New Roman" w:hAnsi="Times New Roman"/>
                <w:b/>
                <w:bCs/>
              </w:rPr>
              <w:t xml:space="preserve"> № </w:t>
            </w:r>
            <w:r w:rsidRPr="006E1C07">
              <w:rPr>
                <w:rFonts w:ascii="Times New Roman" w:hAnsi="Times New Roman"/>
                <w:b/>
              </w:rPr>
              <w:t>3.</w:t>
            </w:r>
            <w:r w:rsidRPr="006E1C07">
              <w:rPr>
                <w:rFonts w:ascii="Times New Roman" w:hAnsi="Times New Roman"/>
                <w:bCs/>
              </w:rPr>
              <w:t xml:space="preserve"> Отработка действий с СКЗ</w:t>
            </w:r>
          </w:p>
        </w:tc>
        <w:tc>
          <w:tcPr>
            <w:tcW w:w="1842" w:type="dxa"/>
            <w:tcBorders>
              <w:top w:val="single" w:sz="4" w:space="0" w:color="auto"/>
              <w:left w:val="single" w:sz="4" w:space="0" w:color="auto"/>
              <w:bottom w:val="single" w:sz="4" w:space="0" w:color="auto"/>
              <w:right w:val="single" w:sz="4" w:space="0" w:color="auto"/>
            </w:tcBorders>
          </w:tcPr>
          <w:p w14:paraId="0224C8A5" w14:textId="77777777"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58320CCD"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745045E" w14:textId="16359CD1" w:rsidTr="006E1C07">
        <w:tc>
          <w:tcPr>
            <w:tcW w:w="3234" w:type="dxa"/>
            <w:gridSpan w:val="2"/>
            <w:vMerge/>
            <w:tcBorders>
              <w:left w:val="single" w:sz="4" w:space="0" w:color="auto"/>
              <w:bottom w:val="single" w:sz="4" w:space="0" w:color="auto"/>
              <w:right w:val="single" w:sz="4" w:space="0" w:color="auto"/>
            </w:tcBorders>
            <w:vAlign w:val="center"/>
          </w:tcPr>
          <w:p w14:paraId="172AE27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633EAFAB"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4.</w:t>
            </w:r>
            <w:r w:rsidRPr="006E1C07">
              <w:rPr>
                <w:rFonts w:ascii="Times New Roman" w:eastAsia="Calibri" w:hAnsi="Times New Roman"/>
                <w:bCs/>
                <w:lang w:eastAsia="en-US"/>
              </w:rPr>
              <w:t xml:space="preserve"> Отработка действий с СКЗ</w:t>
            </w:r>
          </w:p>
        </w:tc>
        <w:tc>
          <w:tcPr>
            <w:tcW w:w="1842" w:type="dxa"/>
            <w:tcBorders>
              <w:top w:val="single" w:sz="4" w:space="0" w:color="auto"/>
              <w:left w:val="single" w:sz="4" w:space="0" w:color="auto"/>
              <w:bottom w:val="single" w:sz="4" w:space="0" w:color="auto"/>
              <w:right w:val="single" w:sz="4" w:space="0" w:color="auto"/>
            </w:tcBorders>
          </w:tcPr>
          <w:p w14:paraId="76E6150D" w14:textId="77777777"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73C27D12"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73F4FBA1" w14:textId="6AEAB049" w:rsidTr="006E1C07">
        <w:tc>
          <w:tcPr>
            <w:tcW w:w="11312" w:type="dxa"/>
            <w:gridSpan w:val="3"/>
            <w:tcBorders>
              <w:top w:val="single" w:sz="4" w:space="0" w:color="auto"/>
              <w:left w:val="single" w:sz="4" w:space="0" w:color="auto"/>
              <w:bottom w:val="single" w:sz="4" w:space="0" w:color="auto"/>
              <w:right w:val="single" w:sz="4" w:space="0" w:color="auto"/>
            </w:tcBorders>
            <w:hideMark/>
          </w:tcPr>
          <w:p w14:paraId="7DC5421E"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lang w:eastAsia="en-US"/>
              </w:rPr>
              <w:t xml:space="preserve">Раздел 2. </w:t>
            </w:r>
            <w:r w:rsidRPr="006E1C07">
              <w:rPr>
                <w:rFonts w:ascii="Times New Roman" w:eastAsia="Calibri" w:hAnsi="Times New Roman"/>
                <w:b/>
                <w:bCs/>
                <w:lang w:eastAsia="en-US"/>
              </w:rPr>
              <w:t>Первая помощь пострадавшим в несчастных случаях на производстве и в ЧС.</w:t>
            </w:r>
          </w:p>
        </w:tc>
        <w:tc>
          <w:tcPr>
            <w:tcW w:w="1842" w:type="dxa"/>
            <w:tcBorders>
              <w:top w:val="single" w:sz="4" w:space="0" w:color="auto"/>
              <w:left w:val="single" w:sz="4" w:space="0" w:color="auto"/>
              <w:bottom w:val="single" w:sz="4" w:space="0" w:color="auto"/>
              <w:right w:val="single" w:sz="4" w:space="0" w:color="auto"/>
            </w:tcBorders>
          </w:tcPr>
          <w:p w14:paraId="13866D0A" w14:textId="239290A1"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4</w:t>
            </w:r>
          </w:p>
        </w:tc>
        <w:tc>
          <w:tcPr>
            <w:tcW w:w="1843" w:type="dxa"/>
            <w:tcBorders>
              <w:top w:val="single" w:sz="4" w:space="0" w:color="auto"/>
              <w:left w:val="single" w:sz="4" w:space="0" w:color="auto"/>
              <w:bottom w:val="single" w:sz="4" w:space="0" w:color="auto"/>
              <w:right w:val="single" w:sz="4" w:space="0" w:color="auto"/>
            </w:tcBorders>
          </w:tcPr>
          <w:p w14:paraId="2711E117"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1CB2E37D" w14:textId="059DD72B" w:rsidTr="00E263D7">
        <w:tc>
          <w:tcPr>
            <w:tcW w:w="3234" w:type="dxa"/>
            <w:gridSpan w:val="2"/>
            <w:vMerge w:val="restart"/>
            <w:tcBorders>
              <w:top w:val="single" w:sz="4" w:space="0" w:color="auto"/>
              <w:left w:val="single" w:sz="4" w:space="0" w:color="auto"/>
              <w:right w:val="single" w:sz="4" w:space="0" w:color="auto"/>
            </w:tcBorders>
            <w:hideMark/>
          </w:tcPr>
          <w:p w14:paraId="18664C3F"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2.1. </w:t>
            </w:r>
          </w:p>
          <w:p w14:paraId="2787D100"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t>Первая помощь пострадавшим</w:t>
            </w:r>
          </w:p>
        </w:tc>
        <w:tc>
          <w:tcPr>
            <w:tcW w:w="8078" w:type="dxa"/>
            <w:tcBorders>
              <w:top w:val="single" w:sz="4" w:space="0" w:color="auto"/>
              <w:left w:val="single" w:sz="4" w:space="0" w:color="auto"/>
              <w:bottom w:val="single" w:sz="4" w:space="0" w:color="auto"/>
              <w:right w:val="single" w:sz="4" w:space="0" w:color="auto"/>
            </w:tcBorders>
            <w:vAlign w:val="center"/>
            <w:hideMark/>
          </w:tcPr>
          <w:p w14:paraId="2069A4C0" w14:textId="0A56A4BC"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0FE212A0" w14:textId="34B51B03"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3274E46D"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496BF726"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4DF54691"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4C315C68" w14:textId="195388D5" w:rsidR="006E1C07" w:rsidRPr="006E1C07" w:rsidRDefault="006E1C07" w:rsidP="006E1C07">
            <w:pPr>
              <w:spacing w:after="0"/>
              <w:jc w:val="center"/>
              <w:rPr>
                <w:rFonts w:ascii="Times New Roman" w:eastAsia="Calibri" w:hAnsi="Times New Roman"/>
                <w:lang w:eastAsia="en-US"/>
              </w:rPr>
            </w:pPr>
          </w:p>
        </w:tc>
      </w:tr>
      <w:tr w:rsidR="006E1C07" w:rsidRPr="006E1C07" w14:paraId="76502F5F" w14:textId="234863F4" w:rsidTr="00E263D7">
        <w:tc>
          <w:tcPr>
            <w:tcW w:w="3234" w:type="dxa"/>
            <w:gridSpan w:val="2"/>
            <w:vMerge/>
            <w:tcBorders>
              <w:left w:val="single" w:sz="4" w:space="0" w:color="auto"/>
              <w:right w:val="single" w:sz="4" w:space="0" w:color="auto"/>
            </w:tcBorders>
            <w:vAlign w:val="center"/>
            <w:hideMark/>
          </w:tcPr>
          <w:p w14:paraId="15CE06DB"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1BE9CE3C" w14:textId="77777777" w:rsidR="006E1C07" w:rsidRPr="006E1C07" w:rsidRDefault="006E1C07" w:rsidP="006E1C07">
            <w:pPr>
              <w:spacing w:after="0" w:line="240" w:lineRule="auto"/>
              <w:rPr>
                <w:rFonts w:ascii="Times New Roman" w:eastAsia="Calibri" w:hAnsi="Times New Roman"/>
                <w:bCs/>
                <w:lang w:eastAsia="en-US"/>
              </w:rPr>
            </w:pPr>
            <w:r w:rsidRPr="006E1C07">
              <w:rPr>
                <w:rFonts w:ascii="Times New Roman" w:eastAsia="Calibri" w:hAnsi="Times New Roman"/>
                <w:lang w:eastAsia="en-US"/>
              </w:rPr>
              <w:t>ПП - общие правила оказания.</w:t>
            </w:r>
          </w:p>
          <w:p w14:paraId="7399A2FE" w14:textId="77777777" w:rsidR="006E1C07" w:rsidRPr="006E1C07" w:rsidRDefault="006E1C07" w:rsidP="006E1C07">
            <w:pPr>
              <w:spacing w:after="0" w:line="240" w:lineRule="auto"/>
              <w:rPr>
                <w:rFonts w:ascii="Times New Roman" w:eastAsia="Calibri" w:hAnsi="Times New Roman"/>
                <w:lang w:eastAsia="en-US"/>
              </w:rPr>
            </w:pPr>
            <w:r w:rsidRPr="006E1C07">
              <w:rPr>
                <w:rFonts w:ascii="Times New Roman" w:eastAsia="Calibri" w:hAnsi="Times New Roman"/>
                <w:lang w:eastAsia="en-US"/>
              </w:rPr>
              <w:t xml:space="preserve">ПП при кровотечениях и термических ожогах </w:t>
            </w:r>
          </w:p>
          <w:p w14:paraId="680EEA40" w14:textId="77777777" w:rsidR="006E1C07" w:rsidRPr="006E1C07" w:rsidRDefault="006E1C07" w:rsidP="006E1C07">
            <w:pPr>
              <w:spacing w:after="0" w:line="240" w:lineRule="auto"/>
              <w:rPr>
                <w:rFonts w:ascii="Times New Roman" w:eastAsia="Calibri" w:hAnsi="Times New Roman"/>
                <w:lang w:eastAsia="en-US"/>
              </w:rPr>
            </w:pPr>
            <w:r w:rsidRPr="006E1C07">
              <w:rPr>
                <w:rFonts w:ascii="Times New Roman" w:eastAsia="Calibri" w:hAnsi="Times New Roman"/>
                <w:lang w:eastAsia="en-US"/>
              </w:rPr>
              <w:t>ПП при травмах опорно-двигательного аппарата</w:t>
            </w:r>
          </w:p>
        </w:tc>
        <w:tc>
          <w:tcPr>
            <w:tcW w:w="1842" w:type="dxa"/>
            <w:tcBorders>
              <w:top w:val="single" w:sz="4" w:space="0" w:color="auto"/>
              <w:left w:val="single" w:sz="4" w:space="0" w:color="auto"/>
              <w:bottom w:val="single" w:sz="4" w:space="0" w:color="auto"/>
              <w:right w:val="single" w:sz="4" w:space="0" w:color="auto"/>
            </w:tcBorders>
            <w:vAlign w:val="center"/>
          </w:tcPr>
          <w:p w14:paraId="1F3D7C62" w14:textId="22DA0E72"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14D97AFE"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64DCE3A5" w14:textId="50040829" w:rsidTr="00E263D7">
        <w:tc>
          <w:tcPr>
            <w:tcW w:w="3234" w:type="dxa"/>
            <w:gridSpan w:val="2"/>
            <w:vMerge/>
            <w:tcBorders>
              <w:left w:val="single" w:sz="4" w:space="0" w:color="auto"/>
              <w:right w:val="single" w:sz="4" w:space="0" w:color="auto"/>
            </w:tcBorders>
            <w:vAlign w:val="center"/>
            <w:hideMark/>
          </w:tcPr>
          <w:p w14:paraId="7D364C3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2715D73C"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right w:val="single" w:sz="4" w:space="0" w:color="auto"/>
            </w:tcBorders>
          </w:tcPr>
          <w:p w14:paraId="0BEECDC6" w14:textId="2268E26A"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6358E883"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3BCA0B9C" w14:textId="0AF787E4" w:rsidTr="006E1C07">
        <w:tc>
          <w:tcPr>
            <w:tcW w:w="3234" w:type="dxa"/>
            <w:gridSpan w:val="2"/>
            <w:vMerge/>
            <w:tcBorders>
              <w:left w:val="single" w:sz="4" w:space="0" w:color="auto"/>
              <w:right w:val="single" w:sz="4" w:space="0" w:color="auto"/>
            </w:tcBorders>
            <w:vAlign w:val="center"/>
            <w:hideMark/>
          </w:tcPr>
          <w:p w14:paraId="09162D0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32CA113A"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5. </w:t>
            </w:r>
            <w:r w:rsidRPr="006E1C07">
              <w:rPr>
                <w:rFonts w:ascii="Times New Roman" w:eastAsia="Calibri" w:hAnsi="Times New Roman"/>
                <w:lang w:eastAsia="en-US"/>
              </w:rPr>
              <w:t>Отработка ПП при техногенной катастрофе (авария на транспорте с несколькими пострадавшими)</w:t>
            </w:r>
          </w:p>
        </w:tc>
        <w:tc>
          <w:tcPr>
            <w:tcW w:w="1842" w:type="dxa"/>
            <w:tcBorders>
              <w:left w:val="single" w:sz="4" w:space="0" w:color="auto"/>
              <w:right w:val="single" w:sz="4" w:space="0" w:color="auto"/>
            </w:tcBorders>
            <w:vAlign w:val="center"/>
          </w:tcPr>
          <w:p w14:paraId="0D03B3F1" w14:textId="2CC2BC6C" w:rsidR="006E1C07" w:rsidRPr="006E1C07" w:rsidRDefault="006E1C07" w:rsidP="006E1C07">
            <w:pPr>
              <w:spacing w:after="0" w:line="240" w:lineRule="auto"/>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621ADE2B"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4C405D98" w14:textId="043105D9" w:rsidTr="00E263D7">
        <w:tc>
          <w:tcPr>
            <w:tcW w:w="3234" w:type="dxa"/>
            <w:gridSpan w:val="2"/>
            <w:vMerge/>
            <w:tcBorders>
              <w:left w:val="single" w:sz="4" w:space="0" w:color="auto"/>
              <w:right w:val="single" w:sz="4" w:space="0" w:color="auto"/>
            </w:tcBorders>
            <w:vAlign w:val="center"/>
          </w:tcPr>
          <w:p w14:paraId="512C406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29AF9C5E"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6. </w:t>
            </w:r>
            <w:r w:rsidRPr="006E1C07">
              <w:rPr>
                <w:rFonts w:ascii="Times New Roman" w:eastAsia="Calibri" w:hAnsi="Times New Roman"/>
                <w:lang w:eastAsia="en-US"/>
              </w:rPr>
              <w:t>Отработка ПП при кровотечениях</w:t>
            </w:r>
          </w:p>
        </w:tc>
        <w:tc>
          <w:tcPr>
            <w:tcW w:w="1842" w:type="dxa"/>
            <w:tcBorders>
              <w:left w:val="single" w:sz="4" w:space="0" w:color="auto"/>
              <w:bottom w:val="single" w:sz="4" w:space="0" w:color="auto"/>
              <w:right w:val="single" w:sz="4" w:space="0" w:color="auto"/>
            </w:tcBorders>
            <w:vAlign w:val="center"/>
          </w:tcPr>
          <w:p w14:paraId="510E79AB" w14:textId="45C352C0" w:rsidR="006E1C07" w:rsidRPr="006E1C07" w:rsidRDefault="006E1C07" w:rsidP="006E1C07">
            <w:pPr>
              <w:spacing w:after="0" w:line="240" w:lineRule="auto"/>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335E85D0"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BBAAD61" w14:textId="67238BF2" w:rsidTr="006E1C07">
        <w:tc>
          <w:tcPr>
            <w:tcW w:w="3234" w:type="dxa"/>
            <w:gridSpan w:val="2"/>
            <w:vMerge/>
            <w:tcBorders>
              <w:left w:val="single" w:sz="4" w:space="0" w:color="auto"/>
              <w:bottom w:val="single" w:sz="4" w:space="0" w:color="auto"/>
              <w:right w:val="single" w:sz="4" w:space="0" w:color="auto"/>
            </w:tcBorders>
            <w:vAlign w:val="center"/>
          </w:tcPr>
          <w:p w14:paraId="5C5372AC"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08632441"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7. </w:t>
            </w:r>
            <w:r w:rsidRPr="006E1C07">
              <w:rPr>
                <w:rFonts w:ascii="Times New Roman" w:eastAsia="Calibri" w:hAnsi="Times New Roman"/>
                <w:lang w:eastAsia="en-US"/>
              </w:rPr>
              <w:t>Отработка ПП при термических ожогах</w:t>
            </w:r>
          </w:p>
        </w:tc>
        <w:tc>
          <w:tcPr>
            <w:tcW w:w="1842" w:type="dxa"/>
            <w:tcBorders>
              <w:left w:val="single" w:sz="4" w:space="0" w:color="auto"/>
              <w:bottom w:val="single" w:sz="4" w:space="0" w:color="auto"/>
              <w:right w:val="single" w:sz="4" w:space="0" w:color="auto"/>
            </w:tcBorders>
            <w:vAlign w:val="center"/>
          </w:tcPr>
          <w:p w14:paraId="5E727713" w14:textId="714A6F95"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684F0D36"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01EF5A9D" w14:textId="38799460" w:rsidTr="006E1C07">
        <w:tc>
          <w:tcPr>
            <w:tcW w:w="11312" w:type="dxa"/>
            <w:gridSpan w:val="3"/>
            <w:tcBorders>
              <w:top w:val="single" w:sz="4" w:space="0" w:color="auto"/>
              <w:left w:val="single" w:sz="4" w:space="0" w:color="auto"/>
              <w:bottom w:val="single" w:sz="4" w:space="0" w:color="auto"/>
              <w:right w:val="single" w:sz="4" w:space="0" w:color="auto"/>
            </w:tcBorders>
            <w:hideMark/>
          </w:tcPr>
          <w:p w14:paraId="039A3723"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lang w:eastAsia="en-US"/>
              </w:rPr>
              <w:t xml:space="preserve">Раздел 3. </w:t>
            </w:r>
            <w:r w:rsidRPr="006E1C07">
              <w:rPr>
                <w:rFonts w:ascii="Times New Roman" w:eastAsia="Calibri" w:hAnsi="Times New Roman"/>
                <w:b/>
                <w:bCs/>
                <w:lang w:eastAsia="en-US"/>
              </w:rPr>
              <w:t>Охрана труда.</w:t>
            </w:r>
          </w:p>
        </w:tc>
        <w:tc>
          <w:tcPr>
            <w:tcW w:w="1842" w:type="dxa"/>
            <w:tcBorders>
              <w:top w:val="single" w:sz="4" w:space="0" w:color="auto"/>
              <w:left w:val="single" w:sz="4" w:space="0" w:color="auto"/>
              <w:bottom w:val="single" w:sz="4" w:space="0" w:color="auto"/>
              <w:right w:val="single" w:sz="4" w:space="0" w:color="auto"/>
            </w:tcBorders>
          </w:tcPr>
          <w:p w14:paraId="4E41E579" w14:textId="2EDF7B7A"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4</w:t>
            </w:r>
          </w:p>
        </w:tc>
        <w:tc>
          <w:tcPr>
            <w:tcW w:w="1843" w:type="dxa"/>
            <w:tcBorders>
              <w:top w:val="single" w:sz="4" w:space="0" w:color="auto"/>
              <w:left w:val="single" w:sz="4" w:space="0" w:color="auto"/>
              <w:bottom w:val="single" w:sz="4" w:space="0" w:color="auto"/>
              <w:right w:val="single" w:sz="4" w:space="0" w:color="auto"/>
            </w:tcBorders>
          </w:tcPr>
          <w:p w14:paraId="510D2FCB"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522BC4EB" w14:textId="0283771E" w:rsidTr="00E263D7">
        <w:tc>
          <w:tcPr>
            <w:tcW w:w="3234" w:type="dxa"/>
            <w:gridSpan w:val="2"/>
            <w:vMerge w:val="restart"/>
            <w:tcBorders>
              <w:top w:val="single" w:sz="4" w:space="0" w:color="auto"/>
              <w:left w:val="single" w:sz="4" w:space="0" w:color="auto"/>
              <w:right w:val="single" w:sz="4" w:space="0" w:color="auto"/>
            </w:tcBorders>
            <w:hideMark/>
          </w:tcPr>
          <w:p w14:paraId="5673E0AC"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3.1. </w:t>
            </w:r>
          </w:p>
          <w:p w14:paraId="367F03B3"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lastRenderedPageBreak/>
              <w:t>Основы охраны труда</w:t>
            </w:r>
          </w:p>
        </w:tc>
        <w:tc>
          <w:tcPr>
            <w:tcW w:w="8078" w:type="dxa"/>
            <w:tcBorders>
              <w:top w:val="single" w:sz="4" w:space="0" w:color="auto"/>
              <w:left w:val="single" w:sz="4" w:space="0" w:color="auto"/>
              <w:bottom w:val="single" w:sz="4" w:space="0" w:color="auto"/>
              <w:right w:val="single" w:sz="4" w:space="0" w:color="auto"/>
            </w:tcBorders>
            <w:vAlign w:val="center"/>
            <w:hideMark/>
          </w:tcPr>
          <w:p w14:paraId="41BDB302" w14:textId="7ADF289B" w:rsidR="006E1C07" w:rsidRPr="006E1C07" w:rsidRDefault="001F4906" w:rsidP="006E1C07">
            <w:pPr>
              <w:spacing w:after="0" w:line="240" w:lineRule="auto"/>
              <w:jc w:val="both"/>
              <w:rPr>
                <w:rFonts w:ascii="Times New Roman" w:eastAsia="Calibri" w:hAnsi="Times New Roman"/>
                <w:b/>
                <w:bCs/>
                <w:lang w:eastAsia="en-US"/>
              </w:rPr>
            </w:pPr>
            <w:r>
              <w:rPr>
                <w:rFonts w:ascii="Times New Roman" w:eastAsia="Calibri" w:hAnsi="Times New Roman"/>
                <w:b/>
                <w:bCs/>
                <w:lang w:eastAsia="en-US"/>
              </w:rPr>
              <w:lastRenderedPageBreak/>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25892A6C" w14:textId="52731383"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55A119BE"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20656B89"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lastRenderedPageBreak/>
              <w:t>ОК 07</w:t>
            </w:r>
            <w:r>
              <w:rPr>
                <w:rFonts w:ascii="Times New Roman" w:hAnsi="Times New Roman"/>
                <w:szCs w:val="24"/>
              </w:rPr>
              <w:t xml:space="preserve">, </w:t>
            </w:r>
            <w:r w:rsidRPr="006E1C07">
              <w:rPr>
                <w:rFonts w:ascii="Times New Roman" w:hAnsi="Times New Roman"/>
                <w:szCs w:val="24"/>
              </w:rPr>
              <w:t>ОК 08</w:t>
            </w:r>
          </w:p>
          <w:p w14:paraId="6DDB349E"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4398A62C" w14:textId="69E006D5" w:rsidR="006E1C07" w:rsidRPr="006E1C07" w:rsidRDefault="006E1C07" w:rsidP="006E1C07">
            <w:pPr>
              <w:spacing w:after="0"/>
              <w:jc w:val="center"/>
              <w:rPr>
                <w:rFonts w:ascii="Times New Roman" w:eastAsia="Calibri" w:hAnsi="Times New Roman"/>
                <w:lang w:eastAsia="en-US"/>
              </w:rPr>
            </w:pPr>
          </w:p>
        </w:tc>
      </w:tr>
      <w:tr w:rsidR="006E1C07" w:rsidRPr="006E1C07" w14:paraId="4303CCDB" w14:textId="4D3EC00B" w:rsidTr="00E263D7">
        <w:tc>
          <w:tcPr>
            <w:tcW w:w="3234" w:type="dxa"/>
            <w:gridSpan w:val="2"/>
            <w:vMerge/>
            <w:tcBorders>
              <w:left w:val="single" w:sz="4" w:space="0" w:color="auto"/>
              <w:right w:val="single" w:sz="4" w:space="0" w:color="auto"/>
            </w:tcBorders>
            <w:vAlign w:val="center"/>
            <w:hideMark/>
          </w:tcPr>
          <w:p w14:paraId="742E4A8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2EEE111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Правовые основы ОТ</w:t>
            </w:r>
          </w:p>
          <w:p w14:paraId="7E132095"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Условия труда.</w:t>
            </w:r>
          </w:p>
          <w:p w14:paraId="3ED5E3E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Пожарная безопасность</w:t>
            </w:r>
          </w:p>
        </w:tc>
        <w:tc>
          <w:tcPr>
            <w:tcW w:w="1842" w:type="dxa"/>
            <w:tcBorders>
              <w:top w:val="single" w:sz="4" w:space="0" w:color="auto"/>
              <w:left w:val="single" w:sz="4" w:space="0" w:color="auto"/>
              <w:bottom w:val="single" w:sz="4" w:space="0" w:color="auto"/>
              <w:right w:val="single" w:sz="4" w:space="0" w:color="auto"/>
            </w:tcBorders>
            <w:vAlign w:val="center"/>
          </w:tcPr>
          <w:p w14:paraId="2E95AEE0" w14:textId="23C06547"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3F628E8F"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5DD59028" w14:textId="5004ADC4" w:rsidTr="00E263D7">
        <w:tc>
          <w:tcPr>
            <w:tcW w:w="3234" w:type="dxa"/>
            <w:gridSpan w:val="2"/>
            <w:vMerge/>
            <w:tcBorders>
              <w:left w:val="single" w:sz="4" w:space="0" w:color="auto"/>
              <w:right w:val="single" w:sz="4" w:space="0" w:color="auto"/>
            </w:tcBorders>
            <w:vAlign w:val="center"/>
            <w:hideMark/>
          </w:tcPr>
          <w:p w14:paraId="03D6BD4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6028572F"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tcPr>
          <w:p w14:paraId="06A592B9" w14:textId="26FA22B8"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18FA8539"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7F5B6D4C" w14:textId="16AD93C7" w:rsidTr="006E1C07">
        <w:tc>
          <w:tcPr>
            <w:tcW w:w="3234" w:type="dxa"/>
            <w:gridSpan w:val="2"/>
            <w:vMerge/>
            <w:tcBorders>
              <w:left w:val="single" w:sz="4" w:space="0" w:color="auto"/>
              <w:right w:val="single" w:sz="4" w:space="0" w:color="auto"/>
            </w:tcBorders>
            <w:vAlign w:val="center"/>
            <w:hideMark/>
          </w:tcPr>
          <w:p w14:paraId="65082E1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05DC0C5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8.</w:t>
            </w:r>
            <w:r w:rsidRPr="006E1C07">
              <w:rPr>
                <w:rFonts w:ascii="Times New Roman" w:eastAsia="Calibri" w:hAnsi="Times New Roman"/>
                <w:lang w:eastAsia="en-US"/>
              </w:rPr>
              <w:t xml:space="preserve"> Составление опорной схемы «Права и обязанности лиц в области ОТ»</w:t>
            </w:r>
          </w:p>
        </w:tc>
        <w:tc>
          <w:tcPr>
            <w:tcW w:w="1842" w:type="dxa"/>
            <w:tcBorders>
              <w:top w:val="single" w:sz="4" w:space="0" w:color="auto"/>
              <w:left w:val="single" w:sz="4" w:space="0" w:color="auto"/>
              <w:bottom w:val="single" w:sz="4" w:space="0" w:color="auto"/>
              <w:right w:val="single" w:sz="4" w:space="0" w:color="auto"/>
            </w:tcBorders>
            <w:vAlign w:val="center"/>
          </w:tcPr>
          <w:p w14:paraId="65D2D227" w14:textId="6512C316"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63D50CDD"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20827249" w14:textId="6A52516D" w:rsidTr="006E1C07">
        <w:tc>
          <w:tcPr>
            <w:tcW w:w="3234" w:type="dxa"/>
            <w:gridSpan w:val="2"/>
            <w:vMerge/>
            <w:tcBorders>
              <w:left w:val="single" w:sz="4" w:space="0" w:color="auto"/>
              <w:right w:val="single" w:sz="4" w:space="0" w:color="auto"/>
            </w:tcBorders>
            <w:vAlign w:val="center"/>
          </w:tcPr>
          <w:p w14:paraId="717CF5D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573DE42B"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9.</w:t>
            </w:r>
            <w:r w:rsidRPr="006E1C07">
              <w:rPr>
                <w:rFonts w:ascii="Times New Roman" w:eastAsia="Calibri" w:hAnsi="Times New Roman"/>
                <w:lang w:eastAsia="en-US"/>
              </w:rPr>
              <w:t xml:space="preserve"> Составление опорной схемы «Несчастные случаи и профессиональные заболевания»</w:t>
            </w:r>
          </w:p>
        </w:tc>
        <w:tc>
          <w:tcPr>
            <w:tcW w:w="1842" w:type="dxa"/>
            <w:tcBorders>
              <w:top w:val="single" w:sz="4" w:space="0" w:color="auto"/>
              <w:left w:val="single" w:sz="4" w:space="0" w:color="auto"/>
              <w:bottom w:val="single" w:sz="4" w:space="0" w:color="auto"/>
              <w:right w:val="single" w:sz="4" w:space="0" w:color="auto"/>
            </w:tcBorders>
            <w:vAlign w:val="center"/>
          </w:tcPr>
          <w:p w14:paraId="7C673C74" w14:textId="1BD2FF75"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1F87317E"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4333D83C" w14:textId="7BE92649" w:rsidTr="006E1C07">
        <w:tc>
          <w:tcPr>
            <w:tcW w:w="3234" w:type="dxa"/>
            <w:gridSpan w:val="2"/>
            <w:vMerge/>
            <w:tcBorders>
              <w:left w:val="single" w:sz="4" w:space="0" w:color="auto"/>
              <w:bottom w:val="single" w:sz="4" w:space="0" w:color="auto"/>
              <w:right w:val="single" w:sz="4" w:space="0" w:color="auto"/>
            </w:tcBorders>
            <w:vAlign w:val="center"/>
          </w:tcPr>
          <w:p w14:paraId="4767273F"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5B5975B9"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10. </w:t>
            </w:r>
            <w:r w:rsidRPr="006E1C07">
              <w:rPr>
                <w:rFonts w:ascii="Times New Roman" w:eastAsia="Calibri" w:hAnsi="Times New Roman"/>
                <w:lang w:eastAsia="en-US"/>
              </w:rPr>
              <w:t>Составление опорной схемы «ОПФ и ВПФ»</w:t>
            </w:r>
          </w:p>
        </w:tc>
        <w:tc>
          <w:tcPr>
            <w:tcW w:w="1842" w:type="dxa"/>
            <w:tcBorders>
              <w:top w:val="single" w:sz="4" w:space="0" w:color="auto"/>
              <w:left w:val="single" w:sz="4" w:space="0" w:color="auto"/>
              <w:bottom w:val="single" w:sz="4" w:space="0" w:color="auto"/>
              <w:right w:val="single" w:sz="4" w:space="0" w:color="auto"/>
            </w:tcBorders>
            <w:vAlign w:val="center"/>
          </w:tcPr>
          <w:p w14:paraId="1206323F" w14:textId="089EE487"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12C24DEA"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1A9B3BAB" w14:textId="41DD3BE4" w:rsidTr="006E1C07">
        <w:tc>
          <w:tcPr>
            <w:tcW w:w="11312" w:type="dxa"/>
            <w:gridSpan w:val="3"/>
            <w:tcBorders>
              <w:top w:val="single" w:sz="4" w:space="0" w:color="auto"/>
              <w:left w:val="single" w:sz="4" w:space="0" w:color="auto"/>
              <w:bottom w:val="single" w:sz="4" w:space="0" w:color="auto"/>
              <w:right w:val="single" w:sz="4" w:space="0" w:color="auto"/>
            </w:tcBorders>
            <w:hideMark/>
          </w:tcPr>
          <w:p w14:paraId="36FB418D"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lang w:eastAsia="en-US"/>
              </w:rPr>
              <w:t xml:space="preserve">Раздел 4. </w:t>
            </w:r>
            <w:r w:rsidRPr="006E1C07">
              <w:rPr>
                <w:rFonts w:ascii="Times New Roman" w:eastAsia="Calibri" w:hAnsi="Times New Roman"/>
                <w:b/>
                <w:bCs/>
                <w:lang w:eastAsia="en-US"/>
              </w:rPr>
              <w:t>Основы военной службы.</w:t>
            </w:r>
          </w:p>
        </w:tc>
        <w:tc>
          <w:tcPr>
            <w:tcW w:w="1842" w:type="dxa"/>
            <w:tcBorders>
              <w:top w:val="single" w:sz="4" w:space="0" w:color="auto"/>
              <w:left w:val="single" w:sz="4" w:space="0" w:color="auto"/>
              <w:bottom w:val="single" w:sz="4" w:space="0" w:color="auto"/>
              <w:right w:val="single" w:sz="4" w:space="0" w:color="auto"/>
            </w:tcBorders>
          </w:tcPr>
          <w:p w14:paraId="600E8A33" w14:textId="50B0EF77" w:rsidR="006E1C07" w:rsidRPr="006E1C07" w:rsidRDefault="006E1C07" w:rsidP="006E1C07">
            <w:pPr>
              <w:spacing w:after="0"/>
              <w:jc w:val="center"/>
              <w:rPr>
                <w:rFonts w:ascii="Times New Roman" w:eastAsia="Calibri" w:hAnsi="Times New Roman"/>
                <w:b/>
                <w:bCs/>
                <w:lang w:eastAsia="en-US"/>
              </w:rPr>
            </w:pPr>
            <w:r>
              <w:rPr>
                <w:rFonts w:ascii="Times New Roman" w:eastAsia="Calibri" w:hAnsi="Times New Roman"/>
                <w:b/>
                <w:bCs/>
                <w:lang w:eastAsia="en-US"/>
              </w:rPr>
              <w:t>24</w:t>
            </w:r>
          </w:p>
        </w:tc>
        <w:tc>
          <w:tcPr>
            <w:tcW w:w="1843" w:type="dxa"/>
            <w:tcBorders>
              <w:top w:val="single" w:sz="4" w:space="0" w:color="auto"/>
              <w:left w:val="single" w:sz="4" w:space="0" w:color="auto"/>
              <w:bottom w:val="single" w:sz="4" w:space="0" w:color="auto"/>
              <w:right w:val="single" w:sz="4" w:space="0" w:color="auto"/>
            </w:tcBorders>
          </w:tcPr>
          <w:p w14:paraId="28D8A769"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7F6276C2" w14:textId="0520E3CA" w:rsidTr="00E263D7">
        <w:tc>
          <w:tcPr>
            <w:tcW w:w="3234" w:type="dxa"/>
            <w:gridSpan w:val="2"/>
            <w:vMerge w:val="restart"/>
            <w:tcBorders>
              <w:top w:val="single" w:sz="4" w:space="0" w:color="auto"/>
              <w:left w:val="single" w:sz="4" w:space="0" w:color="auto"/>
              <w:right w:val="single" w:sz="4" w:space="0" w:color="auto"/>
            </w:tcBorders>
            <w:hideMark/>
          </w:tcPr>
          <w:p w14:paraId="504CBE66"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4.1. </w:t>
            </w:r>
          </w:p>
          <w:p w14:paraId="2B31407F"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t>Основы военной безопасности РФ</w:t>
            </w:r>
          </w:p>
        </w:tc>
        <w:tc>
          <w:tcPr>
            <w:tcW w:w="8078" w:type="dxa"/>
            <w:tcBorders>
              <w:top w:val="single" w:sz="4" w:space="0" w:color="auto"/>
              <w:left w:val="single" w:sz="4" w:space="0" w:color="auto"/>
              <w:bottom w:val="single" w:sz="4" w:space="0" w:color="auto"/>
              <w:right w:val="single" w:sz="4" w:space="0" w:color="auto"/>
            </w:tcBorders>
            <w:vAlign w:val="center"/>
            <w:hideMark/>
          </w:tcPr>
          <w:p w14:paraId="1B842221" w14:textId="6B78782E" w:rsidR="006E1C07" w:rsidRPr="006E1C07" w:rsidRDefault="001F4906" w:rsidP="006E1C07">
            <w:pPr>
              <w:spacing w:after="0" w:line="240" w:lineRule="auto"/>
              <w:jc w:val="both"/>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371E053C" w14:textId="206BDD82" w:rsidR="006E1C07" w:rsidRPr="006E1C07" w:rsidRDefault="006E1C07" w:rsidP="006E1C07">
            <w:pPr>
              <w:spacing w:after="0"/>
              <w:jc w:val="center"/>
              <w:rPr>
                <w:rFonts w:ascii="Times New Roman" w:eastAsia="Calibri" w:hAnsi="Times New Roman"/>
                <w:b/>
                <w:bCs/>
                <w:lang w:eastAsia="en-US"/>
              </w:rPr>
            </w:pPr>
          </w:p>
        </w:tc>
        <w:tc>
          <w:tcPr>
            <w:tcW w:w="1843" w:type="dxa"/>
            <w:vMerge w:val="restart"/>
            <w:tcBorders>
              <w:top w:val="single" w:sz="4" w:space="0" w:color="auto"/>
              <w:left w:val="single" w:sz="4" w:space="0" w:color="auto"/>
              <w:right w:val="single" w:sz="4" w:space="0" w:color="auto"/>
            </w:tcBorders>
          </w:tcPr>
          <w:p w14:paraId="0D7E870A"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4A0F44DA"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46D13E34"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0C60F9F9" w14:textId="09D08ADC" w:rsidR="006E1C07" w:rsidRPr="006E1C07" w:rsidRDefault="006E1C07" w:rsidP="006E1C07">
            <w:pPr>
              <w:spacing w:after="0"/>
              <w:jc w:val="center"/>
              <w:rPr>
                <w:rFonts w:ascii="Times New Roman" w:eastAsia="Calibri" w:hAnsi="Times New Roman"/>
                <w:lang w:eastAsia="en-US"/>
              </w:rPr>
            </w:pPr>
          </w:p>
        </w:tc>
      </w:tr>
      <w:tr w:rsidR="006E1C07" w:rsidRPr="006E1C07" w14:paraId="6E144A18" w14:textId="06B274B5" w:rsidTr="00E263D7">
        <w:tc>
          <w:tcPr>
            <w:tcW w:w="3234" w:type="dxa"/>
            <w:gridSpan w:val="2"/>
            <w:vMerge/>
            <w:tcBorders>
              <w:left w:val="single" w:sz="4" w:space="0" w:color="auto"/>
              <w:right w:val="single" w:sz="4" w:space="0" w:color="auto"/>
            </w:tcBorders>
            <w:vAlign w:val="center"/>
            <w:hideMark/>
          </w:tcPr>
          <w:p w14:paraId="7F72F53D"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78371121"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lang w:eastAsia="en-US"/>
              </w:rPr>
              <w:t>Военная безопасность и военная организация РФ. ВС РФ</w:t>
            </w:r>
          </w:p>
          <w:p w14:paraId="73991572"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 xml:space="preserve">Военно-профессиональная ориентация </w:t>
            </w:r>
          </w:p>
          <w:p w14:paraId="52D8BD5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Военно-патриотическое воспитание</w:t>
            </w:r>
          </w:p>
          <w:p w14:paraId="5FE55181"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Психологическая подготовка</w:t>
            </w:r>
          </w:p>
          <w:p w14:paraId="7B74AEF5"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lang w:eastAsia="en-US"/>
              </w:rPr>
              <w:t>Обязанности военнослужащих</w:t>
            </w:r>
          </w:p>
        </w:tc>
        <w:tc>
          <w:tcPr>
            <w:tcW w:w="1842" w:type="dxa"/>
            <w:tcBorders>
              <w:top w:val="single" w:sz="4" w:space="0" w:color="auto"/>
              <w:left w:val="single" w:sz="4" w:space="0" w:color="auto"/>
              <w:bottom w:val="single" w:sz="4" w:space="0" w:color="auto"/>
              <w:right w:val="single" w:sz="4" w:space="0" w:color="auto"/>
            </w:tcBorders>
            <w:vAlign w:val="center"/>
          </w:tcPr>
          <w:p w14:paraId="4668D8D3" w14:textId="651D97EB"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3F52FF2D"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56F85307" w14:textId="72216743" w:rsidTr="00E263D7">
        <w:tc>
          <w:tcPr>
            <w:tcW w:w="3234" w:type="dxa"/>
            <w:gridSpan w:val="2"/>
            <w:vMerge/>
            <w:tcBorders>
              <w:left w:val="single" w:sz="4" w:space="0" w:color="auto"/>
              <w:right w:val="single" w:sz="4" w:space="0" w:color="auto"/>
            </w:tcBorders>
            <w:vAlign w:val="center"/>
            <w:hideMark/>
          </w:tcPr>
          <w:p w14:paraId="1B6B786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04F5C5E2" w14:textId="77777777"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tcPr>
          <w:p w14:paraId="63B51BC2" w14:textId="3B5A0E74"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35F6C535"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3CE5378B" w14:textId="7C7204F7" w:rsidTr="006E1C07">
        <w:tc>
          <w:tcPr>
            <w:tcW w:w="3234" w:type="dxa"/>
            <w:gridSpan w:val="2"/>
            <w:vMerge/>
            <w:tcBorders>
              <w:left w:val="single" w:sz="4" w:space="0" w:color="auto"/>
              <w:right w:val="single" w:sz="4" w:space="0" w:color="auto"/>
            </w:tcBorders>
            <w:vAlign w:val="center"/>
            <w:hideMark/>
          </w:tcPr>
          <w:p w14:paraId="0F96060B"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097286F3"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11. </w:t>
            </w:r>
            <w:r w:rsidRPr="006E1C07">
              <w:rPr>
                <w:rFonts w:ascii="Times New Roman" w:eastAsia="Calibri" w:hAnsi="Times New Roman"/>
                <w:bCs/>
                <w:lang w:eastAsia="en-US"/>
              </w:rPr>
              <w:t>Физическая подготовка.</w:t>
            </w:r>
          </w:p>
        </w:tc>
        <w:tc>
          <w:tcPr>
            <w:tcW w:w="1842" w:type="dxa"/>
            <w:tcBorders>
              <w:top w:val="single" w:sz="4" w:space="0" w:color="auto"/>
              <w:left w:val="single" w:sz="4" w:space="0" w:color="auto"/>
              <w:bottom w:val="single" w:sz="4" w:space="0" w:color="auto"/>
              <w:right w:val="single" w:sz="4" w:space="0" w:color="auto"/>
            </w:tcBorders>
            <w:vAlign w:val="center"/>
          </w:tcPr>
          <w:p w14:paraId="09AFDF8A" w14:textId="77777777" w:rsidR="006E1C07" w:rsidRPr="006E1C07" w:rsidRDefault="006E1C07" w:rsidP="006E1C07">
            <w:pPr>
              <w:spacing w:after="0"/>
              <w:jc w:val="center"/>
              <w:rPr>
                <w:rFonts w:ascii="Times New Roman" w:eastAsia="Calibri" w:hAnsi="Times New Roman"/>
                <w:highlight w:val="yellow"/>
                <w:lang w:eastAsia="en-US"/>
              </w:rPr>
            </w:pPr>
          </w:p>
        </w:tc>
        <w:tc>
          <w:tcPr>
            <w:tcW w:w="1843" w:type="dxa"/>
            <w:vMerge/>
            <w:tcBorders>
              <w:left w:val="single" w:sz="4" w:space="0" w:color="auto"/>
              <w:right w:val="single" w:sz="4" w:space="0" w:color="auto"/>
            </w:tcBorders>
            <w:vAlign w:val="center"/>
          </w:tcPr>
          <w:p w14:paraId="3B1F5AA5"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16E6C6F1" w14:textId="483572E9" w:rsidTr="006E1C07">
        <w:tc>
          <w:tcPr>
            <w:tcW w:w="3234" w:type="dxa"/>
            <w:gridSpan w:val="2"/>
            <w:vMerge/>
            <w:tcBorders>
              <w:left w:val="single" w:sz="4" w:space="0" w:color="auto"/>
              <w:right w:val="single" w:sz="4" w:space="0" w:color="auto"/>
            </w:tcBorders>
            <w:vAlign w:val="center"/>
          </w:tcPr>
          <w:p w14:paraId="4090B3E6"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0A5267AF"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12. </w:t>
            </w:r>
            <w:r w:rsidRPr="006E1C07">
              <w:rPr>
                <w:rFonts w:ascii="Times New Roman" w:eastAsia="Calibri" w:hAnsi="Times New Roman"/>
                <w:bCs/>
                <w:lang w:eastAsia="en-US"/>
              </w:rPr>
              <w:t>Строевая подготовка.</w:t>
            </w:r>
          </w:p>
        </w:tc>
        <w:tc>
          <w:tcPr>
            <w:tcW w:w="1842" w:type="dxa"/>
            <w:tcBorders>
              <w:top w:val="single" w:sz="4" w:space="0" w:color="auto"/>
              <w:left w:val="single" w:sz="4" w:space="0" w:color="auto"/>
              <w:bottom w:val="single" w:sz="4" w:space="0" w:color="auto"/>
              <w:right w:val="single" w:sz="4" w:space="0" w:color="auto"/>
            </w:tcBorders>
            <w:vAlign w:val="center"/>
          </w:tcPr>
          <w:p w14:paraId="166051FC" w14:textId="77777777" w:rsidR="006E1C07" w:rsidRPr="006E1C07" w:rsidRDefault="006E1C07" w:rsidP="006E1C07">
            <w:pPr>
              <w:spacing w:after="0"/>
              <w:jc w:val="center"/>
              <w:rPr>
                <w:rFonts w:ascii="Times New Roman" w:eastAsia="Calibri" w:hAnsi="Times New Roman"/>
                <w:highlight w:val="yellow"/>
                <w:lang w:eastAsia="en-US"/>
              </w:rPr>
            </w:pPr>
          </w:p>
        </w:tc>
        <w:tc>
          <w:tcPr>
            <w:tcW w:w="1843" w:type="dxa"/>
            <w:vMerge/>
            <w:tcBorders>
              <w:left w:val="single" w:sz="4" w:space="0" w:color="auto"/>
              <w:right w:val="single" w:sz="4" w:space="0" w:color="auto"/>
            </w:tcBorders>
            <w:vAlign w:val="center"/>
          </w:tcPr>
          <w:p w14:paraId="0835E6E0"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468DB2B3" w14:textId="4A331FE1" w:rsidTr="006E1C07">
        <w:tc>
          <w:tcPr>
            <w:tcW w:w="3234" w:type="dxa"/>
            <w:gridSpan w:val="2"/>
            <w:vMerge/>
            <w:tcBorders>
              <w:left w:val="single" w:sz="4" w:space="0" w:color="auto"/>
              <w:bottom w:val="single" w:sz="4" w:space="0" w:color="auto"/>
              <w:right w:val="single" w:sz="4" w:space="0" w:color="auto"/>
            </w:tcBorders>
            <w:vAlign w:val="center"/>
          </w:tcPr>
          <w:p w14:paraId="2E6ABB6E"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4FA5476C" w14:textId="77777777" w:rsidR="006E1C07" w:rsidRPr="006E1C07" w:rsidRDefault="006E1C07" w:rsidP="006E1C07">
            <w:pPr>
              <w:spacing w:after="0" w:line="240" w:lineRule="auto"/>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13. </w:t>
            </w:r>
            <w:r w:rsidRPr="006E1C07">
              <w:rPr>
                <w:rFonts w:ascii="Times New Roman" w:eastAsia="Calibri" w:hAnsi="Times New Roman"/>
                <w:bCs/>
                <w:lang w:eastAsia="en-US"/>
              </w:rPr>
              <w:t>Строевая подготовка.</w:t>
            </w:r>
          </w:p>
        </w:tc>
        <w:tc>
          <w:tcPr>
            <w:tcW w:w="1842" w:type="dxa"/>
            <w:tcBorders>
              <w:top w:val="single" w:sz="4" w:space="0" w:color="auto"/>
              <w:left w:val="single" w:sz="4" w:space="0" w:color="auto"/>
              <w:bottom w:val="single" w:sz="4" w:space="0" w:color="auto"/>
              <w:right w:val="single" w:sz="4" w:space="0" w:color="auto"/>
            </w:tcBorders>
            <w:vAlign w:val="center"/>
          </w:tcPr>
          <w:p w14:paraId="12B1D99F" w14:textId="77777777" w:rsidR="006E1C07" w:rsidRPr="006E1C07" w:rsidRDefault="006E1C07" w:rsidP="006E1C07">
            <w:pPr>
              <w:spacing w:after="0"/>
              <w:jc w:val="center"/>
              <w:rPr>
                <w:rFonts w:ascii="Times New Roman" w:eastAsia="Calibri" w:hAnsi="Times New Roman"/>
                <w:highlight w:val="yellow"/>
                <w:lang w:eastAsia="en-US"/>
              </w:rPr>
            </w:pPr>
          </w:p>
        </w:tc>
        <w:tc>
          <w:tcPr>
            <w:tcW w:w="1843" w:type="dxa"/>
            <w:vMerge/>
            <w:tcBorders>
              <w:left w:val="single" w:sz="4" w:space="0" w:color="auto"/>
              <w:bottom w:val="single" w:sz="4" w:space="0" w:color="auto"/>
              <w:right w:val="single" w:sz="4" w:space="0" w:color="auto"/>
            </w:tcBorders>
            <w:vAlign w:val="center"/>
          </w:tcPr>
          <w:p w14:paraId="4BF66501"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ED8494A" w14:textId="05CAE13E" w:rsidTr="00E263D7">
        <w:tc>
          <w:tcPr>
            <w:tcW w:w="3234" w:type="dxa"/>
            <w:gridSpan w:val="2"/>
            <w:vMerge w:val="restart"/>
            <w:tcBorders>
              <w:top w:val="single" w:sz="4" w:space="0" w:color="auto"/>
              <w:left w:val="single" w:sz="4" w:space="0" w:color="auto"/>
              <w:bottom w:val="single" w:sz="4" w:space="0" w:color="auto"/>
              <w:right w:val="single" w:sz="4" w:space="0" w:color="auto"/>
            </w:tcBorders>
            <w:hideMark/>
          </w:tcPr>
          <w:p w14:paraId="450D66FA"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 xml:space="preserve">Тема 4.2. </w:t>
            </w:r>
          </w:p>
          <w:p w14:paraId="2E345884" w14:textId="77777777" w:rsidR="006E1C07" w:rsidRPr="006E1C07" w:rsidRDefault="006E1C07" w:rsidP="006E1C07">
            <w:pPr>
              <w:spacing w:after="0" w:line="240" w:lineRule="auto"/>
              <w:jc w:val="both"/>
              <w:rPr>
                <w:rFonts w:ascii="Times New Roman" w:eastAsia="Calibri" w:hAnsi="Times New Roman"/>
                <w:bCs/>
                <w:lang w:eastAsia="en-US"/>
              </w:rPr>
            </w:pPr>
            <w:r w:rsidRPr="006E1C07">
              <w:rPr>
                <w:rFonts w:ascii="Times New Roman" w:eastAsia="Calibri" w:hAnsi="Times New Roman"/>
                <w:bCs/>
                <w:lang w:eastAsia="en-US"/>
              </w:rPr>
              <w:t>Профессиональные знания при исполнении обязанностей военной службы</w:t>
            </w:r>
          </w:p>
        </w:tc>
        <w:tc>
          <w:tcPr>
            <w:tcW w:w="8078" w:type="dxa"/>
            <w:tcBorders>
              <w:top w:val="single" w:sz="4" w:space="0" w:color="auto"/>
              <w:left w:val="single" w:sz="4" w:space="0" w:color="auto"/>
              <w:bottom w:val="single" w:sz="4" w:space="0" w:color="auto"/>
              <w:right w:val="single" w:sz="4" w:space="0" w:color="auto"/>
            </w:tcBorders>
            <w:vAlign w:val="center"/>
            <w:hideMark/>
          </w:tcPr>
          <w:p w14:paraId="293495AC" w14:textId="3C707136" w:rsidR="006E1C07" w:rsidRPr="006E1C07" w:rsidRDefault="001F4906" w:rsidP="006E1C07">
            <w:pPr>
              <w:spacing w:after="0" w:line="240" w:lineRule="auto"/>
              <w:rPr>
                <w:rFonts w:ascii="Times New Roman" w:eastAsia="Calibri" w:hAnsi="Times New Roman"/>
                <w:b/>
                <w:bCs/>
                <w:lang w:eastAsia="en-US"/>
              </w:rPr>
            </w:pPr>
            <w:r>
              <w:rPr>
                <w:rFonts w:ascii="Times New Roman" w:eastAsia="Calibri" w:hAnsi="Times New Roman"/>
                <w:b/>
                <w:bCs/>
                <w:lang w:eastAsia="en-US"/>
              </w:rPr>
              <w:t>Содержание</w:t>
            </w:r>
            <w:r w:rsidR="006E1C07" w:rsidRPr="006E1C07">
              <w:rPr>
                <w:rFonts w:ascii="Times New Roman" w:eastAsia="Calibri" w:hAnsi="Times New Roman"/>
                <w:b/>
                <w:bCs/>
                <w:lang w:eastAsia="en-US"/>
              </w:rPr>
              <w:t>:</w:t>
            </w:r>
          </w:p>
        </w:tc>
        <w:tc>
          <w:tcPr>
            <w:tcW w:w="1842" w:type="dxa"/>
            <w:tcBorders>
              <w:top w:val="single" w:sz="4" w:space="0" w:color="auto"/>
              <w:left w:val="single" w:sz="4" w:space="0" w:color="auto"/>
              <w:bottom w:val="single" w:sz="4" w:space="0" w:color="auto"/>
              <w:right w:val="single" w:sz="4" w:space="0" w:color="auto"/>
            </w:tcBorders>
            <w:vAlign w:val="center"/>
          </w:tcPr>
          <w:p w14:paraId="615EB987" w14:textId="78CFE94D" w:rsidR="006E1C07" w:rsidRPr="006E1C07" w:rsidRDefault="006E1C07" w:rsidP="006E1C07">
            <w:pPr>
              <w:spacing w:after="0"/>
              <w:jc w:val="center"/>
              <w:rPr>
                <w:rFonts w:ascii="Times New Roman" w:eastAsia="Calibri" w:hAnsi="Times New Roman"/>
                <w:b/>
                <w:bCs/>
                <w:lang w:val="en-US" w:eastAsia="en-US"/>
              </w:rPr>
            </w:pPr>
          </w:p>
        </w:tc>
        <w:tc>
          <w:tcPr>
            <w:tcW w:w="1843" w:type="dxa"/>
            <w:vMerge w:val="restart"/>
            <w:tcBorders>
              <w:top w:val="single" w:sz="4" w:space="0" w:color="auto"/>
              <w:left w:val="single" w:sz="4" w:space="0" w:color="auto"/>
              <w:right w:val="single" w:sz="4" w:space="0" w:color="auto"/>
            </w:tcBorders>
          </w:tcPr>
          <w:p w14:paraId="644C3704"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 xml:space="preserve">ОК 01 </w:t>
            </w:r>
            <w:r>
              <w:rPr>
                <w:rFonts w:ascii="Times New Roman" w:hAnsi="Times New Roman"/>
                <w:szCs w:val="24"/>
              </w:rPr>
              <w:t xml:space="preserve">, </w:t>
            </w:r>
            <w:r w:rsidRPr="006E1C07">
              <w:rPr>
                <w:rFonts w:ascii="Times New Roman" w:hAnsi="Times New Roman"/>
                <w:szCs w:val="24"/>
              </w:rPr>
              <w:t xml:space="preserve">ОК 04 </w:t>
            </w:r>
          </w:p>
          <w:p w14:paraId="5AE78465"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07</w:t>
            </w:r>
            <w:r>
              <w:rPr>
                <w:rFonts w:ascii="Times New Roman" w:hAnsi="Times New Roman"/>
                <w:szCs w:val="24"/>
              </w:rPr>
              <w:t xml:space="preserve">, </w:t>
            </w:r>
            <w:r w:rsidRPr="006E1C07">
              <w:rPr>
                <w:rFonts w:ascii="Times New Roman" w:hAnsi="Times New Roman"/>
                <w:szCs w:val="24"/>
              </w:rPr>
              <w:t>ОК 08</w:t>
            </w:r>
          </w:p>
          <w:p w14:paraId="7ECEFEC3" w14:textId="77777777" w:rsidR="006E1C07" w:rsidRPr="006E1C07" w:rsidRDefault="006E1C07" w:rsidP="006E1C0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rPr>
            </w:pPr>
            <w:r w:rsidRPr="006E1C07">
              <w:rPr>
                <w:rFonts w:ascii="Times New Roman" w:hAnsi="Times New Roman"/>
                <w:szCs w:val="24"/>
              </w:rPr>
              <w:t>ОК 09</w:t>
            </w:r>
          </w:p>
          <w:p w14:paraId="27ECB494" w14:textId="08E94A31" w:rsidR="006E1C07" w:rsidRPr="006E1C07" w:rsidRDefault="006E1C07" w:rsidP="006E1C07">
            <w:pPr>
              <w:spacing w:after="0"/>
              <w:jc w:val="center"/>
              <w:rPr>
                <w:rFonts w:ascii="Times New Roman" w:eastAsia="Calibri" w:hAnsi="Times New Roman"/>
                <w:lang w:eastAsia="en-US"/>
              </w:rPr>
            </w:pPr>
          </w:p>
        </w:tc>
      </w:tr>
      <w:tr w:rsidR="006E1C07" w:rsidRPr="006E1C07" w14:paraId="3B578793" w14:textId="6A1455F0"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0A806637"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7ADE06A5"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Профессиональные знания в ходе исполнения обязанностей военной службы на воинских должностях, родственных получаемой профессии.</w:t>
            </w:r>
          </w:p>
          <w:p w14:paraId="32B1F0C3"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lang w:eastAsia="en-US"/>
              </w:rPr>
              <w:t>Профессиональные знания в ходе исполнения обязанностей военной службы на воинских должностях, родственных получаемой профессии.</w:t>
            </w:r>
          </w:p>
        </w:tc>
        <w:tc>
          <w:tcPr>
            <w:tcW w:w="1842" w:type="dxa"/>
            <w:tcBorders>
              <w:top w:val="single" w:sz="4" w:space="0" w:color="auto"/>
              <w:left w:val="single" w:sz="4" w:space="0" w:color="auto"/>
              <w:bottom w:val="single" w:sz="4" w:space="0" w:color="auto"/>
              <w:right w:val="single" w:sz="4" w:space="0" w:color="auto"/>
            </w:tcBorders>
            <w:vAlign w:val="center"/>
          </w:tcPr>
          <w:p w14:paraId="6F6E3663" w14:textId="49A8587D" w:rsidR="006E1C07" w:rsidRPr="006E1C07" w:rsidRDefault="006E1C07" w:rsidP="006E1C07">
            <w:pPr>
              <w:spacing w:after="0"/>
              <w:jc w:val="center"/>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72297417"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AF1ED79" w14:textId="72F1E36D" w:rsidTr="00E263D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27F8D790"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10727BE4" w14:textId="77777777" w:rsidR="006E1C07" w:rsidRPr="006E1C07" w:rsidRDefault="006E1C07" w:rsidP="006E1C07">
            <w:pPr>
              <w:spacing w:after="0" w:line="240" w:lineRule="auto"/>
              <w:jc w:val="both"/>
              <w:rPr>
                <w:rFonts w:ascii="Times New Roman" w:eastAsia="Calibri" w:hAnsi="Times New Roman"/>
                <w:b/>
                <w:bCs/>
                <w:lang w:eastAsia="en-US"/>
              </w:rPr>
            </w:pPr>
            <w:r w:rsidRPr="006E1C07">
              <w:rPr>
                <w:rFonts w:ascii="Times New Roman" w:eastAsia="Calibri" w:hAnsi="Times New Roman"/>
                <w:b/>
                <w:bCs/>
                <w:lang w:eastAsia="en-US"/>
              </w:rPr>
              <w:t>Практические занятия:</w:t>
            </w:r>
          </w:p>
        </w:tc>
        <w:tc>
          <w:tcPr>
            <w:tcW w:w="1842" w:type="dxa"/>
            <w:tcBorders>
              <w:top w:val="single" w:sz="4" w:space="0" w:color="auto"/>
              <w:left w:val="single" w:sz="4" w:space="0" w:color="auto"/>
              <w:bottom w:val="single" w:sz="4" w:space="0" w:color="auto"/>
              <w:right w:val="single" w:sz="4" w:space="0" w:color="auto"/>
            </w:tcBorders>
            <w:vAlign w:val="center"/>
          </w:tcPr>
          <w:p w14:paraId="1307A5BC" w14:textId="5A579B1C" w:rsidR="006E1C07" w:rsidRPr="006E1C07" w:rsidRDefault="006E1C07" w:rsidP="006E1C07">
            <w:pPr>
              <w:spacing w:after="0"/>
              <w:jc w:val="center"/>
              <w:rPr>
                <w:rFonts w:ascii="Times New Roman" w:eastAsia="Calibri" w:hAnsi="Times New Roman"/>
                <w:b/>
                <w:lang w:eastAsia="en-US"/>
              </w:rPr>
            </w:pPr>
          </w:p>
        </w:tc>
        <w:tc>
          <w:tcPr>
            <w:tcW w:w="1843" w:type="dxa"/>
            <w:vMerge/>
            <w:tcBorders>
              <w:left w:val="single" w:sz="4" w:space="0" w:color="auto"/>
              <w:right w:val="single" w:sz="4" w:space="0" w:color="auto"/>
            </w:tcBorders>
          </w:tcPr>
          <w:p w14:paraId="276DD0D9" w14:textId="77777777" w:rsidR="006E1C07" w:rsidRPr="006E1C07" w:rsidRDefault="006E1C07" w:rsidP="006E1C07">
            <w:pPr>
              <w:spacing w:after="0"/>
              <w:jc w:val="center"/>
              <w:rPr>
                <w:rFonts w:ascii="Times New Roman" w:eastAsia="Calibri" w:hAnsi="Times New Roman"/>
                <w:lang w:eastAsia="en-US"/>
              </w:rPr>
            </w:pPr>
          </w:p>
        </w:tc>
      </w:tr>
      <w:tr w:rsidR="006E1C07" w:rsidRPr="006E1C07" w14:paraId="676675A0" w14:textId="0107C565"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6E30103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44EB4FAC" w14:textId="77777777" w:rsidR="006E1C07" w:rsidRPr="006E1C07" w:rsidRDefault="006E1C07" w:rsidP="006E1C07">
            <w:pPr>
              <w:spacing w:after="0" w:line="240" w:lineRule="auto"/>
              <w:jc w:val="both"/>
              <w:rPr>
                <w:rFonts w:ascii="Times New Roman" w:eastAsia="Calibri" w:hAnsi="Times New Roman"/>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14. </w:t>
            </w:r>
            <w:r w:rsidRPr="006E1C07">
              <w:rPr>
                <w:rFonts w:ascii="Times New Roman" w:eastAsia="Calibri" w:hAnsi="Times New Roman"/>
                <w:lang w:eastAsia="en-US"/>
              </w:rPr>
              <w:t>Отработка навыков разборки-сборки АК.</w:t>
            </w:r>
          </w:p>
        </w:tc>
        <w:tc>
          <w:tcPr>
            <w:tcW w:w="1842" w:type="dxa"/>
            <w:tcBorders>
              <w:top w:val="single" w:sz="4" w:space="0" w:color="auto"/>
              <w:left w:val="single" w:sz="4" w:space="0" w:color="auto"/>
              <w:bottom w:val="single" w:sz="4" w:space="0" w:color="auto"/>
              <w:right w:val="single" w:sz="4" w:space="0" w:color="auto"/>
            </w:tcBorders>
            <w:vAlign w:val="center"/>
          </w:tcPr>
          <w:p w14:paraId="125C41CB" w14:textId="6DE669FE"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right w:val="single" w:sz="4" w:space="0" w:color="auto"/>
            </w:tcBorders>
            <w:vAlign w:val="center"/>
          </w:tcPr>
          <w:p w14:paraId="7854C715"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38066794" w14:textId="1A3168CF"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tcPr>
          <w:p w14:paraId="60BB64D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tcPr>
          <w:p w14:paraId="1018BDFD" w14:textId="77777777"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lang w:eastAsia="en-US"/>
              </w:rPr>
              <w:t>ПР</w:t>
            </w:r>
            <w:r w:rsidRPr="006E1C07">
              <w:rPr>
                <w:rFonts w:ascii="Times New Roman" w:eastAsia="Calibri" w:hAnsi="Times New Roman"/>
                <w:b/>
                <w:bCs/>
                <w:lang w:eastAsia="en-US"/>
              </w:rPr>
              <w:t xml:space="preserve"> № </w:t>
            </w:r>
            <w:r w:rsidRPr="006E1C07">
              <w:rPr>
                <w:rFonts w:ascii="Times New Roman" w:eastAsia="Calibri" w:hAnsi="Times New Roman"/>
                <w:b/>
                <w:lang w:eastAsia="en-US"/>
              </w:rPr>
              <w:t xml:space="preserve">15. </w:t>
            </w:r>
            <w:r w:rsidRPr="006E1C07">
              <w:rPr>
                <w:rFonts w:ascii="Times New Roman" w:eastAsia="Calibri" w:hAnsi="Times New Roman"/>
                <w:lang w:eastAsia="en-US"/>
              </w:rPr>
              <w:t>Отработка навыков стрельбы из ПВ.</w:t>
            </w:r>
          </w:p>
        </w:tc>
        <w:tc>
          <w:tcPr>
            <w:tcW w:w="1842" w:type="dxa"/>
            <w:tcBorders>
              <w:top w:val="single" w:sz="4" w:space="0" w:color="auto"/>
              <w:left w:val="single" w:sz="4" w:space="0" w:color="auto"/>
              <w:bottom w:val="single" w:sz="4" w:space="0" w:color="auto"/>
              <w:right w:val="single" w:sz="4" w:space="0" w:color="auto"/>
            </w:tcBorders>
            <w:vAlign w:val="center"/>
          </w:tcPr>
          <w:p w14:paraId="203D4EA1" w14:textId="3B7D39E6" w:rsidR="006E1C07" w:rsidRPr="006E1C07" w:rsidRDefault="006E1C07" w:rsidP="006E1C07">
            <w:pPr>
              <w:spacing w:after="0"/>
              <w:rPr>
                <w:rFonts w:ascii="Times New Roman" w:eastAsia="Calibri" w:hAnsi="Times New Roman"/>
                <w:lang w:eastAsia="en-US"/>
              </w:rPr>
            </w:pPr>
          </w:p>
        </w:tc>
        <w:tc>
          <w:tcPr>
            <w:tcW w:w="1843" w:type="dxa"/>
            <w:vMerge/>
            <w:tcBorders>
              <w:left w:val="single" w:sz="4" w:space="0" w:color="auto"/>
              <w:bottom w:val="single" w:sz="4" w:space="0" w:color="auto"/>
              <w:right w:val="single" w:sz="4" w:space="0" w:color="auto"/>
            </w:tcBorders>
            <w:vAlign w:val="center"/>
          </w:tcPr>
          <w:p w14:paraId="6AFE4769" w14:textId="77777777" w:rsidR="006E1C07" w:rsidRPr="006E1C07" w:rsidRDefault="006E1C07" w:rsidP="006E1C07">
            <w:pPr>
              <w:spacing w:after="0" w:line="240" w:lineRule="auto"/>
              <w:rPr>
                <w:rFonts w:ascii="Times New Roman" w:eastAsia="Calibri" w:hAnsi="Times New Roman"/>
                <w:lang w:eastAsia="en-US"/>
              </w:rPr>
            </w:pPr>
          </w:p>
        </w:tc>
      </w:tr>
      <w:tr w:rsidR="006E1C07" w:rsidRPr="006E1C07" w14:paraId="1DB3916E" w14:textId="1BB2DA06" w:rsidTr="006E1C07">
        <w:tc>
          <w:tcPr>
            <w:tcW w:w="3234" w:type="dxa"/>
            <w:gridSpan w:val="2"/>
            <w:vMerge/>
            <w:tcBorders>
              <w:top w:val="single" w:sz="4" w:space="0" w:color="auto"/>
              <w:left w:val="single" w:sz="4" w:space="0" w:color="auto"/>
              <w:bottom w:val="single" w:sz="4" w:space="0" w:color="auto"/>
              <w:right w:val="single" w:sz="4" w:space="0" w:color="auto"/>
            </w:tcBorders>
            <w:vAlign w:val="center"/>
            <w:hideMark/>
          </w:tcPr>
          <w:p w14:paraId="68C069E9" w14:textId="77777777" w:rsidR="006E1C07" w:rsidRPr="006E1C07" w:rsidRDefault="006E1C07" w:rsidP="006E1C07">
            <w:pPr>
              <w:spacing w:after="0" w:line="240" w:lineRule="auto"/>
              <w:rPr>
                <w:rFonts w:ascii="Times New Roman" w:eastAsia="Calibri" w:hAnsi="Times New Roman"/>
                <w:bCs/>
                <w:lang w:eastAsia="en-US"/>
              </w:rPr>
            </w:pPr>
          </w:p>
        </w:tc>
        <w:tc>
          <w:tcPr>
            <w:tcW w:w="8078" w:type="dxa"/>
            <w:tcBorders>
              <w:top w:val="single" w:sz="4" w:space="0" w:color="auto"/>
              <w:left w:val="single" w:sz="4" w:space="0" w:color="auto"/>
              <w:bottom w:val="single" w:sz="4" w:space="0" w:color="auto"/>
              <w:right w:val="single" w:sz="4" w:space="0" w:color="auto"/>
            </w:tcBorders>
            <w:hideMark/>
          </w:tcPr>
          <w:p w14:paraId="38AC04FC" w14:textId="1657FF58" w:rsidR="006E1C07" w:rsidRPr="006E1C07" w:rsidRDefault="006E1C07" w:rsidP="006E1C07">
            <w:pPr>
              <w:spacing w:after="0" w:line="240" w:lineRule="auto"/>
              <w:jc w:val="both"/>
              <w:rPr>
                <w:rFonts w:ascii="Times New Roman" w:eastAsia="Calibri" w:hAnsi="Times New Roman"/>
                <w:b/>
                <w:lang w:eastAsia="en-US"/>
              </w:rPr>
            </w:pPr>
            <w:r w:rsidRPr="006E1C07">
              <w:rPr>
                <w:rFonts w:ascii="Times New Roman" w:eastAsia="Calibri" w:hAnsi="Times New Roman"/>
                <w:b/>
                <w:bCs/>
                <w:lang w:eastAsia="en-US"/>
              </w:rPr>
              <w:t xml:space="preserve">Самостоятельная работа обучающегося: </w:t>
            </w:r>
          </w:p>
        </w:tc>
        <w:tc>
          <w:tcPr>
            <w:tcW w:w="1842" w:type="dxa"/>
            <w:tcBorders>
              <w:top w:val="single" w:sz="4" w:space="0" w:color="auto"/>
              <w:left w:val="single" w:sz="4" w:space="0" w:color="auto"/>
              <w:bottom w:val="single" w:sz="4" w:space="0" w:color="auto"/>
              <w:right w:val="single" w:sz="4" w:space="0" w:color="auto"/>
            </w:tcBorders>
          </w:tcPr>
          <w:p w14:paraId="3A47FC42" w14:textId="2DE4C2F4" w:rsidR="006E1C07" w:rsidRPr="006E1C07" w:rsidRDefault="006E1C07" w:rsidP="006E1C07">
            <w:pPr>
              <w:spacing w:after="0"/>
              <w:jc w:val="center"/>
              <w:rPr>
                <w:rFonts w:ascii="Times New Roman" w:eastAsia="Calibri" w:hAnsi="Times New Roman"/>
                <w:lang w:val="en-US" w:eastAsia="en-US"/>
              </w:rPr>
            </w:pPr>
          </w:p>
        </w:tc>
        <w:tc>
          <w:tcPr>
            <w:tcW w:w="1843" w:type="dxa"/>
            <w:tcBorders>
              <w:top w:val="single" w:sz="4" w:space="0" w:color="auto"/>
              <w:left w:val="single" w:sz="4" w:space="0" w:color="auto"/>
              <w:bottom w:val="single" w:sz="4" w:space="0" w:color="auto"/>
              <w:right w:val="single" w:sz="4" w:space="0" w:color="auto"/>
            </w:tcBorders>
          </w:tcPr>
          <w:p w14:paraId="3B8CA570" w14:textId="4E22F383" w:rsidR="006E1C07" w:rsidRPr="006E1C07" w:rsidRDefault="006E1C07" w:rsidP="006E1C07">
            <w:pPr>
              <w:spacing w:after="0" w:line="240" w:lineRule="auto"/>
              <w:jc w:val="center"/>
              <w:rPr>
                <w:rFonts w:ascii="Times New Roman" w:hAnsi="Times New Roman"/>
              </w:rPr>
            </w:pPr>
          </w:p>
        </w:tc>
      </w:tr>
      <w:tr w:rsidR="006E1C07" w:rsidRPr="006E1C07" w14:paraId="4FDE3609" w14:textId="66A10623" w:rsidTr="006E1C07">
        <w:tc>
          <w:tcPr>
            <w:tcW w:w="11312" w:type="dxa"/>
            <w:gridSpan w:val="3"/>
            <w:tcBorders>
              <w:top w:val="single" w:sz="4" w:space="0" w:color="auto"/>
              <w:left w:val="single" w:sz="4" w:space="0" w:color="auto"/>
              <w:bottom w:val="single" w:sz="4" w:space="0" w:color="auto"/>
              <w:right w:val="single" w:sz="4" w:space="0" w:color="auto"/>
            </w:tcBorders>
          </w:tcPr>
          <w:p w14:paraId="60FB06A2" w14:textId="7426FA29" w:rsidR="006E1C07" w:rsidRPr="006E1C07" w:rsidRDefault="006E1C07" w:rsidP="006E1C07">
            <w:pPr>
              <w:spacing w:after="0" w:line="240" w:lineRule="auto"/>
              <w:rPr>
                <w:rFonts w:ascii="Times New Roman" w:eastAsia="Calibri" w:hAnsi="Times New Roman"/>
                <w:b/>
                <w:bCs/>
                <w:lang w:eastAsia="en-US"/>
              </w:rPr>
            </w:pPr>
            <w:r w:rsidRPr="006E1C07">
              <w:rPr>
                <w:rFonts w:ascii="Times New Roman" w:eastAsia="Calibri" w:hAnsi="Times New Roman"/>
                <w:b/>
                <w:bCs/>
                <w:lang w:eastAsia="en-US"/>
              </w:rPr>
              <w:t>Всего</w:t>
            </w:r>
          </w:p>
        </w:tc>
        <w:tc>
          <w:tcPr>
            <w:tcW w:w="1842" w:type="dxa"/>
            <w:tcBorders>
              <w:top w:val="single" w:sz="4" w:space="0" w:color="auto"/>
              <w:left w:val="single" w:sz="4" w:space="0" w:color="auto"/>
              <w:bottom w:val="single" w:sz="4" w:space="0" w:color="auto"/>
              <w:right w:val="single" w:sz="4" w:space="0" w:color="auto"/>
            </w:tcBorders>
          </w:tcPr>
          <w:p w14:paraId="193A51FD" w14:textId="48C3441C" w:rsidR="006E1C07" w:rsidRPr="006E1C07" w:rsidRDefault="006E1C07" w:rsidP="006E1C07">
            <w:pPr>
              <w:spacing w:after="0"/>
              <w:jc w:val="center"/>
              <w:rPr>
                <w:rFonts w:ascii="Times New Roman" w:eastAsia="Calibri" w:hAnsi="Times New Roman"/>
                <w:b/>
                <w:lang w:eastAsia="en-US"/>
              </w:rPr>
            </w:pPr>
            <w:r w:rsidRPr="006E1C07">
              <w:rPr>
                <w:rFonts w:ascii="Times New Roman" w:eastAsia="Calibri" w:hAnsi="Times New Roman"/>
                <w:b/>
                <w:lang w:eastAsia="en-US"/>
              </w:rPr>
              <w:t>36</w:t>
            </w:r>
          </w:p>
        </w:tc>
        <w:tc>
          <w:tcPr>
            <w:tcW w:w="1843" w:type="dxa"/>
            <w:tcBorders>
              <w:top w:val="single" w:sz="4" w:space="0" w:color="auto"/>
              <w:left w:val="single" w:sz="4" w:space="0" w:color="auto"/>
              <w:bottom w:val="single" w:sz="4" w:space="0" w:color="auto"/>
              <w:right w:val="single" w:sz="4" w:space="0" w:color="auto"/>
            </w:tcBorders>
          </w:tcPr>
          <w:p w14:paraId="6D682848" w14:textId="77777777" w:rsidR="006E1C07" w:rsidRPr="006E1C07" w:rsidRDefault="006E1C07" w:rsidP="006E1C07">
            <w:pPr>
              <w:spacing w:after="0"/>
              <w:jc w:val="center"/>
              <w:rPr>
                <w:rFonts w:ascii="Times New Roman" w:eastAsia="Calibri" w:hAnsi="Times New Roman"/>
                <w:lang w:eastAsia="en-US"/>
              </w:rPr>
            </w:pPr>
          </w:p>
        </w:tc>
      </w:tr>
    </w:tbl>
    <w:p w14:paraId="1ACBD60E" w14:textId="77777777" w:rsidR="008B3591" w:rsidRPr="008B3591" w:rsidRDefault="008B3591" w:rsidP="008B3591">
      <w:pPr>
        <w:spacing w:after="0" w:line="240" w:lineRule="auto"/>
        <w:rPr>
          <w:rFonts w:ascii="Times New Roman" w:hAnsi="Times New Roman"/>
          <w:i/>
          <w:sz w:val="24"/>
          <w:szCs w:val="24"/>
          <w:lang w:eastAsia="en-US"/>
        </w:rPr>
      </w:pPr>
    </w:p>
    <w:p w14:paraId="563A8DA0" w14:textId="77777777" w:rsidR="008B3591" w:rsidRPr="008B3591" w:rsidRDefault="008B3591" w:rsidP="008B3591">
      <w:pPr>
        <w:jc w:val="center"/>
        <w:rPr>
          <w:rFonts w:ascii="Times New Roman" w:hAnsi="Times New Roman"/>
          <w:b/>
          <w:sz w:val="24"/>
          <w:szCs w:val="24"/>
        </w:rPr>
      </w:pPr>
    </w:p>
    <w:p w14:paraId="1F5825B1" w14:textId="77777777" w:rsidR="008B3591" w:rsidRPr="008B3591" w:rsidRDefault="008B3591" w:rsidP="008B3591">
      <w:pPr>
        <w:spacing w:after="0"/>
        <w:rPr>
          <w:rFonts w:ascii="Times New Roman" w:hAnsi="Times New Roman"/>
          <w:b/>
          <w:bCs/>
        </w:rPr>
        <w:sectPr w:rsidR="008B3591" w:rsidRPr="008B3591">
          <w:pgSz w:w="16838" w:h="11906" w:orient="landscape"/>
          <w:pgMar w:top="567" w:right="1134" w:bottom="851" w:left="1134" w:header="709" w:footer="709" w:gutter="0"/>
          <w:cols w:space="720"/>
        </w:sectPr>
      </w:pPr>
    </w:p>
    <w:p w14:paraId="13AAC6BA" w14:textId="77777777" w:rsidR="008B3591" w:rsidRPr="008B3591" w:rsidRDefault="008B3591" w:rsidP="006E1C07">
      <w:pPr>
        <w:jc w:val="center"/>
        <w:rPr>
          <w:rFonts w:ascii="Times New Roman" w:hAnsi="Times New Roman"/>
          <w:b/>
          <w:bCs/>
        </w:rPr>
      </w:pPr>
      <w:r w:rsidRPr="008B3591">
        <w:rPr>
          <w:rFonts w:ascii="Times New Roman" w:hAnsi="Times New Roman"/>
          <w:b/>
          <w:bCs/>
        </w:rPr>
        <w:lastRenderedPageBreak/>
        <w:t>3. УСЛОВИЯ РЕАЛИЗАЦИИ УЧЕБНОЙ ДИСЦИПЛИНЫ</w:t>
      </w:r>
    </w:p>
    <w:p w14:paraId="199695BB"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r w:rsidRPr="008B359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0FAD756" w14:textId="66108A81" w:rsidR="008B3591" w:rsidRPr="008B3591" w:rsidRDefault="008B3591" w:rsidP="008B3591">
      <w:pPr>
        <w:suppressAutoHyphens/>
        <w:spacing w:after="0" w:line="240" w:lineRule="auto"/>
        <w:ind w:firstLine="709"/>
        <w:jc w:val="both"/>
        <w:rPr>
          <w:rFonts w:ascii="Times New Roman" w:hAnsi="Times New Roman"/>
          <w:bCs/>
          <w:sz w:val="24"/>
          <w:szCs w:val="24"/>
        </w:rPr>
      </w:pPr>
      <w:r w:rsidRPr="008B3591">
        <w:rPr>
          <w:rFonts w:ascii="Times New Roman" w:hAnsi="Times New Roman"/>
          <w:bCs/>
          <w:sz w:val="24"/>
          <w:szCs w:val="24"/>
        </w:rPr>
        <w:t>Кабинет «Безопасности жизнедеятельности»</w:t>
      </w:r>
      <w:r w:rsidRPr="008B3591">
        <w:rPr>
          <w:rFonts w:ascii="Times New Roman" w:hAnsi="Times New Roman"/>
          <w:sz w:val="24"/>
          <w:szCs w:val="24"/>
          <w:lang w:eastAsia="en-US"/>
        </w:rPr>
        <w:t xml:space="preserve">, </w:t>
      </w:r>
      <w:r w:rsidRPr="008B3591">
        <w:rPr>
          <w:rFonts w:ascii="Times New Roman" w:hAnsi="Times New Roman"/>
          <w:bCs/>
          <w:sz w:val="24"/>
          <w:szCs w:val="24"/>
        </w:rPr>
        <w:t xml:space="preserve">оснащенный в соответствии с п. 6.1.2.1 </w:t>
      </w:r>
      <w:r w:rsidR="00D31E01">
        <w:rPr>
          <w:rFonts w:ascii="Times New Roman" w:hAnsi="Times New Roman"/>
          <w:bCs/>
          <w:sz w:val="24"/>
          <w:szCs w:val="24"/>
        </w:rPr>
        <w:t>образовательной программы</w:t>
      </w:r>
      <w:r w:rsidRPr="008B3591">
        <w:rPr>
          <w:rFonts w:ascii="Times New Roman" w:hAnsi="Times New Roman"/>
          <w:bCs/>
          <w:sz w:val="24"/>
          <w:szCs w:val="24"/>
        </w:rPr>
        <w:t xml:space="preserve"> по профессии.</w:t>
      </w:r>
    </w:p>
    <w:p w14:paraId="7223E51E"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p>
    <w:p w14:paraId="661998CC" w14:textId="77777777" w:rsidR="008B3591" w:rsidRPr="008B3591" w:rsidRDefault="008B3591" w:rsidP="008B3591">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7F07AF55"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r w:rsidRPr="008B3591">
        <w:rPr>
          <w:rFonts w:ascii="Times New Roman" w:hAnsi="Times New Roman"/>
          <w:bCs/>
          <w:sz w:val="24"/>
          <w:szCs w:val="24"/>
        </w:rPr>
        <w:t>Для реализации программы библиотечный фонд образовательной организации должен иметь п</w:t>
      </w:r>
      <w:r w:rsidRPr="008B359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B359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DE5F4A" w14:textId="77777777" w:rsidR="008B3591" w:rsidRPr="008B3591" w:rsidRDefault="008B3591" w:rsidP="008B3591">
      <w:pPr>
        <w:suppressAutoHyphens/>
        <w:spacing w:after="0"/>
        <w:ind w:firstLine="709"/>
        <w:jc w:val="both"/>
        <w:rPr>
          <w:rFonts w:ascii="Times New Roman" w:hAnsi="Times New Roman"/>
          <w:sz w:val="24"/>
          <w:szCs w:val="24"/>
        </w:rPr>
      </w:pPr>
    </w:p>
    <w:p w14:paraId="37119EDA" w14:textId="77777777" w:rsidR="006E1C07" w:rsidRPr="006E1C07" w:rsidRDefault="006E1C07" w:rsidP="006E1C07">
      <w:pPr>
        <w:spacing w:after="0"/>
        <w:ind w:firstLine="709"/>
        <w:contextualSpacing/>
        <w:jc w:val="both"/>
        <w:rPr>
          <w:rFonts w:ascii="Times New Roman" w:hAnsi="Times New Roman"/>
          <w:b/>
          <w:bCs/>
          <w:sz w:val="24"/>
          <w:szCs w:val="24"/>
        </w:rPr>
      </w:pPr>
      <w:r w:rsidRPr="006E1C07">
        <w:rPr>
          <w:rFonts w:ascii="Times New Roman" w:hAnsi="Times New Roman"/>
          <w:b/>
          <w:bCs/>
          <w:sz w:val="24"/>
          <w:szCs w:val="24"/>
        </w:rPr>
        <w:t>3.2.1. Основные печатные издания</w:t>
      </w:r>
    </w:p>
    <w:p w14:paraId="3A07E531" w14:textId="77777777" w:rsidR="006E1C07" w:rsidRPr="006E1C07" w:rsidRDefault="006E1C07" w:rsidP="006E1C07">
      <w:pPr>
        <w:spacing w:before="120" w:after="120"/>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Москва:Юрайт, 2022. – 399 с. – (Профессиональное образование). – Текст: непосредственный.</w:t>
      </w:r>
    </w:p>
    <w:p w14:paraId="5BF05407" w14:textId="1E29FDA8" w:rsidR="006E1C07" w:rsidRPr="006E1C07" w:rsidRDefault="006E1C07" w:rsidP="006E1C07">
      <w:pPr>
        <w:shd w:val="clear" w:color="auto" w:fill="FFFFFF"/>
        <w:spacing w:before="120" w:after="113"/>
        <w:ind w:firstLine="709"/>
        <w:contextualSpacing/>
        <w:jc w:val="both"/>
        <w:rPr>
          <w:rFonts w:ascii="Times New Roman" w:hAnsi="Times New Roman"/>
          <w:sz w:val="24"/>
          <w:szCs w:val="24"/>
          <w:shd w:val="clear" w:color="auto" w:fill="FFFFFF"/>
          <w:lang w:val="x-none" w:eastAsia="x-none"/>
        </w:rPr>
      </w:pPr>
      <w:r w:rsidRPr="006E1C07">
        <w:rPr>
          <w:rFonts w:ascii="Times New Roman" w:hAnsi="Times New Roman"/>
          <w:iCs/>
          <w:sz w:val="24"/>
          <w:szCs w:val="24"/>
          <w:shd w:val="clear" w:color="auto" w:fill="FFFFFF"/>
          <w:lang w:val="x-none" w:eastAsia="x-none"/>
        </w:rPr>
        <w:t>2. Белов, С. В.</w:t>
      </w:r>
      <w:r w:rsidR="001F4906">
        <w:rPr>
          <w:rFonts w:ascii="Times New Roman" w:hAnsi="Times New Roman"/>
          <w:i/>
          <w:iCs/>
          <w:sz w:val="24"/>
          <w:szCs w:val="24"/>
          <w:shd w:val="clear" w:color="auto" w:fill="FFFFFF"/>
          <w:lang w:val="x-none" w:eastAsia="x-none"/>
        </w:rPr>
        <w:t xml:space="preserve"> </w:t>
      </w:r>
      <w:r w:rsidRPr="006E1C07">
        <w:rPr>
          <w:rFonts w:ascii="Times New Roman" w:hAnsi="Times New Roman"/>
          <w:sz w:val="24"/>
          <w:szCs w:val="24"/>
          <w:shd w:val="clear" w:color="auto" w:fill="FFFFFF"/>
          <w:lang w:val="x-none" w:eastAsia="x-none"/>
        </w:rPr>
        <w:t>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перераб. и доп. – Москва :Юрайт, 2020. – 350 с. – (Профессиональное образование). – Текст: непосредственный.</w:t>
      </w:r>
      <w:bookmarkStart w:id="12" w:name="_Hlk96436230"/>
    </w:p>
    <w:p w14:paraId="2DD47878" w14:textId="087336F2"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shd w:val="clear" w:color="auto" w:fill="FFFFFF"/>
          <w:lang w:val="x-none" w:eastAsia="x-none"/>
        </w:rPr>
        <w:t xml:space="preserve">3. </w:t>
      </w:r>
      <w:r w:rsidRPr="006E1C07">
        <w:rPr>
          <w:rFonts w:ascii="Times New Roman" w:hAnsi="Times New Roman"/>
          <w:iCs/>
          <w:sz w:val="24"/>
          <w:szCs w:val="24"/>
          <w:lang w:val="x-none" w:eastAsia="x-none"/>
        </w:rPr>
        <w:t>Белов, С. В</w:t>
      </w:r>
      <w:r w:rsidRPr="006E1C07">
        <w:rPr>
          <w:rFonts w:ascii="Times New Roman" w:hAnsi="Times New Roman"/>
          <w:i/>
          <w:iCs/>
          <w:sz w:val="24"/>
          <w:szCs w:val="24"/>
          <w:lang w:val="x-none" w:eastAsia="x-none"/>
        </w:rPr>
        <w:t>.</w:t>
      </w:r>
      <w:r w:rsidR="001F4906">
        <w:rPr>
          <w:rFonts w:ascii="Times New Roman" w:hAnsi="Times New Roman"/>
          <w:i/>
          <w:iCs/>
          <w:sz w:val="24"/>
          <w:szCs w:val="24"/>
          <w:lang w:val="x-none" w:eastAsia="x-none"/>
        </w:rPr>
        <w:t xml:space="preserve"> </w:t>
      </w:r>
      <w:r w:rsidRPr="006E1C07">
        <w:rPr>
          <w:rFonts w:ascii="Times New Roman" w:hAnsi="Times New Roman"/>
          <w:sz w:val="24"/>
          <w:szCs w:val="24"/>
          <w:lang w:val="x-none" w:eastAsia="x-none"/>
        </w:rPr>
        <w:t>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перераб. и доп. – Москва :Юрайт, 2022. – 362 с. – (Профессиональное образование). – Текст: непосредственный</w:t>
      </w:r>
      <w:bookmarkEnd w:id="12"/>
      <w:r w:rsidRPr="006E1C07">
        <w:rPr>
          <w:rFonts w:ascii="Times New Roman" w:hAnsi="Times New Roman"/>
          <w:sz w:val="24"/>
          <w:szCs w:val="24"/>
          <w:lang w:val="x-none" w:eastAsia="x-none"/>
        </w:rPr>
        <w:t>.</w:t>
      </w:r>
    </w:p>
    <w:p w14:paraId="4B1E6AF6"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4. Карякин, В.И. Безопасность жизнедеятельности: учебник и практикум для среднего профессионального образования/В.И.Карякин, И.М.Никулина, – 3 е изд., перераб. и доп. – Москва: Юрайт, 2022 – 313 с. (Профессиональное Образование). –Текст: непосредственный.</w:t>
      </w:r>
    </w:p>
    <w:p w14:paraId="68FA3143"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 xml:space="preserve">5. Косолапова, Н.В. Безопасность жизнедеятельности. Практикум: учебное пособие / Н. В. Косолапова, Н. А. Прокопенко. – Москва: КноРус, 2021. – 156 с. – (Профессиональное образование). –Текст: непосредственный. </w:t>
      </w:r>
    </w:p>
    <w:p w14:paraId="6140C5A2"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 xml:space="preserve">6. Мисюк, М.Н. Основы медицинских знаний: учебник и практикум для среднего профессионального образования / М. Н. Мисюк. – 3-е изд., перераб. и доп. – Москва :Юрайт, 2022. – 499 с. – (Профессиональное образование). – ISBN 978-5-534-00398-7. – Текст: непосредственный. </w:t>
      </w:r>
    </w:p>
    <w:p w14:paraId="0CEAC015" w14:textId="3CE8833B"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7. Основы военной службы: учебник / В.Ю. Микрюков, В.Г. Шамаев. –</w:t>
      </w:r>
      <w:r w:rsidR="001F4906">
        <w:rPr>
          <w:rFonts w:ascii="Times New Roman" w:hAnsi="Times New Roman"/>
          <w:sz w:val="24"/>
          <w:szCs w:val="24"/>
          <w:lang w:val="x-none" w:eastAsia="x-none"/>
        </w:rPr>
        <w:t xml:space="preserve"> </w:t>
      </w:r>
      <w:r w:rsidRPr="006E1C07">
        <w:rPr>
          <w:rFonts w:ascii="Times New Roman" w:hAnsi="Times New Roman"/>
          <w:sz w:val="24"/>
          <w:szCs w:val="24"/>
          <w:lang w:val="x-none" w:eastAsia="x-none"/>
        </w:rPr>
        <w:t>2 –изд., перераб.и доп. – Москва: КНОРУС, 2021. – 506 с. (Среднее профессиональное образование) – Текст: непосредственный.</w:t>
      </w:r>
    </w:p>
    <w:p w14:paraId="24D78C25"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6E1C07">
        <w:rPr>
          <w:rFonts w:ascii="Times New Roman" w:hAnsi="Times New Roman"/>
          <w:sz w:val="24"/>
          <w:szCs w:val="24"/>
          <w:lang w:val="x-none" w:eastAsia="x-none"/>
        </w:rPr>
        <w:br/>
        <w:t xml:space="preserve">И. В. Гайворонский, Г. И. Ничипорук, А. И. Гайворонский, С. В. Виноградов – 3-е изд., </w:t>
      </w:r>
      <w:r w:rsidRPr="006E1C07">
        <w:rPr>
          <w:rFonts w:ascii="Times New Roman" w:hAnsi="Times New Roman"/>
          <w:sz w:val="24"/>
          <w:szCs w:val="24"/>
          <w:lang w:val="x-none" w:eastAsia="x-none"/>
        </w:rPr>
        <w:lastRenderedPageBreak/>
        <w:t>испр. и доп. – Санкт-Петербург : СпецЛит, 2021. – 311 с. – (Профессиональное образование). –Текст: непосредственный.</w:t>
      </w:r>
    </w:p>
    <w:p w14:paraId="7C2828DA" w14:textId="77777777" w:rsidR="006E1C07" w:rsidRPr="006E1C07" w:rsidRDefault="006E1C07" w:rsidP="006E1C07">
      <w:pPr>
        <w:shd w:val="clear" w:color="auto" w:fill="FFFFFF"/>
        <w:spacing w:before="120" w:after="113"/>
        <w:ind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9.Резчиков, Е.А. Безопасность жизнедеятельности: учебник для среднего профессионального образования/Е.А. Резчиков, А.В. Рязанцева. – 2-е изд., перераб. и доп. – Москва: Юрайт, 2022–639с. (Профессиональное образование). –Текст: непосредственный.</w:t>
      </w:r>
    </w:p>
    <w:p w14:paraId="2BB422FD" w14:textId="77777777" w:rsidR="006E1C07" w:rsidRPr="006E1C07" w:rsidRDefault="006E1C07" w:rsidP="006E1C07">
      <w:pPr>
        <w:shd w:val="clear" w:color="auto" w:fill="FFFFFF"/>
        <w:spacing w:before="120" w:after="113"/>
        <w:ind w:firstLine="709"/>
        <w:contextualSpacing/>
        <w:jc w:val="both"/>
        <w:rPr>
          <w:rFonts w:ascii="Times New Roman" w:hAnsi="Times New Roman"/>
          <w:iCs/>
          <w:sz w:val="24"/>
          <w:szCs w:val="24"/>
          <w:shd w:val="clear" w:color="auto" w:fill="FFFFFF"/>
          <w:lang w:val="x-none" w:eastAsia="x-none"/>
        </w:rPr>
      </w:pPr>
      <w:r w:rsidRPr="006E1C07">
        <w:rPr>
          <w:rFonts w:ascii="Times New Roman" w:hAnsi="Times New Roman"/>
          <w:sz w:val="24"/>
          <w:szCs w:val="24"/>
          <w:lang w:val="x-none" w:eastAsia="x-none"/>
        </w:rPr>
        <w:t>10.Суворова, Г.М. Психологические основы безопасности: учебник и практикум для среднего профессионального образования / Г.М.Суворова. – 2-е изд., испр. и доп.– Москва: Юрайт, 2022 – 182 с.(Профессиональное образование). –Текст: непосредственный.</w:t>
      </w:r>
    </w:p>
    <w:p w14:paraId="38AF1E0D" w14:textId="77777777" w:rsidR="006E1C07" w:rsidRPr="006E1C07" w:rsidRDefault="006E1C07" w:rsidP="006E1C07">
      <w:pPr>
        <w:spacing w:after="0"/>
        <w:ind w:firstLine="709"/>
        <w:contextualSpacing/>
        <w:jc w:val="both"/>
        <w:rPr>
          <w:rFonts w:ascii="Times New Roman" w:hAnsi="Times New Roman"/>
          <w:b/>
          <w:sz w:val="24"/>
          <w:szCs w:val="24"/>
        </w:rPr>
      </w:pPr>
      <w:r w:rsidRPr="006E1C07">
        <w:rPr>
          <w:rFonts w:ascii="Times New Roman" w:hAnsi="Times New Roman"/>
          <w:b/>
          <w:sz w:val="24"/>
          <w:szCs w:val="24"/>
        </w:rPr>
        <w:t xml:space="preserve">3.2.2. Основные электронные издания </w:t>
      </w:r>
    </w:p>
    <w:p w14:paraId="31209FE8"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2022. – 399 с. – (Профессиональное образование). Текст: электронный // Электронная библиотечная система Юрайт [сайт]. – URL: https://urait.ru/bcode/469524.</w:t>
      </w:r>
    </w:p>
    <w:p w14:paraId="4BA35030"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Безопасность жизнедеятельности. Практикум : учебное пособие / В. А. Бондаренко, С. И. Евтушенко, В. А. Лепихова – Москва : ИЦ РИОР, НИЦ ИНФРА-М, 2019. – 150 с. – Текст: электронный. – URL: https://znanium.com/catalog/product/995045.</w:t>
      </w:r>
    </w:p>
    <w:p w14:paraId="53481129" w14:textId="77777777" w:rsidR="006E1C07" w:rsidRPr="006E1C07" w:rsidRDefault="006E1C07" w:rsidP="006E1C07">
      <w:pPr>
        <w:numPr>
          <w:ilvl w:val="0"/>
          <w:numId w:val="62"/>
        </w:numPr>
        <w:tabs>
          <w:tab w:val="left" w:pos="993"/>
        </w:tabs>
        <w:spacing w:before="120" w:after="120"/>
        <w:ind w:left="0" w:firstLine="709"/>
        <w:contextualSpacing/>
        <w:jc w:val="both"/>
        <w:rPr>
          <w:rFonts w:ascii="Times New Roman" w:hAnsi="Times New Roman"/>
          <w:sz w:val="24"/>
          <w:szCs w:val="24"/>
          <w:shd w:val="clear" w:color="auto" w:fill="FFFFFF"/>
          <w:lang w:val="x-none" w:eastAsia="x-none"/>
        </w:rPr>
      </w:pPr>
      <w:r w:rsidRPr="006E1C07">
        <w:rPr>
          <w:rFonts w:ascii="Times New Roman" w:hAnsi="Times New Roman"/>
          <w:iCs/>
          <w:sz w:val="24"/>
          <w:szCs w:val="24"/>
          <w:shd w:val="clear" w:color="auto" w:fill="FFFFFF"/>
          <w:lang w:val="x-none" w:eastAsia="x-none"/>
        </w:rPr>
        <w:t>Белов, С. В.</w:t>
      </w:r>
      <w:r w:rsidRPr="006E1C07">
        <w:rPr>
          <w:rFonts w:ascii="Times New Roman" w:hAnsi="Times New Roman"/>
          <w:sz w:val="24"/>
          <w:szCs w:val="24"/>
          <w:shd w:val="clear" w:color="auto" w:fill="FFFFFF"/>
          <w:lang w:val="x-none" w:eastAsia="x-none"/>
        </w:rPr>
        <w:t>Безопасность жизнедеятельности и защита окружающей среды (техносферная безопасность) в 2 ч. Часть 1: учебник для среднего профессионального образования / С. В. Белов. – 5-е изд., перераб. и доп. –Москва :Юрайт, 2020. – 350 с. – (Профессиональное образование). – Текст: электронный // Образовательная платформа Юрайт [сайт]. – URL: </w:t>
      </w:r>
      <w:hyperlink r:id="rId10" w:tgtFrame="_blank" w:history="1">
        <w:r w:rsidRPr="006E1C07">
          <w:rPr>
            <w:rFonts w:ascii="Times New Roman" w:hAnsi="Times New Roman"/>
            <w:color w:val="0000FF"/>
            <w:sz w:val="24"/>
            <w:szCs w:val="24"/>
            <w:u w:val="single"/>
            <w:shd w:val="clear" w:color="auto" w:fill="FFFFFF"/>
            <w:lang w:val="x-none" w:eastAsia="x-none"/>
          </w:rPr>
          <w:t>https://urait.ru/bcode/453161</w:t>
        </w:r>
      </w:hyperlink>
      <w:r w:rsidRPr="006E1C07">
        <w:rPr>
          <w:rFonts w:ascii="Times New Roman" w:hAnsi="Times New Roman"/>
          <w:sz w:val="24"/>
          <w:szCs w:val="24"/>
          <w:shd w:val="clear" w:color="auto" w:fill="FFFFFF"/>
          <w:lang w:val="x-none" w:eastAsia="x-none"/>
        </w:rPr>
        <w:t> .</w:t>
      </w:r>
    </w:p>
    <w:p w14:paraId="0EC735ED" w14:textId="77777777" w:rsidR="006E1C07" w:rsidRPr="006E1C07" w:rsidRDefault="006E1C07" w:rsidP="006E1C07">
      <w:pPr>
        <w:numPr>
          <w:ilvl w:val="0"/>
          <w:numId w:val="62"/>
        </w:numPr>
        <w:shd w:val="clear" w:color="auto" w:fill="FFFFFF"/>
        <w:tabs>
          <w:tab w:val="left" w:pos="993"/>
        </w:tabs>
        <w:spacing w:before="120" w:after="113"/>
        <w:ind w:left="0" w:firstLine="709"/>
        <w:contextualSpacing/>
        <w:jc w:val="both"/>
        <w:rPr>
          <w:rFonts w:ascii="Times New Roman" w:hAnsi="Times New Roman"/>
          <w:sz w:val="24"/>
          <w:szCs w:val="24"/>
          <w:lang w:val="x-none" w:eastAsia="x-none"/>
        </w:rPr>
      </w:pPr>
      <w:r w:rsidRPr="006E1C07">
        <w:rPr>
          <w:rFonts w:ascii="Times New Roman" w:hAnsi="Times New Roman"/>
          <w:iCs/>
          <w:sz w:val="24"/>
          <w:szCs w:val="24"/>
          <w:lang w:val="x-none" w:eastAsia="x-none"/>
        </w:rPr>
        <w:t>Белов, С. В.</w:t>
      </w:r>
      <w:r w:rsidRPr="006E1C07">
        <w:rPr>
          <w:rFonts w:ascii="Times New Roman" w:hAnsi="Times New Roman"/>
          <w:sz w:val="24"/>
          <w:szCs w:val="24"/>
          <w:lang w:val="x-none" w:eastAsia="x-none"/>
        </w:rPr>
        <w:t>Безопасность жизнедеятельности и защита окружающей среды (техносферная безопасность) в 2 ч. Часть 2: учебник для среднего профессионального образования / С. В. Белов. – 5-е изд., перераб. и доп. – Москва: Юрайт, 2022. – 362 с. – (Профессиональное образование). – Текст: электронный // Образовательная платформа Юрайт [сайт]. – URL: </w:t>
      </w:r>
      <w:hyperlink r:id="rId11" w:tgtFrame="_blank" w:history="1">
        <w:r w:rsidRPr="006E1C07">
          <w:rPr>
            <w:rFonts w:ascii="Times New Roman" w:hAnsi="Times New Roman"/>
            <w:sz w:val="24"/>
            <w:szCs w:val="24"/>
            <w:lang w:val="x-none" w:eastAsia="x-none"/>
          </w:rPr>
          <w:t>https://urait.ru/bcode/492045</w:t>
        </w:r>
      </w:hyperlink>
      <w:r w:rsidRPr="006E1C07">
        <w:rPr>
          <w:rFonts w:ascii="Times New Roman" w:hAnsi="Times New Roman"/>
          <w:sz w:val="24"/>
          <w:szCs w:val="24"/>
          <w:lang w:val="x-none" w:eastAsia="x-none"/>
        </w:rPr>
        <w:t> .</w:t>
      </w:r>
    </w:p>
    <w:p w14:paraId="0B6C8B62" w14:textId="77777777" w:rsidR="006E1C07" w:rsidRPr="006E1C07" w:rsidRDefault="006E1C07" w:rsidP="006E1C07">
      <w:pPr>
        <w:numPr>
          <w:ilvl w:val="0"/>
          <w:numId w:val="62"/>
        </w:numPr>
        <w:tabs>
          <w:tab w:val="left" w:pos="993"/>
        </w:tabs>
        <w:spacing w:before="120" w:after="120"/>
        <w:ind w:left="0" w:firstLine="709"/>
        <w:contextualSpacing/>
        <w:jc w:val="both"/>
        <w:rPr>
          <w:rFonts w:ascii="Times New Roman" w:hAnsi="Times New Roman"/>
          <w:sz w:val="24"/>
          <w:szCs w:val="24"/>
          <w:lang w:val="x-none" w:eastAsia="x-none"/>
        </w:rPr>
      </w:pPr>
      <w:r w:rsidRPr="006E1C07">
        <w:rPr>
          <w:rFonts w:ascii="Times New Roman" w:hAnsi="Times New Roman"/>
          <w:sz w:val="24"/>
          <w:szCs w:val="24"/>
          <w:lang w:val="x-none" w:eastAsia="x-none"/>
        </w:rPr>
        <w:t>Микрюков, В.Ю., Основы военной службы : учебник / В.Ю. Микрюков, В.Г. Шамаев. – Москва: КноРус, 2021. – 505 с. –URL:https://book.ru/book/941500. – Текст: электронный.</w:t>
      </w:r>
    </w:p>
    <w:p w14:paraId="5E2BF09D"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Мисюк, М. Н. Основы медицинских знаний : учебник и практикум для среднего профессионального образования / М. Н. Мисюк. – 3-е изд., перераб. и доп. – Москва :Юрайт, 2022. – 499 с. – (Профессиональное образование). – Текст : электронный // Электронная библиотечная система Юрайт [сайт]. – URL: https://urait.ru/bcode/433458.</w:t>
      </w:r>
    </w:p>
    <w:p w14:paraId="56BA91D9" w14:textId="77777777" w:rsidR="006E1C07" w:rsidRPr="006E1C07" w:rsidRDefault="006E1C07" w:rsidP="006E1C07">
      <w:pPr>
        <w:numPr>
          <w:ilvl w:val="0"/>
          <w:numId w:val="62"/>
        </w:numPr>
        <w:tabs>
          <w:tab w:val="left" w:pos="993"/>
        </w:tabs>
        <w:spacing w:before="120" w:after="0"/>
        <w:ind w:left="0" w:firstLine="709"/>
        <w:contextualSpacing/>
        <w:jc w:val="both"/>
        <w:rPr>
          <w:rFonts w:ascii="Times New Roman" w:hAnsi="Times New Roman"/>
          <w:bCs/>
          <w:sz w:val="24"/>
          <w:szCs w:val="24"/>
          <w:lang w:val="x-none" w:eastAsia="x-none"/>
        </w:rPr>
      </w:pPr>
      <w:r w:rsidRPr="006E1C07">
        <w:rPr>
          <w:rFonts w:ascii="Times New Roman" w:hAnsi="Times New Roman"/>
          <w:bCs/>
          <w:sz w:val="24"/>
          <w:szCs w:val="24"/>
          <w:lang w:val="x-none" w:eastAsia="x-none"/>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 Режим доступа: для авторизир. пользователей. - DOI: </w:t>
      </w:r>
      <w:hyperlink r:id="rId12" w:history="1">
        <w:r w:rsidRPr="006E1C07">
          <w:rPr>
            <w:rFonts w:ascii="Times New Roman" w:hAnsi="Times New Roman"/>
            <w:bCs/>
            <w:color w:val="0000FF"/>
            <w:sz w:val="24"/>
            <w:szCs w:val="24"/>
            <w:u w:val="single"/>
            <w:lang w:val="x-none" w:eastAsia="x-none"/>
          </w:rPr>
          <w:t>https://doi.org/10.23682/100492</w:t>
        </w:r>
      </w:hyperlink>
    </w:p>
    <w:p w14:paraId="4E7A115D" w14:textId="63BDC901" w:rsidR="006E1C07" w:rsidRPr="006E1C07" w:rsidRDefault="006E1C07" w:rsidP="006E1C07">
      <w:pPr>
        <w:numPr>
          <w:ilvl w:val="0"/>
          <w:numId w:val="62"/>
        </w:numPr>
        <w:shd w:val="clear" w:color="auto" w:fill="FFFFFF"/>
        <w:tabs>
          <w:tab w:val="left" w:pos="993"/>
        </w:tabs>
        <w:spacing w:before="120" w:after="113"/>
        <w:ind w:left="0" w:firstLine="709"/>
        <w:contextualSpacing/>
        <w:jc w:val="both"/>
        <w:rPr>
          <w:rFonts w:ascii="Times New Roman" w:hAnsi="Times New Roman"/>
          <w:sz w:val="24"/>
          <w:szCs w:val="24"/>
          <w:lang w:val="x-none" w:eastAsia="x-none"/>
        </w:rPr>
      </w:pPr>
      <w:r w:rsidRPr="006E1C07">
        <w:rPr>
          <w:rFonts w:ascii="Times New Roman" w:hAnsi="Times New Roman"/>
          <w:iCs/>
          <w:sz w:val="24"/>
          <w:szCs w:val="24"/>
          <w:lang w:val="x-none" w:eastAsia="x-none"/>
        </w:rPr>
        <w:t>Родионова, О. М.</w:t>
      </w:r>
      <w:r w:rsidR="001F4906">
        <w:rPr>
          <w:rFonts w:ascii="Times New Roman" w:hAnsi="Times New Roman"/>
          <w:i/>
          <w:iCs/>
          <w:sz w:val="24"/>
          <w:szCs w:val="24"/>
          <w:lang w:val="x-none" w:eastAsia="x-none"/>
        </w:rPr>
        <w:t xml:space="preserve"> </w:t>
      </w:r>
      <w:r w:rsidRPr="006E1C07">
        <w:rPr>
          <w:rFonts w:ascii="Times New Roman" w:hAnsi="Times New Roman"/>
          <w:sz w:val="24"/>
          <w:szCs w:val="24"/>
          <w:lang w:val="x-none" w:eastAsia="x-none"/>
        </w:rPr>
        <w:t xml:space="preserve">Медико-биологические основы безопасности. Охрана труда : учебник для среднего профессионального образования / О. М. Родионова, Д. А. Семенов. –Москва :Юрайт, 2022. – 441 с. – (Профессиональное образование). – </w:t>
      </w:r>
      <w:r w:rsidRPr="006E1C07">
        <w:rPr>
          <w:rFonts w:ascii="Times New Roman" w:hAnsi="Times New Roman"/>
          <w:sz w:val="24"/>
          <w:szCs w:val="24"/>
          <w:lang w:val="x-none" w:eastAsia="x-none"/>
        </w:rPr>
        <w:lastRenderedPageBreak/>
        <w:t>Текст: электронный // Образовательная платформа Юрайт [сайт]. – URL: </w:t>
      </w:r>
      <w:hyperlink r:id="rId13" w:tgtFrame="_blank" w:history="1">
        <w:r w:rsidRPr="006E1C07">
          <w:rPr>
            <w:rFonts w:ascii="Times New Roman" w:hAnsi="Times New Roman"/>
            <w:sz w:val="24"/>
            <w:szCs w:val="24"/>
            <w:lang w:val="x-none" w:eastAsia="x-none"/>
          </w:rPr>
          <w:t>https://urait.ru/bcode/491234</w:t>
        </w:r>
      </w:hyperlink>
      <w:r w:rsidRPr="006E1C07">
        <w:rPr>
          <w:rFonts w:ascii="Times New Roman" w:hAnsi="Times New Roman"/>
          <w:sz w:val="24"/>
          <w:szCs w:val="24"/>
          <w:lang w:val="x-none" w:eastAsia="x-none"/>
        </w:rPr>
        <w:t> .</w:t>
      </w:r>
    </w:p>
    <w:p w14:paraId="3BF90D54" w14:textId="77777777" w:rsidR="006E1C07" w:rsidRPr="006E1C07" w:rsidRDefault="006E1C07" w:rsidP="006E1C07">
      <w:pPr>
        <w:spacing w:after="0"/>
        <w:ind w:firstLine="709"/>
        <w:contextualSpacing/>
        <w:jc w:val="both"/>
        <w:rPr>
          <w:rFonts w:ascii="Times New Roman" w:hAnsi="Times New Roman"/>
          <w:b/>
          <w:bCs/>
          <w:sz w:val="24"/>
          <w:szCs w:val="24"/>
        </w:rPr>
      </w:pPr>
      <w:r w:rsidRPr="006E1C07">
        <w:rPr>
          <w:rFonts w:ascii="Times New Roman" w:hAnsi="Times New Roman"/>
          <w:b/>
          <w:bCs/>
          <w:sz w:val="24"/>
          <w:szCs w:val="24"/>
        </w:rPr>
        <w:t>3.2.3. Дополнительные источники</w:t>
      </w:r>
    </w:p>
    <w:p w14:paraId="5C81229C"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 xml:space="preserve">1.Безопасность в техносфере: Всероссийский научно-методический и информационный журнал [Электронный ресурс]. </w:t>
      </w:r>
      <w:r w:rsidRPr="006E1C07">
        <w:rPr>
          <w:rFonts w:ascii="Times New Roman" w:hAnsi="Times New Roman"/>
          <w:sz w:val="24"/>
          <w:szCs w:val="24"/>
          <w:lang w:val="en-US"/>
        </w:rPr>
        <w:t>URL</w:t>
      </w:r>
      <w:r w:rsidRPr="006E1C07">
        <w:rPr>
          <w:rFonts w:ascii="Times New Roman" w:hAnsi="Times New Roman"/>
          <w:sz w:val="24"/>
          <w:szCs w:val="24"/>
        </w:rPr>
        <w:t>: http://www.magbvt.ru.</w:t>
      </w:r>
    </w:p>
    <w:p w14:paraId="6119A55E" w14:textId="42D07B12" w:rsidR="006E1C07" w:rsidRPr="006E1C07" w:rsidRDefault="006E1C07" w:rsidP="006E1C07">
      <w:pPr>
        <w:spacing w:after="0"/>
        <w:ind w:firstLine="709"/>
        <w:contextualSpacing/>
        <w:jc w:val="both"/>
        <w:rPr>
          <w:rFonts w:ascii="Times New Roman" w:hAnsi="Times New Roman"/>
          <w:sz w:val="24"/>
          <w:szCs w:val="24"/>
          <w:lang w:val="en-US"/>
        </w:rPr>
      </w:pPr>
      <w:r w:rsidRPr="006E1C07">
        <w:rPr>
          <w:rFonts w:ascii="Times New Roman" w:hAnsi="Times New Roman"/>
          <w:sz w:val="24"/>
          <w:szCs w:val="24"/>
        </w:rPr>
        <w:t xml:space="preserve">2.Официальный сайт МЧС РФ [Электронный ресурс]. </w:t>
      </w:r>
      <w:r w:rsidRPr="006E1C07">
        <w:rPr>
          <w:rFonts w:ascii="Times New Roman" w:hAnsi="Times New Roman"/>
          <w:sz w:val="24"/>
          <w:szCs w:val="24"/>
          <w:lang w:val="en-US"/>
        </w:rPr>
        <w:t>URL:</w:t>
      </w:r>
      <w:r w:rsidR="001F4906">
        <w:rPr>
          <w:rFonts w:ascii="Times New Roman" w:hAnsi="Times New Roman"/>
          <w:sz w:val="24"/>
          <w:szCs w:val="24"/>
          <w:lang w:val="en-US"/>
        </w:rPr>
        <w:t xml:space="preserve"> </w:t>
      </w:r>
      <w:r w:rsidRPr="006E1C07">
        <w:rPr>
          <w:rFonts w:ascii="Times New Roman" w:hAnsi="Times New Roman"/>
          <w:sz w:val="24"/>
          <w:szCs w:val="24"/>
          <w:lang w:val="en-US"/>
        </w:rPr>
        <w:t>http://www.mchs.gov.ru.</w:t>
      </w:r>
    </w:p>
    <w:p w14:paraId="2FE9FA2A"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:Юрайт, 2020. – 212 с. – (Профессиональное образование). – Текст: электронный // Электронная библиотечная система Юрайт [сайт]. – URL: https://urait.ru/bcode/452850. </w:t>
      </w:r>
    </w:p>
    <w:p w14:paraId="3E2EF021"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4. Суворова, Г.М. Психологические основы безопасности: учебник и практикум для среднего профессионального образования / Г.М. Суворова. – 2-е изд., испр. и доп.– Москва: Юрайт,2022 – 182 с. – (Профессиональное образование). – Текст: непосредственный.</w:t>
      </w:r>
    </w:p>
    <w:p w14:paraId="29BEF7C8" w14:textId="77777777" w:rsidR="006E1C07" w:rsidRPr="006E1C07" w:rsidRDefault="006E1C07" w:rsidP="006E1C07">
      <w:pPr>
        <w:spacing w:after="0"/>
        <w:ind w:firstLine="709"/>
        <w:contextualSpacing/>
        <w:jc w:val="both"/>
        <w:rPr>
          <w:rFonts w:ascii="Times New Roman" w:hAnsi="Times New Roman"/>
          <w:sz w:val="24"/>
          <w:szCs w:val="24"/>
        </w:rPr>
      </w:pPr>
      <w:r w:rsidRPr="006E1C07">
        <w:rPr>
          <w:rFonts w:ascii="Times New Roman" w:hAnsi="Times New Roman"/>
          <w:sz w:val="24"/>
          <w:szCs w:val="24"/>
        </w:rPr>
        <w:t xml:space="preserve">5. Энциклопедия безопасности жизнедеятельности [Электронный ресурс]. </w:t>
      </w:r>
      <w:r w:rsidRPr="006E1C07">
        <w:rPr>
          <w:rFonts w:ascii="Times New Roman" w:hAnsi="Times New Roman"/>
          <w:sz w:val="24"/>
          <w:szCs w:val="24"/>
          <w:lang w:val="en-US"/>
        </w:rPr>
        <w:t>URL</w:t>
      </w:r>
      <w:r w:rsidRPr="006E1C07">
        <w:rPr>
          <w:rFonts w:ascii="Times New Roman" w:hAnsi="Times New Roman"/>
          <w:sz w:val="24"/>
          <w:szCs w:val="24"/>
        </w:rPr>
        <w:t xml:space="preserve">: </w:t>
      </w:r>
      <w:hyperlink r:id="rId14" w:history="1">
        <w:r w:rsidRPr="006E1C07">
          <w:rPr>
            <w:rFonts w:ascii="Times New Roman" w:hAnsi="Times New Roman"/>
            <w:color w:val="0000FF"/>
            <w:sz w:val="24"/>
            <w:szCs w:val="24"/>
            <w:u w:val="single"/>
          </w:rPr>
          <w:t>http://bzhde.ru</w:t>
        </w:r>
      </w:hyperlink>
      <w:r w:rsidRPr="006E1C07">
        <w:rPr>
          <w:rFonts w:ascii="Times New Roman" w:hAnsi="Times New Roman"/>
          <w:sz w:val="24"/>
          <w:szCs w:val="24"/>
        </w:rPr>
        <w:t xml:space="preserve">. </w:t>
      </w:r>
    </w:p>
    <w:p w14:paraId="2D3F92CE" w14:textId="6C59690D" w:rsidR="00C42D07" w:rsidRPr="008B3591" w:rsidRDefault="00C42D07" w:rsidP="00C42D07">
      <w:pPr>
        <w:spacing w:after="0"/>
        <w:contextualSpacing/>
        <w:jc w:val="both"/>
        <w:rPr>
          <w:rFonts w:ascii="Times New Roman" w:hAnsi="Times New Roman"/>
          <w:b/>
          <w:sz w:val="24"/>
          <w:szCs w:val="24"/>
        </w:rPr>
      </w:pPr>
    </w:p>
    <w:p w14:paraId="7AEFB7F5" w14:textId="1DE0C9E6" w:rsidR="008B3591" w:rsidRPr="008B3591" w:rsidRDefault="008B3591" w:rsidP="008B3591">
      <w:pPr>
        <w:tabs>
          <w:tab w:val="left" w:pos="567"/>
        </w:tabs>
        <w:spacing w:after="0" w:line="240" w:lineRule="auto"/>
        <w:jc w:val="center"/>
        <w:rPr>
          <w:rFonts w:ascii="Times New Roman" w:hAnsi="Times New Roman"/>
          <w:b/>
          <w:sz w:val="24"/>
          <w:szCs w:val="24"/>
        </w:rPr>
      </w:pPr>
      <w:r w:rsidRPr="008B3591">
        <w:rPr>
          <w:rFonts w:ascii="Times New Roman" w:hAnsi="Times New Roman"/>
          <w:b/>
          <w:sz w:val="24"/>
          <w:szCs w:val="24"/>
        </w:rPr>
        <w:t>4. КОНТРОЛЬ И ОЦЕНКА РЕЗУЛЬТАТОВ ОСВОЕНИЯ</w:t>
      </w:r>
    </w:p>
    <w:p w14:paraId="59712B03" w14:textId="77777777" w:rsidR="008B3591" w:rsidRPr="008B3591" w:rsidRDefault="008B3591" w:rsidP="008B3591">
      <w:pPr>
        <w:tabs>
          <w:tab w:val="left" w:pos="567"/>
        </w:tabs>
        <w:spacing w:after="0" w:line="240" w:lineRule="auto"/>
        <w:jc w:val="center"/>
        <w:rPr>
          <w:rFonts w:ascii="Times New Roman" w:hAnsi="Times New Roman"/>
          <w:b/>
          <w:sz w:val="24"/>
          <w:szCs w:val="24"/>
        </w:rPr>
      </w:pPr>
      <w:r w:rsidRPr="008B3591">
        <w:rPr>
          <w:rFonts w:ascii="Times New Roman" w:hAnsi="Times New Roman"/>
          <w:b/>
          <w:sz w:val="24"/>
          <w:szCs w:val="24"/>
        </w:rPr>
        <w:t>УЧЕБНОЙ ДИСЦИПЛИНЫ</w:t>
      </w:r>
    </w:p>
    <w:p w14:paraId="658BF96A" w14:textId="77777777" w:rsidR="008B3591" w:rsidRPr="008B3591" w:rsidRDefault="008B3591" w:rsidP="008B3591">
      <w:pPr>
        <w:spacing w:after="0" w:line="240" w:lineRule="auto"/>
        <w:rPr>
          <w:rFonts w:ascii="Times New Roman" w:hAnsi="Times New Roman"/>
          <w:i/>
          <w:sz w:val="24"/>
          <w:szCs w:val="24"/>
        </w:rPr>
      </w:pPr>
    </w:p>
    <w:tbl>
      <w:tblPr>
        <w:tblW w:w="9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8"/>
        <w:gridCol w:w="3260"/>
        <w:gridCol w:w="2410"/>
      </w:tblGrid>
      <w:tr w:rsidR="008B3591" w:rsidRPr="008B3591" w14:paraId="41541C6C"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45EC43DB" w14:textId="77777777" w:rsidR="008B3591" w:rsidRPr="008B3591" w:rsidRDefault="008B3591" w:rsidP="008B3591">
            <w:pPr>
              <w:spacing w:after="0" w:line="240" w:lineRule="auto"/>
              <w:jc w:val="center"/>
              <w:rPr>
                <w:rFonts w:ascii="Times New Roman" w:eastAsia="Calibri" w:hAnsi="Times New Roman"/>
                <w:b/>
                <w:bCs/>
                <w:sz w:val="24"/>
                <w:szCs w:val="24"/>
                <w:lang w:eastAsia="en-US"/>
              </w:rPr>
            </w:pPr>
            <w:r w:rsidRPr="008B3591">
              <w:rPr>
                <w:rFonts w:ascii="Times New Roman" w:eastAsia="Calibri" w:hAnsi="Times New Roman"/>
                <w:b/>
                <w:bCs/>
                <w:sz w:val="24"/>
                <w:szCs w:val="24"/>
                <w:lang w:eastAsia="en-US"/>
              </w:rPr>
              <w:t>Результаты обучения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3F3F510" w14:textId="77777777" w:rsidR="008B3591" w:rsidRPr="008B3591" w:rsidRDefault="008B3591" w:rsidP="008B3591">
            <w:pPr>
              <w:spacing w:after="0" w:line="240" w:lineRule="auto"/>
              <w:jc w:val="center"/>
              <w:rPr>
                <w:rFonts w:ascii="Times New Roman" w:eastAsia="Calibri" w:hAnsi="Times New Roman"/>
                <w:b/>
                <w:bCs/>
                <w:sz w:val="24"/>
                <w:szCs w:val="24"/>
                <w:lang w:eastAsia="en-US"/>
              </w:rPr>
            </w:pPr>
            <w:r w:rsidRPr="008B3591">
              <w:rPr>
                <w:rFonts w:ascii="Times New Roman" w:eastAsia="Calibri" w:hAnsi="Times New Roman"/>
                <w:b/>
                <w:bCs/>
                <w:sz w:val="24"/>
                <w:szCs w:val="24"/>
                <w:lang w:eastAsia="en-US"/>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10D2BC0" w14:textId="77777777" w:rsidR="008B3591" w:rsidRPr="008B3591" w:rsidRDefault="008B3591" w:rsidP="008B3591">
            <w:pPr>
              <w:spacing w:after="0" w:line="240" w:lineRule="auto"/>
              <w:jc w:val="center"/>
              <w:rPr>
                <w:rFonts w:ascii="Times New Roman" w:eastAsia="Calibri" w:hAnsi="Times New Roman"/>
                <w:b/>
                <w:bCs/>
                <w:sz w:val="24"/>
                <w:szCs w:val="24"/>
                <w:lang w:eastAsia="en-US"/>
              </w:rPr>
            </w:pPr>
            <w:r w:rsidRPr="008B3591">
              <w:rPr>
                <w:rFonts w:ascii="Times New Roman" w:eastAsia="Calibri" w:hAnsi="Times New Roman"/>
                <w:b/>
                <w:bCs/>
                <w:sz w:val="24"/>
                <w:szCs w:val="24"/>
                <w:lang w:eastAsia="en-US"/>
              </w:rPr>
              <w:t>методы оценки</w:t>
            </w:r>
          </w:p>
        </w:tc>
      </w:tr>
      <w:tr w:rsidR="006E1C07" w:rsidRPr="008B3591" w14:paraId="3EDB3594" w14:textId="77777777" w:rsidTr="00E263D7">
        <w:trPr>
          <w:trHeight w:val="20"/>
          <w:jc w:val="center"/>
        </w:trPr>
        <w:tc>
          <w:tcPr>
            <w:tcW w:w="9858" w:type="dxa"/>
            <w:gridSpan w:val="3"/>
            <w:tcBorders>
              <w:top w:val="single" w:sz="4" w:space="0" w:color="auto"/>
              <w:left w:val="single" w:sz="4" w:space="0" w:color="auto"/>
              <w:bottom w:val="single" w:sz="4" w:space="0" w:color="auto"/>
              <w:right w:val="single" w:sz="4" w:space="0" w:color="auto"/>
            </w:tcBorders>
            <w:vAlign w:val="center"/>
            <w:hideMark/>
          </w:tcPr>
          <w:p w14:paraId="7BBDE3DB" w14:textId="155A5AAA" w:rsidR="006E1C07" w:rsidRPr="006E1C07" w:rsidRDefault="006E1C07" w:rsidP="008B3591">
            <w:pPr>
              <w:spacing w:after="0" w:line="240" w:lineRule="auto"/>
              <w:rPr>
                <w:rFonts w:ascii="Times New Roman" w:eastAsia="Calibri" w:hAnsi="Times New Roman"/>
                <w:sz w:val="24"/>
                <w:szCs w:val="24"/>
                <w:lang w:eastAsia="en-US"/>
              </w:rPr>
            </w:pPr>
            <w:r w:rsidRPr="006E1C07">
              <w:rPr>
                <w:rFonts w:ascii="Times New Roman" w:eastAsia="Calibri" w:hAnsi="Times New Roman"/>
                <w:bCs/>
                <w:sz w:val="24"/>
                <w:szCs w:val="24"/>
                <w:lang w:eastAsia="en-US"/>
              </w:rPr>
              <w:t>Перечень умений, осваиваемых в рамках учебной дисциплины</w:t>
            </w:r>
          </w:p>
        </w:tc>
      </w:tr>
      <w:tr w:rsidR="008B3591" w:rsidRPr="008B3591" w14:paraId="0C4248A3"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7AA353B1"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организовать и проводить мероприятия по защите работающих и населения от негативных воздействий чрезвычайных ситуаций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6CEA0D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Составлять план мероприятий по защите населения при возникновении ЧС</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14:paraId="1FFD358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sidRPr="008B3591">
              <w:rPr>
                <w:rFonts w:ascii="Times New Roman" w:eastAsia="Calibri" w:hAnsi="Times New Roman"/>
                <w:sz w:val="24"/>
                <w:szCs w:val="24"/>
                <w:lang w:eastAsia="en-US"/>
              </w:rPr>
              <w:softHyphen/>
              <w:t>нии домашних работ, тестирова</w:t>
            </w:r>
            <w:r w:rsidRPr="008B3591">
              <w:rPr>
                <w:rFonts w:ascii="Times New Roman" w:eastAsia="Calibri" w:hAnsi="Times New Roman"/>
                <w:sz w:val="24"/>
                <w:szCs w:val="24"/>
                <w:lang w:eastAsia="en-US"/>
              </w:rPr>
              <w:softHyphen/>
              <w:t>ния, контрольных работ и других видов текущего контроля</w:t>
            </w:r>
          </w:p>
          <w:p w14:paraId="4FFBDC61" w14:textId="77777777" w:rsidR="008B3591" w:rsidRPr="008B3591" w:rsidRDefault="008B3591" w:rsidP="008B3591">
            <w:pPr>
              <w:spacing w:after="0" w:line="240" w:lineRule="auto"/>
              <w:jc w:val="both"/>
              <w:rPr>
                <w:rFonts w:ascii="Times New Roman" w:eastAsia="Calibri" w:hAnsi="Times New Roman"/>
                <w:lang w:eastAsia="en-US"/>
              </w:rPr>
            </w:pPr>
          </w:p>
        </w:tc>
      </w:tr>
      <w:tr w:rsidR="008B3591" w:rsidRPr="008B3591" w14:paraId="62BF904A"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5E94F0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28AD4F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Правильность применения профилактических мер для снижения уровня опасностей различного вида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9758D"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51362D8A"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A0F609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использовать средства индивидуальной и коллективной защиты от оружия массового поражения;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AF873EA"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Правильное использование средств индивидуальной и коллективной защиты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83BEA9"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9F156A3"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267DE04D"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применять первичные средства пожаротушения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612A34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пользоваться первичными средствами пожаротушения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F4C5C"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14A36487"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A9596A9"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ориентироваться в перечне военно-учётных специальностей и самостоятельно определять среди них родственные полученной профессии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7C1BD5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находить в перечне военно-учётных специальностей нужные ВУС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A8F2C"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8A7267B"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5B5444D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AE1D5F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применять профессиональные знания в ходе исполнения обязанностей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ACAE9"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EC97DCD"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F7C34B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владеть способами бесконфликтного </w:t>
            </w:r>
            <w:r w:rsidRPr="008B3591">
              <w:rPr>
                <w:rFonts w:ascii="Times New Roman" w:eastAsia="Calibri" w:hAnsi="Times New Roman"/>
                <w:sz w:val="24"/>
                <w:szCs w:val="24"/>
                <w:lang w:eastAsia="en-US"/>
              </w:rPr>
              <w:lastRenderedPageBreak/>
              <w:t>общения и саморегуляции в повседневной деятельности и экстремальных условиях военной службы</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AFF503D"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lastRenderedPageBreak/>
              <w:t xml:space="preserve">применять способы </w:t>
            </w:r>
            <w:r w:rsidRPr="008B3591">
              <w:rPr>
                <w:rFonts w:ascii="Times New Roman" w:eastAsia="Calibri" w:hAnsi="Times New Roman"/>
                <w:sz w:val="24"/>
                <w:szCs w:val="24"/>
                <w:lang w:eastAsia="en-US"/>
              </w:rPr>
              <w:lastRenderedPageBreak/>
              <w:t xml:space="preserve">бесконфликтного общения и саморегуляции в повседневной деятельности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5DC18"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36B4534"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12EC0FB2"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lastRenderedPageBreak/>
              <w:t xml:space="preserve"> оказывать первую помощь пострадавшим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522DAA3"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и правильно оказывать первую помощь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A50D2" w14:textId="77777777" w:rsidR="008B3591" w:rsidRPr="008B3591" w:rsidRDefault="008B3591" w:rsidP="008B3591">
            <w:pPr>
              <w:spacing w:after="0" w:line="240" w:lineRule="auto"/>
              <w:rPr>
                <w:rFonts w:ascii="Times New Roman" w:eastAsia="Calibri" w:hAnsi="Times New Roman"/>
                <w:lang w:eastAsia="en-US"/>
              </w:rPr>
            </w:pPr>
          </w:p>
        </w:tc>
      </w:tr>
      <w:tr w:rsidR="006E1C07" w:rsidRPr="008B3591" w14:paraId="6D95F634" w14:textId="77777777" w:rsidTr="00E263D7">
        <w:trPr>
          <w:trHeight w:val="20"/>
          <w:jc w:val="center"/>
        </w:trPr>
        <w:tc>
          <w:tcPr>
            <w:tcW w:w="9858" w:type="dxa"/>
            <w:gridSpan w:val="3"/>
            <w:tcBorders>
              <w:top w:val="single" w:sz="4" w:space="0" w:color="auto"/>
              <w:left w:val="single" w:sz="4" w:space="0" w:color="auto"/>
              <w:bottom w:val="single" w:sz="4" w:space="0" w:color="auto"/>
              <w:right w:val="single" w:sz="4" w:space="0" w:color="auto"/>
            </w:tcBorders>
            <w:vAlign w:val="center"/>
            <w:hideMark/>
          </w:tcPr>
          <w:p w14:paraId="2011FFFB" w14:textId="68FD8E04" w:rsidR="006E1C07" w:rsidRPr="008B3591" w:rsidRDefault="006E1C07" w:rsidP="006E1C07">
            <w:pPr>
              <w:spacing w:after="0" w:line="240" w:lineRule="auto"/>
              <w:jc w:val="both"/>
              <w:rPr>
                <w:rFonts w:ascii="Times New Roman" w:eastAsia="Calibri" w:hAnsi="Times New Roman"/>
                <w:sz w:val="24"/>
                <w:szCs w:val="24"/>
                <w:lang w:eastAsia="en-US"/>
              </w:rPr>
            </w:pPr>
            <w:r w:rsidRPr="006E1C07">
              <w:rPr>
                <w:rFonts w:ascii="Times New Roman" w:eastAsia="Calibri" w:hAnsi="Times New Roman"/>
                <w:bCs/>
                <w:sz w:val="24"/>
                <w:szCs w:val="24"/>
                <w:lang w:eastAsia="en-US"/>
              </w:rPr>
              <w:t xml:space="preserve">Перечень </w:t>
            </w:r>
            <w:r>
              <w:rPr>
                <w:rFonts w:ascii="Times New Roman" w:eastAsia="Calibri" w:hAnsi="Times New Roman"/>
                <w:bCs/>
                <w:sz w:val="24"/>
                <w:szCs w:val="24"/>
                <w:lang w:eastAsia="en-US"/>
              </w:rPr>
              <w:t>знаний</w:t>
            </w:r>
            <w:r w:rsidRPr="006E1C07">
              <w:rPr>
                <w:rFonts w:ascii="Times New Roman" w:eastAsia="Calibri" w:hAnsi="Times New Roman"/>
                <w:bCs/>
                <w:sz w:val="24"/>
                <w:szCs w:val="24"/>
                <w:lang w:eastAsia="en-US"/>
              </w:rPr>
              <w:t>, осваиваемых в рамках учебной дисциплины</w:t>
            </w:r>
          </w:p>
        </w:tc>
      </w:tr>
      <w:tr w:rsidR="008B3591" w:rsidRPr="008B3591" w14:paraId="13918749"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hideMark/>
          </w:tcPr>
          <w:p w14:paraId="2D1327AC"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2E5B1D9"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использовать способы борьбы с терроризмом</w:t>
            </w:r>
          </w:p>
        </w:tc>
        <w:tc>
          <w:tcPr>
            <w:tcW w:w="2410" w:type="dxa"/>
            <w:vMerge w:val="restart"/>
            <w:tcBorders>
              <w:top w:val="single" w:sz="4" w:space="0" w:color="auto"/>
              <w:left w:val="single" w:sz="4" w:space="0" w:color="auto"/>
              <w:bottom w:val="single" w:sz="4" w:space="0" w:color="auto"/>
              <w:right w:val="single" w:sz="4" w:space="0" w:color="auto"/>
            </w:tcBorders>
          </w:tcPr>
          <w:p w14:paraId="50E4ACC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Экспертная оценка результатов деятельности обучающегося при выполнении домашних работ, тестирования, контрольных работ и других видов текущего контроля</w:t>
            </w:r>
          </w:p>
          <w:p w14:paraId="6FC5D537" w14:textId="77777777" w:rsidR="008B3591" w:rsidRPr="008B3591" w:rsidRDefault="008B3591" w:rsidP="008B3591">
            <w:pPr>
              <w:spacing w:after="0" w:line="240" w:lineRule="auto"/>
              <w:jc w:val="both"/>
              <w:rPr>
                <w:rFonts w:ascii="Times New Roman" w:eastAsia="Calibri" w:hAnsi="Times New Roman"/>
                <w:lang w:eastAsia="en-US"/>
              </w:rPr>
            </w:pPr>
          </w:p>
        </w:tc>
      </w:tr>
      <w:tr w:rsidR="008B3591" w:rsidRPr="008B3591" w14:paraId="5436CE6F"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hideMark/>
          </w:tcPr>
          <w:p w14:paraId="50FFA90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B0348A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Определять в быту основные виды потенциальных опасностей и их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71ED6"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D846DF2"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559A583B"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задачи и основные мероприятия гражданской обороны,</w:t>
            </w:r>
          </w:p>
          <w:p w14:paraId="1D37BC75"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способы защиты населения от оружия массового поражения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E4592FE"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применять способы защиты населения от оружия массового поражения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506D8"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5C0B6DFB"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5C7AE92E"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меры пожарной безопасности и правила безопасности поведения при пожарах;</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25064B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и точно выполнять правила безопасности поведения при пожарах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35E7D4"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95E0239"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3D871857"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2BD998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Правильно распознавать основные виды вооружения, военной техники и специального снаряжения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B67973"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7B8CEA80"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2688468F"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организацию и порядок призыва граждан на военную службу и поступления на неё в добровольном порядке;</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507AD8C"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Не уклоняться от службы в армии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9A648"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20DC2BC4"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680D223D"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область применения получаемых профессиональных знаний при исполнении обязанностей военной службы;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AE7742C"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Оценивать возможность применения получаемых профессиональных знаний при исполнении обязанностей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0990B"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05B12A87"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vAlign w:val="center"/>
            <w:hideMark/>
          </w:tcPr>
          <w:p w14:paraId="3987BFEA"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 порядок и правила оказания первой помощи пострадавшим</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7DA5950"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Быстро и правильно оказывать первую помощь пострадавшим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11BB7" w14:textId="77777777" w:rsidR="008B3591" w:rsidRPr="008B3591" w:rsidRDefault="008B3591" w:rsidP="008B3591">
            <w:pPr>
              <w:spacing w:after="0" w:line="240" w:lineRule="auto"/>
              <w:rPr>
                <w:rFonts w:ascii="Times New Roman" w:eastAsia="Calibri" w:hAnsi="Times New Roman"/>
                <w:lang w:eastAsia="en-US"/>
              </w:rPr>
            </w:pPr>
          </w:p>
        </w:tc>
      </w:tr>
      <w:tr w:rsidR="008B3591" w:rsidRPr="008B3591" w14:paraId="63272A4A" w14:textId="77777777" w:rsidTr="00F24A7F">
        <w:trPr>
          <w:trHeight w:val="20"/>
          <w:jc w:val="center"/>
        </w:trPr>
        <w:tc>
          <w:tcPr>
            <w:tcW w:w="4188" w:type="dxa"/>
            <w:tcBorders>
              <w:top w:val="single" w:sz="4" w:space="0" w:color="auto"/>
              <w:left w:val="single" w:sz="4" w:space="0" w:color="auto"/>
              <w:bottom w:val="single" w:sz="4" w:space="0" w:color="auto"/>
              <w:right w:val="single" w:sz="4" w:space="0" w:color="auto"/>
            </w:tcBorders>
            <w:hideMark/>
          </w:tcPr>
          <w:p w14:paraId="78B93802"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t xml:space="preserve">принципы обеспечения устойчивости объектов экономики, </w:t>
            </w:r>
            <w:r w:rsidRPr="008B3591">
              <w:rPr>
                <w:rFonts w:ascii="Times New Roman" w:eastAsia="Calibri" w:hAnsi="Times New Roman"/>
                <w:sz w:val="24"/>
                <w:szCs w:val="24"/>
                <w:lang w:eastAsia="en-US"/>
              </w:rPr>
              <w:lastRenderedPageBreak/>
              <w:t>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4A6A30E" w14:textId="77777777" w:rsidR="008B3591" w:rsidRPr="008B3591" w:rsidRDefault="008B3591" w:rsidP="008B3591">
            <w:pPr>
              <w:spacing w:after="0" w:line="240" w:lineRule="auto"/>
              <w:jc w:val="both"/>
              <w:rPr>
                <w:rFonts w:ascii="Times New Roman" w:eastAsia="Calibri" w:hAnsi="Times New Roman"/>
                <w:sz w:val="24"/>
                <w:szCs w:val="24"/>
                <w:lang w:eastAsia="en-US"/>
              </w:rPr>
            </w:pPr>
            <w:r w:rsidRPr="008B3591">
              <w:rPr>
                <w:rFonts w:ascii="Times New Roman" w:eastAsia="Calibri" w:hAnsi="Times New Roman"/>
                <w:sz w:val="24"/>
                <w:szCs w:val="24"/>
                <w:lang w:eastAsia="en-US"/>
              </w:rPr>
              <w:lastRenderedPageBreak/>
              <w:t>Правильно распознавать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A3384" w14:textId="77777777" w:rsidR="008B3591" w:rsidRPr="008B3591" w:rsidRDefault="008B3591" w:rsidP="008B3591">
            <w:pPr>
              <w:spacing w:after="0" w:line="240" w:lineRule="auto"/>
              <w:rPr>
                <w:rFonts w:ascii="Times New Roman" w:eastAsia="Calibri" w:hAnsi="Times New Roman"/>
                <w:lang w:eastAsia="en-US"/>
              </w:rPr>
            </w:pPr>
          </w:p>
        </w:tc>
      </w:tr>
    </w:tbl>
    <w:p w14:paraId="708E42D4" w14:textId="77777777" w:rsidR="008B3591" w:rsidRPr="008B3591" w:rsidRDefault="008B3591" w:rsidP="008B3591">
      <w:pPr>
        <w:spacing w:after="0"/>
        <w:rPr>
          <w:rFonts w:ascii="Times New Roman" w:hAnsi="Times New Roman"/>
          <w:b/>
          <w:sz w:val="24"/>
          <w:szCs w:val="24"/>
        </w:rPr>
        <w:sectPr w:rsidR="008B3591" w:rsidRPr="008B3591">
          <w:pgSz w:w="11906" w:h="16838"/>
          <w:pgMar w:top="1134" w:right="851" w:bottom="1134" w:left="1701" w:header="709" w:footer="709" w:gutter="0"/>
          <w:cols w:space="720"/>
        </w:sectPr>
      </w:pPr>
    </w:p>
    <w:p w14:paraId="272CCFFC" w14:textId="51503485" w:rsidR="00C42D07" w:rsidRPr="006E1C07" w:rsidRDefault="00C42D07"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 xml:space="preserve">Приложение </w:t>
      </w:r>
      <w:r w:rsidR="00E263D7">
        <w:rPr>
          <w:rFonts w:ascii="Times New Roman" w:hAnsi="Times New Roman"/>
          <w:b/>
          <w:bCs/>
          <w:kern w:val="32"/>
          <w:sz w:val="24"/>
          <w:szCs w:val="24"/>
          <w:lang w:eastAsia="x-none"/>
        </w:rPr>
        <w:t>3</w:t>
      </w:r>
      <w:r w:rsidRPr="006E1C07">
        <w:rPr>
          <w:rFonts w:ascii="Times New Roman" w:hAnsi="Times New Roman"/>
          <w:b/>
          <w:bCs/>
          <w:kern w:val="32"/>
          <w:sz w:val="24"/>
          <w:szCs w:val="24"/>
          <w:lang w:val="x-none" w:eastAsia="x-none"/>
        </w:rPr>
        <w:t>.4</w:t>
      </w:r>
    </w:p>
    <w:p w14:paraId="74E82B86"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09DA9FF4"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6D5B1A1F" w14:textId="77777777" w:rsidR="00C42D07" w:rsidRDefault="00C42D07" w:rsidP="00C42D07">
      <w:pPr>
        <w:spacing w:after="0"/>
        <w:jc w:val="right"/>
        <w:rPr>
          <w:rFonts w:ascii="Times New Roman" w:hAnsi="Times New Roman"/>
          <w:bCs/>
          <w:sz w:val="24"/>
          <w:szCs w:val="24"/>
        </w:rPr>
      </w:pPr>
    </w:p>
    <w:p w14:paraId="45CF70F5" w14:textId="77777777" w:rsidR="008B3591" w:rsidRPr="008B3591" w:rsidRDefault="008B3591" w:rsidP="008B3591">
      <w:pPr>
        <w:rPr>
          <w:rFonts w:ascii="Times New Roman" w:hAnsi="Times New Roman"/>
        </w:rPr>
      </w:pPr>
    </w:p>
    <w:p w14:paraId="422D475D" w14:textId="77777777" w:rsidR="008B3591" w:rsidRPr="008B3591" w:rsidRDefault="008B3591" w:rsidP="008B3591">
      <w:pPr>
        <w:rPr>
          <w:rFonts w:ascii="Times New Roman" w:hAnsi="Times New Roman"/>
        </w:rPr>
      </w:pPr>
    </w:p>
    <w:p w14:paraId="5E1784E3" w14:textId="77777777" w:rsidR="008B3591" w:rsidRPr="008B3591" w:rsidRDefault="008B3591" w:rsidP="008B3591">
      <w:pPr>
        <w:rPr>
          <w:rFonts w:ascii="Times New Roman" w:hAnsi="Times New Roman"/>
          <w:b/>
          <w:i/>
        </w:rPr>
      </w:pPr>
    </w:p>
    <w:p w14:paraId="4751EAF5" w14:textId="77777777" w:rsidR="008B3591" w:rsidRPr="008B3591" w:rsidRDefault="008B3591" w:rsidP="008B3591">
      <w:pPr>
        <w:rPr>
          <w:rFonts w:ascii="Times New Roman" w:hAnsi="Times New Roman"/>
          <w:b/>
          <w:i/>
        </w:rPr>
      </w:pPr>
    </w:p>
    <w:p w14:paraId="2CAF8176" w14:textId="77777777" w:rsidR="008B3591" w:rsidRPr="008B3591" w:rsidRDefault="008B3591" w:rsidP="008B3591">
      <w:pPr>
        <w:rPr>
          <w:rFonts w:ascii="Times New Roman" w:hAnsi="Times New Roman"/>
          <w:b/>
          <w:i/>
        </w:rPr>
      </w:pPr>
    </w:p>
    <w:p w14:paraId="64065824" w14:textId="77777777" w:rsidR="008B3591" w:rsidRPr="008B3591" w:rsidRDefault="008B3591" w:rsidP="008B3591">
      <w:pPr>
        <w:rPr>
          <w:rFonts w:ascii="Times New Roman" w:hAnsi="Times New Roman"/>
          <w:b/>
          <w:i/>
        </w:rPr>
      </w:pPr>
    </w:p>
    <w:p w14:paraId="627059D5" w14:textId="77777777" w:rsidR="008B3591" w:rsidRPr="008B3591" w:rsidRDefault="008B3591" w:rsidP="008B3591">
      <w:pPr>
        <w:jc w:val="center"/>
        <w:rPr>
          <w:rFonts w:ascii="Times New Roman" w:hAnsi="Times New Roman"/>
          <w:b/>
          <w:i/>
        </w:rPr>
      </w:pPr>
    </w:p>
    <w:p w14:paraId="0B332AC8" w14:textId="6FFC3F7C" w:rsidR="008B3591" w:rsidRPr="008B3591" w:rsidRDefault="008B3591" w:rsidP="008B3591">
      <w:pPr>
        <w:spacing w:after="0" w:line="360" w:lineRule="auto"/>
        <w:contextualSpacing/>
        <w:jc w:val="center"/>
        <w:outlineLvl w:val="1"/>
        <w:rPr>
          <w:rFonts w:ascii="Times New Roman" w:hAnsi="Times New Roman"/>
          <w:b/>
          <w:bCs/>
          <w:i/>
          <w:sz w:val="24"/>
          <w:szCs w:val="24"/>
        </w:rPr>
      </w:pPr>
      <w:bookmarkStart w:id="13" w:name="_Toc114473806"/>
      <w:r w:rsidRPr="008B3591">
        <w:rPr>
          <w:rFonts w:ascii="Times New Roman" w:hAnsi="Times New Roman"/>
          <w:b/>
          <w:bCs/>
          <w:sz w:val="24"/>
          <w:szCs w:val="24"/>
        </w:rPr>
        <w:t>ПРИМЕРНАЯ РАБОЧАЯ ПРОГРАММА УЧЕБНОЙ ДИСЦИПЛИНЫ</w:t>
      </w:r>
      <w:r w:rsidRPr="008B3591">
        <w:rPr>
          <w:rFonts w:ascii="Times New Roman" w:hAnsi="Times New Roman"/>
          <w:b/>
          <w:bCs/>
          <w:sz w:val="24"/>
          <w:szCs w:val="24"/>
        </w:rPr>
        <w:br/>
      </w:r>
      <w:r w:rsidRPr="008B3591">
        <w:rPr>
          <w:rFonts w:ascii="Times New Roman" w:hAnsi="Times New Roman"/>
          <w:b/>
          <w:bCs/>
          <w:iCs/>
          <w:sz w:val="24"/>
          <w:szCs w:val="24"/>
        </w:rPr>
        <w:t>СГ.04 Физическая культура</w:t>
      </w:r>
      <w:bookmarkEnd w:id="13"/>
    </w:p>
    <w:p w14:paraId="44FCEB6F" w14:textId="77777777" w:rsidR="008B3591" w:rsidRPr="008B3591" w:rsidRDefault="008B3591" w:rsidP="008B3591">
      <w:pPr>
        <w:rPr>
          <w:rFonts w:ascii="Times New Roman" w:hAnsi="Times New Roman"/>
          <w:b/>
          <w:iCs/>
        </w:rPr>
      </w:pPr>
    </w:p>
    <w:p w14:paraId="35E0E4AE" w14:textId="2F8050EA" w:rsidR="008B3591" w:rsidRDefault="008B3591" w:rsidP="008B3591">
      <w:pPr>
        <w:rPr>
          <w:rFonts w:ascii="Times New Roman" w:hAnsi="Times New Roman"/>
          <w:b/>
          <w:iCs/>
        </w:rPr>
      </w:pPr>
    </w:p>
    <w:p w14:paraId="68ACECC2" w14:textId="4D03C0D1" w:rsidR="00C42D07" w:rsidRDefault="00C42D07" w:rsidP="008B3591">
      <w:pPr>
        <w:rPr>
          <w:rFonts w:ascii="Times New Roman" w:hAnsi="Times New Roman"/>
          <w:b/>
          <w:iCs/>
        </w:rPr>
      </w:pPr>
    </w:p>
    <w:p w14:paraId="2408F2CF" w14:textId="77777777" w:rsidR="00C42D07" w:rsidRPr="008B3591" w:rsidRDefault="00C42D07" w:rsidP="008B3591">
      <w:pPr>
        <w:rPr>
          <w:rFonts w:ascii="Times New Roman" w:hAnsi="Times New Roman"/>
          <w:b/>
          <w:iCs/>
        </w:rPr>
      </w:pPr>
    </w:p>
    <w:p w14:paraId="0FB1BB82" w14:textId="77777777" w:rsidR="008B3591" w:rsidRPr="008B3591" w:rsidRDefault="008B3591" w:rsidP="008B3591">
      <w:pPr>
        <w:rPr>
          <w:rFonts w:ascii="Times New Roman" w:hAnsi="Times New Roman"/>
          <w:b/>
          <w:iCs/>
        </w:rPr>
      </w:pPr>
    </w:p>
    <w:p w14:paraId="30732AF7" w14:textId="77777777" w:rsidR="008B3591" w:rsidRPr="008B3591" w:rsidRDefault="008B3591" w:rsidP="008B3591">
      <w:pPr>
        <w:rPr>
          <w:rFonts w:ascii="Times New Roman" w:hAnsi="Times New Roman"/>
          <w:b/>
          <w:iCs/>
        </w:rPr>
      </w:pPr>
    </w:p>
    <w:p w14:paraId="4D441D2C" w14:textId="77777777" w:rsidR="008B3591" w:rsidRPr="008B3591" w:rsidRDefault="008B3591" w:rsidP="008B3591">
      <w:pPr>
        <w:rPr>
          <w:rFonts w:ascii="Times New Roman" w:hAnsi="Times New Roman"/>
          <w:b/>
          <w:iCs/>
        </w:rPr>
      </w:pPr>
    </w:p>
    <w:p w14:paraId="491FF9D9" w14:textId="77777777" w:rsidR="008B3591" w:rsidRPr="008B3591" w:rsidRDefault="008B3591" w:rsidP="008B3591">
      <w:pPr>
        <w:rPr>
          <w:rFonts w:ascii="Times New Roman" w:hAnsi="Times New Roman"/>
          <w:b/>
          <w:iCs/>
        </w:rPr>
      </w:pPr>
    </w:p>
    <w:p w14:paraId="6AC0E401" w14:textId="77777777" w:rsidR="008B3591" w:rsidRPr="008B3591" w:rsidRDefault="008B3591" w:rsidP="008B3591">
      <w:pPr>
        <w:rPr>
          <w:rFonts w:ascii="Times New Roman" w:hAnsi="Times New Roman"/>
          <w:b/>
          <w:iCs/>
        </w:rPr>
      </w:pPr>
    </w:p>
    <w:p w14:paraId="04F7E2F8" w14:textId="77777777" w:rsidR="008B3591" w:rsidRPr="008B3591" w:rsidRDefault="008B3591" w:rsidP="008B3591">
      <w:pPr>
        <w:rPr>
          <w:rFonts w:ascii="Times New Roman" w:hAnsi="Times New Roman"/>
          <w:b/>
          <w:iCs/>
        </w:rPr>
      </w:pPr>
    </w:p>
    <w:p w14:paraId="67100A29" w14:textId="77777777" w:rsidR="008B3591" w:rsidRPr="008B3591" w:rsidRDefault="008B3591" w:rsidP="008B3591">
      <w:pPr>
        <w:rPr>
          <w:rFonts w:ascii="Times New Roman" w:hAnsi="Times New Roman"/>
          <w:b/>
          <w:iCs/>
        </w:rPr>
      </w:pPr>
    </w:p>
    <w:p w14:paraId="6D62B88F" w14:textId="77777777" w:rsidR="008B3591" w:rsidRPr="008B3591" w:rsidRDefault="008B3591" w:rsidP="008B3591">
      <w:pPr>
        <w:rPr>
          <w:rFonts w:ascii="Times New Roman" w:hAnsi="Times New Roman"/>
          <w:b/>
          <w:iCs/>
        </w:rPr>
      </w:pPr>
    </w:p>
    <w:p w14:paraId="7F4F34D7" w14:textId="77777777" w:rsidR="008B3591" w:rsidRPr="008B3591" w:rsidRDefault="008B3591" w:rsidP="008B3591">
      <w:pPr>
        <w:rPr>
          <w:rFonts w:ascii="Times New Roman" w:hAnsi="Times New Roman"/>
          <w:b/>
          <w:iCs/>
        </w:rPr>
      </w:pPr>
    </w:p>
    <w:p w14:paraId="1CAB15B7" w14:textId="77777777" w:rsidR="008B3591" w:rsidRPr="008B3591" w:rsidRDefault="008B3591" w:rsidP="008B3591">
      <w:pPr>
        <w:rPr>
          <w:rFonts w:ascii="Times New Roman" w:hAnsi="Times New Roman"/>
          <w:b/>
          <w:iCs/>
        </w:rPr>
      </w:pPr>
    </w:p>
    <w:p w14:paraId="6A6CDFD3" w14:textId="77777777" w:rsidR="008B3591" w:rsidRPr="008B3591" w:rsidRDefault="008B3591" w:rsidP="008B3591">
      <w:pPr>
        <w:rPr>
          <w:rFonts w:ascii="Times New Roman" w:hAnsi="Times New Roman"/>
          <w:b/>
          <w:iCs/>
        </w:rPr>
      </w:pPr>
    </w:p>
    <w:p w14:paraId="6DD39364" w14:textId="77777777" w:rsidR="008B3591" w:rsidRPr="008B3591" w:rsidRDefault="008B3591" w:rsidP="008B3591">
      <w:pPr>
        <w:rPr>
          <w:rFonts w:ascii="Times New Roman" w:hAnsi="Times New Roman"/>
          <w:b/>
          <w:iCs/>
        </w:rPr>
      </w:pPr>
    </w:p>
    <w:p w14:paraId="68CA5930" w14:textId="77777777" w:rsidR="008B3591" w:rsidRPr="008B3591" w:rsidRDefault="008B3591" w:rsidP="008B3591">
      <w:pPr>
        <w:rPr>
          <w:rFonts w:ascii="Times New Roman" w:hAnsi="Times New Roman"/>
          <w:b/>
          <w:iCs/>
        </w:rPr>
      </w:pPr>
    </w:p>
    <w:p w14:paraId="35CC7C00" w14:textId="7391523C" w:rsidR="008B3591" w:rsidRPr="008B3591" w:rsidRDefault="008B3591" w:rsidP="008B3591">
      <w:pPr>
        <w:jc w:val="center"/>
        <w:rPr>
          <w:rFonts w:ascii="Times New Roman" w:hAnsi="Times New Roman"/>
          <w:b/>
          <w:iCs/>
        </w:rPr>
      </w:pPr>
      <w:r w:rsidRPr="008B3591">
        <w:rPr>
          <w:rFonts w:ascii="Times New Roman" w:hAnsi="Times New Roman"/>
          <w:b/>
          <w:iCs/>
        </w:rPr>
        <w:t>202</w:t>
      </w:r>
      <w:r w:rsidR="00C42D07" w:rsidRPr="00C42D07">
        <w:rPr>
          <w:rFonts w:ascii="Times New Roman" w:hAnsi="Times New Roman"/>
          <w:b/>
          <w:iCs/>
        </w:rPr>
        <w:t>3 год</w:t>
      </w:r>
    </w:p>
    <w:p w14:paraId="00BDE59E" w14:textId="77777777" w:rsidR="008B3591" w:rsidRPr="008B3591" w:rsidRDefault="008B3591" w:rsidP="008B3591">
      <w:pPr>
        <w:jc w:val="center"/>
        <w:rPr>
          <w:rFonts w:ascii="Times New Roman" w:hAnsi="Times New Roman"/>
          <w:b/>
          <w:i/>
          <w:sz w:val="24"/>
          <w:szCs w:val="24"/>
        </w:rPr>
      </w:pPr>
      <w:r w:rsidRPr="008B3591">
        <w:rPr>
          <w:rFonts w:ascii="Times New Roman" w:hAnsi="Times New Roman"/>
          <w:b/>
          <w:i/>
          <w:sz w:val="24"/>
          <w:szCs w:val="24"/>
        </w:rPr>
        <w:lastRenderedPageBreak/>
        <w:t>СОДЕРЖАНИЕ</w:t>
      </w:r>
    </w:p>
    <w:p w14:paraId="101E9B2B" w14:textId="77777777" w:rsidR="008B3591" w:rsidRPr="008B3591" w:rsidRDefault="008B3591" w:rsidP="008B3591">
      <w:pPr>
        <w:rPr>
          <w:rFonts w:ascii="Times New Roman" w:hAnsi="Times New Roman"/>
          <w:b/>
          <w:i/>
          <w:sz w:val="24"/>
          <w:szCs w:val="24"/>
        </w:rPr>
      </w:pPr>
    </w:p>
    <w:tbl>
      <w:tblPr>
        <w:tblW w:w="0" w:type="auto"/>
        <w:tblLook w:val="01E0" w:firstRow="1" w:lastRow="1" w:firstColumn="1" w:lastColumn="1" w:noHBand="0" w:noVBand="0"/>
      </w:tblPr>
      <w:tblGrid>
        <w:gridCol w:w="9915"/>
        <w:gridCol w:w="222"/>
      </w:tblGrid>
      <w:tr w:rsidR="008B3591" w:rsidRPr="008B3591" w14:paraId="5ADF36BD" w14:textId="77777777" w:rsidTr="00F24A7F">
        <w:tc>
          <w:tcPr>
            <w:tcW w:w="7343" w:type="dxa"/>
            <w:hideMark/>
          </w:tcPr>
          <w:tbl>
            <w:tblPr>
              <w:tblW w:w="9781" w:type="dxa"/>
              <w:tblLook w:val="01E0" w:firstRow="1" w:lastRow="1" w:firstColumn="1" w:lastColumn="1" w:noHBand="0" w:noVBand="0"/>
            </w:tblPr>
            <w:tblGrid>
              <w:gridCol w:w="9781"/>
            </w:tblGrid>
            <w:tr w:rsidR="008B3591" w:rsidRPr="008B3591" w14:paraId="2FC2CBB2" w14:textId="77777777" w:rsidTr="00F24A7F">
              <w:tc>
                <w:tcPr>
                  <w:tcW w:w="9781" w:type="dxa"/>
                  <w:hideMark/>
                </w:tcPr>
                <w:p w14:paraId="01338004"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tc>
            </w:tr>
            <w:tr w:rsidR="008B3591" w:rsidRPr="008B3591" w14:paraId="108D3D0E" w14:textId="77777777" w:rsidTr="00F24A7F">
              <w:tc>
                <w:tcPr>
                  <w:tcW w:w="9781" w:type="dxa"/>
                  <w:hideMark/>
                </w:tcPr>
                <w:p w14:paraId="5F0D2A44"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171B620D"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r>
            <w:tr w:rsidR="008B3591" w:rsidRPr="008B3591" w14:paraId="469B2C14" w14:textId="77777777" w:rsidTr="00F24A7F">
              <w:tc>
                <w:tcPr>
                  <w:tcW w:w="9781" w:type="dxa"/>
                </w:tcPr>
                <w:p w14:paraId="156BFBA2" w14:textId="77777777" w:rsidR="008B3591" w:rsidRPr="008B3591" w:rsidRDefault="008B3591" w:rsidP="00BE3420">
                  <w:pPr>
                    <w:numPr>
                      <w:ilvl w:val="0"/>
                      <w:numId w:val="12"/>
                    </w:numPr>
                    <w:suppressAutoHyphens/>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6AA13C82" w14:textId="77777777" w:rsidR="008B3591" w:rsidRPr="008B3591" w:rsidRDefault="008B3591" w:rsidP="008B3591">
                  <w:pPr>
                    <w:suppressAutoHyphens/>
                    <w:rPr>
                      <w:rFonts w:ascii="Times New Roman" w:hAnsi="Times New Roman"/>
                      <w:b/>
                      <w:sz w:val="24"/>
                      <w:szCs w:val="24"/>
                    </w:rPr>
                  </w:pPr>
                </w:p>
              </w:tc>
            </w:tr>
          </w:tbl>
          <w:p w14:paraId="49F6E7D6" w14:textId="77777777" w:rsidR="008B3591" w:rsidRPr="008B3591" w:rsidRDefault="008B3591" w:rsidP="008B3591">
            <w:pPr>
              <w:spacing w:after="0" w:line="240" w:lineRule="auto"/>
              <w:rPr>
                <w:rFonts w:ascii="Times New Roman" w:hAnsi="Times New Roman"/>
                <w:sz w:val="20"/>
                <w:szCs w:val="20"/>
              </w:rPr>
            </w:pPr>
          </w:p>
        </w:tc>
        <w:tc>
          <w:tcPr>
            <w:tcW w:w="3078" w:type="dxa"/>
          </w:tcPr>
          <w:p w14:paraId="2028DE27" w14:textId="77777777" w:rsidR="008B3591" w:rsidRPr="008B3591" w:rsidRDefault="008B3591" w:rsidP="008B3591">
            <w:pPr>
              <w:spacing w:before="240"/>
              <w:rPr>
                <w:rFonts w:ascii="Times New Roman" w:hAnsi="Times New Roman"/>
                <w:b/>
                <w:sz w:val="24"/>
                <w:szCs w:val="24"/>
                <w:lang w:eastAsia="en-US"/>
              </w:rPr>
            </w:pPr>
          </w:p>
        </w:tc>
      </w:tr>
    </w:tbl>
    <w:p w14:paraId="12B4C5F4" w14:textId="77777777" w:rsidR="00E263D7" w:rsidRDefault="00E263D7" w:rsidP="00E263D7">
      <w:pPr>
        <w:suppressAutoHyphens/>
        <w:spacing w:after="0" w:line="240" w:lineRule="auto"/>
        <w:ind w:left="1211"/>
        <w:rPr>
          <w:rFonts w:ascii="Times New Roman" w:hAnsi="Times New Roman"/>
          <w:b/>
          <w:sz w:val="24"/>
          <w:szCs w:val="24"/>
        </w:rPr>
      </w:pPr>
    </w:p>
    <w:p w14:paraId="6F76CEA6" w14:textId="77777777" w:rsidR="00E263D7" w:rsidRDefault="00E263D7">
      <w:pPr>
        <w:spacing w:after="160" w:line="259" w:lineRule="auto"/>
        <w:rPr>
          <w:rFonts w:ascii="Times New Roman" w:hAnsi="Times New Roman"/>
          <w:b/>
          <w:sz w:val="24"/>
          <w:szCs w:val="24"/>
        </w:rPr>
      </w:pPr>
      <w:r>
        <w:rPr>
          <w:rFonts w:ascii="Times New Roman" w:hAnsi="Times New Roman"/>
          <w:b/>
          <w:sz w:val="24"/>
          <w:szCs w:val="24"/>
        </w:rPr>
        <w:br w:type="page"/>
      </w:r>
    </w:p>
    <w:p w14:paraId="5EA72C2A" w14:textId="03696C03" w:rsidR="008B3591" w:rsidRPr="008B3591" w:rsidRDefault="008B3591" w:rsidP="00BE3420">
      <w:pPr>
        <w:numPr>
          <w:ilvl w:val="0"/>
          <w:numId w:val="13"/>
        </w:numPr>
        <w:suppressAutoHyphens/>
        <w:spacing w:after="0" w:line="240" w:lineRule="auto"/>
        <w:jc w:val="center"/>
        <w:rPr>
          <w:rFonts w:ascii="Times New Roman" w:hAnsi="Times New Roman"/>
          <w:b/>
          <w:sz w:val="24"/>
          <w:szCs w:val="24"/>
        </w:rPr>
      </w:pP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РАБОЧЕЙ</w:t>
      </w:r>
      <w:r w:rsidRPr="008B3591">
        <w:rPr>
          <w:rFonts w:ascii="Times New Roman" w:hAnsi="Times New Roman"/>
          <w:b/>
          <w:sz w:val="24"/>
          <w:szCs w:val="24"/>
        </w:rPr>
        <w:t xml:space="preserve"> ПРОГРАММЫ </w:t>
      </w:r>
      <w:r w:rsidR="00E263D7">
        <w:rPr>
          <w:rFonts w:ascii="Times New Roman" w:hAnsi="Times New Roman"/>
          <w:b/>
          <w:sz w:val="24"/>
          <w:szCs w:val="24"/>
        </w:rPr>
        <w:br/>
      </w:r>
      <w:r w:rsidRPr="008B3591">
        <w:rPr>
          <w:rFonts w:ascii="Times New Roman" w:hAnsi="Times New Roman"/>
          <w:b/>
          <w:sz w:val="24"/>
          <w:szCs w:val="24"/>
        </w:rPr>
        <w:t>УЧЕБНОЙ ДИСЦИПЛИНЫ</w:t>
      </w:r>
    </w:p>
    <w:p w14:paraId="4E561D80" w14:textId="6B4A4F32" w:rsidR="008B3591" w:rsidRPr="008B3591" w:rsidRDefault="008B3591" w:rsidP="008B3591">
      <w:pPr>
        <w:spacing w:after="0" w:line="240" w:lineRule="auto"/>
        <w:jc w:val="center"/>
        <w:rPr>
          <w:rFonts w:ascii="Times New Roman" w:hAnsi="Times New Roman"/>
          <w:b/>
          <w:sz w:val="24"/>
          <w:szCs w:val="24"/>
        </w:rPr>
      </w:pPr>
      <w:r w:rsidRPr="008B3591">
        <w:rPr>
          <w:rFonts w:ascii="Times New Roman" w:hAnsi="Times New Roman"/>
          <w:b/>
          <w:i/>
          <w:sz w:val="24"/>
          <w:szCs w:val="24"/>
        </w:rPr>
        <w:t xml:space="preserve"> </w:t>
      </w:r>
      <w:r w:rsidRPr="008B3591">
        <w:rPr>
          <w:rFonts w:ascii="Times New Roman" w:hAnsi="Times New Roman"/>
          <w:b/>
          <w:sz w:val="24"/>
          <w:szCs w:val="24"/>
        </w:rPr>
        <w:t>СГ.04 Физическая культура</w:t>
      </w:r>
    </w:p>
    <w:p w14:paraId="58B693F6" w14:textId="77777777" w:rsidR="008B3591" w:rsidRPr="008B3591" w:rsidRDefault="008B3591" w:rsidP="008B3591">
      <w:pPr>
        <w:spacing w:after="0" w:line="240" w:lineRule="auto"/>
        <w:jc w:val="center"/>
        <w:rPr>
          <w:rFonts w:ascii="Times New Roman" w:hAnsi="Times New Roman"/>
          <w:b/>
          <w:i/>
          <w:sz w:val="24"/>
          <w:szCs w:val="24"/>
        </w:rPr>
      </w:pPr>
    </w:p>
    <w:p w14:paraId="6F5723C0" w14:textId="77777777" w:rsidR="008B3591" w:rsidRPr="008B3591" w:rsidRDefault="008B3591" w:rsidP="008B35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B3591">
        <w:rPr>
          <w:rFonts w:ascii="Times New Roman" w:hAnsi="Times New Roman"/>
          <w:b/>
          <w:sz w:val="24"/>
          <w:szCs w:val="24"/>
        </w:rPr>
        <w:t>1. Место дисциплины в структуре основной образовательной программы:</w:t>
      </w:r>
    </w:p>
    <w:p w14:paraId="7D035F5A" w14:textId="77777777" w:rsidR="008B3591" w:rsidRPr="008B3591" w:rsidRDefault="008B3591" w:rsidP="008B3591">
      <w:pPr>
        <w:spacing w:after="0" w:line="240" w:lineRule="auto"/>
        <w:rPr>
          <w:rFonts w:ascii="Times New Roman" w:hAnsi="Times New Roman"/>
          <w:sz w:val="24"/>
          <w:szCs w:val="24"/>
        </w:rPr>
      </w:pPr>
    </w:p>
    <w:p w14:paraId="056E0166" w14:textId="3D618D5B" w:rsidR="008B3591" w:rsidRPr="008B3591" w:rsidRDefault="008B3591" w:rsidP="008B3591">
      <w:pPr>
        <w:spacing w:after="0" w:line="240" w:lineRule="auto"/>
        <w:ind w:firstLine="708"/>
        <w:jc w:val="both"/>
        <w:rPr>
          <w:rFonts w:ascii="Times New Roman" w:hAnsi="Times New Roman"/>
          <w:b/>
          <w:i/>
          <w:sz w:val="24"/>
          <w:szCs w:val="24"/>
        </w:rPr>
      </w:pPr>
      <w:r w:rsidRPr="008B3591">
        <w:rPr>
          <w:rFonts w:ascii="Times New Roman" w:hAnsi="Times New Roman"/>
          <w:sz w:val="24"/>
          <w:szCs w:val="24"/>
        </w:rPr>
        <w:t xml:space="preserve">Учебная дисциплина </w:t>
      </w:r>
      <w:r w:rsidR="00C42D07" w:rsidRPr="00C42D07">
        <w:rPr>
          <w:rFonts w:ascii="Times New Roman" w:hAnsi="Times New Roman"/>
          <w:sz w:val="24"/>
          <w:szCs w:val="24"/>
        </w:rPr>
        <w:t>«</w:t>
      </w:r>
      <w:r w:rsidRPr="008B3591">
        <w:rPr>
          <w:rFonts w:ascii="Times New Roman" w:hAnsi="Times New Roman"/>
          <w:sz w:val="24"/>
          <w:szCs w:val="24"/>
        </w:rPr>
        <w:t>СГ.04</w:t>
      </w:r>
      <w:r w:rsidR="00C42D07" w:rsidRPr="00C42D07">
        <w:rPr>
          <w:rFonts w:ascii="Times New Roman" w:hAnsi="Times New Roman"/>
          <w:sz w:val="24"/>
          <w:szCs w:val="24"/>
        </w:rPr>
        <w:t xml:space="preserve"> </w:t>
      </w:r>
      <w:r w:rsidRPr="008B3591">
        <w:rPr>
          <w:rFonts w:ascii="Times New Roman" w:hAnsi="Times New Roman"/>
          <w:sz w:val="24"/>
          <w:szCs w:val="24"/>
        </w:rPr>
        <w:t>Физическая культура</w:t>
      </w:r>
      <w:r w:rsidR="00C42D07" w:rsidRPr="00C42D07">
        <w:rPr>
          <w:rFonts w:ascii="Times New Roman" w:hAnsi="Times New Roman"/>
          <w:sz w:val="24"/>
          <w:szCs w:val="24"/>
        </w:rPr>
        <w:t>»</w:t>
      </w:r>
      <w:r w:rsidRPr="008B3591">
        <w:rPr>
          <w:rFonts w:ascii="Times New Roman" w:hAnsi="Times New Roman"/>
          <w:b/>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C42D07">
        <w:rPr>
          <w:rFonts w:ascii="Times New Roman" w:hAnsi="Times New Roman"/>
          <w:sz w:val="24"/>
          <w:szCs w:val="24"/>
        </w:rPr>
        <w:t>ПОП-П</w:t>
      </w:r>
      <w:r w:rsidRPr="008B3591">
        <w:rPr>
          <w:rFonts w:ascii="Times New Roman" w:hAnsi="Times New Roman"/>
          <w:sz w:val="24"/>
          <w:szCs w:val="24"/>
        </w:rPr>
        <w:t xml:space="preserve"> в соответствии с ФГОС СПО </w:t>
      </w:r>
      <w:r w:rsidRPr="008B3591">
        <w:rPr>
          <w:rFonts w:ascii="Times New Roman" w:hAnsi="Times New Roman"/>
          <w:iCs/>
          <w:sz w:val="24"/>
          <w:szCs w:val="24"/>
        </w:rPr>
        <w:t>по профессии 26.01.02</w:t>
      </w:r>
      <w:r w:rsidRPr="008B3591">
        <w:rPr>
          <w:rFonts w:ascii="Times New Roman" w:hAnsi="Times New Roman"/>
          <w:sz w:val="24"/>
          <w:szCs w:val="24"/>
        </w:rPr>
        <w:t xml:space="preserve"> Судостроитель-судоремонтник неметаллических судов.</w:t>
      </w:r>
    </w:p>
    <w:p w14:paraId="683869B6" w14:textId="77777777"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B3591">
        <w:rPr>
          <w:rFonts w:ascii="Times New Roman" w:hAnsi="Times New Roman"/>
          <w:sz w:val="24"/>
          <w:szCs w:val="24"/>
        </w:rPr>
        <w:t>Особое значение дисциплина имеет при формировании и развитии ОК 04, ОК 8.</w:t>
      </w:r>
    </w:p>
    <w:p w14:paraId="573C6C25" w14:textId="77777777" w:rsidR="008B3591" w:rsidRPr="008B3591" w:rsidRDefault="008B3591" w:rsidP="008B359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3"/>
        <w:jc w:val="both"/>
        <w:rPr>
          <w:rFonts w:ascii="Times New Roman" w:hAnsi="Times New Roman"/>
          <w:b/>
          <w:sz w:val="24"/>
          <w:szCs w:val="24"/>
        </w:rPr>
      </w:pPr>
    </w:p>
    <w:p w14:paraId="440D990A" w14:textId="77777777" w:rsidR="008B3591" w:rsidRPr="008B3591" w:rsidRDefault="008B3591" w:rsidP="008B3591">
      <w:pPr>
        <w:spacing w:after="0" w:line="240" w:lineRule="auto"/>
        <w:ind w:firstLine="709"/>
        <w:rPr>
          <w:rFonts w:ascii="Times New Roman" w:hAnsi="Times New Roman"/>
          <w:b/>
          <w:i/>
          <w:sz w:val="24"/>
          <w:szCs w:val="24"/>
        </w:rPr>
      </w:pPr>
      <w:r w:rsidRPr="008B3591">
        <w:rPr>
          <w:rFonts w:ascii="Times New Roman" w:hAnsi="Times New Roman"/>
          <w:b/>
          <w:sz w:val="24"/>
          <w:szCs w:val="24"/>
        </w:rPr>
        <w:t xml:space="preserve">1.2. Цель и планируемые результаты освоения дисциплины </w:t>
      </w:r>
    </w:p>
    <w:p w14:paraId="58B4E70E" w14:textId="77777777" w:rsidR="008B3591" w:rsidRPr="008B3591" w:rsidRDefault="008B3591" w:rsidP="008B3591">
      <w:pPr>
        <w:tabs>
          <w:tab w:val="left" w:pos="10076"/>
        </w:tabs>
        <w:spacing w:after="0" w:line="240" w:lineRule="auto"/>
        <w:ind w:right="-283" w:firstLine="709"/>
        <w:jc w:val="both"/>
        <w:rPr>
          <w:rFonts w:ascii="Times New Roman" w:hAnsi="Times New Roman"/>
          <w:color w:val="000000"/>
          <w:sz w:val="24"/>
          <w:szCs w:val="24"/>
        </w:rPr>
      </w:pPr>
      <w:r w:rsidRPr="008B3591">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83"/>
        <w:gridCol w:w="4529"/>
        <w:gridCol w:w="4122"/>
      </w:tblGrid>
      <w:tr w:rsidR="008B3591" w:rsidRPr="008B3591" w14:paraId="2BAFB74A" w14:textId="77777777" w:rsidTr="00E263D7">
        <w:trPr>
          <w:trHeight w:val="340"/>
          <w:jc w:val="center"/>
        </w:trPr>
        <w:tc>
          <w:tcPr>
            <w:tcW w:w="1283" w:type="dxa"/>
            <w:tcBorders>
              <w:top w:val="single" w:sz="4" w:space="0" w:color="auto"/>
              <w:left w:val="single" w:sz="4" w:space="0" w:color="auto"/>
              <w:bottom w:val="single" w:sz="4" w:space="0" w:color="auto"/>
              <w:right w:val="single" w:sz="4" w:space="0" w:color="auto"/>
            </w:tcBorders>
            <w:hideMark/>
          </w:tcPr>
          <w:p w14:paraId="2F10D66F"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rPr>
            </w:pPr>
            <w:r w:rsidRPr="008B3591">
              <w:rPr>
                <w:rFonts w:ascii="Times New Roman" w:hAnsi="Times New Roman"/>
                <w:b/>
                <w:color w:val="000000"/>
                <w:sz w:val="24"/>
                <w:szCs w:val="24"/>
              </w:rPr>
              <w:t>Код</w:t>
            </w:r>
          </w:p>
          <w:p w14:paraId="33FF2BB4"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lang w:eastAsia="en-US"/>
              </w:rPr>
            </w:pPr>
            <w:r w:rsidRPr="008B3591">
              <w:rPr>
                <w:rFonts w:ascii="Times New Roman" w:hAnsi="Times New Roman"/>
                <w:b/>
                <w:color w:val="000000"/>
                <w:sz w:val="24"/>
                <w:szCs w:val="24"/>
              </w:rPr>
              <w:t>ПК, ОК</w:t>
            </w:r>
          </w:p>
        </w:tc>
        <w:tc>
          <w:tcPr>
            <w:tcW w:w="4529" w:type="dxa"/>
            <w:tcBorders>
              <w:top w:val="single" w:sz="4" w:space="0" w:color="auto"/>
              <w:left w:val="single" w:sz="4" w:space="0" w:color="auto"/>
              <w:bottom w:val="single" w:sz="4" w:space="0" w:color="auto"/>
              <w:right w:val="single" w:sz="4" w:space="0" w:color="auto"/>
            </w:tcBorders>
            <w:hideMark/>
          </w:tcPr>
          <w:p w14:paraId="5F3C67E3"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rPr>
            </w:pPr>
            <w:r w:rsidRPr="008B3591">
              <w:rPr>
                <w:rFonts w:ascii="Times New Roman" w:hAnsi="Times New Roman"/>
                <w:b/>
                <w:color w:val="000000"/>
                <w:sz w:val="24"/>
                <w:szCs w:val="24"/>
              </w:rPr>
              <w:t>Умения</w:t>
            </w:r>
          </w:p>
        </w:tc>
        <w:tc>
          <w:tcPr>
            <w:tcW w:w="4122" w:type="dxa"/>
            <w:tcBorders>
              <w:top w:val="single" w:sz="4" w:space="0" w:color="auto"/>
              <w:left w:val="single" w:sz="4" w:space="0" w:color="auto"/>
              <w:bottom w:val="single" w:sz="4" w:space="0" w:color="auto"/>
              <w:right w:val="single" w:sz="4" w:space="0" w:color="auto"/>
            </w:tcBorders>
            <w:hideMark/>
          </w:tcPr>
          <w:p w14:paraId="2B6A64F4" w14:textId="77777777" w:rsidR="008B3591" w:rsidRPr="008B3591" w:rsidRDefault="008B3591" w:rsidP="00E263D7">
            <w:pPr>
              <w:tabs>
                <w:tab w:val="left" w:pos="10076"/>
              </w:tabs>
              <w:suppressAutoHyphens/>
              <w:spacing w:after="0" w:line="240" w:lineRule="auto"/>
              <w:jc w:val="center"/>
              <w:rPr>
                <w:rFonts w:ascii="Times New Roman" w:hAnsi="Times New Roman"/>
                <w:b/>
                <w:color w:val="000000"/>
                <w:sz w:val="24"/>
                <w:szCs w:val="24"/>
              </w:rPr>
            </w:pPr>
            <w:r w:rsidRPr="008B3591">
              <w:rPr>
                <w:rFonts w:ascii="Times New Roman" w:hAnsi="Times New Roman"/>
                <w:b/>
                <w:color w:val="000000"/>
                <w:sz w:val="24"/>
                <w:szCs w:val="24"/>
              </w:rPr>
              <w:t>Знания</w:t>
            </w:r>
          </w:p>
        </w:tc>
      </w:tr>
      <w:tr w:rsidR="00E263D7" w:rsidRPr="008B3591" w14:paraId="71F82A13" w14:textId="77777777" w:rsidTr="00E263D7">
        <w:trPr>
          <w:trHeight w:val="212"/>
          <w:jc w:val="center"/>
        </w:trPr>
        <w:tc>
          <w:tcPr>
            <w:tcW w:w="1283" w:type="dxa"/>
            <w:vMerge w:val="restart"/>
            <w:tcBorders>
              <w:top w:val="single" w:sz="4" w:space="0" w:color="auto"/>
              <w:left w:val="single" w:sz="4" w:space="0" w:color="auto"/>
              <w:right w:val="single" w:sz="4" w:space="0" w:color="auto"/>
            </w:tcBorders>
          </w:tcPr>
          <w:p w14:paraId="0F1752C6" w14:textId="730433FF"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r w:rsidRPr="008B3591">
              <w:rPr>
                <w:rFonts w:ascii="Times New Roman" w:hAnsi="Times New Roman"/>
                <w:color w:val="000000"/>
                <w:sz w:val="24"/>
                <w:szCs w:val="24"/>
              </w:rPr>
              <w:t>ОК 04</w:t>
            </w:r>
          </w:p>
          <w:p w14:paraId="0CCF34F3"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r w:rsidRPr="008B3591">
              <w:rPr>
                <w:rFonts w:ascii="Times New Roman" w:hAnsi="Times New Roman"/>
                <w:color w:val="000000"/>
                <w:sz w:val="24"/>
                <w:szCs w:val="24"/>
              </w:rPr>
              <w:t>ОК 08</w:t>
            </w:r>
          </w:p>
          <w:p w14:paraId="042EF88A"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p w14:paraId="19018AB2"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2B390B0F" w14:textId="5653D611" w:rsidR="00E263D7" w:rsidRPr="008B3591" w:rsidRDefault="00E263D7" w:rsidP="00E263D7">
            <w:pPr>
              <w:tabs>
                <w:tab w:val="left" w:pos="10076"/>
              </w:tabs>
              <w:spacing w:after="0" w:line="240" w:lineRule="auto"/>
              <w:jc w:val="both"/>
              <w:rPr>
                <w:rFonts w:ascii="Times New Roman" w:hAnsi="Times New Roman"/>
                <w:color w:val="000000"/>
                <w:sz w:val="24"/>
                <w:szCs w:val="24"/>
              </w:rPr>
            </w:pPr>
            <w:bookmarkStart w:id="14" w:name="_Hlk77778803"/>
            <w:r w:rsidRPr="008B3591">
              <w:rPr>
                <w:rFonts w:ascii="Times New Roman" w:hAnsi="Times New Roman"/>
                <w:iCs/>
                <w:color w:val="000000"/>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14"/>
          </w:p>
        </w:tc>
        <w:tc>
          <w:tcPr>
            <w:tcW w:w="4122" w:type="dxa"/>
            <w:tcBorders>
              <w:top w:val="single" w:sz="4" w:space="0" w:color="auto"/>
              <w:left w:val="single" w:sz="4" w:space="0" w:color="auto"/>
              <w:bottom w:val="single" w:sz="4" w:space="0" w:color="auto"/>
              <w:right w:val="single" w:sz="4" w:space="0" w:color="auto"/>
            </w:tcBorders>
            <w:hideMark/>
          </w:tcPr>
          <w:p w14:paraId="2894DD3D" w14:textId="257F8B51" w:rsidR="00E263D7" w:rsidRPr="008B3591" w:rsidRDefault="00E263D7" w:rsidP="00E263D7">
            <w:pPr>
              <w:tabs>
                <w:tab w:val="left" w:pos="10076"/>
              </w:tabs>
              <w:spacing w:after="0" w:line="240" w:lineRule="auto"/>
              <w:jc w:val="both"/>
              <w:rPr>
                <w:rFonts w:ascii="Times New Roman" w:hAnsi="Times New Roman"/>
                <w:color w:val="000000"/>
                <w:sz w:val="24"/>
                <w:szCs w:val="24"/>
              </w:rPr>
            </w:pPr>
            <w:r w:rsidRPr="008B3591">
              <w:rPr>
                <w:rFonts w:ascii="Times New Roman" w:hAnsi="Times New Roman"/>
                <w:iCs/>
                <w:color w:val="000000"/>
                <w:sz w:val="24"/>
                <w:szCs w:val="24"/>
                <w:shd w:val="clear" w:color="auto" w:fill="FFFFFF"/>
              </w:rPr>
              <w:t>психологические основы деятельности коллектива, психологические особенности личности</w:t>
            </w:r>
          </w:p>
        </w:tc>
      </w:tr>
      <w:tr w:rsidR="00E263D7" w:rsidRPr="008B3591" w14:paraId="48231CB0" w14:textId="77777777" w:rsidTr="00E263D7">
        <w:trPr>
          <w:trHeight w:val="212"/>
          <w:jc w:val="center"/>
        </w:trPr>
        <w:tc>
          <w:tcPr>
            <w:tcW w:w="1283" w:type="dxa"/>
            <w:vMerge/>
            <w:tcBorders>
              <w:left w:val="single" w:sz="4" w:space="0" w:color="auto"/>
              <w:right w:val="single" w:sz="4" w:space="0" w:color="auto"/>
            </w:tcBorders>
          </w:tcPr>
          <w:p w14:paraId="1A815FDC"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70473F07" w14:textId="41E18104"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iCs/>
                <w:color w:val="000000"/>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22" w:type="dxa"/>
            <w:tcBorders>
              <w:top w:val="single" w:sz="4" w:space="0" w:color="auto"/>
              <w:left w:val="single" w:sz="4" w:space="0" w:color="auto"/>
              <w:bottom w:val="single" w:sz="4" w:space="0" w:color="auto"/>
              <w:right w:val="single" w:sz="4" w:space="0" w:color="auto"/>
            </w:tcBorders>
          </w:tcPr>
          <w:p w14:paraId="7849F403" w14:textId="7ADA586F"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tc>
      </w:tr>
      <w:tr w:rsidR="00E263D7" w:rsidRPr="008B3591" w14:paraId="7DE95FF3" w14:textId="77777777" w:rsidTr="00E263D7">
        <w:trPr>
          <w:trHeight w:val="212"/>
          <w:jc w:val="center"/>
        </w:trPr>
        <w:tc>
          <w:tcPr>
            <w:tcW w:w="1283" w:type="dxa"/>
            <w:vMerge/>
            <w:tcBorders>
              <w:left w:val="single" w:sz="4" w:space="0" w:color="auto"/>
              <w:right w:val="single" w:sz="4" w:space="0" w:color="auto"/>
            </w:tcBorders>
          </w:tcPr>
          <w:p w14:paraId="17AB9345"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2C3D7870" w14:textId="77777777"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p>
        </w:tc>
        <w:tc>
          <w:tcPr>
            <w:tcW w:w="4122" w:type="dxa"/>
            <w:tcBorders>
              <w:top w:val="single" w:sz="4" w:space="0" w:color="auto"/>
              <w:left w:val="single" w:sz="4" w:space="0" w:color="auto"/>
              <w:bottom w:val="single" w:sz="4" w:space="0" w:color="auto"/>
              <w:right w:val="single" w:sz="4" w:space="0" w:color="auto"/>
            </w:tcBorders>
          </w:tcPr>
          <w:p w14:paraId="4D422745" w14:textId="548CEBE1"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iCs/>
                <w:color w:val="000000"/>
                <w:sz w:val="24"/>
                <w:szCs w:val="24"/>
                <w:shd w:val="clear" w:color="auto" w:fill="FFFFFF"/>
              </w:rPr>
              <w:t>основы здорового образа жизни</w:t>
            </w:r>
          </w:p>
        </w:tc>
      </w:tr>
      <w:tr w:rsidR="00E263D7" w:rsidRPr="008B3591" w14:paraId="320D60CE" w14:textId="77777777" w:rsidTr="00E263D7">
        <w:trPr>
          <w:trHeight w:val="212"/>
          <w:jc w:val="center"/>
        </w:trPr>
        <w:tc>
          <w:tcPr>
            <w:tcW w:w="1283" w:type="dxa"/>
            <w:vMerge/>
            <w:tcBorders>
              <w:left w:val="single" w:sz="4" w:space="0" w:color="auto"/>
              <w:right w:val="single" w:sz="4" w:space="0" w:color="auto"/>
            </w:tcBorders>
          </w:tcPr>
          <w:p w14:paraId="32C99A3E"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7B2F1BE7" w14:textId="77777777"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p>
        </w:tc>
        <w:tc>
          <w:tcPr>
            <w:tcW w:w="4122" w:type="dxa"/>
            <w:tcBorders>
              <w:top w:val="single" w:sz="4" w:space="0" w:color="auto"/>
              <w:left w:val="single" w:sz="4" w:space="0" w:color="auto"/>
              <w:bottom w:val="single" w:sz="4" w:space="0" w:color="auto"/>
              <w:right w:val="single" w:sz="4" w:space="0" w:color="auto"/>
            </w:tcBorders>
          </w:tcPr>
          <w:p w14:paraId="594E75E3" w14:textId="2D9B9D8D"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bCs/>
                <w:color w:val="000000"/>
                <w:sz w:val="24"/>
                <w:szCs w:val="24"/>
                <w:shd w:val="clear" w:color="auto" w:fill="FFFFFF"/>
              </w:rPr>
              <w:t>условия профессиональной деятельности и зоны риска физического</w:t>
            </w:r>
            <w:r w:rsidRPr="008B3591">
              <w:rPr>
                <w:rFonts w:ascii="Times New Roman" w:hAnsi="Times New Roman"/>
                <w:color w:val="000000"/>
                <w:sz w:val="24"/>
                <w:szCs w:val="24"/>
              </w:rPr>
              <w:t xml:space="preserve"> здоровья для данной профессии</w:t>
            </w:r>
          </w:p>
        </w:tc>
      </w:tr>
      <w:tr w:rsidR="00E263D7" w:rsidRPr="008B3591" w14:paraId="58FE9E2D" w14:textId="77777777" w:rsidTr="00E263D7">
        <w:trPr>
          <w:trHeight w:val="212"/>
          <w:jc w:val="center"/>
        </w:trPr>
        <w:tc>
          <w:tcPr>
            <w:tcW w:w="1283" w:type="dxa"/>
            <w:vMerge/>
            <w:tcBorders>
              <w:left w:val="single" w:sz="4" w:space="0" w:color="auto"/>
              <w:bottom w:val="single" w:sz="4" w:space="0" w:color="auto"/>
              <w:right w:val="single" w:sz="4" w:space="0" w:color="auto"/>
            </w:tcBorders>
          </w:tcPr>
          <w:p w14:paraId="1AC262B4" w14:textId="77777777" w:rsidR="00E263D7" w:rsidRPr="008B3591" w:rsidRDefault="00E263D7" w:rsidP="00E263D7">
            <w:pPr>
              <w:tabs>
                <w:tab w:val="left" w:pos="10076"/>
              </w:tabs>
              <w:suppressAutoHyphens/>
              <w:spacing w:after="0" w:line="240" w:lineRule="auto"/>
              <w:jc w:val="center"/>
              <w:rPr>
                <w:rFonts w:ascii="Times New Roman" w:hAnsi="Times New Roman"/>
                <w:color w:val="000000"/>
                <w:sz w:val="24"/>
                <w:szCs w:val="24"/>
              </w:rPr>
            </w:pPr>
          </w:p>
        </w:tc>
        <w:tc>
          <w:tcPr>
            <w:tcW w:w="4529" w:type="dxa"/>
            <w:tcBorders>
              <w:top w:val="single" w:sz="4" w:space="0" w:color="auto"/>
              <w:left w:val="single" w:sz="4" w:space="0" w:color="auto"/>
              <w:bottom w:val="single" w:sz="4" w:space="0" w:color="auto"/>
              <w:right w:val="single" w:sz="4" w:space="0" w:color="auto"/>
            </w:tcBorders>
          </w:tcPr>
          <w:p w14:paraId="2E514213" w14:textId="77777777"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p>
        </w:tc>
        <w:tc>
          <w:tcPr>
            <w:tcW w:w="4122" w:type="dxa"/>
            <w:tcBorders>
              <w:top w:val="single" w:sz="4" w:space="0" w:color="auto"/>
              <w:left w:val="single" w:sz="4" w:space="0" w:color="auto"/>
              <w:bottom w:val="single" w:sz="4" w:space="0" w:color="auto"/>
              <w:right w:val="single" w:sz="4" w:space="0" w:color="auto"/>
            </w:tcBorders>
          </w:tcPr>
          <w:p w14:paraId="7E608C98" w14:textId="687F4CD1" w:rsidR="00E263D7" w:rsidRPr="008B3591" w:rsidRDefault="00E263D7" w:rsidP="00E263D7">
            <w:pPr>
              <w:tabs>
                <w:tab w:val="left" w:pos="10076"/>
              </w:tabs>
              <w:spacing w:after="0" w:line="240" w:lineRule="auto"/>
              <w:jc w:val="both"/>
              <w:rPr>
                <w:rFonts w:ascii="Times New Roman" w:hAnsi="Times New Roman"/>
                <w:iCs/>
                <w:color w:val="000000"/>
                <w:sz w:val="24"/>
                <w:szCs w:val="24"/>
                <w:shd w:val="clear" w:color="auto" w:fill="FFFFFF"/>
              </w:rPr>
            </w:pPr>
            <w:r w:rsidRPr="008B3591">
              <w:rPr>
                <w:rFonts w:ascii="Times New Roman" w:hAnsi="Times New Roman"/>
                <w:color w:val="000000"/>
                <w:sz w:val="24"/>
                <w:szCs w:val="24"/>
              </w:rPr>
              <w:t>правила и способы планирования системы индивидуальных занятий физическими упражнениями различной направленности</w:t>
            </w:r>
          </w:p>
        </w:tc>
      </w:tr>
    </w:tbl>
    <w:p w14:paraId="58730E97" w14:textId="77777777" w:rsidR="008B3591" w:rsidRPr="008B3591" w:rsidRDefault="008B3591" w:rsidP="008B3591">
      <w:pPr>
        <w:tabs>
          <w:tab w:val="left" w:pos="10076"/>
        </w:tabs>
        <w:suppressAutoHyphens/>
        <w:spacing w:after="240" w:line="240" w:lineRule="auto"/>
        <w:ind w:right="-283"/>
        <w:jc w:val="both"/>
        <w:rPr>
          <w:rFonts w:ascii="Times New Roman" w:hAnsi="Times New Roman"/>
          <w:b/>
          <w:sz w:val="24"/>
          <w:szCs w:val="24"/>
          <w:lang w:eastAsia="en-US"/>
        </w:rPr>
      </w:pPr>
    </w:p>
    <w:p w14:paraId="5103A214" w14:textId="77777777" w:rsidR="008B3591" w:rsidRPr="008B3591" w:rsidRDefault="008B3591" w:rsidP="00BE3420">
      <w:pPr>
        <w:numPr>
          <w:ilvl w:val="0"/>
          <w:numId w:val="13"/>
        </w:numPr>
        <w:tabs>
          <w:tab w:val="left" w:pos="0"/>
        </w:tabs>
        <w:suppressAutoHyphens/>
        <w:spacing w:before="120" w:after="0" w:line="240" w:lineRule="auto"/>
        <w:ind w:right="-283"/>
        <w:jc w:val="center"/>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136DB056" w14:textId="77777777" w:rsidR="008B3591" w:rsidRPr="008B3591" w:rsidRDefault="008B3591" w:rsidP="008B3591">
      <w:pPr>
        <w:tabs>
          <w:tab w:val="left" w:pos="10076"/>
        </w:tabs>
        <w:suppressAutoHyphens/>
        <w:spacing w:after="240" w:line="240" w:lineRule="auto"/>
        <w:ind w:right="-283"/>
        <w:jc w:val="both"/>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90"/>
        <w:gridCol w:w="2747"/>
      </w:tblGrid>
      <w:tr w:rsidR="008B3591" w:rsidRPr="008B3591" w14:paraId="54783BA0" w14:textId="77777777" w:rsidTr="00F24A7F">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72128943" w14:textId="77777777" w:rsidR="008B3591" w:rsidRPr="008B3591" w:rsidRDefault="008B3591" w:rsidP="008B3591">
            <w:pPr>
              <w:tabs>
                <w:tab w:val="left" w:pos="10076"/>
              </w:tabs>
              <w:suppressAutoHyphens/>
              <w:spacing w:after="0" w:line="240" w:lineRule="auto"/>
              <w:ind w:right="-283"/>
              <w:jc w:val="both"/>
              <w:rPr>
                <w:rFonts w:ascii="Times New Roman" w:hAnsi="Times New Roman"/>
                <w:b/>
                <w:sz w:val="24"/>
                <w:szCs w:val="24"/>
              </w:rPr>
            </w:pPr>
            <w:r w:rsidRPr="008B3591">
              <w:rPr>
                <w:rFonts w:ascii="Times New Roman" w:hAnsi="Times New Roman"/>
                <w:b/>
                <w:sz w:val="24"/>
                <w:szCs w:val="24"/>
              </w:rPr>
              <w:t>Вид учебной работы</w:t>
            </w:r>
          </w:p>
        </w:tc>
        <w:tc>
          <w:tcPr>
            <w:tcW w:w="1355" w:type="pct"/>
            <w:tcBorders>
              <w:top w:val="single" w:sz="6" w:space="0" w:color="000000"/>
              <w:left w:val="single" w:sz="6" w:space="0" w:color="000000"/>
              <w:bottom w:val="single" w:sz="6" w:space="0" w:color="000000"/>
              <w:right w:val="single" w:sz="6" w:space="0" w:color="000000"/>
            </w:tcBorders>
            <w:vAlign w:val="center"/>
            <w:hideMark/>
          </w:tcPr>
          <w:p w14:paraId="4C28CE1E" w14:textId="77777777" w:rsidR="008B3591" w:rsidRPr="008B3591" w:rsidRDefault="008B3591" w:rsidP="008B3591">
            <w:pPr>
              <w:tabs>
                <w:tab w:val="left" w:pos="10076"/>
              </w:tabs>
              <w:suppressAutoHyphens/>
              <w:spacing w:after="0" w:line="240" w:lineRule="auto"/>
              <w:ind w:right="-283"/>
              <w:jc w:val="both"/>
              <w:rPr>
                <w:rFonts w:ascii="Times New Roman" w:hAnsi="Times New Roman"/>
                <w:b/>
                <w:iCs/>
                <w:sz w:val="24"/>
                <w:szCs w:val="24"/>
              </w:rPr>
            </w:pPr>
            <w:r w:rsidRPr="008B3591">
              <w:rPr>
                <w:rFonts w:ascii="Times New Roman" w:hAnsi="Times New Roman"/>
                <w:b/>
                <w:iCs/>
                <w:sz w:val="24"/>
                <w:szCs w:val="24"/>
              </w:rPr>
              <w:t>Объем в часах</w:t>
            </w:r>
          </w:p>
        </w:tc>
      </w:tr>
      <w:tr w:rsidR="008B3591" w:rsidRPr="008B3591" w14:paraId="7A16B02A"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23944417" w14:textId="77777777" w:rsidR="008B3591" w:rsidRPr="008B3591" w:rsidRDefault="008B3591" w:rsidP="008B3591">
            <w:pPr>
              <w:tabs>
                <w:tab w:val="left" w:pos="10076"/>
              </w:tabs>
              <w:suppressAutoHyphens/>
              <w:spacing w:after="0" w:line="240" w:lineRule="auto"/>
              <w:ind w:right="-283"/>
              <w:jc w:val="both"/>
              <w:rPr>
                <w:rFonts w:ascii="Times New Roman" w:hAnsi="Times New Roman"/>
                <w:b/>
                <w:sz w:val="24"/>
                <w:szCs w:val="24"/>
              </w:rPr>
            </w:pPr>
            <w:r w:rsidRPr="008B3591">
              <w:rPr>
                <w:rFonts w:ascii="Times New Roman" w:hAnsi="Times New Roman"/>
                <w:b/>
                <w:sz w:val="24"/>
                <w:szCs w:val="24"/>
              </w:rPr>
              <w:t>Объем образовательной программы учебной дисциплины</w:t>
            </w:r>
          </w:p>
        </w:tc>
        <w:tc>
          <w:tcPr>
            <w:tcW w:w="1355" w:type="pct"/>
            <w:tcBorders>
              <w:top w:val="single" w:sz="6" w:space="0" w:color="000000"/>
              <w:left w:val="single" w:sz="6" w:space="0" w:color="000000"/>
              <w:bottom w:val="single" w:sz="6" w:space="0" w:color="000000"/>
              <w:right w:val="single" w:sz="6" w:space="0" w:color="000000"/>
            </w:tcBorders>
            <w:vAlign w:val="center"/>
          </w:tcPr>
          <w:p w14:paraId="0A04ED77" w14:textId="71AEDFCB" w:rsidR="008B3591" w:rsidRPr="008B3591" w:rsidRDefault="00C42D07" w:rsidP="008B3591">
            <w:pPr>
              <w:tabs>
                <w:tab w:val="left" w:pos="10076"/>
              </w:tabs>
              <w:suppressAutoHyphens/>
              <w:spacing w:after="0" w:line="240" w:lineRule="auto"/>
              <w:ind w:right="-283"/>
              <w:jc w:val="center"/>
              <w:rPr>
                <w:rFonts w:ascii="Times New Roman" w:hAnsi="Times New Roman"/>
                <w:b/>
                <w:bCs/>
                <w:iCs/>
                <w:sz w:val="24"/>
                <w:szCs w:val="24"/>
              </w:rPr>
            </w:pPr>
            <w:r>
              <w:rPr>
                <w:rFonts w:ascii="Times New Roman" w:hAnsi="Times New Roman"/>
                <w:b/>
                <w:bCs/>
                <w:iCs/>
                <w:sz w:val="24"/>
                <w:szCs w:val="24"/>
              </w:rPr>
              <w:t>32</w:t>
            </w:r>
            <w:r w:rsidR="00E263D7">
              <w:rPr>
                <w:rFonts w:ascii="Times New Roman" w:hAnsi="Times New Roman"/>
                <w:b/>
                <w:bCs/>
                <w:iCs/>
                <w:sz w:val="24"/>
                <w:szCs w:val="24"/>
              </w:rPr>
              <w:t>-114</w:t>
            </w:r>
          </w:p>
        </w:tc>
      </w:tr>
      <w:tr w:rsidR="008B3591" w:rsidRPr="008B3591" w14:paraId="27AE2324"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53713577" w14:textId="77777777" w:rsidR="008B3591" w:rsidRPr="008B3591" w:rsidRDefault="008B3591" w:rsidP="008B3591">
            <w:pPr>
              <w:tabs>
                <w:tab w:val="left" w:pos="10076"/>
              </w:tabs>
              <w:suppressAutoHyphens/>
              <w:spacing w:after="0" w:line="240" w:lineRule="auto"/>
              <w:ind w:right="-283"/>
              <w:jc w:val="both"/>
              <w:rPr>
                <w:rFonts w:ascii="Times New Roman" w:hAnsi="Times New Roman"/>
                <w:b/>
                <w:sz w:val="24"/>
                <w:szCs w:val="24"/>
              </w:rPr>
            </w:pPr>
            <w:r w:rsidRPr="008B3591">
              <w:rPr>
                <w:rFonts w:ascii="Times New Roman" w:hAnsi="Times New Roman"/>
                <w:b/>
                <w:sz w:val="24"/>
                <w:szCs w:val="24"/>
              </w:rPr>
              <w:t>в т.ч. в форме практической подготовки</w:t>
            </w:r>
          </w:p>
        </w:tc>
        <w:tc>
          <w:tcPr>
            <w:tcW w:w="1355" w:type="pct"/>
            <w:tcBorders>
              <w:top w:val="single" w:sz="6" w:space="0" w:color="000000"/>
              <w:left w:val="single" w:sz="6" w:space="0" w:color="000000"/>
              <w:bottom w:val="single" w:sz="6" w:space="0" w:color="000000"/>
              <w:right w:val="single" w:sz="6" w:space="0" w:color="000000"/>
            </w:tcBorders>
            <w:vAlign w:val="center"/>
          </w:tcPr>
          <w:p w14:paraId="391CF9F6" w14:textId="3ACCFC3F" w:rsidR="008B3591" w:rsidRPr="008B3591" w:rsidRDefault="00E263D7" w:rsidP="008B3591">
            <w:pPr>
              <w:tabs>
                <w:tab w:val="left" w:pos="10076"/>
              </w:tabs>
              <w:suppressAutoHyphens/>
              <w:spacing w:after="0" w:line="240" w:lineRule="auto"/>
              <w:ind w:right="-283"/>
              <w:jc w:val="center"/>
              <w:rPr>
                <w:rFonts w:ascii="Times New Roman" w:hAnsi="Times New Roman"/>
                <w:b/>
                <w:bCs/>
                <w:iCs/>
                <w:sz w:val="24"/>
                <w:szCs w:val="24"/>
              </w:rPr>
            </w:pPr>
            <w:r>
              <w:rPr>
                <w:rFonts w:ascii="Times New Roman" w:hAnsi="Times New Roman"/>
                <w:b/>
                <w:bCs/>
                <w:iCs/>
                <w:sz w:val="24"/>
                <w:szCs w:val="24"/>
              </w:rPr>
              <w:t>30-110</w:t>
            </w:r>
          </w:p>
        </w:tc>
      </w:tr>
      <w:tr w:rsidR="008B3591" w:rsidRPr="008B3591" w14:paraId="797B56B7"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E86EE93" w14:textId="77777777" w:rsidR="008B3591" w:rsidRPr="008B3591" w:rsidRDefault="008B3591" w:rsidP="008B3591">
            <w:pPr>
              <w:tabs>
                <w:tab w:val="left" w:pos="10076"/>
              </w:tabs>
              <w:suppressAutoHyphens/>
              <w:spacing w:after="0" w:line="240" w:lineRule="auto"/>
              <w:ind w:right="-283"/>
              <w:rPr>
                <w:rFonts w:ascii="Times New Roman" w:hAnsi="Times New Roman"/>
                <w:iCs/>
                <w:sz w:val="24"/>
                <w:szCs w:val="24"/>
              </w:rPr>
            </w:pPr>
            <w:r w:rsidRPr="008B3591">
              <w:rPr>
                <w:rFonts w:ascii="Times New Roman" w:hAnsi="Times New Roman"/>
                <w:sz w:val="24"/>
                <w:szCs w:val="24"/>
              </w:rPr>
              <w:t>в том числе:</w:t>
            </w:r>
          </w:p>
        </w:tc>
      </w:tr>
      <w:tr w:rsidR="008B3591" w:rsidRPr="008B3591" w14:paraId="4AC50E43"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0BBA981B" w14:textId="77777777" w:rsidR="008B3591" w:rsidRPr="008B3591" w:rsidRDefault="008B3591" w:rsidP="008B3591">
            <w:pPr>
              <w:tabs>
                <w:tab w:val="left" w:pos="10076"/>
              </w:tabs>
              <w:suppressAutoHyphens/>
              <w:spacing w:after="0" w:line="240" w:lineRule="auto"/>
              <w:ind w:right="-283"/>
              <w:jc w:val="both"/>
              <w:rPr>
                <w:rFonts w:ascii="Times New Roman" w:hAnsi="Times New Roman"/>
                <w:sz w:val="24"/>
                <w:szCs w:val="24"/>
              </w:rPr>
            </w:pPr>
            <w:r w:rsidRPr="008B3591">
              <w:rPr>
                <w:rFonts w:ascii="Times New Roman" w:hAnsi="Times New Roman"/>
                <w:sz w:val="24"/>
                <w:szCs w:val="24"/>
              </w:rPr>
              <w:t>теоретические занятия</w:t>
            </w:r>
          </w:p>
        </w:tc>
        <w:tc>
          <w:tcPr>
            <w:tcW w:w="1355" w:type="pct"/>
            <w:tcBorders>
              <w:top w:val="single" w:sz="6" w:space="0" w:color="000000"/>
              <w:left w:val="single" w:sz="6" w:space="0" w:color="000000"/>
              <w:bottom w:val="single" w:sz="6" w:space="0" w:color="000000"/>
              <w:right w:val="single" w:sz="6" w:space="0" w:color="000000"/>
            </w:tcBorders>
            <w:vAlign w:val="center"/>
          </w:tcPr>
          <w:p w14:paraId="1069ED66" w14:textId="070C2C79" w:rsidR="008B3591" w:rsidRPr="008B3591" w:rsidRDefault="00E263D7" w:rsidP="008B3591">
            <w:pPr>
              <w:tabs>
                <w:tab w:val="left" w:pos="10076"/>
              </w:tabs>
              <w:suppressAutoHyphens/>
              <w:spacing w:after="0" w:line="240" w:lineRule="auto"/>
              <w:jc w:val="center"/>
              <w:rPr>
                <w:rFonts w:ascii="Times New Roman" w:hAnsi="Times New Roman"/>
                <w:b/>
                <w:iCs/>
                <w:sz w:val="24"/>
                <w:szCs w:val="24"/>
              </w:rPr>
            </w:pPr>
            <w:r>
              <w:rPr>
                <w:rFonts w:ascii="Times New Roman" w:hAnsi="Times New Roman"/>
                <w:b/>
                <w:iCs/>
                <w:sz w:val="24"/>
                <w:szCs w:val="24"/>
              </w:rPr>
              <w:t>2-4</w:t>
            </w:r>
          </w:p>
        </w:tc>
      </w:tr>
      <w:tr w:rsidR="008B3591" w:rsidRPr="008B3591" w14:paraId="24068397" w14:textId="77777777" w:rsidTr="00C42D07">
        <w:trPr>
          <w:trHeight w:val="20"/>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04C100A0" w14:textId="77777777" w:rsidR="008B3591" w:rsidRPr="008B3591" w:rsidRDefault="008B3591" w:rsidP="008B3591">
            <w:pPr>
              <w:tabs>
                <w:tab w:val="left" w:pos="10076"/>
              </w:tabs>
              <w:suppressAutoHyphens/>
              <w:spacing w:after="0" w:line="240" w:lineRule="auto"/>
              <w:ind w:right="-283"/>
              <w:jc w:val="both"/>
              <w:rPr>
                <w:rFonts w:ascii="Times New Roman" w:hAnsi="Times New Roman"/>
                <w:sz w:val="24"/>
                <w:szCs w:val="24"/>
              </w:rPr>
            </w:pPr>
            <w:r w:rsidRPr="008B3591">
              <w:rPr>
                <w:rFonts w:ascii="Times New Roman" w:hAnsi="Times New Roman"/>
                <w:sz w:val="24"/>
                <w:szCs w:val="24"/>
              </w:rPr>
              <w:t>практические занятия</w:t>
            </w:r>
          </w:p>
        </w:tc>
        <w:tc>
          <w:tcPr>
            <w:tcW w:w="1355" w:type="pct"/>
            <w:tcBorders>
              <w:top w:val="single" w:sz="6" w:space="0" w:color="000000"/>
              <w:left w:val="single" w:sz="6" w:space="0" w:color="000000"/>
              <w:bottom w:val="single" w:sz="6" w:space="0" w:color="000000"/>
              <w:right w:val="single" w:sz="6" w:space="0" w:color="000000"/>
            </w:tcBorders>
            <w:vAlign w:val="center"/>
          </w:tcPr>
          <w:p w14:paraId="7B41BD42" w14:textId="7987EEDF" w:rsidR="008B3591" w:rsidRPr="008B3591" w:rsidRDefault="00E263D7" w:rsidP="008B3591">
            <w:pPr>
              <w:tabs>
                <w:tab w:val="left" w:pos="10076"/>
              </w:tabs>
              <w:suppressAutoHyphens/>
              <w:spacing w:after="0" w:line="240" w:lineRule="auto"/>
              <w:jc w:val="center"/>
              <w:rPr>
                <w:rFonts w:ascii="Times New Roman" w:hAnsi="Times New Roman"/>
                <w:b/>
                <w:iCs/>
                <w:sz w:val="24"/>
                <w:szCs w:val="24"/>
              </w:rPr>
            </w:pPr>
            <w:r>
              <w:rPr>
                <w:rFonts w:ascii="Times New Roman" w:hAnsi="Times New Roman"/>
                <w:b/>
                <w:iCs/>
                <w:sz w:val="24"/>
                <w:szCs w:val="24"/>
              </w:rPr>
              <w:t>30-110</w:t>
            </w:r>
          </w:p>
        </w:tc>
      </w:tr>
      <w:tr w:rsidR="008B3591" w:rsidRPr="008B3591" w14:paraId="75A23D6F" w14:textId="77777777" w:rsidTr="00C42D07">
        <w:trPr>
          <w:trHeight w:val="57"/>
        </w:trPr>
        <w:tc>
          <w:tcPr>
            <w:tcW w:w="3645" w:type="pct"/>
            <w:tcBorders>
              <w:top w:val="single" w:sz="6" w:space="0" w:color="000000"/>
              <w:left w:val="single" w:sz="6" w:space="0" w:color="000000"/>
              <w:bottom w:val="single" w:sz="6" w:space="0" w:color="000000"/>
              <w:right w:val="single" w:sz="6" w:space="0" w:color="000000"/>
            </w:tcBorders>
            <w:vAlign w:val="center"/>
            <w:hideMark/>
          </w:tcPr>
          <w:p w14:paraId="28F30003" w14:textId="2A689B3B" w:rsidR="008B3591" w:rsidRPr="008B3591" w:rsidRDefault="008B3591" w:rsidP="008B3591">
            <w:pPr>
              <w:tabs>
                <w:tab w:val="left" w:pos="10076"/>
              </w:tabs>
              <w:suppressAutoHyphens/>
              <w:spacing w:after="0" w:line="240" w:lineRule="auto"/>
              <w:ind w:right="-283"/>
              <w:jc w:val="both"/>
              <w:rPr>
                <w:rFonts w:ascii="Times New Roman" w:hAnsi="Times New Roman"/>
                <w:i/>
                <w:sz w:val="24"/>
                <w:szCs w:val="24"/>
              </w:rPr>
            </w:pPr>
            <w:r w:rsidRPr="008B3591">
              <w:rPr>
                <w:rFonts w:ascii="Times New Roman" w:hAnsi="Times New Roman"/>
                <w:i/>
                <w:sz w:val="24"/>
                <w:szCs w:val="24"/>
              </w:rPr>
              <w:t>Самостоятельная работа</w:t>
            </w:r>
          </w:p>
        </w:tc>
        <w:tc>
          <w:tcPr>
            <w:tcW w:w="1355" w:type="pct"/>
            <w:tcBorders>
              <w:top w:val="single" w:sz="6" w:space="0" w:color="000000"/>
              <w:left w:val="single" w:sz="6" w:space="0" w:color="000000"/>
              <w:bottom w:val="single" w:sz="6" w:space="0" w:color="000000"/>
              <w:right w:val="single" w:sz="6" w:space="0" w:color="000000"/>
            </w:tcBorders>
            <w:vAlign w:val="center"/>
          </w:tcPr>
          <w:p w14:paraId="0D5449DC" w14:textId="1DD803BB" w:rsidR="008B3591" w:rsidRPr="008B3591" w:rsidRDefault="008B3591" w:rsidP="008B3591">
            <w:pPr>
              <w:tabs>
                <w:tab w:val="left" w:pos="10076"/>
              </w:tabs>
              <w:suppressAutoHyphens/>
              <w:spacing w:after="0" w:line="240" w:lineRule="auto"/>
              <w:jc w:val="center"/>
              <w:rPr>
                <w:rFonts w:ascii="Times New Roman" w:hAnsi="Times New Roman"/>
                <w:b/>
                <w:iCs/>
                <w:sz w:val="24"/>
                <w:szCs w:val="24"/>
              </w:rPr>
            </w:pPr>
          </w:p>
        </w:tc>
      </w:tr>
      <w:tr w:rsidR="008B3591" w:rsidRPr="008B3591" w14:paraId="421860F3" w14:textId="77777777" w:rsidTr="00C42D07">
        <w:trPr>
          <w:trHeight w:val="215"/>
        </w:trPr>
        <w:tc>
          <w:tcPr>
            <w:tcW w:w="3645" w:type="pct"/>
            <w:tcBorders>
              <w:top w:val="single" w:sz="6" w:space="0" w:color="000000"/>
              <w:left w:val="single" w:sz="6" w:space="0" w:color="000000"/>
              <w:bottom w:val="single" w:sz="6" w:space="0" w:color="000000"/>
              <w:right w:val="single" w:sz="6" w:space="0" w:color="000000"/>
            </w:tcBorders>
            <w:hideMark/>
          </w:tcPr>
          <w:p w14:paraId="6C1BB439" w14:textId="77777777" w:rsidR="008B3591" w:rsidRPr="008B3591" w:rsidRDefault="008B3591" w:rsidP="008B3591">
            <w:pPr>
              <w:tabs>
                <w:tab w:val="left" w:pos="10076"/>
              </w:tabs>
              <w:suppressAutoHyphens/>
              <w:spacing w:after="0" w:line="240" w:lineRule="auto"/>
              <w:ind w:right="-283"/>
              <w:rPr>
                <w:rFonts w:ascii="Times New Roman" w:hAnsi="Times New Roman"/>
                <w:b/>
                <w:iCs/>
                <w:sz w:val="24"/>
                <w:szCs w:val="24"/>
              </w:rPr>
            </w:pPr>
            <w:r w:rsidRPr="008B3591">
              <w:rPr>
                <w:rFonts w:ascii="Times New Roman" w:hAnsi="Times New Roman"/>
                <w:b/>
                <w:iCs/>
                <w:sz w:val="24"/>
                <w:szCs w:val="24"/>
              </w:rPr>
              <w:t>Промежуточная аттестация</w:t>
            </w:r>
          </w:p>
        </w:tc>
        <w:tc>
          <w:tcPr>
            <w:tcW w:w="1355" w:type="pct"/>
            <w:tcBorders>
              <w:top w:val="single" w:sz="6" w:space="0" w:color="000000"/>
              <w:left w:val="single" w:sz="6" w:space="0" w:color="000000"/>
              <w:bottom w:val="single" w:sz="6" w:space="0" w:color="000000"/>
              <w:right w:val="single" w:sz="6" w:space="0" w:color="000000"/>
            </w:tcBorders>
          </w:tcPr>
          <w:p w14:paraId="7DDDD3EF" w14:textId="0313D1E9" w:rsidR="008B3591" w:rsidRPr="008B3591" w:rsidRDefault="008B3591" w:rsidP="008B3591">
            <w:pPr>
              <w:jc w:val="center"/>
              <w:rPr>
                <w:rFonts w:ascii="Times New Roman" w:hAnsi="Times New Roman"/>
                <w:b/>
                <w:iCs/>
                <w:sz w:val="24"/>
                <w:szCs w:val="24"/>
              </w:rPr>
            </w:pPr>
          </w:p>
        </w:tc>
      </w:tr>
    </w:tbl>
    <w:p w14:paraId="3C4C1E1F" w14:textId="77777777" w:rsidR="008B3591" w:rsidRPr="008B3591" w:rsidRDefault="008B3591" w:rsidP="008B3591">
      <w:pPr>
        <w:spacing w:after="0" w:line="240" w:lineRule="auto"/>
        <w:rPr>
          <w:rFonts w:ascii="Times New Roman" w:hAnsi="Times New Roman"/>
          <w:b/>
          <w:i/>
          <w:sz w:val="24"/>
          <w:szCs w:val="24"/>
        </w:rPr>
        <w:sectPr w:rsidR="008B3591" w:rsidRPr="008B3591">
          <w:pgSz w:w="11906" w:h="16838"/>
          <w:pgMar w:top="1134" w:right="851" w:bottom="1134" w:left="1134" w:header="709" w:footer="709" w:gutter="0"/>
          <w:cols w:space="720"/>
        </w:sectPr>
      </w:pPr>
    </w:p>
    <w:p w14:paraId="4F2C6EEA" w14:textId="4512301E" w:rsidR="008B3591" w:rsidRPr="008B3591" w:rsidRDefault="008B3591" w:rsidP="008B3591">
      <w:pPr>
        <w:spacing w:before="120" w:after="0" w:line="240" w:lineRule="auto"/>
        <w:ind w:left="1066"/>
        <w:rPr>
          <w:rFonts w:ascii="Times New Roman" w:hAnsi="Times New Roman"/>
          <w:b/>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7938"/>
        <w:gridCol w:w="1701"/>
        <w:gridCol w:w="1985"/>
      </w:tblGrid>
      <w:tr w:rsidR="00E263D7" w:rsidRPr="00E263D7" w14:paraId="2BCCFB77" w14:textId="2925B30B" w:rsidTr="00E263D7">
        <w:tc>
          <w:tcPr>
            <w:tcW w:w="3657" w:type="dxa"/>
            <w:tcBorders>
              <w:top w:val="single" w:sz="4" w:space="0" w:color="auto"/>
              <w:left w:val="single" w:sz="4" w:space="0" w:color="auto"/>
              <w:bottom w:val="single" w:sz="4" w:space="0" w:color="auto"/>
              <w:right w:val="single" w:sz="4" w:space="0" w:color="auto"/>
            </w:tcBorders>
            <w:vAlign w:val="center"/>
            <w:hideMark/>
          </w:tcPr>
          <w:p w14:paraId="76A7F72C" w14:textId="77777777" w:rsidR="00E263D7" w:rsidRPr="00E263D7" w:rsidRDefault="00E263D7" w:rsidP="00E263D7">
            <w:pPr>
              <w:tabs>
                <w:tab w:val="left" w:pos="0"/>
              </w:tabs>
              <w:suppressAutoHyphens/>
              <w:spacing w:after="0" w:line="240" w:lineRule="auto"/>
              <w:jc w:val="center"/>
              <w:rPr>
                <w:rFonts w:ascii="Times New Roman" w:hAnsi="Times New Roman"/>
                <w:b/>
                <w:bCs/>
              </w:rPr>
            </w:pPr>
            <w:r w:rsidRPr="00E263D7">
              <w:rPr>
                <w:rFonts w:ascii="Times New Roman" w:hAnsi="Times New Roman"/>
                <w:b/>
                <w:bCs/>
              </w:rPr>
              <w:t>Наименование разделов и тем</w:t>
            </w:r>
          </w:p>
        </w:tc>
        <w:tc>
          <w:tcPr>
            <w:tcW w:w="7938" w:type="dxa"/>
            <w:tcBorders>
              <w:top w:val="single" w:sz="4" w:space="0" w:color="auto"/>
              <w:left w:val="single" w:sz="4" w:space="0" w:color="auto"/>
              <w:bottom w:val="single" w:sz="4" w:space="0" w:color="auto"/>
              <w:right w:val="single" w:sz="4" w:space="0" w:color="auto"/>
            </w:tcBorders>
            <w:vAlign w:val="center"/>
            <w:hideMark/>
          </w:tcPr>
          <w:p w14:paraId="24C24FF7" w14:textId="524FD608" w:rsidR="00E263D7" w:rsidRPr="00E263D7" w:rsidRDefault="001F4906" w:rsidP="00E263D7">
            <w:pPr>
              <w:suppressAutoHyphens/>
              <w:spacing w:after="0" w:line="240" w:lineRule="auto"/>
              <w:jc w:val="both"/>
              <w:rPr>
                <w:rFonts w:ascii="Times New Roman" w:hAnsi="Times New Roman"/>
                <w:b/>
                <w:bCs/>
              </w:rPr>
            </w:pPr>
            <w:r>
              <w:rPr>
                <w:rFonts w:ascii="Times New Roman" w:hAnsi="Times New Roman"/>
                <w:b/>
                <w:bCs/>
              </w:rPr>
              <w:t>Содержание</w:t>
            </w:r>
            <w:r w:rsidR="00E263D7" w:rsidRPr="00E263D7">
              <w:rPr>
                <w:rFonts w:ascii="Times New Roman" w:hAnsi="Times New Roman"/>
                <w:b/>
                <w:bCs/>
              </w:rPr>
              <w:t xml:space="preserve"> и формы организации деятельности обучающихся</w:t>
            </w:r>
          </w:p>
        </w:tc>
        <w:tc>
          <w:tcPr>
            <w:tcW w:w="1701" w:type="dxa"/>
            <w:tcBorders>
              <w:top w:val="single" w:sz="4" w:space="0" w:color="auto"/>
              <w:left w:val="single" w:sz="4" w:space="0" w:color="auto"/>
              <w:bottom w:val="single" w:sz="4" w:space="0" w:color="auto"/>
              <w:right w:val="single" w:sz="4" w:space="0" w:color="auto"/>
            </w:tcBorders>
            <w:vAlign w:val="center"/>
          </w:tcPr>
          <w:p w14:paraId="21B4E2D2" w14:textId="1080A1EE" w:rsidR="00E263D7" w:rsidRPr="00E263D7" w:rsidRDefault="00E263D7" w:rsidP="00E263D7">
            <w:pPr>
              <w:suppressAutoHyphens/>
              <w:spacing w:after="0" w:line="240" w:lineRule="auto"/>
              <w:jc w:val="center"/>
              <w:rPr>
                <w:rFonts w:ascii="Times New Roman" w:hAnsi="Times New Roman"/>
                <w:b/>
                <w:bCs/>
              </w:rPr>
            </w:pPr>
            <w:r w:rsidRPr="00E263D7">
              <w:rPr>
                <w:rFonts w:ascii="Times New Roman" w:hAnsi="Times New Roman"/>
                <w:b/>
                <w:bCs/>
              </w:rPr>
              <w:t>Объем, акад. ч/ в том числе в форме практической подготовки, акад. ч</w:t>
            </w:r>
            <w:r w:rsidRPr="00E263D7">
              <w:rPr>
                <w:rStyle w:val="ab"/>
                <w:rFonts w:ascii="Times New Roman" w:hAnsi="Times New Roman"/>
                <w:b/>
                <w:bCs/>
              </w:rPr>
              <w:footnoteReference w:id="3"/>
            </w:r>
            <w:r w:rsidRPr="00E263D7">
              <w:rPr>
                <w:rFonts w:ascii="Times New Roman" w:hAnsi="Times New Roman"/>
                <w:b/>
                <w:bCs/>
              </w:rPr>
              <w:t xml:space="preserve">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36E5C05" w14:textId="16B9527E" w:rsidR="00E263D7" w:rsidRPr="00E263D7" w:rsidRDefault="00E263D7" w:rsidP="00E263D7">
            <w:pPr>
              <w:suppressAutoHyphens/>
              <w:spacing w:after="0" w:line="240" w:lineRule="auto"/>
              <w:jc w:val="center"/>
              <w:rPr>
                <w:rFonts w:ascii="Times New Roman" w:hAnsi="Times New Roman"/>
                <w:b/>
                <w:bCs/>
              </w:rPr>
            </w:pPr>
            <w:r w:rsidRPr="00E263D7">
              <w:rPr>
                <w:rFonts w:ascii="Times New Roman" w:hAnsi="Times New Roman"/>
                <w:b/>
                <w:bCs/>
              </w:rPr>
              <w:t>Коды компетенций, формированию которых способствует элемент программы</w:t>
            </w:r>
          </w:p>
        </w:tc>
      </w:tr>
      <w:tr w:rsidR="00E263D7" w:rsidRPr="00E263D7" w14:paraId="72748727" w14:textId="44A18D38" w:rsidTr="00E263D7">
        <w:tc>
          <w:tcPr>
            <w:tcW w:w="3657" w:type="dxa"/>
            <w:tcBorders>
              <w:top w:val="single" w:sz="4" w:space="0" w:color="auto"/>
              <w:left w:val="single" w:sz="4" w:space="0" w:color="auto"/>
              <w:bottom w:val="single" w:sz="4" w:space="0" w:color="auto"/>
              <w:right w:val="single" w:sz="4" w:space="0" w:color="auto"/>
            </w:tcBorders>
            <w:hideMark/>
          </w:tcPr>
          <w:p w14:paraId="71D7E14A"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1</w:t>
            </w:r>
          </w:p>
        </w:tc>
        <w:tc>
          <w:tcPr>
            <w:tcW w:w="7938" w:type="dxa"/>
            <w:tcBorders>
              <w:top w:val="single" w:sz="4" w:space="0" w:color="auto"/>
              <w:left w:val="single" w:sz="4" w:space="0" w:color="auto"/>
              <w:bottom w:val="single" w:sz="4" w:space="0" w:color="auto"/>
              <w:right w:val="single" w:sz="4" w:space="0" w:color="auto"/>
            </w:tcBorders>
            <w:hideMark/>
          </w:tcPr>
          <w:p w14:paraId="01EAC4A7"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2</w:t>
            </w:r>
          </w:p>
        </w:tc>
        <w:tc>
          <w:tcPr>
            <w:tcW w:w="1701" w:type="dxa"/>
            <w:tcBorders>
              <w:top w:val="single" w:sz="4" w:space="0" w:color="auto"/>
              <w:left w:val="single" w:sz="4" w:space="0" w:color="auto"/>
              <w:bottom w:val="single" w:sz="4" w:space="0" w:color="auto"/>
              <w:right w:val="single" w:sz="4" w:space="0" w:color="auto"/>
            </w:tcBorders>
            <w:hideMark/>
          </w:tcPr>
          <w:p w14:paraId="2686FC62"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3</w:t>
            </w:r>
          </w:p>
        </w:tc>
        <w:tc>
          <w:tcPr>
            <w:tcW w:w="1985" w:type="dxa"/>
            <w:tcBorders>
              <w:top w:val="single" w:sz="4" w:space="0" w:color="auto"/>
              <w:left w:val="single" w:sz="4" w:space="0" w:color="auto"/>
              <w:bottom w:val="single" w:sz="4" w:space="0" w:color="auto"/>
              <w:right w:val="single" w:sz="4" w:space="0" w:color="auto"/>
            </w:tcBorders>
            <w:hideMark/>
          </w:tcPr>
          <w:p w14:paraId="238CFA8C" w14:textId="77777777" w:rsidR="00E263D7" w:rsidRPr="00E263D7" w:rsidRDefault="00E263D7" w:rsidP="00E263D7">
            <w:pPr>
              <w:spacing w:after="0" w:line="240" w:lineRule="auto"/>
              <w:jc w:val="center"/>
              <w:rPr>
                <w:rFonts w:ascii="Times New Roman" w:hAnsi="Times New Roman"/>
                <w:b/>
                <w:i/>
              </w:rPr>
            </w:pPr>
            <w:r w:rsidRPr="00E263D7">
              <w:rPr>
                <w:rFonts w:ascii="Times New Roman" w:hAnsi="Times New Roman"/>
                <w:b/>
                <w:i/>
              </w:rPr>
              <w:t>4</w:t>
            </w:r>
          </w:p>
        </w:tc>
      </w:tr>
      <w:tr w:rsidR="00E263D7" w:rsidRPr="00E263D7" w14:paraId="2C26A458" w14:textId="2059C03D"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1FD66F34"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Раздел 1. Теоретические основы физической культуры и формирование ЗОЖ</w:t>
            </w:r>
          </w:p>
        </w:tc>
        <w:tc>
          <w:tcPr>
            <w:tcW w:w="1701" w:type="dxa"/>
            <w:tcBorders>
              <w:top w:val="single" w:sz="4" w:space="0" w:color="auto"/>
              <w:left w:val="single" w:sz="4" w:space="0" w:color="auto"/>
              <w:bottom w:val="single" w:sz="4" w:space="0" w:color="auto"/>
              <w:right w:val="single" w:sz="4" w:space="0" w:color="auto"/>
            </w:tcBorders>
          </w:tcPr>
          <w:p w14:paraId="0074E647" w14:textId="5FE7BD99" w:rsidR="00E263D7" w:rsidRPr="00E263D7" w:rsidRDefault="00E263D7" w:rsidP="00E263D7">
            <w:pPr>
              <w:spacing w:after="0" w:line="240" w:lineRule="auto"/>
              <w:jc w:val="center"/>
              <w:rPr>
                <w:rFonts w:ascii="Times New Roman" w:hAnsi="Times New Roman"/>
                <w:b/>
              </w:rPr>
            </w:pPr>
            <w:r w:rsidRPr="00E263D7">
              <w:rPr>
                <w:rFonts w:ascii="Times New Roman" w:hAnsi="Times New Roman"/>
                <w:b/>
              </w:rPr>
              <w:t>2-4</w:t>
            </w:r>
          </w:p>
        </w:tc>
        <w:tc>
          <w:tcPr>
            <w:tcW w:w="1985" w:type="dxa"/>
            <w:tcBorders>
              <w:top w:val="single" w:sz="4" w:space="0" w:color="auto"/>
              <w:left w:val="single" w:sz="4" w:space="0" w:color="auto"/>
              <w:bottom w:val="single" w:sz="4" w:space="0" w:color="auto"/>
              <w:right w:val="single" w:sz="4" w:space="0" w:color="auto"/>
            </w:tcBorders>
          </w:tcPr>
          <w:p w14:paraId="1FB2DF20" w14:textId="77777777" w:rsidR="00E263D7" w:rsidRPr="00E263D7" w:rsidRDefault="00E263D7" w:rsidP="00E263D7">
            <w:pPr>
              <w:spacing w:after="0" w:line="240" w:lineRule="auto"/>
              <w:jc w:val="center"/>
              <w:rPr>
                <w:rFonts w:ascii="Times New Roman" w:hAnsi="Times New Roman"/>
                <w:b/>
              </w:rPr>
            </w:pPr>
          </w:p>
        </w:tc>
      </w:tr>
      <w:tr w:rsidR="00E263D7" w:rsidRPr="00E263D7" w14:paraId="5ADB5D6C" w14:textId="1D270C7F"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617BA184" w14:textId="77777777" w:rsidR="00E263D7" w:rsidRPr="00E263D7" w:rsidRDefault="00E263D7" w:rsidP="00E263D7">
            <w:pPr>
              <w:spacing w:after="0" w:line="240" w:lineRule="auto"/>
              <w:rPr>
                <w:rFonts w:ascii="Times New Roman" w:hAnsi="Times New Roman"/>
                <w:b/>
                <w:bCs/>
              </w:rPr>
            </w:pPr>
            <w:r w:rsidRPr="00E263D7">
              <w:rPr>
                <w:rFonts w:ascii="Times New Roman" w:hAnsi="Times New Roman"/>
                <w:b/>
                <w:bCs/>
              </w:rPr>
              <w:t>Тема 1.1.</w:t>
            </w:r>
          </w:p>
          <w:p w14:paraId="5EF02978"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Физическая культура в общекультурной и профессиональной подготовке студентов</w:t>
            </w:r>
          </w:p>
        </w:tc>
        <w:tc>
          <w:tcPr>
            <w:tcW w:w="7938" w:type="dxa"/>
            <w:tcBorders>
              <w:top w:val="single" w:sz="4" w:space="0" w:color="auto"/>
              <w:left w:val="single" w:sz="4" w:space="0" w:color="auto"/>
              <w:bottom w:val="single" w:sz="4" w:space="0" w:color="auto"/>
              <w:right w:val="single" w:sz="4" w:space="0" w:color="auto"/>
            </w:tcBorders>
            <w:hideMark/>
          </w:tcPr>
          <w:p w14:paraId="3E73C0F4" w14:textId="726D8FFE"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 Содержание</w:t>
            </w:r>
          </w:p>
        </w:tc>
        <w:tc>
          <w:tcPr>
            <w:tcW w:w="1701" w:type="dxa"/>
            <w:tcBorders>
              <w:top w:val="single" w:sz="4" w:space="0" w:color="auto"/>
              <w:left w:val="single" w:sz="4" w:space="0" w:color="auto"/>
              <w:bottom w:val="single" w:sz="4" w:space="0" w:color="auto"/>
              <w:right w:val="single" w:sz="4" w:space="0" w:color="auto"/>
            </w:tcBorders>
          </w:tcPr>
          <w:p w14:paraId="79BE1ABE" w14:textId="5E4C3CC7" w:rsidR="00E263D7" w:rsidRPr="00E263D7" w:rsidRDefault="00E263D7" w:rsidP="00E263D7">
            <w:pPr>
              <w:spacing w:after="0" w:line="240" w:lineRule="auto"/>
              <w:jc w:val="center"/>
              <w:rPr>
                <w:rFonts w:ascii="Times New Roman" w:hAnsi="Times New Roman"/>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2FC7199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042EB0FD"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7482D968" w14:textId="77777777" w:rsidR="00E263D7" w:rsidRPr="00E263D7" w:rsidRDefault="00E263D7" w:rsidP="00E263D7">
            <w:pPr>
              <w:spacing w:after="0" w:line="240" w:lineRule="auto"/>
              <w:jc w:val="center"/>
              <w:rPr>
                <w:rFonts w:ascii="Times New Roman" w:hAnsi="Times New Roman"/>
              </w:rPr>
            </w:pPr>
          </w:p>
        </w:tc>
      </w:tr>
      <w:tr w:rsidR="00E263D7" w:rsidRPr="00E263D7" w14:paraId="45544582" w14:textId="589280F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C9BCEC7"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0587A43" w14:textId="77777777" w:rsidR="00E263D7" w:rsidRPr="00E263D7" w:rsidRDefault="00E263D7" w:rsidP="00E263D7">
            <w:pPr>
              <w:spacing w:after="0" w:line="240" w:lineRule="auto"/>
              <w:jc w:val="both"/>
              <w:rPr>
                <w:rFonts w:ascii="Times New Roman" w:eastAsia="Calibri" w:hAnsi="Times New Roman"/>
                <w:b/>
              </w:rPr>
            </w:pPr>
            <w:r w:rsidRPr="00E263D7">
              <w:rPr>
                <w:rFonts w:ascii="Times New Roman" w:hAnsi="Times New Roman"/>
                <w:bCs/>
              </w:rPr>
              <w:t>1.Физическая культура и личность профессионала, взаимосвязь с получаемой профессией. Значение двигательной активности для организма. Особенности организации занятий со студентами в процессе освоения содержания учебной дисциплины «Физическая культура»</w:t>
            </w:r>
          </w:p>
        </w:tc>
        <w:tc>
          <w:tcPr>
            <w:tcW w:w="1701" w:type="dxa"/>
            <w:tcBorders>
              <w:top w:val="single" w:sz="4" w:space="0" w:color="auto"/>
              <w:left w:val="single" w:sz="4" w:space="0" w:color="auto"/>
              <w:bottom w:val="single" w:sz="4" w:space="0" w:color="auto"/>
              <w:right w:val="single" w:sz="4" w:space="0" w:color="auto"/>
            </w:tcBorders>
          </w:tcPr>
          <w:p w14:paraId="2D4E50D9" w14:textId="2DC480D3"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804E9A" w14:textId="77777777" w:rsidR="00E263D7" w:rsidRPr="00E263D7" w:rsidRDefault="00E263D7" w:rsidP="00E263D7">
            <w:pPr>
              <w:spacing w:after="0" w:line="240" w:lineRule="auto"/>
              <w:rPr>
                <w:rFonts w:ascii="Times New Roman" w:hAnsi="Times New Roman"/>
              </w:rPr>
            </w:pPr>
          </w:p>
        </w:tc>
      </w:tr>
      <w:tr w:rsidR="00E263D7" w:rsidRPr="00E263D7" w14:paraId="0AF454F0" w14:textId="07B6A6F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CFB64B7"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353AE2C" w14:textId="1FFCE35E"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C4DCB31" w14:textId="668EF305"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F78DE48" w14:textId="77777777" w:rsidR="00E263D7" w:rsidRPr="00E263D7" w:rsidRDefault="00E263D7" w:rsidP="00E263D7">
            <w:pPr>
              <w:spacing w:after="0" w:line="240" w:lineRule="auto"/>
              <w:rPr>
                <w:rFonts w:ascii="Times New Roman" w:hAnsi="Times New Roman"/>
              </w:rPr>
            </w:pPr>
          </w:p>
        </w:tc>
      </w:tr>
      <w:tr w:rsidR="00E263D7" w:rsidRPr="00E263D7" w14:paraId="4320B9CA" w14:textId="7D0252F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A6B3A80"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EB02CFF" w14:textId="2F26EBD4" w:rsidR="00E263D7" w:rsidRPr="00E263D7" w:rsidRDefault="00E263D7" w:rsidP="00E263D7">
            <w:pPr>
              <w:spacing w:after="0" w:line="240" w:lineRule="auto"/>
              <w:jc w:val="both"/>
              <w:rPr>
                <w:rFonts w:ascii="Times New Roman" w:hAnsi="Times New Roman"/>
                <w:b/>
              </w:rPr>
            </w:pPr>
            <w:r w:rsidRPr="00E263D7">
              <w:rPr>
                <w:rFonts w:ascii="Times New Roman" w:hAnsi="Times New Roman"/>
                <w:b/>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27BB0D14" w14:textId="150DF4E4"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DF174F5" w14:textId="77777777" w:rsidR="00E263D7" w:rsidRPr="00E263D7" w:rsidRDefault="00E263D7" w:rsidP="00E263D7">
            <w:pPr>
              <w:spacing w:after="0" w:line="240" w:lineRule="auto"/>
              <w:rPr>
                <w:rFonts w:ascii="Times New Roman" w:hAnsi="Times New Roman"/>
              </w:rPr>
            </w:pPr>
          </w:p>
        </w:tc>
      </w:tr>
      <w:tr w:rsidR="00E263D7" w:rsidRPr="00E263D7" w14:paraId="51784020" w14:textId="11E5C51F"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59844B9B" w14:textId="77777777" w:rsidR="00E263D7" w:rsidRPr="00E263D7" w:rsidRDefault="00E263D7" w:rsidP="00E263D7">
            <w:pPr>
              <w:spacing w:after="0" w:line="240" w:lineRule="auto"/>
              <w:rPr>
                <w:rFonts w:ascii="Times New Roman" w:hAnsi="Times New Roman"/>
                <w:b/>
                <w:bCs/>
              </w:rPr>
            </w:pPr>
            <w:r w:rsidRPr="00E263D7">
              <w:rPr>
                <w:rFonts w:ascii="Times New Roman" w:hAnsi="Times New Roman"/>
                <w:b/>
                <w:bCs/>
              </w:rPr>
              <w:t xml:space="preserve">Тема 1.2. </w:t>
            </w:r>
          </w:p>
          <w:p w14:paraId="43554F40"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Основы методики самостоятельных занятий физическими упражнениями, самоконтроль занимающихся физическими упражнениями и спортом</w:t>
            </w:r>
          </w:p>
        </w:tc>
        <w:tc>
          <w:tcPr>
            <w:tcW w:w="7938" w:type="dxa"/>
            <w:tcBorders>
              <w:top w:val="single" w:sz="4" w:space="0" w:color="auto"/>
              <w:left w:val="single" w:sz="4" w:space="0" w:color="auto"/>
              <w:bottom w:val="single" w:sz="4" w:space="0" w:color="auto"/>
              <w:right w:val="single" w:sz="4" w:space="0" w:color="auto"/>
            </w:tcBorders>
            <w:hideMark/>
          </w:tcPr>
          <w:p w14:paraId="3ACE3134" w14:textId="418AA99E" w:rsidR="00E263D7" w:rsidRPr="00E263D7" w:rsidRDefault="001F4906" w:rsidP="00E263D7">
            <w:pPr>
              <w:spacing w:after="0" w:line="240" w:lineRule="auto"/>
              <w:jc w:val="both"/>
              <w:rPr>
                <w:rFonts w:ascii="Times New Roman" w:hAnsi="Times New Roman"/>
                <w:b/>
              </w:rPr>
            </w:pPr>
            <w:r>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13426166" w14:textId="53787BC9" w:rsidR="00E263D7" w:rsidRPr="00E263D7" w:rsidRDefault="00E263D7" w:rsidP="00E263D7">
            <w:pPr>
              <w:spacing w:after="0" w:line="240" w:lineRule="auto"/>
              <w:jc w:val="center"/>
              <w:rPr>
                <w:rFonts w:ascii="Times New Roman" w:hAnsi="Times New Roman"/>
              </w:rPr>
            </w:pPr>
          </w:p>
        </w:tc>
        <w:tc>
          <w:tcPr>
            <w:tcW w:w="1985" w:type="dxa"/>
            <w:vMerge w:val="restart"/>
            <w:tcBorders>
              <w:top w:val="single" w:sz="4" w:space="0" w:color="auto"/>
              <w:left w:val="single" w:sz="4" w:space="0" w:color="auto"/>
              <w:bottom w:val="single" w:sz="4" w:space="0" w:color="auto"/>
              <w:right w:val="single" w:sz="4" w:space="0" w:color="auto"/>
            </w:tcBorders>
          </w:tcPr>
          <w:p w14:paraId="0E48820A"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1C85BB89" w14:textId="762A0E0A" w:rsidR="00E263D7" w:rsidRPr="00E263D7" w:rsidRDefault="00E263D7" w:rsidP="00E263D7">
            <w:pPr>
              <w:tabs>
                <w:tab w:val="left" w:pos="10076"/>
              </w:tabs>
              <w:suppressAutoHyphens/>
              <w:spacing w:after="0" w:line="240" w:lineRule="auto"/>
              <w:jc w:val="center"/>
              <w:rPr>
                <w:rFonts w:ascii="Times New Roman" w:hAnsi="Times New Roman"/>
              </w:rPr>
            </w:pPr>
            <w:r w:rsidRPr="00E263D7">
              <w:rPr>
                <w:rFonts w:ascii="Times New Roman" w:hAnsi="Times New Roman"/>
                <w:color w:val="000000"/>
              </w:rPr>
              <w:t>ОК 08</w:t>
            </w:r>
          </w:p>
        </w:tc>
      </w:tr>
      <w:tr w:rsidR="00E263D7" w:rsidRPr="00E263D7" w14:paraId="5317A602" w14:textId="2CBDFC1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D40DECC"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CB0036A" w14:textId="77777777" w:rsidR="00E263D7" w:rsidRPr="00E263D7" w:rsidRDefault="00E263D7" w:rsidP="00E263D7">
            <w:pPr>
              <w:spacing w:after="0" w:line="240" w:lineRule="auto"/>
              <w:jc w:val="both"/>
              <w:rPr>
                <w:rFonts w:ascii="Times New Roman" w:eastAsia="Calibri" w:hAnsi="Times New Roman"/>
                <w:b/>
              </w:rPr>
            </w:pPr>
            <w:r w:rsidRPr="00E263D7">
              <w:rPr>
                <w:rFonts w:ascii="Times New Roman" w:hAnsi="Times New Roman"/>
                <w:bCs/>
              </w:rPr>
              <w:t>1.Мотивация и целенаправленность самостоятельных занятий, их формы и содержание. Самоконтроль, его методы, показатели и критерии оценки</w:t>
            </w:r>
          </w:p>
        </w:tc>
        <w:tc>
          <w:tcPr>
            <w:tcW w:w="1701" w:type="dxa"/>
            <w:tcBorders>
              <w:top w:val="single" w:sz="4" w:space="0" w:color="auto"/>
              <w:left w:val="single" w:sz="4" w:space="0" w:color="auto"/>
              <w:bottom w:val="single" w:sz="4" w:space="0" w:color="auto"/>
              <w:right w:val="single" w:sz="4" w:space="0" w:color="auto"/>
            </w:tcBorders>
          </w:tcPr>
          <w:p w14:paraId="577FC20A" w14:textId="5031A742"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B43CCE0" w14:textId="77777777" w:rsidR="00E263D7" w:rsidRPr="00E263D7" w:rsidRDefault="00E263D7" w:rsidP="00E263D7">
            <w:pPr>
              <w:spacing w:after="0" w:line="240" w:lineRule="auto"/>
              <w:rPr>
                <w:rFonts w:ascii="Times New Roman" w:hAnsi="Times New Roman"/>
              </w:rPr>
            </w:pPr>
          </w:p>
        </w:tc>
      </w:tr>
      <w:tr w:rsidR="00E263D7" w:rsidRPr="00E263D7" w14:paraId="2C02D158" w14:textId="3B3E06E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D488580"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236531E" w14:textId="1E1FB1AD"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91F9B03" w14:textId="1BEA75A1"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C8A9855" w14:textId="77777777" w:rsidR="00E263D7" w:rsidRPr="00E263D7" w:rsidRDefault="00E263D7" w:rsidP="00E263D7">
            <w:pPr>
              <w:spacing w:after="0" w:line="240" w:lineRule="auto"/>
              <w:rPr>
                <w:rFonts w:ascii="Times New Roman" w:hAnsi="Times New Roman"/>
              </w:rPr>
            </w:pPr>
          </w:p>
        </w:tc>
      </w:tr>
      <w:tr w:rsidR="00E263D7" w:rsidRPr="00E263D7" w14:paraId="4E42135F" w14:textId="3DA03F8B"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325D5FE"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5D8F2D84" w14:textId="70B69E9B" w:rsidR="00E263D7" w:rsidRPr="00E263D7" w:rsidRDefault="00E263D7" w:rsidP="00E263D7">
            <w:pPr>
              <w:spacing w:after="0" w:line="240" w:lineRule="auto"/>
              <w:jc w:val="both"/>
              <w:rPr>
                <w:rFonts w:ascii="Times New Roman" w:hAnsi="Times New Roman"/>
                <w:b/>
              </w:rPr>
            </w:pPr>
            <w:r w:rsidRPr="00E263D7">
              <w:rPr>
                <w:rFonts w:ascii="Times New Roman" w:hAnsi="Times New Roman"/>
                <w:b/>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58D1FC4B" w14:textId="0CAF757D" w:rsidR="00E263D7" w:rsidRPr="00E263D7" w:rsidRDefault="00E263D7" w:rsidP="00E263D7">
            <w:pPr>
              <w:spacing w:after="0" w:line="240" w:lineRule="auto"/>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AC8A3D7" w14:textId="77777777" w:rsidR="00E263D7" w:rsidRPr="00E263D7" w:rsidRDefault="00E263D7" w:rsidP="00E263D7">
            <w:pPr>
              <w:spacing w:after="0" w:line="240" w:lineRule="auto"/>
              <w:rPr>
                <w:rFonts w:ascii="Times New Roman" w:hAnsi="Times New Roman"/>
              </w:rPr>
            </w:pPr>
          </w:p>
        </w:tc>
      </w:tr>
      <w:tr w:rsidR="00E263D7" w:rsidRPr="00E263D7" w14:paraId="73D1B56F" w14:textId="2916BB10"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57EDFA0E"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Раздел 2. Практические основы формирования физической культуры личности</w:t>
            </w:r>
          </w:p>
        </w:tc>
        <w:tc>
          <w:tcPr>
            <w:tcW w:w="1701" w:type="dxa"/>
            <w:tcBorders>
              <w:top w:val="single" w:sz="4" w:space="0" w:color="auto"/>
              <w:left w:val="single" w:sz="4" w:space="0" w:color="auto"/>
              <w:bottom w:val="single" w:sz="4" w:space="0" w:color="auto"/>
              <w:right w:val="single" w:sz="4" w:space="0" w:color="auto"/>
            </w:tcBorders>
          </w:tcPr>
          <w:p w14:paraId="5F9EBD0E" w14:textId="58617E5B" w:rsidR="00E263D7" w:rsidRPr="00E263D7" w:rsidRDefault="00E263D7" w:rsidP="00E263D7">
            <w:pPr>
              <w:spacing w:after="0" w:line="240" w:lineRule="auto"/>
              <w:jc w:val="center"/>
              <w:rPr>
                <w:rFonts w:ascii="Times New Roman" w:hAnsi="Times New Roman"/>
                <w:b/>
                <w:bCs/>
              </w:rPr>
            </w:pPr>
            <w:r w:rsidRPr="00E263D7">
              <w:rPr>
                <w:rFonts w:ascii="Times New Roman" w:hAnsi="Times New Roman"/>
                <w:b/>
                <w:bCs/>
              </w:rPr>
              <w:t>30-110</w:t>
            </w:r>
          </w:p>
        </w:tc>
        <w:tc>
          <w:tcPr>
            <w:tcW w:w="1985" w:type="dxa"/>
            <w:tcBorders>
              <w:top w:val="single" w:sz="4" w:space="0" w:color="auto"/>
              <w:left w:val="single" w:sz="4" w:space="0" w:color="auto"/>
              <w:bottom w:val="single" w:sz="4" w:space="0" w:color="auto"/>
              <w:right w:val="single" w:sz="4" w:space="0" w:color="auto"/>
            </w:tcBorders>
          </w:tcPr>
          <w:p w14:paraId="67C7B759" w14:textId="77777777" w:rsidR="00E263D7" w:rsidRPr="00E263D7" w:rsidRDefault="00E263D7" w:rsidP="00E263D7">
            <w:pPr>
              <w:spacing w:after="0" w:line="240" w:lineRule="auto"/>
              <w:jc w:val="center"/>
              <w:rPr>
                <w:rFonts w:ascii="Times New Roman" w:hAnsi="Times New Roman"/>
              </w:rPr>
            </w:pPr>
          </w:p>
        </w:tc>
      </w:tr>
      <w:tr w:rsidR="00E263D7" w:rsidRPr="00E263D7" w14:paraId="23BF9964" w14:textId="3EE3DD07"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4F2A56F0"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Тема 2.1.</w:t>
            </w:r>
          </w:p>
          <w:p w14:paraId="26561985"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rPr>
              <w:t>Легкая атлетика. Кроссовая подготовка</w:t>
            </w:r>
          </w:p>
        </w:tc>
        <w:tc>
          <w:tcPr>
            <w:tcW w:w="7938" w:type="dxa"/>
            <w:tcBorders>
              <w:top w:val="single" w:sz="4" w:space="0" w:color="auto"/>
              <w:left w:val="single" w:sz="4" w:space="0" w:color="auto"/>
              <w:bottom w:val="single" w:sz="4" w:space="0" w:color="auto"/>
              <w:right w:val="single" w:sz="4" w:space="0" w:color="auto"/>
            </w:tcBorders>
            <w:hideMark/>
          </w:tcPr>
          <w:p w14:paraId="501DBF1C" w14:textId="6FCD85C3"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20396D11" w14:textId="67E1225A"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34231D28"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4222654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38F82C13" w14:textId="77777777" w:rsidR="00E263D7" w:rsidRPr="00E263D7" w:rsidRDefault="00E263D7" w:rsidP="00E263D7">
            <w:pPr>
              <w:spacing w:after="0" w:line="240" w:lineRule="auto"/>
              <w:jc w:val="center"/>
              <w:rPr>
                <w:rFonts w:ascii="Times New Roman" w:hAnsi="Times New Roman"/>
              </w:rPr>
            </w:pPr>
          </w:p>
        </w:tc>
      </w:tr>
      <w:tr w:rsidR="00E263D7" w:rsidRPr="00E263D7" w14:paraId="236FC692" w14:textId="7C0783A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86C458F"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CB52337" w14:textId="5119C7AF" w:rsidR="00E263D7" w:rsidRPr="00E263D7" w:rsidRDefault="001F4906" w:rsidP="00E263D7">
            <w:pPr>
              <w:spacing w:after="0" w:line="240" w:lineRule="auto"/>
              <w:contextualSpacing/>
              <w:jc w:val="both"/>
              <w:rPr>
                <w:rFonts w:ascii="Times New Roman" w:eastAsia="Calibri" w:hAnsi="Times New Roman"/>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hideMark/>
          </w:tcPr>
          <w:p w14:paraId="0C14CB87" w14:textId="42EFD46D"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4D0A5A7" w14:textId="77777777" w:rsidR="00E263D7" w:rsidRPr="00E263D7" w:rsidRDefault="00E263D7" w:rsidP="00E263D7">
            <w:pPr>
              <w:spacing w:after="0" w:line="240" w:lineRule="auto"/>
              <w:rPr>
                <w:rFonts w:ascii="Times New Roman" w:hAnsi="Times New Roman"/>
              </w:rPr>
            </w:pPr>
          </w:p>
        </w:tc>
      </w:tr>
      <w:tr w:rsidR="00E263D7" w:rsidRPr="00E263D7" w14:paraId="67C63A04" w14:textId="51AE708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2218CC8"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2C22A1E9"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1</w:t>
            </w:r>
            <w:r w:rsidRPr="00E263D7">
              <w:rPr>
                <w:rFonts w:ascii="Times New Roman" w:hAnsi="Times New Roman"/>
              </w:rPr>
              <w:t>.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1701" w:type="dxa"/>
            <w:tcBorders>
              <w:top w:val="single" w:sz="4" w:space="0" w:color="auto"/>
              <w:left w:val="single" w:sz="4" w:space="0" w:color="auto"/>
              <w:bottom w:val="single" w:sz="4" w:space="0" w:color="auto"/>
              <w:right w:val="single" w:sz="4" w:space="0" w:color="auto"/>
            </w:tcBorders>
          </w:tcPr>
          <w:p w14:paraId="47AA2589" w14:textId="05B52B80"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56ED3F5" w14:textId="77777777" w:rsidR="00E263D7" w:rsidRPr="00E263D7" w:rsidRDefault="00E263D7" w:rsidP="00E263D7">
            <w:pPr>
              <w:spacing w:after="0" w:line="240" w:lineRule="auto"/>
              <w:rPr>
                <w:rFonts w:ascii="Times New Roman" w:hAnsi="Times New Roman"/>
              </w:rPr>
            </w:pPr>
          </w:p>
        </w:tc>
      </w:tr>
      <w:tr w:rsidR="00E263D7" w:rsidRPr="00E263D7" w14:paraId="0145DC44" w14:textId="64DA84A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AAC8764"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7D2DC4D"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w:t>
            </w:r>
            <w:r w:rsidRPr="00E263D7">
              <w:rPr>
                <w:rFonts w:ascii="Times New Roman" w:hAnsi="Times New Roman"/>
              </w:rPr>
              <w:t>. Обучение технике бега на короткие дистанции. Развитие быстроты. Разучивание специальных упражнений легкоатлетов</w:t>
            </w:r>
          </w:p>
        </w:tc>
        <w:tc>
          <w:tcPr>
            <w:tcW w:w="1701" w:type="dxa"/>
            <w:tcBorders>
              <w:top w:val="single" w:sz="4" w:space="0" w:color="auto"/>
              <w:left w:val="single" w:sz="4" w:space="0" w:color="auto"/>
              <w:bottom w:val="single" w:sz="4" w:space="0" w:color="auto"/>
              <w:right w:val="single" w:sz="4" w:space="0" w:color="auto"/>
            </w:tcBorders>
          </w:tcPr>
          <w:p w14:paraId="3F5A28B3" w14:textId="12526F12"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0D833BF" w14:textId="77777777" w:rsidR="00E263D7" w:rsidRPr="00E263D7" w:rsidRDefault="00E263D7" w:rsidP="00E263D7">
            <w:pPr>
              <w:spacing w:after="0" w:line="240" w:lineRule="auto"/>
              <w:rPr>
                <w:rFonts w:ascii="Times New Roman" w:hAnsi="Times New Roman"/>
              </w:rPr>
            </w:pPr>
          </w:p>
        </w:tc>
      </w:tr>
      <w:tr w:rsidR="00E263D7" w:rsidRPr="00E263D7" w14:paraId="47F79F3F" w14:textId="0CEA9B5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01FC0D1"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D350C66"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3</w:t>
            </w:r>
            <w:r w:rsidRPr="00E263D7">
              <w:rPr>
                <w:rFonts w:ascii="Times New Roman" w:hAnsi="Times New Roman"/>
                <w:bCs/>
                <w:spacing w:val="-3"/>
              </w:rPr>
              <w:t>. Обучение технике стартового разгона и финиширования. Бег 30, 60, 100 метров</w:t>
            </w:r>
          </w:p>
        </w:tc>
        <w:tc>
          <w:tcPr>
            <w:tcW w:w="1701" w:type="dxa"/>
            <w:tcBorders>
              <w:top w:val="single" w:sz="4" w:space="0" w:color="auto"/>
              <w:left w:val="single" w:sz="4" w:space="0" w:color="auto"/>
              <w:bottom w:val="single" w:sz="4" w:space="0" w:color="auto"/>
              <w:right w:val="single" w:sz="4" w:space="0" w:color="auto"/>
            </w:tcBorders>
          </w:tcPr>
          <w:p w14:paraId="47295097" w14:textId="7F7BC766"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70578CA" w14:textId="77777777" w:rsidR="00E263D7" w:rsidRPr="00E263D7" w:rsidRDefault="00E263D7" w:rsidP="00E263D7">
            <w:pPr>
              <w:spacing w:after="0" w:line="240" w:lineRule="auto"/>
              <w:rPr>
                <w:rFonts w:ascii="Times New Roman" w:hAnsi="Times New Roman"/>
              </w:rPr>
            </w:pPr>
          </w:p>
        </w:tc>
      </w:tr>
      <w:tr w:rsidR="00E263D7" w:rsidRPr="00E263D7" w14:paraId="6BE20AE6" w14:textId="3FA21B4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1A500C4"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21B209E" w14:textId="77777777" w:rsidR="00E263D7" w:rsidRPr="00E263D7" w:rsidRDefault="00E263D7" w:rsidP="00E263D7">
            <w:pPr>
              <w:spacing w:after="0" w:line="240" w:lineRule="auto"/>
              <w:contextualSpacing/>
              <w:jc w:val="both"/>
              <w:rPr>
                <w:rFonts w:ascii="Times New Roman" w:hAnsi="Times New Roman"/>
                <w:spacing w:val="-1"/>
              </w:rPr>
            </w:pPr>
            <w:r w:rsidRPr="00E263D7">
              <w:rPr>
                <w:rFonts w:ascii="Times New Roman" w:hAnsi="Times New Roman"/>
                <w:spacing w:val="-1"/>
              </w:rPr>
              <w:t xml:space="preserve">Практическое занятие </w:t>
            </w:r>
            <w:r w:rsidRPr="00E263D7">
              <w:rPr>
                <w:rFonts w:ascii="Times New Roman" w:hAnsi="Times New Roman"/>
                <w:b/>
                <w:spacing w:val="-1"/>
              </w:rPr>
              <w:t>№ 4</w:t>
            </w:r>
            <w:r w:rsidRPr="00E263D7">
              <w:rPr>
                <w:rFonts w:ascii="Times New Roman" w:hAnsi="Times New Roman"/>
                <w:spacing w:val="-1"/>
              </w:rPr>
              <w:t xml:space="preserve">. Скоростно-силовая подготовка. Длительный бег. </w:t>
            </w:r>
            <w:r w:rsidRPr="00E263D7">
              <w:rPr>
                <w:rFonts w:ascii="Times New Roman" w:hAnsi="Times New Roman"/>
                <w:spacing w:val="-1"/>
              </w:rPr>
              <w:lastRenderedPageBreak/>
              <w:t>Развитие выносливости. Кроссовый бег 1000 метров</w:t>
            </w:r>
          </w:p>
        </w:tc>
        <w:tc>
          <w:tcPr>
            <w:tcW w:w="1701" w:type="dxa"/>
            <w:tcBorders>
              <w:top w:val="single" w:sz="4" w:space="0" w:color="auto"/>
              <w:left w:val="single" w:sz="4" w:space="0" w:color="auto"/>
              <w:bottom w:val="single" w:sz="4" w:space="0" w:color="auto"/>
              <w:right w:val="single" w:sz="4" w:space="0" w:color="auto"/>
            </w:tcBorders>
          </w:tcPr>
          <w:p w14:paraId="55BF16D4" w14:textId="4A9D874B"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EDBA8A9" w14:textId="77777777" w:rsidR="00E263D7" w:rsidRPr="00E263D7" w:rsidRDefault="00E263D7" w:rsidP="00E263D7">
            <w:pPr>
              <w:spacing w:after="0" w:line="240" w:lineRule="auto"/>
              <w:rPr>
                <w:rFonts w:ascii="Times New Roman" w:hAnsi="Times New Roman"/>
              </w:rPr>
            </w:pPr>
          </w:p>
        </w:tc>
      </w:tr>
      <w:tr w:rsidR="00E263D7" w:rsidRPr="00E263D7" w14:paraId="0141F39F" w14:textId="227E115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9C8F989"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E19F0D6" w14:textId="5CBBA891"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4390315" w14:textId="185C302D"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A37FF17" w14:textId="77777777" w:rsidR="00E263D7" w:rsidRPr="00E263D7" w:rsidRDefault="00E263D7" w:rsidP="00E263D7">
            <w:pPr>
              <w:spacing w:after="0" w:line="240" w:lineRule="auto"/>
              <w:rPr>
                <w:rFonts w:ascii="Times New Roman" w:hAnsi="Times New Roman"/>
              </w:rPr>
            </w:pPr>
          </w:p>
        </w:tc>
      </w:tr>
      <w:tr w:rsidR="00E263D7" w:rsidRPr="00E263D7" w14:paraId="2AE6CC6E" w14:textId="38BBCE5B"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5A2BBB34" w14:textId="77777777" w:rsidR="00E263D7" w:rsidRPr="00E263D7" w:rsidRDefault="00E263D7" w:rsidP="00E263D7">
            <w:pPr>
              <w:spacing w:after="0" w:line="240" w:lineRule="auto"/>
              <w:rPr>
                <w:rFonts w:ascii="Times New Roman" w:hAnsi="Times New Roman"/>
                <w:b/>
                <w:bCs/>
              </w:rPr>
            </w:pPr>
            <w:r w:rsidRPr="00E263D7">
              <w:rPr>
                <w:rFonts w:ascii="Times New Roman" w:hAnsi="Times New Roman"/>
                <w:b/>
                <w:bCs/>
              </w:rPr>
              <w:t xml:space="preserve">Тема 2.2. </w:t>
            </w:r>
          </w:p>
          <w:p w14:paraId="5AB9ACAE"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Профессионально-прикладная физическая подготовка</w:t>
            </w:r>
          </w:p>
        </w:tc>
        <w:tc>
          <w:tcPr>
            <w:tcW w:w="7938" w:type="dxa"/>
            <w:tcBorders>
              <w:top w:val="single" w:sz="4" w:space="0" w:color="auto"/>
              <w:left w:val="single" w:sz="4" w:space="0" w:color="auto"/>
              <w:bottom w:val="single" w:sz="4" w:space="0" w:color="auto"/>
              <w:right w:val="single" w:sz="4" w:space="0" w:color="auto"/>
            </w:tcBorders>
            <w:hideMark/>
          </w:tcPr>
          <w:p w14:paraId="20227F02" w14:textId="7C301C53"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spacing w:val="-3"/>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666F2380" w14:textId="23B0DF5A"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3C93C476"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0BE4A5C8"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0FA3C44" w14:textId="77777777" w:rsidR="00E263D7" w:rsidRPr="00E263D7" w:rsidRDefault="00E263D7" w:rsidP="00E263D7">
            <w:pPr>
              <w:spacing w:after="0" w:line="240" w:lineRule="auto"/>
              <w:jc w:val="center"/>
              <w:rPr>
                <w:rFonts w:ascii="Times New Roman" w:hAnsi="Times New Roman"/>
              </w:rPr>
            </w:pPr>
          </w:p>
        </w:tc>
      </w:tr>
      <w:tr w:rsidR="00E263D7" w:rsidRPr="00E263D7" w14:paraId="66B83319" w14:textId="474DECE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33D55A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30AC7C6" w14:textId="73CD143A" w:rsidR="00E263D7" w:rsidRPr="00E263D7" w:rsidRDefault="001F4906" w:rsidP="00E263D7">
            <w:pPr>
              <w:numPr>
                <w:ilvl w:val="12"/>
                <w:numId w:val="0"/>
              </w:numPr>
              <w:shd w:val="clear" w:color="auto" w:fill="FFFFFF"/>
              <w:spacing w:after="0" w:line="240" w:lineRule="auto"/>
              <w:contextualSpacing/>
              <w:jc w:val="both"/>
              <w:rPr>
                <w:rFonts w:ascii="Times New Roman" w:eastAsia="Calibri" w:hAnsi="Times New Roman"/>
                <w:b/>
                <w:spacing w:val="-3"/>
              </w:rPr>
            </w:pPr>
            <w:r>
              <w:rPr>
                <w:rFonts w:ascii="Times New Roman" w:hAnsi="Times New Roman"/>
                <w:b/>
                <w:spacing w:val="-3"/>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F9EB918" w14:textId="53755197"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72F901B" w14:textId="77777777" w:rsidR="00E263D7" w:rsidRPr="00E263D7" w:rsidRDefault="00E263D7" w:rsidP="00E263D7">
            <w:pPr>
              <w:spacing w:after="0" w:line="240" w:lineRule="auto"/>
              <w:rPr>
                <w:rFonts w:ascii="Times New Roman" w:hAnsi="Times New Roman"/>
              </w:rPr>
            </w:pPr>
          </w:p>
        </w:tc>
      </w:tr>
      <w:tr w:rsidR="00E263D7" w:rsidRPr="00E263D7" w14:paraId="3C8AA4DE" w14:textId="0BA7E40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38D376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B9229EE"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5</w:t>
            </w:r>
            <w:r w:rsidRPr="00E263D7">
              <w:rPr>
                <w:rFonts w:ascii="Times New Roman" w:hAnsi="Times New Roman"/>
                <w:bCs/>
                <w:spacing w:val="-3"/>
              </w:rPr>
              <w:t>. Выполнение комплекса упражнений гигиенической утренней гимнастики с учетом профессиональных особенностей труда</w:t>
            </w:r>
          </w:p>
        </w:tc>
        <w:tc>
          <w:tcPr>
            <w:tcW w:w="1701" w:type="dxa"/>
            <w:tcBorders>
              <w:top w:val="single" w:sz="4" w:space="0" w:color="auto"/>
              <w:left w:val="single" w:sz="4" w:space="0" w:color="auto"/>
              <w:bottom w:val="single" w:sz="4" w:space="0" w:color="auto"/>
              <w:right w:val="single" w:sz="4" w:space="0" w:color="auto"/>
            </w:tcBorders>
          </w:tcPr>
          <w:p w14:paraId="515F50F3" w14:textId="56C7FC26"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0B14AAD" w14:textId="77777777" w:rsidR="00E263D7" w:rsidRPr="00E263D7" w:rsidRDefault="00E263D7" w:rsidP="00E263D7">
            <w:pPr>
              <w:spacing w:after="0" w:line="240" w:lineRule="auto"/>
              <w:rPr>
                <w:rFonts w:ascii="Times New Roman" w:hAnsi="Times New Roman"/>
              </w:rPr>
            </w:pPr>
          </w:p>
        </w:tc>
      </w:tr>
      <w:tr w:rsidR="00E263D7" w:rsidRPr="00E263D7" w14:paraId="28DC0BB7" w14:textId="36386A5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DE3A03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085D6A4"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6</w:t>
            </w:r>
            <w:r w:rsidRPr="00E263D7">
              <w:rPr>
                <w:rFonts w:ascii="Times New Roman" w:hAnsi="Times New Roman"/>
                <w:bCs/>
                <w:spacing w:val="-3"/>
              </w:rPr>
              <w:t>. Выполнение комплекса упражнений (вводного, для проведения физкультурной паузы, физкультурной минуты, физкультурного отдыха)</w:t>
            </w:r>
          </w:p>
        </w:tc>
        <w:tc>
          <w:tcPr>
            <w:tcW w:w="1701" w:type="dxa"/>
            <w:tcBorders>
              <w:top w:val="single" w:sz="4" w:space="0" w:color="auto"/>
              <w:left w:val="single" w:sz="4" w:space="0" w:color="auto"/>
              <w:bottom w:val="single" w:sz="4" w:space="0" w:color="auto"/>
              <w:right w:val="single" w:sz="4" w:space="0" w:color="auto"/>
            </w:tcBorders>
          </w:tcPr>
          <w:p w14:paraId="79880CB2" w14:textId="51212607"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35BEE90" w14:textId="77777777" w:rsidR="00E263D7" w:rsidRPr="00E263D7" w:rsidRDefault="00E263D7" w:rsidP="00E263D7">
            <w:pPr>
              <w:spacing w:after="0" w:line="240" w:lineRule="auto"/>
              <w:rPr>
                <w:rFonts w:ascii="Times New Roman" w:hAnsi="Times New Roman"/>
              </w:rPr>
            </w:pPr>
          </w:p>
        </w:tc>
      </w:tr>
      <w:tr w:rsidR="00E263D7" w:rsidRPr="00E263D7" w14:paraId="7F87A714" w14:textId="28940D8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CBA39A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F41C0A3"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7</w:t>
            </w:r>
            <w:r w:rsidRPr="00E263D7">
              <w:rPr>
                <w:rFonts w:ascii="Times New Roman" w:hAnsi="Times New Roman"/>
                <w:bCs/>
                <w:spacing w:val="-3"/>
              </w:rPr>
              <w:t>. Выполнение комплекса упражнений, направленных на развитие профессионально значимых физических качеств, прикладных двигательных умений и навыков</w:t>
            </w:r>
          </w:p>
        </w:tc>
        <w:tc>
          <w:tcPr>
            <w:tcW w:w="1701" w:type="dxa"/>
            <w:tcBorders>
              <w:top w:val="single" w:sz="4" w:space="0" w:color="auto"/>
              <w:left w:val="single" w:sz="4" w:space="0" w:color="auto"/>
              <w:bottom w:val="single" w:sz="4" w:space="0" w:color="auto"/>
              <w:right w:val="single" w:sz="4" w:space="0" w:color="auto"/>
            </w:tcBorders>
          </w:tcPr>
          <w:p w14:paraId="0887FD51" w14:textId="7FBCCDC7"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40DC691" w14:textId="77777777" w:rsidR="00E263D7" w:rsidRPr="00E263D7" w:rsidRDefault="00E263D7" w:rsidP="00E263D7">
            <w:pPr>
              <w:spacing w:after="0" w:line="240" w:lineRule="auto"/>
              <w:rPr>
                <w:rFonts w:ascii="Times New Roman" w:hAnsi="Times New Roman"/>
              </w:rPr>
            </w:pPr>
          </w:p>
        </w:tc>
      </w:tr>
      <w:tr w:rsidR="00E263D7" w:rsidRPr="00E263D7" w14:paraId="34E8E3F5" w14:textId="1B3B8247"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2219484"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D4B554F"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spacing w:val="1"/>
              </w:rPr>
            </w:pPr>
            <w:r w:rsidRPr="00E263D7">
              <w:rPr>
                <w:rFonts w:ascii="Times New Roman" w:hAnsi="Times New Roman"/>
                <w:spacing w:val="1"/>
              </w:rPr>
              <w:t xml:space="preserve">Практическое занятие </w:t>
            </w:r>
            <w:r w:rsidRPr="00E263D7">
              <w:rPr>
                <w:rFonts w:ascii="Times New Roman" w:hAnsi="Times New Roman"/>
                <w:b/>
                <w:spacing w:val="1"/>
              </w:rPr>
              <w:t>№ 8</w:t>
            </w:r>
            <w:r w:rsidRPr="00E263D7">
              <w:rPr>
                <w:rFonts w:ascii="Times New Roman" w:hAnsi="Times New Roman"/>
                <w:spacing w:val="1"/>
              </w:rPr>
              <w:t>. Выбор дополнительных видов спорта для сдачи нормативов комплекса ГТО и сдача нормативов комплекса ГТО в зависимости от возрастных требований и ступени</w:t>
            </w:r>
          </w:p>
        </w:tc>
        <w:tc>
          <w:tcPr>
            <w:tcW w:w="1701" w:type="dxa"/>
            <w:tcBorders>
              <w:top w:val="single" w:sz="4" w:space="0" w:color="auto"/>
              <w:left w:val="single" w:sz="4" w:space="0" w:color="auto"/>
              <w:bottom w:val="single" w:sz="4" w:space="0" w:color="auto"/>
              <w:right w:val="single" w:sz="4" w:space="0" w:color="auto"/>
            </w:tcBorders>
          </w:tcPr>
          <w:p w14:paraId="3E148ADF" w14:textId="092F5970"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5205851" w14:textId="77777777" w:rsidR="00E263D7" w:rsidRPr="00E263D7" w:rsidRDefault="00E263D7" w:rsidP="00E263D7">
            <w:pPr>
              <w:spacing w:after="0" w:line="240" w:lineRule="auto"/>
              <w:rPr>
                <w:rFonts w:ascii="Times New Roman" w:hAnsi="Times New Roman"/>
              </w:rPr>
            </w:pPr>
          </w:p>
        </w:tc>
      </w:tr>
      <w:tr w:rsidR="00E263D7" w:rsidRPr="00E263D7" w14:paraId="11169593" w14:textId="3B5C512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57E013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E02C686" w14:textId="51234636"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3B86C717" w14:textId="77777777" w:rsidR="00E263D7" w:rsidRPr="00E263D7" w:rsidRDefault="00E263D7" w:rsidP="00E263D7">
            <w:pPr>
              <w:spacing w:after="0" w:line="240" w:lineRule="auto"/>
              <w:contextualSpacing/>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14:paraId="3C9090FA" w14:textId="77777777" w:rsidR="00E263D7" w:rsidRPr="00E263D7" w:rsidRDefault="00E263D7" w:rsidP="00E263D7">
            <w:pPr>
              <w:spacing w:after="0" w:line="240" w:lineRule="auto"/>
              <w:jc w:val="center"/>
              <w:rPr>
                <w:rFonts w:ascii="Times New Roman" w:hAnsi="Times New Roman"/>
              </w:rPr>
            </w:pPr>
          </w:p>
        </w:tc>
      </w:tr>
      <w:tr w:rsidR="00E263D7" w:rsidRPr="00E263D7" w14:paraId="3CCF89A6" w14:textId="55EEA354"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2A74D835"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2.3. </w:t>
            </w:r>
          </w:p>
          <w:p w14:paraId="5F973EBF"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Гимнастика</w:t>
            </w:r>
          </w:p>
        </w:tc>
        <w:tc>
          <w:tcPr>
            <w:tcW w:w="7938" w:type="dxa"/>
            <w:tcBorders>
              <w:top w:val="single" w:sz="4" w:space="0" w:color="auto"/>
              <w:left w:val="single" w:sz="4" w:space="0" w:color="auto"/>
              <w:bottom w:val="single" w:sz="4" w:space="0" w:color="auto"/>
              <w:right w:val="single" w:sz="4" w:space="0" w:color="auto"/>
            </w:tcBorders>
            <w:hideMark/>
          </w:tcPr>
          <w:p w14:paraId="484F08E4" w14:textId="4D51AB3E"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b/>
                <w:spacing w:val="-3"/>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1B14F510" w14:textId="7886C0D3" w:rsidR="00E263D7" w:rsidRPr="00E263D7" w:rsidRDefault="00E263D7" w:rsidP="00E263D7">
            <w:pPr>
              <w:spacing w:after="0" w:line="240" w:lineRule="auto"/>
              <w:contextualSpacing/>
              <w:jc w:val="center"/>
              <w:rPr>
                <w:rFonts w:ascii="Times New Roman" w:hAnsi="Times New Roman"/>
                <w:b/>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5DB8A4F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0F9EC573"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355FF1E4" w14:textId="77777777" w:rsidR="00E263D7" w:rsidRPr="00E263D7" w:rsidRDefault="00E263D7" w:rsidP="00E263D7">
            <w:pPr>
              <w:spacing w:after="0" w:line="240" w:lineRule="auto"/>
              <w:jc w:val="center"/>
              <w:rPr>
                <w:rFonts w:ascii="Times New Roman" w:hAnsi="Times New Roman"/>
                <w:bCs/>
              </w:rPr>
            </w:pPr>
          </w:p>
        </w:tc>
      </w:tr>
      <w:tr w:rsidR="00E263D7" w:rsidRPr="00E263D7" w14:paraId="44B3398A" w14:textId="0170146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0E08CA3"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17FE8D6" w14:textId="6A4C4D12" w:rsidR="00E263D7" w:rsidRPr="00E263D7" w:rsidRDefault="001F4906" w:rsidP="00E263D7">
            <w:pPr>
              <w:numPr>
                <w:ilvl w:val="12"/>
                <w:numId w:val="0"/>
              </w:numPr>
              <w:shd w:val="clear" w:color="auto" w:fill="FFFFFF"/>
              <w:spacing w:after="0" w:line="240" w:lineRule="auto"/>
              <w:contextualSpacing/>
              <w:jc w:val="both"/>
              <w:rPr>
                <w:rFonts w:ascii="Times New Roman" w:eastAsia="Calibri" w:hAnsi="Times New Roman"/>
                <w:spacing w:val="-3"/>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314263E" w14:textId="001E6D2C"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0C0F4A" w14:textId="77777777" w:rsidR="00E263D7" w:rsidRPr="00E263D7" w:rsidRDefault="00E263D7" w:rsidP="00E263D7">
            <w:pPr>
              <w:spacing w:after="0" w:line="240" w:lineRule="auto"/>
              <w:rPr>
                <w:rFonts w:ascii="Times New Roman" w:hAnsi="Times New Roman"/>
                <w:bCs/>
              </w:rPr>
            </w:pPr>
          </w:p>
        </w:tc>
      </w:tr>
      <w:tr w:rsidR="00E263D7" w:rsidRPr="00E263D7" w14:paraId="3C83FEF3" w14:textId="78B98C4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AB32AB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6798DAF" w14:textId="77777777" w:rsidR="00E263D7" w:rsidRPr="00E263D7" w:rsidRDefault="00E263D7" w:rsidP="00E263D7">
            <w:pPr>
              <w:numPr>
                <w:ilvl w:val="12"/>
                <w:numId w:val="0"/>
              </w:numPr>
              <w:shd w:val="clear" w:color="auto" w:fill="FFFFFF"/>
              <w:spacing w:after="0" w:line="240" w:lineRule="auto"/>
              <w:contextualSpacing/>
              <w:jc w:val="both"/>
              <w:rPr>
                <w:rFonts w:ascii="Times New Roman" w:hAnsi="Times New Roman"/>
                <w:spacing w:val="-3"/>
              </w:rPr>
            </w:pPr>
            <w:r w:rsidRPr="00E263D7">
              <w:rPr>
                <w:rFonts w:ascii="Times New Roman" w:hAnsi="Times New Roman"/>
                <w:spacing w:val="-3"/>
              </w:rPr>
              <w:t xml:space="preserve">Практическое занятие </w:t>
            </w:r>
            <w:r w:rsidRPr="00E263D7">
              <w:rPr>
                <w:rFonts w:ascii="Times New Roman" w:hAnsi="Times New Roman"/>
                <w:b/>
                <w:spacing w:val="-3"/>
              </w:rPr>
              <w:t>№ 9</w:t>
            </w:r>
            <w:r w:rsidRPr="00E263D7">
              <w:rPr>
                <w:rFonts w:ascii="Times New Roman" w:hAnsi="Times New Roman"/>
                <w:spacing w:val="-3"/>
              </w:rPr>
              <w:t>. Техника безопасности на уроке по гимнастике</w:t>
            </w:r>
          </w:p>
        </w:tc>
        <w:tc>
          <w:tcPr>
            <w:tcW w:w="1701" w:type="dxa"/>
            <w:tcBorders>
              <w:top w:val="single" w:sz="4" w:space="0" w:color="auto"/>
              <w:left w:val="single" w:sz="4" w:space="0" w:color="auto"/>
              <w:bottom w:val="single" w:sz="4" w:space="0" w:color="auto"/>
              <w:right w:val="single" w:sz="4" w:space="0" w:color="auto"/>
            </w:tcBorders>
          </w:tcPr>
          <w:p w14:paraId="703D540E" w14:textId="2A4EF0C0"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BCE82FC" w14:textId="77777777" w:rsidR="00E263D7" w:rsidRPr="00E263D7" w:rsidRDefault="00E263D7" w:rsidP="00E263D7">
            <w:pPr>
              <w:spacing w:after="0" w:line="240" w:lineRule="auto"/>
              <w:rPr>
                <w:rFonts w:ascii="Times New Roman" w:hAnsi="Times New Roman"/>
                <w:bCs/>
              </w:rPr>
            </w:pPr>
          </w:p>
        </w:tc>
      </w:tr>
      <w:tr w:rsidR="00E263D7" w:rsidRPr="00E263D7" w14:paraId="176BE5A1" w14:textId="528D123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ED87E6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27706BF"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10</w:t>
            </w:r>
            <w:r w:rsidRPr="00E263D7">
              <w:rPr>
                <w:rFonts w:ascii="Times New Roman" w:hAnsi="Times New Roman"/>
                <w:bCs/>
                <w:spacing w:val="-3"/>
              </w:rPr>
              <w:t>. Общеразвивающие упражнения</w:t>
            </w:r>
          </w:p>
        </w:tc>
        <w:tc>
          <w:tcPr>
            <w:tcW w:w="1701" w:type="dxa"/>
            <w:tcBorders>
              <w:top w:val="single" w:sz="4" w:space="0" w:color="auto"/>
              <w:left w:val="single" w:sz="4" w:space="0" w:color="auto"/>
              <w:bottom w:val="single" w:sz="4" w:space="0" w:color="auto"/>
              <w:right w:val="single" w:sz="4" w:space="0" w:color="auto"/>
            </w:tcBorders>
          </w:tcPr>
          <w:p w14:paraId="6B4A9D7C" w14:textId="3176BF55"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8887E8E" w14:textId="77777777" w:rsidR="00E263D7" w:rsidRPr="00E263D7" w:rsidRDefault="00E263D7" w:rsidP="00E263D7">
            <w:pPr>
              <w:spacing w:after="0" w:line="240" w:lineRule="auto"/>
              <w:rPr>
                <w:rFonts w:ascii="Times New Roman" w:hAnsi="Times New Roman"/>
                <w:bCs/>
              </w:rPr>
            </w:pPr>
          </w:p>
        </w:tc>
      </w:tr>
      <w:tr w:rsidR="00E263D7" w:rsidRPr="00E263D7" w14:paraId="79B4FB28" w14:textId="5D34AA7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155156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821CD14"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11</w:t>
            </w:r>
            <w:r w:rsidRPr="00E263D7">
              <w:rPr>
                <w:rFonts w:ascii="Times New Roman" w:hAnsi="Times New Roman"/>
                <w:bCs/>
                <w:spacing w:val="-3"/>
              </w:rPr>
              <w:t>. Упражнения для профилактики профессиональных заболеваний</w:t>
            </w:r>
          </w:p>
        </w:tc>
        <w:tc>
          <w:tcPr>
            <w:tcW w:w="1701" w:type="dxa"/>
            <w:tcBorders>
              <w:top w:val="single" w:sz="4" w:space="0" w:color="auto"/>
              <w:left w:val="single" w:sz="4" w:space="0" w:color="auto"/>
              <w:bottom w:val="single" w:sz="4" w:space="0" w:color="auto"/>
              <w:right w:val="single" w:sz="4" w:space="0" w:color="auto"/>
            </w:tcBorders>
          </w:tcPr>
          <w:p w14:paraId="23C563DD" w14:textId="3396EFFA"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694E8D4" w14:textId="77777777" w:rsidR="00E263D7" w:rsidRPr="00E263D7" w:rsidRDefault="00E263D7" w:rsidP="00E263D7">
            <w:pPr>
              <w:spacing w:after="0" w:line="240" w:lineRule="auto"/>
              <w:rPr>
                <w:rFonts w:ascii="Times New Roman" w:hAnsi="Times New Roman"/>
                <w:bCs/>
              </w:rPr>
            </w:pPr>
          </w:p>
        </w:tc>
      </w:tr>
      <w:tr w:rsidR="00E263D7" w:rsidRPr="00E263D7" w14:paraId="0EC5A59A" w14:textId="0B77C4B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F142E2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43C9645"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12</w:t>
            </w:r>
            <w:r w:rsidRPr="00E263D7">
              <w:rPr>
                <w:rFonts w:ascii="Times New Roman" w:hAnsi="Times New Roman"/>
                <w:bCs/>
                <w:spacing w:val="-3"/>
              </w:rPr>
              <w:t>. Комплексы упражнений вводной и производственной гимнастики</w:t>
            </w:r>
          </w:p>
        </w:tc>
        <w:tc>
          <w:tcPr>
            <w:tcW w:w="1701" w:type="dxa"/>
            <w:tcBorders>
              <w:top w:val="single" w:sz="4" w:space="0" w:color="auto"/>
              <w:left w:val="single" w:sz="4" w:space="0" w:color="auto"/>
              <w:bottom w:val="single" w:sz="4" w:space="0" w:color="auto"/>
              <w:right w:val="single" w:sz="4" w:space="0" w:color="auto"/>
            </w:tcBorders>
          </w:tcPr>
          <w:p w14:paraId="135D9CB3" w14:textId="40812A54"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9514B62" w14:textId="77777777" w:rsidR="00E263D7" w:rsidRPr="00E263D7" w:rsidRDefault="00E263D7" w:rsidP="00E263D7">
            <w:pPr>
              <w:spacing w:after="0" w:line="240" w:lineRule="auto"/>
              <w:rPr>
                <w:rFonts w:ascii="Times New Roman" w:hAnsi="Times New Roman"/>
                <w:bCs/>
              </w:rPr>
            </w:pPr>
          </w:p>
        </w:tc>
      </w:tr>
      <w:tr w:rsidR="00E263D7" w:rsidRPr="00E263D7" w14:paraId="35B7FA20" w14:textId="02C00EA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F6EC4DC"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7830370"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13</w:t>
            </w:r>
            <w:r w:rsidRPr="00E263D7">
              <w:rPr>
                <w:rFonts w:ascii="Times New Roman" w:hAnsi="Times New Roman"/>
                <w:bCs/>
                <w:spacing w:val="-3"/>
              </w:rPr>
              <w:t>. Упражнения для коррекции зрения</w:t>
            </w:r>
          </w:p>
        </w:tc>
        <w:tc>
          <w:tcPr>
            <w:tcW w:w="1701" w:type="dxa"/>
            <w:tcBorders>
              <w:top w:val="single" w:sz="4" w:space="0" w:color="auto"/>
              <w:left w:val="single" w:sz="4" w:space="0" w:color="auto"/>
              <w:bottom w:val="single" w:sz="4" w:space="0" w:color="auto"/>
              <w:right w:val="single" w:sz="4" w:space="0" w:color="auto"/>
            </w:tcBorders>
          </w:tcPr>
          <w:p w14:paraId="2827BF86" w14:textId="3641B08F"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7EB375F" w14:textId="77777777" w:rsidR="00E263D7" w:rsidRPr="00E263D7" w:rsidRDefault="00E263D7" w:rsidP="00E263D7">
            <w:pPr>
              <w:spacing w:after="0" w:line="240" w:lineRule="auto"/>
              <w:rPr>
                <w:rFonts w:ascii="Times New Roman" w:hAnsi="Times New Roman"/>
                <w:bCs/>
              </w:rPr>
            </w:pPr>
          </w:p>
        </w:tc>
      </w:tr>
      <w:tr w:rsidR="00E263D7" w:rsidRPr="00E263D7" w14:paraId="2D1F8238" w14:textId="609329D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E03637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30B646F"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14</w:t>
            </w:r>
            <w:r w:rsidRPr="00E263D7">
              <w:rPr>
                <w:rFonts w:ascii="Times New Roman" w:hAnsi="Times New Roman"/>
                <w:bCs/>
                <w:spacing w:val="-3"/>
              </w:rPr>
              <w:t>. Упражнения для коррекции нарушений осанки</w:t>
            </w:r>
          </w:p>
        </w:tc>
        <w:tc>
          <w:tcPr>
            <w:tcW w:w="1701" w:type="dxa"/>
            <w:tcBorders>
              <w:top w:val="single" w:sz="4" w:space="0" w:color="auto"/>
              <w:left w:val="single" w:sz="4" w:space="0" w:color="auto"/>
              <w:bottom w:val="single" w:sz="4" w:space="0" w:color="auto"/>
              <w:right w:val="single" w:sz="4" w:space="0" w:color="auto"/>
            </w:tcBorders>
          </w:tcPr>
          <w:p w14:paraId="3718C393" w14:textId="111F21D6"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C13C2A8" w14:textId="77777777" w:rsidR="00E263D7" w:rsidRPr="00E263D7" w:rsidRDefault="00E263D7" w:rsidP="00E263D7">
            <w:pPr>
              <w:spacing w:after="0" w:line="240" w:lineRule="auto"/>
              <w:rPr>
                <w:rFonts w:ascii="Times New Roman" w:hAnsi="Times New Roman"/>
                <w:bCs/>
              </w:rPr>
            </w:pPr>
          </w:p>
        </w:tc>
      </w:tr>
      <w:tr w:rsidR="00E263D7" w:rsidRPr="00E263D7" w14:paraId="13ECBBC6" w14:textId="1B39806B"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CD37A5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809D0FF"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15</w:t>
            </w:r>
            <w:r w:rsidRPr="00E263D7">
              <w:rPr>
                <w:rFonts w:ascii="Times New Roman" w:hAnsi="Times New Roman"/>
                <w:bCs/>
                <w:spacing w:val="-3"/>
              </w:rPr>
              <w:t>. Выполнение комплекса, состоящего из гимнастических элементов</w:t>
            </w:r>
          </w:p>
        </w:tc>
        <w:tc>
          <w:tcPr>
            <w:tcW w:w="1701" w:type="dxa"/>
            <w:tcBorders>
              <w:top w:val="single" w:sz="4" w:space="0" w:color="auto"/>
              <w:left w:val="single" w:sz="4" w:space="0" w:color="auto"/>
              <w:bottom w:val="single" w:sz="4" w:space="0" w:color="auto"/>
              <w:right w:val="single" w:sz="4" w:space="0" w:color="auto"/>
            </w:tcBorders>
          </w:tcPr>
          <w:p w14:paraId="3BA39B9B" w14:textId="7261D7F2"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E956267" w14:textId="77777777" w:rsidR="00E263D7" w:rsidRPr="00E263D7" w:rsidRDefault="00E263D7" w:rsidP="00E263D7">
            <w:pPr>
              <w:spacing w:after="0" w:line="240" w:lineRule="auto"/>
              <w:rPr>
                <w:rFonts w:ascii="Times New Roman" w:hAnsi="Times New Roman"/>
                <w:bCs/>
              </w:rPr>
            </w:pPr>
          </w:p>
        </w:tc>
      </w:tr>
      <w:tr w:rsidR="00E263D7" w:rsidRPr="00E263D7" w14:paraId="5173E931" w14:textId="0C3D525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BEC50CD"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3E4B951"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16</w:t>
            </w:r>
            <w:r w:rsidRPr="00E263D7">
              <w:rPr>
                <w:rFonts w:ascii="Times New Roman" w:hAnsi="Times New Roman"/>
                <w:bCs/>
                <w:spacing w:val="-3"/>
              </w:rPr>
              <w:t>. Упражнения с обручем, мячом и скакалкой</w:t>
            </w:r>
          </w:p>
        </w:tc>
        <w:tc>
          <w:tcPr>
            <w:tcW w:w="1701" w:type="dxa"/>
            <w:tcBorders>
              <w:top w:val="single" w:sz="4" w:space="0" w:color="auto"/>
              <w:left w:val="single" w:sz="4" w:space="0" w:color="auto"/>
              <w:bottom w:val="single" w:sz="4" w:space="0" w:color="auto"/>
              <w:right w:val="single" w:sz="4" w:space="0" w:color="auto"/>
            </w:tcBorders>
          </w:tcPr>
          <w:p w14:paraId="68A6212E" w14:textId="2EA64A83"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853C9DC" w14:textId="77777777" w:rsidR="00E263D7" w:rsidRPr="00E263D7" w:rsidRDefault="00E263D7" w:rsidP="00E263D7">
            <w:pPr>
              <w:spacing w:after="0" w:line="240" w:lineRule="auto"/>
              <w:rPr>
                <w:rFonts w:ascii="Times New Roman" w:hAnsi="Times New Roman"/>
                <w:bCs/>
              </w:rPr>
            </w:pPr>
          </w:p>
        </w:tc>
      </w:tr>
      <w:tr w:rsidR="00E263D7" w:rsidRPr="00E263D7" w14:paraId="651F4684" w14:textId="418F03F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6C5E8B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17CE415" w14:textId="5149538B" w:rsidR="00E263D7" w:rsidRPr="00E263D7" w:rsidRDefault="00E263D7" w:rsidP="00E263D7">
            <w:pPr>
              <w:spacing w:after="0" w:line="240" w:lineRule="auto"/>
              <w:contextualSpacing/>
              <w:jc w:val="both"/>
              <w:rPr>
                <w:rFonts w:ascii="Times New Roman" w:hAnsi="Times New Roman"/>
                <w:b/>
                <w:spacing w:val="-3"/>
              </w:rPr>
            </w:pPr>
            <w:r w:rsidRPr="00E263D7">
              <w:rPr>
                <w:rFonts w:ascii="Times New Roman" w:hAnsi="Times New Roman"/>
                <w:b/>
                <w:spacing w:val="-3"/>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3F46D74A" w14:textId="3C855723"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BBE0DAC" w14:textId="77777777" w:rsidR="00E263D7" w:rsidRPr="00E263D7" w:rsidRDefault="00E263D7" w:rsidP="00E263D7">
            <w:pPr>
              <w:spacing w:after="0" w:line="240" w:lineRule="auto"/>
              <w:rPr>
                <w:rFonts w:ascii="Times New Roman" w:hAnsi="Times New Roman"/>
                <w:bCs/>
              </w:rPr>
            </w:pPr>
          </w:p>
        </w:tc>
      </w:tr>
      <w:tr w:rsidR="00E263D7" w:rsidRPr="00E263D7" w14:paraId="3B764141" w14:textId="3C94952F"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7BE11748"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2.4. </w:t>
            </w:r>
          </w:p>
          <w:p w14:paraId="0547237D"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Волейбол</w:t>
            </w:r>
          </w:p>
        </w:tc>
        <w:tc>
          <w:tcPr>
            <w:tcW w:w="7938" w:type="dxa"/>
            <w:tcBorders>
              <w:top w:val="single" w:sz="4" w:space="0" w:color="auto"/>
              <w:left w:val="single" w:sz="4" w:space="0" w:color="auto"/>
              <w:bottom w:val="single" w:sz="4" w:space="0" w:color="auto"/>
              <w:right w:val="single" w:sz="4" w:space="0" w:color="auto"/>
            </w:tcBorders>
            <w:hideMark/>
          </w:tcPr>
          <w:p w14:paraId="15292F7B" w14:textId="57791C1F" w:rsidR="00E263D7" w:rsidRPr="00E263D7" w:rsidRDefault="00E263D7" w:rsidP="00E263D7">
            <w:pPr>
              <w:spacing w:after="0" w:line="240" w:lineRule="auto"/>
              <w:contextualSpacing/>
              <w:jc w:val="both"/>
              <w:rPr>
                <w:rFonts w:ascii="Times New Roman" w:hAnsi="Times New Roman"/>
                <w:spacing w:val="-3"/>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680F3695" w14:textId="626CA17F"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59097516"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5ADDC28E"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69D56AFC" w14:textId="77777777" w:rsidR="00E263D7" w:rsidRPr="00E263D7" w:rsidRDefault="00E263D7" w:rsidP="00E263D7">
            <w:pPr>
              <w:spacing w:after="0" w:line="240" w:lineRule="auto"/>
              <w:jc w:val="center"/>
              <w:rPr>
                <w:rFonts w:ascii="Times New Roman" w:hAnsi="Times New Roman"/>
                <w:b/>
              </w:rPr>
            </w:pPr>
          </w:p>
        </w:tc>
      </w:tr>
      <w:tr w:rsidR="00E263D7" w:rsidRPr="00E263D7" w14:paraId="759BD95E" w14:textId="51E05FB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2B2302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8EF3F2F" w14:textId="7FB1A4B9" w:rsidR="00E263D7" w:rsidRPr="00E263D7" w:rsidRDefault="001F4906" w:rsidP="00E263D7">
            <w:pPr>
              <w:spacing w:after="0" w:line="240" w:lineRule="auto"/>
              <w:contextualSpacing/>
              <w:jc w:val="both"/>
              <w:rPr>
                <w:rFonts w:ascii="Times New Roman" w:eastAsia="Calibri" w:hAnsi="Times New Roman"/>
                <w:spacing w:val="-3"/>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D57CC30" w14:textId="7C7C5F6C"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C41064F" w14:textId="77777777" w:rsidR="00E263D7" w:rsidRPr="00E263D7" w:rsidRDefault="00E263D7" w:rsidP="00E263D7">
            <w:pPr>
              <w:spacing w:after="0" w:line="240" w:lineRule="auto"/>
              <w:rPr>
                <w:rFonts w:ascii="Times New Roman" w:hAnsi="Times New Roman"/>
                <w:b/>
              </w:rPr>
            </w:pPr>
          </w:p>
        </w:tc>
      </w:tr>
      <w:tr w:rsidR="00E263D7" w:rsidRPr="00E263D7" w14:paraId="6FE5044F" w14:textId="37CD0650"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6EECEBA"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27D9ED8"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17</w:t>
            </w:r>
            <w:r w:rsidRPr="00E263D7">
              <w:rPr>
                <w:rFonts w:ascii="Times New Roman" w:hAnsi="Times New Roman"/>
                <w:bCs/>
                <w:spacing w:val="-3"/>
              </w:rPr>
              <w:t>. Техника безопасности на уроках по волейболу. Обучение верхней, нижней передаче. Обучение техническим и тактическим действиям</w:t>
            </w:r>
          </w:p>
        </w:tc>
        <w:tc>
          <w:tcPr>
            <w:tcW w:w="1701" w:type="dxa"/>
            <w:tcBorders>
              <w:top w:val="single" w:sz="4" w:space="0" w:color="auto"/>
              <w:left w:val="single" w:sz="4" w:space="0" w:color="auto"/>
              <w:bottom w:val="single" w:sz="4" w:space="0" w:color="auto"/>
              <w:right w:val="single" w:sz="4" w:space="0" w:color="auto"/>
            </w:tcBorders>
          </w:tcPr>
          <w:p w14:paraId="6843A63F" w14:textId="4A65ADB7"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64DC0AB" w14:textId="77777777" w:rsidR="00E263D7" w:rsidRPr="00E263D7" w:rsidRDefault="00E263D7" w:rsidP="00E263D7">
            <w:pPr>
              <w:spacing w:after="0" w:line="240" w:lineRule="auto"/>
              <w:rPr>
                <w:rFonts w:ascii="Times New Roman" w:hAnsi="Times New Roman"/>
                <w:b/>
              </w:rPr>
            </w:pPr>
          </w:p>
        </w:tc>
      </w:tr>
      <w:tr w:rsidR="00E263D7" w:rsidRPr="00E263D7" w14:paraId="2EECC524" w14:textId="4B5AF857"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FE340A3"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C338376"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18</w:t>
            </w:r>
            <w:r w:rsidRPr="00E263D7">
              <w:rPr>
                <w:rFonts w:ascii="Times New Roman" w:hAnsi="Times New Roman"/>
                <w:bCs/>
                <w:spacing w:val="-3"/>
              </w:rPr>
              <w:t xml:space="preserve">. Обучение стойке волейболиста, верхней подаче. </w:t>
            </w:r>
            <w:r w:rsidRPr="00E263D7">
              <w:rPr>
                <w:rFonts w:ascii="Times New Roman" w:hAnsi="Times New Roman"/>
                <w:bCs/>
                <w:spacing w:val="-3"/>
              </w:rPr>
              <w:lastRenderedPageBreak/>
              <w:t>Обучение нападающему удару</w:t>
            </w:r>
          </w:p>
        </w:tc>
        <w:tc>
          <w:tcPr>
            <w:tcW w:w="1701" w:type="dxa"/>
            <w:tcBorders>
              <w:top w:val="single" w:sz="4" w:space="0" w:color="auto"/>
              <w:left w:val="single" w:sz="4" w:space="0" w:color="auto"/>
              <w:bottom w:val="single" w:sz="4" w:space="0" w:color="auto"/>
              <w:right w:val="single" w:sz="4" w:space="0" w:color="auto"/>
            </w:tcBorders>
          </w:tcPr>
          <w:p w14:paraId="2F46FBF7" w14:textId="39C62C82"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13D121D" w14:textId="77777777" w:rsidR="00E263D7" w:rsidRPr="00E263D7" w:rsidRDefault="00E263D7" w:rsidP="00E263D7">
            <w:pPr>
              <w:spacing w:after="0" w:line="240" w:lineRule="auto"/>
              <w:rPr>
                <w:rFonts w:ascii="Times New Roman" w:hAnsi="Times New Roman"/>
                <w:b/>
              </w:rPr>
            </w:pPr>
          </w:p>
        </w:tc>
      </w:tr>
      <w:tr w:rsidR="00E263D7" w:rsidRPr="00E263D7" w14:paraId="28D96DEF" w14:textId="24AE0DC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C53D16A"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695B975"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 xml:space="preserve">Практическое занятие </w:t>
            </w:r>
            <w:r w:rsidRPr="00E263D7">
              <w:rPr>
                <w:rFonts w:ascii="Times New Roman" w:hAnsi="Times New Roman"/>
                <w:b/>
                <w:bCs/>
                <w:spacing w:val="-3"/>
              </w:rPr>
              <w:t>№ 19.</w:t>
            </w:r>
            <w:r w:rsidRPr="00E263D7">
              <w:rPr>
                <w:rFonts w:ascii="Times New Roman" w:hAnsi="Times New Roman"/>
                <w:bCs/>
                <w:spacing w:val="-3"/>
              </w:rPr>
              <w:t xml:space="preserve"> Обучение блокированию. Двусторонняя игра</w:t>
            </w:r>
          </w:p>
        </w:tc>
        <w:tc>
          <w:tcPr>
            <w:tcW w:w="1701" w:type="dxa"/>
            <w:tcBorders>
              <w:top w:val="single" w:sz="4" w:space="0" w:color="auto"/>
              <w:left w:val="single" w:sz="4" w:space="0" w:color="auto"/>
              <w:bottom w:val="single" w:sz="4" w:space="0" w:color="auto"/>
              <w:right w:val="single" w:sz="4" w:space="0" w:color="auto"/>
            </w:tcBorders>
          </w:tcPr>
          <w:p w14:paraId="78F89132" w14:textId="02A647B4"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2E7273E" w14:textId="77777777" w:rsidR="00E263D7" w:rsidRPr="00E263D7" w:rsidRDefault="00E263D7" w:rsidP="00E263D7">
            <w:pPr>
              <w:spacing w:after="0" w:line="240" w:lineRule="auto"/>
              <w:rPr>
                <w:rFonts w:ascii="Times New Roman" w:hAnsi="Times New Roman"/>
                <w:b/>
              </w:rPr>
            </w:pPr>
          </w:p>
        </w:tc>
      </w:tr>
      <w:tr w:rsidR="00E263D7" w:rsidRPr="00E263D7" w14:paraId="3CA4334D" w14:textId="29D7BF9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85B3FC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FAA2928" w14:textId="77777777" w:rsidR="00E263D7" w:rsidRPr="00E263D7" w:rsidRDefault="00E263D7" w:rsidP="00E263D7">
            <w:pPr>
              <w:spacing w:after="0" w:line="240" w:lineRule="auto"/>
              <w:contextualSpacing/>
              <w:jc w:val="both"/>
              <w:rPr>
                <w:rFonts w:ascii="Times New Roman" w:hAnsi="Times New Roman"/>
                <w:bCs/>
                <w:spacing w:val="-3"/>
              </w:rPr>
            </w:pPr>
            <w:r w:rsidRPr="00E263D7">
              <w:rPr>
                <w:rFonts w:ascii="Times New Roman" w:hAnsi="Times New Roman"/>
                <w:bCs/>
                <w:spacing w:val="-3"/>
              </w:rPr>
              <w:t>Практическое занятие</w:t>
            </w:r>
            <w:r w:rsidRPr="00E263D7">
              <w:rPr>
                <w:rFonts w:ascii="Times New Roman" w:hAnsi="Times New Roman"/>
                <w:b/>
                <w:bCs/>
                <w:spacing w:val="-3"/>
              </w:rPr>
              <w:t>№ 20.</w:t>
            </w:r>
            <w:r w:rsidRPr="00E263D7">
              <w:rPr>
                <w:rFonts w:ascii="Times New Roman" w:hAnsi="Times New Roman"/>
                <w:bCs/>
                <w:spacing w:val="-3"/>
              </w:rPr>
              <w:t xml:space="preserve"> Скоростно-силовая подготовка. Прыжковые упражнения. Подвижные игры с элементами волейбола</w:t>
            </w:r>
          </w:p>
        </w:tc>
        <w:tc>
          <w:tcPr>
            <w:tcW w:w="1701" w:type="dxa"/>
            <w:tcBorders>
              <w:top w:val="single" w:sz="4" w:space="0" w:color="auto"/>
              <w:left w:val="single" w:sz="4" w:space="0" w:color="auto"/>
              <w:bottom w:val="single" w:sz="4" w:space="0" w:color="auto"/>
              <w:right w:val="single" w:sz="4" w:space="0" w:color="auto"/>
            </w:tcBorders>
          </w:tcPr>
          <w:p w14:paraId="5DF9AD09" w14:textId="40197B04"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E701360" w14:textId="77777777" w:rsidR="00E263D7" w:rsidRPr="00E263D7" w:rsidRDefault="00E263D7" w:rsidP="00E263D7">
            <w:pPr>
              <w:spacing w:after="0" w:line="240" w:lineRule="auto"/>
              <w:rPr>
                <w:rFonts w:ascii="Times New Roman" w:hAnsi="Times New Roman"/>
                <w:b/>
              </w:rPr>
            </w:pPr>
          </w:p>
        </w:tc>
      </w:tr>
      <w:tr w:rsidR="00E263D7" w:rsidRPr="00E263D7" w14:paraId="1F791E35" w14:textId="606BF1D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250DA4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2D1BBD0" w14:textId="5C38B0A5"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731F1059" w14:textId="2C910BE4"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9C32BEF" w14:textId="77777777" w:rsidR="00E263D7" w:rsidRPr="00E263D7" w:rsidRDefault="00E263D7" w:rsidP="00E263D7">
            <w:pPr>
              <w:spacing w:after="0" w:line="240" w:lineRule="auto"/>
              <w:rPr>
                <w:rFonts w:ascii="Times New Roman" w:hAnsi="Times New Roman"/>
                <w:b/>
              </w:rPr>
            </w:pPr>
          </w:p>
        </w:tc>
      </w:tr>
      <w:tr w:rsidR="00E263D7" w:rsidRPr="00E263D7" w14:paraId="012AFB10" w14:textId="08E7A1BD"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469A69BA" w14:textId="77777777" w:rsidR="00E263D7" w:rsidRPr="00E263D7" w:rsidRDefault="00E263D7" w:rsidP="00E263D7">
            <w:pPr>
              <w:numPr>
                <w:ilvl w:val="12"/>
                <w:numId w:val="0"/>
              </w:numPr>
              <w:spacing w:after="0" w:line="240" w:lineRule="auto"/>
              <w:rPr>
                <w:rFonts w:ascii="Times New Roman" w:eastAsia="Calibri" w:hAnsi="Times New Roman"/>
                <w:b/>
                <w:bCs/>
              </w:rPr>
            </w:pPr>
            <w:r w:rsidRPr="00E263D7">
              <w:rPr>
                <w:rFonts w:ascii="Times New Roman" w:hAnsi="Times New Roman"/>
                <w:b/>
                <w:bCs/>
              </w:rPr>
              <w:t xml:space="preserve">Тема 2.5. </w:t>
            </w:r>
          </w:p>
          <w:p w14:paraId="2CD6E022"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Баскетбол</w:t>
            </w:r>
          </w:p>
        </w:tc>
        <w:tc>
          <w:tcPr>
            <w:tcW w:w="7938" w:type="dxa"/>
            <w:tcBorders>
              <w:top w:val="single" w:sz="4" w:space="0" w:color="auto"/>
              <w:left w:val="single" w:sz="4" w:space="0" w:color="auto"/>
              <w:bottom w:val="single" w:sz="4" w:space="0" w:color="auto"/>
              <w:right w:val="single" w:sz="4" w:space="0" w:color="auto"/>
            </w:tcBorders>
            <w:hideMark/>
          </w:tcPr>
          <w:p w14:paraId="4A6150D7" w14:textId="78CE43E6" w:rsidR="00E263D7" w:rsidRPr="00E263D7" w:rsidRDefault="00E263D7" w:rsidP="00E263D7">
            <w:pPr>
              <w:spacing w:after="0" w:line="240" w:lineRule="auto"/>
              <w:contextualSpacing/>
              <w:jc w:val="both"/>
              <w:rPr>
                <w:rFonts w:ascii="Times New Roman" w:hAnsi="Times New Roman"/>
                <w:b/>
                <w:spacing w:val="-3"/>
              </w:rPr>
            </w:pPr>
            <w:r w:rsidRPr="00E263D7">
              <w:rPr>
                <w:rFonts w:ascii="Times New Roman" w:hAnsi="Times New Roman"/>
                <w:b/>
                <w:spacing w:val="-3"/>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26735CE" w14:textId="53820697"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087D9B3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55B7D6A8"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214F7AE9" w14:textId="77777777" w:rsidR="00E263D7" w:rsidRPr="00E263D7" w:rsidRDefault="00E263D7" w:rsidP="00E263D7">
            <w:pPr>
              <w:spacing w:after="0" w:line="240" w:lineRule="auto"/>
              <w:jc w:val="center"/>
              <w:rPr>
                <w:rFonts w:ascii="Times New Roman" w:hAnsi="Times New Roman"/>
                <w:b/>
              </w:rPr>
            </w:pPr>
          </w:p>
        </w:tc>
      </w:tr>
      <w:tr w:rsidR="00E263D7" w:rsidRPr="00E263D7" w14:paraId="40EC7751" w14:textId="30DC4D4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8EE540D"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A1B5C41" w14:textId="45B28BEF" w:rsidR="00E263D7" w:rsidRPr="00E263D7" w:rsidRDefault="001F4906" w:rsidP="00E263D7">
            <w:pPr>
              <w:spacing w:after="0" w:line="240" w:lineRule="auto"/>
              <w:contextualSpacing/>
              <w:jc w:val="both"/>
              <w:rPr>
                <w:rFonts w:ascii="Times New Roman" w:eastAsia="Calibri" w:hAnsi="Times New Roman"/>
                <w:spacing w:val="6"/>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6AEED47" w14:textId="3E43A3C0"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FD17118" w14:textId="77777777" w:rsidR="00E263D7" w:rsidRPr="00E263D7" w:rsidRDefault="00E263D7" w:rsidP="00E263D7">
            <w:pPr>
              <w:spacing w:after="0" w:line="240" w:lineRule="auto"/>
              <w:rPr>
                <w:rFonts w:ascii="Times New Roman" w:hAnsi="Times New Roman"/>
                <w:b/>
              </w:rPr>
            </w:pPr>
          </w:p>
        </w:tc>
      </w:tr>
      <w:tr w:rsidR="00E263D7" w:rsidRPr="00E263D7" w14:paraId="0C42106D" w14:textId="4EB76C3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AAA30D9"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E20C72D"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21</w:t>
            </w:r>
            <w:r w:rsidRPr="00E263D7">
              <w:rPr>
                <w:rFonts w:ascii="Times New Roman" w:hAnsi="Times New Roman"/>
              </w:rPr>
              <w:t>. Техника безопасности на уроке по баскетболу. Правила игры. Обучение передвижениям в нападении и защите, техника ведения мяча</w:t>
            </w:r>
          </w:p>
        </w:tc>
        <w:tc>
          <w:tcPr>
            <w:tcW w:w="1701" w:type="dxa"/>
            <w:tcBorders>
              <w:top w:val="single" w:sz="4" w:space="0" w:color="auto"/>
              <w:left w:val="single" w:sz="4" w:space="0" w:color="auto"/>
              <w:bottom w:val="single" w:sz="4" w:space="0" w:color="auto"/>
              <w:right w:val="single" w:sz="4" w:space="0" w:color="auto"/>
            </w:tcBorders>
          </w:tcPr>
          <w:p w14:paraId="4A85FB17" w14:textId="43EDCEDF"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0FE7102" w14:textId="77777777" w:rsidR="00E263D7" w:rsidRPr="00E263D7" w:rsidRDefault="00E263D7" w:rsidP="00E263D7">
            <w:pPr>
              <w:spacing w:after="0" w:line="240" w:lineRule="auto"/>
              <w:rPr>
                <w:rFonts w:ascii="Times New Roman" w:hAnsi="Times New Roman"/>
                <w:b/>
              </w:rPr>
            </w:pPr>
          </w:p>
        </w:tc>
      </w:tr>
      <w:tr w:rsidR="00E263D7" w:rsidRPr="00E263D7" w14:paraId="0EB99B20" w14:textId="08C1DB8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D7CF00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D101801"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22</w:t>
            </w:r>
            <w:r w:rsidRPr="00E263D7">
              <w:rPr>
                <w:rFonts w:ascii="Times New Roman" w:hAnsi="Times New Roman"/>
              </w:rPr>
              <w:t>. Обучение технике броска мяча в корзину (с места, в движении, прыжком)</w:t>
            </w:r>
          </w:p>
        </w:tc>
        <w:tc>
          <w:tcPr>
            <w:tcW w:w="1701" w:type="dxa"/>
            <w:tcBorders>
              <w:top w:val="single" w:sz="4" w:space="0" w:color="auto"/>
              <w:left w:val="single" w:sz="4" w:space="0" w:color="auto"/>
              <w:bottom w:val="single" w:sz="4" w:space="0" w:color="auto"/>
              <w:right w:val="single" w:sz="4" w:space="0" w:color="auto"/>
            </w:tcBorders>
          </w:tcPr>
          <w:p w14:paraId="0D759657" w14:textId="15261DDA"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3152F04" w14:textId="77777777" w:rsidR="00E263D7" w:rsidRPr="00E263D7" w:rsidRDefault="00E263D7" w:rsidP="00E263D7">
            <w:pPr>
              <w:spacing w:after="0" w:line="240" w:lineRule="auto"/>
              <w:rPr>
                <w:rFonts w:ascii="Times New Roman" w:hAnsi="Times New Roman"/>
                <w:b/>
              </w:rPr>
            </w:pPr>
          </w:p>
        </w:tc>
      </w:tr>
      <w:tr w:rsidR="00E263D7" w:rsidRPr="00E263D7" w14:paraId="371BA803" w14:textId="26952EB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180D90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7133A3C"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23</w:t>
            </w:r>
            <w:r w:rsidRPr="00E263D7">
              <w:rPr>
                <w:rFonts w:ascii="Times New Roman" w:hAnsi="Times New Roman"/>
              </w:rPr>
              <w:t>. Прием техники защиты — перехват, приемы, применяемые против броска, накрывание</w:t>
            </w:r>
          </w:p>
        </w:tc>
        <w:tc>
          <w:tcPr>
            <w:tcW w:w="1701" w:type="dxa"/>
            <w:tcBorders>
              <w:top w:val="single" w:sz="4" w:space="0" w:color="auto"/>
              <w:left w:val="single" w:sz="4" w:space="0" w:color="auto"/>
              <w:bottom w:val="single" w:sz="4" w:space="0" w:color="auto"/>
              <w:right w:val="single" w:sz="4" w:space="0" w:color="auto"/>
            </w:tcBorders>
          </w:tcPr>
          <w:p w14:paraId="47ADF553" w14:textId="7253E9B1"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A95B2C" w14:textId="77777777" w:rsidR="00E263D7" w:rsidRPr="00E263D7" w:rsidRDefault="00E263D7" w:rsidP="00E263D7">
            <w:pPr>
              <w:spacing w:after="0" w:line="240" w:lineRule="auto"/>
              <w:rPr>
                <w:rFonts w:ascii="Times New Roman" w:hAnsi="Times New Roman"/>
                <w:b/>
              </w:rPr>
            </w:pPr>
          </w:p>
        </w:tc>
      </w:tr>
      <w:tr w:rsidR="00E263D7" w:rsidRPr="00E263D7" w14:paraId="2D066B06" w14:textId="5DCF7CC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B094CD6"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ED58E19"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24</w:t>
            </w:r>
            <w:r w:rsidRPr="00E263D7">
              <w:rPr>
                <w:rFonts w:ascii="Times New Roman" w:hAnsi="Times New Roman"/>
              </w:rPr>
              <w:t>. Совершенствование тактических и технических действий в игре</w:t>
            </w:r>
          </w:p>
        </w:tc>
        <w:tc>
          <w:tcPr>
            <w:tcW w:w="1701" w:type="dxa"/>
            <w:tcBorders>
              <w:top w:val="single" w:sz="4" w:space="0" w:color="auto"/>
              <w:left w:val="single" w:sz="4" w:space="0" w:color="auto"/>
              <w:bottom w:val="single" w:sz="4" w:space="0" w:color="auto"/>
              <w:right w:val="single" w:sz="4" w:space="0" w:color="auto"/>
            </w:tcBorders>
          </w:tcPr>
          <w:p w14:paraId="11B9458D" w14:textId="18391FAB"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ADFE6E" w14:textId="77777777" w:rsidR="00E263D7" w:rsidRPr="00E263D7" w:rsidRDefault="00E263D7" w:rsidP="00E263D7">
            <w:pPr>
              <w:spacing w:after="0" w:line="240" w:lineRule="auto"/>
              <w:rPr>
                <w:rFonts w:ascii="Times New Roman" w:hAnsi="Times New Roman"/>
                <w:b/>
              </w:rPr>
            </w:pPr>
          </w:p>
        </w:tc>
      </w:tr>
      <w:tr w:rsidR="00E263D7" w:rsidRPr="00E263D7" w14:paraId="3D2E99B3" w14:textId="48C5DA7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A448D5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2EEF302"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25</w:t>
            </w:r>
            <w:r w:rsidRPr="00E263D7">
              <w:rPr>
                <w:rFonts w:ascii="Times New Roman" w:hAnsi="Times New Roman"/>
              </w:rPr>
              <w:t>. Обучение тактике нападения, тактике защиты</w:t>
            </w:r>
          </w:p>
        </w:tc>
        <w:tc>
          <w:tcPr>
            <w:tcW w:w="1701" w:type="dxa"/>
            <w:tcBorders>
              <w:top w:val="single" w:sz="4" w:space="0" w:color="auto"/>
              <w:left w:val="single" w:sz="4" w:space="0" w:color="auto"/>
              <w:bottom w:val="single" w:sz="4" w:space="0" w:color="auto"/>
              <w:right w:val="single" w:sz="4" w:space="0" w:color="auto"/>
            </w:tcBorders>
          </w:tcPr>
          <w:p w14:paraId="03ED7A9B" w14:textId="62809A0B"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8854ED8" w14:textId="77777777" w:rsidR="00E263D7" w:rsidRPr="00E263D7" w:rsidRDefault="00E263D7" w:rsidP="00E263D7">
            <w:pPr>
              <w:spacing w:after="0" w:line="240" w:lineRule="auto"/>
              <w:rPr>
                <w:rFonts w:ascii="Times New Roman" w:hAnsi="Times New Roman"/>
                <w:b/>
              </w:rPr>
            </w:pPr>
          </w:p>
        </w:tc>
      </w:tr>
      <w:tr w:rsidR="00E263D7" w:rsidRPr="00E263D7" w14:paraId="776171EB" w14:textId="0E8817B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FCB2AB7"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0327B48"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26</w:t>
            </w:r>
            <w:r w:rsidRPr="00E263D7">
              <w:rPr>
                <w:rFonts w:ascii="Times New Roman" w:hAnsi="Times New Roman"/>
              </w:rPr>
              <w:t>. Игра по правилам</w:t>
            </w:r>
          </w:p>
        </w:tc>
        <w:tc>
          <w:tcPr>
            <w:tcW w:w="1701" w:type="dxa"/>
            <w:tcBorders>
              <w:top w:val="single" w:sz="4" w:space="0" w:color="auto"/>
              <w:left w:val="single" w:sz="4" w:space="0" w:color="auto"/>
              <w:bottom w:val="single" w:sz="4" w:space="0" w:color="auto"/>
              <w:right w:val="single" w:sz="4" w:space="0" w:color="auto"/>
            </w:tcBorders>
          </w:tcPr>
          <w:p w14:paraId="5BB059F6" w14:textId="7AA2774D"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7782649" w14:textId="77777777" w:rsidR="00E263D7" w:rsidRPr="00E263D7" w:rsidRDefault="00E263D7" w:rsidP="00E263D7">
            <w:pPr>
              <w:spacing w:after="0" w:line="240" w:lineRule="auto"/>
              <w:rPr>
                <w:rFonts w:ascii="Times New Roman" w:hAnsi="Times New Roman"/>
                <w:b/>
              </w:rPr>
            </w:pPr>
          </w:p>
        </w:tc>
      </w:tr>
      <w:tr w:rsidR="00E263D7" w:rsidRPr="00E263D7" w14:paraId="55C83944" w14:textId="627C94C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05C356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C7AE747"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Практическое занятие</w:t>
            </w:r>
            <w:r w:rsidRPr="00E263D7">
              <w:rPr>
                <w:rFonts w:ascii="Times New Roman" w:hAnsi="Times New Roman"/>
                <w:b/>
              </w:rPr>
              <w:t xml:space="preserve"> № 27.</w:t>
            </w:r>
            <w:r w:rsidRPr="00E263D7">
              <w:rPr>
                <w:rFonts w:ascii="Times New Roman" w:hAnsi="Times New Roman"/>
              </w:rPr>
              <w:t xml:space="preserve"> Эстафеты с баскетбольными мячами</w:t>
            </w:r>
          </w:p>
        </w:tc>
        <w:tc>
          <w:tcPr>
            <w:tcW w:w="1701" w:type="dxa"/>
            <w:tcBorders>
              <w:top w:val="single" w:sz="4" w:space="0" w:color="auto"/>
              <w:left w:val="single" w:sz="4" w:space="0" w:color="auto"/>
              <w:bottom w:val="single" w:sz="4" w:space="0" w:color="auto"/>
              <w:right w:val="single" w:sz="4" w:space="0" w:color="auto"/>
            </w:tcBorders>
          </w:tcPr>
          <w:p w14:paraId="32073D53" w14:textId="45C7C6F9"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AC86B46" w14:textId="77777777" w:rsidR="00E263D7" w:rsidRPr="00E263D7" w:rsidRDefault="00E263D7" w:rsidP="00E263D7">
            <w:pPr>
              <w:spacing w:after="0" w:line="240" w:lineRule="auto"/>
              <w:rPr>
                <w:rFonts w:ascii="Times New Roman" w:hAnsi="Times New Roman"/>
                <w:b/>
              </w:rPr>
            </w:pPr>
          </w:p>
        </w:tc>
      </w:tr>
      <w:tr w:rsidR="00E263D7" w:rsidRPr="00E263D7" w14:paraId="75B7BD07" w14:textId="1DB2223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D49C19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193A5AE"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28</w:t>
            </w:r>
            <w:r w:rsidRPr="00E263D7">
              <w:rPr>
                <w:rFonts w:ascii="Times New Roman" w:hAnsi="Times New Roman"/>
              </w:rPr>
              <w:t>. Совершенствование техники ведения, передачи, ловли, броска мяча</w:t>
            </w:r>
          </w:p>
        </w:tc>
        <w:tc>
          <w:tcPr>
            <w:tcW w:w="1701" w:type="dxa"/>
            <w:tcBorders>
              <w:top w:val="single" w:sz="4" w:space="0" w:color="auto"/>
              <w:left w:val="single" w:sz="4" w:space="0" w:color="auto"/>
              <w:bottom w:val="single" w:sz="4" w:space="0" w:color="auto"/>
              <w:right w:val="single" w:sz="4" w:space="0" w:color="auto"/>
            </w:tcBorders>
          </w:tcPr>
          <w:p w14:paraId="6847BB22" w14:textId="1C291DFE"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2E2E6AA" w14:textId="77777777" w:rsidR="00E263D7" w:rsidRPr="00E263D7" w:rsidRDefault="00E263D7" w:rsidP="00E263D7">
            <w:pPr>
              <w:spacing w:after="0" w:line="240" w:lineRule="auto"/>
              <w:rPr>
                <w:rFonts w:ascii="Times New Roman" w:hAnsi="Times New Roman"/>
                <w:b/>
              </w:rPr>
            </w:pPr>
          </w:p>
        </w:tc>
      </w:tr>
      <w:tr w:rsidR="00E263D7" w:rsidRPr="00E263D7" w14:paraId="14EB41B7" w14:textId="62EC40C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4DBBB5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CAFC883" w14:textId="1C0FC94A"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EAC0862" w14:textId="70706373"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8CA5352" w14:textId="77777777" w:rsidR="00E263D7" w:rsidRPr="00E263D7" w:rsidRDefault="00E263D7" w:rsidP="00E263D7">
            <w:pPr>
              <w:spacing w:after="0" w:line="240" w:lineRule="auto"/>
              <w:rPr>
                <w:rFonts w:ascii="Times New Roman" w:hAnsi="Times New Roman"/>
                <w:b/>
              </w:rPr>
            </w:pPr>
          </w:p>
        </w:tc>
      </w:tr>
      <w:tr w:rsidR="00E263D7" w:rsidRPr="00E263D7" w14:paraId="3ACC797B" w14:textId="13297D3A" w:rsidTr="00E263D7">
        <w:tc>
          <w:tcPr>
            <w:tcW w:w="3657" w:type="dxa"/>
            <w:vMerge w:val="restart"/>
            <w:tcBorders>
              <w:top w:val="single" w:sz="4" w:space="0" w:color="auto"/>
              <w:left w:val="single" w:sz="4" w:space="0" w:color="auto"/>
              <w:bottom w:val="single" w:sz="4" w:space="0" w:color="auto"/>
              <w:right w:val="single" w:sz="4" w:space="0" w:color="auto"/>
            </w:tcBorders>
          </w:tcPr>
          <w:p w14:paraId="2044C38D"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2.6. </w:t>
            </w:r>
          </w:p>
          <w:p w14:paraId="090EC94C"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Настольный теннис</w:t>
            </w:r>
          </w:p>
          <w:p w14:paraId="174D309E"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74EE63C" w14:textId="1EDE3F9C" w:rsidR="00E263D7" w:rsidRPr="00E263D7" w:rsidRDefault="00E263D7" w:rsidP="00E263D7">
            <w:pPr>
              <w:spacing w:after="0" w:line="240" w:lineRule="auto"/>
              <w:contextualSpacing/>
              <w:jc w:val="both"/>
              <w:rPr>
                <w:rFonts w:ascii="Times New Roman" w:hAnsi="Times New Roman"/>
                <w:spacing w:val="-3"/>
              </w:rPr>
            </w:pPr>
            <w:r w:rsidRPr="00E263D7">
              <w:rPr>
                <w:rFonts w:ascii="Times New Roman" w:hAnsi="Times New Roman"/>
                <w:b/>
                <w:spacing w:val="-3"/>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78E32E30" w14:textId="22A42C3D"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08B2D0CA"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4F007C1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627B99E9" w14:textId="77777777" w:rsidR="00E263D7" w:rsidRPr="00E263D7" w:rsidRDefault="00E263D7" w:rsidP="00E263D7">
            <w:pPr>
              <w:spacing w:after="0" w:line="240" w:lineRule="auto"/>
              <w:jc w:val="center"/>
              <w:rPr>
                <w:rFonts w:ascii="Times New Roman" w:hAnsi="Times New Roman"/>
                <w:b/>
              </w:rPr>
            </w:pPr>
          </w:p>
        </w:tc>
      </w:tr>
      <w:tr w:rsidR="00E263D7" w:rsidRPr="00E263D7" w14:paraId="6F1E55B8" w14:textId="0D1A16DD"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15D247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D4DFA8B" w14:textId="72D2DC74" w:rsidR="00E263D7" w:rsidRPr="00E263D7" w:rsidRDefault="001F4906" w:rsidP="00E263D7">
            <w:pPr>
              <w:spacing w:after="0" w:line="240" w:lineRule="auto"/>
              <w:contextualSpacing/>
              <w:jc w:val="both"/>
              <w:rPr>
                <w:rFonts w:ascii="Times New Roman" w:eastAsia="Calibri" w:hAnsi="Times New Roman"/>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3391A19B" w14:textId="0F41E493"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4F17B91" w14:textId="77777777" w:rsidR="00E263D7" w:rsidRPr="00E263D7" w:rsidRDefault="00E263D7" w:rsidP="00E263D7">
            <w:pPr>
              <w:spacing w:after="0" w:line="240" w:lineRule="auto"/>
              <w:rPr>
                <w:rFonts w:ascii="Times New Roman" w:hAnsi="Times New Roman"/>
                <w:b/>
              </w:rPr>
            </w:pPr>
          </w:p>
        </w:tc>
      </w:tr>
      <w:tr w:rsidR="00E263D7" w:rsidRPr="00E263D7" w14:paraId="15935175" w14:textId="3FC1A42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9CB7158"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CC846C4" w14:textId="61E3D99D"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29</w:t>
            </w:r>
            <w:r w:rsidRPr="00E263D7">
              <w:rPr>
                <w:rFonts w:ascii="Times New Roman" w:hAnsi="Times New Roman"/>
              </w:rPr>
              <w:t>. Техника безопасности по настольному теннису.</w:t>
            </w:r>
            <w:r w:rsidR="001F4906">
              <w:rPr>
                <w:rFonts w:ascii="Times New Roman" w:hAnsi="Times New Roman"/>
              </w:rPr>
              <w:t xml:space="preserve"> </w:t>
            </w:r>
            <w:r w:rsidRPr="00E263D7">
              <w:rPr>
                <w:rFonts w:ascii="Times New Roman" w:hAnsi="Times New Roman"/>
              </w:rPr>
              <w:t>Изучение элементов стола и ракетки</w:t>
            </w:r>
          </w:p>
        </w:tc>
        <w:tc>
          <w:tcPr>
            <w:tcW w:w="1701" w:type="dxa"/>
            <w:tcBorders>
              <w:top w:val="single" w:sz="4" w:space="0" w:color="auto"/>
              <w:left w:val="single" w:sz="4" w:space="0" w:color="auto"/>
              <w:bottom w:val="single" w:sz="4" w:space="0" w:color="auto"/>
              <w:right w:val="single" w:sz="4" w:space="0" w:color="auto"/>
            </w:tcBorders>
          </w:tcPr>
          <w:p w14:paraId="7A4F822D" w14:textId="6DEA88A8"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741E24C" w14:textId="77777777" w:rsidR="00E263D7" w:rsidRPr="00E263D7" w:rsidRDefault="00E263D7" w:rsidP="00E263D7">
            <w:pPr>
              <w:spacing w:after="0" w:line="240" w:lineRule="auto"/>
              <w:rPr>
                <w:rFonts w:ascii="Times New Roman" w:hAnsi="Times New Roman"/>
                <w:b/>
              </w:rPr>
            </w:pPr>
          </w:p>
        </w:tc>
      </w:tr>
      <w:tr w:rsidR="00E263D7" w:rsidRPr="00E263D7" w14:paraId="0E3175F5" w14:textId="293F0A27"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FA8B2C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15E005EB"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30</w:t>
            </w:r>
            <w:r w:rsidRPr="00E263D7">
              <w:rPr>
                <w:rFonts w:ascii="Times New Roman" w:hAnsi="Times New Roman"/>
              </w:rPr>
              <w:t>. Обучение тактическим и техническим действиям, подаче. Игра</w:t>
            </w:r>
          </w:p>
        </w:tc>
        <w:tc>
          <w:tcPr>
            <w:tcW w:w="1701" w:type="dxa"/>
            <w:tcBorders>
              <w:top w:val="single" w:sz="4" w:space="0" w:color="auto"/>
              <w:left w:val="single" w:sz="4" w:space="0" w:color="auto"/>
              <w:bottom w:val="single" w:sz="4" w:space="0" w:color="auto"/>
              <w:right w:val="single" w:sz="4" w:space="0" w:color="auto"/>
            </w:tcBorders>
          </w:tcPr>
          <w:p w14:paraId="4E4FB8A0" w14:textId="59898A25"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36AAB10" w14:textId="77777777" w:rsidR="00E263D7" w:rsidRPr="00E263D7" w:rsidRDefault="00E263D7" w:rsidP="00E263D7">
            <w:pPr>
              <w:spacing w:after="0" w:line="240" w:lineRule="auto"/>
              <w:rPr>
                <w:rFonts w:ascii="Times New Roman" w:hAnsi="Times New Roman"/>
                <w:b/>
              </w:rPr>
            </w:pPr>
          </w:p>
        </w:tc>
      </w:tr>
      <w:tr w:rsidR="00E263D7" w:rsidRPr="00E263D7" w14:paraId="73508183" w14:textId="1813D133"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A86F61F"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69CCCFE" w14:textId="24A9E3BE"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870FBED" w14:textId="0C8583B0"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17D69CB" w14:textId="77777777" w:rsidR="00E263D7" w:rsidRPr="00E263D7" w:rsidRDefault="00E263D7" w:rsidP="00E263D7">
            <w:pPr>
              <w:spacing w:after="0" w:line="240" w:lineRule="auto"/>
              <w:rPr>
                <w:rFonts w:ascii="Times New Roman" w:hAnsi="Times New Roman"/>
                <w:b/>
              </w:rPr>
            </w:pPr>
          </w:p>
        </w:tc>
      </w:tr>
      <w:tr w:rsidR="00E263D7" w:rsidRPr="00E263D7" w14:paraId="27CBE922" w14:textId="7159A6A2" w:rsidTr="00E263D7">
        <w:tc>
          <w:tcPr>
            <w:tcW w:w="3657" w:type="dxa"/>
            <w:vMerge w:val="restart"/>
            <w:tcBorders>
              <w:top w:val="single" w:sz="4" w:space="0" w:color="auto"/>
              <w:left w:val="single" w:sz="4" w:space="0" w:color="auto"/>
              <w:right w:val="single" w:sz="4" w:space="0" w:color="auto"/>
            </w:tcBorders>
          </w:tcPr>
          <w:p w14:paraId="728566AA"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Тема 2.7.</w:t>
            </w:r>
          </w:p>
          <w:p w14:paraId="02C06D24" w14:textId="77777777" w:rsidR="00E263D7" w:rsidRPr="00E263D7" w:rsidRDefault="00E263D7" w:rsidP="00E263D7">
            <w:pPr>
              <w:numPr>
                <w:ilvl w:val="12"/>
                <w:numId w:val="0"/>
              </w:numPr>
              <w:spacing w:after="0" w:line="240" w:lineRule="auto"/>
              <w:rPr>
                <w:rFonts w:ascii="Times New Roman" w:hAnsi="Times New Roman"/>
              </w:rPr>
            </w:pPr>
            <w:r w:rsidRPr="00E263D7">
              <w:rPr>
                <w:rFonts w:ascii="Times New Roman" w:hAnsi="Times New Roman"/>
                <w:bCs/>
              </w:rPr>
              <w:t>Плавание</w:t>
            </w:r>
          </w:p>
          <w:p w14:paraId="2B27A86A"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B74B60A" w14:textId="2477FB82" w:rsidR="00E263D7" w:rsidRPr="00E263D7" w:rsidRDefault="00E263D7" w:rsidP="00E263D7">
            <w:pPr>
              <w:spacing w:after="0" w:line="240" w:lineRule="auto"/>
              <w:contextualSpacing/>
              <w:jc w:val="both"/>
              <w:rPr>
                <w:rFonts w:ascii="Times New Roman" w:hAnsi="Times New Roman"/>
                <w:b/>
                <w:spacing w:val="-3"/>
              </w:rPr>
            </w:pPr>
            <w:r w:rsidRPr="00E263D7">
              <w:rPr>
                <w:rFonts w:ascii="Times New Roman" w:hAnsi="Times New Roman"/>
                <w:b/>
                <w:spacing w:val="-3"/>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37786BB5" w14:textId="7919AD08"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60A6879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6FAC1C31"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32B6BF0B" w14:textId="77777777" w:rsidR="00E263D7" w:rsidRPr="00E263D7" w:rsidRDefault="00E263D7" w:rsidP="00E263D7">
            <w:pPr>
              <w:spacing w:after="0" w:line="240" w:lineRule="auto"/>
              <w:jc w:val="center"/>
              <w:rPr>
                <w:rFonts w:ascii="Times New Roman" w:hAnsi="Times New Roman"/>
                <w:b/>
              </w:rPr>
            </w:pPr>
          </w:p>
        </w:tc>
      </w:tr>
      <w:tr w:rsidR="00E263D7" w:rsidRPr="00E263D7" w14:paraId="34B41157" w14:textId="05B6B2A2" w:rsidTr="00E263D7">
        <w:tc>
          <w:tcPr>
            <w:tcW w:w="3657" w:type="dxa"/>
            <w:vMerge/>
            <w:tcBorders>
              <w:left w:val="single" w:sz="4" w:space="0" w:color="auto"/>
              <w:right w:val="single" w:sz="4" w:space="0" w:color="auto"/>
            </w:tcBorders>
            <w:vAlign w:val="center"/>
            <w:hideMark/>
          </w:tcPr>
          <w:p w14:paraId="54BB728D"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362663B7" w14:textId="6F8D9902" w:rsidR="00E263D7" w:rsidRPr="00E263D7" w:rsidRDefault="001F4906" w:rsidP="00E263D7">
            <w:pPr>
              <w:spacing w:after="0" w:line="240" w:lineRule="auto"/>
              <w:contextualSpacing/>
              <w:jc w:val="both"/>
              <w:rPr>
                <w:rFonts w:ascii="Times New Roman" w:eastAsia="Calibri" w:hAnsi="Times New Roman"/>
                <w:iCs/>
              </w:rPr>
            </w:pPr>
            <w:r>
              <w:rPr>
                <w:rFonts w:ascii="Times New Roman" w:hAnsi="Times New Roman"/>
                <w:b/>
                <w:i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79CC2ACF" w14:textId="691011A7"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8934468" w14:textId="77777777" w:rsidR="00E263D7" w:rsidRPr="00E263D7" w:rsidRDefault="00E263D7" w:rsidP="00E263D7">
            <w:pPr>
              <w:spacing w:after="0" w:line="240" w:lineRule="auto"/>
              <w:rPr>
                <w:rFonts w:ascii="Times New Roman" w:hAnsi="Times New Roman"/>
                <w:b/>
              </w:rPr>
            </w:pPr>
          </w:p>
        </w:tc>
      </w:tr>
      <w:tr w:rsidR="00E263D7" w:rsidRPr="00E263D7" w14:paraId="742A57EC" w14:textId="22C781F0" w:rsidTr="00E263D7">
        <w:tc>
          <w:tcPr>
            <w:tcW w:w="3657" w:type="dxa"/>
            <w:vMerge/>
            <w:tcBorders>
              <w:left w:val="single" w:sz="4" w:space="0" w:color="auto"/>
              <w:right w:val="single" w:sz="4" w:space="0" w:color="auto"/>
            </w:tcBorders>
            <w:vAlign w:val="center"/>
            <w:hideMark/>
          </w:tcPr>
          <w:p w14:paraId="7B09FBFC"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914FA64"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31</w:t>
            </w:r>
            <w:r w:rsidRPr="00E263D7">
              <w:rPr>
                <w:rFonts w:ascii="Times New Roman" w:hAnsi="Times New Roman"/>
              </w:rPr>
              <w:t>. Техника безопасности на уроках по плаванию. Оказание первой доврачебной помощи</w:t>
            </w:r>
          </w:p>
        </w:tc>
        <w:tc>
          <w:tcPr>
            <w:tcW w:w="1701" w:type="dxa"/>
            <w:tcBorders>
              <w:top w:val="single" w:sz="4" w:space="0" w:color="auto"/>
              <w:left w:val="single" w:sz="4" w:space="0" w:color="auto"/>
              <w:bottom w:val="single" w:sz="4" w:space="0" w:color="auto"/>
              <w:right w:val="single" w:sz="4" w:space="0" w:color="auto"/>
            </w:tcBorders>
          </w:tcPr>
          <w:p w14:paraId="44D6B44E" w14:textId="2882165A"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7BCFF657" w14:textId="77777777" w:rsidR="00E263D7" w:rsidRPr="00E263D7" w:rsidRDefault="00E263D7" w:rsidP="00E263D7">
            <w:pPr>
              <w:spacing w:after="0" w:line="240" w:lineRule="auto"/>
              <w:rPr>
                <w:rFonts w:ascii="Times New Roman" w:hAnsi="Times New Roman"/>
                <w:b/>
              </w:rPr>
            </w:pPr>
          </w:p>
        </w:tc>
      </w:tr>
      <w:tr w:rsidR="00E263D7" w:rsidRPr="00E263D7" w14:paraId="3FC9D30C" w14:textId="0DFCAA68" w:rsidTr="00E263D7">
        <w:tc>
          <w:tcPr>
            <w:tcW w:w="3657" w:type="dxa"/>
            <w:vMerge/>
            <w:tcBorders>
              <w:left w:val="single" w:sz="4" w:space="0" w:color="auto"/>
              <w:right w:val="single" w:sz="4" w:space="0" w:color="auto"/>
            </w:tcBorders>
            <w:vAlign w:val="center"/>
            <w:hideMark/>
          </w:tcPr>
          <w:p w14:paraId="177BDD5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5E81088"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32</w:t>
            </w:r>
            <w:r w:rsidRPr="00E263D7">
              <w:rPr>
                <w:rFonts w:ascii="Times New Roman" w:hAnsi="Times New Roman"/>
              </w:rPr>
              <w:t>. Ознакомление с техникой плавания основными видами плавания: кроль на груди и спине, брасс, прикладные виды</w:t>
            </w:r>
          </w:p>
        </w:tc>
        <w:tc>
          <w:tcPr>
            <w:tcW w:w="1701" w:type="dxa"/>
            <w:tcBorders>
              <w:top w:val="single" w:sz="4" w:space="0" w:color="auto"/>
              <w:left w:val="single" w:sz="4" w:space="0" w:color="auto"/>
              <w:bottom w:val="single" w:sz="4" w:space="0" w:color="auto"/>
              <w:right w:val="single" w:sz="4" w:space="0" w:color="auto"/>
            </w:tcBorders>
          </w:tcPr>
          <w:p w14:paraId="32CED96B" w14:textId="21A036A4"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477B78F" w14:textId="77777777" w:rsidR="00E263D7" w:rsidRPr="00E263D7" w:rsidRDefault="00E263D7" w:rsidP="00E263D7">
            <w:pPr>
              <w:spacing w:after="0" w:line="240" w:lineRule="auto"/>
              <w:rPr>
                <w:rFonts w:ascii="Times New Roman" w:hAnsi="Times New Roman"/>
                <w:b/>
              </w:rPr>
            </w:pPr>
          </w:p>
        </w:tc>
      </w:tr>
      <w:tr w:rsidR="00E263D7" w:rsidRPr="00E263D7" w14:paraId="242C58B6" w14:textId="0213D4C8" w:rsidTr="00E263D7">
        <w:tc>
          <w:tcPr>
            <w:tcW w:w="3657" w:type="dxa"/>
            <w:vMerge/>
            <w:tcBorders>
              <w:left w:val="single" w:sz="4" w:space="0" w:color="auto"/>
              <w:bottom w:val="single" w:sz="4" w:space="0" w:color="auto"/>
              <w:right w:val="single" w:sz="4" w:space="0" w:color="auto"/>
            </w:tcBorders>
          </w:tcPr>
          <w:p w14:paraId="3CB254FE"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07361C0" w14:textId="2492AAEB"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579D58D" w14:textId="1A5CF10C" w:rsidR="00E263D7" w:rsidRPr="00E263D7" w:rsidRDefault="00E263D7" w:rsidP="00E263D7">
            <w:pPr>
              <w:spacing w:after="0" w:line="240" w:lineRule="auto"/>
              <w:contextualSpacing/>
              <w:jc w:val="center"/>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2E022AAF" w14:textId="77777777" w:rsidR="00E263D7" w:rsidRPr="00E263D7" w:rsidRDefault="00E263D7" w:rsidP="00E263D7">
            <w:pPr>
              <w:spacing w:after="0" w:line="240" w:lineRule="auto"/>
              <w:rPr>
                <w:rFonts w:ascii="Times New Roman" w:hAnsi="Times New Roman"/>
                <w:b/>
              </w:rPr>
            </w:pPr>
          </w:p>
        </w:tc>
      </w:tr>
      <w:tr w:rsidR="00E263D7" w:rsidRPr="00E263D7" w14:paraId="2A5C3EFA" w14:textId="40BCB3B0" w:rsidTr="00E263D7">
        <w:tc>
          <w:tcPr>
            <w:tcW w:w="3657" w:type="dxa"/>
            <w:vMerge w:val="restart"/>
            <w:tcBorders>
              <w:top w:val="single" w:sz="4" w:space="0" w:color="auto"/>
              <w:left w:val="single" w:sz="4" w:space="0" w:color="auto"/>
              <w:bottom w:val="single" w:sz="4" w:space="0" w:color="auto"/>
              <w:right w:val="single" w:sz="4" w:space="0" w:color="auto"/>
            </w:tcBorders>
          </w:tcPr>
          <w:p w14:paraId="54540F7D"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lastRenderedPageBreak/>
              <w:t xml:space="preserve">Тема 2.8. </w:t>
            </w:r>
          </w:p>
          <w:p w14:paraId="37E3124A"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Атлетическая гимнастика</w:t>
            </w:r>
          </w:p>
          <w:p w14:paraId="1D417F98" w14:textId="77777777" w:rsidR="00E263D7" w:rsidRPr="00E263D7" w:rsidRDefault="00E263D7" w:rsidP="00E263D7">
            <w:pPr>
              <w:numPr>
                <w:ilvl w:val="12"/>
                <w:numId w:val="0"/>
              </w:num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4C8B478" w14:textId="1757526D" w:rsidR="00E263D7" w:rsidRPr="00E263D7" w:rsidRDefault="00E263D7" w:rsidP="00E263D7">
            <w:pPr>
              <w:spacing w:after="0" w:line="240" w:lineRule="auto"/>
              <w:contextualSpacing/>
              <w:jc w:val="both"/>
              <w:rPr>
                <w:rFonts w:ascii="Times New Roman" w:hAnsi="Times New Roman"/>
                <w:b/>
                <w:bCs/>
              </w:rPr>
            </w:pPr>
            <w:r w:rsidRPr="00E263D7">
              <w:rPr>
                <w:rFonts w:ascii="Times New Roman" w:hAnsi="Times New Roman"/>
                <w:b/>
                <w:bCs/>
              </w:rPr>
              <w:t>Содержание</w:t>
            </w:r>
          </w:p>
        </w:tc>
        <w:tc>
          <w:tcPr>
            <w:tcW w:w="1701" w:type="dxa"/>
            <w:tcBorders>
              <w:top w:val="single" w:sz="4" w:space="0" w:color="auto"/>
              <w:left w:val="single" w:sz="4" w:space="0" w:color="auto"/>
              <w:bottom w:val="single" w:sz="4" w:space="0" w:color="auto"/>
              <w:right w:val="single" w:sz="4" w:space="0" w:color="auto"/>
            </w:tcBorders>
          </w:tcPr>
          <w:p w14:paraId="52C06005" w14:textId="7A980710" w:rsidR="00E263D7" w:rsidRPr="00E263D7" w:rsidRDefault="00E263D7" w:rsidP="00E263D7">
            <w:pPr>
              <w:spacing w:after="0" w:line="240" w:lineRule="auto"/>
              <w:contextualSpacing/>
              <w:jc w:val="center"/>
              <w:rPr>
                <w:rFonts w:ascii="Times New Roman" w:hAnsi="Times New Roman"/>
                <w:b/>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38C2856D"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198589BB"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15A65D76" w14:textId="77777777" w:rsidR="00E263D7" w:rsidRPr="00E263D7" w:rsidRDefault="00E263D7" w:rsidP="00E263D7">
            <w:pPr>
              <w:spacing w:after="0" w:line="240" w:lineRule="auto"/>
              <w:jc w:val="center"/>
              <w:rPr>
                <w:rFonts w:ascii="Times New Roman" w:hAnsi="Times New Roman"/>
                <w:bCs/>
              </w:rPr>
            </w:pPr>
          </w:p>
        </w:tc>
      </w:tr>
      <w:tr w:rsidR="00E263D7" w:rsidRPr="00E263D7" w14:paraId="2AFD2EF6" w14:textId="7E0D0E7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FE8BEC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EEAEC53" w14:textId="2B16CB2F" w:rsidR="00E263D7" w:rsidRPr="00E263D7" w:rsidRDefault="001F4906" w:rsidP="00E263D7">
            <w:pPr>
              <w:spacing w:after="0" w:line="240" w:lineRule="auto"/>
              <w:contextualSpacing/>
              <w:jc w:val="both"/>
              <w:rPr>
                <w:rFonts w:ascii="Times New Roman" w:eastAsia="Calibri" w:hAnsi="Times New Roman"/>
                <w:b/>
                <w:bCs/>
              </w:rPr>
            </w:pPr>
            <w:r>
              <w:rPr>
                <w:rFonts w:ascii="Times New Roman" w:hAnsi="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6578E971" w14:textId="3553E960"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AA08437" w14:textId="77777777" w:rsidR="00E263D7" w:rsidRPr="00E263D7" w:rsidRDefault="00E263D7" w:rsidP="00E263D7">
            <w:pPr>
              <w:spacing w:after="0" w:line="240" w:lineRule="auto"/>
              <w:rPr>
                <w:rFonts w:ascii="Times New Roman" w:hAnsi="Times New Roman"/>
                <w:bCs/>
              </w:rPr>
            </w:pPr>
          </w:p>
        </w:tc>
      </w:tr>
      <w:tr w:rsidR="00E263D7" w:rsidRPr="00E263D7" w14:paraId="7C62B189" w14:textId="3FA8F93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DFF6C4E"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AEADD7A"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33</w:t>
            </w:r>
            <w:r w:rsidRPr="00E263D7">
              <w:rPr>
                <w:rFonts w:ascii="Times New Roman" w:hAnsi="Times New Roman"/>
              </w:rPr>
              <w:t>. Техника безопасности в тренажерном зале. Ознакомление с тренажерами</w:t>
            </w:r>
          </w:p>
        </w:tc>
        <w:tc>
          <w:tcPr>
            <w:tcW w:w="1701" w:type="dxa"/>
            <w:tcBorders>
              <w:top w:val="single" w:sz="4" w:space="0" w:color="auto"/>
              <w:left w:val="single" w:sz="4" w:space="0" w:color="auto"/>
              <w:bottom w:val="single" w:sz="4" w:space="0" w:color="auto"/>
              <w:right w:val="single" w:sz="4" w:space="0" w:color="auto"/>
            </w:tcBorders>
          </w:tcPr>
          <w:p w14:paraId="7F3F75CC" w14:textId="6F2CC563"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0970334" w14:textId="77777777" w:rsidR="00E263D7" w:rsidRPr="00E263D7" w:rsidRDefault="00E263D7" w:rsidP="00E263D7">
            <w:pPr>
              <w:spacing w:after="0" w:line="240" w:lineRule="auto"/>
              <w:rPr>
                <w:rFonts w:ascii="Times New Roman" w:hAnsi="Times New Roman"/>
                <w:bCs/>
              </w:rPr>
            </w:pPr>
          </w:p>
        </w:tc>
      </w:tr>
      <w:tr w:rsidR="00E263D7" w:rsidRPr="00E263D7" w14:paraId="19469426" w14:textId="1ECFDD9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141D83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60FC0B9" w14:textId="77777777" w:rsidR="00E263D7" w:rsidRPr="00E263D7" w:rsidRDefault="00E263D7" w:rsidP="00E263D7">
            <w:pPr>
              <w:spacing w:after="0" w:line="240" w:lineRule="auto"/>
              <w:contextualSpacing/>
              <w:jc w:val="both"/>
              <w:rPr>
                <w:rFonts w:ascii="Times New Roman" w:hAnsi="Times New Roman"/>
                <w:spacing w:val="-2"/>
              </w:rPr>
            </w:pPr>
            <w:r w:rsidRPr="00E263D7">
              <w:rPr>
                <w:rFonts w:ascii="Times New Roman" w:hAnsi="Times New Roman"/>
                <w:spacing w:val="-2"/>
              </w:rPr>
              <w:t xml:space="preserve">Практическое занятие </w:t>
            </w:r>
            <w:r w:rsidRPr="00E263D7">
              <w:rPr>
                <w:rFonts w:ascii="Times New Roman" w:hAnsi="Times New Roman"/>
                <w:b/>
                <w:spacing w:val="-2"/>
              </w:rPr>
              <w:t>№ 34</w:t>
            </w:r>
            <w:r w:rsidRPr="00E263D7">
              <w:rPr>
                <w:rFonts w:ascii="Times New Roman" w:hAnsi="Times New Roman"/>
                <w:spacing w:val="-2"/>
              </w:rPr>
              <w:t>. Круговой метод тренировки для развития силы основных мышечных групп с эспандерами, амортизаторами из резины</w:t>
            </w:r>
          </w:p>
        </w:tc>
        <w:tc>
          <w:tcPr>
            <w:tcW w:w="1701" w:type="dxa"/>
            <w:tcBorders>
              <w:top w:val="single" w:sz="4" w:space="0" w:color="auto"/>
              <w:left w:val="single" w:sz="4" w:space="0" w:color="auto"/>
              <w:bottom w:val="single" w:sz="4" w:space="0" w:color="auto"/>
              <w:right w:val="single" w:sz="4" w:space="0" w:color="auto"/>
            </w:tcBorders>
          </w:tcPr>
          <w:p w14:paraId="2561227F" w14:textId="239D6C0A"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A7518D6" w14:textId="77777777" w:rsidR="00E263D7" w:rsidRPr="00E263D7" w:rsidRDefault="00E263D7" w:rsidP="00E263D7">
            <w:pPr>
              <w:spacing w:after="0" w:line="240" w:lineRule="auto"/>
              <w:rPr>
                <w:rFonts w:ascii="Times New Roman" w:hAnsi="Times New Roman"/>
                <w:bCs/>
              </w:rPr>
            </w:pPr>
          </w:p>
        </w:tc>
      </w:tr>
      <w:tr w:rsidR="00E263D7" w:rsidRPr="00E263D7" w14:paraId="65DEFB38" w14:textId="4CFBDF5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3AE377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D91C864" w14:textId="77777777" w:rsidR="00E263D7" w:rsidRPr="00E263D7" w:rsidRDefault="00E263D7" w:rsidP="00E263D7">
            <w:pPr>
              <w:spacing w:after="0" w:line="240" w:lineRule="auto"/>
              <w:contextualSpacing/>
              <w:jc w:val="both"/>
              <w:rPr>
                <w:rFonts w:ascii="Times New Roman" w:hAnsi="Times New Roman"/>
                <w:spacing w:val="-2"/>
              </w:rPr>
            </w:pPr>
            <w:r w:rsidRPr="00E263D7">
              <w:rPr>
                <w:rFonts w:ascii="Times New Roman" w:hAnsi="Times New Roman"/>
                <w:spacing w:val="-2"/>
              </w:rPr>
              <w:t xml:space="preserve">Практическое занятие </w:t>
            </w:r>
            <w:r w:rsidRPr="00E263D7">
              <w:rPr>
                <w:rFonts w:ascii="Times New Roman" w:hAnsi="Times New Roman"/>
                <w:b/>
                <w:spacing w:val="-2"/>
              </w:rPr>
              <w:t>№ 35</w:t>
            </w:r>
            <w:r w:rsidRPr="00E263D7">
              <w:rPr>
                <w:rFonts w:ascii="Times New Roman" w:hAnsi="Times New Roman"/>
                <w:spacing w:val="-2"/>
              </w:rPr>
              <w:t>. Комплекс упражнений на тренажерах для развития мышц рук и ног</w:t>
            </w:r>
          </w:p>
        </w:tc>
        <w:tc>
          <w:tcPr>
            <w:tcW w:w="1701" w:type="dxa"/>
            <w:tcBorders>
              <w:top w:val="single" w:sz="4" w:space="0" w:color="auto"/>
              <w:left w:val="single" w:sz="4" w:space="0" w:color="auto"/>
              <w:bottom w:val="single" w:sz="4" w:space="0" w:color="auto"/>
              <w:right w:val="single" w:sz="4" w:space="0" w:color="auto"/>
            </w:tcBorders>
          </w:tcPr>
          <w:p w14:paraId="2CC14BBE" w14:textId="694685E2" w:rsidR="00E263D7" w:rsidRPr="00E263D7" w:rsidRDefault="00E263D7" w:rsidP="00E263D7">
            <w:pPr>
              <w:spacing w:after="0" w:line="240" w:lineRule="auto"/>
              <w:contextualSpacing/>
              <w:rPr>
                <w:rFonts w:ascii="Times New Roman" w:hAnsi="Times New Roman"/>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E838055" w14:textId="77777777" w:rsidR="00E263D7" w:rsidRPr="00E263D7" w:rsidRDefault="00E263D7" w:rsidP="00E263D7">
            <w:pPr>
              <w:spacing w:after="0" w:line="240" w:lineRule="auto"/>
              <w:rPr>
                <w:rFonts w:ascii="Times New Roman" w:hAnsi="Times New Roman"/>
                <w:bCs/>
              </w:rPr>
            </w:pPr>
          </w:p>
        </w:tc>
      </w:tr>
      <w:tr w:rsidR="00E263D7" w:rsidRPr="00E263D7" w14:paraId="600C128E" w14:textId="094A74EC"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65871FB"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7A196D77"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36</w:t>
            </w:r>
            <w:r w:rsidRPr="00E263D7">
              <w:rPr>
                <w:rFonts w:ascii="Times New Roman" w:hAnsi="Times New Roman"/>
              </w:rPr>
              <w:t>. Комплекс упражнений на тренажерах для развития мышц спины и брюшного пресса</w:t>
            </w:r>
          </w:p>
        </w:tc>
        <w:tc>
          <w:tcPr>
            <w:tcW w:w="1701" w:type="dxa"/>
            <w:tcBorders>
              <w:top w:val="single" w:sz="4" w:space="0" w:color="auto"/>
              <w:left w:val="single" w:sz="4" w:space="0" w:color="auto"/>
              <w:bottom w:val="single" w:sz="4" w:space="0" w:color="auto"/>
              <w:right w:val="single" w:sz="4" w:space="0" w:color="auto"/>
            </w:tcBorders>
          </w:tcPr>
          <w:p w14:paraId="3C8972C7" w14:textId="518B2F87"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0052293" w14:textId="77777777" w:rsidR="00E263D7" w:rsidRPr="00E263D7" w:rsidRDefault="00E263D7" w:rsidP="00E263D7">
            <w:pPr>
              <w:spacing w:after="0" w:line="240" w:lineRule="auto"/>
              <w:rPr>
                <w:rFonts w:ascii="Times New Roman" w:hAnsi="Times New Roman"/>
                <w:bCs/>
              </w:rPr>
            </w:pPr>
          </w:p>
        </w:tc>
      </w:tr>
      <w:tr w:rsidR="00E263D7" w:rsidRPr="00E263D7" w14:paraId="179260B8" w14:textId="6ACE857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A30B16C"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91349C9" w14:textId="09BE121E"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4027DCA" w14:textId="63AB349E"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EA052B8" w14:textId="77777777" w:rsidR="00E263D7" w:rsidRPr="00E263D7" w:rsidRDefault="00E263D7" w:rsidP="00E263D7">
            <w:pPr>
              <w:spacing w:after="0" w:line="240" w:lineRule="auto"/>
              <w:rPr>
                <w:rFonts w:ascii="Times New Roman" w:hAnsi="Times New Roman"/>
                <w:bCs/>
              </w:rPr>
            </w:pPr>
          </w:p>
        </w:tc>
      </w:tr>
      <w:tr w:rsidR="00E263D7" w:rsidRPr="00E263D7" w14:paraId="43A89C9F" w14:textId="78ECAB25"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659540B1" w14:textId="77777777" w:rsidR="00E263D7" w:rsidRPr="00E263D7" w:rsidRDefault="00E263D7" w:rsidP="00E263D7">
            <w:pPr>
              <w:numPr>
                <w:ilvl w:val="12"/>
                <w:numId w:val="0"/>
              </w:numPr>
              <w:spacing w:after="0" w:line="240" w:lineRule="auto"/>
              <w:rPr>
                <w:rFonts w:ascii="Times New Roman" w:hAnsi="Times New Roman"/>
                <w:b/>
                <w:bCs/>
              </w:rPr>
            </w:pPr>
            <w:r w:rsidRPr="00E263D7">
              <w:rPr>
                <w:rFonts w:ascii="Times New Roman" w:hAnsi="Times New Roman"/>
                <w:b/>
                <w:bCs/>
              </w:rPr>
              <w:t xml:space="preserve">Тема 2.9. </w:t>
            </w:r>
          </w:p>
          <w:p w14:paraId="29DFBBF1" w14:textId="77777777" w:rsidR="00E263D7" w:rsidRPr="00E263D7" w:rsidRDefault="00E263D7" w:rsidP="00E263D7">
            <w:pPr>
              <w:numPr>
                <w:ilvl w:val="12"/>
                <w:numId w:val="0"/>
              </w:numPr>
              <w:spacing w:after="0" w:line="240" w:lineRule="auto"/>
              <w:rPr>
                <w:rFonts w:ascii="Times New Roman" w:hAnsi="Times New Roman"/>
                <w:bCs/>
              </w:rPr>
            </w:pPr>
            <w:r w:rsidRPr="00E263D7">
              <w:rPr>
                <w:rFonts w:ascii="Times New Roman" w:hAnsi="Times New Roman"/>
                <w:bCs/>
              </w:rPr>
              <w:t>Лыжная подготовка</w:t>
            </w:r>
          </w:p>
        </w:tc>
        <w:tc>
          <w:tcPr>
            <w:tcW w:w="7938" w:type="dxa"/>
            <w:tcBorders>
              <w:top w:val="single" w:sz="4" w:space="0" w:color="auto"/>
              <w:left w:val="single" w:sz="4" w:space="0" w:color="auto"/>
              <w:bottom w:val="single" w:sz="4" w:space="0" w:color="auto"/>
              <w:right w:val="single" w:sz="4" w:space="0" w:color="auto"/>
            </w:tcBorders>
            <w:hideMark/>
          </w:tcPr>
          <w:p w14:paraId="0739C6C6" w14:textId="5AD0152C" w:rsidR="00E263D7" w:rsidRPr="00E263D7" w:rsidRDefault="00E263D7" w:rsidP="00E263D7">
            <w:pPr>
              <w:spacing w:after="0" w:line="240" w:lineRule="auto"/>
              <w:contextualSpacing/>
              <w:jc w:val="both"/>
              <w:rPr>
                <w:rFonts w:ascii="Times New Roman" w:hAnsi="Times New Roman"/>
                <w:b/>
                <w:bCs/>
              </w:rPr>
            </w:pPr>
            <w:r w:rsidRPr="00E263D7">
              <w:rPr>
                <w:rFonts w:ascii="Times New Roman" w:hAnsi="Times New Roman"/>
                <w:b/>
                <w:bCs/>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4E8B5293" w14:textId="3A0E84CA"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33018A53"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5D245F41"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AECA5FC" w14:textId="77777777" w:rsidR="00E263D7" w:rsidRPr="00E263D7" w:rsidRDefault="00E263D7" w:rsidP="00E263D7">
            <w:pPr>
              <w:spacing w:after="0" w:line="240" w:lineRule="auto"/>
              <w:jc w:val="center"/>
              <w:rPr>
                <w:rFonts w:ascii="Times New Roman" w:hAnsi="Times New Roman"/>
                <w:b/>
              </w:rPr>
            </w:pPr>
          </w:p>
        </w:tc>
      </w:tr>
      <w:tr w:rsidR="00E263D7" w:rsidRPr="00E263D7" w14:paraId="6F2822E1" w14:textId="731C67A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68D6511"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696B06D4" w14:textId="007F56C8" w:rsidR="00E263D7" w:rsidRPr="00E263D7" w:rsidRDefault="001F4906" w:rsidP="00E263D7">
            <w:pPr>
              <w:spacing w:after="0" w:line="240" w:lineRule="auto"/>
              <w:contextualSpacing/>
              <w:jc w:val="both"/>
              <w:rPr>
                <w:rFonts w:ascii="Times New Roman" w:eastAsia="Calibri" w:hAnsi="Times New Roman"/>
                <w:b/>
                <w:bCs/>
              </w:rPr>
            </w:pPr>
            <w:r>
              <w:rPr>
                <w:rFonts w:ascii="Times New Roman" w:hAnsi="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9F1E20F" w14:textId="5A0908BB"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F7A3AA1" w14:textId="77777777" w:rsidR="00E263D7" w:rsidRPr="00E263D7" w:rsidRDefault="00E263D7" w:rsidP="00E263D7">
            <w:pPr>
              <w:spacing w:after="0" w:line="240" w:lineRule="auto"/>
              <w:rPr>
                <w:rFonts w:ascii="Times New Roman" w:hAnsi="Times New Roman"/>
                <w:b/>
              </w:rPr>
            </w:pPr>
          </w:p>
        </w:tc>
      </w:tr>
      <w:tr w:rsidR="00E263D7" w:rsidRPr="00E263D7" w14:paraId="756473B3" w14:textId="7936064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1CEFD42"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2CD6BFFE"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37</w:t>
            </w:r>
            <w:r w:rsidRPr="00E263D7">
              <w:rPr>
                <w:rFonts w:ascii="Times New Roman" w:hAnsi="Times New Roman"/>
              </w:rPr>
              <w:t>. Техника безопасности на уроках по лыжной подготовке</w:t>
            </w:r>
          </w:p>
        </w:tc>
        <w:tc>
          <w:tcPr>
            <w:tcW w:w="1701" w:type="dxa"/>
            <w:tcBorders>
              <w:top w:val="single" w:sz="4" w:space="0" w:color="auto"/>
              <w:left w:val="single" w:sz="4" w:space="0" w:color="auto"/>
              <w:bottom w:val="single" w:sz="4" w:space="0" w:color="auto"/>
              <w:right w:val="single" w:sz="4" w:space="0" w:color="auto"/>
            </w:tcBorders>
          </w:tcPr>
          <w:p w14:paraId="45904638" w14:textId="27A0D57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AE2AF1B" w14:textId="77777777" w:rsidR="00E263D7" w:rsidRPr="00E263D7" w:rsidRDefault="00E263D7" w:rsidP="00E263D7">
            <w:pPr>
              <w:spacing w:after="0" w:line="240" w:lineRule="auto"/>
              <w:rPr>
                <w:rFonts w:ascii="Times New Roman" w:hAnsi="Times New Roman"/>
                <w:b/>
              </w:rPr>
            </w:pPr>
          </w:p>
        </w:tc>
      </w:tr>
      <w:tr w:rsidR="00E263D7" w:rsidRPr="00E263D7" w14:paraId="507065DD" w14:textId="00DBE70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9B79284"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27C886E"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38.</w:t>
            </w:r>
            <w:r w:rsidRPr="00E263D7">
              <w:rPr>
                <w:rFonts w:ascii="Times New Roman" w:hAnsi="Times New Roman"/>
              </w:rPr>
              <w:t xml:space="preserve"> Имитационные упражнения для рук и ног с помощью амортизаторов</w:t>
            </w:r>
          </w:p>
        </w:tc>
        <w:tc>
          <w:tcPr>
            <w:tcW w:w="1701" w:type="dxa"/>
            <w:tcBorders>
              <w:top w:val="single" w:sz="4" w:space="0" w:color="auto"/>
              <w:left w:val="single" w:sz="4" w:space="0" w:color="auto"/>
              <w:bottom w:val="single" w:sz="4" w:space="0" w:color="auto"/>
              <w:right w:val="single" w:sz="4" w:space="0" w:color="auto"/>
            </w:tcBorders>
          </w:tcPr>
          <w:p w14:paraId="7E8A9975" w14:textId="602AD0EF"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62E11DF" w14:textId="77777777" w:rsidR="00E263D7" w:rsidRPr="00E263D7" w:rsidRDefault="00E263D7" w:rsidP="00E263D7">
            <w:pPr>
              <w:spacing w:after="0" w:line="240" w:lineRule="auto"/>
              <w:rPr>
                <w:rFonts w:ascii="Times New Roman" w:hAnsi="Times New Roman"/>
                <w:b/>
              </w:rPr>
            </w:pPr>
          </w:p>
        </w:tc>
      </w:tr>
      <w:tr w:rsidR="00E263D7" w:rsidRPr="00E263D7" w14:paraId="68C61B17" w14:textId="6305DA28"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3009E90"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49CFB488"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39</w:t>
            </w:r>
            <w:r w:rsidRPr="00E263D7">
              <w:rPr>
                <w:rFonts w:ascii="Times New Roman" w:hAnsi="Times New Roman"/>
              </w:rPr>
              <w:t>. Подъемы и спуски: техника подъемов и спусков</w:t>
            </w:r>
          </w:p>
        </w:tc>
        <w:tc>
          <w:tcPr>
            <w:tcW w:w="1701" w:type="dxa"/>
            <w:tcBorders>
              <w:top w:val="single" w:sz="4" w:space="0" w:color="auto"/>
              <w:left w:val="single" w:sz="4" w:space="0" w:color="auto"/>
              <w:bottom w:val="single" w:sz="4" w:space="0" w:color="auto"/>
              <w:right w:val="single" w:sz="4" w:space="0" w:color="auto"/>
            </w:tcBorders>
          </w:tcPr>
          <w:p w14:paraId="404DA46B" w14:textId="659E4753"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DA973A2" w14:textId="77777777" w:rsidR="00E263D7" w:rsidRPr="00E263D7" w:rsidRDefault="00E263D7" w:rsidP="00E263D7">
            <w:pPr>
              <w:spacing w:after="0" w:line="240" w:lineRule="auto"/>
              <w:rPr>
                <w:rFonts w:ascii="Times New Roman" w:hAnsi="Times New Roman"/>
                <w:b/>
              </w:rPr>
            </w:pPr>
          </w:p>
        </w:tc>
      </w:tr>
      <w:tr w:rsidR="00E263D7" w:rsidRPr="00E263D7" w14:paraId="26AF910F" w14:textId="7489605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30A2A55"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0806C4B7" w14:textId="77777777" w:rsidR="00E263D7" w:rsidRPr="00E263D7" w:rsidRDefault="00E263D7" w:rsidP="00E263D7">
            <w:pPr>
              <w:spacing w:after="0" w:line="240" w:lineRule="auto"/>
              <w:contextualSpacing/>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40</w:t>
            </w:r>
            <w:r w:rsidRPr="00E263D7">
              <w:rPr>
                <w:rFonts w:ascii="Times New Roman" w:hAnsi="Times New Roman"/>
              </w:rPr>
              <w:t>. Первая помощь при травмах и обморожениях</w:t>
            </w:r>
          </w:p>
        </w:tc>
        <w:tc>
          <w:tcPr>
            <w:tcW w:w="1701" w:type="dxa"/>
            <w:tcBorders>
              <w:top w:val="single" w:sz="4" w:space="0" w:color="auto"/>
              <w:left w:val="single" w:sz="4" w:space="0" w:color="auto"/>
              <w:bottom w:val="single" w:sz="4" w:space="0" w:color="auto"/>
              <w:right w:val="single" w:sz="4" w:space="0" w:color="auto"/>
            </w:tcBorders>
          </w:tcPr>
          <w:p w14:paraId="06B55F0D" w14:textId="04232794"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70C1C88" w14:textId="77777777" w:rsidR="00E263D7" w:rsidRPr="00E263D7" w:rsidRDefault="00E263D7" w:rsidP="00E263D7">
            <w:pPr>
              <w:spacing w:after="0" w:line="240" w:lineRule="auto"/>
              <w:rPr>
                <w:rFonts w:ascii="Times New Roman" w:hAnsi="Times New Roman"/>
                <w:b/>
              </w:rPr>
            </w:pPr>
          </w:p>
        </w:tc>
      </w:tr>
      <w:tr w:rsidR="00E263D7" w:rsidRPr="00E263D7" w14:paraId="7EE97B7D" w14:textId="574FBA05"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85CA578" w14:textId="77777777" w:rsidR="00E263D7" w:rsidRPr="00E263D7" w:rsidRDefault="00E263D7" w:rsidP="00E263D7">
            <w:pPr>
              <w:spacing w:after="0" w:line="240" w:lineRule="auto"/>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hideMark/>
          </w:tcPr>
          <w:p w14:paraId="5544CF33" w14:textId="5BC9B8ED"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4BCDB2DD" w14:textId="53B205DF"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D53B23C" w14:textId="77777777" w:rsidR="00E263D7" w:rsidRPr="00E263D7" w:rsidRDefault="00E263D7" w:rsidP="00E263D7">
            <w:pPr>
              <w:spacing w:after="0" w:line="240" w:lineRule="auto"/>
              <w:rPr>
                <w:rFonts w:ascii="Times New Roman" w:hAnsi="Times New Roman"/>
                <w:b/>
              </w:rPr>
            </w:pPr>
          </w:p>
        </w:tc>
      </w:tr>
      <w:tr w:rsidR="00E263D7" w:rsidRPr="00E263D7" w14:paraId="76C17018" w14:textId="27ED8D35"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25CAFE52" w14:textId="77777777" w:rsidR="00E263D7" w:rsidRPr="00E263D7" w:rsidRDefault="00E263D7" w:rsidP="00E263D7">
            <w:pPr>
              <w:spacing w:after="0" w:line="240" w:lineRule="auto"/>
              <w:rPr>
                <w:rFonts w:ascii="Times New Roman" w:eastAsia="Calibri" w:hAnsi="Times New Roman"/>
                <w:b/>
              </w:rPr>
            </w:pPr>
            <w:r w:rsidRPr="00E263D7">
              <w:rPr>
                <w:rFonts w:ascii="Times New Roman" w:hAnsi="Times New Roman"/>
                <w:b/>
              </w:rPr>
              <w:t>Раздел 3. Бадминтон. Атлетическая, дыхательная гимнастика</w:t>
            </w:r>
          </w:p>
        </w:tc>
        <w:tc>
          <w:tcPr>
            <w:tcW w:w="1701" w:type="dxa"/>
            <w:tcBorders>
              <w:top w:val="single" w:sz="4" w:space="0" w:color="auto"/>
              <w:left w:val="single" w:sz="4" w:space="0" w:color="auto"/>
              <w:bottom w:val="single" w:sz="4" w:space="0" w:color="auto"/>
              <w:right w:val="single" w:sz="4" w:space="0" w:color="auto"/>
            </w:tcBorders>
          </w:tcPr>
          <w:p w14:paraId="778B6847" w14:textId="6F98232F"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5271E740" w14:textId="77777777" w:rsidR="00E263D7" w:rsidRPr="00E263D7" w:rsidRDefault="00E263D7" w:rsidP="00E263D7">
            <w:pPr>
              <w:spacing w:after="0" w:line="240" w:lineRule="auto"/>
              <w:jc w:val="center"/>
              <w:rPr>
                <w:rFonts w:ascii="Times New Roman" w:hAnsi="Times New Roman"/>
                <w:bCs/>
              </w:rPr>
            </w:pPr>
          </w:p>
        </w:tc>
      </w:tr>
      <w:tr w:rsidR="00E263D7" w:rsidRPr="00E263D7" w14:paraId="76342E8B" w14:textId="73AAD1EA"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75F62D7F" w14:textId="77777777" w:rsidR="00E263D7" w:rsidRPr="00E263D7" w:rsidRDefault="00E263D7" w:rsidP="00E263D7">
            <w:pPr>
              <w:spacing w:after="0" w:line="240" w:lineRule="auto"/>
              <w:rPr>
                <w:rFonts w:ascii="Times New Roman" w:eastAsia="Calibri" w:hAnsi="Times New Roman"/>
                <w:b/>
              </w:rPr>
            </w:pPr>
            <w:r w:rsidRPr="00E263D7">
              <w:rPr>
                <w:rFonts w:ascii="Times New Roman" w:hAnsi="Times New Roman"/>
                <w:b/>
              </w:rPr>
              <w:t xml:space="preserve">Тема.3.1. </w:t>
            </w:r>
          </w:p>
          <w:p w14:paraId="003C46D2"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Игровая стойка, основные удары в бадминтоне</w:t>
            </w:r>
          </w:p>
        </w:tc>
        <w:tc>
          <w:tcPr>
            <w:tcW w:w="7938" w:type="dxa"/>
            <w:tcBorders>
              <w:top w:val="single" w:sz="4" w:space="0" w:color="auto"/>
              <w:left w:val="single" w:sz="4" w:space="0" w:color="auto"/>
              <w:bottom w:val="single" w:sz="4" w:space="0" w:color="auto"/>
              <w:right w:val="single" w:sz="4" w:space="0" w:color="auto"/>
            </w:tcBorders>
            <w:hideMark/>
          </w:tcPr>
          <w:p w14:paraId="23758623" w14:textId="53817168"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6EA7A7C2" w14:textId="3A8AC6D9"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DBAACC" w14:textId="77777777" w:rsidR="00E263D7" w:rsidRPr="00E263D7" w:rsidRDefault="00E263D7" w:rsidP="00E263D7">
            <w:pPr>
              <w:spacing w:after="0" w:line="240" w:lineRule="auto"/>
              <w:rPr>
                <w:rFonts w:ascii="Times New Roman" w:hAnsi="Times New Roman"/>
                <w:bCs/>
              </w:rPr>
            </w:pPr>
          </w:p>
        </w:tc>
      </w:tr>
      <w:tr w:rsidR="00E263D7" w:rsidRPr="00E263D7" w14:paraId="555DAAA0" w14:textId="7BAFC19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AEA93EA"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243956F2" w14:textId="607BC18C"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6C93AB6" w14:textId="78FB4793"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0DE25D2" w14:textId="77777777" w:rsidR="00E263D7" w:rsidRPr="00E263D7" w:rsidRDefault="00E263D7" w:rsidP="00E263D7">
            <w:pPr>
              <w:spacing w:after="0" w:line="240" w:lineRule="auto"/>
              <w:rPr>
                <w:rFonts w:ascii="Times New Roman" w:hAnsi="Times New Roman"/>
                <w:bCs/>
              </w:rPr>
            </w:pPr>
          </w:p>
        </w:tc>
      </w:tr>
      <w:tr w:rsidR="00E263D7" w:rsidRPr="00E263D7" w14:paraId="1372BDBA" w14:textId="29129C1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567A4F4"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742FDC89" w14:textId="77777777" w:rsidR="00E263D7" w:rsidRPr="00E263D7" w:rsidRDefault="00E263D7" w:rsidP="00E263D7">
            <w:pPr>
              <w:spacing w:after="0" w:line="240" w:lineRule="auto"/>
              <w:jc w:val="both"/>
              <w:rPr>
                <w:rFonts w:ascii="Times New Roman" w:hAnsi="Times New Roman"/>
                <w:bCs/>
              </w:rPr>
            </w:pPr>
            <w:r w:rsidRPr="00E263D7">
              <w:rPr>
                <w:rFonts w:ascii="Times New Roman" w:hAnsi="Times New Roman"/>
                <w:bCs/>
              </w:rPr>
              <w:t xml:space="preserve">Практическое занятие </w:t>
            </w:r>
            <w:r w:rsidRPr="00E263D7">
              <w:rPr>
                <w:rFonts w:ascii="Times New Roman" w:hAnsi="Times New Roman"/>
                <w:b/>
                <w:bCs/>
              </w:rPr>
              <w:t>№ 41</w:t>
            </w:r>
            <w:r w:rsidRPr="00E263D7">
              <w:rPr>
                <w:rFonts w:ascii="Times New Roman" w:hAnsi="Times New Roman"/>
                <w:bCs/>
              </w:rPr>
              <w:t>.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701" w:type="dxa"/>
            <w:tcBorders>
              <w:top w:val="single" w:sz="4" w:space="0" w:color="auto"/>
              <w:left w:val="single" w:sz="4" w:space="0" w:color="auto"/>
              <w:bottom w:val="single" w:sz="4" w:space="0" w:color="auto"/>
              <w:right w:val="single" w:sz="4" w:space="0" w:color="auto"/>
            </w:tcBorders>
          </w:tcPr>
          <w:p w14:paraId="6B2C60F0" w14:textId="5AF5BCF3" w:rsidR="00E263D7" w:rsidRPr="00E263D7" w:rsidRDefault="00E263D7" w:rsidP="00E263D7">
            <w:pPr>
              <w:spacing w:after="0" w:line="240" w:lineRule="auto"/>
              <w:contextualSpacing/>
              <w:rPr>
                <w:rFonts w:ascii="Times New Roman" w:hAnsi="Times New Roman"/>
                <w:bCs/>
              </w:rPr>
            </w:pPr>
          </w:p>
        </w:tc>
        <w:tc>
          <w:tcPr>
            <w:tcW w:w="1985" w:type="dxa"/>
            <w:vMerge w:val="restart"/>
            <w:tcBorders>
              <w:top w:val="single" w:sz="4" w:space="0" w:color="auto"/>
              <w:left w:val="single" w:sz="4" w:space="0" w:color="auto"/>
              <w:bottom w:val="single" w:sz="4" w:space="0" w:color="auto"/>
              <w:right w:val="single" w:sz="4" w:space="0" w:color="auto"/>
            </w:tcBorders>
          </w:tcPr>
          <w:p w14:paraId="576716EE"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28E78BE4"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47474018" w14:textId="77777777" w:rsidR="00E263D7" w:rsidRPr="00E263D7" w:rsidRDefault="00E263D7" w:rsidP="00E263D7">
            <w:pPr>
              <w:spacing w:after="0" w:line="240" w:lineRule="auto"/>
              <w:jc w:val="center"/>
              <w:rPr>
                <w:rFonts w:ascii="Times New Roman" w:hAnsi="Times New Roman"/>
                <w:b/>
              </w:rPr>
            </w:pPr>
          </w:p>
        </w:tc>
      </w:tr>
      <w:tr w:rsidR="00E263D7" w:rsidRPr="00E263D7" w14:paraId="69661852" w14:textId="2A4454D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3E5365A"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7B62F3DB" w14:textId="64C8467E" w:rsidR="00E263D7" w:rsidRPr="00E263D7" w:rsidRDefault="00E263D7" w:rsidP="00E263D7">
            <w:pPr>
              <w:spacing w:after="0" w:line="240" w:lineRule="auto"/>
              <w:contextualSpacing/>
              <w:jc w:val="both"/>
              <w:rPr>
                <w:rFonts w:ascii="Times New Roman" w:eastAsia="Calibri"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E321E9C" w14:textId="205E9B82"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3CCF881" w14:textId="77777777" w:rsidR="00E263D7" w:rsidRPr="00E263D7" w:rsidRDefault="00E263D7" w:rsidP="00E263D7">
            <w:pPr>
              <w:spacing w:after="0" w:line="240" w:lineRule="auto"/>
              <w:rPr>
                <w:rFonts w:ascii="Times New Roman" w:hAnsi="Times New Roman"/>
                <w:b/>
              </w:rPr>
            </w:pPr>
          </w:p>
        </w:tc>
      </w:tr>
      <w:tr w:rsidR="00E263D7" w:rsidRPr="00E263D7" w14:paraId="20999038" w14:textId="57B49331"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0CBFE91E"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 xml:space="preserve">Тема 3.2. </w:t>
            </w:r>
          </w:p>
          <w:p w14:paraId="395EE9E2"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Подачи</w:t>
            </w:r>
          </w:p>
        </w:tc>
        <w:tc>
          <w:tcPr>
            <w:tcW w:w="7938" w:type="dxa"/>
            <w:tcBorders>
              <w:top w:val="single" w:sz="4" w:space="0" w:color="auto"/>
              <w:left w:val="single" w:sz="4" w:space="0" w:color="auto"/>
              <w:bottom w:val="single" w:sz="4" w:space="0" w:color="auto"/>
              <w:right w:val="single" w:sz="4" w:space="0" w:color="auto"/>
            </w:tcBorders>
            <w:hideMark/>
          </w:tcPr>
          <w:p w14:paraId="093F4F9B" w14:textId="496503D2"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5CDDB23E" w14:textId="68808CE9"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400BD28F" w14:textId="77777777" w:rsidR="00E263D7" w:rsidRPr="00E263D7" w:rsidRDefault="00E263D7" w:rsidP="00E263D7">
            <w:pPr>
              <w:spacing w:after="0" w:line="240" w:lineRule="auto"/>
              <w:rPr>
                <w:rFonts w:ascii="Times New Roman" w:hAnsi="Times New Roman"/>
                <w:b/>
              </w:rPr>
            </w:pPr>
          </w:p>
        </w:tc>
      </w:tr>
      <w:tr w:rsidR="00E263D7" w:rsidRPr="00E263D7" w14:paraId="4383A7D9" w14:textId="4BD0349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E3E66C5"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7AF976C5" w14:textId="1CF0FAE0" w:rsidR="00E263D7" w:rsidRPr="00E263D7" w:rsidRDefault="001F4906" w:rsidP="00E263D7">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4E5049" w14:textId="26AAB9D0"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0A6AEFF1" w14:textId="77777777" w:rsidR="00E263D7" w:rsidRPr="00E263D7" w:rsidRDefault="00E263D7" w:rsidP="00E263D7">
            <w:pPr>
              <w:spacing w:after="0" w:line="240" w:lineRule="auto"/>
              <w:rPr>
                <w:rFonts w:ascii="Times New Roman" w:hAnsi="Times New Roman"/>
                <w:b/>
              </w:rPr>
            </w:pPr>
          </w:p>
        </w:tc>
      </w:tr>
      <w:tr w:rsidR="00E263D7" w:rsidRPr="00E263D7" w14:paraId="3AD147B7" w14:textId="3D105464"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CCB0B9F"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048999CC" w14:textId="77777777" w:rsidR="00E263D7" w:rsidRPr="00E263D7" w:rsidRDefault="00E263D7" w:rsidP="00E263D7">
            <w:pPr>
              <w:spacing w:after="0" w:line="240" w:lineRule="auto"/>
              <w:jc w:val="both"/>
              <w:rPr>
                <w:rFonts w:ascii="Times New Roman" w:hAnsi="Times New Roman"/>
                <w:bCs/>
              </w:rPr>
            </w:pPr>
            <w:r w:rsidRPr="00E263D7">
              <w:rPr>
                <w:rFonts w:ascii="Times New Roman" w:hAnsi="Times New Roman"/>
                <w:bCs/>
              </w:rPr>
              <w:t xml:space="preserve">Практическое занятие </w:t>
            </w:r>
            <w:r w:rsidRPr="00E263D7">
              <w:rPr>
                <w:rFonts w:ascii="Times New Roman" w:hAnsi="Times New Roman"/>
                <w:b/>
                <w:bCs/>
              </w:rPr>
              <w:t>№ 42</w:t>
            </w:r>
            <w:r w:rsidRPr="00E263D7">
              <w:rPr>
                <w:rFonts w:ascii="Times New Roman" w:hAnsi="Times New Roman"/>
                <w:bCs/>
              </w:rPr>
              <w:t>. Отработка подач</w:t>
            </w:r>
          </w:p>
        </w:tc>
        <w:tc>
          <w:tcPr>
            <w:tcW w:w="1701" w:type="dxa"/>
            <w:tcBorders>
              <w:top w:val="single" w:sz="4" w:space="0" w:color="auto"/>
              <w:left w:val="single" w:sz="4" w:space="0" w:color="auto"/>
              <w:bottom w:val="single" w:sz="4" w:space="0" w:color="auto"/>
              <w:right w:val="single" w:sz="4" w:space="0" w:color="auto"/>
            </w:tcBorders>
          </w:tcPr>
          <w:p w14:paraId="2DDDE214" w14:textId="7EA71B01"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3436F13C" w14:textId="77777777" w:rsidR="00E263D7" w:rsidRPr="00E263D7" w:rsidRDefault="00E263D7" w:rsidP="00E263D7">
            <w:pPr>
              <w:spacing w:after="0" w:line="240" w:lineRule="auto"/>
              <w:rPr>
                <w:rFonts w:ascii="Times New Roman" w:hAnsi="Times New Roman"/>
                <w:b/>
              </w:rPr>
            </w:pPr>
          </w:p>
        </w:tc>
      </w:tr>
      <w:tr w:rsidR="00E263D7" w:rsidRPr="00E263D7" w14:paraId="36B6F206" w14:textId="3ED0379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9B904CF"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19FA3E10" w14:textId="72454D47"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302B9C84" w14:textId="77777777"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14205058" w14:textId="77777777" w:rsidR="00E263D7" w:rsidRPr="00E263D7" w:rsidRDefault="00E263D7" w:rsidP="00E263D7">
            <w:pPr>
              <w:spacing w:after="0" w:line="240" w:lineRule="auto"/>
              <w:rPr>
                <w:rFonts w:ascii="Times New Roman" w:hAnsi="Times New Roman"/>
                <w:b/>
              </w:rPr>
            </w:pPr>
          </w:p>
        </w:tc>
      </w:tr>
      <w:tr w:rsidR="00E263D7" w:rsidRPr="00E263D7" w14:paraId="34E87E38" w14:textId="289C90B5"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236F908C"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Тема 3.3.</w:t>
            </w:r>
          </w:p>
          <w:p w14:paraId="0A08FF76" w14:textId="77777777" w:rsidR="00E263D7" w:rsidRPr="00E263D7" w:rsidRDefault="00E263D7" w:rsidP="00E263D7">
            <w:pPr>
              <w:spacing w:after="0" w:line="240" w:lineRule="auto"/>
              <w:rPr>
                <w:rFonts w:ascii="Times New Roman" w:hAnsi="Times New Roman"/>
              </w:rPr>
            </w:pPr>
            <w:r w:rsidRPr="00E263D7">
              <w:rPr>
                <w:rFonts w:ascii="Times New Roman" w:hAnsi="Times New Roman"/>
              </w:rPr>
              <w:t>Нападающий удар</w:t>
            </w:r>
          </w:p>
        </w:tc>
        <w:tc>
          <w:tcPr>
            <w:tcW w:w="7938" w:type="dxa"/>
            <w:tcBorders>
              <w:top w:val="single" w:sz="4" w:space="0" w:color="auto"/>
              <w:left w:val="single" w:sz="4" w:space="0" w:color="auto"/>
              <w:bottom w:val="single" w:sz="4" w:space="0" w:color="auto"/>
              <w:right w:val="single" w:sz="4" w:space="0" w:color="auto"/>
            </w:tcBorders>
            <w:hideMark/>
          </w:tcPr>
          <w:p w14:paraId="163D18FA" w14:textId="75191FC3"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Содержание</w:t>
            </w:r>
          </w:p>
        </w:tc>
        <w:tc>
          <w:tcPr>
            <w:tcW w:w="1701" w:type="dxa"/>
            <w:tcBorders>
              <w:top w:val="single" w:sz="4" w:space="0" w:color="auto"/>
              <w:left w:val="single" w:sz="4" w:space="0" w:color="auto"/>
              <w:bottom w:val="single" w:sz="4" w:space="0" w:color="auto"/>
              <w:right w:val="single" w:sz="4" w:space="0" w:color="auto"/>
            </w:tcBorders>
          </w:tcPr>
          <w:p w14:paraId="40F3F0C2" w14:textId="6BC3E946"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55EE8517"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3A74A656"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92D2B71" w14:textId="77777777" w:rsidR="00E263D7" w:rsidRPr="00E263D7" w:rsidRDefault="00E263D7" w:rsidP="00E263D7">
            <w:pPr>
              <w:spacing w:after="0" w:line="240" w:lineRule="auto"/>
              <w:jc w:val="center"/>
              <w:rPr>
                <w:rFonts w:ascii="Times New Roman" w:hAnsi="Times New Roman"/>
                <w:bCs/>
              </w:rPr>
            </w:pPr>
          </w:p>
        </w:tc>
      </w:tr>
      <w:tr w:rsidR="00E263D7" w:rsidRPr="00E263D7" w14:paraId="4CD17534" w14:textId="509FC09B"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63F00F6"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4A14B64F" w14:textId="057225FA" w:rsidR="00E263D7" w:rsidRPr="00E263D7" w:rsidRDefault="001F4906" w:rsidP="00E263D7">
            <w:pPr>
              <w:spacing w:after="0" w:line="240" w:lineRule="auto"/>
              <w:jc w:val="both"/>
              <w:rPr>
                <w:rFonts w:ascii="Times New Roman" w:eastAsia="Calibri" w:hAnsi="Times New Roman"/>
                <w:b/>
              </w:rPr>
            </w:pPr>
            <w:r>
              <w:rPr>
                <w:rFonts w:ascii="Times New Roman" w:hAnsi="Times New Roman"/>
                <w:b/>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17A2BF7B" w14:textId="55D922A2"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9988FCC" w14:textId="77777777" w:rsidR="00E263D7" w:rsidRPr="00E263D7" w:rsidRDefault="00E263D7" w:rsidP="00E263D7">
            <w:pPr>
              <w:spacing w:after="0" w:line="240" w:lineRule="auto"/>
              <w:rPr>
                <w:rFonts w:ascii="Times New Roman" w:hAnsi="Times New Roman"/>
                <w:bCs/>
              </w:rPr>
            </w:pPr>
          </w:p>
        </w:tc>
      </w:tr>
      <w:tr w:rsidR="00E263D7" w:rsidRPr="00E263D7" w14:paraId="77B8EF2E" w14:textId="51BAD74F"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A8A1B8B"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F4F5A32" w14:textId="77777777" w:rsidR="00E263D7" w:rsidRPr="00E263D7" w:rsidRDefault="00E263D7" w:rsidP="00E263D7">
            <w:pPr>
              <w:spacing w:after="0" w:line="240" w:lineRule="auto"/>
              <w:jc w:val="both"/>
              <w:rPr>
                <w:rFonts w:ascii="Times New Roman" w:hAnsi="Times New Roman"/>
                <w:bCs/>
              </w:rPr>
            </w:pPr>
            <w:r w:rsidRPr="00E263D7">
              <w:rPr>
                <w:rFonts w:ascii="Times New Roman" w:hAnsi="Times New Roman"/>
                <w:bCs/>
              </w:rPr>
              <w:t xml:space="preserve">Практическое занятие </w:t>
            </w:r>
            <w:r w:rsidRPr="00E263D7">
              <w:rPr>
                <w:rFonts w:ascii="Times New Roman" w:hAnsi="Times New Roman"/>
                <w:b/>
                <w:bCs/>
              </w:rPr>
              <w:t>№ 43</w:t>
            </w:r>
            <w:r w:rsidRPr="00E263D7">
              <w:rPr>
                <w:rFonts w:ascii="Times New Roman" w:hAnsi="Times New Roman"/>
                <w:bCs/>
              </w:rPr>
              <w:t>. Отработка атакующих ударов, нападающего удара «смеш»</w:t>
            </w:r>
          </w:p>
        </w:tc>
        <w:tc>
          <w:tcPr>
            <w:tcW w:w="1701" w:type="dxa"/>
            <w:tcBorders>
              <w:top w:val="single" w:sz="4" w:space="0" w:color="auto"/>
              <w:left w:val="single" w:sz="4" w:space="0" w:color="auto"/>
              <w:bottom w:val="single" w:sz="4" w:space="0" w:color="auto"/>
              <w:right w:val="single" w:sz="4" w:space="0" w:color="auto"/>
            </w:tcBorders>
          </w:tcPr>
          <w:p w14:paraId="6243FA91" w14:textId="0612729A"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64F074AD" w14:textId="77777777" w:rsidR="00E263D7" w:rsidRPr="00E263D7" w:rsidRDefault="00E263D7" w:rsidP="00E263D7">
            <w:pPr>
              <w:spacing w:after="0" w:line="240" w:lineRule="auto"/>
              <w:rPr>
                <w:rFonts w:ascii="Times New Roman" w:hAnsi="Times New Roman"/>
                <w:bCs/>
              </w:rPr>
            </w:pPr>
          </w:p>
        </w:tc>
      </w:tr>
      <w:tr w:rsidR="00E263D7" w:rsidRPr="00E263D7" w14:paraId="3216C8BC" w14:textId="25E039B1"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0CBCABDA" w14:textId="77777777" w:rsidR="00E263D7" w:rsidRPr="00E263D7" w:rsidRDefault="00E263D7" w:rsidP="00E263D7">
            <w:pPr>
              <w:spacing w:after="0" w:line="240" w:lineRule="auto"/>
              <w:rPr>
                <w:rFonts w:ascii="Times New Roman" w:hAnsi="Times New Roman"/>
                <w:b/>
              </w:rPr>
            </w:pPr>
          </w:p>
        </w:tc>
        <w:tc>
          <w:tcPr>
            <w:tcW w:w="7938" w:type="dxa"/>
            <w:tcBorders>
              <w:top w:val="single" w:sz="4" w:space="0" w:color="auto"/>
              <w:left w:val="single" w:sz="4" w:space="0" w:color="auto"/>
              <w:bottom w:val="single" w:sz="4" w:space="0" w:color="auto"/>
              <w:right w:val="single" w:sz="4" w:space="0" w:color="auto"/>
            </w:tcBorders>
            <w:hideMark/>
          </w:tcPr>
          <w:p w14:paraId="3D1992A7" w14:textId="67B28025" w:rsidR="00E263D7" w:rsidRPr="00E263D7" w:rsidRDefault="00E263D7" w:rsidP="00E263D7">
            <w:pPr>
              <w:spacing w:after="0" w:line="240" w:lineRule="auto"/>
              <w:contextualSpacing/>
              <w:jc w:val="both"/>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191BDCF3" w14:textId="0CC337F1"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tcPr>
          <w:p w14:paraId="5CF8064E" w14:textId="77777777" w:rsidR="00E263D7" w:rsidRPr="00E263D7" w:rsidRDefault="00E263D7" w:rsidP="00E263D7">
            <w:pPr>
              <w:spacing w:after="0" w:line="240" w:lineRule="auto"/>
              <w:rPr>
                <w:rFonts w:ascii="Times New Roman" w:hAnsi="Times New Roman"/>
                <w:bCs/>
              </w:rPr>
            </w:pPr>
          </w:p>
        </w:tc>
      </w:tr>
      <w:tr w:rsidR="00E263D7" w:rsidRPr="00E263D7" w14:paraId="748C18F7" w14:textId="19EAEF7E" w:rsidTr="00E263D7">
        <w:tc>
          <w:tcPr>
            <w:tcW w:w="3657" w:type="dxa"/>
            <w:vMerge w:val="restart"/>
            <w:tcBorders>
              <w:top w:val="single" w:sz="4" w:space="0" w:color="auto"/>
              <w:left w:val="single" w:sz="4" w:space="0" w:color="auto"/>
              <w:bottom w:val="single" w:sz="4" w:space="0" w:color="auto"/>
              <w:right w:val="single" w:sz="4" w:space="0" w:color="auto"/>
            </w:tcBorders>
            <w:hideMark/>
          </w:tcPr>
          <w:p w14:paraId="078624DD" w14:textId="77777777" w:rsidR="00E263D7" w:rsidRPr="00E263D7" w:rsidRDefault="00E263D7" w:rsidP="00E263D7">
            <w:pPr>
              <w:spacing w:after="0" w:line="240" w:lineRule="auto"/>
              <w:rPr>
                <w:rFonts w:ascii="Times New Roman" w:eastAsia="Calibri" w:hAnsi="Times New Roman"/>
                <w:b/>
                <w:bCs/>
              </w:rPr>
            </w:pPr>
            <w:r w:rsidRPr="00E263D7">
              <w:rPr>
                <w:rFonts w:ascii="Times New Roman" w:hAnsi="Times New Roman"/>
                <w:b/>
                <w:bCs/>
              </w:rPr>
              <w:lastRenderedPageBreak/>
              <w:t>Тема 3.4.</w:t>
            </w:r>
          </w:p>
          <w:p w14:paraId="4040E0AB" w14:textId="77777777" w:rsidR="00E263D7" w:rsidRPr="00E263D7" w:rsidRDefault="00E263D7" w:rsidP="00E263D7">
            <w:pPr>
              <w:spacing w:after="0" w:line="240" w:lineRule="auto"/>
              <w:rPr>
                <w:rFonts w:ascii="Times New Roman" w:hAnsi="Times New Roman"/>
                <w:bCs/>
              </w:rPr>
            </w:pPr>
            <w:r w:rsidRPr="00E263D7">
              <w:rPr>
                <w:rFonts w:ascii="Times New Roman" w:hAnsi="Times New Roman"/>
                <w:bCs/>
              </w:rPr>
              <w:t>Судейство соревнований по бадминтону</w:t>
            </w:r>
          </w:p>
        </w:tc>
        <w:tc>
          <w:tcPr>
            <w:tcW w:w="7938" w:type="dxa"/>
            <w:tcBorders>
              <w:top w:val="single" w:sz="4" w:space="0" w:color="auto"/>
              <w:left w:val="single" w:sz="4" w:space="0" w:color="auto"/>
              <w:bottom w:val="single" w:sz="4" w:space="0" w:color="auto"/>
              <w:right w:val="single" w:sz="4" w:space="0" w:color="auto"/>
            </w:tcBorders>
            <w:hideMark/>
          </w:tcPr>
          <w:p w14:paraId="13F7C44F" w14:textId="08E5BCA5" w:rsidR="00E263D7" w:rsidRPr="00E263D7" w:rsidRDefault="00E263D7" w:rsidP="00E263D7">
            <w:pPr>
              <w:spacing w:after="0" w:line="240" w:lineRule="auto"/>
              <w:jc w:val="both"/>
              <w:rPr>
                <w:rFonts w:ascii="Times New Roman" w:hAnsi="Times New Roman"/>
                <w:b/>
              </w:rPr>
            </w:pPr>
            <w:r w:rsidRPr="00E263D7">
              <w:rPr>
                <w:rFonts w:ascii="Times New Roman" w:hAnsi="Times New Roman"/>
                <w:b/>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332C96B" w14:textId="3845E2A8" w:rsidR="00E263D7" w:rsidRPr="00E263D7" w:rsidRDefault="00E263D7" w:rsidP="00E263D7">
            <w:pPr>
              <w:spacing w:after="0" w:line="240" w:lineRule="auto"/>
              <w:contextualSpacing/>
              <w:jc w:val="center"/>
              <w:rPr>
                <w:rFonts w:ascii="Times New Roman" w:hAnsi="Times New Roman"/>
                <w:b/>
              </w:rPr>
            </w:pPr>
          </w:p>
        </w:tc>
        <w:tc>
          <w:tcPr>
            <w:tcW w:w="1985" w:type="dxa"/>
            <w:vMerge w:val="restart"/>
            <w:tcBorders>
              <w:top w:val="single" w:sz="4" w:space="0" w:color="auto"/>
              <w:left w:val="single" w:sz="4" w:space="0" w:color="auto"/>
              <w:bottom w:val="single" w:sz="4" w:space="0" w:color="auto"/>
              <w:right w:val="single" w:sz="4" w:space="0" w:color="auto"/>
            </w:tcBorders>
          </w:tcPr>
          <w:p w14:paraId="281E090F"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04</w:t>
            </w:r>
          </w:p>
          <w:p w14:paraId="234E59CB" w14:textId="77777777" w:rsidR="00E263D7" w:rsidRPr="00E263D7" w:rsidRDefault="00E263D7" w:rsidP="00E263D7">
            <w:pPr>
              <w:tabs>
                <w:tab w:val="left" w:pos="10076"/>
              </w:tabs>
              <w:suppressAutoHyphens/>
              <w:spacing w:after="0" w:line="240" w:lineRule="auto"/>
              <w:jc w:val="center"/>
              <w:rPr>
                <w:rFonts w:ascii="Times New Roman" w:hAnsi="Times New Roman"/>
                <w:color w:val="000000"/>
              </w:rPr>
            </w:pPr>
            <w:r w:rsidRPr="00E263D7">
              <w:rPr>
                <w:rFonts w:ascii="Times New Roman" w:hAnsi="Times New Roman"/>
                <w:color w:val="000000"/>
              </w:rPr>
              <w:t>ОК 08</w:t>
            </w:r>
          </w:p>
          <w:p w14:paraId="50E822CE" w14:textId="77777777" w:rsidR="00E263D7" w:rsidRPr="00E263D7" w:rsidRDefault="00E263D7" w:rsidP="00E263D7">
            <w:pPr>
              <w:spacing w:after="0" w:line="240" w:lineRule="auto"/>
              <w:jc w:val="center"/>
              <w:rPr>
                <w:rFonts w:ascii="Times New Roman" w:hAnsi="Times New Roman"/>
                <w:b/>
              </w:rPr>
            </w:pPr>
          </w:p>
        </w:tc>
      </w:tr>
      <w:tr w:rsidR="00E263D7" w:rsidRPr="00E263D7" w14:paraId="077CDFB7" w14:textId="443CBDE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3DA6BDA8"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40C6AEAC" w14:textId="77777777" w:rsidR="00E263D7" w:rsidRPr="00E263D7" w:rsidRDefault="00E263D7" w:rsidP="00E263D7">
            <w:pPr>
              <w:spacing w:after="0" w:line="240" w:lineRule="auto"/>
              <w:jc w:val="both"/>
              <w:rPr>
                <w:rFonts w:ascii="Times New Roman" w:eastAsia="Calibri" w:hAnsi="Times New Roman"/>
              </w:rPr>
            </w:pPr>
            <w:r w:rsidRPr="00E263D7">
              <w:rPr>
                <w:rFonts w:ascii="Times New Roman" w:hAnsi="Times New Roman"/>
              </w:rPr>
              <w:t>Основы методики судейства по избранному виду спорта. Правила соревнований. Техника и тактика игры. Практика судейства. Судейство соревнований по бадминтону, знание техники и тактики игры; правила судейства; правила игры, игра по упрощенным правилам, по правилам, одиночные, парные игры</w:t>
            </w:r>
          </w:p>
        </w:tc>
        <w:tc>
          <w:tcPr>
            <w:tcW w:w="1701" w:type="dxa"/>
            <w:tcBorders>
              <w:top w:val="single" w:sz="4" w:space="0" w:color="auto"/>
              <w:left w:val="single" w:sz="4" w:space="0" w:color="auto"/>
              <w:bottom w:val="single" w:sz="4" w:space="0" w:color="auto"/>
              <w:right w:val="single" w:sz="4" w:space="0" w:color="auto"/>
            </w:tcBorders>
            <w:vAlign w:val="center"/>
          </w:tcPr>
          <w:p w14:paraId="2127D1C1" w14:textId="6C151328" w:rsidR="00E263D7" w:rsidRPr="00E263D7" w:rsidRDefault="00E263D7" w:rsidP="00E263D7">
            <w:pPr>
              <w:spacing w:after="0" w:line="240" w:lineRule="auto"/>
              <w:contextualSpacing/>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FA6A7B7" w14:textId="77777777" w:rsidR="00E263D7" w:rsidRPr="00E263D7" w:rsidRDefault="00E263D7" w:rsidP="00E263D7">
            <w:pPr>
              <w:spacing w:after="0" w:line="240" w:lineRule="auto"/>
              <w:rPr>
                <w:rFonts w:ascii="Times New Roman" w:hAnsi="Times New Roman"/>
                <w:b/>
              </w:rPr>
            </w:pPr>
          </w:p>
        </w:tc>
      </w:tr>
      <w:tr w:rsidR="00E263D7" w:rsidRPr="00E263D7" w14:paraId="6F1C2AE7" w14:textId="01ED52A9"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5C9F26DA"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0A25BF3" w14:textId="15CB20CB" w:rsidR="00E263D7" w:rsidRPr="00E263D7" w:rsidRDefault="001F4906" w:rsidP="00E263D7">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4FAE628D" w14:textId="7F8CD459" w:rsidR="00E263D7" w:rsidRPr="00E263D7" w:rsidRDefault="00E263D7" w:rsidP="00E263D7">
            <w:pPr>
              <w:spacing w:after="0" w:line="240" w:lineRule="auto"/>
              <w:contextualSpacing/>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0079CED" w14:textId="77777777" w:rsidR="00E263D7" w:rsidRPr="00E263D7" w:rsidRDefault="00E263D7" w:rsidP="00E263D7">
            <w:pPr>
              <w:spacing w:after="0" w:line="240" w:lineRule="auto"/>
              <w:rPr>
                <w:rFonts w:ascii="Times New Roman" w:hAnsi="Times New Roman"/>
                <w:b/>
              </w:rPr>
            </w:pPr>
          </w:p>
        </w:tc>
      </w:tr>
      <w:tr w:rsidR="00E263D7" w:rsidRPr="00E263D7" w14:paraId="7C6D8EAB" w14:textId="048DE382"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26A6D508"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69476A26"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44</w:t>
            </w:r>
            <w:r w:rsidRPr="00E263D7">
              <w:rPr>
                <w:rFonts w:ascii="Times New Roman" w:hAnsi="Times New Roman"/>
              </w:rPr>
              <w:t>. Игра по упрощённым правилам. Судейство соревнований по бадминтону</w:t>
            </w:r>
          </w:p>
        </w:tc>
        <w:tc>
          <w:tcPr>
            <w:tcW w:w="1701" w:type="dxa"/>
            <w:tcBorders>
              <w:top w:val="single" w:sz="4" w:space="0" w:color="auto"/>
              <w:left w:val="single" w:sz="4" w:space="0" w:color="auto"/>
              <w:bottom w:val="single" w:sz="4" w:space="0" w:color="auto"/>
              <w:right w:val="single" w:sz="4" w:space="0" w:color="auto"/>
            </w:tcBorders>
          </w:tcPr>
          <w:p w14:paraId="73C01043" w14:textId="58BB4D0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A3CE017" w14:textId="77777777" w:rsidR="00E263D7" w:rsidRPr="00E263D7" w:rsidRDefault="00E263D7" w:rsidP="00E263D7">
            <w:pPr>
              <w:spacing w:after="0" w:line="240" w:lineRule="auto"/>
              <w:rPr>
                <w:rFonts w:ascii="Times New Roman" w:hAnsi="Times New Roman"/>
                <w:b/>
              </w:rPr>
            </w:pPr>
          </w:p>
        </w:tc>
      </w:tr>
      <w:tr w:rsidR="00E263D7" w:rsidRPr="00E263D7" w14:paraId="67F21E27" w14:textId="6D70E2AA"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12073ECB"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3B00B136"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45</w:t>
            </w:r>
            <w:r w:rsidRPr="00E263D7">
              <w:rPr>
                <w:rFonts w:ascii="Times New Roman" w:hAnsi="Times New Roman"/>
              </w:rPr>
              <w:t>. Контроль техники подач, ударов справа, слева</w:t>
            </w:r>
          </w:p>
        </w:tc>
        <w:tc>
          <w:tcPr>
            <w:tcW w:w="1701" w:type="dxa"/>
            <w:tcBorders>
              <w:top w:val="single" w:sz="4" w:space="0" w:color="auto"/>
              <w:left w:val="single" w:sz="4" w:space="0" w:color="auto"/>
              <w:bottom w:val="single" w:sz="4" w:space="0" w:color="auto"/>
              <w:right w:val="single" w:sz="4" w:space="0" w:color="auto"/>
            </w:tcBorders>
          </w:tcPr>
          <w:p w14:paraId="249B38B0" w14:textId="2487A2C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1DA8A22" w14:textId="77777777" w:rsidR="00E263D7" w:rsidRPr="00E263D7" w:rsidRDefault="00E263D7" w:rsidP="00E263D7">
            <w:pPr>
              <w:spacing w:after="0" w:line="240" w:lineRule="auto"/>
              <w:rPr>
                <w:rFonts w:ascii="Times New Roman" w:hAnsi="Times New Roman"/>
                <w:b/>
              </w:rPr>
            </w:pPr>
          </w:p>
        </w:tc>
      </w:tr>
      <w:tr w:rsidR="00E263D7" w:rsidRPr="00E263D7" w14:paraId="26BE44CC" w14:textId="0C72A60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4E7BBC46"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BF297CD"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46.</w:t>
            </w:r>
            <w:r w:rsidRPr="00E263D7">
              <w:rPr>
                <w:rFonts w:ascii="Times New Roman" w:hAnsi="Times New Roman"/>
              </w:rPr>
              <w:t xml:space="preserve"> Контроль техники игры: одиночные, парные игры</w:t>
            </w:r>
          </w:p>
        </w:tc>
        <w:tc>
          <w:tcPr>
            <w:tcW w:w="1701" w:type="dxa"/>
            <w:tcBorders>
              <w:top w:val="single" w:sz="4" w:space="0" w:color="auto"/>
              <w:left w:val="single" w:sz="4" w:space="0" w:color="auto"/>
              <w:bottom w:val="single" w:sz="4" w:space="0" w:color="auto"/>
              <w:right w:val="single" w:sz="4" w:space="0" w:color="auto"/>
            </w:tcBorders>
          </w:tcPr>
          <w:p w14:paraId="24B69387" w14:textId="027D32FF"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B4665DB" w14:textId="77777777" w:rsidR="00E263D7" w:rsidRPr="00E263D7" w:rsidRDefault="00E263D7" w:rsidP="00E263D7">
            <w:pPr>
              <w:spacing w:after="0" w:line="240" w:lineRule="auto"/>
              <w:rPr>
                <w:rFonts w:ascii="Times New Roman" w:hAnsi="Times New Roman"/>
                <w:b/>
              </w:rPr>
            </w:pPr>
          </w:p>
        </w:tc>
      </w:tr>
      <w:tr w:rsidR="00E263D7" w:rsidRPr="00E263D7" w14:paraId="017EE7B1" w14:textId="3776142E"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6C620F76"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08F81B68" w14:textId="77777777" w:rsidR="00E263D7" w:rsidRPr="00E263D7" w:rsidRDefault="00E263D7" w:rsidP="00E263D7">
            <w:pPr>
              <w:spacing w:after="0" w:line="240" w:lineRule="auto"/>
              <w:jc w:val="both"/>
              <w:rPr>
                <w:rFonts w:ascii="Times New Roman" w:hAnsi="Times New Roman"/>
              </w:rPr>
            </w:pPr>
            <w:r w:rsidRPr="00E263D7">
              <w:rPr>
                <w:rFonts w:ascii="Times New Roman" w:hAnsi="Times New Roman"/>
              </w:rPr>
              <w:t xml:space="preserve">Практическое занятие </w:t>
            </w:r>
            <w:r w:rsidRPr="00E263D7">
              <w:rPr>
                <w:rFonts w:ascii="Times New Roman" w:hAnsi="Times New Roman"/>
                <w:b/>
              </w:rPr>
              <w:t>№ 47</w:t>
            </w:r>
            <w:r w:rsidRPr="00E263D7">
              <w:rPr>
                <w:rFonts w:ascii="Times New Roman" w:hAnsi="Times New Roman"/>
              </w:rPr>
              <w:t xml:space="preserve">. Игра по правилам </w:t>
            </w:r>
          </w:p>
        </w:tc>
        <w:tc>
          <w:tcPr>
            <w:tcW w:w="1701" w:type="dxa"/>
            <w:tcBorders>
              <w:top w:val="single" w:sz="4" w:space="0" w:color="auto"/>
              <w:left w:val="single" w:sz="4" w:space="0" w:color="auto"/>
              <w:bottom w:val="single" w:sz="4" w:space="0" w:color="auto"/>
              <w:right w:val="single" w:sz="4" w:space="0" w:color="auto"/>
            </w:tcBorders>
          </w:tcPr>
          <w:p w14:paraId="314009DF" w14:textId="181A0DAC" w:rsidR="00E263D7" w:rsidRPr="00E263D7" w:rsidRDefault="00E263D7" w:rsidP="00E263D7">
            <w:pPr>
              <w:spacing w:after="0" w:line="240" w:lineRule="auto"/>
              <w:contextualSpacing/>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00C7867C" w14:textId="77777777" w:rsidR="00E263D7" w:rsidRPr="00E263D7" w:rsidRDefault="00E263D7" w:rsidP="00E263D7">
            <w:pPr>
              <w:spacing w:after="0" w:line="240" w:lineRule="auto"/>
              <w:rPr>
                <w:rFonts w:ascii="Times New Roman" w:hAnsi="Times New Roman"/>
                <w:b/>
              </w:rPr>
            </w:pPr>
          </w:p>
        </w:tc>
      </w:tr>
      <w:tr w:rsidR="00E263D7" w:rsidRPr="00E263D7" w14:paraId="6BBB61F2" w14:textId="0232A176" w:rsidTr="00E263D7">
        <w:tc>
          <w:tcPr>
            <w:tcW w:w="3657" w:type="dxa"/>
            <w:vMerge/>
            <w:tcBorders>
              <w:top w:val="single" w:sz="4" w:space="0" w:color="auto"/>
              <w:left w:val="single" w:sz="4" w:space="0" w:color="auto"/>
              <w:bottom w:val="single" w:sz="4" w:space="0" w:color="auto"/>
              <w:right w:val="single" w:sz="4" w:space="0" w:color="auto"/>
            </w:tcBorders>
            <w:vAlign w:val="center"/>
            <w:hideMark/>
          </w:tcPr>
          <w:p w14:paraId="7C8B1DF5" w14:textId="77777777" w:rsidR="00E263D7" w:rsidRPr="00E263D7" w:rsidRDefault="00E263D7" w:rsidP="00E263D7">
            <w:pPr>
              <w:spacing w:after="0" w:line="240" w:lineRule="auto"/>
              <w:rPr>
                <w:rFonts w:ascii="Times New Roman" w:hAnsi="Times New Roman"/>
                <w:bCs/>
              </w:rPr>
            </w:pPr>
          </w:p>
        </w:tc>
        <w:tc>
          <w:tcPr>
            <w:tcW w:w="7938" w:type="dxa"/>
            <w:tcBorders>
              <w:top w:val="single" w:sz="4" w:space="0" w:color="auto"/>
              <w:left w:val="single" w:sz="4" w:space="0" w:color="auto"/>
              <w:bottom w:val="single" w:sz="4" w:space="0" w:color="auto"/>
              <w:right w:val="single" w:sz="4" w:space="0" w:color="auto"/>
            </w:tcBorders>
            <w:hideMark/>
          </w:tcPr>
          <w:p w14:paraId="7B65D940" w14:textId="645B93EC" w:rsidR="00E263D7" w:rsidRPr="00E263D7" w:rsidRDefault="00E263D7" w:rsidP="00E263D7">
            <w:pPr>
              <w:spacing w:after="0" w:line="240" w:lineRule="auto"/>
              <w:contextualSpacing/>
              <w:rPr>
                <w:rFonts w:ascii="Times New Roman" w:hAnsi="Times New Roman"/>
                <w:b/>
                <w:bCs/>
                <w:spacing w:val="-1"/>
              </w:rPr>
            </w:pPr>
            <w:r w:rsidRPr="00E263D7">
              <w:rPr>
                <w:rFonts w:ascii="Times New Roman" w:hAnsi="Times New Roman"/>
                <w:b/>
                <w:bCs/>
                <w:spacing w:val="-1"/>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0D4C5EE5" w14:textId="3A8B3955" w:rsidR="00E263D7" w:rsidRPr="00E263D7" w:rsidRDefault="00E263D7" w:rsidP="00E263D7">
            <w:pPr>
              <w:spacing w:after="0" w:line="240" w:lineRule="auto"/>
              <w:contextualSpacing/>
              <w:jc w:val="center"/>
              <w:rPr>
                <w:rFonts w:ascii="Times New Roman" w:hAnsi="Times New Roman"/>
                <w: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5E13502" w14:textId="77777777" w:rsidR="00E263D7" w:rsidRPr="00E263D7" w:rsidRDefault="00E263D7" w:rsidP="00E263D7">
            <w:pPr>
              <w:spacing w:after="0" w:line="240" w:lineRule="auto"/>
              <w:rPr>
                <w:rFonts w:ascii="Times New Roman" w:hAnsi="Times New Roman"/>
                <w:b/>
              </w:rPr>
            </w:pPr>
          </w:p>
        </w:tc>
      </w:tr>
      <w:tr w:rsidR="00E263D7" w:rsidRPr="00E263D7" w14:paraId="4AC6844B" w14:textId="31B1A01E"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0EA9610D"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Pr>
          <w:p w14:paraId="12FCE500" w14:textId="0A23450E" w:rsidR="00E263D7" w:rsidRPr="00E263D7" w:rsidRDefault="00E263D7" w:rsidP="00E263D7">
            <w:pPr>
              <w:spacing w:after="0" w:line="240" w:lineRule="auto"/>
              <w:contextualSpacing/>
              <w:jc w:val="cente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14:paraId="0AE9EA19" w14:textId="77777777" w:rsidR="00E263D7" w:rsidRPr="00E263D7" w:rsidRDefault="00E263D7" w:rsidP="00E263D7">
            <w:pPr>
              <w:spacing w:after="0" w:line="240" w:lineRule="auto"/>
              <w:jc w:val="center"/>
              <w:rPr>
                <w:rFonts w:ascii="Times New Roman" w:hAnsi="Times New Roman"/>
                <w:b/>
              </w:rPr>
            </w:pPr>
          </w:p>
        </w:tc>
      </w:tr>
      <w:tr w:rsidR="00E263D7" w:rsidRPr="00E263D7" w14:paraId="368FABEF" w14:textId="0A1FC7B7" w:rsidTr="00E263D7">
        <w:tc>
          <w:tcPr>
            <w:tcW w:w="11595" w:type="dxa"/>
            <w:gridSpan w:val="2"/>
            <w:tcBorders>
              <w:top w:val="single" w:sz="4" w:space="0" w:color="auto"/>
              <w:left w:val="single" w:sz="4" w:space="0" w:color="auto"/>
              <w:bottom w:val="single" w:sz="4" w:space="0" w:color="auto"/>
              <w:right w:val="single" w:sz="4" w:space="0" w:color="auto"/>
            </w:tcBorders>
            <w:hideMark/>
          </w:tcPr>
          <w:p w14:paraId="3CCE0877" w14:textId="77777777" w:rsidR="00E263D7" w:rsidRPr="00E263D7" w:rsidRDefault="00E263D7" w:rsidP="00E263D7">
            <w:pPr>
              <w:spacing w:after="0" w:line="240" w:lineRule="auto"/>
              <w:rPr>
                <w:rFonts w:ascii="Times New Roman" w:hAnsi="Times New Roman"/>
                <w:b/>
              </w:rPr>
            </w:pPr>
            <w:r w:rsidRPr="00E263D7">
              <w:rPr>
                <w:rFonts w:ascii="Times New Roman" w:hAnsi="Times New Roman"/>
                <w:b/>
              </w:rPr>
              <w:t>Всего</w:t>
            </w:r>
          </w:p>
        </w:tc>
        <w:tc>
          <w:tcPr>
            <w:tcW w:w="1701" w:type="dxa"/>
            <w:tcBorders>
              <w:top w:val="single" w:sz="4" w:space="0" w:color="auto"/>
              <w:left w:val="single" w:sz="4" w:space="0" w:color="auto"/>
              <w:bottom w:val="single" w:sz="4" w:space="0" w:color="auto"/>
              <w:right w:val="single" w:sz="4" w:space="0" w:color="auto"/>
            </w:tcBorders>
          </w:tcPr>
          <w:p w14:paraId="47278131" w14:textId="73B7EA92" w:rsidR="00E263D7" w:rsidRPr="00E263D7" w:rsidRDefault="00E263D7" w:rsidP="00E263D7">
            <w:pPr>
              <w:spacing w:after="0" w:line="240" w:lineRule="auto"/>
              <w:contextualSpacing/>
              <w:jc w:val="center"/>
              <w:rPr>
                <w:rFonts w:ascii="Times New Roman" w:hAnsi="Times New Roman"/>
                <w:b/>
              </w:rPr>
            </w:pPr>
            <w:r w:rsidRPr="00E263D7">
              <w:rPr>
                <w:rFonts w:ascii="Times New Roman" w:hAnsi="Times New Roman"/>
                <w:b/>
              </w:rPr>
              <w:t>32</w:t>
            </w:r>
            <w:r>
              <w:rPr>
                <w:rFonts w:ascii="Times New Roman" w:hAnsi="Times New Roman"/>
                <w:b/>
              </w:rPr>
              <w:t>-114</w:t>
            </w:r>
          </w:p>
        </w:tc>
        <w:tc>
          <w:tcPr>
            <w:tcW w:w="1985" w:type="dxa"/>
            <w:tcBorders>
              <w:top w:val="single" w:sz="4" w:space="0" w:color="auto"/>
              <w:left w:val="single" w:sz="4" w:space="0" w:color="auto"/>
              <w:bottom w:val="single" w:sz="4" w:space="0" w:color="auto"/>
              <w:right w:val="single" w:sz="4" w:space="0" w:color="auto"/>
            </w:tcBorders>
          </w:tcPr>
          <w:p w14:paraId="519404F9" w14:textId="77777777" w:rsidR="00E263D7" w:rsidRPr="00E263D7" w:rsidRDefault="00E263D7" w:rsidP="00E263D7">
            <w:pPr>
              <w:spacing w:after="0" w:line="240" w:lineRule="auto"/>
              <w:jc w:val="center"/>
              <w:rPr>
                <w:rFonts w:ascii="Times New Roman" w:hAnsi="Times New Roman"/>
                <w:b/>
              </w:rPr>
            </w:pPr>
          </w:p>
        </w:tc>
      </w:tr>
    </w:tbl>
    <w:p w14:paraId="7B8BB7FC" w14:textId="77777777" w:rsidR="008B3591" w:rsidRPr="008B3591" w:rsidRDefault="008B3591" w:rsidP="008B3591">
      <w:pPr>
        <w:spacing w:after="0" w:line="240" w:lineRule="auto"/>
        <w:rPr>
          <w:rFonts w:ascii="Times New Roman" w:hAnsi="Times New Roman"/>
          <w:b/>
          <w:bCs/>
          <w:sz w:val="24"/>
          <w:szCs w:val="24"/>
        </w:rPr>
        <w:sectPr w:rsidR="008B3591" w:rsidRPr="008B3591">
          <w:pgSz w:w="16838" w:h="11906" w:orient="landscape"/>
          <w:pgMar w:top="1134" w:right="567" w:bottom="1134" w:left="1134" w:header="709" w:footer="709" w:gutter="0"/>
          <w:cols w:space="720"/>
        </w:sectPr>
      </w:pPr>
    </w:p>
    <w:p w14:paraId="3A1E3BE7" w14:textId="77777777" w:rsidR="008B3591" w:rsidRPr="008B3591" w:rsidRDefault="008B3591" w:rsidP="008B3591">
      <w:pPr>
        <w:spacing w:after="0" w:line="240" w:lineRule="auto"/>
        <w:ind w:left="709"/>
        <w:jc w:val="center"/>
        <w:rPr>
          <w:rFonts w:ascii="Times New Roman" w:hAnsi="Times New Roman"/>
          <w:b/>
          <w:bCs/>
          <w:sz w:val="24"/>
          <w:szCs w:val="24"/>
        </w:rPr>
      </w:pPr>
      <w:r w:rsidRPr="008B3591">
        <w:rPr>
          <w:rFonts w:ascii="Times New Roman" w:hAnsi="Times New Roman"/>
          <w:b/>
          <w:bCs/>
          <w:sz w:val="24"/>
          <w:szCs w:val="24"/>
        </w:rPr>
        <w:lastRenderedPageBreak/>
        <w:t>3. УСЛОВИЯ РЕАЛИЗАЦИИ ПРОГРАММЫ УЧЕБНОЙ ДИСЦИПЛИНЫ</w:t>
      </w:r>
    </w:p>
    <w:p w14:paraId="34ECE26A"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p>
    <w:p w14:paraId="7EB6B9A5" w14:textId="77777777" w:rsidR="008B3591" w:rsidRPr="008B3591" w:rsidRDefault="008B3591" w:rsidP="008B3591">
      <w:pPr>
        <w:suppressAutoHyphens/>
        <w:spacing w:after="0" w:line="240" w:lineRule="auto"/>
        <w:ind w:firstLine="709"/>
        <w:jc w:val="both"/>
        <w:rPr>
          <w:rFonts w:ascii="Times New Roman" w:hAnsi="Times New Roman"/>
          <w:bCs/>
          <w:sz w:val="24"/>
          <w:szCs w:val="24"/>
        </w:rPr>
      </w:pPr>
      <w:r w:rsidRPr="008B3591">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8B3591">
        <w:rPr>
          <w:rFonts w:ascii="Times New Roman" w:hAnsi="Times New Roman"/>
          <w:bCs/>
          <w:sz w:val="24"/>
          <w:szCs w:val="24"/>
        </w:rPr>
        <w:t>:</w:t>
      </w:r>
    </w:p>
    <w:p w14:paraId="42FCF789" w14:textId="64E9B73F" w:rsidR="008B3591" w:rsidRPr="008B3591" w:rsidRDefault="008B3591" w:rsidP="008B3591">
      <w:pPr>
        <w:spacing w:after="0" w:line="240" w:lineRule="auto"/>
        <w:ind w:right="-1" w:firstLine="360"/>
        <w:jc w:val="both"/>
        <w:rPr>
          <w:rFonts w:ascii="Times New Roman" w:hAnsi="Times New Roman"/>
          <w:bCs/>
          <w:sz w:val="24"/>
          <w:szCs w:val="24"/>
          <w:lang w:eastAsia="x-none"/>
        </w:rPr>
      </w:pPr>
      <w:r w:rsidRPr="008B3591">
        <w:rPr>
          <w:rFonts w:ascii="Times New Roman" w:hAnsi="Times New Roman"/>
          <w:bCs/>
          <w:sz w:val="24"/>
          <w:szCs w:val="24"/>
          <w:lang w:val="x-none" w:eastAsia="x-none"/>
        </w:rPr>
        <w:t xml:space="preserve">Спортивный зал, оснащенный в соответствии с п. 6.1.2.1 </w:t>
      </w:r>
      <w:r w:rsidR="00E3390C">
        <w:rPr>
          <w:rFonts w:ascii="Times New Roman" w:hAnsi="Times New Roman"/>
          <w:bCs/>
          <w:sz w:val="24"/>
          <w:szCs w:val="24"/>
          <w:lang w:eastAsia="x-none"/>
        </w:rPr>
        <w:t>образовательной</w:t>
      </w:r>
      <w:r w:rsidRPr="008B3591">
        <w:rPr>
          <w:rFonts w:ascii="Times New Roman" w:hAnsi="Times New Roman"/>
          <w:bCs/>
          <w:sz w:val="24"/>
          <w:szCs w:val="24"/>
          <w:lang w:val="x-none" w:eastAsia="x-none"/>
        </w:rPr>
        <w:t xml:space="preserve"> программы по профессии</w:t>
      </w:r>
      <w:r w:rsidRPr="008B3591">
        <w:rPr>
          <w:rFonts w:ascii="Times New Roman" w:hAnsi="Times New Roman"/>
          <w:bCs/>
          <w:sz w:val="24"/>
          <w:szCs w:val="24"/>
          <w:lang w:eastAsia="x-none"/>
        </w:rPr>
        <w:t>.</w:t>
      </w:r>
    </w:p>
    <w:p w14:paraId="7DB121B3" w14:textId="77777777" w:rsidR="008B3591" w:rsidRPr="008B3591" w:rsidRDefault="008B3591" w:rsidP="008B3591">
      <w:pPr>
        <w:suppressAutoHyphens/>
        <w:spacing w:after="0"/>
        <w:jc w:val="both"/>
        <w:rPr>
          <w:rFonts w:ascii="Times New Roman" w:hAnsi="Times New Roman"/>
          <w:bCs/>
          <w:sz w:val="24"/>
          <w:szCs w:val="24"/>
        </w:rPr>
      </w:pPr>
    </w:p>
    <w:p w14:paraId="0F66D58E" w14:textId="77777777" w:rsidR="008B3591" w:rsidRPr="008B3591" w:rsidRDefault="008B3591" w:rsidP="007E650F">
      <w:pPr>
        <w:suppressAutoHyphens/>
        <w:spacing w:after="0" w:line="240" w:lineRule="auto"/>
        <w:ind w:firstLine="709"/>
        <w:jc w:val="both"/>
        <w:rPr>
          <w:rFonts w:ascii="Times New Roman" w:hAnsi="Times New Roman"/>
          <w:b/>
          <w:bCs/>
          <w:sz w:val="24"/>
          <w:szCs w:val="24"/>
        </w:rPr>
      </w:pPr>
      <w:r w:rsidRPr="008B3591">
        <w:rPr>
          <w:rFonts w:ascii="Times New Roman" w:hAnsi="Times New Roman"/>
          <w:b/>
          <w:bCs/>
          <w:sz w:val="24"/>
          <w:szCs w:val="24"/>
        </w:rPr>
        <w:t>3.2. Информационное обеспечение реализации программы</w:t>
      </w:r>
    </w:p>
    <w:p w14:paraId="5CAE6589" w14:textId="77777777" w:rsidR="00F07362" w:rsidRDefault="00F07362" w:rsidP="007E650F">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DDBB82D" w14:textId="77777777" w:rsidR="008B3591" w:rsidRPr="008B3591" w:rsidRDefault="008B3591" w:rsidP="007E650F">
      <w:pPr>
        <w:suppressAutoHyphens/>
        <w:spacing w:after="0" w:line="240" w:lineRule="auto"/>
        <w:ind w:firstLine="709"/>
        <w:jc w:val="both"/>
        <w:rPr>
          <w:rFonts w:ascii="Times New Roman" w:hAnsi="Times New Roman"/>
          <w:bCs/>
          <w:sz w:val="24"/>
          <w:szCs w:val="24"/>
        </w:rPr>
      </w:pPr>
    </w:p>
    <w:p w14:paraId="21357715" w14:textId="77777777" w:rsidR="008B3591" w:rsidRPr="008B3591" w:rsidRDefault="008B3591" w:rsidP="007E650F">
      <w:pPr>
        <w:suppressAutoHyphens/>
        <w:spacing w:after="0" w:line="240" w:lineRule="auto"/>
        <w:ind w:firstLine="709"/>
        <w:jc w:val="both"/>
        <w:rPr>
          <w:rFonts w:ascii="Times New Roman" w:hAnsi="Times New Roman"/>
          <w:b/>
          <w:sz w:val="24"/>
          <w:szCs w:val="24"/>
        </w:rPr>
      </w:pPr>
      <w:r w:rsidRPr="008B3591">
        <w:rPr>
          <w:rFonts w:ascii="Times New Roman" w:hAnsi="Times New Roman"/>
          <w:b/>
          <w:sz w:val="24"/>
          <w:szCs w:val="24"/>
        </w:rPr>
        <w:t>3.2.1. Основные печатные издания</w:t>
      </w:r>
    </w:p>
    <w:p w14:paraId="1B26274A" w14:textId="77777777" w:rsidR="008B3591" w:rsidRPr="00F07362" w:rsidRDefault="008B3591" w:rsidP="007E650F">
      <w:pPr>
        <w:pStyle w:val="ad"/>
        <w:numPr>
          <w:ilvl w:val="0"/>
          <w:numId w:val="27"/>
        </w:numPr>
        <w:tabs>
          <w:tab w:val="left" w:pos="331"/>
        </w:tabs>
        <w:spacing w:before="0" w:after="0"/>
        <w:ind w:left="0" w:firstLine="709"/>
        <w:jc w:val="both"/>
        <w:rPr>
          <w:iCs/>
        </w:rPr>
      </w:pPr>
      <w:r w:rsidRPr="00F07362">
        <w:rPr>
          <w:iCs/>
        </w:rPr>
        <w:t>Бишаева А.А., Физическая культура : учебник / А.А. Бишаева, В.В. Малков. — Москва: КноРус, 2022. — 379 с</w:t>
      </w:r>
    </w:p>
    <w:p w14:paraId="21BE0060" w14:textId="77777777" w:rsidR="008B3591" w:rsidRPr="00F07362" w:rsidRDefault="008B3591" w:rsidP="007E650F">
      <w:pPr>
        <w:pStyle w:val="ad"/>
        <w:numPr>
          <w:ilvl w:val="0"/>
          <w:numId w:val="27"/>
        </w:numPr>
        <w:tabs>
          <w:tab w:val="left" w:pos="331"/>
        </w:tabs>
        <w:spacing w:before="0" w:after="0"/>
        <w:ind w:left="0" w:firstLine="709"/>
        <w:jc w:val="both"/>
        <w:rPr>
          <w:iCs/>
        </w:rPr>
      </w:pPr>
      <w:r w:rsidRPr="00F07362">
        <w:rPr>
          <w:iCs/>
        </w:rPr>
        <w:t xml:space="preserve">Виленский М.Я., Физическая культура: учебник / М.Я. Виленский, А.Г. Горшков. — Москва: КноРус, 2022. — 214 с. </w:t>
      </w:r>
    </w:p>
    <w:p w14:paraId="11212916" w14:textId="77777777" w:rsidR="008B3591" w:rsidRPr="00F07362" w:rsidRDefault="008B3591" w:rsidP="007E650F">
      <w:pPr>
        <w:pStyle w:val="ad"/>
        <w:numPr>
          <w:ilvl w:val="0"/>
          <w:numId w:val="27"/>
        </w:numPr>
        <w:tabs>
          <w:tab w:val="left" w:pos="331"/>
        </w:tabs>
        <w:spacing w:before="0" w:after="0"/>
        <w:ind w:left="0" w:firstLine="709"/>
        <w:jc w:val="both"/>
        <w:rPr>
          <w:iCs/>
        </w:rPr>
      </w:pPr>
      <w:r w:rsidRPr="00F07362">
        <w:rPr>
          <w:iCs/>
        </w:rPr>
        <w:t xml:space="preserve">Киреева Е.А., Физическая культура. Практикум: учебное пособие / Е.А. Киреева. — Москва: Русайнс, 2022. — 104 с. </w:t>
      </w:r>
    </w:p>
    <w:p w14:paraId="4031EC09" w14:textId="77777777" w:rsidR="008B3591" w:rsidRPr="00F07362" w:rsidRDefault="008B3591" w:rsidP="007E650F">
      <w:pPr>
        <w:pStyle w:val="ad"/>
        <w:numPr>
          <w:ilvl w:val="0"/>
          <w:numId w:val="27"/>
        </w:numPr>
        <w:spacing w:before="0" w:after="0"/>
        <w:ind w:left="0" w:firstLine="709"/>
        <w:jc w:val="both"/>
      </w:pPr>
      <w:r w:rsidRPr="00F07362">
        <w:rPr>
          <w:iCs/>
        </w:rPr>
        <w:t>Кузнецов В.С., Физическая культура: учебник / В.С. Кузнецов, Г.А. Колодницкий. — Москва: КноРус, 2018. — 256 с.</w:t>
      </w:r>
    </w:p>
    <w:p w14:paraId="5638F434" w14:textId="77777777" w:rsidR="008B3591" w:rsidRPr="008B3591" w:rsidRDefault="008B3591" w:rsidP="007E650F">
      <w:pPr>
        <w:spacing w:after="0" w:line="240" w:lineRule="auto"/>
        <w:ind w:firstLine="709"/>
        <w:contextualSpacing/>
        <w:rPr>
          <w:rFonts w:ascii="Times New Roman" w:hAnsi="Times New Roman"/>
          <w:b/>
          <w:sz w:val="24"/>
          <w:szCs w:val="24"/>
        </w:rPr>
      </w:pPr>
    </w:p>
    <w:p w14:paraId="61FD4E0C" w14:textId="6FF7E70A" w:rsidR="008B3591" w:rsidRPr="008B3591" w:rsidRDefault="00F07362" w:rsidP="007E650F">
      <w:pPr>
        <w:spacing w:after="0" w:line="240" w:lineRule="auto"/>
        <w:ind w:firstLine="709"/>
        <w:contextualSpacing/>
        <w:rPr>
          <w:rFonts w:ascii="Times New Roman" w:hAnsi="Times New Roman"/>
          <w:b/>
          <w:sz w:val="24"/>
          <w:szCs w:val="24"/>
        </w:rPr>
      </w:pPr>
      <w:r>
        <w:rPr>
          <w:rFonts w:ascii="Times New Roman" w:hAnsi="Times New Roman"/>
          <w:b/>
          <w:sz w:val="24"/>
          <w:szCs w:val="24"/>
        </w:rPr>
        <w:t>3.2.2.Основные э</w:t>
      </w:r>
      <w:r w:rsidR="008B3591" w:rsidRPr="008B3591">
        <w:rPr>
          <w:rFonts w:ascii="Times New Roman" w:hAnsi="Times New Roman"/>
          <w:b/>
          <w:sz w:val="24"/>
          <w:szCs w:val="24"/>
        </w:rPr>
        <w:t>лектронные издания</w:t>
      </w:r>
    </w:p>
    <w:p w14:paraId="4DA8166C" w14:textId="32B54A80" w:rsidR="008B3591" w:rsidRPr="00F07362" w:rsidRDefault="007E650F" w:rsidP="007E650F">
      <w:pPr>
        <w:pStyle w:val="ad"/>
        <w:numPr>
          <w:ilvl w:val="0"/>
          <w:numId w:val="28"/>
        </w:numPr>
        <w:spacing w:after="0"/>
        <w:ind w:left="0" w:firstLine="709"/>
        <w:jc w:val="both"/>
        <w:rPr>
          <w:u w:val="single"/>
        </w:rPr>
      </w:pPr>
      <w:r w:rsidRPr="007E650F">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21.10.2023).</w:t>
      </w:r>
    </w:p>
    <w:p w14:paraId="447114EF" w14:textId="77777777" w:rsidR="008B3591" w:rsidRPr="008B3591" w:rsidRDefault="008B3591" w:rsidP="007E650F">
      <w:pPr>
        <w:spacing w:after="0" w:line="240" w:lineRule="auto"/>
        <w:ind w:firstLine="709"/>
        <w:jc w:val="both"/>
        <w:rPr>
          <w:rFonts w:ascii="Times New Roman" w:hAnsi="Times New Roman"/>
          <w:sz w:val="24"/>
          <w:szCs w:val="24"/>
          <w:u w:val="single"/>
        </w:rPr>
      </w:pPr>
    </w:p>
    <w:p w14:paraId="413CFDA6" w14:textId="76462196" w:rsidR="008B3591" w:rsidRDefault="008B3591" w:rsidP="007E650F">
      <w:pPr>
        <w:numPr>
          <w:ilvl w:val="2"/>
          <w:numId w:val="14"/>
        </w:numPr>
        <w:spacing w:before="120" w:after="120" w:line="240" w:lineRule="auto"/>
        <w:ind w:left="0" w:firstLine="709"/>
        <w:contextualSpacing/>
        <w:jc w:val="both"/>
        <w:rPr>
          <w:rFonts w:ascii="Times New Roman" w:hAnsi="Times New Roman"/>
          <w:bCs/>
          <w:i/>
          <w:sz w:val="24"/>
          <w:szCs w:val="24"/>
        </w:rPr>
      </w:pPr>
      <w:r w:rsidRPr="008B3591">
        <w:rPr>
          <w:rFonts w:ascii="Times New Roman" w:hAnsi="Times New Roman"/>
          <w:b/>
          <w:bCs/>
          <w:sz w:val="24"/>
          <w:szCs w:val="24"/>
        </w:rPr>
        <w:t xml:space="preserve">Дополнительные источники </w:t>
      </w:r>
    </w:p>
    <w:p w14:paraId="7B837C0A" w14:textId="77777777" w:rsidR="00F07362" w:rsidRPr="008B3591" w:rsidRDefault="00F07362" w:rsidP="007E650F">
      <w:pPr>
        <w:spacing w:before="120" w:after="120" w:line="240" w:lineRule="auto"/>
        <w:ind w:firstLine="709"/>
        <w:contextualSpacing/>
        <w:jc w:val="both"/>
        <w:rPr>
          <w:rFonts w:ascii="Times New Roman" w:hAnsi="Times New Roman"/>
          <w:bCs/>
          <w:i/>
          <w:sz w:val="24"/>
          <w:szCs w:val="24"/>
        </w:rPr>
      </w:pPr>
    </w:p>
    <w:p w14:paraId="2F01CF4A" w14:textId="2449B2E0" w:rsidR="008B3591" w:rsidRPr="008B3591" w:rsidRDefault="008B3591" w:rsidP="00F07362">
      <w:pPr>
        <w:spacing w:after="0"/>
        <w:contextualSpacing/>
        <w:jc w:val="center"/>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w:t>
      </w:r>
    </w:p>
    <w:p w14:paraId="737A05BF" w14:textId="3A600B06" w:rsidR="008B3591" w:rsidRPr="008B3591" w:rsidRDefault="008B3591" w:rsidP="00F07362">
      <w:pPr>
        <w:spacing w:before="120" w:after="120" w:line="240" w:lineRule="auto"/>
        <w:contextualSpacing/>
        <w:jc w:val="center"/>
        <w:rPr>
          <w:rFonts w:ascii="Times New Roman" w:hAnsi="Times New Roman"/>
          <w:b/>
          <w:sz w:val="24"/>
          <w:szCs w:val="24"/>
        </w:rPr>
      </w:pPr>
      <w:r w:rsidRPr="008B3591">
        <w:rPr>
          <w:rFonts w:ascii="Times New Roman" w:hAnsi="Times New Roman"/>
          <w:b/>
          <w:sz w:val="24"/>
          <w:szCs w:val="24"/>
        </w:rPr>
        <w:t>ДИСЦИПЛИНЫ</w:t>
      </w:r>
    </w:p>
    <w:p w14:paraId="2B3B759C" w14:textId="77777777" w:rsidR="008B3591" w:rsidRPr="008B3591" w:rsidRDefault="008B3591" w:rsidP="008B3591">
      <w:pPr>
        <w:spacing w:after="0" w:line="240" w:lineRule="auto"/>
        <w:ind w:left="-142" w:firstLine="142"/>
        <w:contextualSpacing/>
        <w:rPr>
          <w:rFonts w:ascii="Times New Roman" w:hAnsi="Times New Roman"/>
          <w:b/>
          <w:sz w:val="24"/>
          <w:szCs w:val="24"/>
        </w:rPr>
      </w:pPr>
    </w:p>
    <w:tbl>
      <w:tblP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27" w:type="dxa"/>
          <w:right w:w="227" w:type="dxa"/>
        </w:tblCellMar>
        <w:tblLook w:val="01E0" w:firstRow="1" w:lastRow="1" w:firstColumn="1" w:lastColumn="1" w:noHBand="0" w:noVBand="0"/>
      </w:tblPr>
      <w:tblGrid>
        <w:gridCol w:w="3971"/>
        <w:gridCol w:w="3796"/>
        <w:gridCol w:w="2388"/>
      </w:tblGrid>
      <w:tr w:rsidR="008B3591" w:rsidRPr="008B3591" w14:paraId="1F38F92E" w14:textId="77777777" w:rsidTr="00F24A7F">
        <w:tc>
          <w:tcPr>
            <w:tcW w:w="1955" w:type="pct"/>
            <w:tcBorders>
              <w:top w:val="single" w:sz="4" w:space="0" w:color="auto"/>
              <w:left w:val="single" w:sz="4" w:space="0" w:color="auto"/>
              <w:bottom w:val="single" w:sz="4" w:space="0" w:color="auto"/>
              <w:right w:val="single" w:sz="4" w:space="0" w:color="auto"/>
            </w:tcBorders>
            <w:hideMark/>
          </w:tcPr>
          <w:p w14:paraId="231BBA04" w14:textId="77777777" w:rsidR="008B3591" w:rsidRPr="008B3591" w:rsidRDefault="008B3591" w:rsidP="00F07362">
            <w:pPr>
              <w:spacing w:after="0" w:line="240" w:lineRule="auto"/>
              <w:ind w:left="-142" w:firstLine="142"/>
              <w:jc w:val="center"/>
              <w:rPr>
                <w:rFonts w:ascii="Times New Roman" w:hAnsi="Times New Roman"/>
                <w:b/>
                <w:bCs/>
                <w:i/>
                <w:sz w:val="24"/>
                <w:szCs w:val="24"/>
              </w:rPr>
            </w:pPr>
            <w:r w:rsidRPr="008B3591">
              <w:rPr>
                <w:rFonts w:ascii="Times New Roman" w:hAnsi="Times New Roman"/>
                <w:b/>
                <w:bCs/>
                <w:i/>
                <w:sz w:val="24"/>
                <w:szCs w:val="24"/>
              </w:rPr>
              <w:t>Результаты обучен</w:t>
            </w:r>
            <w:r w:rsidRPr="008B3591">
              <w:rPr>
                <w:rFonts w:ascii="Times New Roman" w:hAnsi="Times New Roman"/>
                <w:b/>
                <w:i/>
                <w:sz w:val="24"/>
                <w:szCs w:val="24"/>
              </w:rPr>
              <w:t>ия</w:t>
            </w:r>
          </w:p>
        </w:tc>
        <w:tc>
          <w:tcPr>
            <w:tcW w:w="1869" w:type="pct"/>
            <w:tcBorders>
              <w:top w:val="single" w:sz="4" w:space="0" w:color="auto"/>
              <w:left w:val="single" w:sz="4" w:space="0" w:color="auto"/>
              <w:bottom w:val="single" w:sz="4" w:space="0" w:color="auto"/>
              <w:right w:val="single" w:sz="4" w:space="0" w:color="auto"/>
            </w:tcBorders>
            <w:hideMark/>
          </w:tcPr>
          <w:p w14:paraId="79BBE4D8" w14:textId="77777777" w:rsidR="008B3591" w:rsidRPr="008B3591" w:rsidRDefault="008B3591" w:rsidP="00F07362">
            <w:pPr>
              <w:spacing w:after="0" w:line="240" w:lineRule="auto"/>
              <w:ind w:left="-142" w:firstLine="142"/>
              <w:jc w:val="center"/>
              <w:rPr>
                <w:rFonts w:ascii="Times New Roman" w:hAnsi="Times New Roman"/>
                <w:b/>
                <w:bCs/>
                <w:i/>
                <w:sz w:val="24"/>
                <w:szCs w:val="24"/>
              </w:rPr>
            </w:pPr>
            <w:r w:rsidRPr="008B3591">
              <w:rPr>
                <w:rFonts w:ascii="Times New Roman" w:hAnsi="Times New Roman"/>
                <w:b/>
                <w:bCs/>
                <w:i/>
                <w:sz w:val="24"/>
                <w:szCs w:val="24"/>
              </w:rPr>
              <w:t>Критерии оценки</w:t>
            </w:r>
          </w:p>
        </w:tc>
        <w:tc>
          <w:tcPr>
            <w:tcW w:w="1177" w:type="pct"/>
            <w:tcBorders>
              <w:top w:val="single" w:sz="4" w:space="0" w:color="auto"/>
              <w:left w:val="single" w:sz="4" w:space="0" w:color="auto"/>
              <w:bottom w:val="single" w:sz="4" w:space="0" w:color="auto"/>
              <w:right w:val="single" w:sz="4" w:space="0" w:color="auto"/>
            </w:tcBorders>
            <w:hideMark/>
          </w:tcPr>
          <w:p w14:paraId="384737EB" w14:textId="77777777" w:rsidR="008B3591" w:rsidRPr="008B3591" w:rsidRDefault="008B3591" w:rsidP="00F07362">
            <w:pPr>
              <w:spacing w:after="0" w:line="240" w:lineRule="auto"/>
              <w:ind w:left="-142" w:firstLine="142"/>
              <w:jc w:val="center"/>
              <w:rPr>
                <w:rFonts w:ascii="Times New Roman" w:hAnsi="Times New Roman"/>
                <w:b/>
                <w:bCs/>
                <w:i/>
                <w:sz w:val="24"/>
                <w:szCs w:val="24"/>
              </w:rPr>
            </w:pPr>
            <w:r w:rsidRPr="008B3591">
              <w:rPr>
                <w:rFonts w:ascii="Times New Roman" w:hAnsi="Times New Roman"/>
                <w:b/>
                <w:bCs/>
                <w:i/>
                <w:sz w:val="24"/>
                <w:szCs w:val="24"/>
              </w:rPr>
              <w:t>Методы оценки</w:t>
            </w:r>
          </w:p>
        </w:tc>
      </w:tr>
      <w:tr w:rsidR="008B3591" w:rsidRPr="008B3591" w14:paraId="380FF10B" w14:textId="77777777" w:rsidTr="00F24A7F">
        <w:tc>
          <w:tcPr>
            <w:tcW w:w="5000" w:type="pct"/>
            <w:gridSpan w:val="3"/>
            <w:tcBorders>
              <w:top w:val="single" w:sz="4" w:space="0" w:color="auto"/>
              <w:left w:val="single" w:sz="4" w:space="0" w:color="auto"/>
              <w:bottom w:val="single" w:sz="4" w:space="0" w:color="auto"/>
              <w:right w:val="single" w:sz="4" w:space="0" w:color="auto"/>
            </w:tcBorders>
            <w:hideMark/>
          </w:tcPr>
          <w:p w14:paraId="67BC2623" w14:textId="77777777" w:rsidR="008B3591" w:rsidRPr="008B3591" w:rsidRDefault="008B3591" w:rsidP="00F07362">
            <w:pPr>
              <w:spacing w:after="0" w:line="240" w:lineRule="auto"/>
              <w:ind w:left="-142" w:firstLine="142"/>
              <w:jc w:val="both"/>
              <w:rPr>
                <w:rFonts w:ascii="Times New Roman" w:hAnsi="Times New Roman"/>
                <w:b/>
                <w:bCs/>
                <w:i/>
                <w:color w:val="000000"/>
                <w:sz w:val="24"/>
                <w:szCs w:val="24"/>
                <w:shd w:val="clear" w:color="auto" w:fill="FFFFFF"/>
              </w:rPr>
            </w:pPr>
            <w:r w:rsidRPr="008B3591">
              <w:rPr>
                <w:rFonts w:ascii="Times New Roman" w:hAnsi="Times New Roman"/>
                <w:b/>
                <w:bCs/>
                <w:color w:val="000000"/>
                <w:sz w:val="24"/>
                <w:szCs w:val="24"/>
                <w:shd w:val="clear" w:color="auto" w:fill="FFFFFF"/>
              </w:rPr>
              <w:t>Перечень знаний, осваиваемых в рамках дисциплины</w:t>
            </w:r>
          </w:p>
        </w:tc>
      </w:tr>
      <w:tr w:rsidR="008B3591" w:rsidRPr="008B3591" w14:paraId="286DC055" w14:textId="77777777" w:rsidTr="00F24A7F">
        <w:tc>
          <w:tcPr>
            <w:tcW w:w="1955" w:type="pct"/>
            <w:tcBorders>
              <w:top w:val="single" w:sz="4" w:space="0" w:color="auto"/>
              <w:left w:val="single" w:sz="4" w:space="0" w:color="auto"/>
              <w:bottom w:val="single" w:sz="4" w:space="0" w:color="auto"/>
              <w:right w:val="single" w:sz="4" w:space="0" w:color="auto"/>
            </w:tcBorders>
            <w:vAlign w:val="center"/>
            <w:hideMark/>
          </w:tcPr>
          <w:p w14:paraId="569F1527" w14:textId="77777777" w:rsidR="008B3591" w:rsidRPr="008B3591" w:rsidRDefault="008B3591" w:rsidP="00F07362">
            <w:pPr>
              <w:spacing w:after="0" w:line="240" w:lineRule="auto"/>
              <w:jc w:val="both"/>
              <w:rPr>
                <w:rFonts w:ascii="Times New Roman" w:hAnsi="Times New Roman"/>
                <w:i/>
                <w:iCs/>
                <w:color w:val="000000"/>
                <w:sz w:val="24"/>
                <w:szCs w:val="24"/>
                <w:shd w:val="clear" w:color="auto" w:fill="FFFFFF"/>
              </w:rPr>
            </w:pPr>
            <w:r w:rsidRPr="008B3591">
              <w:rPr>
                <w:rFonts w:ascii="Times New Roman" w:hAnsi="Times New Roman"/>
                <w:iCs/>
                <w:color w:val="000000"/>
                <w:sz w:val="24"/>
                <w:szCs w:val="24"/>
                <w:u w:val="single"/>
                <w:shd w:val="clear" w:color="auto" w:fill="FFFFFF"/>
              </w:rPr>
              <w:t>Знать</w:t>
            </w:r>
            <w:r w:rsidRPr="008B3591">
              <w:rPr>
                <w:rFonts w:ascii="Times New Roman" w:hAnsi="Times New Roman"/>
                <w:i/>
                <w:iCs/>
                <w:color w:val="000000"/>
                <w:sz w:val="24"/>
                <w:szCs w:val="24"/>
                <w:shd w:val="clear" w:color="auto" w:fill="FFFFFF"/>
              </w:rPr>
              <w:t>:</w:t>
            </w:r>
          </w:p>
          <w:p w14:paraId="2FFB510F" w14:textId="77777777" w:rsidR="008B3591" w:rsidRPr="008B3591" w:rsidRDefault="008B3591" w:rsidP="00F07362">
            <w:pPr>
              <w:spacing w:after="0" w:line="240" w:lineRule="auto"/>
              <w:ind w:firstLine="284"/>
              <w:jc w:val="both"/>
              <w:rPr>
                <w:rFonts w:ascii="Times New Roman" w:hAnsi="Times New Roman"/>
                <w:sz w:val="24"/>
                <w:szCs w:val="24"/>
              </w:rPr>
            </w:pPr>
            <w:r w:rsidRPr="008B3591">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576188C3" w14:textId="77777777" w:rsidR="008B3591" w:rsidRPr="008B3591" w:rsidRDefault="008B3591" w:rsidP="00F07362">
            <w:pPr>
              <w:spacing w:after="0" w:line="240" w:lineRule="auto"/>
              <w:ind w:firstLine="284"/>
              <w:jc w:val="both"/>
              <w:rPr>
                <w:rFonts w:ascii="Times New Roman" w:hAnsi="Times New Roman"/>
                <w:i/>
                <w:sz w:val="24"/>
                <w:szCs w:val="24"/>
              </w:rPr>
            </w:pPr>
            <w:r w:rsidRPr="008B3591">
              <w:rPr>
                <w:rFonts w:ascii="Times New Roman" w:hAnsi="Times New Roman"/>
                <w:iCs/>
                <w:color w:val="000000"/>
                <w:sz w:val="24"/>
                <w:szCs w:val="24"/>
                <w:shd w:val="clear" w:color="auto" w:fill="FFFFFF"/>
              </w:rPr>
              <w:t>основы здорового образа жизни;</w:t>
            </w:r>
          </w:p>
          <w:p w14:paraId="53C87249" w14:textId="77777777" w:rsidR="008B3591" w:rsidRPr="008B3591" w:rsidRDefault="008B3591" w:rsidP="00F07362">
            <w:pPr>
              <w:spacing w:after="0" w:line="240" w:lineRule="auto"/>
              <w:ind w:firstLine="284"/>
              <w:jc w:val="both"/>
              <w:rPr>
                <w:rFonts w:ascii="Times New Roman" w:hAnsi="Times New Roman"/>
                <w:i/>
                <w:sz w:val="24"/>
                <w:szCs w:val="24"/>
              </w:rPr>
            </w:pPr>
            <w:r w:rsidRPr="008B3591">
              <w:rPr>
                <w:rFonts w:ascii="Times New Roman" w:hAnsi="Times New Roman"/>
                <w:bCs/>
                <w:iCs/>
                <w:color w:val="000000"/>
                <w:sz w:val="24"/>
                <w:szCs w:val="24"/>
                <w:shd w:val="clear" w:color="auto" w:fill="FFFFFF"/>
              </w:rPr>
              <w:t>условия профессиональной деятельности и зоны риска физического</w:t>
            </w:r>
            <w:r w:rsidRPr="008B3591">
              <w:rPr>
                <w:rFonts w:ascii="Times New Roman" w:hAnsi="Times New Roman"/>
                <w:i/>
                <w:color w:val="000000"/>
                <w:sz w:val="24"/>
                <w:szCs w:val="24"/>
              </w:rPr>
              <w:t xml:space="preserve"> </w:t>
            </w:r>
            <w:r w:rsidRPr="008B3591">
              <w:rPr>
                <w:rFonts w:ascii="Times New Roman" w:hAnsi="Times New Roman"/>
                <w:color w:val="000000"/>
                <w:sz w:val="24"/>
                <w:szCs w:val="24"/>
              </w:rPr>
              <w:t>здоровья для данной профессии;</w:t>
            </w:r>
          </w:p>
          <w:p w14:paraId="4BD5455E" w14:textId="77777777" w:rsidR="008B3591" w:rsidRPr="008B3591" w:rsidRDefault="008B3591" w:rsidP="00F07362">
            <w:pPr>
              <w:spacing w:after="0" w:line="240" w:lineRule="auto"/>
              <w:ind w:firstLine="284"/>
              <w:jc w:val="both"/>
              <w:rPr>
                <w:rFonts w:ascii="Times New Roman" w:hAnsi="Times New Roman"/>
                <w:bCs/>
                <w:i/>
                <w:sz w:val="24"/>
                <w:szCs w:val="24"/>
              </w:rPr>
            </w:pPr>
            <w:r w:rsidRPr="008B3591">
              <w:rPr>
                <w:rFonts w:ascii="Times New Roman" w:hAnsi="Times New Roman"/>
                <w:sz w:val="24"/>
                <w:szCs w:val="24"/>
              </w:rPr>
              <w:t xml:space="preserve">правила и способы </w:t>
            </w:r>
            <w:r w:rsidRPr="008B3591">
              <w:rPr>
                <w:rFonts w:ascii="Times New Roman" w:hAnsi="Times New Roman"/>
                <w:sz w:val="24"/>
                <w:szCs w:val="24"/>
              </w:rPr>
              <w:lastRenderedPageBreak/>
              <w:t>планирования системы индивидуальных занятий физическими упражнениями различной направленности</w:t>
            </w:r>
          </w:p>
        </w:tc>
        <w:tc>
          <w:tcPr>
            <w:tcW w:w="1869" w:type="pct"/>
            <w:tcBorders>
              <w:top w:val="single" w:sz="4" w:space="0" w:color="auto"/>
              <w:left w:val="single" w:sz="4" w:space="0" w:color="auto"/>
              <w:bottom w:val="single" w:sz="4" w:space="0" w:color="auto"/>
              <w:right w:val="single" w:sz="4" w:space="0" w:color="auto"/>
            </w:tcBorders>
          </w:tcPr>
          <w:p w14:paraId="4FD301BC" w14:textId="77777777" w:rsidR="008B3591" w:rsidRPr="008B3591" w:rsidRDefault="008B3591" w:rsidP="00F07362">
            <w:pPr>
              <w:spacing w:after="0" w:line="240" w:lineRule="auto"/>
              <w:ind w:firstLine="316"/>
              <w:jc w:val="both"/>
              <w:rPr>
                <w:rFonts w:ascii="Times New Roman" w:hAnsi="Times New Roman"/>
                <w:iCs/>
                <w:color w:val="000000"/>
                <w:sz w:val="24"/>
                <w:szCs w:val="24"/>
                <w:shd w:val="clear" w:color="auto" w:fill="FFFFFF"/>
              </w:rPr>
            </w:pPr>
            <w:r w:rsidRPr="008B3591">
              <w:rPr>
                <w:rFonts w:ascii="Times New Roman" w:hAnsi="Times New Roman"/>
                <w:bCs/>
                <w:sz w:val="24"/>
                <w:szCs w:val="24"/>
              </w:rPr>
              <w:lastRenderedPageBreak/>
              <w:t xml:space="preserve"> понимает </w:t>
            </w:r>
            <w:r w:rsidRPr="008B3591">
              <w:rPr>
                <w:rFonts w:ascii="Times New Roman" w:hAnsi="Times New Roman"/>
                <w:iCs/>
                <w:color w:val="000000"/>
                <w:sz w:val="24"/>
                <w:szCs w:val="24"/>
                <w:shd w:val="clear" w:color="auto" w:fill="FFFFFF"/>
              </w:rPr>
              <w:t>роль физической культуры в общекультурном, профессиональном и социальном развитии человека;</w:t>
            </w:r>
          </w:p>
          <w:p w14:paraId="6CF67A49" w14:textId="77777777" w:rsidR="008B3591" w:rsidRPr="008B3591" w:rsidRDefault="008B3591" w:rsidP="00F07362">
            <w:pPr>
              <w:spacing w:after="0" w:line="240" w:lineRule="auto"/>
              <w:ind w:firstLine="316"/>
              <w:jc w:val="both"/>
              <w:rPr>
                <w:rFonts w:ascii="Times New Roman" w:hAnsi="Times New Roman"/>
                <w:color w:val="000000"/>
                <w:sz w:val="24"/>
                <w:szCs w:val="24"/>
              </w:rPr>
            </w:pPr>
            <w:r w:rsidRPr="008B3591">
              <w:rPr>
                <w:rFonts w:ascii="Times New Roman" w:hAnsi="Times New Roman"/>
                <w:iCs/>
                <w:color w:val="000000"/>
                <w:sz w:val="24"/>
                <w:szCs w:val="24"/>
                <w:shd w:val="clear" w:color="auto" w:fill="FFFFFF"/>
              </w:rPr>
              <w:t xml:space="preserve">ведёт здоровый образ жизни; понимает условия </w:t>
            </w:r>
            <w:r w:rsidRPr="008B3591">
              <w:rPr>
                <w:rFonts w:ascii="Times New Roman" w:hAnsi="Times New Roman"/>
                <w:bCs/>
                <w:iCs/>
                <w:color w:val="000000"/>
                <w:sz w:val="24"/>
                <w:szCs w:val="24"/>
                <w:shd w:val="clear" w:color="auto" w:fill="FFFFFF"/>
              </w:rPr>
              <w:t>деятельности и знает зоны риска физического</w:t>
            </w:r>
            <w:r w:rsidRPr="008B3591">
              <w:rPr>
                <w:rFonts w:ascii="Times New Roman" w:hAnsi="Times New Roman"/>
                <w:color w:val="000000"/>
                <w:sz w:val="24"/>
                <w:szCs w:val="24"/>
              </w:rPr>
              <w:t xml:space="preserve"> здоровья для данной профессии;</w:t>
            </w:r>
          </w:p>
          <w:p w14:paraId="46BE3F6D" w14:textId="77777777" w:rsidR="008B3591" w:rsidRPr="008B3591" w:rsidRDefault="008B3591" w:rsidP="00F07362">
            <w:pPr>
              <w:spacing w:after="0" w:line="240" w:lineRule="auto"/>
              <w:ind w:firstLine="316"/>
              <w:jc w:val="both"/>
              <w:rPr>
                <w:rFonts w:ascii="Times New Roman" w:hAnsi="Times New Roman"/>
                <w:i/>
                <w:sz w:val="24"/>
                <w:szCs w:val="24"/>
              </w:rPr>
            </w:pPr>
            <w:r w:rsidRPr="008B3591">
              <w:rPr>
                <w:rFonts w:ascii="Times New Roman" w:hAnsi="Times New Roman"/>
                <w:color w:val="000000"/>
                <w:sz w:val="24"/>
                <w:szCs w:val="24"/>
              </w:rPr>
              <w:t xml:space="preserve">проводит индивидуальные занятия </w:t>
            </w:r>
            <w:r w:rsidRPr="008B3591">
              <w:rPr>
                <w:rFonts w:ascii="Times New Roman" w:hAnsi="Times New Roman"/>
                <w:sz w:val="24"/>
                <w:szCs w:val="24"/>
              </w:rPr>
              <w:t xml:space="preserve">физическими упражнениями различной </w:t>
            </w:r>
            <w:r w:rsidRPr="008B3591">
              <w:rPr>
                <w:rFonts w:ascii="Times New Roman" w:hAnsi="Times New Roman"/>
                <w:sz w:val="24"/>
                <w:szCs w:val="24"/>
              </w:rPr>
              <w:lastRenderedPageBreak/>
              <w:t>направленности</w:t>
            </w:r>
          </w:p>
          <w:p w14:paraId="0B940AA6" w14:textId="77777777" w:rsidR="008B3591" w:rsidRPr="008B3591" w:rsidRDefault="008B3591" w:rsidP="00F07362">
            <w:pPr>
              <w:spacing w:after="0" w:line="240" w:lineRule="auto"/>
              <w:ind w:firstLine="316"/>
              <w:jc w:val="both"/>
              <w:rPr>
                <w:rFonts w:ascii="Times New Roman" w:hAnsi="Times New Roman"/>
                <w:bCs/>
                <w:sz w:val="24"/>
                <w:szCs w:val="24"/>
              </w:rPr>
            </w:pPr>
          </w:p>
        </w:tc>
        <w:tc>
          <w:tcPr>
            <w:tcW w:w="1177" w:type="pct"/>
            <w:tcBorders>
              <w:top w:val="single" w:sz="4" w:space="0" w:color="auto"/>
              <w:left w:val="single" w:sz="4" w:space="0" w:color="auto"/>
              <w:bottom w:val="single" w:sz="4" w:space="0" w:color="auto"/>
              <w:right w:val="single" w:sz="4" w:space="0" w:color="auto"/>
            </w:tcBorders>
          </w:tcPr>
          <w:p w14:paraId="496931CF"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lastRenderedPageBreak/>
              <w:t>Устный опрос.</w:t>
            </w:r>
          </w:p>
          <w:p w14:paraId="63A8B22E"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Тестирование.</w:t>
            </w:r>
          </w:p>
          <w:p w14:paraId="59C882B3"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Результаты выполнения контрольных нормативов</w:t>
            </w:r>
          </w:p>
          <w:p w14:paraId="7C4AEDC2"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p>
          <w:p w14:paraId="6190186C"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p>
          <w:p w14:paraId="7005C544" w14:textId="77777777" w:rsidR="008B3591" w:rsidRPr="008B3591" w:rsidRDefault="008B3591" w:rsidP="00F07362">
            <w:pPr>
              <w:tabs>
                <w:tab w:val="left" w:pos="259"/>
              </w:tabs>
              <w:spacing w:after="0" w:line="240" w:lineRule="auto"/>
              <w:ind w:right="-110" w:hanging="41"/>
              <w:jc w:val="both"/>
              <w:rPr>
                <w:rFonts w:ascii="Times New Roman" w:hAnsi="Times New Roman"/>
                <w:bCs/>
                <w:iCs/>
                <w:sz w:val="24"/>
                <w:szCs w:val="24"/>
              </w:rPr>
            </w:pPr>
          </w:p>
        </w:tc>
      </w:tr>
      <w:tr w:rsidR="008B3591" w:rsidRPr="008B3591" w14:paraId="44812411" w14:textId="77777777" w:rsidTr="00F24A7F">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57855D2" w14:textId="77777777" w:rsidR="008B3591" w:rsidRPr="008B3591" w:rsidRDefault="008B3591" w:rsidP="00F07362">
            <w:pPr>
              <w:spacing w:after="0" w:line="240" w:lineRule="auto"/>
              <w:ind w:right="-110" w:hanging="41"/>
              <w:jc w:val="both"/>
              <w:rPr>
                <w:rFonts w:ascii="Times New Roman" w:hAnsi="Times New Roman"/>
                <w:b/>
                <w:sz w:val="24"/>
                <w:szCs w:val="24"/>
              </w:rPr>
            </w:pPr>
            <w:r w:rsidRPr="008B3591">
              <w:rPr>
                <w:rFonts w:ascii="Times New Roman" w:hAnsi="Times New Roman"/>
                <w:b/>
                <w:sz w:val="24"/>
                <w:szCs w:val="24"/>
              </w:rPr>
              <w:lastRenderedPageBreak/>
              <w:t>Перечень умений, осваиваемых в рамках дисциплины</w:t>
            </w:r>
          </w:p>
        </w:tc>
      </w:tr>
      <w:tr w:rsidR="008B3591" w:rsidRPr="008B3591" w14:paraId="547B468D" w14:textId="77777777" w:rsidTr="00F24A7F">
        <w:trPr>
          <w:trHeight w:val="896"/>
        </w:trPr>
        <w:tc>
          <w:tcPr>
            <w:tcW w:w="1955" w:type="pct"/>
            <w:tcBorders>
              <w:top w:val="single" w:sz="4" w:space="0" w:color="auto"/>
              <w:left w:val="single" w:sz="4" w:space="0" w:color="auto"/>
              <w:bottom w:val="single" w:sz="4" w:space="0" w:color="auto"/>
              <w:right w:val="single" w:sz="4" w:space="0" w:color="auto"/>
            </w:tcBorders>
            <w:vAlign w:val="center"/>
            <w:hideMark/>
          </w:tcPr>
          <w:p w14:paraId="295184A8" w14:textId="77777777" w:rsidR="008B3591" w:rsidRPr="008B3591" w:rsidRDefault="008B3591" w:rsidP="00F07362">
            <w:pPr>
              <w:spacing w:after="0" w:line="240" w:lineRule="auto"/>
              <w:jc w:val="both"/>
              <w:rPr>
                <w:rFonts w:ascii="Times New Roman" w:hAnsi="Times New Roman"/>
                <w:iCs/>
                <w:color w:val="000000"/>
                <w:sz w:val="24"/>
                <w:szCs w:val="24"/>
                <w:u w:val="single"/>
                <w:shd w:val="clear" w:color="auto" w:fill="FFFFFF"/>
              </w:rPr>
            </w:pPr>
            <w:r w:rsidRPr="008B3591">
              <w:rPr>
                <w:rFonts w:ascii="Times New Roman" w:hAnsi="Times New Roman"/>
                <w:iCs/>
                <w:color w:val="000000"/>
                <w:sz w:val="24"/>
                <w:szCs w:val="24"/>
                <w:u w:val="single"/>
                <w:shd w:val="clear" w:color="auto" w:fill="FFFFFF"/>
              </w:rPr>
              <w:t>Уметь:</w:t>
            </w:r>
          </w:p>
          <w:p w14:paraId="375AEAC3" w14:textId="77777777" w:rsidR="008B3591" w:rsidRPr="008B3591" w:rsidRDefault="008B3591" w:rsidP="00F07362">
            <w:pPr>
              <w:spacing w:after="0" w:line="240" w:lineRule="auto"/>
              <w:ind w:firstLine="284"/>
              <w:jc w:val="both"/>
              <w:rPr>
                <w:rFonts w:ascii="Times New Roman" w:hAnsi="Times New Roman"/>
                <w:sz w:val="24"/>
                <w:szCs w:val="24"/>
              </w:rPr>
            </w:pPr>
            <w:r w:rsidRPr="008B3591">
              <w:rPr>
                <w:rFonts w:ascii="Times New Roman" w:hAnsi="Times New Roman"/>
                <w:iCs/>
                <w:color w:val="000000"/>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5ED0A7D" w14:textId="77777777" w:rsidR="008B3591" w:rsidRPr="008B3591" w:rsidRDefault="008B3591" w:rsidP="00F07362">
            <w:pPr>
              <w:suppressAutoHyphens/>
              <w:spacing w:after="0" w:line="240" w:lineRule="auto"/>
              <w:ind w:firstLine="284"/>
              <w:jc w:val="both"/>
              <w:rPr>
                <w:rFonts w:ascii="Times New Roman" w:hAnsi="Times New Roman"/>
                <w:i/>
                <w:iCs/>
                <w:color w:val="000000"/>
                <w:sz w:val="24"/>
                <w:szCs w:val="24"/>
              </w:rPr>
            </w:pPr>
            <w:r w:rsidRPr="008B3591">
              <w:rPr>
                <w:rFonts w:ascii="Times New Roman" w:hAnsi="Times New Roman"/>
                <w:bCs/>
                <w:iCs/>
                <w:color w:val="000000"/>
                <w:sz w:val="24"/>
                <w:szCs w:val="24"/>
                <w:shd w:val="clear" w:color="auto" w:fill="FFFFFF"/>
              </w:rPr>
              <w:t xml:space="preserve">применять рациональные приемы двигательных функций в </w:t>
            </w:r>
            <w:r w:rsidRPr="008B3591">
              <w:rPr>
                <w:rFonts w:ascii="Times New Roman" w:hAnsi="Times New Roman"/>
                <w:color w:val="000000"/>
                <w:sz w:val="24"/>
                <w:szCs w:val="24"/>
              </w:rPr>
              <w:t>профессиональной деятельности;</w:t>
            </w:r>
          </w:p>
          <w:p w14:paraId="61B83A78" w14:textId="77777777" w:rsidR="008B3591" w:rsidRPr="008B3591" w:rsidRDefault="008B3591" w:rsidP="00F07362">
            <w:pPr>
              <w:tabs>
                <w:tab w:val="right" w:pos="2002"/>
              </w:tabs>
              <w:spacing w:after="0" w:line="240" w:lineRule="auto"/>
              <w:ind w:firstLine="284"/>
              <w:jc w:val="both"/>
              <w:rPr>
                <w:rFonts w:ascii="Times New Roman" w:hAnsi="Times New Roman"/>
                <w:i/>
                <w:sz w:val="24"/>
                <w:szCs w:val="24"/>
              </w:rPr>
            </w:pPr>
            <w:r w:rsidRPr="008B3591">
              <w:rPr>
                <w:rFonts w:ascii="Times New Roman" w:hAnsi="Times New Roman"/>
                <w:color w:val="000000"/>
                <w:sz w:val="24"/>
                <w:szCs w:val="24"/>
              </w:rPr>
              <w:t>пользоваться средствами профилактики перенапряжения, характерными для данной профессии;</w:t>
            </w:r>
          </w:p>
          <w:p w14:paraId="73A7FE5C" w14:textId="77777777" w:rsidR="008B3591" w:rsidRPr="008B3591" w:rsidRDefault="008B3591" w:rsidP="00F07362">
            <w:pPr>
              <w:spacing w:after="0" w:line="240" w:lineRule="auto"/>
              <w:ind w:firstLine="284"/>
              <w:jc w:val="both"/>
              <w:rPr>
                <w:rFonts w:ascii="Times New Roman" w:hAnsi="Times New Roman"/>
                <w:bCs/>
                <w:i/>
                <w:sz w:val="24"/>
                <w:szCs w:val="24"/>
              </w:rPr>
            </w:pPr>
            <w:r w:rsidRPr="008B3591">
              <w:rPr>
                <w:rFonts w:ascii="Times New Roman" w:hAnsi="Times New Roman"/>
                <w:color w:val="000000"/>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869" w:type="pct"/>
            <w:tcBorders>
              <w:top w:val="single" w:sz="4" w:space="0" w:color="auto"/>
              <w:left w:val="single" w:sz="4" w:space="0" w:color="auto"/>
              <w:bottom w:val="single" w:sz="4" w:space="0" w:color="auto"/>
              <w:right w:val="single" w:sz="4" w:space="0" w:color="auto"/>
            </w:tcBorders>
            <w:hideMark/>
          </w:tcPr>
          <w:p w14:paraId="0ED5F76D" w14:textId="77777777" w:rsidR="008B3591" w:rsidRPr="008B3591" w:rsidRDefault="008B3591" w:rsidP="00F07362">
            <w:pPr>
              <w:spacing w:after="0" w:line="240" w:lineRule="auto"/>
              <w:ind w:firstLine="316"/>
              <w:jc w:val="both"/>
              <w:rPr>
                <w:rFonts w:ascii="Times New Roman" w:hAnsi="Times New Roman"/>
                <w:sz w:val="24"/>
                <w:szCs w:val="24"/>
              </w:rPr>
            </w:pPr>
            <w:r w:rsidRPr="008B3591">
              <w:rPr>
                <w:rFonts w:ascii="Times New Roman" w:hAnsi="Times New Roman"/>
                <w:bCs/>
                <w:sz w:val="24"/>
                <w:szCs w:val="24"/>
              </w:rPr>
              <w:t xml:space="preserve"> использует </w:t>
            </w:r>
            <w:r w:rsidRPr="008B3591">
              <w:rPr>
                <w:rFonts w:ascii="Times New Roman" w:hAnsi="Times New Roman"/>
                <w:iCs/>
                <w:color w:val="000000"/>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4181C892" w14:textId="77777777" w:rsidR="008B3591" w:rsidRPr="008B3591" w:rsidRDefault="008B3591" w:rsidP="00F07362">
            <w:pPr>
              <w:suppressAutoHyphens/>
              <w:spacing w:after="0" w:line="240" w:lineRule="auto"/>
              <w:ind w:firstLine="316"/>
              <w:jc w:val="both"/>
              <w:rPr>
                <w:rFonts w:ascii="Times New Roman" w:hAnsi="Times New Roman"/>
                <w:i/>
                <w:iCs/>
                <w:color w:val="000000"/>
                <w:sz w:val="24"/>
                <w:szCs w:val="24"/>
              </w:rPr>
            </w:pPr>
            <w:r w:rsidRPr="008B3591">
              <w:rPr>
                <w:rFonts w:ascii="Times New Roman" w:hAnsi="Times New Roman"/>
                <w:bCs/>
                <w:iCs/>
                <w:color w:val="000000"/>
                <w:sz w:val="24"/>
                <w:szCs w:val="24"/>
                <w:shd w:val="clear" w:color="auto" w:fill="FFFFFF"/>
              </w:rPr>
              <w:t xml:space="preserve">применяет рациональные приемы двигательных функций в </w:t>
            </w:r>
            <w:r w:rsidRPr="008B3591">
              <w:rPr>
                <w:rFonts w:ascii="Times New Roman" w:hAnsi="Times New Roman"/>
                <w:color w:val="000000"/>
                <w:sz w:val="24"/>
                <w:szCs w:val="24"/>
              </w:rPr>
              <w:t>профессиональной деятельности;</w:t>
            </w:r>
          </w:p>
          <w:p w14:paraId="2AF856D1" w14:textId="77777777" w:rsidR="008B3591" w:rsidRPr="008B3591" w:rsidRDefault="008B3591" w:rsidP="00F07362">
            <w:pPr>
              <w:tabs>
                <w:tab w:val="right" w:pos="2002"/>
              </w:tabs>
              <w:spacing w:after="0" w:line="240" w:lineRule="auto"/>
              <w:ind w:firstLine="316"/>
              <w:jc w:val="both"/>
              <w:rPr>
                <w:rFonts w:ascii="Times New Roman" w:hAnsi="Times New Roman"/>
                <w:i/>
                <w:sz w:val="24"/>
                <w:szCs w:val="24"/>
              </w:rPr>
            </w:pPr>
            <w:r w:rsidRPr="008B3591">
              <w:rPr>
                <w:rFonts w:ascii="Times New Roman" w:hAnsi="Times New Roman"/>
                <w:color w:val="000000"/>
                <w:sz w:val="24"/>
                <w:szCs w:val="24"/>
              </w:rPr>
              <w:t>пользуется средствами профилактики перенапряжения, характерными для данной профессии;</w:t>
            </w:r>
          </w:p>
          <w:p w14:paraId="1427583C" w14:textId="77777777" w:rsidR="008B3591" w:rsidRPr="008B3591" w:rsidRDefault="008B3591" w:rsidP="00F07362">
            <w:pPr>
              <w:spacing w:after="0" w:line="240" w:lineRule="auto"/>
              <w:ind w:firstLine="316"/>
              <w:jc w:val="both"/>
              <w:rPr>
                <w:rFonts w:ascii="Times New Roman" w:hAnsi="Times New Roman"/>
                <w:bCs/>
                <w:sz w:val="24"/>
                <w:szCs w:val="24"/>
              </w:rPr>
            </w:pPr>
            <w:r w:rsidRPr="008B3591">
              <w:rPr>
                <w:rFonts w:ascii="Times New Roman" w:hAnsi="Times New Roman"/>
                <w:color w:val="000000"/>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77" w:type="pct"/>
            <w:tcBorders>
              <w:top w:val="single" w:sz="4" w:space="0" w:color="auto"/>
              <w:left w:val="single" w:sz="4" w:space="0" w:color="auto"/>
              <w:bottom w:val="single" w:sz="4" w:space="0" w:color="auto"/>
              <w:right w:val="single" w:sz="4" w:space="0" w:color="auto"/>
            </w:tcBorders>
          </w:tcPr>
          <w:p w14:paraId="4470B423"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Выполнение комплекса упражнений.</w:t>
            </w:r>
          </w:p>
          <w:p w14:paraId="32BB815A"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Регулирование физической нагрузки.</w:t>
            </w:r>
          </w:p>
          <w:p w14:paraId="5E5E1CFB"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Владение навыками контроля и оценки.</w:t>
            </w:r>
          </w:p>
          <w:p w14:paraId="5B8AA75E"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Подбор средств и методов занятий.</w:t>
            </w:r>
          </w:p>
          <w:p w14:paraId="7143A759" w14:textId="77777777" w:rsidR="008B3591" w:rsidRPr="008B3591" w:rsidRDefault="008B3591" w:rsidP="00F07362">
            <w:pPr>
              <w:spacing w:after="0" w:line="240" w:lineRule="auto"/>
              <w:ind w:right="-110" w:hanging="41"/>
              <w:jc w:val="both"/>
              <w:rPr>
                <w:rFonts w:ascii="Times New Roman" w:hAnsi="Times New Roman"/>
                <w:bCs/>
                <w:iCs/>
                <w:sz w:val="24"/>
                <w:szCs w:val="24"/>
              </w:rPr>
            </w:pPr>
            <w:r w:rsidRPr="008B3591">
              <w:rPr>
                <w:rFonts w:ascii="Times New Roman" w:hAnsi="Times New Roman"/>
                <w:bCs/>
                <w:iCs/>
                <w:sz w:val="24"/>
                <w:szCs w:val="24"/>
              </w:rPr>
              <w:t>Определение эффективности занятий</w:t>
            </w:r>
          </w:p>
          <w:p w14:paraId="4B77F83E" w14:textId="77777777" w:rsidR="008B3591" w:rsidRPr="008B3591" w:rsidRDefault="008B3591" w:rsidP="00F07362">
            <w:pPr>
              <w:spacing w:after="0" w:line="240" w:lineRule="auto"/>
              <w:ind w:right="-110" w:hanging="41"/>
              <w:jc w:val="both"/>
              <w:rPr>
                <w:rFonts w:ascii="Times New Roman" w:hAnsi="Times New Roman"/>
                <w:bCs/>
                <w:iCs/>
                <w:sz w:val="24"/>
                <w:szCs w:val="24"/>
              </w:rPr>
            </w:pPr>
          </w:p>
        </w:tc>
      </w:tr>
    </w:tbl>
    <w:p w14:paraId="184E7BDF" w14:textId="77777777" w:rsidR="008B3591" w:rsidRPr="008B3591" w:rsidRDefault="008B3591" w:rsidP="008B3591">
      <w:pPr>
        <w:spacing w:after="0" w:line="240" w:lineRule="auto"/>
        <w:rPr>
          <w:rFonts w:ascii="Times New Roman" w:hAnsi="Times New Roman"/>
          <w:b/>
          <w:sz w:val="24"/>
          <w:szCs w:val="24"/>
          <w:lang w:eastAsia="en-US"/>
        </w:rPr>
      </w:pPr>
    </w:p>
    <w:p w14:paraId="7B2910A7" w14:textId="6F535DE1" w:rsidR="008B3591" w:rsidRPr="008B3591" w:rsidRDefault="008B3591" w:rsidP="006E1C07">
      <w:pPr>
        <w:suppressAutoHyphens/>
        <w:spacing w:after="0" w:line="240" w:lineRule="auto"/>
        <w:rPr>
          <w:rFonts w:ascii="Times New Roman" w:hAnsi="Times New Roman"/>
          <w:b/>
          <w:bCs/>
          <w:sz w:val="24"/>
          <w:szCs w:val="24"/>
        </w:rPr>
      </w:pPr>
      <w:r w:rsidRPr="008B3591">
        <w:rPr>
          <w:rFonts w:ascii="Times New Roman" w:hAnsi="Times New Roman"/>
          <w:sz w:val="24"/>
          <w:szCs w:val="24"/>
          <w:lang w:val="x-none" w:eastAsia="x-none"/>
        </w:rPr>
        <w:t xml:space="preserve"> </w:t>
      </w:r>
      <w:bookmarkStart w:id="15" w:name="_Toc90140379"/>
    </w:p>
    <w:p w14:paraId="4F7A987A" w14:textId="77777777" w:rsidR="006E1C07" w:rsidRDefault="006E1C0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79E2D546" w14:textId="79A1CE77" w:rsidR="0023300F" w:rsidRPr="006E1C07" w:rsidRDefault="0023300F"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3.5</w:t>
      </w:r>
    </w:p>
    <w:p w14:paraId="23371940"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13D07C47"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2BEE9FF2" w14:textId="77777777" w:rsidR="00CA6494" w:rsidRPr="008B3591" w:rsidRDefault="00CA6494" w:rsidP="00CA6494">
      <w:pPr>
        <w:ind w:right="-1"/>
        <w:jc w:val="center"/>
        <w:rPr>
          <w:rFonts w:ascii="Times New Roman" w:hAnsi="Times New Roman"/>
          <w:b/>
          <w:i/>
        </w:rPr>
      </w:pPr>
    </w:p>
    <w:p w14:paraId="7C7AC6F9" w14:textId="77777777" w:rsidR="00CA6494" w:rsidRPr="008B3591" w:rsidRDefault="00CA6494" w:rsidP="00CA6494">
      <w:pPr>
        <w:ind w:right="-1"/>
        <w:jc w:val="center"/>
        <w:rPr>
          <w:rFonts w:ascii="Times New Roman" w:hAnsi="Times New Roman"/>
          <w:b/>
          <w:i/>
        </w:rPr>
      </w:pPr>
    </w:p>
    <w:p w14:paraId="0D304A47" w14:textId="6C6BC5E3" w:rsidR="00CA6494" w:rsidRDefault="00CA6494" w:rsidP="00CA6494">
      <w:pPr>
        <w:ind w:right="-1"/>
        <w:jc w:val="center"/>
        <w:rPr>
          <w:rFonts w:ascii="Times New Roman" w:hAnsi="Times New Roman"/>
          <w:b/>
          <w:i/>
        </w:rPr>
      </w:pPr>
    </w:p>
    <w:p w14:paraId="7D9389C0" w14:textId="2018875C" w:rsidR="0023300F" w:rsidRDefault="0023300F" w:rsidP="00CA6494">
      <w:pPr>
        <w:ind w:right="-1"/>
        <w:jc w:val="center"/>
        <w:rPr>
          <w:rFonts w:ascii="Times New Roman" w:hAnsi="Times New Roman"/>
          <w:b/>
          <w:i/>
        </w:rPr>
      </w:pPr>
    </w:p>
    <w:p w14:paraId="680D8A98" w14:textId="6A8ACF92" w:rsidR="0023300F" w:rsidRDefault="0023300F" w:rsidP="00CA6494">
      <w:pPr>
        <w:ind w:right="-1"/>
        <w:jc w:val="center"/>
        <w:rPr>
          <w:rFonts w:ascii="Times New Roman" w:hAnsi="Times New Roman"/>
          <w:b/>
          <w:i/>
        </w:rPr>
      </w:pPr>
    </w:p>
    <w:p w14:paraId="6A49F285" w14:textId="31E9DA65" w:rsidR="0023300F" w:rsidRDefault="0023300F" w:rsidP="00CA6494">
      <w:pPr>
        <w:ind w:right="-1"/>
        <w:jc w:val="center"/>
        <w:rPr>
          <w:rFonts w:ascii="Times New Roman" w:hAnsi="Times New Roman"/>
          <w:b/>
          <w:i/>
        </w:rPr>
      </w:pPr>
    </w:p>
    <w:p w14:paraId="736C14C1" w14:textId="14651592" w:rsidR="0023300F" w:rsidRDefault="0023300F" w:rsidP="00CA6494">
      <w:pPr>
        <w:ind w:right="-1"/>
        <w:jc w:val="center"/>
        <w:rPr>
          <w:rFonts w:ascii="Times New Roman" w:hAnsi="Times New Roman"/>
          <w:b/>
          <w:i/>
        </w:rPr>
      </w:pPr>
    </w:p>
    <w:p w14:paraId="04F9336C" w14:textId="77777777" w:rsidR="0023300F" w:rsidRPr="008B3591" w:rsidRDefault="0023300F" w:rsidP="00CA6494">
      <w:pPr>
        <w:ind w:right="-1"/>
        <w:jc w:val="center"/>
        <w:rPr>
          <w:rFonts w:ascii="Times New Roman" w:hAnsi="Times New Roman"/>
          <w:b/>
          <w:i/>
        </w:rPr>
      </w:pPr>
    </w:p>
    <w:p w14:paraId="109E372D" w14:textId="77777777" w:rsidR="00CA6494" w:rsidRPr="008B3591" w:rsidRDefault="00CA6494" w:rsidP="00CA6494">
      <w:pPr>
        <w:ind w:right="-1"/>
        <w:jc w:val="center"/>
        <w:rPr>
          <w:rFonts w:ascii="Times New Roman" w:hAnsi="Times New Roman"/>
          <w:b/>
          <w:i/>
        </w:rPr>
      </w:pPr>
    </w:p>
    <w:p w14:paraId="20B7615D" w14:textId="77777777" w:rsidR="00CA6494" w:rsidRPr="008B3591" w:rsidRDefault="00CA6494" w:rsidP="00CA6494">
      <w:pPr>
        <w:ind w:right="-1"/>
        <w:jc w:val="center"/>
        <w:rPr>
          <w:rFonts w:ascii="Times New Roman" w:hAnsi="Times New Roman"/>
          <w:b/>
          <w:i/>
        </w:rPr>
      </w:pPr>
    </w:p>
    <w:p w14:paraId="361EE01D" w14:textId="55CBD5BA" w:rsidR="00CA6494" w:rsidRPr="0023300F" w:rsidRDefault="00E263D7" w:rsidP="00CA6494">
      <w:pPr>
        <w:spacing w:after="0" w:line="360" w:lineRule="auto"/>
        <w:contextualSpacing/>
        <w:jc w:val="center"/>
        <w:outlineLvl w:val="1"/>
        <w:rPr>
          <w:rFonts w:ascii="Times New Roman" w:hAnsi="Times New Roman"/>
          <w:b/>
          <w:bCs/>
          <w:iCs/>
          <w:sz w:val="24"/>
          <w:szCs w:val="24"/>
        </w:rPr>
      </w:pPr>
      <w:r w:rsidRPr="006E1C07">
        <w:rPr>
          <w:rFonts w:ascii="Times New Roman" w:hAnsi="Times New Roman"/>
          <w:b/>
          <w:bCs/>
          <w:kern w:val="32"/>
          <w:sz w:val="24"/>
          <w:szCs w:val="24"/>
          <w:lang w:val="x-none" w:eastAsia="x-none"/>
        </w:rPr>
        <w:t>ПРИМЕРНАЯ РАБОЧАЯ ПРОГРАММА УЧЕБНОЙ ДИСЦИПЛИНЫ</w:t>
      </w:r>
      <w:r w:rsidRPr="006E1C07">
        <w:rPr>
          <w:rFonts w:ascii="Times New Roman" w:hAnsi="Times New Roman"/>
          <w:b/>
          <w:bCs/>
          <w:kern w:val="32"/>
          <w:sz w:val="24"/>
          <w:szCs w:val="24"/>
          <w:lang w:val="x-none" w:eastAsia="x-none"/>
        </w:rPr>
        <w:br/>
      </w:r>
      <w:r w:rsidR="00CA6494" w:rsidRPr="0023300F">
        <w:rPr>
          <w:rFonts w:ascii="Times New Roman" w:hAnsi="Times New Roman"/>
          <w:b/>
          <w:bCs/>
          <w:iCs/>
          <w:sz w:val="24"/>
          <w:szCs w:val="24"/>
        </w:rPr>
        <w:t>СГ.0</w:t>
      </w:r>
      <w:r w:rsidR="0023300F" w:rsidRPr="0023300F">
        <w:rPr>
          <w:rFonts w:ascii="Times New Roman" w:hAnsi="Times New Roman"/>
          <w:b/>
          <w:bCs/>
          <w:iCs/>
          <w:sz w:val="24"/>
          <w:szCs w:val="24"/>
        </w:rPr>
        <w:t>5</w:t>
      </w:r>
      <w:r w:rsidR="00CA6494" w:rsidRPr="0023300F">
        <w:rPr>
          <w:rFonts w:ascii="Times New Roman" w:hAnsi="Times New Roman"/>
          <w:b/>
          <w:bCs/>
          <w:iCs/>
          <w:sz w:val="24"/>
          <w:szCs w:val="24"/>
        </w:rPr>
        <w:t xml:space="preserve"> «Основы финансовой грамотности»</w:t>
      </w:r>
    </w:p>
    <w:p w14:paraId="59887C45" w14:textId="77777777" w:rsidR="00CA6494" w:rsidRPr="008B3591" w:rsidRDefault="00CA6494" w:rsidP="00CA6494">
      <w:pPr>
        <w:ind w:right="-1"/>
        <w:rPr>
          <w:rFonts w:ascii="Times New Roman" w:hAnsi="Times New Roman"/>
          <w:b/>
          <w:i/>
        </w:rPr>
      </w:pPr>
    </w:p>
    <w:p w14:paraId="641444B2" w14:textId="77777777" w:rsidR="00CA6494" w:rsidRPr="008B3591" w:rsidRDefault="00CA6494" w:rsidP="00CA6494">
      <w:pPr>
        <w:ind w:right="-1"/>
        <w:rPr>
          <w:rFonts w:ascii="Times New Roman" w:hAnsi="Times New Roman"/>
          <w:b/>
          <w:i/>
        </w:rPr>
      </w:pPr>
    </w:p>
    <w:p w14:paraId="789C5480" w14:textId="77777777" w:rsidR="00CA6494" w:rsidRPr="008B3591" w:rsidRDefault="00CA6494" w:rsidP="00CA6494">
      <w:pPr>
        <w:ind w:right="-1"/>
        <w:rPr>
          <w:rFonts w:ascii="Times New Roman" w:hAnsi="Times New Roman"/>
          <w:b/>
          <w:i/>
        </w:rPr>
      </w:pPr>
    </w:p>
    <w:p w14:paraId="2062ABA9" w14:textId="77777777" w:rsidR="00CA6494" w:rsidRPr="008B3591" w:rsidRDefault="00CA6494" w:rsidP="00CA6494">
      <w:pPr>
        <w:ind w:right="-1"/>
        <w:rPr>
          <w:rFonts w:ascii="Times New Roman" w:hAnsi="Times New Roman"/>
          <w:b/>
          <w:i/>
        </w:rPr>
      </w:pPr>
    </w:p>
    <w:p w14:paraId="0460414C" w14:textId="77777777" w:rsidR="00CA6494" w:rsidRPr="008B3591" w:rsidRDefault="00CA6494" w:rsidP="00CA6494">
      <w:pPr>
        <w:ind w:right="-1"/>
        <w:rPr>
          <w:rFonts w:ascii="Times New Roman" w:hAnsi="Times New Roman"/>
          <w:b/>
          <w:i/>
        </w:rPr>
      </w:pPr>
    </w:p>
    <w:p w14:paraId="7BB5BE59" w14:textId="77777777" w:rsidR="00CA6494" w:rsidRPr="008B3591" w:rsidRDefault="00CA6494" w:rsidP="00CA6494">
      <w:pPr>
        <w:ind w:right="-1"/>
        <w:rPr>
          <w:rFonts w:ascii="Times New Roman" w:hAnsi="Times New Roman"/>
          <w:b/>
          <w:i/>
        </w:rPr>
      </w:pPr>
    </w:p>
    <w:p w14:paraId="06544FF3" w14:textId="77777777" w:rsidR="00CA6494" w:rsidRPr="008B3591" w:rsidRDefault="00CA6494" w:rsidP="00CA6494">
      <w:pPr>
        <w:ind w:right="-1"/>
        <w:rPr>
          <w:rFonts w:ascii="Times New Roman" w:hAnsi="Times New Roman"/>
          <w:b/>
          <w:i/>
        </w:rPr>
      </w:pPr>
    </w:p>
    <w:p w14:paraId="6B8BDB3E" w14:textId="77777777" w:rsidR="00CA6494" w:rsidRPr="008B3591" w:rsidRDefault="00CA6494" w:rsidP="00CA6494">
      <w:pPr>
        <w:ind w:right="-1"/>
        <w:rPr>
          <w:rFonts w:ascii="Times New Roman" w:hAnsi="Times New Roman"/>
          <w:b/>
          <w:i/>
        </w:rPr>
      </w:pPr>
    </w:p>
    <w:p w14:paraId="6F66BBAD" w14:textId="77777777" w:rsidR="00CA6494" w:rsidRPr="008B3591" w:rsidRDefault="00CA6494" w:rsidP="00CA6494">
      <w:pPr>
        <w:ind w:right="-1"/>
        <w:rPr>
          <w:rFonts w:ascii="Times New Roman" w:hAnsi="Times New Roman"/>
          <w:b/>
          <w:i/>
        </w:rPr>
      </w:pPr>
      <w:r>
        <w:rPr>
          <w:rFonts w:ascii="Times New Roman" w:hAnsi="Times New Roman"/>
          <w:b/>
          <w:i/>
        </w:rPr>
        <w:t xml:space="preserve"> </w:t>
      </w:r>
    </w:p>
    <w:p w14:paraId="533ADA40" w14:textId="77777777" w:rsidR="00CA6494" w:rsidRPr="008B3591" w:rsidRDefault="00CA6494" w:rsidP="00CA6494">
      <w:pPr>
        <w:ind w:right="-1"/>
        <w:rPr>
          <w:rFonts w:ascii="Times New Roman" w:hAnsi="Times New Roman"/>
          <w:b/>
          <w:i/>
        </w:rPr>
      </w:pPr>
    </w:p>
    <w:p w14:paraId="13D3B394" w14:textId="77777777" w:rsidR="00CA6494" w:rsidRPr="008B3591" w:rsidRDefault="00CA6494" w:rsidP="00CA6494">
      <w:pPr>
        <w:ind w:right="-1"/>
        <w:rPr>
          <w:rFonts w:ascii="Times New Roman" w:hAnsi="Times New Roman"/>
          <w:b/>
          <w:i/>
        </w:rPr>
      </w:pPr>
    </w:p>
    <w:p w14:paraId="0C1394E2" w14:textId="77777777" w:rsidR="00CA6494" w:rsidRPr="008B3591" w:rsidRDefault="00CA6494" w:rsidP="00CA6494">
      <w:pPr>
        <w:ind w:right="-1"/>
        <w:rPr>
          <w:rFonts w:ascii="Times New Roman" w:hAnsi="Times New Roman"/>
          <w:b/>
          <w:i/>
        </w:rPr>
      </w:pPr>
    </w:p>
    <w:p w14:paraId="66434FA8" w14:textId="77777777" w:rsidR="00CA6494" w:rsidRPr="008B3591" w:rsidRDefault="00CA6494" w:rsidP="00CA6494">
      <w:pPr>
        <w:ind w:right="-1"/>
        <w:rPr>
          <w:rFonts w:ascii="Times New Roman" w:hAnsi="Times New Roman"/>
          <w:b/>
          <w:i/>
        </w:rPr>
      </w:pPr>
    </w:p>
    <w:p w14:paraId="3F53CAA8" w14:textId="77777777" w:rsidR="00CA6494" w:rsidRPr="008B3591" w:rsidRDefault="00CA6494" w:rsidP="00CA6494">
      <w:pPr>
        <w:ind w:right="-1"/>
        <w:rPr>
          <w:rFonts w:ascii="Times New Roman" w:hAnsi="Times New Roman"/>
          <w:b/>
          <w:i/>
        </w:rPr>
      </w:pPr>
    </w:p>
    <w:p w14:paraId="0C9254B8" w14:textId="77777777" w:rsidR="00CA6494" w:rsidRPr="008B3591" w:rsidRDefault="00CA6494" w:rsidP="00CA6494">
      <w:pPr>
        <w:ind w:right="-1"/>
        <w:rPr>
          <w:rFonts w:ascii="Times New Roman" w:hAnsi="Times New Roman"/>
          <w:b/>
          <w:i/>
        </w:rPr>
      </w:pPr>
    </w:p>
    <w:p w14:paraId="64C8C778" w14:textId="21DB12C5" w:rsidR="00CA6494" w:rsidRPr="008B3591" w:rsidRDefault="00CA6494" w:rsidP="00CA6494">
      <w:pPr>
        <w:ind w:right="-1"/>
        <w:jc w:val="center"/>
        <w:rPr>
          <w:rFonts w:ascii="Times New Roman" w:hAnsi="Times New Roman"/>
          <w:b/>
          <w:i/>
          <w:sz w:val="24"/>
          <w:szCs w:val="24"/>
        </w:rPr>
      </w:pPr>
      <w:r w:rsidRPr="0023300F">
        <w:rPr>
          <w:rFonts w:ascii="Times New Roman" w:hAnsi="Times New Roman"/>
          <w:b/>
          <w:bCs/>
          <w:iCs/>
        </w:rPr>
        <w:t>20</w:t>
      </w:r>
      <w:r w:rsidR="0023300F" w:rsidRPr="0023300F">
        <w:rPr>
          <w:rFonts w:ascii="Times New Roman" w:hAnsi="Times New Roman"/>
          <w:b/>
          <w:bCs/>
          <w:iCs/>
        </w:rPr>
        <w:t>23</w:t>
      </w:r>
      <w:r w:rsidRPr="0023300F">
        <w:rPr>
          <w:rFonts w:ascii="Times New Roman" w:hAnsi="Times New Roman"/>
          <w:b/>
          <w:bCs/>
          <w:iCs/>
        </w:rPr>
        <w:t xml:space="preserve"> г.</w:t>
      </w:r>
      <w:r w:rsidRPr="008B3591">
        <w:rPr>
          <w:rFonts w:ascii="Times New Roman" w:hAnsi="Times New Roman"/>
          <w:b/>
          <w:bCs/>
          <w:i/>
        </w:rPr>
        <w:br w:type="page"/>
      </w:r>
      <w:r w:rsidRPr="008B3591">
        <w:rPr>
          <w:rFonts w:ascii="Times New Roman" w:hAnsi="Times New Roman"/>
          <w:b/>
          <w:i/>
          <w:sz w:val="24"/>
          <w:szCs w:val="24"/>
        </w:rPr>
        <w:lastRenderedPageBreak/>
        <w:t>СОДЕРЖАНИЕ</w:t>
      </w:r>
    </w:p>
    <w:p w14:paraId="05994261" w14:textId="77777777" w:rsidR="00CA6494" w:rsidRPr="008B3591" w:rsidRDefault="00CA6494" w:rsidP="00CA64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A6494" w:rsidRPr="008B3591" w14:paraId="5908819F" w14:textId="77777777" w:rsidTr="00F24A7F">
        <w:tc>
          <w:tcPr>
            <w:tcW w:w="7501" w:type="dxa"/>
            <w:hideMark/>
          </w:tcPr>
          <w:p w14:paraId="63943969" w14:textId="77777777" w:rsidR="00CA6494" w:rsidRPr="008B3591" w:rsidRDefault="00CA6494" w:rsidP="00F24A7F">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86B577F" w14:textId="77777777" w:rsidR="00CA6494" w:rsidRPr="008B3591" w:rsidRDefault="00CA6494" w:rsidP="00F24A7F">
            <w:pPr>
              <w:jc w:val="center"/>
              <w:rPr>
                <w:rFonts w:ascii="Times New Roman" w:hAnsi="Times New Roman"/>
                <w:b/>
                <w:sz w:val="24"/>
                <w:szCs w:val="24"/>
              </w:rPr>
            </w:pPr>
          </w:p>
        </w:tc>
      </w:tr>
      <w:tr w:rsidR="00CA6494" w:rsidRPr="008B3591" w14:paraId="61BF15AD" w14:textId="77777777" w:rsidTr="00F24A7F">
        <w:tc>
          <w:tcPr>
            <w:tcW w:w="7501" w:type="dxa"/>
            <w:hideMark/>
          </w:tcPr>
          <w:p w14:paraId="36618C7A" w14:textId="77777777" w:rsidR="00CA6494" w:rsidRPr="008B3591" w:rsidRDefault="00CA6494" w:rsidP="00F24A7F">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СТРУКТУРА И СОДЕРЖАНИЕ УЧЕБНОЙ ДИСЦИПЛИНЫ</w:t>
            </w:r>
          </w:p>
          <w:p w14:paraId="5756E462" w14:textId="77777777" w:rsidR="00CA6494" w:rsidRPr="008B3591" w:rsidRDefault="00CA6494" w:rsidP="00F24A7F">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УСЛОВИЯ РЕАЛИЗАЦИИ УЧЕБНОЙ ДИСЦИПЛИНЫ</w:t>
            </w:r>
          </w:p>
        </w:tc>
        <w:tc>
          <w:tcPr>
            <w:tcW w:w="1854" w:type="dxa"/>
          </w:tcPr>
          <w:p w14:paraId="3B84690E" w14:textId="77777777" w:rsidR="00CA6494" w:rsidRPr="008B3591" w:rsidRDefault="00CA6494" w:rsidP="00F24A7F">
            <w:pPr>
              <w:jc w:val="center"/>
              <w:rPr>
                <w:rFonts w:ascii="Times New Roman" w:hAnsi="Times New Roman"/>
                <w:b/>
                <w:sz w:val="24"/>
                <w:szCs w:val="24"/>
              </w:rPr>
            </w:pPr>
          </w:p>
        </w:tc>
      </w:tr>
      <w:tr w:rsidR="00CA6494" w:rsidRPr="008B3591" w14:paraId="3540D4FD" w14:textId="77777777" w:rsidTr="00F24A7F">
        <w:tc>
          <w:tcPr>
            <w:tcW w:w="7501" w:type="dxa"/>
          </w:tcPr>
          <w:p w14:paraId="7AAF74A5" w14:textId="77777777" w:rsidR="00CA6494" w:rsidRPr="008B3591" w:rsidRDefault="00CA6494" w:rsidP="00F24A7F">
            <w:pPr>
              <w:numPr>
                <w:ilvl w:val="0"/>
                <w:numId w:val="16"/>
              </w:numPr>
              <w:suppressAutoHyphens/>
              <w:jc w:val="both"/>
              <w:rPr>
                <w:rFonts w:ascii="Times New Roman" w:hAnsi="Times New Roman"/>
                <w:b/>
                <w:sz w:val="24"/>
                <w:szCs w:val="24"/>
              </w:rPr>
            </w:pPr>
            <w:r w:rsidRPr="008B3591">
              <w:rPr>
                <w:rFonts w:ascii="Times New Roman" w:hAnsi="Times New Roman"/>
                <w:b/>
                <w:sz w:val="24"/>
                <w:szCs w:val="24"/>
              </w:rPr>
              <w:t>КОНТРОЛЬ И ОЦЕНКА РЕЗУЛЬТАТОВ ОСВОЕНИЯ УЧЕБНОЙ ДИСЦИПЛИНЫ</w:t>
            </w:r>
          </w:p>
          <w:p w14:paraId="381AE63D" w14:textId="77777777" w:rsidR="00CA6494" w:rsidRPr="008B3591" w:rsidRDefault="00CA6494" w:rsidP="00F24A7F">
            <w:pPr>
              <w:suppressAutoHyphens/>
              <w:jc w:val="both"/>
              <w:rPr>
                <w:rFonts w:ascii="Times New Roman" w:hAnsi="Times New Roman"/>
                <w:b/>
                <w:sz w:val="24"/>
                <w:szCs w:val="24"/>
              </w:rPr>
            </w:pPr>
          </w:p>
        </w:tc>
        <w:tc>
          <w:tcPr>
            <w:tcW w:w="1854" w:type="dxa"/>
          </w:tcPr>
          <w:p w14:paraId="7AFF7538" w14:textId="77777777" w:rsidR="00CA6494" w:rsidRPr="008B3591" w:rsidRDefault="00CA6494" w:rsidP="00F24A7F">
            <w:pPr>
              <w:jc w:val="center"/>
              <w:rPr>
                <w:rFonts w:ascii="Times New Roman" w:hAnsi="Times New Roman"/>
                <w:b/>
                <w:sz w:val="24"/>
                <w:szCs w:val="24"/>
              </w:rPr>
            </w:pPr>
          </w:p>
        </w:tc>
      </w:tr>
    </w:tbl>
    <w:p w14:paraId="1337BA44" w14:textId="77777777" w:rsidR="00CA6494" w:rsidRPr="008B3591" w:rsidRDefault="00CA6494" w:rsidP="00CA6494">
      <w:pPr>
        <w:numPr>
          <w:ilvl w:val="0"/>
          <w:numId w:val="11"/>
        </w:numPr>
        <w:suppressAutoHyphens/>
        <w:spacing w:after="0"/>
        <w:ind w:right="-1"/>
        <w:jc w:val="center"/>
        <w:rPr>
          <w:rFonts w:ascii="Times New Roman" w:hAnsi="Times New Roman"/>
          <w:b/>
          <w:sz w:val="24"/>
          <w:szCs w:val="24"/>
        </w:rPr>
      </w:pPr>
      <w:r w:rsidRPr="008B3591">
        <w:rPr>
          <w:rFonts w:ascii="Times New Roman" w:hAnsi="Times New Roman"/>
          <w:b/>
          <w:i/>
          <w:u w:val="single"/>
        </w:rPr>
        <w:br w:type="page"/>
      </w: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5BF179B3" w14:textId="2AF37DD0" w:rsidR="00CA6494" w:rsidRPr="008B3591" w:rsidRDefault="0023300F" w:rsidP="00CA6494">
      <w:pPr>
        <w:suppressAutoHyphens/>
        <w:spacing w:after="0"/>
        <w:ind w:left="360" w:right="-1"/>
        <w:jc w:val="center"/>
        <w:rPr>
          <w:rFonts w:ascii="Times New Roman" w:hAnsi="Times New Roman"/>
          <w:b/>
          <w:sz w:val="24"/>
          <w:szCs w:val="24"/>
        </w:rPr>
      </w:pPr>
      <w:r>
        <w:rPr>
          <w:rFonts w:ascii="Times New Roman" w:hAnsi="Times New Roman"/>
          <w:b/>
          <w:sz w:val="24"/>
          <w:szCs w:val="24"/>
        </w:rPr>
        <w:t>«</w:t>
      </w:r>
      <w:r w:rsidR="00CA6494" w:rsidRPr="008B3591">
        <w:rPr>
          <w:rFonts w:ascii="Times New Roman" w:hAnsi="Times New Roman"/>
          <w:b/>
          <w:sz w:val="24"/>
          <w:szCs w:val="24"/>
        </w:rPr>
        <w:t>СГ.0</w:t>
      </w:r>
      <w:r>
        <w:rPr>
          <w:rFonts w:ascii="Times New Roman" w:hAnsi="Times New Roman"/>
          <w:b/>
          <w:sz w:val="24"/>
          <w:szCs w:val="24"/>
        </w:rPr>
        <w:t>5</w:t>
      </w:r>
      <w:r w:rsidR="00CA6494" w:rsidRPr="008B3591">
        <w:rPr>
          <w:rFonts w:ascii="Times New Roman" w:hAnsi="Times New Roman"/>
          <w:b/>
          <w:sz w:val="24"/>
          <w:szCs w:val="24"/>
        </w:rPr>
        <w:t xml:space="preserve"> Основы финансовой грамотности»</w:t>
      </w:r>
    </w:p>
    <w:p w14:paraId="59D6AE4E" w14:textId="77777777" w:rsidR="00CA6494" w:rsidRPr="008B3591" w:rsidRDefault="00CA6494" w:rsidP="00CA6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BE9BDDB" w14:textId="77777777" w:rsidR="00CA6494" w:rsidRPr="008B3591" w:rsidRDefault="00CA6494" w:rsidP="00CA6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71253407" w14:textId="77777777" w:rsidR="00CA6494" w:rsidRPr="008B3591" w:rsidRDefault="00CA6494" w:rsidP="00CA64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p>
    <w:p w14:paraId="3B49D699" w14:textId="03104D38" w:rsidR="00CA6494" w:rsidRPr="008B3591" w:rsidRDefault="00CA6494" w:rsidP="00CA6494">
      <w:pPr>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Учебная дисциплина </w:t>
      </w:r>
      <w:r w:rsidR="0023300F" w:rsidRPr="0023300F">
        <w:rPr>
          <w:rFonts w:ascii="Times New Roman" w:hAnsi="Times New Roman"/>
          <w:sz w:val="24"/>
          <w:szCs w:val="24"/>
        </w:rPr>
        <w:t>«</w:t>
      </w:r>
      <w:r w:rsidRPr="0023300F">
        <w:rPr>
          <w:rFonts w:ascii="Times New Roman" w:hAnsi="Times New Roman"/>
          <w:sz w:val="24"/>
          <w:szCs w:val="24"/>
        </w:rPr>
        <w:t>СГ.0</w:t>
      </w:r>
      <w:r w:rsidR="0023300F" w:rsidRPr="0023300F">
        <w:rPr>
          <w:rFonts w:ascii="Times New Roman" w:hAnsi="Times New Roman"/>
          <w:sz w:val="24"/>
          <w:szCs w:val="24"/>
        </w:rPr>
        <w:t xml:space="preserve">5 </w:t>
      </w:r>
      <w:r w:rsidRPr="0023300F">
        <w:rPr>
          <w:rFonts w:ascii="Times New Roman" w:hAnsi="Times New Roman"/>
          <w:sz w:val="24"/>
          <w:szCs w:val="24"/>
        </w:rPr>
        <w:t>Основы финансовой грамотности»</w:t>
      </w:r>
      <w:r w:rsidRPr="008B3591">
        <w:rPr>
          <w:rFonts w:ascii="Times New Roman" w:hAnsi="Times New Roman"/>
          <w:b/>
          <w:i/>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23300F">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профессии 26.01.02 Судостроитель-судоремонтник неметаллических судов.</w:t>
      </w:r>
    </w:p>
    <w:p w14:paraId="1ABA6E59" w14:textId="38AC54F5" w:rsidR="00CA6494" w:rsidRPr="008B3591" w:rsidRDefault="00CA6494" w:rsidP="00CA6494">
      <w:pPr>
        <w:spacing w:after="0" w:line="240" w:lineRule="auto"/>
        <w:ind w:firstLine="709"/>
        <w:jc w:val="both"/>
        <w:rPr>
          <w:rFonts w:ascii="Times New Roman" w:hAnsi="Times New Roman"/>
          <w:bCs/>
          <w:iCs/>
          <w:sz w:val="24"/>
          <w:szCs w:val="24"/>
        </w:rPr>
      </w:pPr>
      <w:r w:rsidRPr="008B3591">
        <w:rPr>
          <w:rFonts w:ascii="Times New Roman" w:hAnsi="Times New Roman"/>
          <w:sz w:val="24"/>
          <w:szCs w:val="24"/>
        </w:rPr>
        <w:t>Особое значение дисциплина имеет при формировании и развити</w:t>
      </w:r>
      <w:r w:rsidR="0023300F">
        <w:rPr>
          <w:rFonts w:ascii="Times New Roman" w:hAnsi="Times New Roman"/>
          <w:sz w:val="24"/>
          <w:szCs w:val="24"/>
        </w:rPr>
        <w:t>и</w:t>
      </w:r>
      <w:r w:rsidRPr="008B3591">
        <w:rPr>
          <w:rFonts w:ascii="Times New Roman" w:hAnsi="Times New Roman"/>
          <w:sz w:val="24"/>
          <w:szCs w:val="24"/>
        </w:rPr>
        <w:t xml:space="preserve">: </w:t>
      </w:r>
      <w:r w:rsidRPr="008B3591">
        <w:rPr>
          <w:rFonts w:ascii="Times New Roman" w:hAnsi="Times New Roman"/>
          <w:bCs/>
          <w:iCs/>
          <w:sz w:val="24"/>
          <w:szCs w:val="24"/>
        </w:rPr>
        <w:t xml:space="preserve">ОК </w:t>
      </w:r>
      <w:r w:rsidR="007E650F">
        <w:rPr>
          <w:rFonts w:ascii="Times New Roman" w:hAnsi="Times New Roman"/>
          <w:bCs/>
          <w:iCs/>
          <w:sz w:val="24"/>
          <w:szCs w:val="24"/>
        </w:rPr>
        <w:t xml:space="preserve">01, ОК 02, ОК </w:t>
      </w:r>
      <w:r w:rsidRPr="008B3591">
        <w:rPr>
          <w:rFonts w:ascii="Times New Roman" w:hAnsi="Times New Roman"/>
          <w:bCs/>
          <w:iCs/>
          <w:sz w:val="24"/>
          <w:szCs w:val="24"/>
        </w:rPr>
        <w:t>03.</w:t>
      </w:r>
    </w:p>
    <w:p w14:paraId="7D27F9BC" w14:textId="77777777" w:rsidR="00CA6494" w:rsidRPr="008B3591" w:rsidRDefault="00CA6494" w:rsidP="00CA6494">
      <w:pPr>
        <w:numPr>
          <w:ilvl w:val="1"/>
          <w:numId w:val="17"/>
        </w:numPr>
        <w:tabs>
          <w:tab w:val="left" w:pos="709"/>
          <w:tab w:val="left" w:pos="993"/>
          <w:tab w:val="left" w:pos="1134"/>
        </w:tabs>
        <w:suppressAutoHyphens/>
        <w:spacing w:before="120" w:after="0" w:line="240" w:lineRule="auto"/>
        <w:ind w:right="-1" w:firstLine="709"/>
        <w:jc w:val="both"/>
        <w:rPr>
          <w:rFonts w:ascii="Times New Roman" w:hAnsi="Times New Roman"/>
          <w:sz w:val="24"/>
          <w:szCs w:val="24"/>
          <w:lang w:val="x-none" w:eastAsia="en-US"/>
        </w:rPr>
      </w:pPr>
      <w:r w:rsidRPr="008B3591">
        <w:rPr>
          <w:rFonts w:ascii="Times New Roman" w:hAnsi="Times New Roman"/>
          <w:b/>
          <w:sz w:val="24"/>
          <w:szCs w:val="24"/>
          <w:lang w:val="x-none" w:eastAsia="x-none"/>
        </w:rPr>
        <w:t xml:space="preserve">Цель и планируемые результаты освоения дисциплины </w:t>
      </w:r>
    </w:p>
    <w:p w14:paraId="01A4A45A" w14:textId="77777777" w:rsidR="00CA6494" w:rsidRPr="008B3591" w:rsidRDefault="00CA6494" w:rsidP="00CA6494">
      <w:pPr>
        <w:tabs>
          <w:tab w:val="left" w:pos="709"/>
          <w:tab w:val="left" w:pos="993"/>
          <w:tab w:val="left" w:pos="1134"/>
        </w:tabs>
        <w:suppressAutoHyphens/>
        <w:spacing w:before="120" w:after="0" w:line="240" w:lineRule="auto"/>
        <w:ind w:right="-1" w:firstLine="709"/>
        <w:jc w:val="both"/>
        <w:rPr>
          <w:rFonts w:ascii="Times New Roman" w:hAnsi="Times New Roman"/>
          <w:sz w:val="24"/>
          <w:szCs w:val="24"/>
          <w:lang w:val="x-none" w:eastAsia="en-US"/>
        </w:rPr>
      </w:pPr>
      <w:r w:rsidRPr="008B3591">
        <w:rPr>
          <w:rFonts w:ascii="Times New Roman" w:hAnsi="Times New Roman"/>
          <w:sz w:val="24"/>
          <w:szCs w:val="24"/>
          <w:lang w:val="x-none" w:eastAsia="x-none"/>
        </w:rPr>
        <w:t>В рамках программы учебной дисциплины обучающимися осваиваются умения и знания</w:t>
      </w:r>
    </w:p>
    <w:tbl>
      <w:tblPr>
        <w:tblW w:w="10140" w:type="dxa"/>
        <w:tblInd w:w="93" w:type="dxa"/>
        <w:tblLook w:val="04A0" w:firstRow="1" w:lastRow="0" w:firstColumn="1" w:lastColumn="0" w:noHBand="0" w:noVBand="1"/>
      </w:tblPr>
      <w:tblGrid>
        <w:gridCol w:w="1575"/>
        <w:gridCol w:w="4110"/>
        <w:gridCol w:w="4455"/>
      </w:tblGrid>
      <w:tr w:rsidR="007E650F" w:rsidRPr="007E650F" w14:paraId="01CCC0A0" w14:textId="77777777" w:rsidTr="007E650F">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2559E965" w14:textId="77777777" w:rsidR="007E650F" w:rsidRPr="007E650F" w:rsidRDefault="007E650F" w:rsidP="007E650F">
            <w:pPr>
              <w:spacing w:after="0" w:line="240" w:lineRule="auto"/>
              <w:jc w:val="center"/>
              <w:rPr>
                <w:rFonts w:ascii="Times New Roman" w:hAnsi="Times New Roman"/>
                <w:b/>
                <w:bCs/>
                <w:color w:val="000000"/>
                <w:sz w:val="24"/>
                <w:szCs w:val="24"/>
              </w:rPr>
            </w:pPr>
            <w:r w:rsidRPr="007E650F">
              <w:rPr>
                <w:rFonts w:ascii="Times New Roman" w:hAnsi="Times New Roman"/>
                <w:b/>
                <w:bCs/>
                <w:color w:val="000000"/>
                <w:sz w:val="24"/>
                <w:szCs w:val="24"/>
              </w:rPr>
              <w:t>Код ПК, ОК</w:t>
            </w:r>
          </w:p>
        </w:tc>
        <w:tc>
          <w:tcPr>
            <w:tcW w:w="4110" w:type="dxa"/>
            <w:tcBorders>
              <w:top w:val="single" w:sz="4" w:space="0" w:color="auto"/>
              <w:left w:val="nil"/>
              <w:bottom w:val="single" w:sz="4" w:space="0" w:color="auto"/>
              <w:right w:val="single" w:sz="4" w:space="0" w:color="auto"/>
            </w:tcBorders>
            <w:shd w:val="clear" w:color="auto" w:fill="auto"/>
            <w:hideMark/>
          </w:tcPr>
          <w:p w14:paraId="055B7F4B" w14:textId="77777777" w:rsidR="007E650F" w:rsidRPr="007E650F" w:rsidRDefault="007E650F" w:rsidP="007E650F">
            <w:pPr>
              <w:spacing w:after="0" w:line="240" w:lineRule="auto"/>
              <w:jc w:val="center"/>
              <w:rPr>
                <w:rFonts w:ascii="Times New Roman" w:hAnsi="Times New Roman"/>
                <w:b/>
                <w:bCs/>
                <w:color w:val="000000"/>
                <w:sz w:val="24"/>
                <w:szCs w:val="24"/>
              </w:rPr>
            </w:pPr>
            <w:r w:rsidRPr="007E650F">
              <w:rPr>
                <w:rFonts w:ascii="Times New Roman" w:hAnsi="Times New Roman"/>
                <w:b/>
                <w:bCs/>
                <w:color w:val="000000"/>
                <w:sz w:val="24"/>
                <w:szCs w:val="24"/>
              </w:rPr>
              <w:t>Умения</w:t>
            </w:r>
          </w:p>
        </w:tc>
        <w:tc>
          <w:tcPr>
            <w:tcW w:w="4455" w:type="dxa"/>
            <w:tcBorders>
              <w:top w:val="single" w:sz="4" w:space="0" w:color="auto"/>
              <w:left w:val="nil"/>
              <w:bottom w:val="single" w:sz="4" w:space="0" w:color="auto"/>
              <w:right w:val="single" w:sz="4" w:space="0" w:color="auto"/>
            </w:tcBorders>
            <w:shd w:val="clear" w:color="auto" w:fill="auto"/>
            <w:hideMark/>
          </w:tcPr>
          <w:p w14:paraId="222F0B2F" w14:textId="77777777" w:rsidR="007E650F" w:rsidRPr="007E650F" w:rsidRDefault="007E650F" w:rsidP="007E650F">
            <w:pPr>
              <w:spacing w:after="0" w:line="240" w:lineRule="auto"/>
              <w:jc w:val="center"/>
              <w:rPr>
                <w:rFonts w:ascii="Times New Roman" w:hAnsi="Times New Roman"/>
                <w:b/>
                <w:bCs/>
                <w:color w:val="000000"/>
                <w:sz w:val="24"/>
                <w:szCs w:val="24"/>
              </w:rPr>
            </w:pPr>
            <w:r w:rsidRPr="007E650F">
              <w:rPr>
                <w:rFonts w:ascii="Times New Roman" w:hAnsi="Times New Roman"/>
                <w:b/>
                <w:bCs/>
                <w:color w:val="000000"/>
                <w:sz w:val="24"/>
                <w:szCs w:val="24"/>
              </w:rPr>
              <w:t>Знания</w:t>
            </w:r>
          </w:p>
        </w:tc>
      </w:tr>
      <w:tr w:rsidR="007E650F" w:rsidRPr="007E650F" w14:paraId="021F351B" w14:textId="77777777" w:rsidTr="007E650F">
        <w:tc>
          <w:tcPr>
            <w:tcW w:w="1575" w:type="dxa"/>
            <w:vMerge w:val="restart"/>
            <w:tcBorders>
              <w:top w:val="nil"/>
              <w:left w:val="single" w:sz="4" w:space="0" w:color="auto"/>
              <w:right w:val="single" w:sz="4" w:space="0" w:color="auto"/>
            </w:tcBorders>
            <w:shd w:val="clear" w:color="auto" w:fill="auto"/>
            <w:hideMark/>
          </w:tcPr>
          <w:p w14:paraId="27067698" w14:textId="77777777" w:rsidR="007E650F" w:rsidRPr="007E650F" w:rsidRDefault="007E650F" w:rsidP="007E650F">
            <w:pPr>
              <w:spacing w:after="0" w:line="240" w:lineRule="auto"/>
              <w:jc w:val="center"/>
              <w:rPr>
                <w:rFonts w:ascii="Times New Roman" w:hAnsi="Times New Roman"/>
                <w:color w:val="000000"/>
                <w:sz w:val="24"/>
                <w:szCs w:val="24"/>
              </w:rPr>
            </w:pPr>
            <w:r w:rsidRPr="007E650F">
              <w:rPr>
                <w:rFonts w:ascii="Times New Roman" w:hAnsi="Times New Roman"/>
                <w:bCs/>
                <w:color w:val="000000"/>
                <w:sz w:val="24"/>
                <w:szCs w:val="24"/>
              </w:rPr>
              <w:t>ОК 01</w:t>
            </w:r>
          </w:p>
          <w:p w14:paraId="3E006F1A" w14:textId="77777777" w:rsidR="007E650F" w:rsidRPr="007E650F" w:rsidRDefault="007E650F" w:rsidP="007E650F">
            <w:pPr>
              <w:spacing w:after="0" w:line="240" w:lineRule="auto"/>
              <w:jc w:val="center"/>
              <w:rPr>
                <w:rFonts w:ascii="Times New Roman" w:hAnsi="Times New Roman"/>
                <w:color w:val="000000"/>
                <w:sz w:val="24"/>
                <w:szCs w:val="24"/>
              </w:rPr>
            </w:pPr>
            <w:r w:rsidRPr="007E650F">
              <w:rPr>
                <w:rFonts w:ascii="Times New Roman" w:hAnsi="Times New Roman"/>
                <w:bCs/>
                <w:color w:val="000000"/>
                <w:sz w:val="24"/>
                <w:szCs w:val="24"/>
              </w:rPr>
              <w:t>ОК 02</w:t>
            </w:r>
          </w:p>
          <w:p w14:paraId="31B306AC" w14:textId="77777777" w:rsidR="007E650F" w:rsidRPr="007E650F" w:rsidRDefault="007E650F" w:rsidP="007E650F">
            <w:pPr>
              <w:spacing w:after="0" w:line="240" w:lineRule="auto"/>
              <w:jc w:val="center"/>
              <w:rPr>
                <w:rFonts w:ascii="Times New Roman" w:hAnsi="Times New Roman"/>
                <w:color w:val="000000"/>
                <w:sz w:val="24"/>
                <w:szCs w:val="24"/>
              </w:rPr>
            </w:pPr>
            <w:r w:rsidRPr="007E650F">
              <w:rPr>
                <w:rFonts w:ascii="Times New Roman" w:hAnsi="Times New Roman"/>
                <w:bCs/>
                <w:color w:val="000000"/>
                <w:sz w:val="24"/>
                <w:szCs w:val="24"/>
              </w:rPr>
              <w:t>ОК 03</w:t>
            </w:r>
          </w:p>
          <w:p w14:paraId="3C13C03D" w14:textId="77777777" w:rsidR="007E650F" w:rsidRPr="007E650F" w:rsidRDefault="007E650F" w:rsidP="007E650F">
            <w:pPr>
              <w:tabs>
                <w:tab w:val="left" w:pos="1245"/>
              </w:tabs>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5CC2B023" w14:textId="77777777" w:rsidR="007E650F" w:rsidRPr="007E650F" w:rsidRDefault="007E650F" w:rsidP="007E650F">
            <w:pPr>
              <w:spacing w:after="0" w:line="240" w:lineRule="auto"/>
              <w:jc w:val="both"/>
              <w:rPr>
                <w:rFonts w:ascii="Times New Roman" w:hAnsi="Times New Roman"/>
                <w:color w:val="000000"/>
                <w:sz w:val="24"/>
                <w:szCs w:val="24"/>
              </w:rPr>
            </w:pPr>
            <w:bookmarkStart w:id="16" w:name="RANGE!B2"/>
            <w:r w:rsidRPr="007E650F">
              <w:rPr>
                <w:rFonts w:ascii="Times New Roman" w:hAnsi="Times New Roman"/>
                <w:bCs/>
                <w:iCs/>
                <w:color w:val="000000"/>
                <w:sz w:val="24"/>
                <w:szCs w:val="24"/>
              </w:rPr>
              <w:t>применять теоретические знания по финансовой грамотности для практической деятельности и повседневной жизни</w:t>
            </w:r>
            <w:bookmarkEnd w:id="16"/>
          </w:p>
        </w:tc>
        <w:tc>
          <w:tcPr>
            <w:tcW w:w="4455" w:type="dxa"/>
            <w:tcBorders>
              <w:top w:val="nil"/>
              <w:left w:val="nil"/>
              <w:bottom w:val="single" w:sz="4" w:space="0" w:color="auto"/>
              <w:right w:val="single" w:sz="4" w:space="0" w:color="auto"/>
            </w:tcBorders>
            <w:shd w:val="clear" w:color="auto" w:fill="auto"/>
            <w:hideMark/>
          </w:tcPr>
          <w:p w14:paraId="33EC0F99" w14:textId="77777777" w:rsidR="007E650F" w:rsidRPr="007E650F" w:rsidRDefault="007E650F" w:rsidP="007E650F">
            <w:pPr>
              <w:spacing w:after="0" w:line="240" w:lineRule="auto"/>
              <w:jc w:val="both"/>
              <w:rPr>
                <w:rFonts w:ascii="Times New Roman" w:hAnsi="Times New Roman"/>
                <w:color w:val="000000"/>
                <w:sz w:val="24"/>
                <w:szCs w:val="24"/>
              </w:rPr>
            </w:pPr>
            <w:bookmarkStart w:id="17" w:name="RANGE!C2"/>
            <w:r w:rsidRPr="007E650F">
              <w:rPr>
                <w:rFonts w:ascii="Times New Roman" w:hAnsi="Times New Roman"/>
                <w:iCs/>
                <w:color w:val="000000"/>
                <w:sz w:val="24"/>
                <w:szCs w:val="24"/>
              </w:rPr>
              <w:t>основные понятия финансовой грамотности и основные законодательные акты, регламентирующие ее вопросы</w:t>
            </w:r>
            <w:bookmarkEnd w:id="17"/>
          </w:p>
        </w:tc>
      </w:tr>
      <w:tr w:rsidR="007E650F" w:rsidRPr="007E650F" w14:paraId="3CAB03F6" w14:textId="77777777" w:rsidTr="007E650F">
        <w:tc>
          <w:tcPr>
            <w:tcW w:w="1575" w:type="dxa"/>
            <w:vMerge/>
            <w:tcBorders>
              <w:left w:val="single" w:sz="4" w:space="0" w:color="auto"/>
              <w:right w:val="single" w:sz="4" w:space="0" w:color="auto"/>
            </w:tcBorders>
            <w:shd w:val="clear" w:color="auto" w:fill="auto"/>
            <w:hideMark/>
          </w:tcPr>
          <w:p w14:paraId="0244FC18" w14:textId="77777777" w:rsidR="007E650F" w:rsidRPr="007E650F" w:rsidRDefault="007E650F" w:rsidP="007E650F">
            <w:pPr>
              <w:spacing w:after="0" w:line="240" w:lineRule="auto"/>
              <w:rPr>
                <w:rFonts w:ascii="Times New Roman" w:hAnsi="Times New Roman"/>
                <w:color w:val="000000"/>
                <w:sz w:val="24"/>
                <w:szCs w:val="24"/>
              </w:rPr>
            </w:pPr>
            <w:bookmarkStart w:id="18" w:name="_Hlk85211500" w:colFirst="1" w:colLast="1"/>
            <w:bookmarkStart w:id="19" w:name="_Hlk85211552" w:colFirst="2" w:colLast="2"/>
          </w:p>
        </w:tc>
        <w:tc>
          <w:tcPr>
            <w:tcW w:w="4110" w:type="dxa"/>
            <w:tcBorders>
              <w:top w:val="nil"/>
              <w:left w:val="nil"/>
              <w:bottom w:val="single" w:sz="4" w:space="0" w:color="auto"/>
              <w:right w:val="single" w:sz="4" w:space="0" w:color="auto"/>
            </w:tcBorders>
            <w:shd w:val="clear" w:color="auto" w:fill="auto"/>
            <w:hideMark/>
          </w:tcPr>
          <w:p w14:paraId="2B87C970"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взаимодействовать в коллективе и работать в команде</w:t>
            </w:r>
          </w:p>
        </w:tc>
        <w:tc>
          <w:tcPr>
            <w:tcW w:w="4455" w:type="dxa"/>
            <w:tcBorders>
              <w:top w:val="nil"/>
              <w:left w:val="nil"/>
              <w:bottom w:val="single" w:sz="4" w:space="0" w:color="auto"/>
              <w:right w:val="single" w:sz="4" w:space="0" w:color="auto"/>
            </w:tcBorders>
            <w:shd w:val="clear" w:color="auto" w:fill="auto"/>
            <w:hideMark/>
          </w:tcPr>
          <w:p w14:paraId="13479850"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виды принятия решений в условиях ограниченности ресурсов</w:t>
            </w:r>
          </w:p>
        </w:tc>
      </w:tr>
      <w:tr w:rsidR="007E650F" w:rsidRPr="007E650F" w14:paraId="2B9F966A" w14:textId="77777777" w:rsidTr="007E650F">
        <w:tc>
          <w:tcPr>
            <w:tcW w:w="1575" w:type="dxa"/>
            <w:vMerge/>
            <w:tcBorders>
              <w:left w:val="single" w:sz="4" w:space="0" w:color="auto"/>
              <w:right w:val="single" w:sz="4" w:space="0" w:color="auto"/>
            </w:tcBorders>
            <w:shd w:val="clear" w:color="auto" w:fill="auto"/>
            <w:hideMark/>
          </w:tcPr>
          <w:p w14:paraId="07C3D87A"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7F546734"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4455" w:type="dxa"/>
            <w:tcBorders>
              <w:top w:val="nil"/>
              <w:left w:val="nil"/>
              <w:bottom w:val="single" w:sz="4" w:space="0" w:color="auto"/>
              <w:right w:val="single" w:sz="4" w:space="0" w:color="auto"/>
            </w:tcBorders>
            <w:shd w:val="clear" w:color="auto" w:fill="auto"/>
            <w:hideMark/>
          </w:tcPr>
          <w:p w14:paraId="64084082"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основные виды планирования</w:t>
            </w:r>
          </w:p>
        </w:tc>
      </w:tr>
      <w:tr w:rsidR="007E650F" w:rsidRPr="007E650F" w14:paraId="2C85FD38" w14:textId="77777777" w:rsidTr="007E650F">
        <w:tc>
          <w:tcPr>
            <w:tcW w:w="1575" w:type="dxa"/>
            <w:vMerge/>
            <w:tcBorders>
              <w:left w:val="single" w:sz="4" w:space="0" w:color="auto"/>
              <w:right w:val="single" w:sz="4" w:space="0" w:color="auto"/>
            </w:tcBorders>
            <w:shd w:val="clear" w:color="auto" w:fill="auto"/>
            <w:hideMark/>
          </w:tcPr>
          <w:p w14:paraId="245A3C86"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34D09641"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4455" w:type="dxa"/>
            <w:tcBorders>
              <w:top w:val="nil"/>
              <w:left w:val="nil"/>
              <w:bottom w:val="single" w:sz="4" w:space="0" w:color="auto"/>
              <w:right w:val="single" w:sz="4" w:space="0" w:color="auto"/>
            </w:tcBorders>
            <w:shd w:val="clear" w:color="auto" w:fill="auto"/>
            <w:hideMark/>
          </w:tcPr>
          <w:p w14:paraId="41211095"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устройство банковской системы, основные виды банков и их операций</w:t>
            </w:r>
          </w:p>
        </w:tc>
      </w:tr>
      <w:tr w:rsidR="007E650F" w:rsidRPr="007E650F" w14:paraId="1B9F047B" w14:textId="77777777" w:rsidTr="007E650F">
        <w:tc>
          <w:tcPr>
            <w:tcW w:w="1575" w:type="dxa"/>
            <w:vMerge/>
            <w:tcBorders>
              <w:left w:val="single" w:sz="4" w:space="0" w:color="auto"/>
              <w:right w:val="single" w:sz="4" w:space="0" w:color="auto"/>
            </w:tcBorders>
            <w:shd w:val="clear" w:color="auto" w:fill="auto"/>
            <w:hideMark/>
          </w:tcPr>
          <w:p w14:paraId="2B50260F"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3CD0E9B0"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анализирует состояние финансовых рынков, используя различные источники информации</w:t>
            </w:r>
          </w:p>
        </w:tc>
        <w:tc>
          <w:tcPr>
            <w:tcW w:w="4455" w:type="dxa"/>
            <w:tcBorders>
              <w:top w:val="nil"/>
              <w:left w:val="nil"/>
              <w:bottom w:val="single" w:sz="4" w:space="0" w:color="auto"/>
              <w:right w:val="single" w:sz="4" w:space="0" w:color="auto"/>
            </w:tcBorders>
            <w:shd w:val="clear" w:color="auto" w:fill="auto"/>
            <w:hideMark/>
          </w:tcPr>
          <w:p w14:paraId="35A1CF6B"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сущность понятий «депозит» и «кредит», их виды и принципы</w:t>
            </w:r>
          </w:p>
        </w:tc>
      </w:tr>
      <w:tr w:rsidR="007E650F" w:rsidRPr="007E650F" w14:paraId="5C2FC36A" w14:textId="77777777" w:rsidTr="007E650F">
        <w:tc>
          <w:tcPr>
            <w:tcW w:w="1575" w:type="dxa"/>
            <w:vMerge/>
            <w:tcBorders>
              <w:left w:val="single" w:sz="4" w:space="0" w:color="auto"/>
              <w:right w:val="single" w:sz="4" w:space="0" w:color="auto"/>
            </w:tcBorders>
            <w:shd w:val="clear" w:color="auto" w:fill="auto"/>
            <w:hideMark/>
          </w:tcPr>
          <w:p w14:paraId="3E7B9689"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264AD3EC"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4455" w:type="dxa"/>
            <w:tcBorders>
              <w:top w:val="nil"/>
              <w:left w:val="nil"/>
              <w:bottom w:val="single" w:sz="4" w:space="0" w:color="auto"/>
              <w:right w:val="single" w:sz="4" w:space="0" w:color="auto"/>
            </w:tcBorders>
            <w:shd w:val="clear" w:color="auto" w:fill="auto"/>
            <w:hideMark/>
          </w:tcPr>
          <w:p w14:paraId="1FB0C985"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схемы кредитования физических лиц</w:t>
            </w:r>
          </w:p>
        </w:tc>
      </w:tr>
      <w:tr w:rsidR="007E650F" w:rsidRPr="007E650F" w14:paraId="3A388663" w14:textId="77777777" w:rsidTr="007E650F">
        <w:tc>
          <w:tcPr>
            <w:tcW w:w="1575" w:type="dxa"/>
            <w:vMerge/>
            <w:tcBorders>
              <w:left w:val="single" w:sz="4" w:space="0" w:color="auto"/>
              <w:right w:val="single" w:sz="4" w:space="0" w:color="auto"/>
            </w:tcBorders>
            <w:shd w:val="clear" w:color="auto" w:fill="auto"/>
            <w:hideMark/>
          </w:tcPr>
          <w:p w14:paraId="2F689A04"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5AE9637E"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4455" w:type="dxa"/>
            <w:tcBorders>
              <w:top w:val="nil"/>
              <w:left w:val="nil"/>
              <w:bottom w:val="single" w:sz="4" w:space="0" w:color="auto"/>
              <w:right w:val="single" w:sz="4" w:space="0" w:color="auto"/>
            </w:tcBorders>
            <w:shd w:val="clear" w:color="auto" w:fill="auto"/>
            <w:hideMark/>
          </w:tcPr>
          <w:p w14:paraId="469AC306"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устройство налоговой системы, виды налогообложения физических лиц</w:t>
            </w:r>
          </w:p>
        </w:tc>
      </w:tr>
      <w:tr w:rsidR="007E650F" w:rsidRPr="007E650F" w14:paraId="08EFD8DE" w14:textId="77777777" w:rsidTr="007E650F">
        <w:tc>
          <w:tcPr>
            <w:tcW w:w="1575" w:type="dxa"/>
            <w:vMerge/>
            <w:tcBorders>
              <w:left w:val="single" w:sz="4" w:space="0" w:color="auto"/>
              <w:right w:val="single" w:sz="4" w:space="0" w:color="auto"/>
            </w:tcBorders>
            <w:shd w:val="clear" w:color="auto" w:fill="auto"/>
            <w:hideMark/>
          </w:tcPr>
          <w:p w14:paraId="25884933"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786CFD12"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планировать и анализировать семейный бюджет и личный финансовый план</w:t>
            </w:r>
          </w:p>
        </w:tc>
        <w:tc>
          <w:tcPr>
            <w:tcW w:w="4455" w:type="dxa"/>
            <w:tcBorders>
              <w:top w:val="nil"/>
              <w:left w:val="nil"/>
              <w:bottom w:val="single" w:sz="4" w:space="0" w:color="auto"/>
              <w:right w:val="single" w:sz="4" w:space="0" w:color="auto"/>
            </w:tcBorders>
            <w:shd w:val="clear" w:color="auto" w:fill="auto"/>
            <w:hideMark/>
          </w:tcPr>
          <w:p w14:paraId="083589B0"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признаки финансового мошенничества</w:t>
            </w:r>
          </w:p>
        </w:tc>
      </w:tr>
      <w:tr w:rsidR="007E650F" w:rsidRPr="007E650F" w14:paraId="463E8F52" w14:textId="77777777" w:rsidTr="007E650F">
        <w:tc>
          <w:tcPr>
            <w:tcW w:w="1575" w:type="dxa"/>
            <w:vMerge/>
            <w:tcBorders>
              <w:left w:val="single" w:sz="4" w:space="0" w:color="auto"/>
              <w:right w:val="single" w:sz="4" w:space="0" w:color="auto"/>
            </w:tcBorders>
            <w:shd w:val="clear" w:color="auto" w:fill="auto"/>
            <w:hideMark/>
          </w:tcPr>
          <w:p w14:paraId="745F6B67"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0BA83573"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составлять обоснование бизнес-идеи</w:t>
            </w:r>
          </w:p>
        </w:tc>
        <w:tc>
          <w:tcPr>
            <w:tcW w:w="4455" w:type="dxa"/>
            <w:tcBorders>
              <w:top w:val="nil"/>
              <w:left w:val="nil"/>
              <w:bottom w:val="single" w:sz="4" w:space="0" w:color="auto"/>
              <w:right w:val="single" w:sz="4" w:space="0" w:color="auto"/>
            </w:tcBorders>
            <w:shd w:val="clear" w:color="auto" w:fill="auto"/>
            <w:hideMark/>
          </w:tcPr>
          <w:p w14:paraId="4F1726F6"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 xml:space="preserve">основные виды ценных бумаг и их </w:t>
            </w:r>
            <w:r w:rsidRPr="007E650F">
              <w:rPr>
                <w:rFonts w:ascii="Times New Roman" w:hAnsi="Times New Roman"/>
                <w:iCs/>
                <w:color w:val="000000"/>
                <w:sz w:val="24"/>
                <w:szCs w:val="24"/>
              </w:rPr>
              <w:lastRenderedPageBreak/>
              <w:t>доходность</w:t>
            </w:r>
          </w:p>
        </w:tc>
      </w:tr>
      <w:tr w:rsidR="007E650F" w:rsidRPr="007E650F" w14:paraId="58E8F4C8" w14:textId="77777777" w:rsidTr="007E650F">
        <w:tc>
          <w:tcPr>
            <w:tcW w:w="1575" w:type="dxa"/>
            <w:vMerge/>
            <w:tcBorders>
              <w:left w:val="single" w:sz="4" w:space="0" w:color="auto"/>
              <w:right w:val="single" w:sz="4" w:space="0" w:color="auto"/>
            </w:tcBorders>
            <w:shd w:val="clear" w:color="auto" w:fill="auto"/>
            <w:hideMark/>
          </w:tcPr>
          <w:p w14:paraId="690D2277"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37F01BBA"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bCs/>
                <w:iCs/>
                <w:color w:val="000000"/>
                <w:sz w:val="24"/>
                <w:szCs w:val="24"/>
              </w:rPr>
              <w:t>применять полученные знания для увеличения пенсионных накоплений</w:t>
            </w:r>
          </w:p>
        </w:tc>
        <w:tc>
          <w:tcPr>
            <w:tcW w:w="4455" w:type="dxa"/>
            <w:tcBorders>
              <w:top w:val="nil"/>
              <w:left w:val="nil"/>
              <w:bottom w:val="single" w:sz="4" w:space="0" w:color="auto"/>
              <w:right w:val="single" w:sz="4" w:space="0" w:color="auto"/>
            </w:tcBorders>
            <w:shd w:val="clear" w:color="auto" w:fill="auto"/>
            <w:hideMark/>
          </w:tcPr>
          <w:p w14:paraId="11648903"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формирование инвестиционного портфеля</w:t>
            </w:r>
          </w:p>
        </w:tc>
      </w:tr>
      <w:bookmarkEnd w:id="18"/>
      <w:tr w:rsidR="007E650F" w:rsidRPr="007E650F" w14:paraId="6F2B7176" w14:textId="77777777" w:rsidTr="007E650F">
        <w:tc>
          <w:tcPr>
            <w:tcW w:w="1575" w:type="dxa"/>
            <w:vMerge/>
            <w:tcBorders>
              <w:left w:val="single" w:sz="4" w:space="0" w:color="auto"/>
              <w:right w:val="single" w:sz="4" w:space="0" w:color="auto"/>
            </w:tcBorders>
            <w:shd w:val="clear" w:color="auto" w:fill="auto"/>
            <w:hideMark/>
          </w:tcPr>
          <w:p w14:paraId="7C037B70"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2CA36F46" w14:textId="77777777" w:rsidR="007E650F" w:rsidRPr="007E650F" w:rsidRDefault="007E650F" w:rsidP="007E650F">
            <w:pPr>
              <w:spacing w:after="0" w:line="240" w:lineRule="auto"/>
              <w:rPr>
                <w:rFonts w:ascii="Times New Roman" w:hAnsi="Times New Roman"/>
                <w:color w:val="000000"/>
                <w:sz w:val="24"/>
                <w:szCs w:val="24"/>
              </w:rPr>
            </w:pPr>
            <w:r w:rsidRPr="007E650F">
              <w:rPr>
                <w:rFonts w:ascii="Times New Roman" w:hAnsi="Times New Roman"/>
                <w:color w:val="000000"/>
                <w:sz w:val="24"/>
                <w:szCs w:val="24"/>
              </w:rPr>
              <w:t> </w:t>
            </w:r>
          </w:p>
        </w:tc>
        <w:tc>
          <w:tcPr>
            <w:tcW w:w="4455" w:type="dxa"/>
            <w:tcBorders>
              <w:top w:val="nil"/>
              <w:left w:val="nil"/>
              <w:bottom w:val="single" w:sz="4" w:space="0" w:color="auto"/>
              <w:right w:val="single" w:sz="4" w:space="0" w:color="auto"/>
            </w:tcBorders>
            <w:shd w:val="clear" w:color="auto" w:fill="auto"/>
            <w:hideMark/>
          </w:tcPr>
          <w:p w14:paraId="14F0A660"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классификацию инвестиций, основные разделы бизнес-плана</w:t>
            </w:r>
          </w:p>
        </w:tc>
      </w:tr>
      <w:tr w:rsidR="007E650F" w:rsidRPr="007E650F" w14:paraId="769DF582" w14:textId="77777777" w:rsidTr="007E650F">
        <w:tc>
          <w:tcPr>
            <w:tcW w:w="1575" w:type="dxa"/>
            <w:vMerge/>
            <w:tcBorders>
              <w:left w:val="single" w:sz="4" w:space="0" w:color="auto"/>
              <w:right w:val="single" w:sz="4" w:space="0" w:color="auto"/>
            </w:tcBorders>
            <w:shd w:val="clear" w:color="auto" w:fill="auto"/>
            <w:hideMark/>
          </w:tcPr>
          <w:p w14:paraId="70ACABBC"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2B452C7B" w14:textId="77777777" w:rsidR="007E650F" w:rsidRPr="007E650F" w:rsidRDefault="007E650F" w:rsidP="007E650F">
            <w:pPr>
              <w:spacing w:after="0" w:line="240" w:lineRule="auto"/>
              <w:rPr>
                <w:rFonts w:ascii="Times New Roman" w:hAnsi="Times New Roman"/>
                <w:color w:val="000000"/>
                <w:sz w:val="24"/>
                <w:szCs w:val="24"/>
              </w:rPr>
            </w:pPr>
            <w:r w:rsidRPr="007E650F">
              <w:rPr>
                <w:rFonts w:ascii="Times New Roman" w:hAnsi="Times New Roman"/>
                <w:color w:val="000000"/>
                <w:sz w:val="24"/>
                <w:szCs w:val="24"/>
              </w:rPr>
              <w:t> </w:t>
            </w:r>
          </w:p>
        </w:tc>
        <w:tc>
          <w:tcPr>
            <w:tcW w:w="4455" w:type="dxa"/>
            <w:tcBorders>
              <w:top w:val="nil"/>
              <w:left w:val="nil"/>
              <w:bottom w:val="single" w:sz="4" w:space="0" w:color="auto"/>
              <w:right w:val="single" w:sz="4" w:space="0" w:color="auto"/>
            </w:tcBorders>
            <w:shd w:val="clear" w:color="auto" w:fill="auto"/>
            <w:hideMark/>
          </w:tcPr>
          <w:p w14:paraId="17C834CA"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виды страхования</w:t>
            </w:r>
          </w:p>
        </w:tc>
      </w:tr>
      <w:tr w:rsidR="007E650F" w:rsidRPr="007E650F" w14:paraId="178D549A" w14:textId="77777777" w:rsidTr="007E650F">
        <w:tc>
          <w:tcPr>
            <w:tcW w:w="1575" w:type="dxa"/>
            <w:vMerge/>
            <w:tcBorders>
              <w:left w:val="single" w:sz="4" w:space="0" w:color="auto"/>
              <w:bottom w:val="single" w:sz="4" w:space="0" w:color="auto"/>
              <w:right w:val="single" w:sz="4" w:space="0" w:color="auto"/>
            </w:tcBorders>
            <w:shd w:val="clear" w:color="auto" w:fill="auto"/>
            <w:hideMark/>
          </w:tcPr>
          <w:p w14:paraId="24E06B0C" w14:textId="77777777" w:rsidR="007E650F" w:rsidRPr="007E650F" w:rsidRDefault="007E650F" w:rsidP="007E650F">
            <w:pPr>
              <w:spacing w:after="0" w:line="240" w:lineRule="auto"/>
              <w:rPr>
                <w:rFonts w:ascii="Times New Roman" w:hAnsi="Times New Roman"/>
                <w:color w:val="000000"/>
                <w:sz w:val="24"/>
                <w:szCs w:val="24"/>
              </w:rPr>
            </w:pPr>
          </w:p>
        </w:tc>
        <w:tc>
          <w:tcPr>
            <w:tcW w:w="4110" w:type="dxa"/>
            <w:tcBorders>
              <w:top w:val="nil"/>
              <w:left w:val="nil"/>
              <w:bottom w:val="single" w:sz="4" w:space="0" w:color="auto"/>
              <w:right w:val="single" w:sz="4" w:space="0" w:color="auto"/>
            </w:tcBorders>
            <w:shd w:val="clear" w:color="auto" w:fill="auto"/>
            <w:hideMark/>
          </w:tcPr>
          <w:p w14:paraId="507777B6" w14:textId="77777777" w:rsidR="007E650F" w:rsidRPr="007E650F" w:rsidRDefault="007E650F" w:rsidP="007E650F">
            <w:pPr>
              <w:spacing w:after="0" w:line="240" w:lineRule="auto"/>
              <w:rPr>
                <w:rFonts w:ascii="Times New Roman" w:hAnsi="Times New Roman"/>
                <w:color w:val="000000"/>
                <w:sz w:val="24"/>
                <w:szCs w:val="24"/>
              </w:rPr>
            </w:pPr>
            <w:r w:rsidRPr="007E650F">
              <w:rPr>
                <w:rFonts w:ascii="Times New Roman" w:hAnsi="Times New Roman"/>
                <w:color w:val="000000"/>
                <w:sz w:val="24"/>
                <w:szCs w:val="24"/>
              </w:rPr>
              <w:t> </w:t>
            </w:r>
          </w:p>
        </w:tc>
        <w:tc>
          <w:tcPr>
            <w:tcW w:w="4455" w:type="dxa"/>
            <w:tcBorders>
              <w:top w:val="nil"/>
              <w:left w:val="nil"/>
              <w:bottom w:val="single" w:sz="4" w:space="0" w:color="auto"/>
              <w:right w:val="single" w:sz="4" w:space="0" w:color="auto"/>
            </w:tcBorders>
            <w:shd w:val="clear" w:color="auto" w:fill="auto"/>
            <w:hideMark/>
          </w:tcPr>
          <w:p w14:paraId="12385E7B" w14:textId="77777777" w:rsidR="007E650F" w:rsidRPr="007E650F" w:rsidRDefault="007E650F" w:rsidP="007E650F">
            <w:pPr>
              <w:spacing w:after="0" w:line="240" w:lineRule="auto"/>
              <w:jc w:val="both"/>
              <w:rPr>
                <w:rFonts w:ascii="Times New Roman" w:hAnsi="Times New Roman"/>
                <w:color w:val="000000"/>
                <w:sz w:val="24"/>
                <w:szCs w:val="24"/>
              </w:rPr>
            </w:pPr>
            <w:r w:rsidRPr="007E650F">
              <w:rPr>
                <w:rFonts w:ascii="Times New Roman" w:hAnsi="Times New Roman"/>
                <w:iCs/>
                <w:color w:val="000000"/>
                <w:sz w:val="24"/>
                <w:szCs w:val="24"/>
              </w:rPr>
              <w:t>виды пенсий, способы увеличения пенсий</w:t>
            </w:r>
          </w:p>
        </w:tc>
      </w:tr>
      <w:bookmarkEnd w:id="19"/>
    </w:tbl>
    <w:p w14:paraId="2A3A212A" w14:textId="60C16525" w:rsidR="00CA6494" w:rsidRDefault="00CA6494" w:rsidP="00CA6494">
      <w:pPr>
        <w:suppressAutoHyphens/>
        <w:spacing w:after="0" w:line="240" w:lineRule="auto"/>
        <w:ind w:right="-1"/>
        <w:rPr>
          <w:rFonts w:ascii="Times New Roman" w:hAnsi="Times New Roman"/>
          <w:b/>
          <w:sz w:val="24"/>
          <w:szCs w:val="24"/>
        </w:rPr>
      </w:pPr>
    </w:p>
    <w:p w14:paraId="13172206" w14:textId="77777777" w:rsidR="00CA6494" w:rsidRPr="008B3591" w:rsidRDefault="00CA6494" w:rsidP="00CA6494">
      <w:pPr>
        <w:numPr>
          <w:ilvl w:val="0"/>
          <w:numId w:val="17"/>
        </w:numPr>
        <w:suppressAutoHyphens/>
        <w:spacing w:after="0" w:line="240" w:lineRule="auto"/>
        <w:ind w:left="357" w:right="-1"/>
        <w:jc w:val="center"/>
        <w:rPr>
          <w:rFonts w:ascii="Times New Roman" w:hAnsi="Times New Roman"/>
          <w:b/>
          <w:sz w:val="24"/>
          <w:szCs w:val="20"/>
          <w:lang w:val="x-none" w:eastAsia="x-none"/>
        </w:rPr>
      </w:pPr>
      <w:r w:rsidRPr="008B3591">
        <w:rPr>
          <w:rFonts w:ascii="Times New Roman" w:hAnsi="Times New Roman"/>
          <w:b/>
          <w:sz w:val="24"/>
          <w:szCs w:val="24"/>
          <w:lang w:val="x-none" w:eastAsia="x-none"/>
        </w:rPr>
        <w:t>СТРУКТУРА И СОДЕРЖАНИЕ УЧЕБНОЙ ДИСЦИПЛИНЫ</w:t>
      </w:r>
    </w:p>
    <w:p w14:paraId="79810AE1" w14:textId="77777777" w:rsidR="00CA6494" w:rsidRPr="008B3591" w:rsidRDefault="00CA6494" w:rsidP="00CA6494">
      <w:pPr>
        <w:suppressAutoHyphens/>
        <w:spacing w:after="0" w:line="240" w:lineRule="auto"/>
        <w:ind w:right="-1" w:firstLine="709"/>
        <w:jc w:val="both"/>
        <w:rPr>
          <w:rFonts w:ascii="Times New Roman" w:hAnsi="Times New Roman"/>
          <w:b/>
          <w:sz w:val="24"/>
          <w:szCs w:val="24"/>
        </w:rPr>
      </w:pPr>
    </w:p>
    <w:p w14:paraId="668B5D9C" w14:textId="77777777" w:rsidR="00CA6494" w:rsidRPr="008B3591" w:rsidRDefault="00CA6494" w:rsidP="00CA6494">
      <w:pPr>
        <w:suppressAutoHyphens/>
        <w:spacing w:after="0" w:line="240" w:lineRule="auto"/>
        <w:ind w:right="-1" w:firstLine="709"/>
        <w:jc w:val="both"/>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CA6494" w:rsidRPr="008B3591" w14:paraId="44689F3E"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931DE4" w14:textId="77777777" w:rsidR="00CA6494" w:rsidRPr="008B3591" w:rsidRDefault="00CA6494" w:rsidP="00F24A7F">
            <w:pPr>
              <w:suppressAutoHyphens/>
              <w:spacing w:after="0" w:line="240" w:lineRule="auto"/>
              <w:rPr>
                <w:rFonts w:ascii="Times New Roman" w:hAnsi="Times New Roman"/>
                <w:b/>
                <w:sz w:val="24"/>
                <w:szCs w:val="24"/>
              </w:rPr>
            </w:pPr>
            <w:r w:rsidRPr="008B3591">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EE5CBE" w14:textId="77777777" w:rsidR="00CA6494" w:rsidRPr="008B3591" w:rsidRDefault="00CA6494" w:rsidP="00F24A7F">
            <w:pPr>
              <w:suppressAutoHyphens/>
              <w:spacing w:after="0" w:line="240" w:lineRule="auto"/>
              <w:rPr>
                <w:rFonts w:ascii="Times New Roman" w:hAnsi="Times New Roman"/>
                <w:b/>
                <w:iCs/>
                <w:sz w:val="24"/>
                <w:szCs w:val="24"/>
              </w:rPr>
            </w:pPr>
            <w:r w:rsidRPr="008B3591">
              <w:rPr>
                <w:rFonts w:ascii="Times New Roman" w:hAnsi="Times New Roman"/>
                <w:b/>
                <w:iCs/>
                <w:sz w:val="24"/>
                <w:szCs w:val="24"/>
              </w:rPr>
              <w:t>Объем в часах</w:t>
            </w:r>
          </w:p>
        </w:tc>
      </w:tr>
      <w:tr w:rsidR="00CA6494" w:rsidRPr="008B3591" w14:paraId="3DB0686D" w14:textId="77777777" w:rsidTr="0023300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B1EC87" w14:textId="77777777" w:rsidR="00CA6494" w:rsidRPr="008B3591" w:rsidRDefault="00CA6494" w:rsidP="00F24A7F">
            <w:pPr>
              <w:suppressAutoHyphens/>
              <w:spacing w:after="0" w:line="240" w:lineRule="auto"/>
              <w:ind w:right="-1"/>
              <w:rPr>
                <w:rFonts w:ascii="Times New Roman" w:hAnsi="Times New Roman"/>
                <w:b/>
                <w:sz w:val="24"/>
                <w:szCs w:val="24"/>
              </w:rPr>
            </w:pPr>
            <w:r w:rsidRPr="008B3591">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0CC0388" w14:textId="46440D46" w:rsidR="00CA6494" w:rsidRPr="0023300F" w:rsidRDefault="0023300F" w:rsidP="00F24A7F">
            <w:pPr>
              <w:suppressAutoHyphens/>
              <w:spacing w:after="0" w:line="240" w:lineRule="auto"/>
              <w:ind w:right="-1"/>
              <w:jc w:val="center"/>
              <w:rPr>
                <w:rFonts w:ascii="Times New Roman" w:hAnsi="Times New Roman"/>
                <w:bCs/>
                <w:iCs/>
                <w:sz w:val="24"/>
                <w:szCs w:val="24"/>
              </w:rPr>
            </w:pPr>
            <w:r w:rsidRPr="0023300F">
              <w:rPr>
                <w:rFonts w:ascii="Times New Roman" w:hAnsi="Times New Roman"/>
                <w:bCs/>
                <w:iCs/>
                <w:sz w:val="24"/>
                <w:szCs w:val="24"/>
              </w:rPr>
              <w:t>32</w:t>
            </w:r>
            <w:r w:rsidR="007E650F">
              <w:rPr>
                <w:rFonts w:ascii="Times New Roman" w:hAnsi="Times New Roman"/>
                <w:bCs/>
                <w:iCs/>
                <w:sz w:val="24"/>
                <w:szCs w:val="24"/>
              </w:rPr>
              <w:t>-34</w:t>
            </w:r>
          </w:p>
        </w:tc>
      </w:tr>
      <w:tr w:rsidR="00CA6494" w:rsidRPr="008B3591" w14:paraId="5909CAD9" w14:textId="77777777" w:rsidTr="0023300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A2E647" w14:textId="77777777" w:rsidR="00CA6494" w:rsidRPr="008B3591" w:rsidRDefault="00CA6494" w:rsidP="00F24A7F">
            <w:pPr>
              <w:suppressAutoHyphens/>
              <w:spacing w:after="0" w:line="240" w:lineRule="auto"/>
              <w:ind w:right="-1"/>
              <w:rPr>
                <w:rFonts w:ascii="Times New Roman" w:hAnsi="Times New Roman"/>
                <w:b/>
                <w:sz w:val="24"/>
                <w:szCs w:val="24"/>
              </w:rPr>
            </w:pPr>
            <w:r w:rsidRPr="008B3591">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B6912FA" w14:textId="25B84607" w:rsidR="00CA6494" w:rsidRPr="0023300F" w:rsidRDefault="007E650F" w:rsidP="00F24A7F">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6-6</w:t>
            </w:r>
          </w:p>
        </w:tc>
      </w:tr>
      <w:tr w:rsidR="00CA6494" w:rsidRPr="008B3591" w14:paraId="120DB9A3"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7B7D25A" w14:textId="77777777" w:rsidR="00CA6494" w:rsidRPr="008B3591" w:rsidRDefault="00CA6494" w:rsidP="00F24A7F">
            <w:pPr>
              <w:suppressAutoHyphens/>
              <w:spacing w:after="0" w:line="240" w:lineRule="auto"/>
              <w:ind w:right="-1"/>
              <w:rPr>
                <w:rFonts w:ascii="Times New Roman" w:hAnsi="Times New Roman"/>
                <w:iCs/>
                <w:sz w:val="24"/>
                <w:szCs w:val="24"/>
              </w:rPr>
            </w:pPr>
            <w:r w:rsidRPr="008B3591">
              <w:rPr>
                <w:rFonts w:ascii="Times New Roman" w:hAnsi="Times New Roman"/>
                <w:sz w:val="24"/>
                <w:szCs w:val="24"/>
              </w:rPr>
              <w:t>в т. ч.:</w:t>
            </w:r>
          </w:p>
        </w:tc>
      </w:tr>
      <w:tr w:rsidR="00CA6494" w:rsidRPr="008B3591" w14:paraId="63A45A33" w14:textId="77777777" w:rsidTr="0023300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976E1E" w14:textId="77777777" w:rsidR="00CA6494" w:rsidRPr="008B3591" w:rsidRDefault="00CA6494" w:rsidP="00F24A7F">
            <w:pPr>
              <w:suppressAutoHyphens/>
              <w:spacing w:after="0" w:line="240" w:lineRule="auto"/>
              <w:ind w:right="-1"/>
              <w:rPr>
                <w:rFonts w:ascii="Times New Roman" w:hAnsi="Times New Roman"/>
                <w:sz w:val="24"/>
                <w:szCs w:val="24"/>
              </w:rPr>
            </w:pPr>
            <w:r w:rsidRPr="008B3591">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3684ED0" w14:textId="634D1620" w:rsidR="00CA6494" w:rsidRPr="0023300F" w:rsidRDefault="007E650F" w:rsidP="00F24A7F">
            <w:pPr>
              <w:suppressAutoHyphens/>
              <w:spacing w:after="0" w:line="240" w:lineRule="auto"/>
              <w:ind w:right="-1"/>
              <w:jc w:val="center"/>
              <w:rPr>
                <w:rFonts w:ascii="Times New Roman" w:hAnsi="Times New Roman"/>
                <w:bCs/>
                <w:iCs/>
                <w:sz w:val="24"/>
                <w:szCs w:val="24"/>
              </w:rPr>
            </w:pPr>
            <w:r>
              <w:rPr>
                <w:rFonts w:ascii="Times New Roman" w:hAnsi="Times New Roman"/>
                <w:bCs/>
                <w:iCs/>
                <w:sz w:val="24"/>
                <w:szCs w:val="24"/>
              </w:rPr>
              <w:t>26-28</w:t>
            </w:r>
          </w:p>
        </w:tc>
      </w:tr>
      <w:tr w:rsidR="00CA6494" w:rsidRPr="008B3591" w14:paraId="24EB795F" w14:textId="77777777" w:rsidTr="0023300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255229" w14:textId="77777777" w:rsidR="00CA6494" w:rsidRPr="008B3591" w:rsidRDefault="00CA6494" w:rsidP="00F24A7F">
            <w:pPr>
              <w:suppressAutoHyphens/>
              <w:spacing w:after="0"/>
              <w:ind w:right="-1"/>
              <w:rPr>
                <w:rFonts w:ascii="Times New Roman" w:hAnsi="Times New Roman"/>
                <w:sz w:val="24"/>
                <w:szCs w:val="24"/>
              </w:rPr>
            </w:pPr>
            <w:r w:rsidRPr="008B3591">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39CDBD7F" w14:textId="3E70C1BD" w:rsidR="00CA6494" w:rsidRPr="0023300F" w:rsidRDefault="0023300F" w:rsidP="00F24A7F">
            <w:pPr>
              <w:suppressAutoHyphens/>
              <w:spacing w:after="0"/>
              <w:ind w:right="-1"/>
              <w:jc w:val="center"/>
              <w:rPr>
                <w:rFonts w:ascii="Times New Roman" w:hAnsi="Times New Roman"/>
                <w:bCs/>
                <w:iCs/>
                <w:sz w:val="24"/>
                <w:szCs w:val="24"/>
              </w:rPr>
            </w:pPr>
            <w:r w:rsidRPr="0023300F">
              <w:rPr>
                <w:rFonts w:ascii="Times New Roman" w:hAnsi="Times New Roman"/>
                <w:bCs/>
                <w:iCs/>
                <w:sz w:val="24"/>
                <w:szCs w:val="24"/>
              </w:rPr>
              <w:t>6</w:t>
            </w:r>
            <w:r w:rsidR="007E650F">
              <w:rPr>
                <w:rFonts w:ascii="Times New Roman" w:hAnsi="Times New Roman"/>
                <w:bCs/>
                <w:iCs/>
                <w:sz w:val="24"/>
                <w:szCs w:val="24"/>
              </w:rPr>
              <w:t>-6</w:t>
            </w:r>
          </w:p>
        </w:tc>
      </w:tr>
      <w:tr w:rsidR="00CA6494" w:rsidRPr="008B3591" w14:paraId="505AA2FB" w14:textId="77777777" w:rsidTr="0023300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89BE8E1" w14:textId="63BB7333" w:rsidR="00CA6494" w:rsidRPr="008B3591" w:rsidRDefault="00CA6494" w:rsidP="00F24A7F">
            <w:pPr>
              <w:suppressAutoHyphens/>
              <w:spacing w:after="0"/>
              <w:ind w:right="-1"/>
              <w:rPr>
                <w:rFonts w:ascii="Times New Roman" w:hAnsi="Times New Roman"/>
                <w:i/>
                <w:sz w:val="24"/>
                <w:szCs w:val="24"/>
              </w:rPr>
            </w:pPr>
            <w:r w:rsidRPr="008B3591">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104208DC" w14:textId="322AA3F8" w:rsidR="00CA6494" w:rsidRPr="008B3591" w:rsidRDefault="00CA6494" w:rsidP="00F24A7F">
            <w:pPr>
              <w:suppressAutoHyphens/>
              <w:spacing w:after="0"/>
              <w:ind w:right="-1"/>
              <w:jc w:val="center"/>
              <w:rPr>
                <w:rFonts w:ascii="Times New Roman" w:hAnsi="Times New Roman"/>
                <w:b/>
                <w:iCs/>
                <w:sz w:val="24"/>
                <w:szCs w:val="24"/>
              </w:rPr>
            </w:pPr>
          </w:p>
        </w:tc>
      </w:tr>
      <w:tr w:rsidR="00CA6494" w:rsidRPr="008B3591" w14:paraId="1E2CF6C5" w14:textId="77777777" w:rsidTr="0023300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2B66D4" w14:textId="77777777" w:rsidR="00CA6494" w:rsidRPr="008B3591" w:rsidRDefault="00CA6494" w:rsidP="00F24A7F">
            <w:pPr>
              <w:suppressAutoHyphens/>
              <w:spacing w:after="0"/>
              <w:ind w:right="-1"/>
              <w:rPr>
                <w:rFonts w:ascii="Times New Roman" w:hAnsi="Times New Roman"/>
                <w:i/>
                <w:sz w:val="24"/>
                <w:szCs w:val="24"/>
              </w:rPr>
            </w:pPr>
            <w:r w:rsidRPr="008B3591">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5C149F37" w14:textId="28E13BAF" w:rsidR="00CA6494" w:rsidRPr="008B3591" w:rsidRDefault="00CA6494" w:rsidP="00F24A7F">
            <w:pPr>
              <w:suppressAutoHyphens/>
              <w:spacing w:after="0"/>
              <w:ind w:right="-1"/>
              <w:jc w:val="center"/>
              <w:rPr>
                <w:rFonts w:ascii="Times New Roman" w:hAnsi="Times New Roman"/>
                <w:b/>
                <w:iCs/>
                <w:sz w:val="24"/>
                <w:szCs w:val="24"/>
              </w:rPr>
            </w:pPr>
          </w:p>
        </w:tc>
      </w:tr>
    </w:tbl>
    <w:p w14:paraId="3E03ABB9" w14:textId="77777777" w:rsidR="00CA6494" w:rsidRPr="008B3591" w:rsidRDefault="00CA6494" w:rsidP="00CA6494">
      <w:pPr>
        <w:suppressAutoHyphens/>
        <w:spacing w:after="120"/>
        <w:ind w:right="-1"/>
        <w:rPr>
          <w:rFonts w:ascii="Times New Roman" w:hAnsi="Times New Roman"/>
          <w:b/>
          <w:i/>
          <w:sz w:val="24"/>
          <w:szCs w:val="24"/>
        </w:rPr>
      </w:pPr>
    </w:p>
    <w:p w14:paraId="2DDFAEFA" w14:textId="77777777" w:rsidR="00CA6494" w:rsidRPr="008B3591" w:rsidRDefault="00CA6494" w:rsidP="00CA6494">
      <w:pPr>
        <w:spacing w:after="0"/>
        <w:rPr>
          <w:rFonts w:ascii="Times New Roman" w:hAnsi="Times New Roman"/>
          <w:b/>
          <w:i/>
          <w:sz w:val="24"/>
          <w:szCs w:val="24"/>
        </w:rPr>
        <w:sectPr w:rsidR="00CA6494" w:rsidRPr="008B3591">
          <w:pgSz w:w="11906" w:h="16838"/>
          <w:pgMar w:top="1134" w:right="851" w:bottom="1134" w:left="1134" w:header="709" w:footer="709" w:gutter="0"/>
          <w:cols w:space="720"/>
        </w:sectPr>
      </w:pPr>
    </w:p>
    <w:p w14:paraId="79486D55" w14:textId="2CA888BC" w:rsidR="00CA6494" w:rsidRPr="008B3591" w:rsidRDefault="00CA6494" w:rsidP="00CA6494">
      <w:pPr>
        <w:ind w:right="-1" w:firstLine="709"/>
        <w:rPr>
          <w:rFonts w:ascii="Times New Roman" w:hAnsi="Times New Roman"/>
          <w:b/>
          <w:bCs/>
          <w:i/>
          <w:sz w:val="24"/>
          <w:szCs w:val="24"/>
        </w:rPr>
      </w:pPr>
      <w:r w:rsidRPr="008B3591">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9245"/>
        <w:gridCol w:w="1842"/>
        <w:gridCol w:w="2098"/>
      </w:tblGrid>
      <w:tr w:rsidR="007E650F" w:rsidRPr="009000F6" w14:paraId="6A262FB5" w14:textId="77777777" w:rsidTr="007E650F">
        <w:tc>
          <w:tcPr>
            <w:tcW w:w="676" w:type="pct"/>
            <w:tcBorders>
              <w:top w:val="single" w:sz="4" w:space="0" w:color="auto"/>
              <w:left w:val="single" w:sz="4" w:space="0" w:color="auto"/>
              <w:bottom w:val="single" w:sz="4" w:space="0" w:color="auto"/>
              <w:right w:val="single" w:sz="4" w:space="0" w:color="auto"/>
            </w:tcBorders>
            <w:vAlign w:val="center"/>
            <w:hideMark/>
          </w:tcPr>
          <w:p w14:paraId="66A9BBE2" w14:textId="77777777" w:rsidR="007E650F" w:rsidRPr="009000F6" w:rsidRDefault="007E650F" w:rsidP="007E650F">
            <w:pPr>
              <w:suppressAutoHyphens/>
              <w:spacing w:after="0" w:line="240" w:lineRule="auto"/>
              <w:jc w:val="center"/>
              <w:rPr>
                <w:rFonts w:ascii="Times New Roman" w:hAnsi="Times New Roman"/>
                <w:b/>
                <w:bCs/>
              </w:rPr>
            </w:pPr>
            <w:r w:rsidRPr="009000F6">
              <w:rPr>
                <w:rFonts w:ascii="Times New Roman" w:hAnsi="Times New Roman"/>
                <w:b/>
                <w:bCs/>
              </w:rPr>
              <w:t>Наименование разделов и тем</w:t>
            </w:r>
          </w:p>
        </w:tc>
        <w:tc>
          <w:tcPr>
            <w:tcW w:w="3032" w:type="pct"/>
            <w:tcBorders>
              <w:top w:val="single" w:sz="4" w:space="0" w:color="auto"/>
              <w:left w:val="single" w:sz="4" w:space="0" w:color="auto"/>
              <w:bottom w:val="single" w:sz="4" w:space="0" w:color="auto"/>
              <w:right w:val="single" w:sz="4" w:space="0" w:color="auto"/>
            </w:tcBorders>
            <w:vAlign w:val="center"/>
            <w:hideMark/>
          </w:tcPr>
          <w:p w14:paraId="1899C211" w14:textId="4FE04822" w:rsidR="007E650F" w:rsidRPr="009000F6" w:rsidRDefault="001F4906" w:rsidP="007E650F">
            <w:pPr>
              <w:suppressAutoHyphens/>
              <w:spacing w:after="0" w:line="240" w:lineRule="auto"/>
              <w:jc w:val="center"/>
              <w:rPr>
                <w:rFonts w:ascii="Times New Roman" w:hAnsi="Times New Roman"/>
                <w:b/>
                <w:bCs/>
              </w:rPr>
            </w:pPr>
            <w:r>
              <w:rPr>
                <w:rFonts w:ascii="Times New Roman" w:hAnsi="Times New Roman"/>
                <w:b/>
                <w:bCs/>
              </w:rPr>
              <w:t>Содержание</w:t>
            </w:r>
            <w:r w:rsidR="007E650F" w:rsidRPr="009000F6">
              <w:rPr>
                <w:rFonts w:ascii="Times New Roman" w:hAnsi="Times New Roman"/>
                <w:b/>
                <w:bCs/>
              </w:rPr>
              <w:t xml:space="preserve"> и формы организации деятельности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5DB6CE68" w14:textId="77777777" w:rsidR="007E650F" w:rsidRPr="009000F6" w:rsidRDefault="007E650F" w:rsidP="007E650F">
            <w:pPr>
              <w:suppressAutoHyphens/>
              <w:spacing w:after="0" w:line="240" w:lineRule="auto"/>
              <w:jc w:val="center"/>
              <w:rPr>
                <w:rFonts w:ascii="Times New Roman" w:hAnsi="Times New Roman"/>
                <w:b/>
                <w:bCs/>
              </w:rPr>
            </w:pPr>
            <w:r w:rsidRPr="009000F6">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9000F6">
              <w:rPr>
                <w:rFonts w:ascii="Times New Roman" w:hAnsi="Times New Roman"/>
                <w:b/>
                <w:bCs/>
              </w:rPr>
              <w:t xml:space="preserve"> ч</w:t>
            </w:r>
          </w:p>
        </w:tc>
        <w:tc>
          <w:tcPr>
            <w:tcW w:w="688" w:type="pct"/>
            <w:tcBorders>
              <w:top w:val="single" w:sz="4" w:space="0" w:color="auto"/>
              <w:left w:val="single" w:sz="4" w:space="0" w:color="auto"/>
              <w:bottom w:val="single" w:sz="4" w:space="0" w:color="auto"/>
              <w:right w:val="single" w:sz="4" w:space="0" w:color="auto"/>
            </w:tcBorders>
            <w:vAlign w:val="center"/>
            <w:hideMark/>
          </w:tcPr>
          <w:p w14:paraId="49194984" w14:textId="77777777" w:rsidR="007E650F" w:rsidRPr="009000F6" w:rsidRDefault="007E650F" w:rsidP="007E650F">
            <w:pPr>
              <w:suppressAutoHyphens/>
              <w:spacing w:after="0" w:line="240" w:lineRule="auto"/>
              <w:jc w:val="center"/>
              <w:rPr>
                <w:rFonts w:ascii="Times New Roman" w:hAnsi="Times New Roman"/>
                <w:b/>
                <w:bCs/>
              </w:rPr>
            </w:pPr>
            <w:r w:rsidRPr="009000F6">
              <w:rPr>
                <w:rFonts w:ascii="Times New Roman" w:hAnsi="Times New Roman"/>
                <w:b/>
                <w:bCs/>
              </w:rPr>
              <w:t>Коды компетенций, формированию которых способствует элемент программы</w:t>
            </w:r>
          </w:p>
        </w:tc>
      </w:tr>
      <w:tr w:rsidR="007E650F" w:rsidRPr="009000F6" w14:paraId="37AE0CCE" w14:textId="77777777" w:rsidTr="007E650F">
        <w:tc>
          <w:tcPr>
            <w:tcW w:w="676" w:type="pct"/>
            <w:tcBorders>
              <w:top w:val="single" w:sz="4" w:space="0" w:color="auto"/>
              <w:left w:val="single" w:sz="4" w:space="0" w:color="auto"/>
              <w:bottom w:val="single" w:sz="4" w:space="0" w:color="auto"/>
              <w:right w:val="single" w:sz="4" w:space="0" w:color="auto"/>
            </w:tcBorders>
            <w:hideMark/>
          </w:tcPr>
          <w:p w14:paraId="56011C07" w14:textId="77777777" w:rsidR="007E650F" w:rsidRPr="009000F6" w:rsidRDefault="007E650F" w:rsidP="007E650F">
            <w:pPr>
              <w:spacing w:after="0" w:line="240" w:lineRule="auto"/>
              <w:jc w:val="center"/>
              <w:rPr>
                <w:rFonts w:ascii="Times New Roman" w:hAnsi="Times New Roman"/>
                <w:b/>
                <w:bCs/>
                <w:i/>
                <w:iCs/>
              </w:rPr>
            </w:pPr>
            <w:r w:rsidRPr="009000F6">
              <w:rPr>
                <w:rFonts w:ascii="Times New Roman" w:hAnsi="Times New Roman"/>
                <w:b/>
                <w:bCs/>
                <w:i/>
                <w:iCs/>
              </w:rPr>
              <w:t>1</w:t>
            </w:r>
          </w:p>
        </w:tc>
        <w:tc>
          <w:tcPr>
            <w:tcW w:w="3032" w:type="pct"/>
            <w:tcBorders>
              <w:top w:val="single" w:sz="4" w:space="0" w:color="auto"/>
              <w:left w:val="single" w:sz="4" w:space="0" w:color="auto"/>
              <w:bottom w:val="single" w:sz="4" w:space="0" w:color="auto"/>
              <w:right w:val="single" w:sz="4" w:space="0" w:color="auto"/>
            </w:tcBorders>
            <w:hideMark/>
          </w:tcPr>
          <w:p w14:paraId="039D1A41" w14:textId="77777777" w:rsidR="007E650F" w:rsidRPr="009000F6" w:rsidRDefault="007E650F" w:rsidP="007E650F">
            <w:pPr>
              <w:spacing w:after="0" w:line="240" w:lineRule="auto"/>
              <w:jc w:val="center"/>
              <w:rPr>
                <w:rFonts w:ascii="Times New Roman" w:hAnsi="Times New Roman"/>
                <w:b/>
                <w:bCs/>
                <w:i/>
                <w:iCs/>
              </w:rPr>
            </w:pPr>
            <w:r w:rsidRPr="009000F6">
              <w:rPr>
                <w:rFonts w:ascii="Times New Roman" w:hAnsi="Times New Roman"/>
                <w:b/>
                <w:bCs/>
                <w:i/>
                <w:iCs/>
              </w:rPr>
              <w:t>2</w:t>
            </w:r>
          </w:p>
        </w:tc>
        <w:tc>
          <w:tcPr>
            <w:tcW w:w="604" w:type="pct"/>
            <w:tcBorders>
              <w:top w:val="single" w:sz="4" w:space="0" w:color="auto"/>
              <w:left w:val="single" w:sz="4" w:space="0" w:color="auto"/>
              <w:bottom w:val="single" w:sz="4" w:space="0" w:color="auto"/>
              <w:right w:val="single" w:sz="4" w:space="0" w:color="auto"/>
            </w:tcBorders>
            <w:hideMark/>
          </w:tcPr>
          <w:p w14:paraId="3D04DDB2" w14:textId="77777777" w:rsidR="007E650F" w:rsidRPr="009000F6" w:rsidRDefault="007E650F" w:rsidP="007E650F">
            <w:pPr>
              <w:spacing w:after="0" w:line="240" w:lineRule="auto"/>
              <w:jc w:val="center"/>
              <w:rPr>
                <w:rFonts w:ascii="Times New Roman" w:hAnsi="Times New Roman"/>
                <w:b/>
                <w:bCs/>
                <w:i/>
                <w:iCs/>
              </w:rPr>
            </w:pPr>
            <w:r w:rsidRPr="009000F6">
              <w:rPr>
                <w:rFonts w:ascii="Times New Roman" w:hAnsi="Times New Roman"/>
                <w:b/>
                <w:bCs/>
                <w:i/>
                <w:iCs/>
              </w:rPr>
              <w:t>3</w:t>
            </w:r>
          </w:p>
        </w:tc>
        <w:tc>
          <w:tcPr>
            <w:tcW w:w="688" w:type="pct"/>
            <w:tcBorders>
              <w:top w:val="single" w:sz="4" w:space="0" w:color="auto"/>
              <w:left w:val="single" w:sz="4" w:space="0" w:color="auto"/>
              <w:bottom w:val="single" w:sz="4" w:space="0" w:color="auto"/>
              <w:right w:val="single" w:sz="4" w:space="0" w:color="auto"/>
            </w:tcBorders>
            <w:hideMark/>
          </w:tcPr>
          <w:p w14:paraId="7EB9C456" w14:textId="77777777" w:rsidR="007E650F" w:rsidRPr="009000F6" w:rsidRDefault="007E650F" w:rsidP="007E650F">
            <w:pPr>
              <w:spacing w:after="0" w:line="240" w:lineRule="auto"/>
              <w:jc w:val="center"/>
              <w:rPr>
                <w:rFonts w:ascii="Times New Roman" w:hAnsi="Times New Roman"/>
                <w:b/>
                <w:bCs/>
                <w:i/>
                <w:iCs/>
              </w:rPr>
            </w:pPr>
            <w:r w:rsidRPr="009000F6">
              <w:rPr>
                <w:rFonts w:ascii="Times New Roman" w:hAnsi="Times New Roman"/>
                <w:b/>
                <w:bCs/>
                <w:i/>
                <w:iCs/>
              </w:rPr>
              <w:t>4</w:t>
            </w:r>
          </w:p>
        </w:tc>
      </w:tr>
      <w:tr w:rsidR="007E650F" w:rsidRPr="009000F6" w14:paraId="4E392A93"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2B2E1487" w14:textId="77777777" w:rsidR="007E650F" w:rsidRPr="009000F6" w:rsidRDefault="007E650F" w:rsidP="007E650F">
            <w:pPr>
              <w:spacing w:after="0" w:line="240" w:lineRule="auto"/>
              <w:jc w:val="both"/>
              <w:rPr>
                <w:rFonts w:ascii="Times New Roman" w:hAnsi="Times New Roman"/>
                <w:b/>
                <w:bCs/>
              </w:rPr>
            </w:pPr>
            <w:bookmarkStart w:id="20" w:name="_Hlk78404494"/>
            <w:r w:rsidRPr="009000F6">
              <w:rPr>
                <w:rFonts w:ascii="Times New Roman" w:hAnsi="Times New Roman"/>
                <w:b/>
                <w:bCs/>
              </w:rPr>
              <w:t>Раздел 1. Роль и значение финансовой грамотности при принятии стратегических решений в условиях ограниченности ресурсов</w:t>
            </w:r>
          </w:p>
        </w:tc>
        <w:tc>
          <w:tcPr>
            <w:tcW w:w="604" w:type="pct"/>
            <w:tcBorders>
              <w:top w:val="single" w:sz="4" w:space="0" w:color="auto"/>
              <w:left w:val="single" w:sz="4" w:space="0" w:color="auto"/>
              <w:bottom w:val="single" w:sz="4" w:space="0" w:color="auto"/>
              <w:right w:val="single" w:sz="4" w:space="0" w:color="auto"/>
            </w:tcBorders>
            <w:hideMark/>
          </w:tcPr>
          <w:p w14:paraId="21D642C8" w14:textId="77777777" w:rsidR="007E650F" w:rsidRPr="009000F6" w:rsidRDefault="007E650F" w:rsidP="007E650F">
            <w:pPr>
              <w:spacing w:after="0" w:line="240" w:lineRule="auto"/>
              <w:jc w:val="center"/>
              <w:rPr>
                <w:rFonts w:ascii="Times New Roman" w:hAnsi="Times New Roman"/>
                <w:b/>
                <w:bCs/>
                <w:iCs/>
              </w:rPr>
            </w:pPr>
            <w:r w:rsidRPr="009000F6">
              <w:rPr>
                <w:rFonts w:ascii="Times New Roman" w:hAnsi="Times New Roman"/>
                <w:b/>
                <w:bCs/>
                <w:iCs/>
              </w:rPr>
              <w:t>2</w:t>
            </w:r>
          </w:p>
        </w:tc>
        <w:tc>
          <w:tcPr>
            <w:tcW w:w="688" w:type="pct"/>
            <w:tcBorders>
              <w:top w:val="single" w:sz="4" w:space="0" w:color="auto"/>
              <w:left w:val="single" w:sz="4" w:space="0" w:color="auto"/>
              <w:bottom w:val="single" w:sz="4" w:space="0" w:color="auto"/>
              <w:right w:val="single" w:sz="4" w:space="0" w:color="auto"/>
            </w:tcBorders>
          </w:tcPr>
          <w:p w14:paraId="33CCADED" w14:textId="77777777" w:rsidR="007E650F" w:rsidRPr="009000F6" w:rsidRDefault="007E650F" w:rsidP="007E650F">
            <w:pPr>
              <w:spacing w:after="0" w:line="240" w:lineRule="auto"/>
              <w:jc w:val="center"/>
              <w:rPr>
                <w:rFonts w:ascii="Times New Roman" w:hAnsi="Times New Roman"/>
                <w:b/>
                <w:bCs/>
                <w:iCs/>
              </w:rPr>
            </w:pPr>
          </w:p>
        </w:tc>
      </w:tr>
      <w:tr w:rsidR="007E650F" w:rsidRPr="009000F6" w14:paraId="4ECC795E" w14:textId="77777777" w:rsidTr="007E650F">
        <w:tc>
          <w:tcPr>
            <w:tcW w:w="676" w:type="pct"/>
            <w:vMerge w:val="restart"/>
            <w:tcBorders>
              <w:top w:val="single" w:sz="4" w:space="0" w:color="auto"/>
              <w:left w:val="single" w:sz="4" w:space="0" w:color="auto"/>
              <w:bottom w:val="single" w:sz="4" w:space="0" w:color="auto"/>
              <w:right w:val="single" w:sz="4" w:space="0" w:color="auto"/>
            </w:tcBorders>
          </w:tcPr>
          <w:p w14:paraId="02231C34"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1.1.</w:t>
            </w:r>
          </w:p>
          <w:p w14:paraId="17FD9F5B" w14:textId="77777777" w:rsidR="007E650F" w:rsidRPr="009000F6" w:rsidRDefault="007E650F" w:rsidP="007E650F">
            <w:pPr>
              <w:spacing w:after="0" w:line="240" w:lineRule="auto"/>
              <w:jc w:val="both"/>
              <w:rPr>
                <w:rFonts w:ascii="Times New Roman" w:hAnsi="Times New Roman"/>
              </w:rPr>
            </w:pPr>
            <w:r w:rsidRPr="009000F6">
              <w:rPr>
                <w:rFonts w:ascii="Times New Roman" w:hAnsi="Times New Roman"/>
              </w:rPr>
              <w:t>Сущность</w:t>
            </w:r>
          </w:p>
          <w:p w14:paraId="77D71CD5" w14:textId="77777777" w:rsidR="007E650F" w:rsidRPr="009000F6" w:rsidRDefault="007E650F" w:rsidP="007E650F">
            <w:pPr>
              <w:spacing w:after="0" w:line="240" w:lineRule="auto"/>
              <w:jc w:val="both"/>
              <w:rPr>
                <w:rFonts w:ascii="Times New Roman" w:hAnsi="Times New Roman"/>
              </w:rPr>
            </w:pPr>
            <w:r w:rsidRPr="009000F6">
              <w:rPr>
                <w:rFonts w:ascii="Times New Roman" w:hAnsi="Times New Roman"/>
              </w:rPr>
              <w:t>финансовой</w:t>
            </w:r>
          </w:p>
          <w:p w14:paraId="1279FFC2" w14:textId="77777777" w:rsidR="007E650F" w:rsidRPr="009000F6" w:rsidRDefault="007E650F" w:rsidP="007E650F">
            <w:pPr>
              <w:spacing w:after="0" w:line="240" w:lineRule="auto"/>
              <w:jc w:val="both"/>
              <w:rPr>
                <w:rFonts w:ascii="Times New Roman" w:hAnsi="Times New Roman"/>
              </w:rPr>
            </w:pPr>
            <w:r w:rsidRPr="009000F6">
              <w:rPr>
                <w:rFonts w:ascii="Times New Roman" w:hAnsi="Times New Roman"/>
              </w:rPr>
              <w:t>грамотности населения,</w:t>
            </w:r>
          </w:p>
          <w:p w14:paraId="6D556A00"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rPr>
              <w:t>ее цели и задачи</w:t>
            </w:r>
          </w:p>
        </w:tc>
        <w:tc>
          <w:tcPr>
            <w:tcW w:w="3032" w:type="pct"/>
            <w:tcBorders>
              <w:top w:val="single" w:sz="4" w:space="0" w:color="auto"/>
              <w:left w:val="single" w:sz="4" w:space="0" w:color="auto"/>
              <w:bottom w:val="single" w:sz="4" w:space="0" w:color="auto"/>
              <w:right w:val="single" w:sz="4" w:space="0" w:color="auto"/>
            </w:tcBorders>
            <w:hideMark/>
          </w:tcPr>
          <w:p w14:paraId="00D06882" w14:textId="1E63DFDF" w:rsidR="007E650F" w:rsidRPr="009000F6" w:rsidRDefault="001F4906" w:rsidP="007E650F">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5645E2EC"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521F4B34"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1594FC89"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0FA8C3CD"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p w14:paraId="586C5382" w14:textId="77777777" w:rsidR="007E650F" w:rsidRPr="009000F6" w:rsidRDefault="007E650F" w:rsidP="007E650F">
            <w:pPr>
              <w:suppressAutoHyphens/>
              <w:spacing w:after="0" w:line="240" w:lineRule="auto"/>
              <w:jc w:val="center"/>
              <w:rPr>
                <w:rFonts w:ascii="Times New Roman" w:hAnsi="Times New Roman"/>
              </w:rPr>
            </w:pPr>
          </w:p>
        </w:tc>
      </w:tr>
      <w:tr w:rsidR="007E650F" w:rsidRPr="009000F6" w14:paraId="71F3E41C"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1558EE82"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14:paraId="0FC29F29" w14:textId="77777777" w:rsidR="007E650F" w:rsidRPr="009000F6" w:rsidRDefault="007E650F" w:rsidP="007E650F">
            <w:pPr>
              <w:pStyle w:val="ad"/>
              <w:spacing w:before="0" w:after="0"/>
              <w:ind w:left="0"/>
              <w:jc w:val="both"/>
              <w:rPr>
                <w:sz w:val="22"/>
                <w:szCs w:val="22"/>
              </w:rPr>
            </w:pPr>
            <w:r w:rsidRPr="009000F6">
              <w:rPr>
                <w:sz w:val="22"/>
                <w:szCs w:val="22"/>
              </w:rPr>
              <w:t xml:space="preserve">1. </w:t>
            </w:r>
            <w:r w:rsidRPr="009000F6">
              <w:rPr>
                <w:b/>
                <w:sz w:val="22"/>
                <w:szCs w:val="22"/>
              </w:rPr>
              <w:t>Сущность понятия финансовой грамотности</w:t>
            </w:r>
            <w:r w:rsidRPr="009000F6">
              <w:rPr>
                <w:sz w:val="22"/>
                <w:szCs w:val="22"/>
              </w:rPr>
              <w:t>.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604" w:type="pct"/>
            <w:tcBorders>
              <w:top w:val="single" w:sz="4" w:space="0" w:color="auto"/>
              <w:left w:val="single" w:sz="4" w:space="0" w:color="auto"/>
              <w:right w:val="single" w:sz="4" w:space="0" w:color="auto"/>
            </w:tcBorders>
            <w:vAlign w:val="center"/>
            <w:hideMark/>
          </w:tcPr>
          <w:p w14:paraId="3860A8A2" w14:textId="63DBCBAA" w:rsidR="007E650F" w:rsidRPr="009000F6" w:rsidRDefault="007E650F" w:rsidP="007E650F">
            <w:pPr>
              <w:suppressAutoHyphens/>
              <w:spacing w:after="0" w:line="240" w:lineRule="auto"/>
              <w:jc w:val="center"/>
              <w:rPr>
                <w:rFonts w:ascii="Times New Roman" w:hAnsi="Times New Roman"/>
                <w:bCs/>
              </w:rPr>
            </w:pPr>
            <w:r w:rsidRPr="009000F6">
              <w:rPr>
                <w:rFonts w:ascii="Times New Roman" w:hAnsi="Times New Roman"/>
                <w:bCs/>
              </w:rPr>
              <w:t>2</w:t>
            </w:r>
            <w:r>
              <w:rPr>
                <w:rFonts w:ascii="Times New Roman" w:hAnsi="Times New Roman"/>
                <w:bCs/>
              </w:rPr>
              <w:t>-4</w:t>
            </w:r>
          </w:p>
        </w:tc>
        <w:tc>
          <w:tcPr>
            <w:tcW w:w="688" w:type="pct"/>
            <w:vMerge/>
            <w:tcBorders>
              <w:top w:val="single" w:sz="4" w:space="0" w:color="auto"/>
              <w:left w:val="single" w:sz="4" w:space="0" w:color="auto"/>
              <w:bottom w:val="single" w:sz="4" w:space="0" w:color="auto"/>
              <w:right w:val="single" w:sz="4" w:space="0" w:color="auto"/>
            </w:tcBorders>
            <w:hideMark/>
          </w:tcPr>
          <w:p w14:paraId="6F32264A" w14:textId="77777777" w:rsidR="007E650F" w:rsidRPr="009000F6" w:rsidRDefault="007E650F" w:rsidP="007E650F">
            <w:pPr>
              <w:spacing w:after="0" w:line="240" w:lineRule="auto"/>
              <w:jc w:val="center"/>
              <w:rPr>
                <w:rFonts w:ascii="Times New Roman" w:hAnsi="Times New Roman"/>
                <w:b/>
              </w:rPr>
            </w:pPr>
          </w:p>
        </w:tc>
      </w:tr>
      <w:tr w:rsidR="007E650F" w:rsidRPr="009000F6" w14:paraId="19721CCB"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3482F059"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E4B48A5" w14:textId="53F7198F" w:rsidR="007E650F" w:rsidRPr="009000F6" w:rsidRDefault="001F4906" w:rsidP="007E650F">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492EB244" w14:textId="77777777" w:rsidR="007E650F" w:rsidRPr="009000F6" w:rsidRDefault="007E650F" w:rsidP="007E650F">
            <w:pPr>
              <w:suppressAutoHyphens/>
              <w:spacing w:after="0" w:line="240" w:lineRule="auto"/>
              <w:jc w:val="center"/>
              <w:rPr>
                <w:rFonts w:ascii="Times New Roman" w:hAnsi="Times New Roman"/>
                <w:b/>
              </w:rPr>
            </w:pPr>
            <w:r w:rsidRPr="009000F6">
              <w:rPr>
                <w:rFonts w:ascii="Times New Roman" w:hAnsi="Times New Roman"/>
                <w:b/>
              </w:rPr>
              <w:t>-</w:t>
            </w:r>
          </w:p>
        </w:tc>
        <w:tc>
          <w:tcPr>
            <w:tcW w:w="688" w:type="pct"/>
            <w:vMerge/>
            <w:tcBorders>
              <w:top w:val="single" w:sz="4" w:space="0" w:color="auto"/>
              <w:left w:val="single" w:sz="4" w:space="0" w:color="auto"/>
              <w:bottom w:val="single" w:sz="4" w:space="0" w:color="auto"/>
              <w:right w:val="single" w:sz="4" w:space="0" w:color="auto"/>
            </w:tcBorders>
            <w:hideMark/>
          </w:tcPr>
          <w:p w14:paraId="1F79A9C1" w14:textId="77777777" w:rsidR="007E650F" w:rsidRPr="009000F6" w:rsidRDefault="007E650F" w:rsidP="007E650F">
            <w:pPr>
              <w:spacing w:after="0" w:line="240" w:lineRule="auto"/>
              <w:jc w:val="center"/>
              <w:rPr>
                <w:rFonts w:ascii="Times New Roman" w:hAnsi="Times New Roman"/>
                <w:b/>
              </w:rPr>
            </w:pPr>
          </w:p>
        </w:tc>
      </w:tr>
      <w:tr w:rsidR="007E650F" w:rsidRPr="009000F6" w14:paraId="75F191F6"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49C75CC1"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03E3D1F"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6EBB7C0A" w14:textId="77777777" w:rsidR="007E650F" w:rsidRPr="009000F6" w:rsidRDefault="007E650F" w:rsidP="007E650F">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hideMark/>
          </w:tcPr>
          <w:p w14:paraId="29928B2A" w14:textId="77777777" w:rsidR="007E650F" w:rsidRPr="009000F6" w:rsidRDefault="007E650F" w:rsidP="007E650F">
            <w:pPr>
              <w:spacing w:after="0" w:line="240" w:lineRule="auto"/>
              <w:jc w:val="center"/>
              <w:rPr>
                <w:rFonts w:ascii="Times New Roman" w:hAnsi="Times New Roman"/>
                <w:b/>
              </w:rPr>
            </w:pPr>
          </w:p>
        </w:tc>
      </w:tr>
      <w:tr w:rsidR="007E650F" w:rsidRPr="009000F6" w14:paraId="4735BED0"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4F79840D"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Раздел 2. Место России в международной банковской системе</w:t>
            </w:r>
          </w:p>
        </w:tc>
        <w:tc>
          <w:tcPr>
            <w:tcW w:w="604" w:type="pct"/>
            <w:tcBorders>
              <w:top w:val="single" w:sz="4" w:space="0" w:color="auto"/>
              <w:left w:val="single" w:sz="4" w:space="0" w:color="auto"/>
              <w:bottom w:val="single" w:sz="4" w:space="0" w:color="auto"/>
              <w:right w:val="single" w:sz="4" w:space="0" w:color="auto"/>
            </w:tcBorders>
            <w:hideMark/>
          </w:tcPr>
          <w:p w14:paraId="03CBBFF7" w14:textId="77777777" w:rsidR="007E650F" w:rsidRPr="009000F6" w:rsidRDefault="007E650F" w:rsidP="007E650F">
            <w:pPr>
              <w:spacing w:after="0" w:line="240" w:lineRule="auto"/>
              <w:jc w:val="center"/>
              <w:rPr>
                <w:rFonts w:ascii="Times New Roman" w:hAnsi="Times New Roman"/>
                <w:b/>
                <w:bCs/>
                <w:iCs/>
              </w:rPr>
            </w:pPr>
          </w:p>
        </w:tc>
        <w:tc>
          <w:tcPr>
            <w:tcW w:w="688" w:type="pct"/>
            <w:tcBorders>
              <w:top w:val="single" w:sz="4" w:space="0" w:color="auto"/>
              <w:left w:val="single" w:sz="4" w:space="0" w:color="auto"/>
              <w:bottom w:val="single" w:sz="4" w:space="0" w:color="auto"/>
              <w:right w:val="single" w:sz="4" w:space="0" w:color="auto"/>
            </w:tcBorders>
          </w:tcPr>
          <w:p w14:paraId="3A902705" w14:textId="77777777" w:rsidR="007E650F" w:rsidRPr="009000F6" w:rsidRDefault="007E650F" w:rsidP="007E650F">
            <w:pPr>
              <w:spacing w:after="0" w:line="240" w:lineRule="auto"/>
              <w:jc w:val="center"/>
              <w:rPr>
                <w:rFonts w:ascii="Times New Roman" w:hAnsi="Times New Roman"/>
                <w:b/>
                <w:bCs/>
              </w:rPr>
            </w:pPr>
          </w:p>
        </w:tc>
      </w:tr>
      <w:tr w:rsidR="007E650F" w:rsidRPr="009000F6" w14:paraId="274970C2" w14:textId="77777777" w:rsidTr="007E650F">
        <w:tc>
          <w:tcPr>
            <w:tcW w:w="676" w:type="pct"/>
            <w:vMerge w:val="restart"/>
            <w:tcBorders>
              <w:top w:val="single" w:sz="4" w:space="0" w:color="auto"/>
              <w:left w:val="single" w:sz="4" w:space="0" w:color="auto"/>
              <w:bottom w:val="single" w:sz="4" w:space="0" w:color="auto"/>
              <w:right w:val="single" w:sz="4" w:space="0" w:color="auto"/>
            </w:tcBorders>
          </w:tcPr>
          <w:p w14:paraId="73E5FCCA"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2.1.</w:t>
            </w:r>
          </w:p>
          <w:p w14:paraId="591FB94F"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rPr>
              <w:t>Банковская система Российской Федерации: структура, функции и виды банковских услуг</w:t>
            </w:r>
          </w:p>
        </w:tc>
        <w:tc>
          <w:tcPr>
            <w:tcW w:w="3032" w:type="pct"/>
            <w:tcBorders>
              <w:top w:val="single" w:sz="4" w:space="0" w:color="auto"/>
              <w:left w:val="single" w:sz="4" w:space="0" w:color="auto"/>
              <w:bottom w:val="single" w:sz="4" w:space="0" w:color="auto"/>
              <w:right w:val="single" w:sz="4" w:space="0" w:color="auto"/>
            </w:tcBorders>
            <w:hideMark/>
          </w:tcPr>
          <w:p w14:paraId="3114E324" w14:textId="50105FAA" w:rsidR="007E650F" w:rsidRPr="009000F6" w:rsidRDefault="001F4906" w:rsidP="007E650F">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095AB4F2"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77DC6BB9"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5E1D80CE"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2CE34E8E"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tc>
      </w:tr>
      <w:tr w:rsidR="007E650F" w:rsidRPr="009000F6" w14:paraId="5D9C4E3D"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47778DC8"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086FA30" w14:textId="77777777" w:rsidR="007E650F" w:rsidRPr="009000F6" w:rsidRDefault="007E650F" w:rsidP="007E650F">
            <w:pPr>
              <w:pStyle w:val="ad"/>
              <w:spacing w:before="0" w:after="0"/>
              <w:ind w:left="0"/>
              <w:jc w:val="both"/>
              <w:rPr>
                <w:sz w:val="22"/>
                <w:szCs w:val="22"/>
              </w:rPr>
            </w:pPr>
            <w:r w:rsidRPr="009000F6">
              <w:rPr>
                <w:sz w:val="22"/>
                <w:szCs w:val="22"/>
              </w:rPr>
              <w:t>1.</w:t>
            </w:r>
            <w:r w:rsidRPr="009000F6">
              <w:rPr>
                <w:b/>
                <w:sz w:val="22"/>
                <w:szCs w:val="22"/>
              </w:rPr>
              <w:t>История возникновения банков.</w:t>
            </w:r>
            <w:r w:rsidRPr="009000F6">
              <w:rPr>
                <w:sz w:val="22"/>
                <w:szCs w:val="22"/>
              </w:rPr>
              <w:t xml:space="preserve">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04" w:type="pct"/>
            <w:tcBorders>
              <w:top w:val="single" w:sz="4" w:space="0" w:color="auto"/>
              <w:left w:val="single" w:sz="4" w:space="0" w:color="auto"/>
              <w:bottom w:val="single" w:sz="4" w:space="0" w:color="auto"/>
              <w:right w:val="single" w:sz="4" w:space="0" w:color="auto"/>
            </w:tcBorders>
            <w:vAlign w:val="center"/>
            <w:hideMark/>
          </w:tcPr>
          <w:p w14:paraId="6538D6AE" w14:textId="77777777" w:rsidR="007E650F" w:rsidRPr="009000F6" w:rsidRDefault="007E650F" w:rsidP="007E650F">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090C9D8" w14:textId="77777777" w:rsidR="007E650F" w:rsidRPr="009000F6" w:rsidRDefault="007E650F" w:rsidP="007E650F">
            <w:pPr>
              <w:spacing w:after="0" w:line="240" w:lineRule="auto"/>
              <w:jc w:val="center"/>
              <w:rPr>
                <w:rFonts w:ascii="Times New Roman" w:hAnsi="Times New Roman"/>
                <w:b/>
              </w:rPr>
            </w:pPr>
          </w:p>
        </w:tc>
      </w:tr>
      <w:tr w:rsidR="007E650F" w:rsidRPr="009000F6" w14:paraId="68FFCBFF"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50727425"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1DE7E31" w14:textId="0F8398D7" w:rsidR="007E650F" w:rsidRPr="009000F6" w:rsidRDefault="001F4906" w:rsidP="007E650F">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5F9BF3F7" w14:textId="77777777" w:rsidR="007E650F" w:rsidRPr="009000F6" w:rsidRDefault="007E650F" w:rsidP="007E650F">
            <w:pPr>
              <w:suppressAutoHyphens/>
              <w:spacing w:after="0" w:line="240" w:lineRule="auto"/>
              <w:jc w:val="center"/>
              <w:rPr>
                <w:rFonts w:ascii="Times New Roman" w:hAnsi="Times New Roman"/>
                <w:iCs/>
              </w:rPr>
            </w:pPr>
            <w:r w:rsidRPr="009000F6">
              <w:rPr>
                <w:rFonts w:ascii="Times New Roman" w:hAnsi="Times New Roman"/>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7CEB4695" w14:textId="77777777" w:rsidR="007E650F" w:rsidRPr="009000F6" w:rsidRDefault="007E650F" w:rsidP="007E650F">
            <w:pPr>
              <w:spacing w:after="0" w:line="240" w:lineRule="auto"/>
              <w:jc w:val="center"/>
              <w:rPr>
                <w:rFonts w:ascii="Times New Roman" w:hAnsi="Times New Roman"/>
                <w:b/>
              </w:rPr>
            </w:pPr>
          </w:p>
        </w:tc>
      </w:tr>
      <w:tr w:rsidR="007E650F" w:rsidRPr="009000F6" w14:paraId="0B2700A1"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3841D7DE"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1033E82"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0481D96C" w14:textId="77777777" w:rsidR="007E650F" w:rsidRPr="009000F6" w:rsidRDefault="007E650F" w:rsidP="007E650F">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47EAFB2" w14:textId="77777777" w:rsidR="007E650F" w:rsidRPr="009000F6" w:rsidRDefault="007E650F" w:rsidP="007E650F">
            <w:pPr>
              <w:spacing w:after="0" w:line="240" w:lineRule="auto"/>
              <w:jc w:val="center"/>
              <w:rPr>
                <w:rFonts w:ascii="Times New Roman" w:hAnsi="Times New Roman"/>
                <w:b/>
              </w:rPr>
            </w:pPr>
          </w:p>
        </w:tc>
      </w:tr>
      <w:tr w:rsidR="007E650F" w:rsidRPr="009000F6" w14:paraId="228CBBF4" w14:textId="77777777" w:rsidTr="007E650F">
        <w:tc>
          <w:tcPr>
            <w:tcW w:w="676" w:type="pct"/>
            <w:vMerge w:val="restart"/>
            <w:tcBorders>
              <w:top w:val="single" w:sz="4" w:space="0" w:color="auto"/>
              <w:left w:val="single" w:sz="4" w:space="0" w:color="auto"/>
              <w:bottom w:val="single" w:sz="4" w:space="0" w:color="auto"/>
              <w:right w:val="single" w:sz="4" w:space="0" w:color="auto"/>
            </w:tcBorders>
            <w:hideMark/>
          </w:tcPr>
          <w:p w14:paraId="724FE678" w14:textId="77777777" w:rsidR="007E650F" w:rsidRPr="009000F6" w:rsidRDefault="007E650F" w:rsidP="007E650F">
            <w:pPr>
              <w:spacing w:after="0" w:line="240" w:lineRule="auto"/>
              <w:jc w:val="both"/>
              <w:rPr>
                <w:rFonts w:ascii="Times New Roman" w:hAnsi="Times New Roman"/>
                <w:b/>
                <w:bCs/>
              </w:rPr>
            </w:pPr>
            <w:r>
              <w:rPr>
                <w:rFonts w:ascii="Times New Roman" w:hAnsi="Times New Roman"/>
                <w:b/>
                <w:bCs/>
              </w:rPr>
              <w:t xml:space="preserve">Тема </w:t>
            </w:r>
            <w:r w:rsidRPr="009000F6">
              <w:rPr>
                <w:rFonts w:ascii="Times New Roman" w:hAnsi="Times New Roman"/>
                <w:b/>
                <w:bCs/>
              </w:rPr>
              <w:t>2.2.</w:t>
            </w:r>
          </w:p>
          <w:p w14:paraId="7E497C75"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Cs/>
              </w:rPr>
              <w:t>Основные виды банковских операций</w:t>
            </w:r>
          </w:p>
        </w:tc>
        <w:tc>
          <w:tcPr>
            <w:tcW w:w="3032" w:type="pct"/>
            <w:tcBorders>
              <w:top w:val="single" w:sz="4" w:space="0" w:color="auto"/>
              <w:left w:val="single" w:sz="4" w:space="0" w:color="auto"/>
              <w:bottom w:val="single" w:sz="4" w:space="0" w:color="auto"/>
              <w:right w:val="single" w:sz="4" w:space="0" w:color="auto"/>
            </w:tcBorders>
            <w:hideMark/>
          </w:tcPr>
          <w:p w14:paraId="64387FE0" w14:textId="7AF54D8C" w:rsidR="007E650F" w:rsidRPr="009000F6" w:rsidRDefault="001F4906" w:rsidP="007E650F">
            <w:pPr>
              <w:spacing w:after="0" w:line="240" w:lineRule="auto"/>
              <w:jc w:val="both"/>
              <w:rPr>
                <w:rFonts w:ascii="Times New Roman" w:hAnsi="Times New Roman"/>
                <w:b/>
                <w:bCs/>
              </w:rPr>
            </w:pPr>
            <w:r>
              <w:rPr>
                <w:rFonts w:ascii="Times New Roman" w:hAnsi="Times New Roman"/>
                <w:b/>
                <w:bCs/>
              </w:rPr>
              <w:t>Содержание</w:t>
            </w:r>
            <w:r w:rsidR="007E650F"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668E9974" w14:textId="77777777" w:rsidR="007E650F" w:rsidRPr="009000F6" w:rsidRDefault="007E650F" w:rsidP="007E650F">
            <w:pPr>
              <w:spacing w:after="0" w:line="240" w:lineRule="auto"/>
              <w:jc w:val="center"/>
              <w:rPr>
                <w:rFonts w:ascii="Times New Roman" w:hAnsi="Times New Roman"/>
                <w:b/>
                <w:bCs/>
              </w:rPr>
            </w:pPr>
            <w:r w:rsidRPr="009000F6">
              <w:rPr>
                <w:rFonts w:ascii="Times New Roman" w:hAnsi="Times New Roman"/>
                <w:b/>
                <w:bCs/>
              </w:rPr>
              <w:t>10</w:t>
            </w:r>
          </w:p>
        </w:tc>
        <w:tc>
          <w:tcPr>
            <w:tcW w:w="688" w:type="pct"/>
            <w:vMerge w:val="restart"/>
            <w:tcBorders>
              <w:top w:val="single" w:sz="4" w:space="0" w:color="auto"/>
              <w:left w:val="single" w:sz="4" w:space="0" w:color="auto"/>
              <w:bottom w:val="single" w:sz="4" w:space="0" w:color="auto"/>
              <w:right w:val="single" w:sz="4" w:space="0" w:color="auto"/>
            </w:tcBorders>
            <w:hideMark/>
          </w:tcPr>
          <w:p w14:paraId="07A1D242"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660BDCA8"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701CF916"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tc>
      </w:tr>
      <w:tr w:rsidR="007E650F" w:rsidRPr="009000F6" w14:paraId="38D999A6"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0C1335F8"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80A12A8" w14:textId="77777777" w:rsidR="007E650F" w:rsidRPr="009000F6" w:rsidRDefault="007E650F" w:rsidP="007E650F">
            <w:pPr>
              <w:pStyle w:val="ad"/>
              <w:spacing w:before="0" w:after="0"/>
              <w:ind w:left="0"/>
              <w:jc w:val="both"/>
              <w:rPr>
                <w:bCs/>
                <w:sz w:val="22"/>
                <w:szCs w:val="22"/>
              </w:rPr>
            </w:pPr>
            <w:r w:rsidRPr="009000F6">
              <w:rPr>
                <w:b/>
                <w:bCs/>
                <w:sz w:val="22"/>
                <w:szCs w:val="22"/>
              </w:rPr>
              <w:t>1.Депозит и его виды.</w:t>
            </w:r>
            <w:r w:rsidRPr="009000F6">
              <w:rPr>
                <w:bCs/>
                <w:sz w:val="22"/>
                <w:szCs w:val="22"/>
              </w:rPr>
              <w:t xml:space="preserve">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04" w:type="pct"/>
            <w:vMerge w:val="restart"/>
            <w:tcBorders>
              <w:top w:val="single" w:sz="4" w:space="0" w:color="auto"/>
              <w:left w:val="single" w:sz="4" w:space="0" w:color="auto"/>
              <w:right w:val="single" w:sz="4" w:space="0" w:color="auto"/>
            </w:tcBorders>
            <w:vAlign w:val="center"/>
            <w:hideMark/>
          </w:tcPr>
          <w:p w14:paraId="157A8D47"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p w14:paraId="198A92E5" w14:textId="77777777" w:rsidR="007E650F" w:rsidRPr="009000F6" w:rsidRDefault="007E650F" w:rsidP="007E650F">
            <w:pPr>
              <w:spacing w:after="0" w:line="240" w:lineRule="auto"/>
              <w:jc w:val="center"/>
              <w:rPr>
                <w:rFonts w:ascii="Times New Roman" w:hAnsi="Times New Roman"/>
                <w:bCs/>
              </w:rPr>
            </w:pPr>
          </w:p>
          <w:p w14:paraId="74321435" w14:textId="77777777" w:rsidR="007E650F" w:rsidRPr="009000F6" w:rsidRDefault="007E650F" w:rsidP="007E650F">
            <w:pPr>
              <w:spacing w:after="0" w:line="240" w:lineRule="auto"/>
              <w:jc w:val="center"/>
              <w:rPr>
                <w:rFonts w:ascii="Times New Roman" w:hAnsi="Times New Roman"/>
                <w:bCs/>
              </w:rPr>
            </w:pPr>
          </w:p>
          <w:p w14:paraId="403E3E39" w14:textId="77777777" w:rsidR="007E650F" w:rsidRPr="009000F6" w:rsidRDefault="007E650F" w:rsidP="007E650F">
            <w:pPr>
              <w:spacing w:after="0" w:line="240" w:lineRule="auto"/>
              <w:jc w:val="center"/>
              <w:rPr>
                <w:rFonts w:ascii="Times New Roman" w:hAnsi="Times New Roman"/>
                <w:bCs/>
              </w:rPr>
            </w:pPr>
          </w:p>
          <w:p w14:paraId="2EE5EC0C"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p w14:paraId="459D4BF2" w14:textId="77777777" w:rsidR="007E650F" w:rsidRPr="009000F6" w:rsidRDefault="007E650F" w:rsidP="007E650F">
            <w:pPr>
              <w:spacing w:after="0" w:line="240" w:lineRule="auto"/>
              <w:jc w:val="center"/>
              <w:rPr>
                <w:rFonts w:ascii="Times New Roman" w:hAnsi="Times New Roman"/>
                <w:bCs/>
              </w:rPr>
            </w:pPr>
          </w:p>
          <w:p w14:paraId="3E77569C" w14:textId="77777777" w:rsidR="007E650F" w:rsidRPr="009000F6" w:rsidRDefault="007E650F" w:rsidP="007E650F">
            <w:pPr>
              <w:spacing w:after="0" w:line="240" w:lineRule="auto"/>
              <w:jc w:val="center"/>
              <w:rPr>
                <w:rFonts w:ascii="Times New Roman" w:hAnsi="Times New Roman"/>
                <w:bCs/>
              </w:rPr>
            </w:pPr>
          </w:p>
          <w:p w14:paraId="03427465" w14:textId="77777777" w:rsidR="007E650F" w:rsidRPr="009000F6" w:rsidRDefault="007E650F" w:rsidP="007E650F">
            <w:pPr>
              <w:spacing w:after="0" w:line="240" w:lineRule="auto"/>
              <w:jc w:val="center"/>
              <w:rPr>
                <w:rFonts w:ascii="Times New Roman" w:hAnsi="Times New Roman"/>
                <w:bCs/>
              </w:rPr>
            </w:pPr>
          </w:p>
          <w:p w14:paraId="2777F260"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lastRenderedPageBreak/>
              <w:t>2</w:t>
            </w:r>
          </w:p>
          <w:p w14:paraId="3F9A22BF" w14:textId="77777777" w:rsidR="007E650F" w:rsidRPr="009000F6" w:rsidRDefault="007E650F" w:rsidP="007E650F">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1733CA03" w14:textId="77777777" w:rsidR="007E650F" w:rsidRPr="009000F6" w:rsidRDefault="007E650F" w:rsidP="007E650F">
            <w:pPr>
              <w:spacing w:after="0" w:line="240" w:lineRule="auto"/>
              <w:jc w:val="center"/>
              <w:rPr>
                <w:rFonts w:ascii="Times New Roman" w:hAnsi="Times New Roman"/>
                <w:b/>
              </w:rPr>
            </w:pPr>
          </w:p>
        </w:tc>
      </w:tr>
      <w:tr w:rsidR="007E650F" w:rsidRPr="009000F6" w14:paraId="5DAB8CEA"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0EE856DD"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25922CC" w14:textId="77777777" w:rsidR="007E650F" w:rsidRPr="009000F6" w:rsidRDefault="007E650F" w:rsidP="007E650F">
            <w:pPr>
              <w:pStyle w:val="ad"/>
              <w:spacing w:before="0" w:after="0"/>
              <w:ind w:left="0"/>
              <w:jc w:val="both"/>
              <w:rPr>
                <w:bCs/>
                <w:sz w:val="22"/>
                <w:szCs w:val="22"/>
              </w:rPr>
            </w:pPr>
            <w:r w:rsidRPr="009000F6">
              <w:rPr>
                <w:bCs/>
                <w:sz w:val="22"/>
                <w:szCs w:val="22"/>
              </w:rPr>
              <w:t>2.</w:t>
            </w:r>
            <w:r w:rsidRPr="009000F6">
              <w:rPr>
                <w:b/>
                <w:bCs/>
                <w:sz w:val="22"/>
                <w:szCs w:val="22"/>
              </w:rPr>
              <w:t>Кредит и его виды</w:t>
            </w:r>
            <w:r w:rsidRPr="009000F6">
              <w:rPr>
                <w:bCs/>
                <w:sz w:val="22"/>
                <w:szCs w:val="22"/>
              </w:rPr>
              <w:t>.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604" w:type="pct"/>
            <w:vMerge/>
            <w:tcBorders>
              <w:left w:val="single" w:sz="4" w:space="0" w:color="auto"/>
              <w:right w:val="single" w:sz="4" w:space="0" w:color="auto"/>
            </w:tcBorders>
            <w:vAlign w:val="center"/>
            <w:hideMark/>
          </w:tcPr>
          <w:p w14:paraId="30989CAA" w14:textId="77777777" w:rsidR="007E650F" w:rsidRPr="009000F6" w:rsidRDefault="007E650F" w:rsidP="007E650F">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9BEF435" w14:textId="77777777" w:rsidR="007E650F" w:rsidRPr="009000F6" w:rsidRDefault="007E650F" w:rsidP="007E650F">
            <w:pPr>
              <w:spacing w:after="0" w:line="240" w:lineRule="auto"/>
              <w:jc w:val="center"/>
              <w:rPr>
                <w:rFonts w:ascii="Times New Roman" w:hAnsi="Times New Roman"/>
                <w:b/>
              </w:rPr>
            </w:pPr>
          </w:p>
        </w:tc>
      </w:tr>
      <w:tr w:rsidR="007E650F" w:rsidRPr="009000F6" w14:paraId="23F372FD"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tcPr>
          <w:p w14:paraId="1949C9EC"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tcPr>
          <w:p w14:paraId="3ED41F34" w14:textId="77777777" w:rsidR="007E650F" w:rsidRPr="009000F6" w:rsidRDefault="007E650F" w:rsidP="007E650F">
            <w:pPr>
              <w:pStyle w:val="ad"/>
              <w:spacing w:before="0" w:after="0"/>
              <w:ind w:left="0"/>
              <w:jc w:val="both"/>
              <w:rPr>
                <w:bCs/>
                <w:sz w:val="22"/>
                <w:szCs w:val="22"/>
              </w:rPr>
            </w:pPr>
            <w:r w:rsidRPr="009000F6">
              <w:rPr>
                <w:bCs/>
                <w:sz w:val="22"/>
                <w:szCs w:val="22"/>
              </w:rPr>
              <w:t>3.</w:t>
            </w:r>
            <w:r w:rsidRPr="009000F6">
              <w:rPr>
                <w:b/>
                <w:bCs/>
                <w:sz w:val="22"/>
                <w:szCs w:val="22"/>
              </w:rPr>
              <w:t>Расчетно-кассовые операции и их значение</w:t>
            </w:r>
            <w:r w:rsidRPr="009000F6">
              <w:rPr>
                <w:bCs/>
                <w:sz w:val="22"/>
                <w:szCs w:val="22"/>
              </w:rPr>
              <w:t xml:space="preserve">. Виды платежных средств: чеки, электронные деньги, банковская ячейка, денежные переводы, овердрафт. Риски при использовании </w:t>
            </w:r>
            <w:r w:rsidRPr="009000F6">
              <w:rPr>
                <w:bCs/>
                <w:sz w:val="22"/>
                <w:szCs w:val="22"/>
              </w:rPr>
              <w:lastRenderedPageBreak/>
              <w:t>интернет-банкинга. Финансовое мошенничество и правила личной финансовой безопасности</w:t>
            </w:r>
          </w:p>
        </w:tc>
        <w:tc>
          <w:tcPr>
            <w:tcW w:w="604" w:type="pct"/>
            <w:vMerge/>
            <w:tcBorders>
              <w:left w:val="single" w:sz="4" w:space="0" w:color="auto"/>
              <w:right w:val="single" w:sz="4" w:space="0" w:color="auto"/>
            </w:tcBorders>
            <w:vAlign w:val="center"/>
          </w:tcPr>
          <w:p w14:paraId="6ABDD7C5" w14:textId="77777777" w:rsidR="007E650F" w:rsidRPr="009000F6" w:rsidRDefault="007E650F" w:rsidP="007E650F">
            <w:pPr>
              <w:spacing w:after="0" w:line="240" w:lineRule="auto"/>
              <w:jc w:val="center"/>
              <w:rPr>
                <w:rFonts w:ascii="Times New Roman" w:hAnsi="Times New Roman"/>
                <w:bCs/>
              </w:rPr>
            </w:pPr>
          </w:p>
        </w:tc>
        <w:tc>
          <w:tcPr>
            <w:tcW w:w="688" w:type="pct"/>
            <w:vMerge/>
            <w:tcBorders>
              <w:top w:val="single" w:sz="4" w:space="0" w:color="auto"/>
              <w:left w:val="single" w:sz="4" w:space="0" w:color="auto"/>
              <w:bottom w:val="single" w:sz="4" w:space="0" w:color="auto"/>
              <w:right w:val="single" w:sz="4" w:space="0" w:color="auto"/>
            </w:tcBorders>
            <w:vAlign w:val="center"/>
          </w:tcPr>
          <w:p w14:paraId="100B7E28" w14:textId="77777777" w:rsidR="007E650F" w:rsidRPr="009000F6" w:rsidRDefault="007E650F" w:rsidP="007E650F">
            <w:pPr>
              <w:spacing w:after="0" w:line="240" w:lineRule="auto"/>
              <w:jc w:val="center"/>
              <w:rPr>
                <w:rFonts w:ascii="Times New Roman" w:hAnsi="Times New Roman"/>
                <w:b/>
              </w:rPr>
            </w:pPr>
          </w:p>
        </w:tc>
      </w:tr>
      <w:tr w:rsidR="007E650F" w:rsidRPr="009000F6" w14:paraId="127C0421"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4D8F1F10"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6A789C6" w14:textId="65C39B90" w:rsidR="007E650F" w:rsidRPr="009000F6"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645D260D" w14:textId="77777777" w:rsidR="007E650F" w:rsidRPr="009000F6" w:rsidRDefault="007E650F" w:rsidP="007E650F">
            <w:pPr>
              <w:spacing w:after="0" w:line="240" w:lineRule="auto"/>
              <w:jc w:val="center"/>
              <w:rPr>
                <w:rFonts w:ascii="Times New Roman" w:hAnsi="Times New Roman"/>
                <w:b/>
                <w:bCs/>
              </w:rPr>
            </w:pPr>
            <w:r w:rsidRPr="009000F6">
              <w:rPr>
                <w:rFonts w:ascii="Times New Roman" w:hAnsi="Times New Roman"/>
                <w:b/>
                <w:bCs/>
              </w:rPr>
              <w:t>4</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489B89B" w14:textId="77777777" w:rsidR="007E650F" w:rsidRPr="009000F6" w:rsidRDefault="007E650F" w:rsidP="007E650F">
            <w:pPr>
              <w:spacing w:after="0" w:line="240" w:lineRule="auto"/>
              <w:jc w:val="center"/>
              <w:rPr>
                <w:rFonts w:ascii="Times New Roman" w:hAnsi="Times New Roman"/>
                <w:b/>
              </w:rPr>
            </w:pPr>
          </w:p>
        </w:tc>
      </w:tr>
      <w:tr w:rsidR="007E650F" w:rsidRPr="009000F6" w14:paraId="23291E3F"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3AB71618"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CD761B9"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
                <w:bCs/>
              </w:rPr>
              <w:t>Практическое занятие 1.</w:t>
            </w:r>
            <w:r w:rsidRPr="009000F6">
              <w:rPr>
                <w:rFonts w:ascii="Times New Roman" w:hAnsi="Times New Roman"/>
                <w:bCs/>
              </w:rPr>
              <w:t xml:space="preserve"> Решение кейса «Выявление целесообразности кредитования в банке на основе расчета аннуитетных платежей»</w:t>
            </w:r>
          </w:p>
        </w:tc>
        <w:tc>
          <w:tcPr>
            <w:tcW w:w="604" w:type="pct"/>
            <w:tcBorders>
              <w:top w:val="single" w:sz="4" w:space="0" w:color="auto"/>
              <w:left w:val="single" w:sz="4" w:space="0" w:color="auto"/>
              <w:bottom w:val="single" w:sz="4" w:space="0" w:color="auto"/>
              <w:right w:val="single" w:sz="4" w:space="0" w:color="auto"/>
            </w:tcBorders>
            <w:vAlign w:val="center"/>
            <w:hideMark/>
          </w:tcPr>
          <w:p w14:paraId="0DCCC93B"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45099CE" w14:textId="77777777" w:rsidR="007E650F" w:rsidRPr="009000F6" w:rsidRDefault="007E650F" w:rsidP="007E650F">
            <w:pPr>
              <w:spacing w:after="0" w:line="240" w:lineRule="auto"/>
              <w:jc w:val="center"/>
              <w:rPr>
                <w:rFonts w:ascii="Times New Roman" w:hAnsi="Times New Roman"/>
                <w:b/>
              </w:rPr>
            </w:pPr>
          </w:p>
        </w:tc>
      </w:tr>
      <w:tr w:rsidR="007E650F" w:rsidRPr="009000F6" w14:paraId="735E7A63"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7B7A2961"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vAlign w:val="bottom"/>
            <w:hideMark/>
          </w:tcPr>
          <w:p w14:paraId="18926DEB"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
                <w:bCs/>
              </w:rPr>
              <w:t>Практическое занятие 2.</w:t>
            </w:r>
            <w:r w:rsidRPr="009000F6">
              <w:rPr>
                <w:rFonts w:ascii="Times New Roman" w:hAnsi="Times New Roman"/>
                <w:bCs/>
              </w:rPr>
              <w:t xml:space="preserve"> Деловая игра «Расчетно - кассовое обслуживание в банке»/Деловая игра «Как не стать жертвой финансового мошенника»</w:t>
            </w:r>
            <w:r w:rsidRPr="009000F6">
              <w:rPr>
                <w:rStyle w:val="ab"/>
                <w:rFonts w:ascii="Times New Roman" w:hAnsi="Times New Roman"/>
                <w:bCs/>
              </w:rPr>
              <w:footnoteReference w:id="4"/>
            </w:r>
            <w:r w:rsidRPr="009000F6">
              <w:rPr>
                <w:rFonts w:ascii="Times New Roman" w:hAnsi="Times New Roman"/>
                <w:bCs/>
              </w:rPr>
              <w:t xml:space="preserve"> (выбор деловой игры осуществляется по желанию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448F97A1"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3B8CB5C" w14:textId="77777777" w:rsidR="007E650F" w:rsidRPr="009000F6" w:rsidRDefault="007E650F" w:rsidP="007E650F">
            <w:pPr>
              <w:spacing w:after="0" w:line="240" w:lineRule="auto"/>
              <w:jc w:val="center"/>
              <w:rPr>
                <w:rFonts w:ascii="Times New Roman" w:hAnsi="Times New Roman"/>
                <w:b/>
              </w:rPr>
            </w:pPr>
          </w:p>
        </w:tc>
      </w:tr>
      <w:tr w:rsidR="007E650F" w:rsidRPr="009000F6" w14:paraId="591048E8"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0A8A0C5F"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D095B45"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1AFF6034"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21A6136" w14:textId="77777777" w:rsidR="007E650F" w:rsidRPr="009000F6" w:rsidRDefault="007E650F" w:rsidP="007E650F">
            <w:pPr>
              <w:spacing w:after="0" w:line="240" w:lineRule="auto"/>
              <w:jc w:val="center"/>
              <w:rPr>
                <w:rFonts w:ascii="Times New Roman" w:hAnsi="Times New Roman"/>
                <w:b/>
              </w:rPr>
            </w:pPr>
          </w:p>
        </w:tc>
      </w:tr>
      <w:bookmarkEnd w:id="20"/>
      <w:tr w:rsidR="007E650F" w:rsidRPr="009000F6" w14:paraId="7E244878"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60C9C286"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Раздел 3. Налоговая система Российской Федерации</w:t>
            </w:r>
          </w:p>
        </w:tc>
        <w:tc>
          <w:tcPr>
            <w:tcW w:w="604" w:type="pct"/>
            <w:tcBorders>
              <w:top w:val="single" w:sz="4" w:space="0" w:color="auto"/>
              <w:left w:val="single" w:sz="4" w:space="0" w:color="auto"/>
              <w:bottom w:val="single" w:sz="4" w:space="0" w:color="auto"/>
              <w:right w:val="single" w:sz="4" w:space="0" w:color="auto"/>
            </w:tcBorders>
            <w:hideMark/>
          </w:tcPr>
          <w:p w14:paraId="37386B24" w14:textId="77777777" w:rsidR="007E650F" w:rsidRPr="009000F6" w:rsidRDefault="007E650F" w:rsidP="007E650F">
            <w:pPr>
              <w:spacing w:after="0" w:line="240" w:lineRule="auto"/>
              <w:jc w:val="center"/>
              <w:rPr>
                <w:rFonts w:ascii="Times New Roman" w:hAnsi="Times New Roman"/>
                <w:b/>
                <w:bCs/>
                <w:iCs/>
              </w:rPr>
            </w:pPr>
            <w:r w:rsidRPr="009000F6">
              <w:rPr>
                <w:rFonts w:ascii="Times New Roman" w:hAnsi="Times New Roman"/>
                <w:b/>
                <w:bCs/>
                <w:iCs/>
              </w:rPr>
              <w:t>2</w:t>
            </w:r>
          </w:p>
        </w:tc>
        <w:tc>
          <w:tcPr>
            <w:tcW w:w="688" w:type="pct"/>
            <w:tcBorders>
              <w:top w:val="single" w:sz="4" w:space="0" w:color="auto"/>
              <w:left w:val="single" w:sz="4" w:space="0" w:color="auto"/>
              <w:bottom w:val="single" w:sz="4" w:space="0" w:color="auto"/>
              <w:right w:val="single" w:sz="4" w:space="0" w:color="auto"/>
            </w:tcBorders>
          </w:tcPr>
          <w:p w14:paraId="0A732377" w14:textId="77777777" w:rsidR="007E650F" w:rsidRPr="009000F6" w:rsidRDefault="007E650F" w:rsidP="007E650F">
            <w:pPr>
              <w:spacing w:after="0" w:line="240" w:lineRule="auto"/>
              <w:jc w:val="center"/>
              <w:rPr>
                <w:rFonts w:ascii="Times New Roman" w:hAnsi="Times New Roman"/>
                <w:b/>
                <w:bCs/>
              </w:rPr>
            </w:pPr>
          </w:p>
        </w:tc>
      </w:tr>
      <w:tr w:rsidR="007E650F" w:rsidRPr="009000F6" w14:paraId="070E53C3" w14:textId="77777777" w:rsidTr="007E650F">
        <w:tc>
          <w:tcPr>
            <w:tcW w:w="676" w:type="pct"/>
            <w:vMerge w:val="restart"/>
            <w:tcBorders>
              <w:top w:val="single" w:sz="4" w:space="0" w:color="auto"/>
              <w:left w:val="single" w:sz="4" w:space="0" w:color="auto"/>
              <w:bottom w:val="single" w:sz="4" w:space="0" w:color="auto"/>
              <w:right w:val="single" w:sz="4" w:space="0" w:color="auto"/>
            </w:tcBorders>
          </w:tcPr>
          <w:p w14:paraId="50FD254B"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3.1.</w:t>
            </w:r>
          </w:p>
          <w:p w14:paraId="1A8C9846"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rPr>
              <w:t>Система налогообложения физических лиц</w:t>
            </w:r>
          </w:p>
        </w:tc>
        <w:tc>
          <w:tcPr>
            <w:tcW w:w="3032" w:type="pct"/>
            <w:tcBorders>
              <w:top w:val="single" w:sz="4" w:space="0" w:color="auto"/>
              <w:left w:val="single" w:sz="4" w:space="0" w:color="auto"/>
              <w:bottom w:val="single" w:sz="4" w:space="0" w:color="auto"/>
              <w:right w:val="single" w:sz="4" w:space="0" w:color="auto"/>
            </w:tcBorders>
            <w:hideMark/>
          </w:tcPr>
          <w:p w14:paraId="1EBA69BB" w14:textId="165E7B1E" w:rsidR="007E650F" w:rsidRPr="009000F6" w:rsidRDefault="001F4906" w:rsidP="007E650F">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7076FC87"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1FC2BFD4"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0D45FA5E"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50A28D2A"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tc>
      </w:tr>
      <w:tr w:rsidR="007E650F" w:rsidRPr="009000F6" w14:paraId="39A15D10"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4BB0089A"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B46CE98" w14:textId="77777777" w:rsidR="007E650F" w:rsidRPr="009000F6" w:rsidRDefault="007E650F" w:rsidP="007E650F">
            <w:pPr>
              <w:pStyle w:val="ad"/>
              <w:spacing w:before="0" w:after="0"/>
              <w:ind w:left="0"/>
              <w:jc w:val="both"/>
              <w:rPr>
                <w:sz w:val="22"/>
                <w:szCs w:val="22"/>
              </w:rPr>
            </w:pPr>
            <w:r w:rsidRPr="009000F6">
              <w:rPr>
                <w:sz w:val="22"/>
                <w:szCs w:val="22"/>
              </w:rPr>
              <w:t>1.</w:t>
            </w:r>
            <w:r w:rsidRPr="009000F6">
              <w:rPr>
                <w:b/>
                <w:sz w:val="22"/>
                <w:szCs w:val="22"/>
              </w:rPr>
              <w:t>Экономическая сущность понятия налог</w:t>
            </w:r>
            <w:r w:rsidRPr="009000F6">
              <w:rPr>
                <w:sz w:val="22"/>
                <w:szCs w:val="22"/>
              </w:rPr>
              <w:t>.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04" w:type="pct"/>
            <w:tcBorders>
              <w:top w:val="single" w:sz="4" w:space="0" w:color="auto"/>
              <w:left w:val="single" w:sz="4" w:space="0" w:color="auto"/>
              <w:bottom w:val="single" w:sz="4" w:space="0" w:color="auto"/>
              <w:right w:val="single" w:sz="4" w:space="0" w:color="auto"/>
            </w:tcBorders>
            <w:vAlign w:val="center"/>
            <w:hideMark/>
          </w:tcPr>
          <w:p w14:paraId="26705E1C" w14:textId="77777777" w:rsidR="007E650F" w:rsidRPr="009000F6" w:rsidRDefault="007E650F" w:rsidP="007E650F">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3FD71730" w14:textId="77777777" w:rsidR="007E650F" w:rsidRPr="009000F6" w:rsidRDefault="007E650F" w:rsidP="007E650F">
            <w:pPr>
              <w:spacing w:after="0" w:line="240" w:lineRule="auto"/>
              <w:jc w:val="center"/>
              <w:rPr>
                <w:rFonts w:ascii="Times New Roman" w:hAnsi="Times New Roman"/>
                <w:b/>
              </w:rPr>
            </w:pPr>
          </w:p>
        </w:tc>
      </w:tr>
      <w:tr w:rsidR="007E650F" w:rsidRPr="009000F6" w14:paraId="0106831E"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7E7BF35E"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4346511" w14:textId="0A1CD9A0" w:rsidR="007E650F" w:rsidRPr="009000F6" w:rsidRDefault="001F4906" w:rsidP="007E650F">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19162A0D" w14:textId="77777777" w:rsidR="007E650F" w:rsidRPr="009000F6" w:rsidRDefault="007E650F" w:rsidP="007E650F">
            <w:pPr>
              <w:suppressAutoHyphens/>
              <w:spacing w:after="0" w:line="240" w:lineRule="auto"/>
              <w:jc w:val="center"/>
              <w:rPr>
                <w:rFonts w:ascii="Times New Roman" w:hAnsi="Times New Roman"/>
                <w:iCs/>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257E55B" w14:textId="77777777" w:rsidR="007E650F" w:rsidRPr="009000F6" w:rsidRDefault="007E650F" w:rsidP="007E650F">
            <w:pPr>
              <w:spacing w:after="0" w:line="240" w:lineRule="auto"/>
              <w:jc w:val="center"/>
              <w:rPr>
                <w:rFonts w:ascii="Times New Roman" w:hAnsi="Times New Roman"/>
                <w:b/>
              </w:rPr>
            </w:pPr>
          </w:p>
        </w:tc>
      </w:tr>
      <w:tr w:rsidR="007E650F" w:rsidRPr="009000F6" w14:paraId="64098B77"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71E0CC12"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801CBE3"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57F7AC23" w14:textId="77777777" w:rsidR="007E650F" w:rsidRPr="009000F6" w:rsidRDefault="007E650F" w:rsidP="007E650F">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393B166" w14:textId="77777777" w:rsidR="007E650F" w:rsidRPr="009000F6" w:rsidRDefault="007E650F" w:rsidP="007E650F">
            <w:pPr>
              <w:spacing w:after="0" w:line="240" w:lineRule="auto"/>
              <w:jc w:val="center"/>
              <w:rPr>
                <w:rFonts w:ascii="Times New Roman" w:hAnsi="Times New Roman"/>
                <w:b/>
              </w:rPr>
            </w:pPr>
          </w:p>
        </w:tc>
      </w:tr>
      <w:tr w:rsidR="007E650F" w:rsidRPr="009000F6" w14:paraId="06636373"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5D384645"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Раздел 4. Инвестиции: формирование стратегии инвестирования и инструменты для ее реализации</w:t>
            </w:r>
          </w:p>
        </w:tc>
        <w:tc>
          <w:tcPr>
            <w:tcW w:w="604" w:type="pct"/>
            <w:tcBorders>
              <w:top w:val="single" w:sz="4" w:space="0" w:color="auto"/>
              <w:left w:val="single" w:sz="4" w:space="0" w:color="auto"/>
              <w:bottom w:val="single" w:sz="4" w:space="0" w:color="auto"/>
              <w:right w:val="single" w:sz="4" w:space="0" w:color="auto"/>
            </w:tcBorders>
            <w:hideMark/>
          </w:tcPr>
          <w:p w14:paraId="52ECB070" w14:textId="77777777" w:rsidR="007E650F" w:rsidRPr="009000F6" w:rsidRDefault="007E650F" w:rsidP="007E650F">
            <w:pPr>
              <w:spacing w:after="0" w:line="240" w:lineRule="auto"/>
              <w:jc w:val="center"/>
              <w:rPr>
                <w:rFonts w:ascii="Times New Roman" w:hAnsi="Times New Roman"/>
                <w:b/>
                <w:bCs/>
                <w:iCs/>
              </w:rPr>
            </w:pPr>
            <w:r w:rsidRPr="009000F6">
              <w:rPr>
                <w:rFonts w:ascii="Times New Roman" w:hAnsi="Times New Roman"/>
                <w:b/>
                <w:bCs/>
                <w:iCs/>
              </w:rPr>
              <w:t>10</w:t>
            </w:r>
          </w:p>
        </w:tc>
        <w:tc>
          <w:tcPr>
            <w:tcW w:w="688" w:type="pct"/>
            <w:tcBorders>
              <w:top w:val="single" w:sz="4" w:space="0" w:color="auto"/>
              <w:left w:val="single" w:sz="4" w:space="0" w:color="auto"/>
              <w:bottom w:val="single" w:sz="4" w:space="0" w:color="auto"/>
              <w:right w:val="single" w:sz="4" w:space="0" w:color="auto"/>
            </w:tcBorders>
          </w:tcPr>
          <w:p w14:paraId="5D399DB0" w14:textId="77777777" w:rsidR="007E650F" w:rsidRPr="009000F6" w:rsidRDefault="007E650F" w:rsidP="007E650F">
            <w:pPr>
              <w:spacing w:after="0" w:line="240" w:lineRule="auto"/>
              <w:jc w:val="center"/>
              <w:rPr>
                <w:rFonts w:ascii="Times New Roman" w:hAnsi="Times New Roman"/>
                <w:b/>
                <w:bCs/>
              </w:rPr>
            </w:pPr>
          </w:p>
        </w:tc>
      </w:tr>
      <w:tr w:rsidR="007E650F" w:rsidRPr="009000F6" w14:paraId="1B4E7EB2" w14:textId="77777777" w:rsidTr="007E650F">
        <w:tc>
          <w:tcPr>
            <w:tcW w:w="676" w:type="pct"/>
            <w:vMerge w:val="restart"/>
            <w:tcBorders>
              <w:top w:val="single" w:sz="4" w:space="0" w:color="auto"/>
              <w:left w:val="single" w:sz="4" w:space="0" w:color="auto"/>
              <w:bottom w:val="single" w:sz="4" w:space="0" w:color="auto"/>
              <w:right w:val="single" w:sz="4" w:space="0" w:color="auto"/>
            </w:tcBorders>
          </w:tcPr>
          <w:p w14:paraId="2DEAE595"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4.1.</w:t>
            </w:r>
          </w:p>
          <w:p w14:paraId="27763E73"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Cs/>
              </w:rPr>
              <w:t>Формирование стратегии инвестирования</w:t>
            </w:r>
          </w:p>
          <w:p w14:paraId="7E4699E4"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58AB10B" w14:textId="15F47855" w:rsidR="007E650F" w:rsidRPr="009000F6" w:rsidRDefault="001F4906" w:rsidP="007E650F">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64B6DE84"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568360F8"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092BDCF8"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72C8C585"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tc>
      </w:tr>
      <w:tr w:rsidR="007E650F" w:rsidRPr="009000F6" w14:paraId="1FAECF2A"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2D5F446A"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AD05081" w14:textId="77777777" w:rsidR="007E650F" w:rsidRPr="009000F6" w:rsidRDefault="007E650F" w:rsidP="007E650F">
            <w:pPr>
              <w:pStyle w:val="ad"/>
              <w:spacing w:before="0" w:after="0"/>
              <w:ind w:left="0"/>
              <w:jc w:val="both"/>
              <w:rPr>
                <w:sz w:val="22"/>
                <w:szCs w:val="22"/>
              </w:rPr>
            </w:pPr>
            <w:r w:rsidRPr="009000F6">
              <w:rPr>
                <w:sz w:val="22"/>
                <w:szCs w:val="22"/>
              </w:rPr>
              <w:t>1.</w:t>
            </w:r>
            <w:r w:rsidRPr="009000F6">
              <w:rPr>
                <w:b/>
                <w:sz w:val="22"/>
                <w:szCs w:val="22"/>
              </w:rPr>
              <w:t>Сущность и значение инвестиций</w:t>
            </w:r>
            <w:r w:rsidRPr="009000F6">
              <w:rPr>
                <w:sz w:val="22"/>
                <w:szCs w:val="22"/>
              </w:rPr>
              <w:t>.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604" w:type="pct"/>
            <w:tcBorders>
              <w:top w:val="single" w:sz="4" w:space="0" w:color="auto"/>
              <w:left w:val="single" w:sz="4" w:space="0" w:color="auto"/>
              <w:bottom w:val="single" w:sz="4" w:space="0" w:color="auto"/>
              <w:right w:val="single" w:sz="4" w:space="0" w:color="auto"/>
            </w:tcBorders>
            <w:vAlign w:val="center"/>
            <w:hideMark/>
          </w:tcPr>
          <w:p w14:paraId="64AD2EF7" w14:textId="77777777" w:rsidR="007E650F" w:rsidRPr="009000F6" w:rsidRDefault="007E650F" w:rsidP="007E650F">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hideMark/>
          </w:tcPr>
          <w:p w14:paraId="62EFAC38" w14:textId="77777777" w:rsidR="007E650F" w:rsidRPr="009000F6" w:rsidRDefault="007E650F" w:rsidP="007E650F">
            <w:pPr>
              <w:spacing w:after="0" w:line="240" w:lineRule="auto"/>
              <w:jc w:val="center"/>
              <w:rPr>
                <w:rFonts w:ascii="Times New Roman" w:hAnsi="Times New Roman"/>
                <w:b/>
              </w:rPr>
            </w:pPr>
          </w:p>
        </w:tc>
      </w:tr>
      <w:tr w:rsidR="007E650F" w:rsidRPr="009000F6" w14:paraId="2DA40452"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104E4A8A"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268E402A" w14:textId="0D3C7CE8" w:rsidR="007E650F" w:rsidRPr="009000F6" w:rsidRDefault="001F4906" w:rsidP="007E650F">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3A404F4B"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w:t>
            </w:r>
          </w:p>
        </w:tc>
        <w:tc>
          <w:tcPr>
            <w:tcW w:w="688" w:type="pct"/>
            <w:vMerge/>
            <w:tcBorders>
              <w:top w:val="single" w:sz="4" w:space="0" w:color="auto"/>
              <w:left w:val="single" w:sz="4" w:space="0" w:color="auto"/>
              <w:bottom w:val="single" w:sz="4" w:space="0" w:color="auto"/>
              <w:right w:val="single" w:sz="4" w:space="0" w:color="auto"/>
            </w:tcBorders>
            <w:hideMark/>
          </w:tcPr>
          <w:p w14:paraId="502EC763" w14:textId="77777777" w:rsidR="007E650F" w:rsidRPr="009000F6" w:rsidRDefault="007E650F" w:rsidP="007E650F">
            <w:pPr>
              <w:spacing w:after="0" w:line="240" w:lineRule="auto"/>
              <w:jc w:val="center"/>
              <w:rPr>
                <w:rFonts w:ascii="Times New Roman" w:hAnsi="Times New Roman"/>
                <w:b/>
              </w:rPr>
            </w:pPr>
          </w:p>
        </w:tc>
      </w:tr>
      <w:tr w:rsidR="007E650F" w:rsidRPr="009000F6" w14:paraId="3B199ED6"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08469216"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65F16BC"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58F7DB60" w14:textId="77777777" w:rsidR="007E650F" w:rsidRPr="009000F6" w:rsidRDefault="007E650F" w:rsidP="007E650F">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hideMark/>
          </w:tcPr>
          <w:p w14:paraId="37A7CABE" w14:textId="77777777" w:rsidR="007E650F" w:rsidRPr="009000F6" w:rsidRDefault="007E650F" w:rsidP="007E650F">
            <w:pPr>
              <w:spacing w:after="0" w:line="240" w:lineRule="auto"/>
              <w:jc w:val="center"/>
              <w:rPr>
                <w:rFonts w:ascii="Times New Roman" w:hAnsi="Times New Roman"/>
                <w:b/>
              </w:rPr>
            </w:pPr>
          </w:p>
        </w:tc>
      </w:tr>
      <w:tr w:rsidR="007E650F" w:rsidRPr="009000F6" w14:paraId="72F512D9" w14:textId="77777777" w:rsidTr="007E650F">
        <w:tc>
          <w:tcPr>
            <w:tcW w:w="676" w:type="pct"/>
            <w:vMerge w:val="restart"/>
            <w:tcBorders>
              <w:top w:val="single" w:sz="4" w:space="0" w:color="auto"/>
              <w:left w:val="single" w:sz="4" w:space="0" w:color="auto"/>
              <w:bottom w:val="single" w:sz="4" w:space="0" w:color="auto"/>
              <w:right w:val="single" w:sz="4" w:space="0" w:color="auto"/>
            </w:tcBorders>
            <w:hideMark/>
          </w:tcPr>
          <w:p w14:paraId="60EF39FA"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4.2.</w:t>
            </w:r>
          </w:p>
          <w:p w14:paraId="54901B8A"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Виды ценных бумаг и производных финансовых инструментов</w:t>
            </w:r>
          </w:p>
        </w:tc>
        <w:tc>
          <w:tcPr>
            <w:tcW w:w="3032" w:type="pct"/>
            <w:tcBorders>
              <w:top w:val="single" w:sz="4" w:space="0" w:color="auto"/>
              <w:left w:val="single" w:sz="4" w:space="0" w:color="auto"/>
              <w:bottom w:val="single" w:sz="4" w:space="0" w:color="auto"/>
              <w:right w:val="single" w:sz="4" w:space="0" w:color="auto"/>
            </w:tcBorders>
            <w:hideMark/>
          </w:tcPr>
          <w:p w14:paraId="377D504E" w14:textId="7BBEBA03" w:rsidR="007E650F" w:rsidRPr="009000F6" w:rsidRDefault="001F4906" w:rsidP="007E650F">
            <w:pPr>
              <w:spacing w:after="0" w:line="240" w:lineRule="auto"/>
              <w:jc w:val="both"/>
              <w:rPr>
                <w:rFonts w:ascii="Times New Roman" w:hAnsi="Times New Roman"/>
                <w:b/>
                <w:bCs/>
              </w:rPr>
            </w:pPr>
            <w:r>
              <w:rPr>
                <w:rFonts w:ascii="Times New Roman" w:hAnsi="Times New Roman"/>
                <w:b/>
                <w:bCs/>
              </w:rPr>
              <w:t>Содержание</w:t>
            </w:r>
            <w:r w:rsidR="007E650F"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5D7E8BA3" w14:textId="77777777" w:rsidR="007E650F" w:rsidRPr="009000F6" w:rsidRDefault="007E650F" w:rsidP="007E650F">
            <w:pPr>
              <w:spacing w:after="0" w:line="240" w:lineRule="auto"/>
              <w:jc w:val="center"/>
              <w:rPr>
                <w:rFonts w:ascii="Times New Roman" w:hAnsi="Times New Roman"/>
                <w:b/>
              </w:rPr>
            </w:pPr>
            <w:r w:rsidRPr="009000F6">
              <w:rPr>
                <w:rFonts w:ascii="Times New Roman" w:hAnsi="Times New Roman"/>
                <w:b/>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5ABFDB1B"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0D45946C"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415B9F25"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tc>
      </w:tr>
      <w:tr w:rsidR="007E650F" w:rsidRPr="009000F6" w14:paraId="1A98606C"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3EE108D1" w14:textId="77777777" w:rsidR="007E650F" w:rsidRPr="009000F6" w:rsidRDefault="007E650F" w:rsidP="007E650F">
            <w:pPr>
              <w:spacing w:after="0" w:line="240" w:lineRule="auto"/>
              <w:jc w:val="both"/>
              <w:rPr>
                <w:rFonts w:ascii="Times New Roman" w:hAnsi="Times New Roman"/>
                <w:b/>
                <w:bCs/>
              </w:rPr>
            </w:pPr>
            <w:bookmarkStart w:id="21" w:name="_Hlk78413042"/>
          </w:p>
        </w:tc>
        <w:tc>
          <w:tcPr>
            <w:tcW w:w="3032" w:type="pct"/>
            <w:tcBorders>
              <w:top w:val="single" w:sz="4" w:space="0" w:color="auto"/>
              <w:left w:val="single" w:sz="4" w:space="0" w:color="auto"/>
              <w:bottom w:val="single" w:sz="4" w:space="0" w:color="auto"/>
              <w:right w:val="single" w:sz="4" w:space="0" w:color="auto"/>
            </w:tcBorders>
            <w:hideMark/>
          </w:tcPr>
          <w:p w14:paraId="5A1C08AD"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Виды ценных бумаг</w:t>
            </w:r>
            <w:r w:rsidRPr="009000F6">
              <w:rPr>
                <w:rFonts w:ascii="Times New Roman" w:hAnsi="Times New Roman"/>
                <w:bCs/>
              </w:rPr>
              <w:t>: акции, облигации, векселя. Производные финансовые инструменты: фьючерс, опцион. Понятие доходности ценных бумаг</w:t>
            </w:r>
          </w:p>
        </w:tc>
        <w:tc>
          <w:tcPr>
            <w:tcW w:w="604" w:type="pct"/>
            <w:tcBorders>
              <w:top w:val="single" w:sz="4" w:space="0" w:color="auto"/>
              <w:left w:val="single" w:sz="4" w:space="0" w:color="auto"/>
              <w:bottom w:val="single" w:sz="4" w:space="0" w:color="auto"/>
              <w:right w:val="single" w:sz="4" w:space="0" w:color="auto"/>
            </w:tcBorders>
            <w:vAlign w:val="center"/>
            <w:hideMark/>
          </w:tcPr>
          <w:p w14:paraId="0085AB05"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22FE8DF3" w14:textId="77777777" w:rsidR="007E650F" w:rsidRPr="009000F6" w:rsidRDefault="007E650F" w:rsidP="007E650F">
            <w:pPr>
              <w:spacing w:after="0" w:line="240" w:lineRule="auto"/>
              <w:jc w:val="center"/>
              <w:rPr>
                <w:rFonts w:ascii="Times New Roman" w:hAnsi="Times New Roman"/>
                <w:b/>
              </w:rPr>
            </w:pPr>
          </w:p>
        </w:tc>
      </w:tr>
      <w:tr w:rsidR="007E650F" w:rsidRPr="009000F6" w14:paraId="006410B4"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62B7D69A"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41B0BF74" w14:textId="1591ACDE" w:rsidR="007E650F" w:rsidRPr="009000F6"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34AD9DC8" w14:textId="77777777" w:rsidR="007E650F" w:rsidRPr="009000F6" w:rsidRDefault="007E650F" w:rsidP="007E650F">
            <w:pPr>
              <w:spacing w:after="0" w:line="240" w:lineRule="auto"/>
              <w:jc w:val="center"/>
              <w:rPr>
                <w:rFonts w:ascii="Times New Roman" w:hAnsi="Times New Roman"/>
                <w:b/>
                <w:bCs/>
              </w:rPr>
            </w:pPr>
            <w:r w:rsidRPr="009000F6">
              <w:rPr>
                <w:rFonts w:ascii="Times New Roman" w:hAnsi="Times New Roman"/>
                <w:b/>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38AD6EE" w14:textId="77777777" w:rsidR="007E650F" w:rsidRPr="009000F6" w:rsidRDefault="007E650F" w:rsidP="007E650F">
            <w:pPr>
              <w:spacing w:after="0" w:line="240" w:lineRule="auto"/>
              <w:jc w:val="center"/>
              <w:rPr>
                <w:rFonts w:ascii="Times New Roman" w:hAnsi="Times New Roman"/>
                <w:b/>
              </w:rPr>
            </w:pPr>
          </w:p>
        </w:tc>
      </w:tr>
      <w:tr w:rsidR="007E650F" w:rsidRPr="009000F6" w14:paraId="58FE86DB"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19E16B43"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7DCA0B6"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660E573D"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F35AB6E" w14:textId="77777777" w:rsidR="007E650F" w:rsidRPr="009000F6" w:rsidRDefault="007E650F" w:rsidP="007E650F">
            <w:pPr>
              <w:spacing w:after="0" w:line="240" w:lineRule="auto"/>
              <w:jc w:val="center"/>
              <w:rPr>
                <w:rFonts w:ascii="Times New Roman" w:hAnsi="Times New Roman"/>
                <w:b/>
              </w:rPr>
            </w:pPr>
          </w:p>
        </w:tc>
      </w:tr>
      <w:tr w:rsidR="007E650F" w:rsidRPr="009000F6" w14:paraId="765886A0" w14:textId="77777777" w:rsidTr="007E650F">
        <w:tc>
          <w:tcPr>
            <w:tcW w:w="676" w:type="pct"/>
            <w:vMerge w:val="restart"/>
            <w:tcBorders>
              <w:top w:val="single" w:sz="4" w:space="0" w:color="auto"/>
              <w:left w:val="single" w:sz="4" w:space="0" w:color="auto"/>
              <w:bottom w:val="single" w:sz="4" w:space="0" w:color="auto"/>
              <w:right w:val="single" w:sz="4" w:space="0" w:color="auto"/>
            </w:tcBorders>
            <w:hideMark/>
          </w:tcPr>
          <w:p w14:paraId="37886EFA"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4.3.</w:t>
            </w:r>
          </w:p>
          <w:p w14:paraId="08164A7C"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 xml:space="preserve">Способы принятия финансовых </w:t>
            </w:r>
            <w:r w:rsidRPr="009000F6">
              <w:rPr>
                <w:rFonts w:ascii="Times New Roman" w:hAnsi="Times New Roman"/>
                <w:bCs/>
              </w:rPr>
              <w:lastRenderedPageBreak/>
              <w:t>решений</w:t>
            </w:r>
          </w:p>
        </w:tc>
        <w:tc>
          <w:tcPr>
            <w:tcW w:w="3032" w:type="pct"/>
            <w:tcBorders>
              <w:top w:val="single" w:sz="4" w:space="0" w:color="auto"/>
              <w:left w:val="single" w:sz="4" w:space="0" w:color="auto"/>
              <w:bottom w:val="single" w:sz="4" w:space="0" w:color="auto"/>
              <w:right w:val="single" w:sz="4" w:space="0" w:color="auto"/>
            </w:tcBorders>
            <w:hideMark/>
          </w:tcPr>
          <w:p w14:paraId="5A342C78" w14:textId="2A9511A3" w:rsidR="007E650F" w:rsidRPr="009000F6" w:rsidRDefault="001F4906" w:rsidP="007E650F">
            <w:pPr>
              <w:spacing w:after="0" w:line="240" w:lineRule="auto"/>
              <w:jc w:val="both"/>
              <w:rPr>
                <w:rFonts w:ascii="Times New Roman" w:hAnsi="Times New Roman"/>
                <w:b/>
                <w:bCs/>
              </w:rPr>
            </w:pPr>
            <w:r>
              <w:rPr>
                <w:rFonts w:ascii="Times New Roman" w:hAnsi="Times New Roman"/>
                <w:b/>
                <w:bCs/>
              </w:rPr>
              <w:lastRenderedPageBreak/>
              <w:t>Содержание</w:t>
            </w:r>
            <w:r w:rsidR="007E650F"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1E9AE4FE" w14:textId="77777777" w:rsidR="007E650F" w:rsidRPr="009000F6" w:rsidRDefault="007E650F" w:rsidP="007E650F">
            <w:pPr>
              <w:spacing w:after="0" w:line="240" w:lineRule="auto"/>
              <w:jc w:val="center"/>
              <w:rPr>
                <w:rFonts w:ascii="Times New Roman" w:hAnsi="Times New Roman"/>
                <w:b/>
              </w:rPr>
            </w:pPr>
            <w:r w:rsidRPr="009000F6">
              <w:rPr>
                <w:rFonts w:ascii="Times New Roman" w:hAnsi="Times New Roman"/>
                <w:b/>
              </w:rPr>
              <w:t>6</w:t>
            </w:r>
          </w:p>
        </w:tc>
        <w:tc>
          <w:tcPr>
            <w:tcW w:w="688" w:type="pct"/>
            <w:vMerge w:val="restart"/>
            <w:tcBorders>
              <w:top w:val="single" w:sz="4" w:space="0" w:color="auto"/>
              <w:left w:val="single" w:sz="4" w:space="0" w:color="auto"/>
              <w:bottom w:val="single" w:sz="4" w:space="0" w:color="auto"/>
              <w:right w:val="single" w:sz="4" w:space="0" w:color="auto"/>
            </w:tcBorders>
            <w:hideMark/>
          </w:tcPr>
          <w:p w14:paraId="374F9F3E"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049CE57E"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121CCFB1"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tc>
      </w:tr>
      <w:tr w:rsidR="007E650F" w:rsidRPr="009000F6" w14:paraId="68794828"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3D319359"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1EE947A"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Личное финансовое планирование</w:t>
            </w:r>
            <w:r w:rsidRPr="009000F6">
              <w:rPr>
                <w:rFonts w:ascii="Times New Roman" w:hAnsi="Times New Roman"/>
                <w:bCs/>
              </w:rPr>
              <w:t xml:space="preserve">. Личный и семейный бюджеты. Понятие предпринимательской деятельности. </w:t>
            </w:r>
          </w:p>
        </w:tc>
        <w:tc>
          <w:tcPr>
            <w:tcW w:w="604" w:type="pct"/>
            <w:tcBorders>
              <w:top w:val="single" w:sz="4" w:space="0" w:color="auto"/>
              <w:left w:val="single" w:sz="4" w:space="0" w:color="auto"/>
              <w:bottom w:val="single" w:sz="4" w:space="0" w:color="auto"/>
              <w:right w:val="single" w:sz="4" w:space="0" w:color="auto"/>
            </w:tcBorders>
            <w:vAlign w:val="center"/>
            <w:hideMark/>
          </w:tcPr>
          <w:p w14:paraId="28C2C950"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3B1D65B" w14:textId="77777777" w:rsidR="007E650F" w:rsidRPr="009000F6" w:rsidRDefault="007E650F" w:rsidP="007E650F">
            <w:pPr>
              <w:spacing w:after="0" w:line="240" w:lineRule="auto"/>
              <w:jc w:val="center"/>
              <w:rPr>
                <w:rFonts w:ascii="Times New Roman" w:hAnsi="Times New Roman"/>
                <w:b/>
              </w:rPr>
            </w:pPr>
          </w:p>
        </w:tc>
      </w:tr>
      <w:tr w:rsidR="007E650F" w:rsidRPr="009000F6" w14:paraId="19E0A661"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tcPr>
          <w:p w14:paraId="0FD22457"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tcPr>
          <w:p w14:paraId="0BC8D01C"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2.</w:t>
            </w:r>
            <w:r w:rsidRPr="009000F6">
              <w:rPr>
                <w:rFonts w:ascii="Times New Roman" w:hAnsi="Times New Roman"/>
                <w:b/>
                <w:bCs/>
              </w:rPr>
              <w:t>Стартап, бизнес-идея, бизнес-инкубатор</w:t>
            </w:r>
            <w:r w:rsidRPr="009000F6">
              <w:rPr>
                <w:rFonts w:ascii="Times New Roman" w:hAnsi="Times New Roman"/>
                <w:bCs/>
              </w:rPr>
              <w:t>. Основные понятия и разделы бизнес-плана. Период окупаемости</w:t>
            </w:r>
          </w:p>
        </w:tc>
        <w:tc>
          <w:tcPr>
            <w:tcW w:w="604" w:type="pct"/>
            <w:tcBorders>
              <w:top w:val="single" w:sz="4" w:space="0" w:color="auto"/>
              <w:left w:val="single" w:sz="4" w:space="0" w:color="auto"/>
              <w:bottom w:val="single" w:sz="4" w:space="0" w:color="auto"/>
              <w:right w:val="single" w:sz="4" w:space="0" w:color="auto"/>
            </w:tcBorders>
            <w:vAlign w:val="center"/>
          </w:tcPr>
          <w:p w14:paraId="31E485FC"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tcPr>
          <w:p w14:paraId="26F4D6C9" w14:textId="77777777" w:rsidR="007E650F" w:rsidRPr="009000F6" w:rsidRDefault="007E650F" w:rsidP="007E650F">
            <w:pPr>
              <w:spacing w:after="0" w:line="240" w:lineRule="auto"/>
              <w:jc w:val="center"/>
              <w:rPr>
                <w:rFonts w:ascii="Times New Roman" w:hAnsi="Times New Roman"/>
                <w:b/>
              </w:rPr>
            </w:pPr>
          </w:p>
        </w:tc>
      </w:tr>
      <w:tr w:rsidR="007E650F" w:rsidRPr="009000F6" w14:paraId="46554F42"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5A5B840B"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03E58BAB" w14:textId="20FE729D" w:rsidR="007E650F" w:rsidRPr="009000F6"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182BC14B" w14:textId="77777777" w:rsidR="007E650F" w:rsidRPr="009000F6" w:rsidRDefault="007E650F" w:rsidP="007E650F">
            <w:pPr>
              <w:spacing w:after="0" w:line="240" w:lineRule="auto"/>
              <w:jc w:val="center"/>
              <w:rPr>
                <w:rFonts w:ascii="Times New Roman" w:hAnsi="Times New Roman"/>
                <w:b/>
                <w:bCs/>
              </w:rPr>
            </w:pPr>
            <w:r w:rsidRPr="009000F6">
              <w:rPr>
                <w:rFonts w:ascii="Times New Roman" w:hAnsi="Times New Roman"/>
                <w:b/>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1A30720" w14:textId="77777777" w:rsidR="007E650F" w:rsidRPr="009000F6" w:rsidRDefault="007E650F" w:rsidP="007E650F">
            <w:pPr>
              <w:spacing w:after="0" w:line="240" w:lineRule="auto"/>
              <w:jc w:val="center"/>
              <w:rPr>
                <w:rFonts w:ascii="Times New Roman" w:hAnsi="Times New Roman"/>
                <w:b/>
              </w:rPr>
            </w:pPr>
          </w:p>
        </w:tc>
      </w:tr>
      <w:tr w:rsidR="007E650F" w:rsidRPr="009000F6" w14:paraId="6DE38197"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51CE81C0"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7A54765E"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
                <w:bCs/>
              </w:rPr>
              <w:t>Практическое занятие 1</w:t>
            </w:r>
            <w:r w:rsidRPr="009000F6">
              <w:rPr>
                <w:rFonts w:ascii="Times New Roman" w:hAnsi="Times New Roman"/>
                <w:bCs/>
              </w:rPr>
              <w:t>. Составление личного бюджета</w:t>
            </w:r>
          </w:p>
        </w:tc>
        <w:tc>
          <w:tcPr>
            <w:tcW w:w="604" w:type="pct"/>
            <w:tcBorders>
              <w:top w:val="single" w:sz="4" w:space="0" w:color="auto"/>
              <w:left w:val="single" w:sz="4" w:space="0" w:color="auto"/>
              <w:bottom w:val="single" w:sz="4" w:space="0" w:color="auto"/>
              <w:right w:val="single" w:sz="4" w:space="0" w:color="auto"/>
            </w:tcBorders>
            <w:vAlign w:val="center"/>
            <w:hideMark/>
          </w:tcPr>
          <w:p w14:paraId="154DE944"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8FA8595" w14:textId="77777777" w:rsidR="007E650F" w:rsidRPr="009000F6" w:rsidRDefault="007E650F" w:rsidP="007E650F">
            <w:pPr>
              <w:spacing w:after="0" w:line="240" w:lineRule="auto"/>
              <w:jc w:val="center"/>
              <w:rPr>
                <w:rFonts w:ascii="Times New Roman" w:hAnsi="Times New Roman"/>
                <w:b/>
              </w:rPr>
            </w:pPr>
          </w:p>
        </w:tc>
      </w:tr>
      <w:tr w:rsidR="007E650F" w:rsidRPr="009000F6" w14:paraId="580E169A"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4BEF5D3D"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38D8CFD7"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70AA4D69"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50689AF9" w14:textId="77777777" w:rsidR="007E650F" w:rsidRPr="009000F6" w:rsidRDefault="007E650F" w:rsidP="007E650F">
            <w:pPr>
              <w:spacing w:after="0" w:line="240" w:lineRule="auto"/>
              <w:jc w:val="center"/>
              <w:rPr>
                <w:rFonts w:ascii="Times New Roman" w:hAnsi="Times New Roman"/>
                <w:b/>
              </w:rPr>
            </w:pPr>
          </w:p>
        </w:tc>
      </w:tr>
      <w:bookmarkEnd w:id="21"/>
      <w:tr w:rsidR="007E650F" w:rsidRPr="009000F6" w14:paraId="08FC0CB4"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2F85EB1C"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Раздел 5. Страхование</w:t>
            </w:r>
          </w:p>
        </w:tc>
        <w:tc>
          <w:tcPr>
            <w:tcW w:w="604" w:type="pct"/>
            <w:tcBorders>
              <w:top w:val="single" w:sz="4" w:space="0" w:color="auto"/>
              <w:left w:val="single" w:sz="4" w:space="0" w:color="auto"/>
              <w:bottom w:val="single" w:sz="4" w:space="0" w:color="auto"/>
              <w:right w:val="single" w:sz="4" w:space="0" w:color="auto"/>
            </w:tcBorders>
            <w:hideMark/>
          </w:tcPr>
          <w:p w14:paraId="3F9970DB" w14:textId="77777777" w:rsidR="007E650F" w:rsidRPr="009000F6" w:rsidRDefault="007E650F" w:rsidP="007E650F">
            <w:pPr>
              <w:spacing w:after="0" w:line="240" w:lineRule="auto"/>
              <w:jc w:val="center"/>
              <w:rPr>
                <w:rFonts w:ascii="Times New Roman" w:hAnsi="Times New Roman"/>
                <w:b/>
                <w:bCs/>
                <w:iCs/>
              </w:rPr>
            </w:pPr>
            <w:r w:rsidRPr="009000F6">
              <w:rPr>
                <w:rFonts w:ascii="Times New Roman" w:hAnsi="Times New Roman"/>
                <w:b/>
                <w:bCs/>
                <w:iCs/>
              </w:rPr>
              <w:t>4</w:t>
            </w:r>
          </w:p>
        </w:tc>
        <w:tc>
          <w:tcPr>
            <w:tcW w:w="688" w:type="pct"/>
            <w:tcBorders>
              <w:top w:val="single" w:sz="4" w:space="0" w:color="auto"/>
              <w:left w:val="single" w:sz="4" w:space="0" w:color="auto"/>
              <w:bottom w:val="single" w:sz="4" w:space="0" w:color="auto"/>
              <w:right w:val="single" w:sz="4" w:space="0" w:color="auto"/>
            </w:tcBorders>
          </w:tcPr>
          <w:p w14:paraId="7C8B59AC" w14:textId="77777777" w:rsidR="007E650F" w:rsidRPr="009000F6" w:rsidRDefault="007E650F" w:rsidP="007E650F">
            <w:pPr>
              <w:spacing w:after="0" w:line="240" w:lineRule="auto"/>
              <w:jc w:val="center"/>
              <w:rPr>
                <w:rFonts w:ascii="Times New Roman" w:hAnsi="Times New Roman"/>
                <w:b/>
                <w:bCs/>
              </w:rPr>
            </w:pPr>
          </w:p>
        </w:tc>
      </w:tr>
      <w:tr w:rsidR="007E650F" w:rsidRPr="009000F6" w14:paraId="0541AAD8" w14:textId="77777777" w:rsidTr="007E650F">
        <w:tc>
          <w:tcPr>
            <w:tcW w:w="676" w:type="pct"/>
            <w:vMerge w:val="restart"/>
            <w:tcBorders>
              <w:top w:val="single" w:sz="4" w:space="0" w:color="auto"/>
              <w:left w:val="single" w:sz="4" w:space="0" w:color="auto"/>
              <w:bottom w:val="single" w:sz="4" w:space="0" w:color="auto"/>
              <w:right w:val="single" w:sz="4" w:space="0" w:color="auto"/>
            </w:tcBorders>
          </w:tcPr>
          <w:p w14:paraId="48801A8D"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5.1.</w:t>
            </w:r>
          </w:p>
          <w:p w14:paraId="75875FCC"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rPr>
              <w:t>Структура страхового рынка в Российской Федерации и виды страховых услуг</w:t>
            </w:r>
          </w:p>
        </w:tc>
        <w:tc>
          <w:tcPr>
            <w:tcW w:w="3032" w:type="pct"/>
            <w:tcBorders>
              <w:top w:val="single" w:sz="4" w:space="0" w:color="auto"/>
              <w:left w:val="single" w:sz="4" w:space="0" w:color="auto"/>
              <w:bottom w:val="single" w:sz="4" w:space="0" w:color="auto"/>
              <w:right w:val="single" w:sz="4" w:space="0" w:color="auto"/>
            </w:tcBorders>
            <w:hideMark/>
          </w:tcPr>
          <w:p w14:paraId="65730760" w14:textId="2A09024A" w:rsidR="007E650F" w:rsidRPr="009000F6" w:rsidRDefault="001F4906" w:rsidP="007E650F">
            <w:pPr>
              <w:spacing w:after="0" w:line="240" w:lineRule="auto"/>
              <w:jc w:val="both"/>
              <w:rPr>
                <w:rFonts w:ascii="Times New Roman" w:hAnsi="Times New Roman"/>
                <w:b/>
                <w:bCs/>
                <w:i/>
              </w:rPr>
            </w:pPr>
            <w:r>
              <w:rPr>
                <w:rFonts w:ascii="Times New Roman" w:hAnsi="Times New Roman"/>
                <w:b/>
                <w:bCs/>
              </w:rPr>
              <w:t>Содержание</w:t>
            </w:r>
          </w:p>
        </w:tc>
        <w:tc>
          <w:tcPr>
            <w:tcW w:w="604" w:type="pct"/>
            <w:tcBorders>
              <w:top w:val="single" w:sz="4" w:space="0" w:color="auto"/>
              <w:left w:val="single" w:sz="4" w:space="0" w:color="auto"/>
              <w:bottom w:val="single" w:sz="4" w:space="0" w:color="auto"/>
              <w:right w:val="single" w:sz="4" w:space="0" w:color="auto"/>
            </w:tcBorders>
            <w:vAlign w:val="center"/>
            <w:hideMark/>
          </w:tcPr>
          <w:p w14:paraId="08EEC7DE"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4B7648E5"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13D74A57"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454BBA94" w14:textId="77777777" w:rsidR="007E650F" w:rsidRPr="009000F6" w:rsidRDefault="007E650F" w:rsidP="007E650F">
            <w:pPr>
              <w:spacing w:after="0" w:line="240" w:lineRule="auto"/>
              <w:jc w:val="center"/>
              <w:rPr>
                <w:rFonts w:ascii="Times New Roman" w:hAnsi="Times New Roman"/>
                <w:b/>
              </w:rPr>
            </w:pPr>
            <w:r w:rsidRPr="009000F6">
              <w:rPr>
                <w:rFonts w:ascii="Times New Roman" w:hAnsi="Times New Roman"/>
                <w:bCs/>
              </w:rPr>
              <w:t>ОК 03</w:t>
            </w:r>
          </w:p>
        </w:tc>
      </w:tr>
      <w:tr w:rsidR="007E650F" w:rsidRPr="009000F6" w14:paraId="361F19FC"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4343C33C"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14:paraId="19A5B96E" w14:textId="77777777" w:rsidR="007E650F" w:rsidRPr="009000F6" w:rsidRDefault="007E650F" w:rsidP="007E650F">
            <w:pPr>
              <w:spacing w:after="0" w:line="240" w:lineRule="auto"/>
              <w:jc w:val="both"/>
              <w:rPr>
                <w:rFonts w:ascii="Times New Roman" w:hAnsi="Times New Roman"/>
              </w:rPr>
            </w:pPr>
            <w:r w:rsidRPr="009000F6">
              <w:rPr>
                <w:rFonts w:ascii="Times New Roman" w:hAnsi="Times New Roman"/>
              </w:rPr>
              <w:t>1.</w:t>
            </w:r>
            <w:r w:rsidRPr="009000F6">
              <w:rPr>
                <w:rFonts w:ascii="Times New Roman" w:hAnsi="Times New Roman"/>
                <w:b/>
              </w:rPr>
              <w:t>Экономическая сущность страхования</w:t>
            </w:r>
            <w:r w:rsidRPr="009000F6">
              <w:rPr>
                <w:rFonts w:ascii="Times New Roman" w:hAnsi="Times New Roman"/>
              </w:rPr>
              <w:t>.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w:t>
            </w:r>
            <w:r w:rsidRPr="009000F6">
              <w:rPr>
                <w:rFonts w:ascii="Times New Roman" w:hAnsi="Times New Roman"/>
                <w:b/>
              </w:rPr>
              <w:t xml:space="preserve">. </w:t>
            </w:r>
            <w:r w:rsidRPr="009000F6">
              <w:rPr>
                <w:rFonts w:ascii="Times New Roman" w:hAnsi="Times New Roman"/>
              </w:rPr>
              <w:t>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604" w:type="pct"/>
            <w:tcBorders>
              <w:top w:val="single" w:sz="4" w:space="0" w:color="auto"/>
              <w:left w:val="single" w:sz="4" w:space="0" w:color="auto"/>
              <w:right w:val="single" w:sz="4" w:space="0" w:color="auto"/>
            </w:tcBorders>
            <w:vAlign w:val="center"/>
            <w:hideMark/>
          </w:tcPr>
          <w:p w14:paraId="05C76245" w14:textId="77777777" w:rsidR="007E650F" w:rsidRPr="009000F6" w:rsidRDefault="007E650F" w:rsidP="007E650F">
            <w:pPr>
              <w:suppressAutoHyphens/>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4D11921C" w14:textId="77777777" w:rsidR="007E650F" w:rsidRPr="009000F6" w:rsidRDefault="007E650F" w:rsidP="007E650F">
            <w:pPr>
              <w:spacing w:after="0" w:line="240" w:lineRule="auto"/>
              <w:jc w:val="center"/>
              <w:rPr>
                <w:rFonts w:ascii="Times New Roman" w:hAnsi="Times New Roman"/>
                <w:b/>
              </w:rPr>
            </w:pPr>
          </w:p>
        </w:tc>
      </w:tr>
      <w:tr w:rsidR="007E650F" w:rsidRPr="009000F6" w14:paraId="028363D4"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62349BE8"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174DF870" w14:textId="290A996D" w:rsidR="007E650F" w:rsidRPr="009000F6" w:rsidRDefault="001F4906" w:rsidP="007E650F">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25409C68" w14:textId="77777777" w:rsidR="007E650F" w:rsidRPr="009000F6" w:rsidRDefault="007E650F" w:rsidP="007E650F">
            <w:pPr>
              <w:suppressAutoHyphens/>
              <w:spacing w:after="0" w:line="240" w:lineRule="auto"/>
              <w:jc w:val="center"/>
              <w:rPr>
                <w:rFonts w:ascii="Times New Roman" w:hAnsi="Times New Roman"/>
                <w:b/>
                <w:iCs/>
              </w:rPr>
            </w:pPr>
            <w:r w:rsidRPr="009000F6">
              <w:rPr>
                <w:rFonts w:ascii="Times New Roman" w:hAnsi="Times New Roman"/>
                <w:b/>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3ABD12B4" w14:textId="77777777" w:rsidR="007E650F" w:rsidRPr="009000F6" w:rsidRDefault="007E650F" w:rsidP="007E650F">
            <w:pPr>
              <w:spacing w:after="0" w:line="240" w:lineRule="auto"/>
              <w:jc w:val="center"/>
              <w:rPr>
                <w:rFonts w:ascii="Times New Roman" w:hAnsi="Times New Roman"/>
                <w:b/>
              </w:rPr>
            </w:pPr>
          </w:p>
        </w:tc>
      </w:tr>
      <w:tr w:rsidR="007E650F" w:rsidRPr="009000F6" w14:paraId="1D3DA43C"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059966BB"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906B594"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4170CE98" w14:textId="77777777" w:rsidR="007E650F" w:rsidRPr="009000F6" w:rsidRDefault="007E650F" w:rsidP="007E650F">
            <w:pPr>
              <w:suppressAutoHyphens/>
              <w:spacing w:after="0" w:line="240" w:lineRule="auto"/>
              <w:jc w:val="center"/>
              <w:rPr>
                <w:rFonts w:ascii="Times New Roman" w:hAnsi="Times New Roman"/>
                <w:bCs/>
                <w:iCs/>
              </w:rPr>
            </w:pPr>
            <w:r w:rsidRPr="009000F6">
              <w:rPr>
                <w:rFonts w:ascii="Times New Roman" w:hAnsi="Times New Roman"/>
                <w:bCs/>
                <w:i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1FB27BA1" w14:textId="77777777" w:rsidR="007E650F" w:rsidRPr="009000F6" w:rsidRDefault="007E650F" w:rsidP="007E650F">
            <w:pPr>
              <w:spacing w:after="0" w:line="240" w:lineRule="auto"/>
              <w:jc w:val="center"/>
              <w:rPr>
                <w:rFonts w:ascii="Times New Roman" w:hAnsi="Times New Roman"/>
                <w:b/>
              </w:rPr>
            </w:pPr>
          </w:p>
        </w:tc>
      </w:tr>
      <w:tr w:rsidR="007E650F" w:rsidRPr="009000F6" w14:paraId="7D9F1935" w14:textId="77777777" w:rsidTr="007E650F">
        <w:tc>
          <w:tcPr>
            <w:tcW w:w="676" w:type="pct"/>
            <w:vMerge w:val="restart"/>
            <w:tcBorders>
              <w:top w:val="single" w:sz="4" w:space="0" w:color="auto"/>
              <w:left w:val="single" w:sz="4" w:space="0" w:color="auto"/>
              <w:bottom w:val="single" w:sz="4" w:space="0" w:color="auto"/>
              <w:right w:val="single" w:sz="4" w:space="0" w:color="auto"/>
            </w:tcBorders>
            <w:hideMark/>
          </w:tcPr>
          <w:p w14:paraId="60D255FB"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Тема 5.2.</w:t>
            </w:r>
          </w:p>
          <w:p w14:paraId="00396344"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Пенсионное страхование как форма социальной защиты населения</w:t>
            </w:r>
          </w:p>
        </w:tc>
        <w:tc>
          <w:tcPr>
            <w:tcW w:w="3032" w:type="pct"/>
            <w:tcBorders>
              <w:top w:val="single" w:sz="4" w:space="0" w:color="auto"/>
              <w:left w:val="single" w:sz="4" w:space="0" w:color="auto"/>
              <w:bottom w:val="single" w:sz="4" w:space="0" w:color="auto"/>
              <w:right w:val="single" w:sz="4" w:space="0" w:color="auto"/>
            </w:tcBorders>
            <w:hideMark/>
          </w:tcPr>
          <w:p w14:paraId="34A1DC74" w14:textId="217B2142" w:rsidR="007E650F" w:rsidRPr="009000F6" w:rsidRDefault="001F4906" w:rsidP="007E650F">
            <w:pPr>
              <w:spacing w:after="0" w:line="240" w:lineRule="auto"/>
              <w:jc w:val="both"/>
              <w:rPr>
                <w:rFonts w:ascii="Times New Roman" w:hAnsi="Times New Roman"/>
                <w:b/>
                <w:bCs/>
              </w:rPr>
            </w:pPr>
            <w:r>
              <w:rPr>
                <w:rFonts w:ascii="Times New Roman" w:hAnsi="Times New Roman"/>
                <w:b/>
                <w:bCs/>
              </w:rPr>
              <w:t>Содержание</w:t>
            </w:r>
            <w:r w:rsidR="007E650F" w:rsidRPr="009000F6">
              <w:rPr>
                <w:rFonts w:ascii="Times New Roman" w:hAnsi="Times New Roman"/>
                <w:b/>
                <w:bCs/>
              </w:rPr>
              <w:t xml:space="preserve"> </w:t>
            </w:r>
          </w:p>
        </w:tc>
        <w:tc>
          <w:tcPr>
            <w:tcW w:w="604" w:type="pct"/>
            <w:tcBorders>
              <w:top w:val="single" w:sz="4" w:space="0" w:color="auto"/>
              <w:left w:val="single" w:sz="4" w:space="0" w:color="auto"/>
              <w:bottom w:val="single" w:sz="4" w:space="0" w:color="auto"/>
              <w:right w:val="single" w:sz="4" w:space="0" w:color="auto"/>
            </w:tcBorders>
            <w:vAlign w:val="center"/>
          </w:tcPr>
          <w:p w14:paraId="40932330" w14:textId="77777777" w:rsidR="007E650F" w:rsidRPr="009000F6" w:rsidRDefault="007E650F" w:rsidP="007E650F">
            <w:pPr>
              <w:spacing w:after="0" w:line="240" w:lineRule="auto"/>
              <w:jc w:val="center"/>
              <w:rPr>
                <w:rFonts w:ascii="Times New Roman" w:hAnsi="Times New Roman"/>
                <w:b/>
                <w:bCs/>
              </w:rPr>
            </w:pPr>
            <w:r w:rsidRPr="009000F6">
              <w:rPr>
                <w:rFonts w:ascii="Times New Roman" w:hAnsi="Times New Roman"/>
                <w:b/>
                <w:bCs/>
              </w:rPr>
              <w:t>2</w:t>
            </w:r>
          </w:p>
        </w:tc>
        <w:tc>
          <w:tcPr>
            <w:tcW w:w="688" w:type="pct"/>
            <w:vMerge w:val="restart"/>
            <w:tcBorders>
              <w:top w:val="single" w:sz="4" w:space="0" w:color="auto"/>
              <w:left w:val="single" w:sz="4" w:space="0" w:color="auto"/>
              <w:bottom w:val="single" w:sz="4" w:space="0" w:color="auto"/>
              <w:right w:val="single" w:sz="4" w:space="0" w:color="auto"/>
            </w:tcBorders>
            <w:hideMark/>
          </w:tcPr>
          <w:p w14:paraId="67B9B084"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01</w:t>
            </w:r>
          </w:p>
          <w:p w14:paraId="59B5AE1D"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ОК 02</w:t>
            </w:r>
          </w:p>
          <w:p w14:paraId="29E57989" w14:textId="77777777" w:rsidR="007E650F" w:rsidRPr="009000F6" w:rsidRDefault="007E650F" w:rsidP="007E650F">
            <w:pPr>
              <w:spacing w:after="0" w:line="240" w:lineRule="auto"/>
              <w:jc w:val="center"/>
              <w:rPr>
                <w:rFonts w:ascii="Times New Roman" w:hAnsi="Times New Roman"/>
              </w:rPr>
            </w:pPr>
            <w:r w:rsidRPr="009000F6">
              <w:rPr>
                <w:rFonts w:ascii="Times New Roman" w:hAnsi="Times New Roman"/>
                <w:bCs/>
              </w:rPr>
              <w:t>ОК 03</w:t>
            </w:r>
          </w:p>
          <w:p w14:paraId="63743EEE" w14:textId="77777777" w:rsidR="007E650F" w:rsidRPr="009000F6" w:rsidRDefault="007E650F" w:rsidP="007E650F">
            <w:pPr>
              <w:suppressAutoHyphens/>
              <w:spacing w:after="0" w:line="240" w:lineRule="auto"/>
              <w:jc w:val="center"/>
              <w:rPr>
                <w:rFonts w:ascii="Times New Roman" w:hAnsi="Times New Roman"/>
              </w:rPr>
            </w:pPr>
          </w:p>
        </w:tc>
      </w:tr>
      <w:tr w:rsidR="007E650F" w:rsidRPr="009000F6" w14:paraId="4D495CE0"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5B9703E8"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right w:val="single" w:sz="4" w:space="0" w:color="auto"/>
            </w:tcBorders>
            <w:hideMark/>
          </w:tcPr>
          <w:p w14:paraId="4B7DCCA6" w14:textId="77777777" w:rsidR="007E650F" w:rsidRPr="009000F6" w:rsidRDefault="007E650F" w:rsidP="007E650F">
            <w:pPr>
              <w:spacing w:after="0" w:line="240" w:lineRule="auto"/>
              <w:jc w:val="both"/>
              <w:rPr>
                <w:rFonts w:ascii="Times New Roman" w:hAnsi="Times New Roman"/>
                <w:bCs/>
              </w:rPr>
            </w:pPr>
            <w:r w:rsidRPr="009000F6">
              <w:rPr>
                <w:rFonts w:ascii="Times New Roman" w:hAnsi="Times New Roman"/>
                <w:bCs/>
              </w:rPr>
              <w:t>1.</w:t>
            </w:r>
            <w:r w:rsidRPr="009000F6">
              <w:rPr>
                <w:rFonts w:ascii="Times New Roman" w:hAnsi="Times New Roman"/>
                <w:b/>
                <w:bCs/>
              </w:rPr>
              <w:t>Государственная пенсионная система в России</w:t>
            </w:r>
            <w:r w:rsidRPr="009000F6">
              <w:rPr>
                <w:rFonts w:ascii="Times New Roman" w:hAnsi="Times New Roman"/>
                <w:bCs/>
              </w:rPr>
              <w:t>.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604" w:type="pct"/>
            <w:tcBorders>
              <w:top w:val="single" w:sz="4" w:space="0" w:color="auto"/>
              <w:left w:val="single" w:sz="4" w:space="0" w:color="auto"/>
              <w:right w:val="single" w:sz="4" w:space="0" w:color="auto"/>
            </w:tcBorders>
            <w:vAlign w:val="center"/>
            <w:hideMark/>
          </w:tcPr>
          <w:p w14:paraId="3420CF54"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9BE86E1" w14:textId="77777777" w:rsidR="007E650F" w:rsidRPr="009000F6" w:rsidRDefault="007E650F" w:rsidP="007E650F">
            <w:pPr>
              <w:spacing w:after="0" w:line="240" w:lineRule="auto"/>
              <w:jc w:val="center"/>
              <w:rPr>
                <w:rFonts w:ascii="Times New Roman" w:hAnsi="Times New Roman"/>
                <w:b/>
              </w:rPr>
            </w:pPr>
          </w:p>
        </w:tc>
      </w:tr>
      <w:tr w:rsidR="007E650F" w:rsidRPr="009000F6" w14:paraId="13A4B171"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127CCFE0"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593F7753" w14:textId="7A104FDA" w:rsidR="007E650F" w:rsidRPr="009000F6"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tcBorders>
              <w:top w:val="single" w:sz="4" w:space="0" w:color="auto"/>
              <w:left w:val="single" w:sz="4" w:space="0" w:color="auto"/>
              <w:bottom w:val="single" w:sz="4" w:space="0" w:color="auto"/>
              <w:right w:val="single" w:sz="4" w:space="0" w:color="auto"/>
            </w:tcBorders>
            <w:vAlign w:val="center"/>
            <w:hideMark/>
          </w:tcPr>
          <w:p w14:paraId="72D198C5" w14:textId="77777777" w:rsidR="007E650F" w:rsidRPr="009000F6" w:rsidRDefault="007E650F" w:rsidP="007E650F">
            <w:pPr>
              <w:spacing w:after="0" w:line="240" w:lineRule="auto"/>
              <w:jc w:val="center"/>
              <w:rPr>
                <w:rFonts w:ascii="Times New Roman" w:hAnsi="Times New Roman"/>
                <w:bCs/>
              </w:rPr>
            </w:pPr>
            <w:r w:rsidRPr="009000F6">
              <w:rPr>
                <w:rFonts w:ascii="Times New Roman" w:hAnsi="Times New Roman"/>
                <w:bCs/>
              </w:rPr>
              <w:t>-</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6DDEB3CD" w14:textId="77777777" w:rsidR="007E650F" w:rsidRPr="009000F6" w:rsidRDefault="007E650F" w:rsidP="007E650F">
            <w:pPr>
              <w:spacing w:after="0" w:line="240" w:lineRule="auto"/>
              <w:jc w:val="both"/>
              <w:rPr>
                <w:rFonts w:ascii="Times New Roman" w:hAnsi="Times New Roman"/>
                <w:b/>
              </w:rPr>
            </w:pPr>
          </w:p>
        </w:tc>
      </w:tr>
      <w:tr w:rsidR="007E650F" w:rsidRPr="009000F6" w14:paraId="08F88330" w14:textId="77777777" w:rsidTr="007E650F">
        <w:tc>
          <w:tcPr>
            <w:tcW w:w="676" w:type="pct"/>
            <w:vMerge/>
            <w:tcBorders>
              <w:top w:val="single" w:sz="4" w:space="0" w:color="auto"/>
              <w:left w:val="single" w:sz="4" w:space="0" w:color="auto"/>
              <w:bottom w:val="single" w:sz="4" w:space="0" w:color="auto"/>
              <w:right w:val="single" w:sz="4" w:space="0" w:color="auto"/>
            </w:tcBorders>
            <w:vAlign w:val="center"/>
            <w:hideMark/>
          </w:tcPr>
          <w:p w14:paraId="3037FA2B" w14:textId="77777777" w:rsidR="007E650F" w:rsidRPr="009000F6" w:rsidRDefault="007E650F" w:rsidP="007E650F">
            <w:pPr>
              <w:spacing w:after="0" w:line="240" w:lineRule="auto"/>
              <w:jc w:val="both"/>
              <w:rPr>
                <w:rFonts w:ascii="Times New Roman" w:hAnsi="Times New Roman"/>
                <w:b/>
                <w:bCs/>
              </w:rPr>
            </w:pPr>
          </w:p>
        </w:tc>
        <w:tc>
          <w:tcPr>
            <w:tcW w:w="3032" w:type="pct"/>
            <w:tcBorders>
              <w:top w:val="single" w:sz="4" w:space="0" w:color="auto"/>
              <w:left w:val="single" w:sz="4" w:space="0" w:color="auto"/>
              <w:bottom w:val="single" w:sz="4" w:space="0" w:color="auto"/>
              <w:right w:val="single" w:sz="4" w:space="0" w:color="auto"/>
            </w:tcBorders>
            <w:hideMark/>
          </w:tcPr>
          <w:p w14:paraId="6E850D59"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Самостоятельная работа обучающихся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015E0559" w14:textId="77777777" w:rsidR="007E650F" w:rsidRPr="009000F6" w:rsidRDefault="007E650F" w:rsidP="007E650F">
            <w:pPr>
              <w:spacing w:after="0" w:line="240" w:lineRule="auto"/>
              <w:jc w:val="center"/>
              <w:rPr>
                <w:rFonts w:ascii="Times New Roman" w:hAnsi="Times New Roman"/>
                <w:bCs/>
                <w:iCs/>
              </w:rPr>
            </w:pPr>
            <w:r w:rsidRPr="009000F6">
              <w:rPr>
                <w:rFonts w:ascii="Times New Roman" w:hAnsi="Times New Roman"/>
                <w:bCs/>
                <w:iCs/>
              </w:rPr>
              <w:t>2</w:t>
            </w: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EFFDE1C" w14:textId="77777777" w:rsidR="007E650F" w:rsidRPr="009000F6" w:rsidRDefault="007E650F" w:rsidP="007E650F">
            <w:pPr>
              <w:spacing w:after="0" w:line="240" w:lineRule="auto"/>
              <w:jc w:val="both"/>
              <w:rPr>
                <w:rFonts w:ascii="Times New Roman" w:hAnsi="Times New Roman"/>
                <w:b/>
              </w:rPr>
            </w:pPr>
          </w:p>
        </w:tc>
      </w:tr>
      <w:tr w:rsidR="007E650F" w:rsidRPr="009000F6" w14:paraId="18729196"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40CD6B18" w14:textId="77777777" w:rsidR="007E650F" w:rsidRPr="009000F6" w:rsidRDefault="007E650F" w:rsidP="007E650F">
            <w:pPr>
              <w:suppressAutoHyphens/>
              <w:spacing w:after="0" w:line="240" w:lineRule="auto"/>
              <w:jc w:val="both"/>
              <w:rPr>
                <w:rFonts w:ascii="Times New Roman" w:hAnsi="Times New Roman"/>
                <w:b/>
              </w:rPr>
            </w:pPr>
            <w:r w:rsidRPr="009000F6">
              <w:rPr>
                <w:rFonts w:ascii="Times New Roman" w:hAnsi="Times New Roman"/>
                <w:b/>
              </w:rPr>
              <w:t>Промежуточная аттестация</w:t>
            </w:r>
          </w:p>
        </w:tc>
        <w:tc>
          <w:tcPr>
            <w:tcW w:w="604" w:type="pct"/>
            <w:tcBorders>
              <w:top w:val="single" w:sz="4" w:space="0" w:color="auto"/>
              <w:left w:val="single" w:sz="4" w:space="0" w:color="auto"/>
              <w:bottom w:val="single" w:sz="4" w:space="0" w:color="auto"/>
              <w:right w:val="single" w:sz="4" w:space="0" w:color="auto"/>
            </w:tcBorders>
            <w:vAlign w:val="center"/>
            <w:hideMark/>
          </w:tcPr>
          <w:p w14:paraId="23923EB7" w14:textId="77777777" w:rsidR="007E650F" w:rsidRPr="009000F6" w:rsidRDefault="007E650F" w:rsidP="007E650F">
            <w:pPr>
              <w:spacing w:after="0" w:line="240" w:lineRule="auto"/>
              <w:jc w:val="center"/>
              <w:rPr>
                <w:rFonts w:ascii="Times New Roman" w:hAnsi="Times New Roman"/>
                <w:bCs/>
                <w:iCs/>
              </w:rPr>
            </w:pPr>
            <w:r w:rsidRPr="009000F6">
              <w:rPr>
                <w:rFonts w:ascii="Times New Roman" w:hAnsi="Times New Roman"/>
                <w:bCs/>
                <w:iCs/>
              </w:rPr>
              <w:t>-</w:t>
            </w:r>
          </w:p>
        </w:tc>
        <w:tc>
          <w:tcPr>
            <w:tcW w:w="688" w:type="pct"/>
            <w:tcBorders>
              <w:top w:val="single" w:sz="4" w:space="0" w:color="auto"/>
              <w:left w:val="single" w:sz="4" w:space="0" w:color="auto"/>
              <w:bottom w:val="single" w:sz="4" w:space="0" w:color="auto"/>
              <w:right w:val="single" w:sz="4" w:space="0" w:color="auto"/>
            </w:tcBorders>
          </w:tcPr>
          <w:p w14:paraId="3C7CBD2F" w14:textId="77777777" w:rsidR="007E650F" w:rsidRPr="009000F6" w:rsidRDefault="007E650F" w:rsidP="007E650F">
            <w:pPr>
              <w:spacing w:after="0" w:line="240" w:lineRule="auto"/>
              <w:jc w:val="both"/>
              <w:rPr>
                <w:rFonts w:ascii="Times New Roman" w:hAnsi="Times New Roman"/>
                <w:b/>
                <w:i/>
              </w:rPr>
            </w:pPr>
          </w:p>
        </w:tc>
      </w:tr>
      <w:tr w:rsidR="007E650F" w:rsidRPr="009000F6" w14:paraId="13FC89D2" w14:textId="77777777" w:rsidTr="007E650F">
        <w:tc>
          <w:tcPr>
            <w:tcW w:w="3708" w:type="pct"/>
            <w:gridSpan w:val="2"/>
            <w:tcBorders>
              <w:top w:val="single" w:sz="4" w:space="0" w:color="auto"/>
              <w:left w:val="single" w:sz="4" w:space="0" w:color="auto"/>
              <w:bottom w:val="single" w:sz="4" w:space="0" w:color="auto"/>
              <w:right w:val="single" w:sz="4" w:space="0" w:color="auto"/>
            </w:tcBorders>
            <w:hideMark/>
          </w:tcPr>
          <w:p w14:paraId="7E47F557" w14:textId="77777777" w:rsidR="007E650F" w:rsidRPr="009000F6" w:rsidRDefault="007E650F" w:rsidP="007E650F">
            <w:pPr>
              <w:spacing w:after="0" w:line="240" w:lineRule="auto"/>
              <w:jc w:val="both"/>
              <w:rPr>
                <w:rFonts w:ascii="Times New Roman" w:hAnsi="Times New Roman"/>
                <w:b/>
                <w:bCs/>
              </w:rPr>
            </w:pPr>
            <w:r w:rsidRPr="009000F6">
              <w:rPr>
                <w:rFonts w:ascii="Times New Roman" w:hAnsi="Times New Roman"/>
                <w:b/>
                <w:bCs/>
              </w:rPr>
              <w:t>Всего:</w:t>
            </w:r>
          </w:p>
        </w:tc>
        <w:tc>
          <w:tcPr>
            <w:tcW w:w="604" w:type="pct"/>
            <w:tcBorders>
              <w:top w:val="single" w:sz="4" w:space="0" w:color="auto"/>
              <w:left w:val="single" w:sz="4" w:space="0" w:color="auto"/>
              <w:bottom w:val="single" w:sz="4" w:space="0" w:color="auto"/>
              <w:right w:val="single" w:sz="4" w:space="0" w:color="auto"/>
            </w:tcBorders>
            <w:vAlign w:val="center"/>
            <w:hideMark/>
          </w:tcPr>
          <w:p w14:paraId="299C003F" w14:textId="022120D6" w:rsidR="007E650F" w:rsidRPr="009000F6" w:rsidRDefault="007E650F" w:rsidP="007E650F">
            <w:pPr>
              <w:spacing w:after="0" w:line="240" w:lineRule="auto"/>
              <w:jc w:val="center"/>
              <w:rPr>
                <w:rFonts w:ascii="Times New Roman" w:hAnsi="Times New Roman"/>
                <w:b/>
                <w:bCs/>
              </w:rPr>
            </w:pPr>
            <w:r w:rsidRPr="009000F6">
              <w:rPr>
                <w:rFonts w:ascii="Times New Roman" w:hAnsi="Times New Roman"/>
                <w:b/>
                <w:bCs/>
              </w:rPr>
              <w:t>32</w:t>
            </w:r>
            <w:r>
              <w:rPr>
                <w:rFonts w:ascii="Times New Roman" w:hAnsi="Times New Roman"/>
                <w:b/>
                <w:bCs/>
              </w:rPr>
              <w:t>-34</w:t>
            </w:r>
          </w:p>
        </w:tc>
        <w:tc>
          <w:tcPr>
            <w:tcW w:w="688" w:type="pct"/>
            <w:tcBorders>
              <w:top w:val="single" w:sz="4" w:space="0" w:color="auto"/>
              <w:left w:val="single" w:sz="4" w:space="0" w:color="auto"/>
              <w:bottom w:val="single" w:sz="4" w:space="0" w:color="auto"/>
              <w:right w:val="single" w:sz="4" w:space="0" w:color="auto"/>
            </w:tcBorders>
          </w:tcPr>
          <w:p w14:paraId="60C22B1B" w14:textId="77777777" w:rsidR="007E650F" w:rsidRPr="009000F6" w:rsidRDefault="007E650F" w:rsidP="007E650F">
            <w:pPr>
              <w:spacing w:after="0" w:line="240" w:lineRule="auto"/>
              <w:jc w:val="both"/>
              <w:rPr>
                <w:rFonts w:ascii="Times New Roman" w:hAnsi="Times New Roman"/>
                <w:b/>
                <w:bCs/>
                <w:i/>
              </w:rPr>
            </w:pPr>
          </w:p>
        </w:tc>
      </w:tr>
    </w:tbl>
    <w:p w14:paraId="0C924756" w14:textId="77777777" w:rsidR="00CA6494" w:rsidRPr="008B3591" w:rsidRDefault="00CA6494" w:rsidP="00CA6494">
      <w:pPr>
        <w:spacing w:after="0" w:line="240" w:lineRule="auto"/>
        <w:jc w:val="both"/>
        <w:rPr>
          <w:rFonts w:ascii="Times New Roman" w:hAnsi="Times New Roman"/>
          <w:sz w:val="20"/>
          <w:szCs w:val="20"/>
        </w:rPr>
      </w:pPr>
    </w:p>
    <w:p w14:paraId="11BB1AD5" w14:textId="77777777" w:rsidR="00CA6494" w:rsidRPr="008B3591" w:rsidRDefault="00CA6494" w:rsidP="00CA6494">
      <w:pPr>
        <w:spacing w:after="0" w:line="240" w:lineRule="auto"/>
        <w:rPr>
          <w:rFonts w:ascii="Times New Roman" w:hAnsi="Times New Roman"/>
          <w:sz w:val="20"/>
          <w:szCs w:val="20"/>
        </w:rPr>
        <w:sectPr w:rsidR="00CA6494" w:rsidRPr="008B3591">
          <w:pgSz w:w="16838" w:h="11906" w:orient="landscape"/>
          <w:pgMar w:top="1134" w:right="567" w:bottom="1134" w:left="1134" w:header="709" w:footer="709" w:gutter="0"/>
          <w:cols w:space="720"/>
        </w:sectPr>
      </w:pPr>
    </w:p>
    <w:p w14:paraId="520125D5" w14:textId="4BF570AE" w:rsidR="00CA6494" w:rsidRPr="008B3591" w:rsidRDefault="00CA6494" w:rsidP="00CA6494">
      <w:pPr>
        <w:numPr>
          <w:ilvl w:val="0"/>
          <w:numId w:val="17"/>
        </w:numPr>
        <w:spacing w:before="120" w:after="120" w:line="240" w:lineRule="auto"/>
        <w:ind w:right="-1"/>
        <w:jc w:val="center"/>
        <w:rPr>
          <w:rFonts w:ascii="Times New Roman" w:hAnsi="Times New Roman"/>
          <w:b/>
          <w:bCs/>
          <w:sz w:val="24"/>
          <w:szCs w:val="20"/>
          <w:lang w:val="x-none" w:eastAsia="x-none"/>
        </w:rPr>
      </w:pPr>
      <w:r w:rsidRPr="008B3591">
        <w:rPr>
          <w:rFonts w:ascii="Times New Roman" w:hAnsi="Times New Roman"/>
          <w:b/>
          <w:bCs/>
          <w:sz w:val="24"/>
          <w:szCs w:val="24"/>
          <w:lang w:val="x-none" w:eastAsia="x-none"/>
        </w:rPr>
        <w:lastRenderedPageBreak/>
        <w:t>УСЛОВИЯ РЕАЛИЗАЦИИ УЧЕБНОЙ ДИСЦИПЛИНЫ</w:t>
      </w:r>
    </w:p>
    <w:p w14:paraId="09D702D1" w14:textId="77777777" w:rsidR="007E650F" w:rsidRDefault="007E650F" w:rsidP="007E650F">
      <w:pPr>
        <w:pStyle w:val="ad"/>
        <w:suppressAutoHyphens/>
        <w:spacing w:after="0"/>
        <w:ind w:left="1153"/>
        <w:jc w:val="both"/>
        <w:rPr>
          <w:b/>
          <w:lang w:val="ru-RU"/>
        </w:rPr>
      </w:pPr>
    </w:p>
    <w:p w14:paraId="1893C819" w14:textId="77777777" w:rsidR="007E650F" w:rsidRPr="00227DFE" w:rsidRDefault="007E650F" w:rsidP="007E650F">
      <w:pPr>
        <w:pStyle w:val="ad"/>
        <w:ind w:left="0" w:right="-1" w:firstLine="360"/>
        <w:jc w:val="both"/>
      </w:pPr>
      <w:r w:rsidRPr="00227DFE">
        <w:rPr>
          <w:b/>
        </w:rPr>
        <w:t xml:space="preserve">3.1. Для реализации программы учебной дисциплины </w:t>
      </w:r>
      <w:r w:rsidRPr="00920097">
        <w:rPr>
          <w:b/>
          <w:bCs/>
        </w:rPr>
        <w:t>должны быть предусмотрены следующие специальные помещения:</w:t>
      </w:r>
    </w:p>
    <w:p w14:paraId="78701516" w14:textId="77777777" w:rsidR="007E650F" w:rsidRPr="00ED7E83" w:rsidRDefault="007E650F" w:rsidP="007E6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D7E83">
        <w:rPr>
          <w:rFonts w:ascii="Times New Roman" w:hAnsi="Times New Roman"/>
          <w:sz w:val="24"/>
          <w:szCs w:val="24"/>
        </w:rPr>
        <w:t>Кабинет «Социально</w:t>
      </w:r>
      <w:r>
        <w:rPr>
          <w:rFonts w:ascii="Times New Roman" w:hAnsi="Times New Roman"/>
          <w:sz w:val="24"/>
          <w:szCs w:val="24"/>
        </w:rPr>
        <w:t>-гуманитарных</w:t>
      </w:r>
      <w:r w:rsidRPr="00ED7E83">
        <w:rPr>
          <w:rFonts w:ascii="Times New Roman" w:hAnsi="Times New Roman"/>
          <w:sz w:val="24"/>
          <w:szCs w:val="24"/>
        </w:rPr>
        <w:t xml:space="preserve"> дисциплин», оснащенный </w:t>
      </w:r>
      <w:r>
        <w:rPr>
          <w:rFonts w:ascii="Times New Roman" w:hAnsi="Times New Roman"/>
          <w:sz w:val="24"/>
          <w:szCs w:val="24"/>
        </w:rPr>
        <w:t xml:space="preserve">в соответствии </w:t>
      </w:r>
      <w:r>
        <w:rPr>
          <w:rFonts w:ascii="Times New Roman" w:hAnsi="Times New Roman"/>
          <w:sz w:val="24"/>
          <w:szCs w:val="24"/>
        </w:rPr>
        <w:br/>
        <w:t>с п. 6.1.2.1 образовательной программы по профессии.</w:t>
      </w:r>
    </w:p>
    <w:p w14:paraId="7EE5DB0F" w14:textId="77777777" w:rsidR="007E650F" w:rsidRPr="00227DFE" w:rsidRDefault="007E650F" w:rsidP="007E650F">
      <w:pPr>
        <w:suppressAutoHyphens/>
        <w:spacing w:after="0" w:line="240" w:lineRule="auto"/>
        <w:ind w:firstLine="709"/>
        <w:jc w:val="both"/>
        <w:rPr>
          <w:rFonts w:ascii="Times New Roman" w:hAnsi="Times New Roman"/>
          <w:b/>
          <w:bCs/>
          <w:sz w:val="24"/>
          <w:szCs w:val="24"/>
        </w:rPr>
      </w:pPr>
    </w:p>
    <w:p w14:paraId="5311C835" w14:textId="77777777" w:rsidR="007E650F" w:rsidRPr="00227DFE" w:rsidRDefault="007E650F" w:rsidP="007E650F">
      <w:pPr>
        <w:suppressAutoHyphens/>
        <w:spacing w:after="0" w:line="240" w:lineRule="auto"/>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14:paraId="6C3A7989" w14:textId="77777777" w:rsidR="007E650F" w:rsidRDefault="007E650F" w:rsidP="007E650F">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A556645" w14:textId="77777777" w:rsidR="007E650F" w:rsidRPr="00227DFE" w:rsidRDefault="007E650F" w:rsidP="007E650F">
      <w:pPr>
        <w:suppressAutoHyphens/>
        <w:spacing w:after="0" w:line="240" w:lineRule="auto"/>
        <w:ind w:firstLine="709"/>
        <w:jc w:val="both"/>
        <w:rPr>
          <w:rFonts w:ascii="Times New Roman" w:hAnsi="Times New Roman"/>
          <w:sz w:val="24"/>
          <w:szCs w:val="24"/>
        </w:rPr>
      </w:pPr>
    </w:p>
    <w:p w14:paraId="59413550" w14:textId="77777777" w:rsidR="007E650F" w:rsidRPr="0012067E" w:rsidRDefault="007E650F" w:rsidP="007E650F">
      <w:pPr>
        <w:spacing w:line="240" w:lineRule="auto"/>
        <w:ind w:firstLine="709"/>
        <w:contextualSpacing/>
        <w:jc w:val="both"/>
        <w:rPr>
          <w:rFonts w:ascii="Times New Roman" w:hAnsi="Times New Roman"/>
          <w:b/>
          <w:sz w:val="24"/>
          <w:szCs w:val="24"/>
        </w:rPr>
      </w:pPr>
      <w:r w:rsidRPr="0012067E">
        <w:rPr>
          <w:rFonts w:ascii="Times New Roman" w:hAnsi="Times New Roman"/>
          <w:b/>
          <w:sz w:val="24"/>
          <w:szCs w:val="24"/>
        </w:rPr>
        <w:t>3.2.</w:t>
      </w:r>
      <w:r>
        <w:rPr>
          <w:rFonts w:ascii="Times New Roman" w:hAnsi="Times New Roman"/>
          <w:b/>
          <w:sz w:val="24"/>
          <w:szCs w:val="24"/>
        </w:rPr>
        <w:t>1</w:t>
      </w:r>
      <w:r w:rsidRPr="0012067E">
        <w:rPr>
          <w:rFonts w:ascii="Times New Roman" w:hAnsi="Times New Roman"/>
          <w:b/>
          <w:sz w:val="24"/>
          <w:szCs w:val="24"/>
        </w:rPr>
        <w:t xml:space="preserve">. </w:t>
      </w:r>
      <w:r>
        <w:rPr>
          <w:rFonts w:ascii="Times New Roman" w:hAnsi="Times New Roman"/>
          <w:b/>
          <w:sz w:val="24"/>
          <w:szCs w:val="24"/>
        </w:rPr>
        <w:t xml:space="preserve">Основные </w:t>
      </w:r>
      <w:r w:rsidRPr="0012067E">
        <w:rPr>
          <w:rFonts w:ascii="Times New Roman" w:hAnsi="Times New Roman"/>
          <w:b/>
          <w:sz w:val="24"/>
          <w:szCs w:val="24"/>
        </w:rPr>
        <w:t xml:space="preserve">печатные </w:t>
      </w:r>
      <w:r>
        <w:rPr>
          <w:rFonts w:ascii="Times New Roman" w:hAnsi="Times New Roman"/>
          <w:b/>
          <w:sz w:val="24"/>
          <w:szCs w:val="24"/>
        </w:rPr>
        <w:t>и э</w:t>
      </w:r>
      <w:r w:rsidRPr="0012067E">
        <w:rPr>
          <w:rFonts w:ascii="Times New Roman" w:hAnsi="Times New Roman"/>
          <w:b/>
          <w:sz w:val="24"/>
          <w:szCs w:val="24"/>
        </w:rPr>
        <w:t xml:space="preserve">лектронные издания </w:t>
      </w:r>
    </w:p>
    <w:p w14:paraId="35A72C82" w14:textId="77777777" w:rsidR="007E650F" w:rsidRDefault="007E650F" w:rsidP="007E650F">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9000F6">
        <w:rPr>
          <w:rFonts w:ascii="Times New Roman" w:hAnsi="Times New Roman"/>
          <w:sz w:val="24"/>
          <w:szCs w:val="24"/>
        </w:rPr>
        <w:t xml:space="preserve">Основы финансовой грамотности : учебное пособие / В.А. Кальней, М.Р. Рогулина, Т.В. Овсянникова [и др.] ; под общ. ред. В.А. Кальней. — Москва : ИНФРА-М, 2022. — 248 с. — (Среднее профессиональное образование). — DOI 10.12737/1086517. - ISBN 978-5-16-016198-3. - Текст : электронный. - URL: https://znanium.com/catalog/product/1086517 (дата обращения: 20.08.2023). – Режим доступа: по подписке. </w:t>
      </w:r>
    </w:p>
    <w:p w14:paraId="69634706" w14:textId="594C5233" w:rsidR="007E650F" w:rsidRPr="0012067E" w:rsidRDefault="007E650F" w:rsidP="007E650F">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9000F6">
        <w:rPr>
          <w:rFonts w:ascii="Times New Roman" w:hAnsi="Times New Roman"/>
          <w:sz w:val="24"/>
          <w:szCs w:val="24"/>
        </w:rPr>
        <w:t>Пансков, В. Г.</w:t>
      </w:r>
      <w:r w:rsidR="001F4906">
        <w:rPr>
          <w:rFonts w:ascii="Times New Roman" w:hAnsi="Times New Roman"/>
          <w:sz w:val="24"/>
          <w:szCs w:val="24"/>
        </w:rPr>
        <w:t xml:space="preserve"> </w:t>
      </w:r>
      <w:r w:rsidRPr="009000F6">
        <w:rPr>
          <w:rFonts w:ascii="Times New Roman" w:hAnsi="Times New Roman"/>
          <w:sz w:val="24"/>
          <w:szCs w:val="24"/>
        </w:rPr>
        <w:t>Налоги и налогообложение : учебник для среднего профессионального образования / В. Г. Пансков. — 8-е изд., перераб. и доп. — Москва : Издательство Юрайт, 2023. — 474 с. — (Профессиональное образование). — ISBN 978-5-534-15590-7. — Текст : электронный // Образовательная платформа Юрайт [сайт]. — URL: https://urait.ru/bcode/511559 (дата обращения: 20.08.2023).</w:t>
      </w:r>
    </w:p>
    <w:p w14:paraId="20A89C2E" w14:textId="20A884F6" w:rsidR="007E650F" w:rsidRDefault="007E650F" w:rsidP="007E650F">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r w:rsidRPr="009000F6">
        <w:rPr>
          <w:rFonts w:ascii="Times New Roman" w:hAnsi="Times New Roman"/>
          <w:sz w:val="24"/>
          <w:szCs w:val="24"/>
        </w:rPr>
        <w:t>Шимко, П. Д.</w:t>
      </w:r>
      <w:r w:rsidR="001F4906">
        <w:rPr>
          <w:rFonts w:ascii="Times New Roman" w:hAnsi="Times New Roman"/>
          <w:sz w:val="24"/>
          <w:szCs w:val="24"/>
        </w:rPr>
        <w:t xml:space="preserve"> </w:t>
      </w:r>
      <w:r w:rsidRPr="009000F6">
        <w:rPr>
          <w:rFonts w:ascii="Times New Roman" w:hAnsi="Times New Roman"/>
          <w:sz w:val="24"/>
          <w:szCs w:val="24"/>
        </w:rPr>
        <w:t>Основы экономики : учебник и практикум для среднего профессионального образования / П. Д. Шимко. — Москва : Издательство Юрайт, 2023. — 380 с. — (Профессиональное образование). — ISBN 978-5-534-01368-9. — Текст : электронный // Образовательная платформа Юрайт [сайт]. — URL: https://urait.ru/bcode/512060 (дата обращения: 20.08.2023).</w:t>
      </w:r>
    </w:p>
    <w:p w14:paraId="7F7C52DE" w14:textId="611E6677" w:rsidR="007E650F" w:rsidRPr="0012067E" w:rsidRDefault="007E650F" w:rsidP="007E650F">
      <w:pPr>
        <w:spacing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r w:rsidRPr="009000F6">
        <w:rPr>
          <w:rFonts w:ascii="Times New Roman" w:hAnsi="Times New Roman"/>
          <w:sz w:val="24"/>
          <w:szCs w:val="24"/>
        </w:rPr>
        <w:t>Фрицлер, А. В.</w:t>
      </w:r>
      <w:r w:rsidR="001F4906">
        <w:rPr>
          <w:rFonts w:ascii="Times New Roman" w:hAnsi="Times New Roman"/>
          <w:sz w:val="24"/>
          <w:szCs w:val="24"/>
        </w:rPr>
        <w:t xml:space="preserve"> </w:t>
      </w:r>
      <w:r w:rsidRPr="009000F6">
        <w:rPr>
          <w:rFonts w:ascii="Times New Roman" w:hAnsi="Times New Roman"/>
          <w:sz w:val="24"/>
          <w:szCs w:val="24"/>
        </w:rPr>
        <w:t>Основы финансовой грамотности : учебник для среднего профессионального образования / А. В. Фрицлер, Е. А. Тарханова. — 2-е изд., перераб. и доп. — Москва : Издательство Юрайт, 2023. — 148 с. — (Профессиональное образование). — ISBN 978-5-534-16794-8. — Текст : электронный // Образовательная платформа Юрайт [сайт]. — URL: https://urait.ru/bcode/531714 (дата обращения: 20.08.2023).</w:t>
      </w:r>
    </w:p>
    <w:p w14:paraId="5F841DC3" w14:textId="77777777" w:rsidR="007E650F" w:rsidRPr="0012067E" w:rsidRDefault="007E650F" w:rsidP="007E650F">
      <w:pPr>
        <w:spacing w:line="240" w:lineRule="auto"/>
        <w:ind w:firstLine="709"/>
        <w:contextualSpacing/>
        <w:jc w:val="both"/>
        <w:rPr>
          <w:rFonts w:ascii="Times New Roman" w:hAnsi="Times New Roman"/>
          <w:sz w:val="24"/>
          <w:szCs w:val="24"/>
        </w:rPr>
      </w:pPr>
    </w:p>
    <w:p w14:paraId="1C658F1B" w14:textId="77777777" w:rsidR="007E650F" w:rsidRPr="00227DFE" w:rsidRDefault="007E650F" w:rsidP="007E650F">
      <w:pPr>
        <w:pStyle w:val="ad"/>
        <w:ind w:left="0" w:right="-1"/>
        <w:contextualSpacing/>
        <w:jc w:val="center"/>
        <w:rPr>
          <w:b/>
        </w:rPr>
      </w:pPr>
      <w:bookmarkStart w:id="22" w:name="_Hlk85212431"/>
      <w:r w:rsidRPr="00227DFE">
        <w:rPr>
          <w:b/>
        </w:rPr>
        <w:t xml:space="preserve">4. КОНТРОЛЬ И ОЦЕНКА РЕЗУЛЬТАТОВ ОСВОЕНИЯ </w:t>
      </w:r>
      <w:r>
        <w:rPr>
          <w:b/>
        </w:rPr>
        <w:br/>
      </w:r>
      <w:r w:rsidRPr="00227DFE">
        <w:rPr>
          <w:b/>
        </w:rPr>
        <w:t>УЧЕБНОЙ ДИСЦИПЛИНЫ</w:t>
      </w:r>
    </w:p>
    <w:bookmarkEnd w:id="22"/>
    <w:p w14:paraId="7F2FCF34" w14:textId="77777777" w:rsidR="007E650F" w:rsidRDefault="007E650F" w:rsidP="007E650F">
      <w:pPr>
        <w:pStyle w:val="ad"/>
        <w:ind w:left="360" w:right="-1"/>
        <w:jc w:val="center"/>
        <w:rPr>
          <w:b/>
          <w:bCs/>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3536"/>
        <w:gridCol w:w="2607"/>
      </w:tblGrid>
      <w:tr w:rsidR="007E650F" w:rsidRPr="009000F6" w14:paraId="6B24F7BA" w14:textId="77777777" w:rsidTr="007E650F">
        <w:tc>
          <w:tcPr>
            <w:tcW w:w="1970" w:type="pct"/>
          </w:tcPr>
          <w:p w14:paraId="682CFA45" w14:textId="77777777" w:rsidR="007E650F" w:rsidRPr="009000F6" w:rsidRDefault="007E650F" w:rsidP="007E650F">
            <w:pPr>
              <w:spacing w:after="0"/>
              <w:jc w:val="center"/>
              <w:rPr>
                <w:rFonts w:ascii="Times New Roman" w:hAnsi="Times New Roman"/>
                <w:b/>
                <w:bCs/>
                <w:i/>
                <w:sz w:val="24"/>
                <w:szCs w:val="24"/>
              </w:rPr>
            </w:pPr>
            <w:r w:rsidRPr="009000F6">
              <w:rPr>
                <w:rFonts w:ascii="Times New Roman" w:hAnsi="Times New Roman"/>
                <w:b/>
                <w:bCs/>
                <w:i/>
                <w:sz w:val="24"/>
                <w:szCs w:val="24"/>
              </w:rPr>
              <w:t>Результаты обучения</w:t>
            </w:r>
            <w:r w:rsidRPr="009000F6">
              <w:rPr>
                <w:rFonts w:ascii="Times New Roman" w:hAnsi="Times New Roman"/>
                <w:i/>
                <w:sz w:val="24"/>
                <w:szCs w:val="24"/>
                <w:vertAlign w:val="superscript"/>
              </w:rPr>
              <w:t xml:space="preserve"> </w:t>
            </w:r>
          </w:p>
        </w:tc>
        <w:tc>
          <w:tcPr>
            <w:tcW w:w="1744" w:type="pct"/>
          </w:tcPr>
          <w:p w14:paraId="208A16FD" w14:textId="77777777" w:rsidR="007E650F" w:rsidRPr="009000F6" w:rsidRDefault="007E650F" w:rsidP="007E650F">
            <w:pPr>
              <w:spacing w:after="0"/>
              <w:jc w:val="center"/>
              <w:rPr>
                <w:rFonts w:ascii="Times New Roman" w:hAnsi="Times New Roman"/>
                <w:b/>
                <w:bCs/>
                <w:i/>
                <w:sz w:val="24"/>
                <w:szCs w:val="24"/>
              </w:rPr>
            </w:pPr>
            <w:r w:rsidRPr="009000F6">
              <w:rPr>
                <w:rFonts w:ascii="Times New Roman" w:hAnsi="Times New Roman"/>
                <w:b/>
                <w:bCs/>
                <w:i/>
                <w:sz w:val="24"/>
                <w:szCs w:val="24"/>
              </w:rPr>
              <w:t>Критерии оценки</w:t>
            </w:r>
          </w:p>
        </w:tc>
        <w:tc>
          <w:tcPr>
            <w:tcW w:w="1286" w:type="pct"/>
          </w:tcPr>
          <w:p w14:paraId="6CA0AD4B" w14:textId="77777777" w:rsidR="007E650F" w:rsidRPr="009000F6" w:rsidRDefault="007E650F" w:rsidP="007E650F">
            <w:pPr>
              <w:spacing w:after="0"/>
              <w:jc w:val="center"/>
              <w:rPr>
                <w:rFonts w:ascii="Times New Roman" w:hAnsi="Times New Roman"/>
                <w:b/>
                <w:bCs/>
                <w:i/>
                <w:sz w:val="24"/>
                <w:szCs w:val="24"/>
              </w:rPr>
            </w:pPr>
            <w:r w:rsidRPr="009000F6">
              <w:rPr>
                <w:rFonts w:ascii="Times New Roman" w:hAnsi="Times New Roman"/>
                <w:b/>
                <w:bCs/>
                <w:i/>
                <w:sz w:val="24"/>
                <w:szCs w:val="24"/>
              </w:rPr>
              <w:t>Методы оценки</w:t>
            </w:r>
          </w:p>
        </w:tc>
      </w:tr>
      <w:tr w:rsidR="007E650F" w:rsidRPr="009000F6" w14:paraId="39905CF1" w14:textId="77777777" w:rsidTr="007E650F">
        <w:tc>
          <w:tcPr>
            <w:tcW w:w="5000" w:type="pct"/>
            <w:gridSpan w:val="3"/>
          </w:tcPr>
          <w:p w14:paraId="0440808D" w14:textId="77777777" w:rsidR="007E650F" w:rsidRPr="009000F6" w:rsidRDefault="007E650F" w:rsidP="007E650F">
            <w:pPr>
              <w:spacing w:after="0"/>
              <w:rPr>
                <w:rFonts w:ascii="Times New Roman" w:hAnsi="Times New Roman"/>
                <w:b/>
                <w:iCs/>
                <w:sz w:val="24"/>
                <w:szCs w:val="24"/>
              </w:rPr>
            </w:pPr>
            <w:r w:rsidRPr="009000F6">
              <w:rPr>
                <w:rFonts w:ascii="Times New Roman" w:hAnsi="Times New Roman"/>
                <w:b/>
                <w:iCs/>
                <w:sz w:val="24"/>
                <w:szCs w:val="24"/>
              </w:rPr>
              <w:t>Перечень знаний, осваиваемых в рамках дисциплины</w:t>
            </w:r>
          </w:p>
        </w:tc>
      </w:tr>
      <w:tr w:rsidR="007E650F" w:rsidRPr="009000F6" w14:paraId="3D8C79CB" w14:textId="77777777" w:rsidTr="007E650F">
        <w:tc>
          <w:tcPr>
            <w:tcW w:w="1970" w:type="pct"/>
          </w:tcPr>
          <w:p w14:paraId="724A5A78"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297DB464"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виды принятия решений в условиях ограниченности ресурсов;</w:t>
            </w:r>
          </w:p>
          <w:p w14:paraId="567E3179"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lastRenderedPageBreak/>
              <w:t>основные виды планирования;</w:t>
            </w:r>
          </w:p>
          <w:p w14:paraId="423CE44C"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устройство банковской системы, основные виды банков и их операций;</w:t>
            </w:r>
          </w:p>
          <w:p w14:paraId="350EFC52"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сущность понятий «депозит» и «кредит», их виды и принципы;схемы кредитования физических лиц;</w:t>
            </w:r>
          </w:p>
          <w:p w14:paraId="1AF29EEC"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устройство налоговой системы, виды налогообложения физических лиц;</w:t>
            </w:r>
          </w:p>
          <w:p w14:paraId="68C781FF"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признаки финансового мошенничества;</w:t>
            </w:r>
          </w:p>
          <w:p w14:paraId="48D311AA"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основные виды ценных бумаг и их доходность;</w:t>
            </w:r>
          </w:p>
          <w:p w14:paraId="64599487"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формирование инвестиционного портфеля;</w:t>
            </w:r>
          </w:p>
          <w:p w14:paraId="5BA3DCDA"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классификацию инвестиций, основные разделы бизнес-плана;</w:t>
            </w:r>
          </w:p>
          <w:p w14:paraId="385C80EC" w14:textId="77777777" w:rsidR="007E650F" w:rsidRPr="009000F6" w:rsidRDefault="007E650F" w:rsidP="007E650F">
            <w:pPr>
              <w:spacing w:after="0" w:line="240" w:lineRule="auto"/>
              <w:jc w:val="both"/>
              <w:rPr>
                <w:rFonts w:ascii="Times New Roman" w:hAnsi="Times New Roman"/>
                <w:bCs/>
                <w:iCs/>
                <w:sz w:val="24"/>
                <w:szCs w:val="24"/>
              </w:rPr>
            </w:pPr>
            <w:r w:rsidRPr="009000F6">
              <w:rPr>
                <w:rFonts w:ascii="Times New Roman" w:hAnsi="Times New Roman"/>
                <w:bCs/>
                <w:iCs/>
                <w:sz w:val="24"/>
                <w:szCs w:val="24"/>
              </w:rPr>
              <w:t>виды страхования;</w:t>
            </w:r>
          </w:p>
          <w:p w14:paraId="4FCA9C86" w14:textId="77777777" w:rsidR="007E650F" w:rsidRPr="009000F6" w:rsidRDefault="007E650F" w:rsidP="007E650F">
            <w:pPr>
              <w:spacing w:after="0" w:line="240" w:lineRule="auto"/>
              <w:jc w:val="both"/>
              <w:rPr>
                <w:rFonts w:ascii="Times New Roman" w:hAnsi="Times New Roman"/>
                <w:bCs/>
                <w:i/>
                <w:sz w:val="24"/>
                <w:szCs w:val="24"/>
              </w:rPr>
            </w:pPr>
            <w:r w:rsidRPr="009000F6">
              <w:rPr>
                <w:rFonts w:ascii="Times New Roman" w:hAnsi="Times New Roman"/>
                <w:bCs/>
                <w:iCs/>
                <w:sz w:val="24"/>
                <w:szCs w:val="24"/>
              </w:rPr>
              <w:t>виды пенсий, способы увеличения пенсий</w:t>
            </w:r>
          </w:p>
        </w:tc>
        <w:tc>
          <w:tcPr>
            <w:tcW w:w="1744" w:type="pct"/>
          </w:tcPr>
          <w:p w14:paraId="2AE3A2C3"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lastRenderedPageBreak/>
              <w:t>демонстрирует знания основных понятий финансовой грамотности;</w:t>
            </w:r>
          </w:p>
          <w:p w14:paraId="79E7E3C2"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 xml:space="preserve">ориентируется в нормативно-правовой базе, регламентирующей вопросы </w:t>
            </w:r>
            <w:r w:rsidRPr="009000F6">
              <w:rPr>
                <w:rFonts w:ascii="Times New Roman" w:hAnsi="Times New Roman"/>
                <w:color w:val="000000"/>
                <w:sz w:val="24"/>
                <w:szCs w:val="24"/>
              </w:rPr>
              <w:lastRenderedPageBreak/>
              <w:t>финансовой грамотности;</w:t>
            </w:r>
          </w:p>
          <w:p w14:paraId="50199046"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способен планировать личный и семейный бюджеты;</w:t>
            </w:r>
          </w:p>
          <w:p w14:paraId="7FC09E93"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владеет знаниями для обоснования и реализации бизнес-идеи;</w:t>
            </w:r>
          </w:p>
          <w:p w14:paraId="1B9062BE"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sz w:val="24"/>
                <w:szCs w:val="24"/>
              </w:rPr>
              <w:t>д</w:t>
            </w:r>
            <w:r w:rsidRPr="009000F6">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0D28D7BC"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владеет знаниями формирования инвестиционного портфеля физических лиц;</w:t>
            </w:r>
          </w:p>
          <w:p w14:paraId="72E9106D"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умеет определять признаки финансового мошенничества;</w:t>
            </w:r>
          </w:p>
          <w:p w14:paraId="72280A39"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применяет знания при участии на страховом рынке;</w:t>
            </w:r>
          </w:p>
          <w:p w14:paraId="051D2AD1" w14:textId="77777777" w:rsidR="007E650F" w:rsidRPr="009000F6" w:rsidRDefault="007E650F" w:rsidP="007E650F">
            <w:pPr>
              <w:keepNext/>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4B003C03" w14:textId="77777777" w:rsidR="007E650F" w:rsidRPr="009000F6" w:rsidRDefault="007E650F" w:rsidP="007E650F">
            <w:pPr>
              <w:spacing w:after="0" w:line="240" w:lineRule="auto"/>
              <w:rPr>
                <w:rFonts w:ascii="Times New Roman" w:hAnsi="Times New Roman"/>
                <w:bCs/>
                <w:sz w:val="24"/>
                <w:szCs w:val="24"/>
              </w:rPr>
            </w:pPr>
            <w:r w:rsidRPr="009000F6">
              <w:rPr>
                <w:rFonts w:ascii="Times New Roman" w:hAnsi="Times New Roman"/>
                <w:bCs/>
                <w:sz w:val="24"/>
                <w:szCs w:val="24"/>
              </w:rPr>
              <w:lastRenderedPageBreak/>
              <w:t>Устный опрос.</w:t>
            </w:r>
          </w:p>
          <w:p w14:paraId="630B1FBF" w14:textId="77777777" w:rsidR="007E650F" w:rsidRPr="009000F6" w:rsidRDefault="007E650F" w:rsidP="007E650F">
            <w:pPr>
              <w:spacing w:after="0" w:line="240" w:lineRule="auto"/>
              <w:rPr>
                <w:rFonts w:ascii="Times New Roman" w:hAnsi="Times New Roman"/>
                <w:bCs/>
                <w:sz w:val="24"/>
                <w:szCs w:val="24"/>
              </w:rPr>
            </w:pPr>
            <w:r w:rsidRPr="009000F6">
              <w:rPr>
                <w:rFonts w:ascii="Times New Roman" w:hAnsi="Times New Roman"/>
                <w:bCs/>
                <w:sz w:val="24"/>
                <w:szCs w:val="24"/>
              </w:rPr>
              <w:t>Тестирование. Подготовка доклада и презентации по заданной теме</w:t>
            </w:r>
          </w:p>
          <w:p w14:paraId="3CCDC85D" w14:textId="77777777" w:rsidR="007E650F" w:rsidRPr="009000F6" w:rsidRDefault="007E650F" w:rsidP="007E650F">
            <w:pPr>
              <w:spacing w:after="0" w:line="240" w:lineRule="auto"/>
              <w:rPr>
                <w:rFonts w:ascii="Times New Roman" w:hAnsi="Times New Roman"/>
                <w:bCs/>
                <w:i/>
                <w:sz w:val="24"/>
                <w:szCs w:val="24"/>
              </w:rPr>
            </w:pPr>
          </w:p>
        </w:tc>
      </w:tr>
      <w:tr w:rsidR="007E650F" w:rsidRPr="009000F6" w14:paraId="3357F995" w14:textId="77777777" w:rsidTr="007E650F">
        <w:tc>
          <w:tcPr>
            <w:tcW w:w="5000" w:type="pct"/>
            <w:gridSpan w:val="3"/>
          </w:tcPr>
          <w:p w14:paraId="51292AB3" w14:textId="77777777" w:rsidR="007E650F" w:rsidRPr="009000F6" w:rsidRDefault="007E650F" w:rsidP="007E650F">
            <w:pPr>
              <w:suppressAutoHyphens/>
              <w:spacing w:after="0" w:line="240" w:lineRule="auto"/>
              <w:jc w:val="both"/>
              <w:rPr>
                <w:rFonts w:ascii="Times New Roman" w:hAnsi="Times New Roman"/>
                <w:bCs/>
                <w:i/>
                <w:sz w:val="24"/>
                <w:szCs w:val="24"/>
              </w:rPr>
            </w:pPr>
            <w:r w:rsidRPr="009000F6">
              <w:rPr>
                <w:rFonts w:ascii="Times New Roman" w:hAnsi="Times New Roman"/>
                <w:b/>
                <w:iCs/>
                <w:sz w:val="24"/>
                <w:szCs w:val="24"/>
              </w:rPr>
              <w:lastRenderedPageBreak/>
              <w:t>Перечень умений, осваиваемых в рамках дисциплины</w:t>
            </w:r>
          </w:p>
        </w:tc>
      </w:tr>
      <w:tr w:rsidR="007E650F" w:rsidRPr="009000F6" w14:paraId="60FC2F4D" w14:textId="77777777" w:rsidTr="007E650F">
        <w:tc>
          <w:tcPr>
            <w:tcW w:w="1970" w:type="pct"/>
          </w:tcPr>
          <w:p w14:paraId="510E99D3"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3830258B"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взаимодействовать в коллективе и работать в команде;</w:t>
            </w:r>
          </w:p>
          <w:p w14:paraId="2A1D22EF"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рационально планировать свои доходы и расходы; </w:t>
            </w:r>
          </w:p>
          <w:p w14:paraId="3AD1F1B5"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23328027"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36B1203"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анализирует состояние финансовых рынков, используя различные источники информации;</w:t>
            </w:r>
          </w:p>
          <w:p w14:paraId="1D9EDF9F"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 xml:space="preserve">определять назначение видов налогов и применять полученные знания для расчёта НДФЛ, налоговых вычетов, заполнения </w:t>
            </w:r>
            <w:r w:rsidRPr="009000F6">
              <w:rPr>
                <w:rFonts w:ascii="Times New Roman" w:hAnsi="Times New Roman"/>
                <w:bCs/>
                <w:iCs/>
                <w:sz w:val="24"/>
                <w:szCs w:val="24"/>
              </w:rPr>
              <w:lastRenderedPageBreak/>
              <w:t>налоговой декларации;</w:t>
            </w:r>
          </w:p>
          <w:p w14:paraId="72F5AB21"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55B2FF0F"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планировать и анализировать семейный бюджет и личный финансовый план;</w:t>
            </w:r>
          </w:p>
          <w:p w14:paraId="4EEFB5D8" w14:textId="77777777" w:rsidR="007E650F" w:rsidRPr="009000F6" w:rsidRDefault="007E650F" w:rsidP="007E650F">
            <w:pPr>
              <w:suppressAutoHyphens/>
              <w:spacing w:after="0" w:line="240" w:lineRule="auto"/>
              <w:jc w:val="both"/>
              <w:rPr>
                <w:rFonts w:ascii="Times New Roman" w:hAnsi="Times New Roman"/>
                <w:bCs/>
                <w:iCs/>
                <w:sz w:val="24"/>
                <w:szCs w:val="24"/>
              </w:rPr>
            </w:pPr>
            <w:r w:rsidRPr="009000F6">
              <w:rPr>
                <w:rFonts w:ascii="Times New Roman" w:hAnsi="Times New Roman"/>
                <w:bCs/>
                <w:iCs/>
                <w:sz w:val="24"/>
                <w:szCs w:val="24"/>
              </w:rPr>
              <w:t>составлять обоснование бизнес-идеи;</w:t>
            </w:r>
          </w:p>
          <w:p w14:paraId="5D1FFFAD" w14:textId="77777777" w:rsidR="007E650F" w:rsidRPr="009000F6" w:rsidRDefault="007E650F" w:rsidP="007E650F">
            <w:pPr>
              <w:suppressAutoHyphens/>
              <w:spacing w:after="0" w:line="240" w:lineRule="auto"/>
              <w:jc w:val="both"/>
              <w:rPr>
                <w:rFonts w:ascii="Times New Roman" w:hAnsi="Times New Roman"/>
                <w:iCs/>
                <w:sz w:val="24"/>
                <w:szCs w:val="24"/>
              </w:rPr>
            </w:pPr>
            <w:r w:rsidRPr="009000F6">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2FA07261"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3950C79C"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6B067360"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7185238E"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1BB1FE31"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определяет назначение видов налогов и рассчитывает НДФЛ, налоговый вычет;</w:t>
            </w:r>
          </w:p>
          <w:p w14:paraId="16715E2B"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 xml:space="preserve">ориентируется в правовых </w:t>
            </w:r>
            <w:r w:rsidRPr="009000F6">
              <w:rPr>
                <w:rFonts w:ascii="Times New Roman" w:hAnsi="Times New Roman"/>
                <w:color w:val="000000"/>
                <w:sz w:val="24"/>
                <w:szCs w:val="24"/>
              </w:rPr>
              <w:lastRenderedPageBreak/>
              <w:t>нормах по защите прав потребителей финансовых услуг и выявляет признаки мошенничества на финансовом рынке в отношении физических лиц;</w:t>
            </w:r>
          </w:p>
          <w:p w14:paraId="16364C39"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планирует и анализирует семейный бюджет и личный финансовый план;</w:t>
            </w:r>
          </w:p>
          <w:p w14:paraId="3C16EDD1"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составляет обоснование бизнес-идеи;</w:t>
            </w:r>
          </w:p>
          <w:p w14:paraId="56AE2CDD" w14:textId="77777777" w:rsidR="007E650F" w:rsidRPr="009000F6" w:rsidRDefault="007E650F" w:rsidP="007E650F">
            <w:pPr>
              <w:spacing w:after="0" w:line="240" w:lineRule="auto"/>
              <w:jc w:val="both"/>
              <w:rPr>
                <w:rFonts w:ascii="Times New Roman" w:hAnsi="Times New Roman"/>
                <w:color w:val="000000"/>
                <w:sz w:val="24"/>
                <w:szCs w:val="24"/>
              </w:rPr>
            </w:pPr>
            <w:r w:rsidRPr="009000F6">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72FBEE21" w14:textId="77777777" w:rsidR="007E650F" w:rsidRPr="009000F6" w:rsidRDefault="007E650F" w:rsidP="007E650F">
            <w:pPr>
              <w:spacing w:after="0" w:line="240" w:lineRule="auto"/>
              <w:rPr>
                <w:rFonts w:ascii="Times New Roman" w:hAnsi="Times New Roman"/>
                <w:bCs/>
                <w:sz w:val="24"/>
                <w:szCs w:val="24"/>
              </w:rPr>
            </w:pPr>
            <w:r w:rsidRPr="009000F6">
              <w:rPr>
                <w:rFonts w:ascii="Times New Roman" w:hAnsi="Times New Roman"/>
                <w:bCs/>
                <w:sz w:val="24"/>
                <w:szCs w:val="24"/>
              </w:rPr>
              <w:lastRenderedPageBreak/>
              <w:t>Решение ситуационных задач.</w:t>
            </w:r>
          </w:p>
          <w:p w14:paraId="45EB4BA5" w14:textId="77777777" w:rsidR="007E650F" w:rsidRPr="009000F6" w:rsidRDefault="007E650F" w:rsidP="007E650F">
            <w:pPr>
              <w:spacing w:after="0" w:line="240" w:lineRule="auto"/>
              <w:rPr>
                <w:rFonts w:ascii="Times New Roman" w:hAnsi="Times New Roman"/>
                <w:bCs/>
                <w:sz w:val="24"/>
                <w:szCs w:val="24"/>
              </w:rPr>
            </w:pPr>
            <w:r w:rsidRPr="009000F6">
              <w:rPr>
                <w:rFonts w:ascii="Times New Roman" w:hAnsi="Times New Roman"/>
                <w:bCs/>
                <w:sz w:val="24"/>
                <w:szCs w:val="24"/>
              </w:rPr>
              <w:t>Обсуждение практических ситуаций.</w:t>
            </w:r>
          </w:p>
          <w:p w14:paraId="6EC1C2BE" w14:textId="77777777" w:rsidR="007E650F" w:rsidRPr="009000F6" w:rsidRDefault="007E650F" w:rsidP="007E650F">
            <w:pPr>
              <w:spacing w:after="0" w:line="240" w:lineRule="auto"/>
              <w:rPr>
                <w:rFonts w:ascii="Times New Roman" w:hAnsi="Times New Roman"/>
                <w:bCs/>
                <w:sz w:val="24"/>
                <w:szCs w:val="24"/>
              </w:rPr>
            </w:pPr>
            <w:r w:rsidRPr="009000F6">
              <w:rPr>
                <w:rFonts w:ascii="Times New Roman" w:hAnsi="Times New Roman"/>
                <w:bCs/>
                <w:sz w:val="24"/>
                <w:szCs w:val="24"/>
              </w:rPr>
              <w:t>Решение кейса.</w:t>
            </w:r>
          </w:p>
          <w:p w14:paraId="1A58F002" w14:textId="77777777" w:rsidR="007E650F" w:rsidRPr="009000F6" w:rsidRDefault="007E650F" w:rsidP="007E650F">
            <w:pPr>
              <w:spacing w:after="0" w:line="240" w:lineRule="auto"/>
              <w:rPr>
                <w:rFonts w:ascii="Times New Roman" w:hAnsi="Times New Roman"/>
                <w:bCs/>
                <w:i/>
                <w:sz w:val="24"/>
                <w:szCs w:val="24"/>
              </w:rPr>
            </w:pPr>
            <w:r w:rsidRPr="009000F6">
              <w:rPr>
                <w:rFonts w:ascii="Times New Roman" w:hAnsi="Times New Roman"/>
                <w:bCs/>
                <w:sz w:val="24"/>
                <w:szCs w:val="24"/>
              </w:rPr>
              <w:t>Деловая игра.</w:t>
            </w:r>
          </w:p>
        </w:tc>
      </w:tr>
    </w:tbl>
    <w:p w14:paraId="0F3CE9B2" w14:textId="77777777" w:rsidR="00CA6494" w:rsidRDefault="00CA6494" w:rsidP="00CA6494"/>
    <w:p w14:paraId="4596D323" w14:textId="77777777" w:rsidR="00E263D7" w:rsidRDefault="00E263D7">
      <w:pPr>
        <w:spacing w:after="160" w:line="259" w:lineRule="auto"/>
        <w:rPr>
          <w:rFonts w:ascii="Times New Roman" w:hAnsi="Times New Roman"/>
          <w:b/>
          <w:bCs/>
          <w:kern w:val="32"/>
          <w:sz w:val="24"/>
          <w:szCs w:val="24"/>
          <w:lang w:val="x-none" w:eastAsia="x-none"/>
        </w:rPr>
      </w:pPr>
      <w:bookmarkStart w:id="23" w:name="_Hlk135316196"/>
      <w:bookmarkEnd w:id="15"/>
      <w:r>
        <w:rPr>
          <w:rFonts w:ascii="Times New Roman" w:hAnsi="Times New Roman"/>
          <w:b/>
          <w:bCs/>
          <w:kern w:val="32"/>
          <w:sz w:val="24"/>
          <w:szCs w:val="24"/>
          <w:lang w:val="x-none" w:eastAsia="x-none"/>
        </w:rPr>
        <w:br w:type="page"/>
      </w:r>
    </w:p>
    <w:p w14:paraId="188FEA90" w14:textId="0AE9C77E" w:rsidR="00224079" w:rsidRPr="006E1C07" w:rsidRDefault="00224079"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3.6</w:t>
      </w:r>
    </w:p>
    <w:bookmarkEnd w:id="23"/>
    <w:p w14:paraId="403C62F8"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67ADA041"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47170065" w14:textId="77777777" w:rsidR="008B3591" w:rsidRPr="009440DD" w:rsidRDefault="008B3591" w:rsidP="008B3591">
      <w:pPr>
        <w:jc w:val="center"/>
        <w:rPr>
          <w:rFonts w:ascii="Times New Roman" w:hAnsi="Times New Roman"/>
          <w:b/>
          <w:sz w:val="24"/>
          <w:szCs w:val="24"/>
        </w:rPr>
      </w:pPr>
    </w:p>
    <w:p w14:paraId="5876EA79" w14:textId="77777777" w:rsidR="008B3591" w:rsidRPr="008B3591" w:rsidRDefault="008B3591" w:rsidP="008B3591">
      <w:pPr>
        <w:jc w:val="center"/>
        <w:rPr>
          <w:rFonts w:ascii="Times New Roman" w:hAnsi="Times New Roman"/>
          <w:b/>
          <w:sz w:val="24"/>
          <w:szCs w:val="24"/>
        </w:rPr>
      </w:pPr>
    </w:p>
    <w:p w14:paraId="650DFE3E" w14:textId="77777777" w:rsidR="008B3591" w:rsidRPr="008B3591" w:rsidRDefault="008B3591" w:rsidP="008B3591">
      <w:pPr>
        <w:jc w:val="center"/>
        <w:rPr>
          <w:rFonts w:ascii="Times New Roman" w:hAnsi="Times New Roman"/>
          <w:b/>
          <w:sz w:val="24"/>
          <w:szCs w:val="24"/>
        </w:rPr>
      </w:pPr>
    </w:p>
    <w:p w14:paraId="64DF8C01" w14:textId="77777777" w:rsidR="008B3591" w:rsidRPr="008B3591" w:rsidRDefault="008B3591" w:rsidP="008B3591">
      <w:pPr>
        <w:jc w:val="center"/>
        <w:rPr>
          <w:rFonts w:ascii="Times New Roman" w:hAnsi="Times New Roman"/>
          <w:b/>
          <w:sz w:val="24"/>
          <w:szCs w:val="24"/>
        </w:rPr>
      </w:pPr>
    </w:p>
    <w:p w14:paraId="6F0AE963" w14:textId="77777777" w:rsidR="008B3591" w:rsidRPr="008B3591" w:rsidRDefault="008B3591" w:rsidP="008B3591">
      <w:pPr>
        <w:jc w:val="center"/>
        <w:rPr>
          <w:rFonts w:ascii="Times New Roman" w:hAnsi="Times New Roman"/>
          <w:b/>
          <w:sz w:val="24"/>
          <w:szCs w:val="24"/>
        </w:rPr>
      </w:pPr>
    </w:p>
    <w:p w14:paraId="10A871CE" w14:textId="11B1FA73" w:rsidR="008B3591" w:rsidRPr="008B3591" w:rsidRDefault="008B3591" w:rsidP="008B3591">
      <w:pPr>
        <w:spacing w:after="0" w:line="360" w:lineRule="auto"/>
        <w:contextualSpacing/>
        <w:jc w:val="center"/>
        <w:outlineLvl w:val="1"/>
        <w:rPr>
          <w:rFonts w:ascii="Times New Roman" w:hAnsi="Times New Roman"/>
          <w:b/>
          <w:bCs/>
          <w:iCs/>
          <w:sz w:val="24"/>
          <w:szCs w:val="24"/>
        </w:rPr>
      </w:pPr>
      <w:bookmarkStart w:id="24" w:name="_Toc114473808"/>
      <w:r w:rsidRPr="008B3591">
        <w:rPr>
          <w:rFonts w:ascii="Times New Roman" w:hAnsi="Times New Roman"/>
          <w:b/>
          <w:bCs/>
          <w:sz w:val="24"/>
          <w:szCs w:val="24"/>
        </w:rPr>
        <w:t>ПРИМЕРНАЯ РАБОЧАЯ ПРОГРАММА УЧЕБНОЙ ДИСЦИПЛИНЫ</w:t>
      </w:r>
      <w:r w:rsidRPr="008B3591">
        <w:rPr>
          <w:rFonts w:ascii="Times New Roman" w:hAnsi="Times New Roman"/>
          <w:b/>
          <w:bCs/>
          <w:sz w:val="24"/>
          <w:szCs w:val="24"/>
        </w:rPr>
        <w:br/>
      </w:r>
      <w:r w:rsidR="00224079" w:rsidRPr="00224079">
        <w:rPr>
          <w:rFonts w:ascii="Times New Roman" w:hAnsi="Times New Roman"/>
          <w:b/>
          <w:bCs/>
          <w:iCs/>
          <w:sz w:val="24"/>
          <w:szCs w:val="24"/>
        </w:rPr>
        <w:t>«</w:t>
      </w:r>
      <w:r w:rsidRPr="008B3591">
        <w:rPr>
          <w:rFonts w:ascii="Times New Roman" w:hAnsi="Times New Roman"/>
          <w:b/>
          <w:bCs/>
          <w:iCs/>
          <w:sz w:val="24"/>
          <w:szCs w:val="24"/>
        </w:rPr>
        <w:t>СГ.0</w:t>
      </w:r>
      <w:r w:rsidR="009440DD">
        <w:rPr>
          <w:rFonts w:ascii="Times New Roman" w:hAnsi="Times New Roman"/>
          <w:b/>
          <w:bCs/>
          <w:iCs/>
          <w:sz w:val="24"/>
          <w:szCs w:val="24"/>
        </w:rPr>
        <w:t>6</w:t>
      </w:r>
      <w:r w:rsidRPr="008B3591">
        <w:rPr>
          <w:rFonts w:ascii="Times New Roman" w:hAnsi="Times New Roman"/>
          <w:b/>
          <w:bCs/>
          <w:iCs/>
          <w:sz w:val="24"/>
          <w:szCs w:val="24"/>
        </w:rPr>
        <w:t xml:space="preserve"> Основы бережливого производства»</w:t>
      </w:r>
      <w:bookmarkEnd w:id="24"/>
    </w:p>
    <w:p w14:paraId="2922A29C" w14:textId="77777777" w:rsidR="008B3591" w:rsidRPr="008B3591" w:rsidRDefault="008B3591" w:rsidP="008B3591">
      <w:pPr>
        <w:rPr>
          <w:rFonts w:ascii="Times New Roman" w:hAnsi="Times New Roman"/>
          <w:b/>
          <w:i/>
          <w:iCs/>
          <w:sz w:val="24"/>
          <w:szCs w:val="24"/>
        </w:rPr>
      </w:pPr>
    </w:p>
    <w:p w14:paraId="30C50C0C" w14:textId="77777777" w:rsidR="008B3591" w:rsidRPr="008B3591" w:rsidRDefault="008B3591" w:rsidP="008B3591">
      <w:pPr>
        <w:rPr>
          <w:rFonts w:ascii="Times New Roman" w:hAnsi="Times New Roman"/>
          <w:b/>
          <w:i/>
          <w:sz w:val="24"/>
          <w:szCs w:val="24"/>
        </w:rPr>
      </w:pPr>
    </w:p>
    <w:p w14:paraId="126BE5E1" w14:textId="77777777" w:rsidR="008B3591" w:rsidRPr="008B3591" w:rsidRDefault="008B3591" w:rsidP="008B3591">
      <w:pPr>
        <w:rPr>
          <w:rFonts w:ascii="Times New Roman" w:hAnsi="Times New Roman"/>
          <w:b/>
          <w:i/>
          <w:sz w:val="24"/>
          <w:szCs w:val="24"/>
        </w:rPr>
      </w:pPr>
    </w:p>
    <w:p w14:paraId="505EA115" w14:textId="77777777" w:rsidR="008B3591" w:rsidRPr="008B3591" w:rsidRDefault="008B3591" w:rsidP="008B3591">
      <w:pPr>
        <w:rPr>
          <w:rFonts w:ascii="Times New Roman" w:hAnsi="Times New Roman"/>
          <w:b/>
          <w:i/>
          <w:sz w:val="24"/>
          <w:szCs w:val="24"/>
        </w:rPr>
      </w:pPr>
    </w:p>
    <w:p w14:paraId="5956933F" w14:textId="77777777" w:rsidR="008B3591" w:rsidRPr="008B3591" w:rsidRDefault="008B3591" w:rsidP="008B3591">
      <w:pPr>
        <w:rPr>
          <w:rFonts w:ascii="Times New Roman" w:hAnsi="Times New Roman"/>
          <w:b/>
          <w:i/>
          <w:sz w:val="24"/>
          <w:szCs w:val="24"/>
        </w:rPr>
      </w:pPr>
    </w:p>
    <w:p w14:paraId="695BB1F3" w14:textId="77777777" w:rsidR="008B3591" w:rsidRPr="008B3591" w:rsidRDefault="008B3591" w:rsidP="008B3591">
      <w:pPr>
        <w:rPr>
          <w:rFonts w:ascii="Times New Roman" w:hAnsi="Times New Roman"/>
          <w:b/>
          <w:i/>
          <w:sz w:val="24"/>
          <w:szCs w:val="24"/>
        </w:rPr>
      </w:pPr>
    </w:p>
    <w:p w14:paraId="7DC69DDA" w14:textId="77777777" w:rsidR="008B3591" w:rsidRPr="008B3591" w:rsidRDefault="008B3591" w:rsidP="008B3591">
      <w:pPr>
        <w:rPr>
          <w:rFonts w:ascii="Times New Roman" w:hAnsi="Times New Roman"/>
          <w:b/>
          <w:i/>
          <w:sz w:val="24"/>
          <w:szCs w:val="24"/>
        </w:rPr>
      </w:pPr>
    </w:p>
    <w:p w14:paraId="47A2A796" w14:textId="77777777" w:rsidR="008B3591" w:rsidRPr="008B3591" w:rsidRDefault="008B3591" w:rsidP="008B3591">
      <w:pPr>
        <w:rPr>
          <w:rFonts w:ascii="Times New Roman" w:hAnsi="Times New Roman"/>
          <w:b/>
          <w:i/>
          <w:sz w:val="24"/>
          <w:szCs w:val="24"/>
        </w:rPr>
      </w:pPr>
    </w:p>
    <w:p w14:paraId="4603F4D7" w14:textId="77777777" w:rsidR="008B3591" w:rsidRPr="008B3591" w:rsidRDefault="008B3591" w:rsidP="008B3591">
      <w:pPr>
        <w:rPr>
          <w:rFonts w:ascii="Times New Roman" w:hAnsi="Times New Roman"/>
          <w:b/>
          <w:i/>
          <w:sz w:val="24"/>
          <w:szCs w:val="24"/>
        </w:rPr>
      </w:pPr>
    </w:p>
    <w:p w14:paraId="20D4C3A9" w14:textId="77777777" w:rsidR="008B3591" w:rsidRPr="008B3591" w:rsidRDefault="008B3591" w:rsidP="008B3591">
      <w:pPr>
        <w:rPr>
          <w:rFonts w:ascii="Times New Roman" w:hAnsi="Times New Roman"/>
          <w:b/>
          <w:i/>
          <w:sz w:val="24"/>
          <w:szCs w:val="24"/>
        </w:rPr>
      </w:pPr>
    </w:p>
    <w:p w14:paraId="1D62DEEC" w14:textId="77777777" w:rsidR="008B3591" w:rsidRPr="008B3591" w:rsidRDefault="008B3591" w:rsidP="008B3591">
      <w:pPr>
        <w:rPr>
          <w:rFonts w:ascii="Times New Roman" w:hAnsi="Times New Roman"/>
          <w:b/>
          <w:i/>
          <w:sz w:val="24"/>
          <w:szCs w:val="24"/>
        </w:rPr>
      </w:pPr>
    </w:p>
    <w:p w14:paraId="750EC3DF" w14:textId="77777777" w:rsidR="008B3591" w:rsidRPr="008B3591" w:rsidRDefault="008B3591" w:rsidP="008B3591">
      <w:pPr>
        <w:rPr>
          <w:rFonts w:ascii="Times New Roman" w:hAnsi="Times New Roman"/>
          <w:b/>
          <w:i/>
          <w:sz w:val="24"/>
          <w:szCs w:val="24"/>
        </w:rPr>
      </w:pPr>
    </w:p>
    <w:p w14:paraId="527D2E6F" w14:textId="77777777" w:rsidR="008B3591" w:rsidRPr="008B3591" w:rsidRDefault="008B3591" w:rsidP="008B3591">
      <w:pPr>
        <w:rPr>
          <w:rFonts w:ascii="Times New Roman" w:hAnsi="Times New Roman"/>
          <w:b/>
          <w:i/>
          <w:sz w:val="24"/>
          <w:szCs w:val="24"/>
        </w:rPr>
      </w:pPr>
    </w:p>
    <w:p w14:paraId="276B2BDF" w14:textId="77777777" w:rsidR="008B3591" w:rsidRPr="008B3591" w:rsidRDefault="008B3591" w:rsidP="008B3591">
      <w:pPr>
        <w:rPr>
          <w:rFonts w:ascii="Times New Roman" w:hAnsi="Times New Roman"/>
          <w:b/>
          <w:i/>
          <w:sz w:val="24"/>
          <w:szCs w:val="24"/>
        </w:rPr>
      </w:pPr>
    </w:p>
    <w:p w14:paraId="557ED1CB" w14:textId="77777777" w:rsidR="008B3591" w:rsidRPr="008B3591" w:rsidRDefault="008B3591" w:rsidP="008B3591">
      <w:pPr>
        <w:rPr>
          <w:rFonts w:ascii="Times New Roman" w:hAnsi="Times New Roman"/>
          <w:b/>
          <w:i/>
          <w:sz w:val="24"/>
          <w:szCs w:val="24"/>
        </w:rPr>
      </w:pPr>
    </w:p>
    <w:p w14:paraId="7D433308" w14:textId="77777777" w:rsidR="008B3591" w:rsidRPr="008B3591" w:rsidRDefault="008B3591" w:rsidP="008B3591">
      <w:pPr>
        <w:rPr>
          <w:rFonts w:ascii="Times New Roman" w:hAnsi="Times New Roman"/>
          <w:b/>
          <w:i/>
          <w:sz w:val="24"/>
          <w:szCs w:val="24"/>
        </w:rPr>
      </w:pPr>
    </w:p>
    <w:p w14:paraId="1609B564" w14:textId="7AEBD303" w:rsidR="008B3591" w:rsidRPr="008B3591" w:rsidRDefault="008B3591" w:rsidP="008B3591">
      <w:pPr>
        <w:jc w:val="center"/>
        <w:rPr>
          <w:rFonts w:ascii="Times New Roman" w:hAnsi="Times New Roman"/>
          <w:b/>
          <w:i/>
          <w:sz w:val="24"/>
          <w:szCs w:val="24"/>
        </w:rPr>
      </w:pPr>
      <w:r w:rsidRPr="008B3591">
        <w:rPr>
          <w:rFonts w:ascii="Times New Roman" w:hAnsi="Times New Roman"/>
          <w:b/>
          <w:bCs/>
          <w:iCs/>
          <w:sz w:val="24"/>
          <w:szCs w:val="24"/>
        </w:rPr>
        <w:t>202</w:t>
      </w:r>
      <w:r w:rsidR="00224079" w:rsidRPr="00224079">
        <w:rPr>
          <w:rFonts w:ascii="Times New Roman" w:hAnsi="Times New Roman"/>
          <w:b/>
          <w:bCs/>
          <w:iCs/>
          <w:sz w:val="24"/>
          <w:szCs w:val="24"/>
        </w:rPr>
        <w:t xml:space="preserve">3 </w:t>
      </w:r>
      <w:r w:rsidRPr="008B3591">
        <w:rPr>
          <w:rFonts w:ascii="Times New Roman" w:hAnsi="Times New Roman"/>
          <w:b/>
          <w:bCs/>
          <w:iCs/>
          <w:sz w:val="24"/>
          <w:szCs w:val="24"/>
        </w:rPr>
        <w:t>г</w:t>
      </w:r>
      <w:r w:rsidR="007E650F">
        <w:rPr>
          <w:rFonts w:ascii="Times New Roman" w:hAnsi="Times New Roman"/>
          <w:b/>
          <w:bCs/>
          <w:iCs/>
          <w:sz w:val="24"/>
          <w:szCs w:val="24"/>
        </w:rPr>
        <w:t>.</w:t>
      </w:r>
      <w:r w:rsidRPr="008B3591">
        <w:rPr>
          <w:rFonts w:ascii="Times New Roman" w:hAnsi="Times New Roman"/>
          <w:b/>
          <w:bCs/>
          <w:i/>
          <w:sz w:val="24"/>
          <w:szCs w:val="24"/>
        </w:rPr>
        <w:br w:type="page"/>
      </w:r>
      <w:r w:rsidRPr="008B3591">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8B3591" w:rsidRPr="008B3591" w14:paraId="5811834F" w14:textId="77777777" w:rsidTr="00F24A7F">
        <w:tc>
          <w:tcPr>
            <w:tcW w:w="7501" w:type="dxa"/>
            <w:hideMark/>
          </w:tcPr>
          <w:p w14:paraId="156E49C0"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 xml:space="preserve">ОБЩАЯ ХАРАКТЕРИСТИКА </w:t>
            </w:r>
            <w:r w:rsidRPr="008B3591">
              <w:rPr>
                <w:rFonts w:ascii="Times New Roman" w:hAnsi="Times New Roman"/>
                <w:b/>
                <w:color w:val="000000"/>
                <w:sz w:val="24"/>
                <w:szCs w:val="24"/>
                <w:lang w:eastAsia="en-US"/>
              </w:rPr>
              <w:t>ПРИМЕРНОЙ РАБОЧЕЙ ПРОГРАММЫ</w:t>
            </w:r>
            <w:r w:rsidRPr="008B3591">
              <w:rPr>
                <w:rFonts w:ascii="Times New Roman" w:hAnsi="Times New Roman"/>
                <w:b/>
                <w:sz w:val="24"/>
                <w:szCs w:val="24"/>
                <w:lang w:eastAsia="en-US"/>
              </w:rPr>
              <w:t xml:space="preserve"> УЧЕБНОЙ ДИСЦИПЛИНЫ</w:t>
            </w:r>
          </w:p>
        </w:tc>
        <w:tc>
          <w:tcPr>
            <w:tcW w:w="1854" w:type="dxa"/>
          </w:tcPr>
          <w:p w14:paraId="4310015F" w14:textId="77777777" w:rsidR="008B3591" w:rsidRPr="008B3591" w:rsidRDefault="008B3591" w:rsidP="008B3591">
            <w:pPr>
              <w:rPr>
                <w:rFonts w:ascii="Times New Roman" w:hAnsi="Times New Roman"/>
                <w:b/>
                <w:sz w:val="24"/>
                <w:szCs w:val="24"/>
                <w:lang w:eastAsia="en-US"/>
              </w:rPr>
            </w:pPr>
          </w:p>
        </w:tc>
      </w:tr>
      <w:tr w:rsidR="008B3591" w:rsidRPr="008B3591" w14:paraId="180FE2D9" w14:textId="77777777" w:rsidTr="00F24A7F">
        <w:tc>
          <w:tcPr>
            <w:tcW w:w="7501" w:type="dxa"/>
            <w:hideMark/>
          </w:tcPr>
          <w:p w14:paraId="32E759D2"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СТРУКТУРА И СОДЕРЖАНИЕ УЧЕБНОЙ ДИСЦИПЛИНЫ</w:t>
            </w:r>
          </w:p>
          <w:p w14:paraId="706DAB3F"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УСЛОВИЯ РЕАЛИЗАЦИИ УЧЕБНОЙ ДИСЦИПЛИНЫ</w:t>
            </w:r>
          </w:p>
        </w:tc>
        <w:tc>
          <w:tcPr>
            <w:tcW w:w="1854" w:type="dxa"/>
          </w:tcPr>
          <w:p w14:paraId="3A4F878C" w14:textId="77777777" w:rsidR="008B3591" w:rsidRPr="008B3591" w:rsidRDefault="008B3591" w:rsidP="008B3591">
            <w:pPr>
              <w:ind w:left="644"/>
              <w:rPr>
                <w:rFonts w:ascii="Times New Roman" w:hAnsi="Times New Roman"/>
                <w:b/>
                <w:sz w:val="24"/>
                <w:szCs w:val="24"/>
                <w:lang w:eastAsia="en-US"/>
              </w:rPr>
            </w:pPr>
          </w:p>
        </w:tc>
      </w:tr>
      <w:tr w:rsidR="008B3591" w:rsidRPr="008B3591" w14:paraId="568E4A7B" w14:textId="77777777" w:rsidTr="00F24A7F">
        <w:tc>
          <w:tcPr>
            <w:tcW w:w="7501" w:type="dxa"/>
          </w:tcPr>
          <w:p w14:paraId="347E6245" w14:textId="77777777" w:rsidR="008B3591" w:rsidRPr="008B3591" w:rsidRDefault="008B3591" w:rsidP="00D05899">
            <w:pPr>
              <w:numPr>
                <w:ilvl w:val="0"/>
                <w:numId w:val="18"/>
              </w:numPr>
              <w:suppressAutoHyphens/>
              <w:jc w:val="both"/>
              <w:rPr>
                <w:rFonts w:ascii="Times New Roman" w:hAnsi="Times New Roman"/>
                <w:b/>
                <w:sz w:val="24"/>
                <w:szCs w:val="24"/>
                <w:lang w:eastAsia="en-US"/>
              </w:rPr>
            </w:pPr>
            <w:r w:rsidRPr="008B3591">
              <w:rPr>
                <w:rFonts w:ascii="Times New Roman" w:hAnsi="Times New Roman"/>
                <w:b/>
                <w:sz w:val="24"/>
                <w:szCs w:val="24"/>
                <w:lang w:eastAsia="en-US"/>
              </w:rPr>
              <w:t>КОНТРОЛЬ И ОЦЕНКА РЕЗУЛЬТАТОВ ОСВОЕНИЯ УЧЕБНОЙ ДИСЦИПЛИНЫ</w:t>
            </w:r>
          </w:p>
          <w:p w14:paraId="6F8CB6D2" w14:textId="77777777" w:rsidR="008B3591" w:rsidRPr="008B3591" w:rsidRDefault="008B3591" w:rsidP="008B3591">
            <w:pPr>
              <w:suppressAutoHyphens/>
              <w:jc w:val="both"/>
              <w:rPr>
                <w:rFonts w:ascii="Times New Roman" w:hAnsi="Times New Roman"/>
                <w:b/>
                <w:sz w:val="24"/>
                <w:szCs w:val="24"/>
                <w:lang w:eastAsia="en-US"/>
              </w:rPr>
            </w:pPr>
          </w:p>
        </w:tc>
        <w:tc>
          <w:tcPr>
            <w:tcW w:w="1854" w:type="dxa"/>
          </w:tcPr>
          <w:p w14:paraId="044E9A9E" w14:textId="77777777" w:rsidR="008B3591" w:rsidRPr="008B3591" w:rsidRDefault="008B3591" w:rsidP="008B3591">
            <w:pPr>
              <w:rPr>
                <w:rFonts w:ascii="Times New Roman" w:hAnsi="Times New Roman"/>
                <w:b/>
                <w:sz w:val="24"/>
                <w:szCs w:val="24"/>
                <w:lang w:eastAsia="en-US"/>
              </w:rPr>
            </w:pPr>
          </w:p>
        </w:tc>
      </w:tr>
    </w:tbl>
    <w:p w14:paraId="2BCC3B88" w14:textId="77777777" w:rsidR="008B3591" w:rsidRPr="008B3591" w:rsidRDefault="008B3591" w:rsidP="00BE3420">
      <w:pPr>
        <w:numPr>
          <w:ilvl w:val="0"/>
          <w:numId w:val="15"/>
        </w:numPr>
        <w:suppressAutoHyphens/>
        <w:spacing w:after="0" w:line="240" w:lineRule="auto"/>
        <w:ind w:right="-285" w:firstLine="284"/>
        <w:jc w:val="center"/>
        <w:rPr>
          <w:rFonts w:ascii="Times New Roman" w:hAnsi="Times New Roman"/>
          <w:b/>
          <w:sz w:val="24"/>
          <w:szCs w:val="24"/>
        </w:rPr>
      </w:pPr>
      <w:r w:rsidRPr="008B3591">
        <w:rPr>
          <w:rFonts w:ascii="Times New Roman" w:hAnsi="Times New Roman"/>
          <w:b/>
          <w:i/>
          <w:u w:val="single"/>
        </w:rPr>
        <w:br w:type="page"/>
      </w:r>
      <w:r w:rsidRPr="008B3591">
        <w:rPr>
          <w:rFonts w:ascii="Times New Roman" w:hAnsi="Times New Roman"/>
          <w:b/>
          <w:sz w:val="24"/>
          <w:szCs w:val="24"/>
        </w:rPr>
        <w:lastRenderedPageBreak/>
        <w:t xml:space="preserve">ОБЩАЯ ХАРАКТЕРИСТИКА </w:t>
      </w:r>
      <w:r w:rsidRPr="008B3591">
        <w:rPr>
          <w:rFonts w:ascii="Times New Roman" w:hAnsi="Times New Roman"/>
          <w:b/>
          <w:color w:val="000000"/>
          <w:sz w:val="24"/>
          <w:szCs w:val="24"/>
        </w:rPr>
        <w:t>ПРИМЕРНОЙ РАБОЧЕЙ ПРОГРАММЫ</w:t>
      </w:r>
      <w:r w:rsidRPr="008B3591">
        <w:rPr>
          <w:rFonts w:ascii="Times New Roman" w:hAnsi="Times New Roman"/>
          <w:b/>
          <w:sz w:val="24"/>
          <w:szCs w:val="24"/>
        </w:rPr>
        <w:t xml:space="preserve"> УЧЕБНОЙ ДИСЦИПЛИНЫ</w:t>
      </w:r>
    </w:p>
    <w:p w14:paraId="5514AAFE" w14:textId="387D383E" w:rsidR="008B3591" w:rsidRPr="008B3591" w:rsidRDefault="00224079" w:rsidP="008B3591">
      <w:pPr>
        <w:suppressAutoHyphens/>
        <w:spacing w:after="0" w:line="240" w:lineRule="auto"/>
        <w:ind w:left="360" w:right="-285"/>
        <w:jc w:val="center"/>
        <w:rPr>
          <w:rFonts w:ascii="Times New Roman" w:hAnsi="Times New Roman"/>
          <w:b/>
          <w:sz w:val="24"/>
          <w:szCs w:val="24"/>
        </w:rPr>
      </w:pPr>
      <w:r>
        <w:rPr>
          <w:rFonts w:ascii="Times New Roman" w:hAnsi="Times New Roman"/>
          <w:b/>
          <w:sz w:val="24"/>
          <w:szCs w:val="24"/>
        </w:rPr>
        <w:t>«</w:t>
      </w:r>
      <w:r w:rsidR="008B3591" w:rsidRPr="008B3591">
        <w:rPr>
          <w:rFonts w:ascii="Times New Roman" w:hAnsi="Times New Roman"/>
          <w:b/>
          <w:sz w:val="24"/>
          <w:szCs w:val="24"/>
        </w:rPr>
        <w:t>СГ.0</w:t>
      </w:r>
      <w:r w:rsidR="009440DD">
        <w:rPr>
          <w:rFonts w:ascii="Times New Roman" w:hAnsi="Times New Roman"/>
          <w:b/>
          <w:sz w:val="24"/>
          <w:szCs w:val="24"/>
        </w:rPr>
        <w:t>6</w:t>
      </w:r>
      <w:r w:rsidR="008B3591" w:rsidRPr="008B3591">
        <w:rPr>
          <w:rFonts w:ascii="Times New Roman" w:hAnsi="Times New Roman"/>
          <w:b/>
          <w:sz w:val="24"/>
          <w:szCs w:val="24"/>
        </w:rPr>
        <w:t xml:space="preserve"> Основы бережливого производства»</w:t>
      </w:r>
    </w:p>
    <w:p w14:paraId="14F0C345"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p>
    <w:p w14:paraId="737FDE3E" w14:textId="77777777" w:rsidR="008B3591" w:rsidRPr="008B3591" w:rsidRDefault="008B3591" w:rsidP="008B3591">
      <w:pPr>
        <w:suppressAutoHyphens/>
        <w:spacing w:after="0" w:line="240" w:lineRule="auto"/>
        <w:ind w:firstLine="709"/>
        <w:jc w:val="both"/>
        <w:rPr>
          <w:rFonts w:ascii="Times New Roman" w:hAnsi="Times New Roman"/>
          <w:color w:val="000000"/>
          <w:sz w:val="24"/>
          <w:szCs w:val="24"/>
        </w:rPr>
      </w:pPr>
      <w:r w:rsidRPr="008B3591">
        <w:rPr>
          <w:rFonts w:ascii="Times New Roman" w:hAnsi="Times New Roman"/>
          <w:b/>
          <w:sz w:val="24"/>
          <w:szCs w:val="24"/>
        </w:rPr>
        <w:t xml:space="preserve">1.1. Место дисциплины в структуре основной образовательной программы: </w:t>
      </w:r>
    </w:p>
    <w:p w14:paraId="0B7DE8DD" w14:textId="4C5B392B" w:rsidR="008B3591" w:rsidRPr="008B3591" w:rsidRDefault="008B3591" w:rsidP="008B3591">
      <w:pPr>
        <w:spacing w:after="0" w:line="240" w:lineRule="auto"/>
        <w:ind w:firstLine="709"/>
        <w:jc w:val="both"/>
        <w:rPr>
          <w:rFonts w:ascii="Times New Roman" w:hAnsi="Times New Roman"/>
          <w:b/>
          <w:i/>
          <w:sz w:val="24"/>
          <w:szCs w:val="24"/>
        </w:rPr>
      </w:pPr>
      <w:r w:rsidRPr="008B3591">
        <w:rPr>
          <w:rFonts w:ascii="Times New Roman" w:hAnsi="Times New Roman"/>
          <w:sz w:val="24"/>
          <w:szCs w:val="24"/>
        </w:rPr>
        <w:t xml:space="preserve">Учебная дисциплина </w:t>
      </w:r>
      <w:r w:rsidRPr="008B3591">
        <w:rPr>
          <w:rFonts w:ascii="Times New Roman" w:hAnsi="Times New Roman"/>
          <w:bCs/>
          <w:sz w:val="24"/>
          <w:szCs w:val="24"/>
        </w:rPr>
        <w:t>«СГ.0</w:t>
      </w:r>
      <w:r w:rsidR="009440DD">
        <w:rPr>
          <w:rFonts w:ascii="Times New Roman" w:hAnsi="Times New Roman"/>
          <w:bCs/>
          <w:sz w:val="24"/>
          <w:szCs w:val="24"/>
        </w:rPr>
        <w:t>6</w:t>
      </w:r>
      <w:r w:rsidRPr="008B3591">
        <w:rPr>
          <w:rFonts w:ascii="Times New Roman" w:hAnsi="Times New Roman"/>
          <w:bCs/>
          <w:sz w:val="24"/>
          <w:szCs w:val="24"/>
        </w:rPr>
        <w:t xml:space="preserve"> Основы бережливого производства»</w:t>
      </w:r>
      <w:r w:rsidRPr="008B3591">
        <w:rPr>
          <w:rFonts w:ascii="Times New Roman" w:hAnsi="Times New Roman"/>
          <w:b/>
          <w:i/>
          <w:sz w:val="24"/>
          <w:szCs w:val="24"/>
        </w:rPr>
        <w:t xml:space="preserve"> </w:t>
      </w:r>
      <w:r w:rsidRPr="008B3591">
        <w:rPr>
          <w:rFonts w:ascii="Times New Roman" w:hAnsi="Times New Roman"/>
          <w:sz w:val="24"/>
          <w:szCs w:val="24"/>
        </w:rPr>
        <w:t xml:space="preserve">является обязательной частью социально-гуманитарного цикла </w:t>
      </w:r>
      <w:r w:rsidR="00224079">
        <w:rPr>
          <w:rFonts w:ascii="Times New Roman" w:hAnsi="Times New Roman"/>
          <w:sz w:val="24"/>
          <w:szCs w:val="24"/>
        </w:rPr>
        <w:t>ПОП-П</w:t>
      </w:r>
      <w:r w:rsidRPr="008B3591">
        <w:rPr>
          <w:rFonts w:ascii="Times New Roman" w:hAnsi="Times New Roman"/>
          <w:sz w:val="24"/>
          <w:szCs w:val="24"/>
        </w:rPr>
        <w:t xml:space="preserve"> в соответствии с ФГОС СПО по профессии 26.01.02 Судостроитель-судоремонтник неметаллических судов</w:t>
      </w:r>
      <w:r w:rsidR="00224079">
        <w:rPr>
          <w:rFonts w:ascii="Times New Roman" w:hAnsi="Times New Roman"/>
          <w:sz w:val="24"/>
          <w:szCs w:val="24"/>
        </w:rPr>
        <w:t>.</w:t>
      </w:r>
    </w:p>
    <w:p w14:paraId="785B0EF8" w14:textId="440B0A2F" w:rsidR="008B3591" w:rsidRPr="008B3591" w:rsidRDefault="008B3591" w:rsidP="008B3591">
      <w:pPr>
        <w:suppressAutoHyphens/>
        <w:spacing w:after="0" w:line="240" w:lineRule="auto"/>
        <w:ind w:firstLine="709"/>
        <w:jc w:val="both"/>
        <w:rPr>
          <w:rFonts w:ascii="Times New Roman" w:hAnsi="Times New Roman"/>
          <w:sz w:val="24"/>
          <w:szCs w:val="24"/>
        </w:rPr>
      </w:pPr>
      <w:r w:rsidRPr="008B3591">
        <w:rPr>
          <w:rFonts w:ascii="Times New Roman" w:hAnsi="Times New Roman"/>
          <w:sz w:val="24"/>
          <w:szCs w:val="24"/>
        </w:rPr>
        <w:t xml:space="preserve">Особое значение дисциплина имеет при формировании и развитии: ОК 01, ОК 02, ОК 07. </w:t>
      </w:r>
    </w:p>
    <w:p w14:paraId="585A3222" w14:textId="77777777" w:rsidR="008B3591" w:rsidRPr="008B3591" w:rsidRDefault="008B3591" w:rsidP="008B3591">
      <w:pPr>
        <w:suppressAutoHyphens/>
        <w:spacing w:after="0" w:line="240" w:lineRule="auto"/>
        <w:ind w:firstLine="709"/>
        <w:jc w:val="both"/>
        <w:rPr>
          <w:rFonts w:ascii="Times New Roman" w:hAnsi="Times New Roman"/>
          <w:sz w:val="24"/>
          <w:szCs w:val="24"/>
        </w:rPr>
      </w:pPr>
    </w:p>
    <w:p w14:paraId="17422DE0" w14:textId="77777777" w:rsidR="008B3591" w:rsidRPr="008B3591" w:rsidRDefault="008B3591" w:rsidP="008B3591">
      <w:pPr>
        <w:spacing w:after="0" w:line="240" w:lineRule="auto"/>
        <w:ind w:firstLine="709"/>
        <w:rPr>
          <w:rFonts w:ascii="Times New Roman" w:hAnsi="Times New Roman"/>
          <w:b/>
          <w:sz w:val="24"/>
          <w:szCs w:val="24"/>
        </w:rPr>
      </w:pPr>
      <w:r w:rsidRPr="008B3591">
        <w:rPr>
          <w:rFonts w:ascii="Times New Roman" w:hAnsi="Times New Roman"/>
          <w:b/>
          <w:sz w:val="24"/>
          <w:szCs w:val="24"/>
        </w:rPr>
        <w:t>1.2. Цель и планируемые результаты освоения дисциплины:</w:t>
      </w:r>
    </w:p>
    <w:p w14:paraId="60E6B6F3" w14:textId="77777777" w:rsidR="008B3591" w:rsidRPr="008B3591" w:rsidRDefault="008B3591" w:rsidP="008B3591">
      <w:pPr>
        <w:suppressAutoHyphens/>
        <w:spacing w:after="0" w:line="240" w:lineRule="auto"/>
        <w:ind w:firstLine="709"/>
        <w:jc w:val="both"/>
        <w:rPr>
          <w:rFonts w:ascii="Times New Roman" w:hAnsi="Times New Roman"/>
          <w:sz w:val="24"/>
          <w:szCs w:val="24"/>
        </w:rPr>
      </w:pPr>
      <w:r w:rsidRPr="008B3591">
        <w:rPr>
          <w:rFonts w:ascii="Times New Roman" w:hAnsi="Times New Roman"/>
          <w:sz w:val="24"/>
          <w:szCs w:val="24"/>
        </w:rPr>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4536"/>
      </w:tblGrid>
      <w:tr w:rsidR="007E650F" w:rsidRPr="007E650F" w14:paraId="48AFF9B5" w14:textId="77777777" w:rsidTr="007E650F">
        <w:trPr>
          <w:trHeight w:val="281"/>
        </w:trPr>
        <w:tc>
          <w:tcPr>
            <w:tcW w:w="1589" w:type="dxa"/>
            <w:hideMark/>
          </w:tcPr>
          <w:p w14:paraId="2E01482E" w14:textId="77777777" w:rsidR="007E650F" w:rsidRPr="007E650F" w:rsidRDefault="007E650F" w:rsidP="007E650F">
            <w:pPr>
              <w:suppressAutoHyphens/>
              <w:spacing w:after="0" w:line="240" w:lineRule="auto"/>
              <w:jc w:val="center"/>
              <w:rPr>
                <w:rFonts w:ascii="Times New Roman" w:hAnsi="Times New Roman"/>
                <w:sz w:val="24"/>
              </w:rPr>
            </w:pPr>
            <w:r w:rsidRPr="007E650F">
              <w:rPr>
                <w:rFonts w:ascii="Times New Roman" w:hAnsi="Times New Roman"/>
                <w:sz w:val="24"/>
              </w:rPr>
              <w:t>Код ПК, ОК</w:t>
            </w:r>
          </w:p>
        </w:tc>
        <w:tc>
          <w:tcPr>
            <w:tcW w:w="4189" w:type="dxa"/>
            <w:hideMark/>
          </w:tcPr>
          <w:p w14:paraId="023AE727" w14:textId="77777777" w:rsidR="007E650F" w:rsidRPr="007E650F" w:rsidRDefault="007E650F" w:rsidP="007E650F">
            <w:pPr>
              <w:suppressAutoHyphens/>
              <w:spacing w:after="0" w:line="240" w:lineRule="auto"/>
              <w:jc w:val="center"/>
              <w:rPr>
                <w:rFonts w:ascii="Times New Roman" w:hAnsi="Times New Roman"/>
                <w:sz w:val="24"/>
              </w:rPr>
            </w:pPr>
            <w:r w:rsidRPr="007E650F">
              <w:rPr>
                <w:rFonts w:ascii="Times New Roman" w:hAnsi="Times New Roman"/>
                <w:sz w:val="24"/>
              </w:rPr>
              <w:t>Умения</w:t>
            </w:r>
          </w:p>
        </w:tc>
        <w:tc>
          <w:tcPr>
            <w:tcW w:w="4536" w:type="dxa"/>
            <w:hideMark/>
          </w:tcPr>
          <w:p w14:paraId="28C27FDD" w14:textId="77777777" w:rsidR="007E650F" w:rsidRPr="007E650F" w:rsidRDefault="007E650F" w:rsidP="007E650F">
            <w:pPr>
              <w:suppressAutoHyphens/>
              <w:spacing w:after="0" w:line="240" w:lineRule="auto"/>
              <w:jc w:val="center"/>
              <w:rPr>
                <w:rFonts w:ascii="Times New Roman" w:hAnsi="Times New Roman"/>
                <w:sz w:val="24"/>
              </w:rPr>
            </w:pPr>
            <w:r w:rsidRPr="007E650F">
              <w:rPr>
                <w:rFonts w:ascii="Times New Roman" w:hAnsi="Times New Roman"/>
                <w:sz w:val="24"/>
              </w:rPr>
              <w:t>Знания</w:t>
            </w:r>
          </w:p>
        </w:tc>
      </w:tr>
      <w:tr w:rsidR="007E650F" w:rsidRPr="007E650F" w14:paraId="06BEF02D" w14:textId="77777777" w:rsidTr="007E650F">
        <w:trPr>
          <w:trHeight w:val="825"/>
        </w:trPr>
        <w:tc>
          <w:tcPr>
            <w:tcW w:w="1589" w:type="dxa"/>
            <w:vMerge w:val="restart"/>
          </w:tcPr>
          <w:p w14:paraId="2D5472BF" w14:textId="1982BA25"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ОК 01, ОК 02, ОК 07</w:t>
            </w:r>
          </w:p>
        </w:tc>
        <w:tc>
          <w:tcPr>
            <w:tcW w:w="4189" w:type="dxa"/>
          </w:tcPr>
          <w:p w14:paraId="1BC2D91D"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организовывать работу коллектива и команды</w:t>
            </w:r>
          </w:p>
        </w:tc>
        <w:tc>
          <w:tcPr>
            <w:tcW w:w="4536" w:type="dxa"/>
          </w:tcPr>
          <w:p w14:paraId="1D0FEB34"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психологические основы деятельности коллектива, психологические особенности личности</w:t>
            </w:r>
          </w:p>
        </w:tc>
      </w:tr>
      <w:tr w:rsidR="007E650F" w:rsidRPr="007E650F" w14:paraId="17AB0410" w14:textId="77777777" w:rsidTr="007E650F">
        <w:trPr>
          <w:trHeight w:val="522"/>
        </w:trPr>
        <w:tc>
          <w:tcPr>
            <w:tcW w:w="1589" w:type="dxa"/>
            <w:vMerge/>
          </w:tcPr>
          <w:p w14:paraId="6610B05C"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294A943D"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взаимодействовать с коллегами, руководством, клиентами в ходе профессиональной деятельности</w:t>
            </w:r>
          </w:p>
        </w:tc>
        <w:tc>
          <w:tcPr>
            <w:tcW w:w="4536" w:type="dxa"/>
          </w:tcPr>
          <w:p w14:paraId="2D25A155"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основы проектной деятельности</w:t>
            </w:r>
          </w:p>
        </w:tc>
      </w:tr>
      <w:tr w:rsidR="007E650F" w:rsidRPr="007E650F" w14:paraId="719E9BDE" w14:textId="77777777" w:rsidTr="007E650F">
        <w:trPr>
          <w:trHeight w:val="522"/>
        </w:trPr>
        <w:tc>
          <w:tcPr>
            <w:tcW w:w="1589" w:type="dxa"/>
            <w:vMerge/>
          </w:tcPr>
          <w:p w14:paraId="16C7868C"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7F816D31"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соблюдать нормы экологической безопасности</w:t>
            </w:r>
          </w:p>
        </w:tc>
        <w:tc>
          <w:tcPr>
            <w:tcW w:w="4536" w:type="dxa"/>
          </w:tcPr>
          <w:p w14:paraId="2346E3D1"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правила экологической безопасности при ведении профессиональной деятельности</w:t>
            </w:r>
          </w:p>
        </w:tc>
      </w:tr>
      <w:tr w:rsidR="007E650F" w:rsidRPr="007E650F" w14:paraId="6F0986A2" w14:textId="77777777" w:rsidTr="007E650F">
        <w:trPr>
          <w:trHeight w:val="522"/>
        </w:trPr>
        <w:tc>
          <w:tcPr>
            <w:tcW w:w="1589" w:type="dxa"/>
            <w:vMerge/>
          </w:tcPr>
          <w:p w14:paraId="6CCE96C5"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4C7AFED3"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tc>
        <w:tc>
          <w:tcPr>
            <w:tcW w:w="4536" w:type="dxa"/>
          </w:tcPr>
          <w:p w14:paraId="258EB6DA"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основные ресурсы, задействованные в профессиональной деятельности</w:t>
            </w:r>
          </w:p>
        </w:tc>
      </w:tr>
      <w:tr w:rsidR="007E650F" w:rsidRPr="007E650F" w14:paraId="03929917" w14:textId="77777777" w:rsidTr="007E650F">
        <w:trPr>
          <w:trHeight w:val="522"/>
        </w:trPr>
        <w:tc>
          <w:tcPr>
            <w:tcW w:w="1589" w:type="dxa"/>
            <w:vMerge/>
          </w:tcPr>
          <w:p w14:paraId="5B7EF2F4"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303B6F75"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организовывать профессиональную деятельность с учетом знаний об изменении климатических условий региона</w:t>
            </w:r>
          </w:p>
        </w:tc>
        <w:tc>
          <w:tcPr>
            <w:tcW w:w="4536" w:type="dxa"/>
          </w:tcPr>
          <w:p w14:paraId="732F95CC"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пути обеспечения ресурсосбережения</w:t>
            </w:r>
          </w:p>
        </w:tc>
      </w:tr>
      <w:tr w:rsidR="007E650F" w:rsidRPr="007E650F" w14:paraId="16A3C011" w14:textId="77777777" w:rsidTr="007E650F">
        <w:trPr>
          <w:trHeight w:val="254"/>
        </w:trPr>
        <w:tc>
          <w:tcPr>
            <w:tcW w:w="1589" w:type="dxa"/>
            <w:vMerge/>
          </w:tcPr>
          <w:p w14:paraId="2A07C313"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06D380D4" w14:textId="77777777" w:rsidR="007E650F" w:rsidRPr="007E650F" w:rsidRDefault="007E650F" w:rsidP="007E650F">
            <w:pPr>
              <w:suppressAutoHyphens/>
              <w:spacing w:after="0" w:line="240" w:lineRule="auto"/>
              <w:jc w:val="both"/>
              <w:rPr>
                <w:rFonts w:ascii="Times New Roman" w:hAnsi="Times New Roman"/>
                <w:sz w:val="24"/>
              </w:rPr>
            </w:pPr>
          </w:p>
        </w:tc>
        <w:tc>
          <w:tcPr>
            <w:tcW w:w="4536" w:type="dxa"/>
          </w:tcPr>
          <w:p w14:paraId="7B01FF15"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принципы бережливого производства</w:t>
            </w:r>
          </w:p>
        </w:tc>
      </w:tr>
      <w:tr w:rsidR="007E650F" w:rsidRPr="007E650F" w14:paraId="7776896B" w14:textId="77777777" w:rsidTr="007E650F">
        <w:trPr>
          <w:trHeight w:val="415"/>
        </w:trPr>
        <w:tc>
          <w:tcPr>
            <w:tcW w:w="1589" w:type="dxa"/>
            <w:vMerge/>
          </w:tcPr>
          <w:p w14:paraId="230C142F" w14:textId="77777777" w:rsidR="007E650F" w:rsidRPr="007E650F" w:rsidRDefault="007E650F" w:rsidP="007E650F">
            <w:pPr>
              <w:suppressAutoHyphens/>
              <w:spacing w:after="0" w:line="240" w:lineRule="auto"/>
              <w:jc w:val="both"/>
              <w:rPr>
                <w:rFonts w:ascii="Times New Roman" w:hAnsi="Times New Roman"/>
                <w:sz w:val="24"/>
              </w:rPr>
            </w:pPr>
          </w:p>
        </w:tc>
        <w:tc>
          <w:tcPr>
            <w:tcW w:w="4189" w:type="dxa"/>
          </w:tcPr>
          <w:p w14:paraId="216F17E8" w14:textId="77777777" w:rsidR="007E650F" w:rsidRPr="007E650F" w:rsidRDefault="007E650F" w:rsidP="007E650F">
            <w:pPr>
              <w:suppressAutoHyphens/>
              <w:spacing w:after="0" w:line="240" w:lineRule="auto"/>
              <w:jc w:val="both"/>
              <w:rPr>
                <w:rFonts w:ascii="Times New Roman" w:hAnsi="Times New Roman"/>
                <w:sz w:val="24"/>
              </w:rPr>
            </w:pPr>
          </w:p>
        </w:tc>
        <w:tc>
          <w:tcPr>
            <w:tcW w:w="4536" w:type="dxa"/>
          </w:tcPr>
          <w:p w14:paraId="3DF4E809" w14:textId="77777777" w:rsidR="007E650F" w:rsidRPr="007E650F" w:rsidRDefault="007E650F" w:rsidP="007E650F">
            <w:pPr>
              <w:suppressAutoHyphens/>
              <w:spacing w:after="0" w:line="240" w:lineRule="auto"/>
              <w:jc w:val="both"/>
              <w:rPr>
                <w:rFonts w:ascii="Times New Roman" w:hAnsi="Times New Roman"/>
                <w:sz w:val="24"/>
              </w:rPr>
            </w:pPr>
            <w:r w:rsidRPr="007E650F">
              <w:rPr>
                <w:rFonts w:ascii="Times New Roman" w:hAnsi="Times New Roman"/>
                <w:sz w:val="24"/>
              </w:rPr>
              <w:t>основные направления изменения климатических условий региона</w:t>
            </w:r>
          </w:p>
        </w:tc>
      </w:tr>
    </w:tbl>
    <w:p w14:paraId="2009A1BF" w14:textId="72E5581B" w:rsidR="00224079" w:rsidRDefault="00224079" w:rsidP="008B3591">
      <w:pPr>
        <w:suppressAutoHyphens/>
        <w:spacing w:after="0"/>
        <w:ind w:left="360"/>
        <w:contextualSpacing/>
        <w:jc w:val="center"/>
        <w:rPr>
          <w:rFonts w:ascii="Times New Roman" w:hAnsi="Times New Roman"/>
          <w:b/>
          <w:sz w:val="24"/>
          <w:szCs w:val="24"/>
        </w:rPr>
      </w:pPr>
    </w:p>
    <w:p w14:paraId="6BF8DD7B" w14:textId="24E61D4F" w:rsidR="008B3591" w:rsidRPr="008B3591" w:rsidRDefault="00224079" w:rsidP="008B3591">
      <w:pPr>
        <w:suppressAutoHyphens/>
        <w:spacing w:after="0"/>
        <w:ind w:left="360"/>
        <w:contextualSpacing/>
        <w:jc w:val="center"/>
        <w:rPr>
          <w:rFonts w:ascii="Times New Roman" w:hAnsi="Times New Roman"/>
          <w:b/>
          <w:sz w:val="24"/>
          <w:szCs w:val="24"/>
        </w:rPr>
      </w:pPr>
      <w:r>
        <w:rPr>
          <w:rFonts w:ascii="Times New Roman" w:hAnsi="Times New Roman"/>
          <w:b/>
          <w:sz w:val="24"/>
          <w:szCs w:val="24"/>
        </w:rPr>
        <w:t>2.</w:t>
      </w:r>
      <w:r w:rsidR="008B3591" w:rsidRPr="008B3591">
        <w:rPr>
          <w:rFonts w:ascii="Times New Roman" w:hAnsi="Times New Roman"/>
          <w:b/>
          <w:sz w:val="24"/>
          <w:szCs w:val="24"/>
        </w:rPr>
        <w:t>СТРУКТУРА И СОДЕРЖАНИЕ УЧЕБНОЙ ДИСЦИПЛИНЫ</w:t>
      </w:r>
    </w:p>
    <w:p w14:paraId="4555B676" w14:textId="77777777" w:rsidR="008B3591" w:rsidRPr="008B3591" w:rsidRDefault="008B3591" w:rsidP="008B3591">
      <w:pPr>
        <w:suppressAutoHyphens/>
        <w:spacing w:after="0" w:line="240" w:lineRule="auto"/>
        <w:ind w:firstLine="284"/>
        <w:rPr>
          <w:rFonts w:ascii="Times New Roman" w:hAnsi="Times New Roman"/>
          <w:b/>
          <w:sz w:val="24"/>
          <w:szCs w:val="24"/>
        </w:rPr>
      </w:pPr>
      <w:r w:rsidRPr="008B3591">
        <w:rPr>
          <w:rFonts w:ascii="Times New Roman" w:hAnsi="Times New Roman"/>
          <w:b/>
          <w:sz w:val="24"/>
          <w:szCs w:val="24"/>
        </w:rPr>
        <w:t>2.1. Объем учебной дисциплины и виды учебной работы</w:t>
      </w:r>
    </w:p>
    <w:tbl>
      <w:tblPr>
        <w:tblW w:w="50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16"/>
        <w:gridCol w:w="2822"/>
      </w:tblGrid>
      <w:tr w:rsidR="008B3591" w:rsidRPr="008B3591" w14:paraId="1DF2372F" w14:textId="77777777" w:rsidTr="00F24A7F">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0445B399" w14:textId="77777777" w:rsidR="008B3591" w:rsidRPr="008B3591" w:rsidRDefault="008B3591" w:rsidP="008B3591">
            <w:pPr>
              <w:suppressAutoHyphens/>
              <w:spacing w:after="0"/>
              <w:ind w:firstLine="284"/>
              <w:rPr>
                <w:rFonts w:ascii="Times New Roman" w:hAnsi="Times New Roman"/>
                <w:b/>
                <w:sz w:val="24"/>
                <w:szCs w:val="24"/>
                <w:lang w:eastAsia="en-US"/>
              </w:rPr>
            </w:pPr>
            <w:r w:rsidRPr="008B3591">
              <w:rPr>
                <w:rFonts w:ascii="Times New Roman" w:hAnsi="Times New Roman"/>
                <w:b/>
                <w:sz w:val="24"/>
                <w:szCs w:val="24"/>
                <w:lang w:eastAsia="en-US"/>
              </w:rPr>
              <w:t>Вид учебной работы</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0107A930" w14:textId="77777777" w:rsidR="008B3591" w:rsidRPr="008B3591" w:rsidRDefault="008B3591" w:rsidP="008B3591">
            <w:pPr>
              <w:suppressAutoHyphens/>
              <w:spacing w:after="0"/>
              <w:ind w:firstLine="284"/>
              <w:rPr>
                <w:rFonts w:ascii="Times New Roman" w:hAnsi="Times New Roman"/>
                <w:b/>
                <w:iCs/>
                <w:sz w:val="24"/>
                <w:szCs w:val="24"/>
                <w:lang w:eastAsia="en-US"/>
              </w:rPr>
            </w:pPr>
            <w:r w:rsidRPr="008B3591">
              <w:rPr>
                <w:rFonts w:ascii="Times New Roman" w:hAnsi="Times New Roman"/>
                <w:b/>
                <w:iCs/>
                <w:sz w:val="24"/>
                <w:szCs w:val="24"/>
                <w:lang w:eastAsia="en-US"/>
              </w:rPr>
              <w:t>Объем в часах</w:t>
            </w:r>
          </w:p>
        </w:tc>
      </w:tr>
      <w:tr w:rsidR="008B3591" w:rsidRPr="008B3591" w14:paraId="62B866BD"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703BC802" w14:textId="77777777" w:rsidR="008B3591" w:rsidRPr="008B3591" w:rsidRDefault="008B3591" w:rsidP="008B3591">
            <w:pPr>
              <w:suppressAutoHyphens/>
              <w:spacing w:after="0"/>
              <w:ind w:firstLine="284"/>
              <w:rPr>
                <w:rFonts w:ascii="Times New Roman" w:hAnsi="Times New Roman"/>
                <w:b/>
                <w:sz w:val="24"/>
                <w:szCs w:val="24"/>
                <w:lang w:eastAsia="en-US"/>
              </w:rPr>
            </w:pPr>
            <w:r w:rsidRPr="008B3591">
              <w:rPr>
                <w:rFonts w:ascii="Times New Roman" w:hAnsi="Times New Roman"/>
                <w:b/>
                <w:sz w:val="24"/>
                <w:szCs w:val="24"/>
                <w:lang w:eastAsia="en-US"/>
              </w:rPr>
              <w:t>Объем образовательной программы учебной дисциплины</w:t>
            </w:r>
          </w:p>
        </w:tc>
        <w:tc>
          <w:tcPr>
            <w:tcW w:w="1378" w:type="pct"/>
            <w:tcBorders>
              <w:top w:val="single" w:sz="6" w:space="0" w:color="000000"/>
              <w:left w:val="single" w:sz="6" w:space="0" w:color="000000"/>
              <w:bottom w:val="single" w:sz="6" w:space="0" w:color="000000"/>
              <w:right w:val="single" w:sz="6" w:space="0" w:color="000000"/>
            </w:tcBorders>
            <w:vAlign w:val="center"/>
          </w:tcPr>
          <w:p w14:paraId="4074FA70" w14:textId="472BE30D" w:rsidR="008B3591" w:rsidRPr="008B3591" w:rsidRDefault="00224079" w:rsidP="008B3591">
            <w:pPr>
              <w:suppressAutoHyphens/>
              <w:spacing w:after="0"/>
              <w:ind w:firstLine="284"/>
              <w:jc w:val="center"/>
              <w:rPr>
                <w:rFonts w:ascii="Times New Roman" w:hAnsi="Times New Roman"/>
                <w:b/>
                <w:bCs/>
                <w:iCs/>
                <w:sz w:val="24"/>
                <w:szCs w:val="24"/>
                <w:lang w:eastAsia="en-US"/>
              </w:rPr>
            </w:pPr>
            <w:r>
              <w:rPr>
                <w:rFonts w:ascii="Times New Roman" w:hAnsi="Times New Roman"/>
                <w:b/>
                <w:bCs/>
                <w:iCs/>
                <w:sz w:val="24"/>
                <w:szCs w:val="24"/>
                <w:lang w:eastAsia="en-US"/>
              </w:rPr>
              <w:t>32</w:t>
            </w:r>
            <w:r w:rsidR="007E650F">
              <w:rPr>
                <w:rFonts w:ascii="Times New Roman" w:hAnsi="Times New Roman"/>
                <w:b/>
                <w:bCs/>
                <w:iCs/>
                <w:sz w:val="24"/>
                <w:szCs w:val="24"/>
                <w:lang w:eastAsia="en-US"/>
              </w:rPr>
              <w:t>-34</w:t>
            </w:r>
          </w:p>
        </w:tc>
      </w:tr>
      <w:tr w:rsidR="008B3591" w:rsidRPr="008B3591" w14:paraId="5F3C54ED"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74A4882" w14:textId="77777777" w:rsidR="008B3591" w:rsidRPr="008B3591" w:rsidRDefault="008B3591" w:rsidP="008B3591">
            <w:pPr>
              <w:suppressAutoHyphens/>
              <w:spacing w:after="0"/>
              <w:ind w:firstLine="284"/>
              <w:rPr>
                <w:rFonts w:ascii="Times New Roman" w:hAnsi="Times New Roman"/>
                <w:b/>
                <w:sz w:val="24"/>
                <w:szCs w:val="24"/>
                <w:lang w:eastAsia="en-US"/>
              </w:rPr>
            </w:pPr>
            <w:r w:rsidRPr="008B3591">
              <w:rPr>
                <w:rFonts w:ascii="Times New Roman" w:hAnsi="Times New Roman"/>
                <w:b/>
                <w:sz w:val="24"/>
                <w:szCs w:val="24"/>
                <w:lang w:eastAsia="en-US"/>
              </w:rPr>
              <w:t>в т.ч. в форме практической подготовки</w:t>
            </w:r>
          </w:p>
        </w:tc>
        <w:tc>
          <w:tcPr>
            <w:tcW w:w="1378" w:type="pct"/>
            <w:tcBorders>
              <w:top w:val="single" w:sz="6" w:space="0" w:color="000000"/>
              <w:left w:val="single" w:sz="6" w:space="0" w:color="000000"/>
              <w:bottom w:val="single" w:sz="6" w:space="0" w:color="000000"/>
              <w:right w:val="single" w:sz="6" w:space="0" w:color="000000"/>
            </w:tcBorders>
            <w:vAlign w:val="center"/>
          </w:tcPr>
          <w:p w14:paraId="57CC99FD" w14:textId="26CAB7A8" w:rsidR="008B3591" w:rsidRPr="008B3591" w:rsidRDefault="00224079" w:rsidP="008B3591">
            <w:pPr>
              <w:suppressAutoHyphens/>
              <w:spacing w:after="0"/>
              <w:ind w:firstLine="284"/>
              <w:jc w:val="center"/>
              <w:rPr>
                <w:rFonts w:ascii="Times New Roman" w:hAnsi="Times New Roman"/>
                <w:b/>
                <w:bCs/>
                <w:iCs/>
                <w:sz w:val="24"/>
                <w:szCs w:val="24"/>
                <w:lang w:eastAsia="en-US"/>
              </w:rPr>
            </w:pPr>
            <w:r>
              <w:rPr>
                <w:rFonts w:ascii="Times New Roman" w:hAnsi="Times New Roman"/>
                <w:b/>
                <w:bCs/>
                <w:iCs/>
                <w:sz w:val="24"/>
                <w:szCs w:val="24"/>
                <w:lang w:eastAsia="en-US"/>
              </w:rPr>
              <w:t>16</w:t>
            </w:r>
          </w:p>
        </w:tc>
      </w:tr>
      <w:tr w:rsidR="008B3591" w:rsidRPr="008B3591" w14:paraId="28F4E334"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92F605" w14:textId="77777777" w:rsidR="008B3591" w:rsidRPr="008B3591" w:rsidRDefault="008B3591" w:rsidP="008B3591">
            <w:pPr>
              <w:suppressAutoHyphens/>
              <w:spacing w:after="0"/>
              <w:ind w:firstLine="284"/>
              <w:rPr>
                <w:rFonts w:ascii="Times New Roman" w:hAnsi="Times New Roman"/>
                <w:iCs/>
                <w:sz w:val="24"/>
                <w:szCs w:val="24"/>
                <w:lang w:eastAsia="en-US"/>
              </w:rPr>
            </w:pPr>
            <w:r w:rsidRPr="008B3591">
              <w:rPr>
                <w:rFonts w:ascii="Times New Roman" w:hAnsi="Times New Roman"/>
                <w:sz w:val="24"/>
                <w:szCs w:val="24"/>
                <w:lang w:eastAsia="en-US"/>
              </w:rPr>
              <w:t>в т. ч.:</w:t>
            </w:r>
          </w:p>
        </w:tc>
      </w:tr>
      <w:tr w:rsidR="008B3591" w:rsidRPr="008B3591" w14:paraId="7F87CA86"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5BCFD02" w14:textId="77777777" w:rsidR="008B3591" w:rsidRPr="008B3591" w:rsidRDefault="008B3591" w:rsidP="008B3591">
            <w:pPr>
              <w:suppressAutoHyphens/>
              <w:spacing w:after="0"/>
              <w:ind w:firstLine="284"/>
              <w:rPr>
                <w:rFonts w:ascii="Times New Roman" w:hAnsi="Times New Roman"/>
                <w:sz w:val="24"/>
                <w:szCs w:val="24"/>
                <w:lang w:eastAsia="en-US"/>
              </w:rPr>
            </w:pPr>
            <w:r w:rsidRPr="008B3591">
              <w:rPr>
                <w:rFonts w:ascii="Times New Roman" w:hAnsi="Times New Roman"/>
                <w:sz w:val="24"/>
                <w:szCs w:val="24"/>
                <w:lang w:eastAsia="en-US"/>
              </w:rPr>
              <w:t>теоретическое обучение</w:t>
            </w:r>
          </w:p>
        </w:tc>
        <w:tc>
          <w:tcPr>
            <w:tcW w:w="1378" w:type="pct"/>
            <w:tcBorders>
              <w:top w:val="single" w:sz="6" w:space="0" w:color="000000"/>
              <w:left w:val="single" w:sz="6" w:space="0" w:color="000000"/>
              <w:bottom w:val="single" w:sz="6" w:space="0" w:color="000000"/>
              <w:right w:val="single" w:sz="6" w:space="0" w:color="000000"/>
            </w:tcBorders>
            <w:vAlign w:val="center"/>
          </w:tcPr>
          <w:p w14:paraId="4E431BA1" w14:textId="78049BCF" w:rsidR="008B3591" w:rsidRPr="008B3591" w:rsidRDefault="007E650F" w:rsidP="008B3591">
            <w:pPr>
              <w:suppressAutoHyphens/>
              <w:spacing w:after="0"/>
              <w:ind w:firstLine="284"/>
              <w:jc w:val="center"/>
              <w:rPr>
                <w:rFonts w:ascii="Times New Roman" w:hAnsi="Times New Roman"/>
                <w:iCs/>
                <w:sz w:val="24"/>
                <w:szCs w:val="24"/>
                <w:lang w:eastAsia="en-US"/>
              </w:rPr>
            </w:pPr>
            <w:r>
              <w:rPr>
                <w:rFonts w:ascii="Times New Roman" w:hAnsi="Times New Roman"/>
                <w:iCs/>
                <w:sz w:val="24"/>
                <w:szCs w:val="24"/>
                <w:lang w:eastAsia="en-US"/>
              </w:rPr>
              <w:t>28-30</w:t>
            </w:r>
          </w:p>
        </w:tc>
      </w:tr>
      <w:tr w:rsidR="008B3591" w:rsidRPr="008B3591" w14:paraId="7E248D39" w14:textId="77777777" w:rsidTr="00224079">
        <w:trPr>
          <w:trHeight w:val="20"/>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17716B1F" w14:textId="77777777" w:rsidR="008B3591" w:rsidRPr="008B3591" w:rsidRDefault="008B3591" w:rsidP="008B3591">
            <w:pPr>
              <w:suppressAutoHyphens/>
              <w:spacing w:after="0" w:line="240" w:lineRule="auto"/>
              <w:ind w:firstLine="284"/>
              <w:rPr>
                <w:rFonts w:ascii="Times New Roman" w:hAnsi="Times New Roman"/>
                <w:sz w:val="24"/>
                <w:szCs w:val="24"/>
                <w:lang w:eastAsia="en-US"/>
              </w:rPr>
            </w:pPr>
            <w:r w:rsidRPr="008B3591">
              <w:rPr>
                <w:rFonts w:ascii="Times New Roman" w:hAnsi="Times New Roman"/>
                <w:sz w:val="24"/>
                <w:szCs w:val="24"/>
                <w:lang w:eastAsia="en-US"/>
              </w:rPr>
              <w:t>практические занятия</w:t>
            </w:r>
          </w:p>
        </w:tc>
        <w:tc>
          <w:tcPr>
            <w:tcW w:w="1378" w:type="pct"/>
            <w:tcBorders>
              <w:top w:val="single" w:sz="6" w:space="0" w:color="000000"/>
              <w:left w:val="single" w:sz="6" w:space="0" w:color="000000"/>
              <w:bottom w:val="single" w:sz="6" w:space="0" w:color="000000"/>
              <w:right w:val="single" w:sz="6" w:space="0" w:color="000000"/>
            </w:tcBorders>
            <w:vAlign w:val="center"/>
          </w:tcPr>
          <w:p w14:paraId="75274239" w14:textId="455E2DED" w:rsidR="008B3591" w:rsidRPr="008B3591" w:rsidRDefault="007E650F" w:rsidP="008B3591">
            <w:pPr>
              <w:suppressAutoHyphens/>
              <w:spacing w:after="0"/>
              <w:ind w:firstLine="284"/>
              <w:jc w:val="center"/>
              <w:rPr>
                <w:rFonts w:ascii="Times New Roman" w:hAnsi="Times New Roman"/>
                <w:iCs/>
                <w:sz w:val="24"/>
                <w:szCs w:val="24"/>
                <w:lang w:eastAsia="en-US"/>
              </w:rPr>
            </w:pPr>
            <w:r>
              <w:rPr>
                <w:rFonts w:ascii="Times New Roman" w:hAnsi="Times New Roman"/>
                <w:iCs/>
                <w:sz w:val="24"/>
                <w:szCs w:val="24"/>
                <w:lang w:eastAsia="en-US"/>
              </w:rPr>
              <w:t>4</w:t>
            </w:r>
          </w:p>
        </w:tc>
      </w:tr>
      <w:tr w:rsidR="008B3591" w:rsidRPr="008B3591" w14:paraId="176B5650" w14:textId="77777777" w:rsidTr="00224079">
        <w:trPr>
          <w:trHeight w:val="113"/>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5B4AC21C" w14:textId="2AFF24EF" w:rsidR="008B3591" w:rsidRPr="008B3591" w:rsidRDefault="008B3591" w:rsidP="008B3591">
            <w:pPr>
              <w:suppressAutoHyphens/>
              <w:spacing w:after="0" w:line="240" w:lineRule="auto"/>
              <w:ind w:firstLine="284"/>
              <w:rPr>
                <w:rFonts w:ascii="Times New Roman" w:hAnsi="Times New Roman"/>
                <w:i/>
                <w:sz w:val="24"/>
                <w:szCs w:val="24"/>
                <w:lang w:eastAsia="en-US"/>
              </w:rPr>
            </w:pPr>
            <w:r w:rsidRPr="008B3591">
              <w:rPr>
                <w:rFonts w:ascii="Times New Roman" w:hAnsi="Times New Roman"/>
                <w:i/>
                <w:sz w:val="24"/>
                <w:szCs w:val="24"/>
                <w:lang w:eastAsia="en-US"/>
              </w:rPr>
              <w:t>Самостоятельная работа</w:t>
            </w:r>
          </w:p>
        </w:tc>
        <w:tc>
          <w:tcPr>
            <w:tcW w:w="1378" w:type="pct"/>
            <w:tcBorders>
              <w:top w:val="single" w:sz="6" w:space="0" w:color="000000"/>
              <w:left w:val="single" w:sz="6" w:space="0" w:color="000000"/>
              <w:bottom w:val="single" w:sz="6" w:space="0" w:color="000000"/>
              <w:right w:val="single" w:sz="6" w:space="0" w:color="000000"/>
            </w:tcBorders>
            <w:vAlign w:val="center"/>
          </w:tcPr>
          <w:p w14:paraId="5E05967E" w14:textId="79D7B27D" w:rsidR="008B3591" w:rsidRPr="008B3591" w:rsidRDefault="008B3591" w:rsidP="008B3591">
            <w:pPr>
              <w:suppressAutoHyphens/>
              <w:spacing w:after="0"/>
              <w:ind w:firstLine="284"/>
              <w:jc w:val="center"/>
              <w:rPr>
                <w:rFonts w:ascii="Times New Roman" w:hAnsi="Times New Roman"/>
                <w:iCs/>
                <w:sz w:val="24"/>
                <w:szCs w:val="24"/>
                <w:lang w:eastAsia="en-US"/>
              </w:rPr>
            </w:pPr>
          </w:p>
        </w:tc>
      </w:tr>
      <w:tr w:rsidR="008B3591" w:rsidRPr="008B3591" w14:paraId="57DB0153" w14:textId="77777777" w:rsidTr="00F24A7F">
        <w:trPr>
          <w:trHeight w:val="113"/>
        </w:trPr>
        <w:tc>
          <w:tcPr>
            <w:tcW w:w="3622" w:type="pct"/>
            <w:tcBorders>
              <w:top w:val="single" w:sz="6" w:space="0" w:color="000000"/>
              <w:left w:val="single" w:sz="6" w:space="0" w:color="000000"/>
              <w:bottom w:val="single" w:sz="6" w:space="0" w:color="000000"/>
              <w:right w:val="single" w:sz="6" w:space="0" w:color="000000"/>
            </w:tcBorders>
            <w:vAlign w:val="center"/>
            <w:hideMark/>
          </w:tcPr>
          <w:p w14:paraId="0BDAFC2E" w14:textId="77777777" w:rsidR="008B3591" w:rsidRPr="008B3591" w:rsidRDefault="008B3591" w:rsidP="008B3591">
            <w:pPr>
              <w:suppressAutoHyphens/>
              <w:spacing w:after="0"/>
              <w:ind w:firstLine="284"/>
              <w:rPr>
                <w:rFonts w:ascii="Times New Roman" w:hAnsi="Times New Roman"/>
                <w:i/>
                <w:sz w:val="24"/>
                <w:szCs w:val="24"/>
                <w:lang w:eastAsia="en-US"/>
              </w:rPr>
            </w:pPr>
            <w:r w:rsidRPr="008B3591">
              <w:rPr>
                <w:rFonts w:ascii="Times New Roman" w:hAnsi="Times New Roman"/>
                <w:b/>
                <w:iCs/>
                <w:sz w:val="24"/>
                <w:szCs w:val="24"/>
                <w:lang w:eastAsia="en-US"/>
              </w:rPr>
              <w:t>Промежуточная аттестация</w:t>
            </w:r>
          </w:p>
        </w:tc>
        <w:tc>
          <w:tcPr>
            <w:tcW w:w="1378" w:type="pct"/>
            <w:tcBorders>
              <w:top w:val="single" w:sz="6" w:space="0" w:color="000000"/>
              <w:left w:val="single" w:sz="6" w:space="0" w:color="000000"/>
              <w:bottom w:val="single" w:sz="6" w:space="0" w:color="000000"/>
              <w:right w:val="single" w:sz="6" w:space="0" w:color="000000"/>
            </w:tcBorders>
            <w:vAlign w:val="center"/>
            <w:hideMark/>
          </w:tcPr>
          <w:p w14:paraId="6B091E44" w14:textId="62E75C3F" w:rsidR="008B3591" w:rsidRPr="008B3591" w:rsidRDefault="008B3591" w:rsidP="008B3591">
            <w:pPr>
              <w:suppressAutoHyphens/>
              <w:spacing w:after="0"/>
              <w:ind w:firstLine="284"/>
              <w:jc w:val="center"/>
              <w:rPr>
                <w:rFonts w:ascii="Times New Roman" w:hAnsi="Times New Roman"/>
                <w:iCs/>
                <w:sz w:val="24"/>
                <w:szCs w:val="24"/>
                <w:lang w:eastAsia="en-US"/>
              </w:rPr>
            </w:pPr>
          </w:p>
        </w:tc>
      </w:tr>
    </w:tbl>
    <w:p w14:paraId="07CEB947" w14:textId="77777777" w:rsidR="008B3591" w:rsidRPr="008B3591" w:rsidRDefault="008B3591" w:rsidP="008B3591">
      <w:pPr>
        <w:spacing w:after="0"/>
        <w:rPr>
          <w:rFonts w:ascii="Times New Roman" w:hAnsi="Times New Roman"/>
          <w:b/>
          <w:i/>
          <w:sz w:val="24"/>
          <w:szCs w:val="24"/>
        </w:rPr>
        <w:sectPr w:rsidR="008B3591" w:rsidRPr="008B3591">
          <w:pgSz w:w="11906" w:h="16838"/>
          <w:pgMar w:top="1134" w:right="851" w:bottom="1134" w:left="1134" w:header="709" w:footer="159" w:gutter="0"/>
          <w:cols w:space="720"/>
        </w:sectPr>
      </w:pPr>
    </w:p>
    <w:p w14:paraId="20A69064" w14:textId="613CBBBF" w:rsidR="008B3591" w:rsidRPr="008B3591" w:rsidRDefault="008B3591" w:rsidP="008B3591">
      <w:pPr>
        <w:suppressAutoHyphens/>
        <w:spacing w:before="120" w:after="0" w:line="240" w:lineRule="auto"/>
        <w:ind w:left="708"/>
        <w:jc w:val="both"/>
        <w:rPr>
          <w:rFonts w:ascii="Times New Roman" w:eastAsia="Calibri" w:hAnsi="Times New Roman"/>
          <w:b/>
          <w:sz w:val="24"/>
          <w:szCs w:val="24"/>
          <w:u w:val="single"/>
          <w:lang w:val="x-none"/>
        </w:rPr>
      </w:pPr>
      <w:r w:rsidRPr="008B3591">
        <w:rPr>
          <w:rFonts w:ascii="Times New Roman" w:hAnsi="Times New Roman"/>
          <w:b/>
          <w:sz w:val="24"/>
          <w:szCs w:val="24"/>
          <w:lang w:val="x-none"/>
        </w:rPr>
        <w:lastRenderedPageBreak/>
        <w:t xml:space="preserve">2.2. Тематический план </w:t>
      </w:r>
      <w:r w:rsidR="007E650F">
        <w:rPr>
          <w:rFonts w:ascii="Times New Roman" w:hAnsi="Times New Roman"/>
          <w:b/>
          <w:sz w:val="24"/>
          <w:szCs w:val="24"/>
        </w:rPr>
        <w:t xml:space="preserve">и содержание </w:t>
      </w:r>
      <w:r w:rsidRPr="008B3591">
        <w:rPr>
          <w:rFonts w:ascii="Times New Roman" w:hAnsi="Times New Roman"/>
          <w:b/>
          <w:sz w:val="24"/>
          <w:szCs w:val="24"/>
          <w:lang w:val="x-none"/>
        </w:rPr>
        <w:t xml:space="preserve">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8604"/>
        <w:gridCol w:w="1777"/>
        <w:gridCol w:w="2042"/>
      </w:tblGrid>
      <w:tr w:rsidR="007E650F" w:rsidRPr="005F3EE8" w14:paraId="24B1726F" w14:textId="77777777" w:rsidTr="007E650F">
        <w:trPr>
          <w:trHeight w:val="20"/>
        </w:trPr>
        <w:tc>
          <w:tcPr>
            <w:tcW w:w="778" w:type="pct"/>
            <w:vAlign w:val="center"/>
          </w:tcPr>
          <w:p w14:paraId="4E8ADBDB"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Наименование разделов и тем</w:t>
            </w:r>
          </w:p>
        </w:tc>
        <w:tc>
          <w:tcPr>
            <w:tcW w:w="2924" w:type="pct"/>
            <w:vAlign w:val="center"/>
          </w:tcPr>
          <w:p w14:paraId="40213B72" w14:textId="1F9E3718" w:rsidR="007E650F" w:rsidRPr="005F3EE8" w:rsidRDefault="001F4906" w:rsidP="007E650F">
            <w:pPr>
              <w:suppressAutoHyphens/>
              <w:spacing w:after="0" w:line="240" w:lineRule="auto"/>
              <w:jc w:val="center"/>
              <w:rPr>
                <w:rFonts w:ascii="Times New Roman" w:hAnsi="Times New Roman"/>
                <w:b/>
                <w:bCs/>
              </w:rPr>
            </w:pPr>
            <w:r>
              <w:rPr>
                <w:rFonts w:ascii="Times New Roman" w:hAnsi="Times New Roman"/>
                <w:b/>
                <w:bCs/>
              </w:rPr>
              <w:t>Содержание</w:t>
            </w:r>
            <w:r w:rsidR="007E650F" w:rsidRPr="005F3EE8">
              <w:rPr>
                <w:rFonts w:ascii="Times New Roman" w:hAnsi="Times New Roman"/>
                <w:b/>
                <w:bCs/>
              </w:rPr>
              <w:t xml:space="preserve"> и формы организации деятельности обучающихся</w:t>
            </w:r>
          </w:p>
        </w:tc>
        <w:tc>
          <w:tcPr>
            <w:tcW w:w="604" w:type="pct"/>
            <w:vAlign w:val="center"/>
          </w:tcPr>
          <w:p w14:paraId="55F26AEA"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Объем, акад. ч / в том числе в форме практической подготовки, акад.ч.</w:t>
            </w:r>
          </w:p>
        </w:tc>
        <w:tc>
          <w:tcPr>
            <w:tcW w:w="695" w:type="pct"/>
            <w:vAlign w:val="center"/>
          </w:tcPr>
          <w:p w14:paraId="4FFC7F6E"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 xml:space="preserve">Коды компетенций, формированию которых способствует элемент программы </w:t>
            </w:r>
          </w:p>
        </w:tc>
      </w:tr>
      <w:tr w:rsidR="007E650F" w:rsidRPr="005F3EE8" w14:paraId="48C11FBE" w14:textId="77777777" w:rsidTr="007E650F">
        <w:trPr>
          <w:trHeight w:val="389"/>
        </w:trPr>
        <w:tc>
          <w:tcPr>
            <w:tcW w:w="778" w:type="pct"/>
          </w:tcPr>
          <w:p w14:paraId="467FCD23"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1</w:t>
            </w:r>
          </w:p>
        </w:tc>
        <w:tc>
          <w:tcPr>
            <w:tcW w:w="2924" w:type="pct"/>
          </w:tcPr>
          <w:p w14:paraId="2FED9620"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2</w:t>
            </w:r>
          </w:p>
        </w:tc>
        <w:tc>
          <w:tcPr>
            <w:tcW w:w="604" w:type="pct"/>
          </w:tcPr>
          <w:p w14:paraId="48A51E5E"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3</w:t>
            </w:r>
          </w:p>
        </w:tc>
        <w:tc>
          <w:tcPr>
            <w:tcW w:w="695" w:type="pct"/>
          </w:tcPr>
          <w:p w14:paraId="018AE6B3"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4</w:t>
            </w:r>
          </w:p>
        </w:tc>
      </w:tr>
      <w:tr w:rsidR="007E650F" w:rsidRPr="005F3EE8" w14:paraId="68296DB5" w14:textId="77777777" w:rsidTr="007E650F">
        <w:trPr>
          <w:trHeight w:val="389"/>
        </w:trPr>
        <w:tc>
          <w:tcPr>
            <w:tcW w:w="3701" w:type="pct"/>
            <w:gridSpan w:val="2"/>
          </w:tcPr>
          <w:p w14:paraId="33EB9723"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Раздел 1. Бережливое производство как условие повышения эффективности деятельности на предприятиях</w:t>
            </w:r>
          </w:p>
        </w:tc>
        <w:tc>
          <w:tcPr>
            <w:tcW w:w="604" w:type="pct"/>
          </w:tcPr>
          <w:p w14:paraId="7011FA38" w14:textId="77777777" w:rsidR="007E650F" w:rsidRPr="005F3EE8" w:rsidRDefault="007E650F" w:rsidP="007E650F">
            <w:pPr>
              <w:spacing w:after="0" w:line="240" w:lineRule="auto"/>
              <w:jc w:val="center"/>
              <w:rPr>
                <w:rFonts w:ascii="Times New Roman" w:hAnsi="Times New Roman"/>
                <w:b/>
                <w:bCs/>
              </w:rPr>
            </w:pPr>
            <w:r w:rsidRPr="005F3EE8">
              <w:rPr>
                <w:rFonts w:ascii="Times New Roman" w:hAnsi="Times New Roman"/>
                <w:b/>
                <w:bCs/>
              </w:rPr>
              <w:t>22</w:t>
            </w:r>
          </w:p>
        </w:tc>
        <w:tc>
          <w:tcPr>
            <w:tcW w:w="695" w:type="pct"/>
          </w:tcPr>
          <w:p w14:paraId="7CB934BF" w14:textId="77777777" w:rsidR="007E650F" w:rsidRPr="005F3EE8" w:rsidRDefault="007E650F" w:rsidP="007E650F">
            <w:pPr>
              <w:spacing w:after="0" w:line="240" w:lineRule="auto"/>
              <w:jc w:val="both"/>
              <w:rPr>
                <w:rFonts w:ascii="Times New Roman" w:hAnsi="Times New Roman"/>
                <w:b/>
                <w:bCs/>
              </w:rPr>
            </w:pPr>
          </w:p>
        </w:tc>
      </w:tr>
      <w:tr w:rsidR="007E650F" w:rsidRPr="005F3EE8" w14:paraId="04407ADB" w14:textId="77777777" w:rsidTr="007E650F">
        <w:trPr>
          <w:trHeight w:val="170"/>
        </w:trPr>
        <w:tc>
          <w:tcPr>
            <w:tcW w:w="778" w:type="pct"/>
            <w:vMerge w:val="restart"/>
          </w:tcPr>
          <w:p w14:paraId="1862AF5E"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Тема 1.1.</w:t>
            </w:r>
          </w:p>
          <w:p w14:paraId="1CEE713B" w14:textId="77777777" w:rsidR="007E650F" w:rsidRPr="005F3EE8" w:rsidRDefault="007E650F" w:rsidP="007E650F">
            <w:pPr>
              <w:spacing w:after="0" w:line="240" w:lineRule="auto"/>
              <w:rPr>
                <w:rFonts w:ascii="Times New Roman" w:hAnsi="Times New Roman"/>
              </w:rPr>
            </w:pPr>
            <w:r w:rsidRPr="005F3EE8">
              <w:rPr>
                <w:rFonts w:ascii="Times New Roman" w:hAnsi="Times New Roman"/>
              </w:rPr>
              <w:t>Понятие и сущность бережливого производства</w:t>
            </w:r>
          </w:p>
        </w:tc>
        <w:tc>
          <w:tcPr>
            <w:tcW w:w="2924" w:type="pct"/>
          </w:tcPr>
          <w:p w14:paraId="027AB43C" w14:textId="0AC5052B"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3861266F"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2</w:t>
            </w:r>
          </w:p>
        </w:tc>
        <w:tc>
          <w:tcPr>
            <w:tcW w:w="695" w:type="pct"/>
            <w:vMerge w:val="restart"/>
          </w:tcPr>
          <w:p w14:paraId="020C327E"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28F9BECD" w14:textId="12C31CCC"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34A3A011" w14:textId="02CD39C9" w:rsidR="007E650F" w:rsidRPr="005F3EE8" w:rsidRDefault="007E650F" w:rsidP="007E650F">
            <w:pPr>
              <w:spacing w:after="0" w:line="240" w:lineRule="auto"/>
              <w:rPr>
                <w:rFonts w:ascii="Times New Roman" w:hAnsi="Times New Roman"/>
                <w:bCs/>
              </w:rPr>
            </w:pPr>
          </w:p>
        </w:tc>
      </w:tr>
      <w:tr w:rsidR="007E650F" w:rsidRPr="005F3EE8" w14:paraId="26B605A6" w14:textId="77777777" w:rsidTr="007E650F">
        <w:trPr>
          <w:trHeight w:val="1070"/>
        </w:trPr>
        <w:tc>
          <w:tcPr>
            <w:tcW w:w="778" w:type="pct"/>
            <w:vMerge/>
          </w:tcPr>
          <w:p w14:paraId="38B5CC65" w14:textId="77777777" w:rsidR="007E650F" w:rsidRPr="005F3EE8" w:rsidRDefault="007E650F" w:rsidP="007E650F">
            <w:pPr>
              <w:spacing w:after="0"/>
              <w:rPr>
                <w:rFonts w:ascii="Times New Roman" w:hAnsi="Times New Roman"/>
                <w:b/>
                <w:bCs/>
              </w:rPr>
            </w:pPr>
          </w:p>
        </w:tc>
        <w:tc>
          <w:tcPr>
            <w:tcW w:w="2924" w:type="pct"/>
          </w:tcPr>
          <w:p w14:paraId="316F184F"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1.</w:t>
            </w:r>
            <w:r w:rsidRPr="005F3EE8">
              <w:rPr>
                <w:rFonts w:ascii="Times New Roman" w:hAnsi="Times New Roman"/>
                <w:b/>
              </w:rPr>
              <w:t>Понятие «бережливое производство».</w:t>
            </w:r>
            <w:r w:rsidRPr="005F3EE8">
              <w:rPr>
                <w:rFonts w:ascii="Times New Roman" w:hAnsi="Times New Roman"/>
              </w:rPr>
              <w:t xml:space="preserve"> Ключевые понятия бережливого производства. История возникновения бережливого производства. Представители школы научного управления и их вклад в бережливое производство</w:t>
            </w:r>
          </w:p>
        </w:tc>
        <w:tc>
          <w:tcPr>
            <w:tcW w:w="604" w:type="pct"/>
            <w:vAlign w:val="center"/>
          </w:tcPr>
          <w:p w14:paraId="0E044B78" w14:textId="77777777" w:rsidR="007E650F" w:rsidRPr="005F3EE8" w:rsidRDefault="007E650F" w:rsidP="007E650F">
            <w:pPr>
              <w:suppressAutoHyphens/>
              <w:spacing w:after="0" w:line="240" w:lineRule="auto"/>
              <w:jc w:val="center"/>
              <w:rPr>
                <w:rFonts w:ascii="Times New Roman" w:hAnsi="Times New Roman"/>
              </w:rPr>
            </w:pPr>
            <w:r w:rsidRPr="005F3EE8">
              <w:rPr>
                <w:rFonts w:ascii="Times New Roman" w:hAnsi="Times New Roman"/>
              </w:rPr>
              <w:t>2</w:t>
            </w:r>
          </w:p>
        </w:tc>
        <w:tc>
          <w:tcPr>
            <w:tcW w:w="695" w:type="pct"/>
            <w:vMerge/>
          </w:tcPr>
          <w:p w14:paraId="55CFF9FB" w14:textId="77777777" w:rsidR="007E650F" w:rsidRPr="005F3EE8" w:rsidRDefault="007E650F" w:rsidP="007E650F">
            <w:pPr>
              <w:spacing w:after="0" w:line="240" w:lineRule="auto"/>
              <w:jc w:val="center"/>
              <w:rPr>
                <w:rFonts w:ascii="Times New Roman" w:hAnsi="Times New Roman"/>
                <w:bCs/>
              </w:rPr>
            </w:pPr>
          </w:p>
        </w:tc>
      </w:tr>
      <w:tr w:rsidR="007E650F" w:rsidRPr="005F3EE8" w14:paraId="77CD40A2" w14:textId="77777777" w:rsidTr="007E650F">
        <w:trPr>
          <w:trHeight w:val="20"/>
        </w:trPr>
        <w:tc>
          <w:tcPr>
            <w:tcW w:w="778" w:type="pct"/>
            <w:vMerge/>
          </w:tcPr>
          <w:p w14:paraId="300387A0" w14:textId="77777777" w:rsidR="007E650F" w:rsidRPr="005F3EE8" w:rsidRDefault="007E650F" w:rsidP="007E650F">
            <w:pPr>
              <w:spacing w:after="0"/>
              <w:rPr>
                <w:rFonts w:ascii="Times New Roman" w:hAnsi="Times New Roman"/>
                <w:b/>
                <w:bCs/>
              </w:rPr>
            </w:pPr>
          </w:p>
        </w:tc>
        <w:tc>
          <w:tcPr>
            <w:tcW w:w="2924" w:type="pct"/>
          </w:tcPr>
          <w:p w14:paraId="1276C232" w14:textId="131F6D46" w:rsidR="007E650F" w:rsidRPr="005F3EE8"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vAlign w:val="center"/>
          </w:tcPr>
          <w:p w14:paraId="7104AD10"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w:t>
            </w:r>
          </w:p>
        </w:tc>
        <w:tc>
          <w:tcPr>
            <w:tcW w:w="695" w:type="pct"/>
            <w:vMerge/>
          </w:tcPr>
          <w:p w14:paraId="5B7021CB" w14:textId="77777777" w:rsidR="007E650F" w:rsidRPr="005F3EE8" w:rsidRDefault="007E650F" w:rsidP="007E650F">
            <w:pPr>
              <w:spacing w:after="0" w:line="240" w:lineRule="auto"/>
              <w:jc w:val="center"/>
              <w:rPr>
                <w:rFonts w:ascii="Times New Roman" w:hAnsi="Times New Roman"/>
                <w:bCs/>
              </w:rPr>
            </w:pPr>
          </w:p>
        </w:tc>
      </w:tr>
      <w:tr w:rsidR="007E650F" w:rsidRPr="005F3EE8" w14:paraId="00D9F64F" w14:textId="77777777" w:rsidTr="007E650F">
        <w:trPr>
          <w:trHeight w:val="20"/>
        </w:trPr>
        <w:tc>
          <w:tcPr>
            <w:tcW w:w="778" w:type="pct"/>
            <w:vMerge/>
          </w:tcPr>
          <w:p w14:paraId="18358987" w14:textId="77777777" w:rsidR="007E650F" w:rsidRPr="005F3EE8" w:rsidRDefault="007E650F" w:rsidP="007E650F">
            <w:pPr>
              <w:spacing w:after="0"/>
              <w:rPr>
                <w:rFonts w:ascii="Times New Roman" w:hAnsi="Times New Roman"/>
                <w:b/>
                <w:bCs/>
              </w:rPr>
            </w:pPr>
          </w:p>
        </w:tc>
        <w:tc>
          <w:tcPr>
            <w:tcW w:w="2924" w:type="pct"/>
          </w:tcPr>
          <w:p w14:paraId="58E9D17D"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1D169343" w14:textId="77777777" w:rsidR="007E650F" w:rsidRPr="005F3EE8" w:rsidRDefault="007E650F" w:rsidP="007E650F">
            <w:pPr>
              <w:suppressAutoHyphens/>
              <w:spacing w:after="0" w:line="240" w:lineRule="auto"/>
              <w:jc w:val="center"/>
              <w:rPr>
                <w:rFonts w:ascii="Times New Roman" w:hAnsi="Times New Roman"/>
                <w:b/>
                <w:bCs/>
                <w:strike/>
              </w:rPr>
            </w:pPr>
            <w:r w:rsidRPr="005F3EE8">
              <w:rPr>
                <w:rFonts w:ascii="Times New Roman" w:hAnsi="Times New Roman"/>
                <w:b/>
                <w:bCs/>
                <w:strike/>
              </w:rPr>
              <w:t>-</w:t>
            </w:r>
          </w:p>
        </w:tc>
        <w:tc>
          <w:tcPr>
            <w:tcW w:w="695" w:type="pct"/>
            <w:vMerge/>
          </w:tcPr>
          <w:p w14:paraId="061C2592" w14:textId="77777777" w:rsidR="007E650F" w:rsidRPr="005F3EE8" w:rsidRDefault="007E650F" w:rsidP="007E650F">
            <w:pPr>
              <w:spacing w:after="0" w:line="240" w:lineRule="auto"/>
              <w:jc w:val="center"/>
              <w:rPr>
                <w:rFonts w:ascii="Times New Roman" w:hAnsi="Times New Roman"/>
                <w:bCs/>
              </w:rPr>
            </w:pPr>
          </w:p>
        </w:tc>
      </w:tr>
      <w:tr w:rsidR="007E650F" w:rsidRPr="005F3EE8" w14:paraId="271C0381" w14:textId="77777777" w:rsidTr="007E650F">
        <w:trPr>
          <w:trHeight w:val="113"/>
        </w:trPr>
        <w:tc>
          <w:tcPr>
            <w:tcW w:w="778" w:type="pct"/>
            <w:vMerge w:val="restart"/>
          </w:tcPr>
          <w:p w14:paraId="44CAE4E1"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 xml:space="preserve">Тема 1.2. </w:t>
            </w:r>
          </w:p>
          <w:p w14:paraId="36BB5DB6"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rPr>
              <w:t>Философия бережливого производства</w:t>
            </w:r>
          </w:p>
        </w:tc>
        <w:tc>
          <w:tcPr>
            <w:tcW w:w="2924" w:type="pct"/>
          </w:tcPr>
          <w:p w14:paraId="4D06E97B" w14:textId="6F3DB3B9" w:rsidR="007E650F" w:rsidRPr="005F3EE8" w:rsidRDefault="001F4906" w:rsidP="007E650F">
            <w:pPr>
              <w:spacing w:after="0" w:line="240" w:lineRule="auto"/>
              <w:jc w:val="both"/>
              <w:rPr>
                <w:rFonts w:ascii="Times New Roman" w:hAnsi="Times New Roman"/>
              </w:rPr>
            </w:pPr>
            <w:r>
              <w:rPr>
                <w:rFonts w:ascii="Times New Roman" w:hAnsi="Times New Roman"/>
                <w:b/>
                <w:bCs/>
              </w:rPr>
              <w:t>Содержание</w:t>
            </w:r>
          </w:p>
        </w:tc>
        <w:tc>
          <w:tcPr>
            <w:tcW w:w="604" w:type="pct"/>
            <w:vAlign w:val="center"/>
          </w:tcPr>
          <w:p w14:paraId="1D37EFC6" w14:textId="77777777" w:rsidR="007E650F" w:rsidRPr="005F3EE8" w:rsidRDefault="007E650F" w:rsidP="007E650F">
            <w:pPr>
              <w:suppressAutoHyphens/>
              <w:spacing w:after="0" w:line="240" w:lineRule="auto"/>
              <w:jc w:val="center"/>
              <w:rPr>
                <w:rFonts w:ascii="Times New Roman" w:hAnsi="Times New Roman"/>
                <w:b/>
                <w:bCs/>
              </w:rPr>
            </w:pPr>
            <w:r w:rsidRPr="005F3EE8">
              <w:rPr>
                <w:rFonts w:ascii="Times New Roman" w:hAnsi="Times New Roman"/>
                <w:b/>
                <w:bCs/>
              </w:rPr>
              <w:t>6</w:t>
            </w:r>
          </w:p>
        </w:tc>
        <w:tc>
          <w:tcPr>
            <w:tcW w:w="695" w:type="pct"/>
            <w:vMerge w:val="restart"/>
          </w:tcPr>
          <w:p w14:paraId="05F63B7A"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525461CE" w14:textId="659A2BB1"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06A9472B" w14:textId="62346ED0" w:rsidR="007E650F" w:rsidRPr="005F3EE8" w:rsidRDefault="007E650F" w:rsidP="007E650F">
            <w:pPr>
              <w:spacing w:after="0"/>
              <w:rPr>
                <w:rFonts w:ascii="Times New Roman" w:hAnsi="Times New Roman"/>
                <w:bCs/>
              </w:rPr>
            </w:pPr>
          </w:p>
        </w:tc>
      </w:tr>
      <w:tr w:rsidR="007E650F" w:rsidRPr="005F3EE8" w14:paraId="5F9D32B1" w14:textId="77777777" w:rsidTr="007E650F">
        <w:trPr>
          <w:trHeight w:val="1265"/>
        </w:trPr>
        <w:tc>
          <w:tcPr>
            <w:tcW w:w="778" w:type="pct"/>
            <w:vMerge/>
          </w:tcPr>
          <w:p w14:paraId="78BF3F41" w14:textId="77777777" w:rsidR="007E650F" w:rsidRPr="005F3EE8" w:rsidRDefault="007E650F" w:rsidP="007E650F">
            <w:pPr>
              <w:spacing w:after="0"/>
              <w:rPr>
                <w:rFonts w:ascii="Times New Roman" w:hAnsi="Times New Roman"/>
                <w:b/>
                <w:bCs/>
              </w:rPr>
            </w:pPr>
          </w:p>
        </w:tc>
        <w:tc>
          <w:tcPr>
            <w:tcW w:w="2924" w:type="pct"/>
          </w:tcPr>
          <w:p w14:paraId="5BEAA72F"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1.</w:t>
            </w:r>
            <w:r w:rsidRPr="005F3EE8">
              <w:rPr>
                <w:rFonts w:ascii="Times New Roman" w:hAnsi="Times New Roman"/>
                <w:b/>
              </w:rPr>
              <w:t>Концепция бережливого производства</w:t>
            </w:r>
            <w:r w:rsidRPr="005F3EE8">
              <w:rPr>
                <w:rFonts w:ascii="Times New Roman" w:hAnsi="Times New Roman"/>
              </w:rPr>
              <w:t>. Японская и американская системы бережливого производства. Западная система бережливого производства. Бережливое производство как процесс.</w:t>
            </w:r>
          </w:p>
          <w:p w14:paraId="541C989B"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Принципы бережливого производства. Сокращение потерь как цель бережливого производства. Виды потерь.</w:t>
            </w:r>
          </w:p>
        </w:tc>
        <w:tc>
          <w:tcPr>
            <w:tcW w:w="604" w:type="pct"/>
            <w:vAlign w:val="center"/>
          </w:tcPr>
          <w:p w14:paraId="681746AD"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2</w:t>
            </w:r>
          </w:p>
        </w:tc>
        <w:tc>
          <w:tcPr>
            <w:tcW w:w="695" w:type="pct"/>
            <w:vMerge/>
          </w:tcPr>
          <w:p w14:paraId="5FFF48EA" w14:textId="77777777" w:rsidR="007E650F" w:rsidRPr="005F3EE8" w:rsidRDefault="007E650F" w:rsidP="007E650F">
            <w:pPr>
              <w:spacing w:after="0"/>
              <w:jc w:val="center"/>
              <w:rPr>
                <w:rFonts w:ascii="Times New Roman" w:hAnsi="Times New Roman"/>
                <w:bCs/>
              </w:rPr>
            </w:pPr>
          </w:p>
        </w:tc>
      </w:tr>
      <w:tr w:rsidR="007E650F" w:rsidRPr="005F3EE8" w14:paraId="7529DB87" w14:textId="77777777" w:rsidTr="007E650F">
        <w:trPr>
          <w:trHeight w:val="907"/>
        </w:trPr>
        <w:tc>
          <w:tcPr>
            <w:tcW w:w="778" w:type="pct"/>
            <w:vMerge/>
          </w:tcPr>
          <w:p w14:paraId="2CAE898B" w14:textId="77777777" w:rsidR="007E650F" w:rsidRPr="005F3EE8" w:rsidRDefault="007E650F" w:rsidP="007E650F">
            <w:pPr>
              <w:spacing w:after="0"/>
              <w:rPr>
                <w:rFonts w:ascii="Times New Roman" w:hAnsi="Times New Roman"/>
                <w:b/>
                <w:bCs/>
              </w:rPr>
            </w:pPr>
          </w:p>
        </w:tc>
        <w:tc>
          <w:tcPr>
            <w:tcW w:w="2924" w:type="pct"/>
          </w:tcPr>
          <w:p w14:paraId="3EDF59C9"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2.</w:t>
            </w:r>
            <w:r w:rsidRPr="005F3EE8">
              <w:rPr>
                <w:rFonts w:ascii="Times New Roman" w:hAnsi="Times New Roman"/>
                <w:b/>
              </w:rPr>
              <w:t>Культура бережливого производства</w:t>
            </w:r>
            <w:r w:rsidRPr="005F3EE8">
              <w:rPr>
                <w:rFonts w:ascii="Times New Roman" w:hAnsi="Times New Roman"/>
              </w:rPr>
              <w:t xml:space="preserve">: понятие, принципы, практика. </w:t>
            </w:r>
          </w:p>
          <w:p w14:paraId="19844804"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 xml:space="preserve">Организационные ценности бережливого производства, их сущность. Составляющие проектирования потока создания ценности. </w:t>
            </w:r>
          </w:p>
          <w:p w14:paraId="02CB8CAF"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Отечественный опыт внедрения принципов бережливого производства</w:t>
            </w:r>
          </w:p>
        </w:tc>
        <w:tc>
          <w:tcPr>
            <w:tcW w:w="604" w:type="pct"/>
            <w:vAlign w:val="center"/>
          </w:tcPr>
          <w:p w14:paraId="55E0D723"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2</w:t>
            </w:r>
          </w:p>
        </w:tc>
        <w:tc>
          <w:tcPr>
            <w:tcW w:w="695" w:type="pct"/>
            <w:vMerge/>
          </w:tcPr>
          <w:p w14:paraId="2DAA3116" w14:textId="77777777" w:rsidR="007E650F" w:rsidRPr="005F3EE8" w:rsidRDefault="007E650F" w:rsidP="007E650F">
            <w:pPr>
              <w:spacing w:after="0"/>
              <w:jc w:val="center"/>
              <w:rPr>
                <w:rFonts w:ascii="Times New Roman" w:hAnsi="Times New Roman"/>
                <w:bCs/>
              </w:rPr>
            </w:pPr>
          </w:p>
        </w:tc>
      </w:tr>
      <w:tr w:rsidR="007E650F" w:rsidRPr="005F3EE8" w14:paraId="545D387F" w14:textId="77777777" w:rsidTr="007E650F">
        <w:trPr>
          <w:trHeight w:val="289"/>
        </w:trPr>
        <w:tc>
          <w:tcPr>
            <w:tcW w:w="778" w:type="pct"/>
            <w:vMerge/>
          </w:tcPr>
          <w:p w14:paraId="61D7AF45" w14:textId="77777777" w:rsidR="007E650F" w:rsidRPr="005F3EE8" w:rsidRDefault="007E650F" w:rsidP="007E650F">
            <w:pPr>
              <w:spacing w:after="0"/>
              <w:rPr>
                <w:rFonts w:ascii="Times New Roman" w:hAnsi="Times New Roman"/>
                <w:b/>
                <w:bCs/>
              </w:rPr>
            </w:pPr>
          </w:p>
        </w:tc>
        <w:tc>
          <w:tcPr>
            <w:tcW w:w="2924" w:type="pct"/>
          </w:tcPr>
          <w:p w14:paraId="2A6BD331" w14:textId="703A5FEC" w:rsidR="007E650F" w:rsidRPr="005F3EE8" w:rsidRDefault="001F4906" w:rsidP="007E650F">
            <w:pPr>
              <w:spacing w:after="0" w:line="240" w:lineRule="auto"/>
              <w:jc w:val="both"/>
              <w:rPr>
                <w:rFonts w:ascii="Times New Roman" w:hAnsi="Times New Roman"/>
                <w:bCs/>
                <w:highlight w:val="yellow"/>
              </w:rPr>
            </w:pPr>
            <w:r>
              <w:rPr>
                <w:rFonts w:ascii="Times New Roman" w:hAnsi="Times New Roman"/>
                <w:b/>
                <w:bCs/>
              </w:rPr>
              <w:t>В том числе практических занятий и лабораторных работ</w:t>
            </w:r>
          </w:p>
        </w:tc>
        <w:tc>
          <w:tcPr>
            <w:tcW w:w="604" w:type="pct"/>
            <w:vAlign w:val="center"/>
          </w:tcPr>
          <w:p w14:paraId="0591D293" w14:textId="77777777" w:rsidR="007E650F" w:rsidRPr="005F3EE8" w:rsidRDefault="007E650F" w:rsidP="007E650F">
            <w:pPr>
              <w:suppressAutoHyphens/>
              <w:spacing w:after="0"/>
              <w:jc w:val="center"/>
              <w:rPr>
                <w:rFonts w:ascii="Times New Roman" w:hAnsi="Times New Roman"/>
                <w:b/>
                <w:bCs/>
              </w:rPr>
            </w:pPr>
            <w:r w:rsidRPr="005F3EE8">
              <w:rPr>
                <w:rFonts w:ascii="Times New Roman" w:hAnsi="Times New Roman"/>
                <w:b/>
                <w:bCs/>
              </w:rPr>
              <w:t>2</w:t>
            </w:r>
          </w:p>
        </w:tc>
        <w:tc>
          <w:tcPr>
            <w:tcW w:w="695" w:type="pct"/>
            <w:vMerge/>
          </w:tcPr>
          <w:p w14:paraId="464807BA" w14:textId="77777777" w:rsidR="007E650F" w:rsidRPr="005F3EE8" w:rsidRDefault="007E650F" w:rsidP="007E650F">
            <w:pPr>
              <w:spacing w:after="0"/>
              <w:jc w:val="center"/>
              <w:rPr>
                <w:rFonts w:ascii="Times New Roman" w:hAnsi="Times New Roman"/>
                <w:bCs/>
              </w:rPr>
            </w:pPr>
          </w:p>
        </w:tc>
      </w:tr>
      <w:tr w:rsidR="007E650F" w:rsidRPr="005F3EE8" w14:paraId="26CBD817" w14:textId="77777777" w:rsidTr="007E650F">
        <w:trPr>
          <w:trHeight w:val="439"/>
        </w:trPr>
        <w:tc>
          <w:tcPr>
            <w:tcW w:w="778" w:type="pct"/>
            <w:vMerge/>
          </w:tcPr>
          <w:p w14:paraId="174D3662" w14:textId="77777777" w:rsidR="007E650F" w:rsidRPr="005F3EE8" w:rsidRDefault="007E650F" w:rsidP="007E650F">
            <w:pPr>
              <w:spacing w:after="0"/>
              <w:rPr>
                <w:rFonts w:ascii="Times New Roman" w:hAnsi="Times New Roman"/>
                <w:b/>
                <w:bCs/>
              </w:rPr>
            </w:pPr>
          </w:p>
        </w:tc>
        <w:tc>
          <w:tcPr>
            <w:tcW w:w="2924" w:type="pct"/>
          </w:tcPr>
          <w:p w14:paraId="082C03B4" w14:textId="77777777" w:rsidR="007E650F" w:rsidRPr="005F3EE8" w:rsidRDefault="007E650F" w:rsidP="007E650F">
            <w:pPr>
              <w:spacing w:after="0" w:line="240" w:lineRule="auto"/>
              <w:jc w:val="both"/>
              <w:rPr>
                <w:rFonts w:ascii="Times New Roman" w:hAnsi="Times New Roman"/>
                <w:bCs/>
                <w:highlight w:val="yellow"/>
              </w:rPr>
            </w:pPr>
            <w:r w:rsidRPr="005F3EE8">
              <w:rPr>
                <w:rFonts w:ascii="Times New Roman" w:hAnsi="Times New Roman"/>
                <w:b/>
                <w:bCs/>
              </w:rPr>
              <w:t>Практическое занятие 1</w:t>
            </w:r>
            <w:r w:rsidRPr="005F3EE8">
              <w:rPr>
                <w:rFonts w:ascii="Times New Roman" w:hAnsi="Times New Roman"/>
                <w:bCs/>
              </w:rPr>
              <w:t>. Анализ и поиск потерь в производственном процессе</w:t>
            </w:r>
          </w:p>
        </w:tc>
        <w:tc>
          <w:tcPr>
            <w:tcW w:w="604" w:type="pct"/>
            <w:vAlign w:val="center"/>
          </w:tcPr>
          <w:p w14:paraId="1B96C96A"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2</w:t>
            </w:r>
          </w:p>
        </w:tc>
        <w:tc>
          <w:tcPr>
            <w:tcW w:w="695" w:type="pct"/>
            <w:vMerge/>
          </w:tcPr>
          <w:p w14:paraId="02B9A3C1" w14:textId="77777777" w:rsidR="007E650F" w:rsidRPr="005F3EE8" w:rsidRDefault="007E650F" w:rsidP="007E650F">
            <w:pPr>
              <w:spacing w:after="0"/>
              <w:jc w:val="center"/>
              <w:rPr>
                <w:rFonts w:ascii="Times New Roman" w:hAnsi="Times New Roman"/>
                <w:bCs/>
              </w:rPr>
            </w:pPr>
          </w:p>
        </w:tc>
      </w:tr>
      <w:tr w:rsidR="007E650F" w:rsidRPr="005F3EE8" w14:paraId="47CECB0C" w14:textId="77777777" w:rsidTr="007E650F">
        <w:trPr>
          <w:trHeight w:val="113"/>
        </w:trPr>
        <w:tc>
          <w:tcPr>
            <w:tcW w:w="778" w:type="pct"/>
            <w:vMerge/>
          </w:tcPr>
          <w:p w14:paraId="752DADF1" w14:textId="77777777" w:rsidR="007E650F" w:rsidRPr="005F3EE8" w:rsidRDefault="007E650F" w:rsidP="007E650F">
            <w:pPr>
              <w:spacing w:after="0"/>
              <w:rPr>
                <w:rFonts w:ascii="Times New Roman" w:hAnsi="Times New Roman"/>
                <w:b/>
                <w:bCs/>
              </w:rPr>
            </w:pPr>
          </w:p>
        </w:tc>
        <w:tc>
          <w:tcPr>
            <w:tcW w:w="2924" w:type="pct"/>
          </w:tcPr>
          <w:p w14:paraId="7476E13F" w14:textId="77777777" w:rsidR="007E650F" w:rsidRPr="005F3EE8" w:rsidRDefault="007E650F" w:rsidP="007E650F">
            <w:pPr>
              <w:tabs>
                <w:tab w:val="left" w:pos="1275"/>
              </w:tabs>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0FAC20E8" w14:textId="77777777" w:rsidR="007E650F" w:rsidRPr="005F3EE8" w:rsidRDefault="007E650F" w:rsidP="007E650F">
            <w:pPr>
              <w:suppressAutoHyphens/>
              <w:spacing w:after="0"/>
              <w:jc w:val="center"/>
              <w:rPr>
                <w:rFonts w:ascii="Times New Roman" w:hAnsi="Times New Roman"/>
              </w:rPr>
            </w:pPr>
            <w:r w:rsidRPr="005F3EE8">
              <w:rPr>
                <w:rFonts w:ascii="Times New Roman" w:hAnsi="Times New Roman"/>
              </w:rPr>
              <w:t>-</w:t>
            </w:r>
          </w:p>
        </w:tc>
        <w:tc>
          <w:tcPr>
            <w:tcW w:w="695" w:type="pct"/>
            <w:vMerge/>
          </w:tcPr>
          <w:p w14:paraId="597710DD" w14:textId="77777777" w:rsidR="007E650F" w:rsidRPr="005F3EE8" w:rsidRDefault="007E650F" w:rsidP="007E650F">
            <w:pPr>
              <w:spacing w:after="0"/>
              <w:jc w:val="center"/>
              <w:rPr>
                <w:rFonts w:ascii="Times New Roman" w:hAnsi="Times New Roman"/>
                <w:bCs/>
              </w:rPr>
            </w:pPr>
          </w:p>
        </w:tc>
      </w:tr>
      <w:tr w:rsidR="007E650F" w:rsidRPr="005F3EE8" w14:paraId="099F95C9" w14:textId="77777777" w:rsidTr="007E650F">
        <w:trPr>
          <w:trHeight w:val="285"/>
        </w:trPr>
        <w:tc>
          <w:tcPr>
            <w:tcW w:w="778" w:type="pct"/>
            <w:vMerge w:val="restart"/>
          </w:tcPr>
          <w:p w14:paraId="63506040"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Тема 1.3.</w:t>
            </w:r>
          </w:p>
          <w:p w14:paraId="1D896FBD" w14:textId="77777777" w:rsidR="007E650F" w:rsidRPr="005F3EE8" w:rsidRDefault="007E650F" w:rsidP="007E650F">
            <w:pPr>
              <w:spacing w:after="0" w:line="240" w:lineRule="auto"/>
              <w:rPr>
                <w:rFonts w:ascii="Times New Roman" w:hAnsi="Times New Roman"/>
              </w:rPr>
            </w:pPr>
            <w:r w:rsidRPr="005F3EE8">
              <w:rPr>
                <w:rFonts w:ascii="Times New Roman" w:hAnsi="Times New Roman"/>
              </w:rPr>
              <w:t xml:space="preserve">Инструменты бережливого </w:t>
            </w:r>
            <w:r w:rsidRPr="005F3EE8">
              <w:rPr>
                <w:rFonts w:ascii="Times New Roman" w:hAnsi="Times New Roman"/>
              </w:rPr>
              <w:lastRenderedPageBreak/>
              <w:t>производства</w:t>
            </w:r>
          </w:p>
        </w:tc>
        <w:tc>
          <w:tcPr>
            <w:tcW w:w="2924" w:type="pct"/>
          </w:tcPr>
          <w:p w14:paraId="3C905C22" w14:textId="734D0C77" w:rsidR="007E650F" w:rsidRPr="005F3EE8" w:rsidRDefault="001F4906" w:rsidP="007E650F">
            <w:pPr>
              <w:spacing w:after="0" w:line="240" w:lineRule="auto"/>
              <w:jc w:val="both"/>
              <w:rPr>
                <w:rFonts w:ascii="Times New Roman" w:hAnsi="Times New Roman"/>
                <w:b/>
                <w:bCs/>
              </w:rPr>
            </w:pPr>
            <w:r>
              <w:rPr>
                <w:rFonts w:ascii="Times New Roman" w:hAnsi="Times New Roman"/>
                <w:b/>
                <w:bCs/>
              </w:rPr>
              <w:lastRenderedPageBreak/>
              <w:t>Содержание</w:t>
            </w:r>
            <w:r w:rsidR="007E650F" w:rsidRPr="005F3EE8">
              <w:rPr>
                <w:rFonts w:ascii="Times New Roman" w:hAnsi="Times New Roman"/>
                <w:b/>
                <w:bCs/>
              </w:rPr>
              <w:t xml:space="preserve"> </w:t>
            </w:r>
          </w:p>
        </w:tc>
        <w:tc>
          <w:tcPr>
            <w:tcW w:w="604" w:type="pct"/>
            <w:vAlign w:val="center"/>
          </w:tcPr>
          <w:p w14:paraId="092B6038"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4</w:t>
            </w:r>
          </w:p>
        </w:tc>
        <w:tc>
          <w:tcPr>
            <w:tcW w:w="695" w:type="pct"/>
            <w:vMerge w:val="restart"/>
          </w:tcPr>
          <w:p w14:paraId="6016EBFB"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58B74359" w14:textId="733C3D80" w:rsidR="007E650F" w:rsidRPr="005F3EE8" w:rsidRDefault="007E650F" w:rsidP="007E650F">
            <w:pPr>
              <w:suppressAutoHyphens/>
              <w:spacing w:after="0" w:line="240" w:lineRule="auto"/>
              <w:jc w:val="both"/>
              <w:rPr>
                <w:rFonts w:ascii="Times New Roman" w:hAnsi="Times New Roman"/>
              </w:rPr>
            </w:pPr>
            <w:r>
              <w:rPr>
                <w:rFonts w:ascii="Times New Roman" w:hAnsi="Times New Roman"/>
              </w:rPr>
              <w:t>ОК 07</w:t>
            </w:r>
          </w:p>
        </w:tc>
      </w:tr>
      <w:tr w:rsidR="007E650F" w:rsidRPr="005F3EE8" w14:paraId="1F1D5F7F" w14:textId="77777777" w:rsidTr="007E650F">
        <w:trPr>
          <w:trHeight w:val="510"/>
        </w:trPr>
        <w:tc>
          <w:tcPr>
            <w:tcW w:w="778" w:type="pct"/>
            <w:vMerge/>
          </w:tcPr>
          <w:p w14:paraId="4A41FB70" w14:textId="77777777" w:rsidR="007E650F" w:rsidRPr="005F3EE8" w:rsidRDefault="007E650F" w:rsidP="007E650F">
            <w:pPr>
              <w:spacing w:after="0"/>
              <w:rPr>
                <w:rFonts w:ascii="Times New Roman" w:hAnsi="Times New Roman"/>
                <w:b/>
                <w:bCs/>
              </w:rPr>
            </w:pPr>
          </w:p>
        </w:tc>
        <w:tc>
          <w:tcPr>
            <w:tcW w:w="2924" w:type="pct"/>
          </w:tcPr>
          <w:p w14:paraId="6057D319"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Cs/>
              </w:rPr>
              <w:t>1.</w:t>
            </w:r>
            <w:r w:rsidRPr="005F3EE8">
              <w:rPr>
                <w:rFonts w:ascii="Times New Roman" w:hAnsi="Times New Roman"/>
                <w:b/>
                <w:bCs/>
              </w:rPr>
              <w:t xml:space="preserve">Совершенствование производственных процессов и снижение потерь. </w:t>
            </w:r>
            <w:r w:rsidRPr="005F3EE8">
              <w:rPr>
                <w:rFonts w:ascii="Times New Roman" w:hAnsi="Times New Roman"/>
              </w:rPr>
              <w:t xml:space="preserve">Метод «6 сигм». Технологии анализа. </w:t>
            </w:r>
          </w:p>
        </w:tc>
        <w:tc>
          <w:tcPr>
            <w:tcW w:w="604" w:type="pct"/>
            <w:vAlign w:val="center"/>
          </w:tcPr>
          <w:p w14:paraId="244A5700"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52F86A93" w14:textId="77777777" w:rsidR="007E650F" w:rsidRPr="005F3EE8" w:rsidRDefault="007E650F" w:rsidP="007E650F">
            <w:pPr>
              <w:spacing w:after="0"/>
              <w:jc w:val="center"/>
              <w:rPr>
                <w:rFonts w:ascii="Times New Roman" w:hAnsi="Times New Roman"/>
                <w:bCs/>
              </w:rPr>
            </w:pPr>
          </w:p>
        </w:tc>
      </w:tr>
      <w:tr w:rsidR="007E650F" w:rsidRPr="005F3EE8" w14:paraId="4E9D4C28" w14:textId="77777777" w:rsidTr="007E650F">
        <w:trPr>
          <w:trHeight w:val="113"/>
        </w:trPr>
        <w:tc>
          <w:tcPr>
            <w:tcW w:w="778" w:type="pct"/>
            <w:vMerge/>
          </w:tcPr>
          <w:p w14:paraId="44E559A9" w14:textId="77777777" w:rsidR="007E650F" w:rsidRPr="005F3EE8" w:rsidRDefault="007E650F" w:rsidP="007E650F">
            <w:pPr>
              <w:spacing w:after="0"/>
              <w:rPr>
                <w:rFonts w:ascii="Times New Roman" w:hAnsi="Times New Roman"/>
                <w:b/>
                <w:bCs/>
              </w:rPr>
            </w:pPr>
          </w:p>
        </w:tc>
        <w:tc>
          <w:tcPr>
            <w:tcW w:w="2924" w:type="pct"/>
          </w:tcPr>
          <w:p w14:paraId="2DAD9006"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rPr>
              <w:t>2.</w:t>
            </w:r>
            <w:r w:rsidRPr="005F3EE8">
              <w:rPr>
                <w:rFonts w:ascii="Times New Roman" w:hAnsi="Times New Roman"/>
                <w:b/>
              </w:rPr>
              <w:t>Технологии улучшений</w:t>
            </w:r>
            <w:r w:rsidRPr="005F3EE8">
              <w:rPr>
                <w:rFonts w:ascii="Times New Roman" w:hAnsi="Times New Roman"/>
              </w:rPr>
              <w:t>: системы Канбан, 5S, TPM, SMED</w:t>
            </w:r>
          </w:p>
        </w:tc>
        <w:tc>
          <w:tcPr>
            <w:tcW w:w="604" w:type="pct"/>
            <w:vAlign w:val="center"/>
          </w:tcPr>
          <w:p w14:paraId="767AF1AB"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659635DD" w14:textId="77777777" w:rsidR="007E650F" w:rsidRPr="005F3EE8" w:rsidRDefault="007E650F" w:rsidP="007E650F">
            <w:pPr>
              <w:spacing w:after="0"/>
              <w:jc w:val="center"/>
              <w:rPr>
                <w:rFonts w:ascii="Times New Roman" w:hAnsi="Times New Roman"/>
                <w:bCs/>
              </w:rPr>
            </w:pPr>
          </w:p>
        </w:tc>
      </w:tr>
      <w:tr w:rsidR="007E650F" w:rsidRPr="005F3EE8" w14:paraId="6413B9DD" w14:textId="77777777" w:rsidTr="007E650F">
        <w:trPr>
          <w:trHeight w:val="292"/>
        </w:trPr>
        <w:tc>
          <w:tcPr>
            <w:tcW w:w="778" w:type="pct"/>
            <w:vMerge/>
          </w:tcPr>
          <w:p w14:paraId="037F7174" w14:textId="77777777" w:rsidR="007E650F" w:rsidRPr="005F3EE8" w:rsidRDefault="007E650F" w:rsidP="007E650F">
            <w:pPr>
              <w:spacing w:after="0"/>
              <w:rPr>
                <w:rFonts w:ascii="Times New Roman" w:hAnsi="Times New Roman"/>
                <w:b/>
                <w:bCs/>
              </w:rPr>
            </w:pPr>
          </w:p>
        </w:tc>
        <w:tc>
          <w:tcPr>
            <w:tcW w:w="2924" w:type="pct"/>
          </w:tcPr>
          <w:p w14:paraId="4B30173A" w14:textId="3DDEE783" w:rsidR="007E650F" w:rsidRPr="005F3EE8" w:rsidRDefault="001F4906" w:rsidP="007E650F">
            <w:pPr>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04" w:type="pct"/>
            <w:vAlign w:val="center"/>
          </w:tcPr>
          <w:p w14:paraId="0EF7ECBB"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5841818C" w14:textId="77777777" w:rsidR="007E650F" w:rsidRPr="005F3EE8" w:rsidRDefault="007E650F" w:rsidP="007E650F">
            <w:pPr>
              <w:spacing w:after="0"/>
              <w:jc w:val="center"/>
              <w:rPr>
                <w:rFonts w:ascii="Times New Roman" w:hAnsi="Times New Roman"/>
                <w:bCs/>
              </w:rPr>
            </w:pPr>
          </w:p>
        </w:tc>
      </w:tr>
      <w:tr w:rsidR="007E650F" w:rsidRPr="005F3EE8" w14:paraId="084E4879" w14:textId="77777777" w:rsidTr="007E650F">
        <w:trPr>
          <w:trHeight w:val="20"/>
        </w:trPr>
        <w:tc>
          <w:tcPr>
            <w:tcW w:w="778" w:type="pct"/>
            <w:vMerge/>
          </w:tcPr>
          <w:p w14:paraId="63CE439A" w14:textId="77777777" w:rsidR="007E650F" w:rsidRPr="005F3EE8" w:rsidRDefault="007E650F" w:rsidP="007E650F">
            <w:pPr>
              <w:spacing w:after="0"/>
              <w:rPr>
                <w:rFonts w:ascii="Times New Roman" w:hAnsi="Times New Roman"/>
                <w:b/>
                <w:bCs/>
              </w:rPr>
            </w:pPr>
          </w:p>
        </w:tc>
        <w:tc>
          <w:tcPr>
            <w:tcW w:w="2924" w:type="pct"/>
          </w:tcPr>
          <w:p w14:paraId="7B044F7F"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6F6AB232"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6B431A21" w14:textId="77777777" w:rsidR="007E650F" w:rsidRPr="005F3EE8" w:rsidRDefault="007E650F" w:rsidP="007E650F">
            <w:pPr>
              <w:spacing w:after="0"/>
              <w:jc w:val="center"/>
              <w:rPr>
                <w:rFonts w:ascii="Times New Roman" w:hAnsi="Times New Roman"/>
                <w:bCs/>
              </w:rPr>
            </w:pPr>
          </w:p>
        </w:tc>
      </w:tr>
      <w:tr w:rsidR="007E650F" w:rsidRPr="005F3EE8" w14:paraId="6CB7C1CE" w14:textId="77777777" w:rsidTr="007E650F">
        <w:trPr>
          <w:trHeight w:val="70"/>
        </w:trPr>
        <w:tc>
          <w:tcPr>
            <w:tcW w:w="778" w:type="pct"/>
            <w:vMerge w:val="restart"/>
          </w:tcPr>
          <w:p w14:paraId="3E3EED66" w14:textId="77777777" w:rsidR="007E650F" w:rsidRPr="005F3EE8" w:rsidRDefault="007E650F" w:rsidP="007E650F">
            <w:pPr>
              <w:spacing w:after="0"/>
              <w:rPr>
                <w:rFonts w:ascii="Times New Roman" w:hAnsi="Times New Roman"/>
              </w:rPr>
            </w:pPr>
            <w:r w:rsidRPr="005F3EE8">
              <w:rPr>
                <w:rFonts w:ascii="Times New Roman" w:hAnsi="Times New Roman"/>
                <w:b/>
                <w:bCs/>
              </w:rPr>
              <w:t>Тема 1.4.</w:t>
            </w:r>
          </w:p>
          <w:p w14:paraId="0F2638AD" w14:textId="77777777" w:rsidR="007E650F" w:rsidRPr="005F3EE8" w:rsidRDefault="007E650F" w:rsidP="007E650F">
            <w:pPr>
              <w:spacing w:after="0" w:line="240" w:lineRule="auto"/>
              <w:jc w:val="both"/>
              <w:rPr>
                <w:rFonts w:ascii="Times New Roman" w:hAnsi="Times New Roman"/>
                <w:b/>
                <w:bCs/>
                <w:strike/>
              </w:rPr>
            </w:pPr>
            <w:r w:rsidRPr="005F3EE8">
              <w:rPr>
                <w:rFonts w:ascii="Times New Roman" w:hAnsi="Times New Roman"/>
              </w:rPr>
              <w:t>Управление персоналом в системе бережливого производства</w:t>
            </w:r>
          </w:p>
          <w:p w14:paraId="4858F76D" w14:textId="77777777" w:rsidR="007E650F" w:rsidRPr="005F3EE8" w:rsidRDefault="007E650F" w:rsidP="007E650F">
            <w:pPr>
              <w:spacing w:after="0"/>
              <w:rPr>
                <w:rFonts w:ascii="Times New Roman" w:hAnsi="Times New Roman"/>
                <w:b/>
                <w:bCs/>
              </w:rPr>
            </w:pPr>
          </w:p>
        </w:tc>
        <w:tc>
          <w:tcPr>
            <w:tcW w:w="2924" w:type="pct"/>
          </w:tcPr>
          <w:p w14:paraId="1818DB61" w14:textId="631BC598"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0CA4D65B"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6</w:t>
            </w:r>
          </w:p>
        </w:tc>
        <w:tc>
          <w:tcPr>
            <w:tcW w:w="695" w:type="pct"/>
            <w:vMerge w:val="restart"/>
          </w:tcPr>
          <w:p w14:paraId="2AC02ACA"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29365709" w14:textId="55FE84BC"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0B844780" w14:textId="69104DB2" w:rsidR="007E650F" w:rsidRPr="005F3EE8" w:rsidRDefault="007E650F" w:rsidP="007E650F">
            <w:pPr>
              <w:spacing w:after="0"/>
              <w:rPr>
                <w:rFonts w:ascii="Times New Roman" w:hAnsi="Times New Roman"/>
                <w:bCs/>
              </w:rPr>
            </w:pPr>
          </w:p>
        </w:tc>
      </w:tr>
      <w:tr w:rsidR="007E650F" w:rsidRPr="005F3EE8" w14:paraId="11675872" w14:textId="77777777" w:rsidTr="007E650F">
        <w:trPr>
          <w:trHeight w:val="510"/>
        </w:trPr>
        <w:tc>
          <w:tcPr>
            <w:tcW w:w="778" w:type="pct"/>
            <w:vMerge/>
          </w:tcPr>
          <w:p w14:paraId="6092E08A" w14:textId="77777777" w:rsidR="007E650F" w:rsidRPr="005F3EE8" w:rsidRDefault="007E650F" w:rsidP="007E650F">
            <w:pPr>
              <w:spacing w:after="0"/>
              <w:rPr>
                <w:rFonts w:ascii="Times New Roman" w:hAnsi="Times New Roman"/>
                <w:b/>
                <w:bCs/>
              </w:rPr>
            </w:pPr>
          </w:p>
        </w:tc>
        <w:tc>
          <w:tcPr>
            <w:tcW w:w="2924" w:type="pct"/>
          </w:tcPr>
          <w:p w14:paraId="7DBCECC4"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Технологии вовлечения персонала</w:t>
            </w:r>
            <w:r w:rsidRPr="005F3EE8">
              <w:rPr>
                <w:rFonts w:ascii="Times New Roman" w:hAnsi="Times New Roman"/>
                <w:bCs/>
              </w:rPr>
              <w:t xml:space="preserve">. Стратегии организационных изменений. Система подачи предложений. Создание команды реформаторов. </w:t>
            </w:r>
          </w:p>
        </w:tc>
        <w:tc>
          <w:tcPr>
            <w:tcW w:w="604" w:type="pct"/>
            <w:vAlign w:val="center"/>
          </w:tcPr>
          <w:p w14:paraId="53D404DA"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07CAFD62" w14:textId="77777777" w:rsidR="007E650F" w:rsidRPr="005F3EE8" w:rsidRDefault="007E650F" w:rsidP="007E650F">
            <w:pPr>
              <w:spacing w:after="0"/>
              <w:jc w:val="center"/>
              <w:rPr>
                <w:rFonts w:ascii="Times New Roman" w:hAnsi="Times New Roman"/>
                <w:bCs/>
              </w:rPr>
            </w:pPr>
          </w:p>
        </w:tc>
      </w:tr>
      <w:tr w:rsidR="007E650F" w:rsidRPr="005F3EE8" w14:paraId="496012F4" w14:textId="77777777" w:rsidTr="007E650F">
        <w:trPr>
          <w:trHeight w:val="20"/>
        </w:trPr>
        <w:tc>
          <w:tcPr>
            <w:tcW w:w="778" w:type="pct"/>
            <w:vMerge/>
          </w:tcPr>
          <w:p w14:paraId="44B8B799" w14:textId="77777777" w:rsidR="007E650F" w:rsidRPr="005F3EE8" w:rsidRDefault="007E650F" w:rsidP="007E650F">
            <w:pPr>
              <w:spacing w:after="0"/>
              <w:rPr>
                <w:rFonts w:ascii="Times New Roman" w:hAnsi="Times New Roman"/>
                <w:b/>
                <w:bCs/>
              </w:rPr>
            </w:pPr>
          </w:p>
        </w:tc>
        <w:tc>
          <w:tcPr>
            <w:tcW w:w="2924" w:type="pct"/>
          </w:tcPr>
          <w:p w14:paraId="7D684C88"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2.</w:t>
            </w:r>
            <w:r w:rsidRPr="005F3EE8">
              <w:rPr>
                <w:rFonts w:ascii="Times New Roman" w:hAnsi="Times New Roman"/>
                <w:b/>
                <w:bCs/>
              </w:rPr>
              <w:t>Корпоративная культура</w:t>
            </w:r>
            <w:r w:rsidRPr="005F3EE8">
              <w:rPr>
                <w:rFonts w:ascii="Times New Roman" w:hAnsi="Times New Roman"/>
                <w:bCs/>
              </w:rPr>
              <w:t>. Формирование корпоративной культуры бережливого производства.</w:t>
            </w:r>
          </w:p>
        </w:tc>
        <w:tc>
          <w:tcPr>
            <w:tcW w:w="604" w:type="pct"/>
            <w:vAlign w:val="center"/>
          </w:tcPr>
          <w:p w14:paraId="254D0973"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177046FD" w14:textId="77777777" w:rsidR="007E650F" w:rsidRPr="005F3EE8" w:rsidRDefault="007E650F" w:rsidP="007E650F">
            <w:pPr>
              <w:spacing w:after="0"/>
              <w:jc w:val="center"/>
              <w:rPr>
                <w:rFonts w:ascii="Times New Roman" w:hAnsi="Times New Roman"/>
                <w:bCs/>
              </w:rPr>
            </w:pPr>
          </w:p>
        </w:tc>
      </w:tr>
      <w:tr w:rsidR="007E650F" w:rsidRPr="005F3EE8" w14:paraId="44459935" w14:textId="77777777" w:rsidTr="007E650F">
        <w:trPr>
          <w:trHeight w:val="20"/>
        </w:trPr>
        <w:tc>
          <w:tcPr>
            <w:tcW w:w="778" w:type="pct"/>
            <w:vMerge/>
          </w:tcPr>
          <w:p w14:paraId="05C3F994" w14:textId="77777777" w:rsidR="007E650F" w:rsidRPr="005F3EE8" w:rsidRDefault="007E650F" w:rsidP="007E650F">
            <w:pPr>
              <w:spacing w:after="0"/>
              <w:rPr>
                <w:rFonts w:ascii="Times New Roman" w:hAnsi="Times New Roman"/>
                <w:b/>
                <w:bCs/>
              </w:rPr>
            </w:pPr>
          </w:p>
        </w:tc>
        <w:tc>
          <w:tcPr>
            <w:tcW w:w="2924" w:type="pct"/>
          </w:tcPr>
          <w:p w14:paraId="4A4A5B90"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3.</w:t>
            </w:r>
            <w:r w:rsidRPr="005F3EE8">
              <w:rPr>
                <w:rFonts w:ascii="Times New Roman" w:hAnsi="Times New Roman"/>
                <w:b/>
                <w:bCs/>
              </w:rPr>
              <w:t>Создание условий для широкого вовлечения и участия сотрудников в преобразованиях</w:t>
            </w:r>
            <w:r w:rsidRPr="005F3EE8">
              <w:rPr>
                <w:rFonts w:ascii="Times New Roman" w:hAnsi="Times New Roman"/>
                <w:bCs/>
              </w:rPr>
              <w:t>. Причины сопротивления изменений и способы их преодоления. Взаимодействия в системе бережливого производства</w:t>
            </w:r>
          </w:p>
        </w:tc>
        <w:tc>
          <w:tcPr>
            <w:tcW w:w="604" w:type="pct"/>
            <w:vAlign w:val="center"/>
          </w:tcPr>
          <w:p w14:paraId="21A77104"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2FA767CB" w14:textId="77777777" w:rsidR="007E650F" w:rsidRPr="005F3EE8" w:rsidRDefault="007E650F" w:rsidP="007E650F">
            <w:pPr>
              <w:spacing w:after="0"/>
              <w:jc w:val="center"/>
              <w:rPr>
                <w:rFonts w:ascii="Times New Roman" w:hAnsi="Times New Roman"/>
                <w:bCs/>
              </w:rPr>
            </w:pPr>
          </w:p>
        </w:tc>
      </w:tr>
      <w:tr w:rsidR="007E650F" w:rsidRPr="005F3EE8" w14:paraId="1EE10D11" w14:textId="77777777" w:rsidTr="007E650F">
        <w:trPr>
          <w:trHeight w:val="267"/>
        </w:trPr>
        <w:tc>
          <w:tcPr>
            <w:tcW w:w="778" w:type="pct"/>
            <w:vMerge/>
          </w:tcPr>
          <w:p w14:paraId="3D136484" w14:textId="77777777" w:rsidR="007E650F" w:rsidRPr="005F3EE8" w:rsidRDefault="007E650F" w:rsidP="007E650F">
            <w:pPr>
              <w:spacing w:after="0"/>
              <w:rPr>
                <w:rFonts w:ascii="Times New Roman" w:hAnsi="Times New Roman"/>
                <w:b/>
                <w:bCs/>
              </w:rPr>
            </w:pPr>
          </w:p>
        </w:tc>
        <w:tc>
          <w:tcPr>
            <w:tcW w:w="2924" w:type="pct"/>
          </w:tcPr>
          <w:p w14:paraId="2C03E2C3" w14:textId="428CE03B" w:rsidR="007E650F" w:rsidRPr="005F3EE8" w:rsidRDefault="001F4906" w:rsidP="007E650F">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04" w:type="pct"/>
            <w:vAlign w:val="center"/>
          </w:tcPr>
          <w:p w14:paraId="2C1F1F45"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40FF5808" w14:textId="77777777" w:rsidR="007E650F" w:rsidRPr="005F3EE8" w:rsidRDefault="007E650F" w:rsidP="007E650F">
            <w:pPr>
              <w:spacing w:after="0"/>
              <w:jc w:val="center"/>
              <w:rPr>
                <w:rFonts w:ascii="Times New Roman" w:hAnsi="Times New Roman"/>
                <w:bCs/>
              </w:rPr>
            </w:pPr>
          </w:p>
        </w:tc>
      </w:tr>
      <w:tr w:rsidR="007E650F" w:rsidRPr="005F3EE8" w14:paraId="5052A071" w14:textId="77777777" w:rsidTr="007E650F">
        <w:trPr>
          <w:trHeight w:val="231"/>
        </w:trPr>
        <w:tc>
          <w:tcPr>
            <w:tcW w:w="778" w:type="pct"/>
            <w:vMerge/>
          </w:tcPr>
          <w:p w14:paraId="3ABEF6B4" w14:textId="77777777" w:rsidR="007E650F" w:rsidRPr="005F3EE8" w:rsidRDefault="007E650F" w:rsidP="007E650F">
            <w:pPr>
              <w:spacing w:after="0"/>
              <w:rPr>
                <w:rFonts w:ascii="Times New Roman" w:hAnsi="Times New Roman"/>
                <w:b/>
                <w:bCs/>
              </w:rPr>
            </w:pPr>
          </w:p>
        </w:tc>
        <w:tc>
          <w:tcPr>
            <w:tcW w:w="2924" w:type="pct"/>
          </w:tcPr>
          <w:p w14:paraId="4B0B33B4" w14:textId="77777777" w:rsidR="007E650F" w:rsidRPr="005F3EE8" w:rsidRDefault="007E650F" w:rsidP="007E650F">
            <w:pPr>
              <w:tabs>
                <w:tab w:val="left" w:pos="1905"/>
              </w:tabs>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07CB51D7"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1E0F6998" w14:textId="77777777" w:rsidR="007E650F" w:rsidRPr="005F3EE8" w:rsidRDefault="007E650F" w:rsidP="007E650F">
            <w:pPr>
              <w:spacing w:after="0"/>
              <w:jc w:val="center"/>
              <w:rPr>
                <w:rFonts w:ascii="Times New Roman" w:hAnsi="Times New Roman"/>
                <w:bCs/>
              </w:rPr>
            </w:pPr>
          </w:p>
        </w:tc>
      </w:tr>
      <w:tr w:rsidR="007E650F" w:rsidRPr="005F3EE8" w14:paraId="283AD23F" w14:textId="77777777" w:rsidTr="007E650F">
        <w:trPr>
          <w:trHeight w:val="140"/>
        </w:trPr>
        <w:tc>
          <w:tcPr>
            <w:tcW w:w="778" w:type="pct"/>
            <w:vMerge w:val="restart"/>
          </w:tcPr>
          <w:p w14:paraId="0CE2000C"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 xml:space="preserve">Тема 1.5. </w:t>
            </w:r>
          </w:p>
          <w:p w14:paraId="55287C8A"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rPr>
              <w:t>Особенности применения бережливого производства в профессиональной сфере.</w:t>
            </w:r>
          </w:p>
        </w:tc>
        <w:tc>
          <w:tcPr>
            <w:tcW w:w="2924" w:type="pct"/>
          </w:tcPr>
          <w:p w14:paraId="0D3E8C1C" w14:textId="0F642142"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3391B6B6"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4</w:t>
            </w:r>
          </w:p>
        </w:tc>
        <w:tc>
          <w:tcPr>
            <w:tcW w:w="695" w:type="pct"/>
            <w:vMerge w:val="restart"/>
          </w:tcPr>
          <w:p w14:paraId="781B21DB"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43EEC22C" w14:textId="3439DE52"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3057829F" w14:textId="2036F3FE" w:rsidR="007E650F" w:rsidRPr="005F3EE8" w:rsidRDefault="007E650F" w:rsidP="007E650F">
            <w:pPr>
              <w:spacing w:after="0"/>
              <w:rPr>
                <w:rFonts w:ascii="Times New Roman" w:hAnsi="Times New Roman"/>
                <w:bCs/>
              </w:rPr>
            </w:pPr>
          </w:p>
        </w:tc>
      </w:tr>
      <w:tr w:rsidR="007E650F" w:rsidRPr="005F3EE8" w14:paraId="48CFDA1C" w14:textId="77777777" w:rsidTr="007E650F">
        <w:trPr>
          <w:trHeight w:val="372"/>
        </w:trPr>
        <w:tc>
          <w:tcPr>
            <w:tcW w:w="778" w:type="pct"/>
            <w:vMerge/>
          </w:tcPr>
          <w:p w14:paraId="73A09579" w14:textId="77777777" w:rsidR="007E650F" w:rsidRPr="005F3EE8" w:rsidRDefault="007E650F" w:rsidP="007E650F">
            <w:pPr>
              <w:spacing w:after="0"/>
              <w:rPr>
                <w:rFonts w:ascii="Times New Roman" w:hAnsi="Times New Roman"/>
                <w:b/>
                <w:bCs/>
              </w:rPr>
            </w:pPr>
          </w:p>
        </w:tc>
        <w:tc>
          <w:tcPr>
            <w:tcW w:w="2924" w:type="pct"/>
          </w:tcPr>
          <w:p w14:paraId="729333F2"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bCs/>
              </w:rPr>
              <w:t>1.</w:t>
            </w:r>
            <w:r w:rsidRPr="005F3EE8">
              <w:rPr>
                <w:rFonts w:ascii="Times New Roman" w:hAnsi="Times New Roman"/>
                <w:b/>
                <w:bCs/>
              </w:rPr>
              <w:t>Трансформация предприятия в бережливое</w:t>
            </w:r>
            <w:r w:rsidRPr="005F3EE8">
              <w:rPr>
                <w:rFonts w:ascii="Times New Roman" w:hAnsi="Times New Roman"/>
                <w:bCs/>
              </w:rPr>
              <w:t xml:space="preserve">. </w:t>
            </w:r>
            <w:r w:rsidRPr="005F3EE8">
              <w:rPr>
                <w:rFonts w:ascii="Times New Roman" w:hAnsi="Times New Roman"/>
              </w:rPr>
              <w:t>Необратимость изменений</w:t>
            </w:r>
          </w:p>
        </w:tc>
        <w:tc>
          <w:tcPr>
            <w:tcW w:w="604" w:type="pct"/>
            <w:vAlign w:val="center"/>
          </w:tcPr>
          <w:p w14:paraId="143CC7D3"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7ACA9555" w14:textId="77777777" w:rsidR="007E650F" w:rsidRPr="005F3EE8" w:rsidRDefault="007E650F" w:rsidP="007E650F">
            <w:pPr>
              <w:spacing w:after="0"/>
              <w:jc w:val="center"/>
              <w:rPr>
                <w:rFonts w:ascii="Times New Roman" w:hAnsi="Times New Roman"/>
                <w:bCs/>
              </w:rPr>
            </w:pPr>
          </w:p>
        </w:tc>
      </w:tr>
      <w:tr w:rsidR="007E650F" w:rsidRPr="005F3EE8" w14:paraId="36FE2068" w14:textId="77777777" w:rsidTr="007E650F">
        <w:trPr>
          <w:trHeight w:val="340"/>
        </w:trPr>
        <w:tc>
          <w:tcPr>
            <w:tcW w:w="778" w:type="pct"/>
            <w:vMerge/>
          </w:tcPr>
          <w:p w14:paraId="68EF4427" w14:textId="77777777" w:rsidR="007E650F" w:rsidRPr="005F3EE8" w:rsidRDefault="007E650F" w:rsidP="007E650F">
            <w:pPr>
              <w:spacing w:after="0"/>
              <w:rPr>
                <w:rFonts w:ascii="Times New Roman" w:hAnsi="Times New Roman"/>
                <w:b/>
                <w:bCs/>
              </w:rPr>
            </w:pPr>
          </w:p>
        </w:tc>
        <w:tc>
          <w:tcPr>
            <w:tcW w:w="2924" w:type="pct"/>
          </w:tcPr>
          <w:p w14:paraId="3E168028" w14:textId="0E76825E" w:rsidR="007E650F" w:rsidRPr="005F3EE8" w:rsidRDefault="001F4906" w:rsidP="007E650F">
            <w:pPr>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604" w:type="pct"/>
            <w:vAlign w:val="center"/>
          </w:tcPr>
          <w:p w14:paraId="003F5F45"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2</w:t>
            </w:r>
          </w:p>
        </w:tc>
        <w:tc>
          <w:tcPr>
            <w:tcW w:w="695" w:type="pct"/>
            <w:vMerge/>
          </w:tcPr>
          <w:p w14:paraId="1A367A4A" w14:textId="77777777" w:rsidR="007E650F" w:rsidRPr="005F3EE8" w:rsidRDefault="007E650F" w:rsidP="007E650F">
            <w:pPr>
              <w:spacing w:after="0"/>
              <w:jc w:val="center"/>
              <w:rPr>
                <w:rFonts w:ascii="Times New Roman" w:hAnsi="Times New Roman"/>
                <w:bCs/>
              </w:rPr>
            </w:pPr>
          </w:p>
        </w:tc>
      </w:tr>
      <w:tr w:rsidR="007E650F" w:rsidRPr="005F3EE8" w14:paraId="2356482F" w14:textId="77777777" w:rsidTr="007E650F">
        <w:trPr>
          <w:trHeight w:val="550"/>
        </w:trPr>
        <w:tc>
          <w:tcPr>
            <w:tcW w:w="778" w:type="pct"/>
            <w:vMerge/>
          </w:tcPr>
          <w:p w14:paraId="4E2E0E7A" w14:textId="77777777" w:rsidR="007E650F" w:rsidRPr="005F3EE8" w:rsidRDefault="007E650F" w:rsidP="007E650F">
            <w:pPr>
              <w:spacing w:after="0"/>
              <w:rPr>
                <w:rFonts w:ascii="Times New Roman" w:hAnsi="Times New Roman"/>
                <w:b/>
                <w:bCs/>
              </w:rPr>
            </w:pPr>
          </w:p>
        </w:tc>
        <w:tc>
          <w:tcPr>
            <w:tcW w:w="2924" w:type="pct"/>
          </w:tcPr>
          <w:p w14:paraId="57EE426C"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b/>
              </w:rPr>
              <w:t>Практическое занятие 1</w:t>
            </w:r>
            <w:r w:rsidRPr="005F3EE8">
              <w:rPr>
                <w:rFonts w:ascii="Times New Roman" w:hAnsi="Times New Roman"/>
              </w:rPr>
              <w:t>. Разработка мини-проекта «Бережливое производство в профессиональной сфере»</w:t>
            </w:r>
          </w:p>
        </w:tc>
        <w:tc>
          <w:tcPr>
            <w:tcW w:w="604" w:type="pct"/>
            <w:vAlign w:val="center"/>
          </w:tcPr>
          <w:p w14:paraId="6A771CD9"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769A9515" w14:textId="77777777" w:rsidR="007E650F" w:rsidRPr="005F3EE8" w:rsidRDefault="007E650F" w:rsidP="007E650F">
            <w:pPr>
              <w:spacing w:after="0"/>
              <w:jc w:val="center"/>
              <w:rPr>
                <w:rFonts w:ascii="Times New Roman" w:hAnsi="Times New Roman"/>
                <w:bCs/>
              </w:rPr>
            </w:pPr>
          </w:p>
        </w:tc>
      </w:tr>
      <w:tr w:rsidR="007E650F" w:rsidRPr="005F3EE8" w14:paraId="47D77FE1" w14:textId="77777777" w:rsidTr="007E650F">
        <w:trPr>
          <w:trHeight w:val="250"/>
        </w:trPr>
        <w:tc>
          <w:tcPr>
            <w:tcW w:w="778" w:type="pct"/>
            <w:vMerge/>
          </w:tcPr>
          <w:p w14:paraId="401BE8CC" w14:textId="77777777" w:rsidR="007E650F" w:rsidRPr="005F3EE8" w:rsidRDefault="007E650F" w:rsidP="007E650F">
            <w:pPr>
              <w:spacing w:after="0"/>
              <w:rPr>
                <w:rFonts w:ascii="Times New Roman" w:hAnsi="Times New Roman"/>
                <w:b/>
                <w:bCs/>
              </w:rPr>
            </w:pPr>
          </w:p>
        </w:tc>
        <w:tc>
          <w:tcPr>
            <w:tcW w:w="2924" w:type="pct"/>
          </w:tcPr>
          <w:p w14:paraId="09BEBD05"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tcPr>
          <w:p w14:paraId="7566134C"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67FF4A6F" w14:textId="77777777" w:rsidR="007E650F" w:rsidRPr="005F3EE8" w:rsidRDefault="007E650F" w:rsidP="007E650F">
            <w:pPr>
              <w:spacing w:after="0"/>
              <w:jc w:val="center"/>
              <w:rPr>
                <w:rFonts w:ascii="Times New Roman" w:hAnsi="Times New Roman"/>
                <w:bCs/>
              </w:rPr>
            </w:pPr>
          </w:p>
        </w:tc>
      </w:tr>
      <w:tr w:rsidR="007E650F" w:rsidRPr="005F3EE8" w14:paraId="5F05A909" w14:textId="77777777" w:rsidTr="007E650F">
        <w:trPr>
          <w:trHeight w:val="21"/>
        </w:trPr>
        <w:tc>
          <w:tcPr>
            <w:tcW w:w="3701" w:type="pct"/>
            <w:gridSpan w:val="2"/>
          </w:tcPr>
          <w:p w14:paraId="3151C8BC"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Раздел 2. Правовые, нормативные и организационные основы экологической безопасности и ресурсосбережения </w:t>
            </w:r>
          </w:p>
        </w:tc>
        <w:tc>
          <w:tcPr>
            <w:tcW w:w="604" w:type="pct"/>
            <w:vAlign w:val="center"/>
          </w:tcPr>
          <w:p w14:paraId="298EA0A7"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10</w:t>
            </w:r>
          </w:p>
        </w:tc>
        <w:tc>
          <w:tcPr>
            <w:tcW w:w="695" w:type="pct"/>
          </w:tcPr>
          <w:p w14:paraId="5FB5DDAA" w14:textId="77777777" w:rsidR="007E650F" w:rsidRPr="005F3EE8" w:rsidRDefault="007E650F" w:rsidP="007E650F">
            <w:pPr>
              <w:spacing w:after="0"/>
              <w:jc w:val="center"/>
              <w:rPr>
                <w:rFonts w:ascii="Times New Roman" w:hAnsi="Times New Roman"/>
                <w:bCs/>
              </w:rPr>
            </w:pPr>
          </w:p>
        </w:tc>
      </w:tr>
      <w:tr w:rsidR="007E650F" w:rsidRPr="005F3EE8" w14:paraId="1D271732" w14:textId="77777777" w:rsidTr="007E650F">
        <w:trPr>
          <w:trHeight w:val="57"/>
        </w:trPr>
        <w:tc>
          <w:tcPr>
            <w:tcW w:w="778" w:type="pct"/>
            <w:vMerge w:val="restart"/>
          </w:tcPr>
          <w:p w14:paraId="773295C8"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 xml:space="preserve">Тема 2.1. </w:t>
            </w:r>
          </w:p>
          <w:p w14:paraId="6AA91FDA"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Охрана окружающей среды</w:t>
            </w:r>
          </w:p>
        </w:tc>
        <w:tc>
          <w:tcPr>
            <w:tcW w:w="2924" w:type="pct"/>
          </w:tcPr>
          <w:p w14:paraId="7537D452" w14:textId="709D9672"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79D93DBB"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2</w:t>
            </w:r>
          </w:p>
        </w:tc>
        <w:tc>
          <w:tcPr>
            <w:tcW w:w="695" w:type="pct"/>
            <w:vMerge w:val="restart"/>
          </w:tcPr>
          <w:p w14:paraId="1E221703"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1CD98D1B" w14:textId="344236F8"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3CF1A3D6" w14:textId="2B12C5BC" w:rsidR="007E650F" w:rsidRPr="005F3EE8" w:rsidRDefault="007E650F" w:rsidP="007E650F">
            <w:pPr>
              <w:spacing w:after="0"/>
              <w:rPr>
                <w:rFonts w:ascii="Times New Roman" w:hAnsi="Times New Roman"/>
                <w:bCs/>
              </w:rPr>
            </w:pPr>
          </w:p>
        </w:tc>
      </w:tr>
      <w:tr w:rsidR="007E650F" w:rsidRPr="005F3EE8" w14:paraId="7216A1FB" w14:textId="77777777" w:rsidTr="007E650F">
        <w:trPr>
          <w:trHeight w:val="438"/>
        </w:trPr>
        <w:tc>
          <w:tcPr>
            <w:tcW w:w="778" w:type="pct"/>
            <w:vMerge/>
          </w:tcPr>
          <w:p w14:paraId="7FB19374" w14:textId="77777777" w:rsidR="007E650F" w:rsidRPr="005F3EE8" w:rsidRDefault="007E650F" w:rsidP="007E650F">
            <w:pPr>
              <w:spacing w:after="0"/>
              <w:rPr>
                <w:rFonts w:ascii="Times New Roman" w:hAnsi="Times New Roman"/>
                <w:b/>
                <w:bCs/>
              </w:rPr>
            </w:pPr>
          </w:p>
        </w:tc>
        <w:tc>
          <w:tcPr>
            <w:tcW w:w="2924" w:type="pct"/>
          </w:tcPr>
          <w:p w14:paraId="5A72D57B"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Экология</w:t>
            </w:r>
            <w:r w:rsidRPr="005F3EE8">
              <w:rPr>
                <w:rFonts w:ascii="Times New Roman" w:hAnsi="Times New Roman"/>
                <w:bCs/>
              </w:rPr>
              <w:t>: понятие, значение. Экологические проблемы, возникающие в процессе производственной деятельности.</w:t>
            </w:r>
          </w:p>
          <w:p w14:paraId="0274B1C5"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Экологический мониторинг объектов производства и окружающей среды. Профилактические мероприятия по охране окружающей среды.</w:t>
            </w:r>
          </w:p>
          <w:p w14:paraId="51D47D20"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rPr>
              <w:t>Учет климатических условий региона в профессиональной деятельности</w:t>
            </w:r>
          </w:p>
        </w:tc>
        <w:tc>
          <w:tcPr>
            <w:tcW w:w="604" w:type="pct"/>
            <w:vAlign w:val="center"/>
          </w:tcPr>
          <w:p w14:paraId="5FD1150F"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7321C886" w14:textId="77777777" w:rsidR="007E650F" w:rsidRPr="005F3EE8" w:rsidRDefault="007E650F" w:rsidP="007E650F">
            <w:pPr>
              <w:spacing w:after="0"/>
              <w:jc w:val="center"/>
              <w:rPr>
                <w:rFonts w:ascii="Times New Roman" w:hAnsi="Times New Roman"/>
                <w:bCs/>
              </w:rPr>
            </w:pPr>
          </w:p>
        </w:tc>
      </w:tr>
      <w:tr w:rsidR="007E650F" w:rsidRPr="005F3EE8" w14:paraId="6E9F4718" w14:textId="77777777" w:rsidTr="007E650F">
        <w:trPr>
          <w:trHeight w:val="236"/>
        </w:trPr>
        <w:tc>
          <w:tcPr>
            <w:tcW w:w="778" w:type="pct"/>
            <w:vMerge/>
          </w:tcPr>
          <w:p w14:paraId="69510A33" w14:textId="77777777" w:rsidR="007E650F" w:rsidRPr="005F3EE8" w:rsidRDefault="007E650F" w:rsidP="007E650F">
            <w:pPr>
              <w:spacing w:after="0"/>
              <w:rPr>
                <w:rFonts w:ascii="Times New Roman" w:hAnsi="Times New Roman"/>
                <w:b/>
                <w:bCs/>
              </w:rPr>
            </w:pPr>
          </w:p>
        </w:tc>
        <w:tc>
          <w:tcPr>
            <w:tcW w:w="2924" w:type="pct"/>
          </w:tcPr>
          <w:p w14:paraId="650135A5" w14:textId="483F9A51" w:rsidR="007E650F" w:rsidRPr="005F3EE8" w:rsidRDefault="001F4906" w:rsidP="007E650F">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04" w:type="pct"/>
            <w:vAlign w:val="center"/>
          </w:tcPr>
          <w:p w14:paraId="7A73E317"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4ADBD5A0" w14:textId="77777777" w:rsidR="007E650F" w:rsidRPr="005F3EE8" w:rsidRDefault="007E650F" w:rsidP="007E650F">
            <w:pPr>
              <w:spacing w:after="0"/>
              <w:jc w:val="center"/>
              <w:rPr>
                <w:rFonts w:ascii="Times New Roman" w:hAnsi="Times New Roman"/>
                <w:bCs/>
              </w:rPr>
            </w:pPr>
          </w:p>
        </w:tc>
      </w:tr>
      <w:tr w:rsidR="007E650F" w:rsidRPr="005F3EE8" w14:paraId="47790AEC" w14:textId="77777777" w:rsidTr="007E650F">
        <w:trPr>
          <w:trHeight w:val="262"/>
        </w:trPr>
        <w:tc>
          <w:tcPr>
            <w:tcW w:w="778" w:type="pct"/>
            <w:vMerge/>
          </w:tcPr>
          <w:p w14:paraId="6F775A1A" w14:textId="77777777" w:rsidR="007E650F" w:rsidRPr="005F3EE8" w:rsidRDefault="007E650F" w:rsidP="007E650F">
            <w:pPr>
              <w:spacing w:after="0"/>
              <w:rPr>
                <w:rFonts w:ascii="Times New Roman" w:hAnsi="Times New Roman"/>
                <w:b/>
                <w:bCs/>
              </w:rPr>
            </w:pPr>
          </w:p>
        </w:tc>
        <w:tc>
          <w:tcPr>
            <w:tcW w:w="2924" w:type="pct"/>
          </w:tcPr>
          <w:p w14:paraId="50C89759"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3A630D92"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050C6486" w14:textId="77777777" w:rsidR="007E650F" w:rsidRPr="005F3EE8" w:rsidRDefault="007E650F" w:rsidP="007E650F">
            <w:pPr>
              <w:spacing w:after="0"/>
              <w:jc w:val="center"/>
              <w:rPr>
                <w:rFonts w:ascii="Times New Roman" w:hAnsi="Times New Roman"/>
                <w:bCs/>
              </w:rPr>
            </w:pPr>
          </w:p>
        </w:tc>
      </w:tr>
      <w:tr w:rsidR="007E650F" w:rsidRPr="005F3EE8" w14:paraId="4F15597A" w14:textId="77777777" w:rsidTr="007E650F">
        <w:trPr>
          <w:trHeight w:val="270"/>
        </w:trPr>
        <w:tc>
          <w:tcPr>
            <w:tcW w:w="778" w:type="pct"/>
            <w:vMerge w:val="restart"/>
          </w:tcPr>
          <w:p w14:paraId="09A4D9F4" w14:textId="77777777" w:rsidR="007E650F" w:rsidRPr="005F3EE8" w:rsidRDefault="007E650F" w:rsidP="007E650F">
            <w:pPr>
              <w:spacing w:after="0" w:line="240" w:lineRule="auto"/>
              <w:rPr>
                <w:rFonts w:ascii="Times New Roman" w:hAnsi="Times New Roman"/>
                <w:b/>
                <w:bCs/>
              </w:rPr>
            </w:pPr>
            <w:r w:rsidRPr="005F3EE8">
              <w:rPr>
                <w:rFonts w:ascii="Times New Roman" w:hAnsi="Times New Roman"/>
                <w:b/>
                <w:bCs/>
              </w:rPr>
              <w:t>Тема 2.2.</w:t>
            </w:r>
          </w:p>
          <w:p w14:paraId="144A0D6E" w14:textId="77777777" w:rsidR="007E650F" w:rsidRPr="005F3EE8" w:rsidRDefault="007E650F" w:rsidP="007E650F">
            <w:pPr>
              <w:spacing w:after="0" w:line="240" w:lineRule="auto"/>
              <w:rPr>
                <w:rFonts w:ascii="Times New Roman" w:hAnsi="Times New Roman"/>
              </w:rPr>
            </w:pPr>
            <w:r w:rsidRPr="005F3EE8">
              <w:rPr>
                <w:rFonts w:ascii="Times New Roman" w:hAnsi="Times New Roman"/>
              </w:rPr>
              <w:t xml:space="preserve">Контроль и надзор в области охраны </w:t>
            </w:r>
            <w:r w:rsidRPr="005F3EE8">
              <w:rPr>
                <w:rFonts w:ascii="Times New Roman" w:hAnsi="Times New Roman"/>
              </w:rPr>
              <w:lastRenderedPageBreak/>
              <w:t>окружающей среды</w:t>
            </w:r>
          </w:p>
        </w:tc>
        <w:tc>
          <w:tcPr>
            <w:tcW w:w="2924" w:type="pct"/>
          </w:tcPr>
          <w:p w14:paraId="77F1F9BE" w14:textId="157B9642" w:rsidR="007E650F" w:rsidRPr="005F3EE8" w:rsidRDefault="001F4906" w:rsidP="007E650F">
            <w:pPr>
              <w:spacing w:after="0" w:line="240" w:lineRule="auto"/>
              <w:jc w:val="both"/>
              <w:rPr>
                <w:rFonts w:ascii="Times New Roman" w:hAnsi="Times New Roman"/>
                <w:b/>
                <w:bCs/>
              </w:rPr>
            </w:pPr>
            <w:r>
              <w:rPr>
                <w:rFonts w:ascii="Times New Roman" w:hAnsi="Times New Roman"/>
                <w:b/>
                <w:bCs/>
              </w:rPr>
              <w:lastRenderedPageBreak/>
              <w:t>Содержание</w:t>
            </w:r>
          </w:p>
        </w:tc>
        <w:tc>
          <w:tcPr>
            <w:tcW w:w="604" w:type="pct"/>
            <w:vAlign w:val="center"/>
          </w:tcPr>
          <w:p w14:paraId="1906E47D"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2</w:t>
            </w:r>
          </w:p>
        </w:tc>
        <w:tc>
          <w:tcPr>
            <w:tcW w:w="695" w:type="pct"/>
            <w:vMerge w:val="restart"/>
          </w:tcPr>
          <w:p w14:paraId="387849A1"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79AD847F" w14:textId="417B43FF"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5270DE84" w14:textId="6B43A933" w:rsidR="007E650F" w:rsidRPr="005F3EE8" w:rsidRDefault="007E650F" w:rsidP="007E650F">
            <w:pPr>
              <w:spacing w:after="0"/>
              <w:rPr>
                <w:rFonts w:ascii="Times New Roman" w:hAnsi="Times New Roman"/>
                <w:bCs/>
              </w:rPr>
            </w:pPr>
          </w:p>
        </w:tc>
      </w:tr>
      <w:tr w:rsidR="007E650F" w:rsidRPr="005F3EE8" w14:paraId="1EE968CC" w14:textId="77777777" w:rsidTr="007E650F">
        <w:trPr>
          <w:trHeight w:val="397"/>
        </w:trPr>
        <w:tc>
          <w:tcPr>
            <w:tcW w:w="778" w:type="pct"/>
            <w:vMerge/>
          </w:tcPr>
          <w:p w14:paraId="011669E7" w14:textId="77777777" w:rsidR="007E650F" w:rsidRPr="005F3EE8" w:rsidRDefault="007E650F" w:rsidP="007E650F">
            <w:pPr>
              <w:spacing w:after="0" w:line="240" w:lineRule="auto"/>
              <w:rPr>
                <w:rFonts w:ascii="Times New Roman" w:hAnsi="Times New Roman"/>
                <w:b/>
                <w:bCs/>
              </w:rPr>
            </w:pPr>
          </w:p>
        </w:tc>
        <w:tc>
          <w:tcPr>
            <w:tcW w:w="2924" w:type="pct"/>
          </w:tcPr>
          <w:p w14:paraId="53E96875"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Нормирование в области охраны окружающей среды.</w:t>
            </w:r>
            <w:r w:rsidRPr="005F3EE8">
              <w:rPr>
                <w:rFonts w:ascii="Times New Roman" w:hAnsi="Times New Roman"/>
                <w:bCs/>
              </w:rPr>
              <w:t xml:space="preserve"> Оценка качества окружающей среды. Принципы, методы и средства защиты окружающей среды от </w:t>
            </w:r>
            <w:r w:rsidRPr="005F3EE8">
              <w:rPr>
                <w:rFonts w:ascii="Times New Roman" w:hAnsi="Times New Roman"/>
                <w:bCs/>
              </w:rPr>
              <w:lastRenderedPageBreak/>
              <w:t xml:space="preserve">загрязнения. Утилизация и захоронение отходов. Осуществление контроля и надзора в области охраны окружающей среды. Ответственность за экологические правонарушения. </w:t>
            </w:r>
          </w:p>
          <w:p w14:paraId="3C592A6B"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 xml:space="preserve">Мониторинг в области охраны окружающей среды. Экологическая экспертиза. Международное сотрудничество в области экологии </w:t>
            </w:r>
          </w:p>
        </w:tc>
        <w:tc>
          <w:tcPr>
            <w:tcW w:w="604" w:type="pct"/>
            <w:vAlign w:val="center"/>
          </w:tcPr>
          <w:p w14:paraId="43BD2EFA" w14:textId="77777777" w:rsidR="007E650F" w:rsidRPr="005F3EE8" w:rsidRDefault="007E650F" w:rsidP="007E650F">
            <w:pPr>
              <w:spacing w:after="0"/>
              <w:jc w:val="center"/>
              <w:rPr>
                <w:rFonts w:ascii="Times New Roman" w:hAnsi="Times New Roman"/>
              </w:rPr>
            </w:pPr>
            <w:r w:rsidRPr="005F3EE8">
              <w:rPr>
                <w:rFonts w:ascii="Times New Roman" w:hAnsi="Times New Roman"/>
              </w:rPr>
              <w:lastRenderedPageBreak/>
              <w:t>2</w:t>
            </w:r>
          </w:p>
        </w:tc>
        <w:tc>
          <w:tcPr>
            <w:tcW w:w="695" w:type="pct"/>
            <w:vMerge/>
          </w:tcPr>
          <w:p w14:paraId="4BBFFA12" w14:textId="77777777" w:rsidR="007E650F" w:rsidRPr="005F3EE8" w:rsidRDefault="007E650F" w:rsidP="007E650F">
            <w:pPr>
              <w:spacing w:after="0"/>
              <w:jc w:val="center"/>
              <w:rPr>
                <w:rFonts w:ascii="Times New Roman" w:hAnsi="Times New Roman"/>
                <w:bCs/>
              </w:rPr>
            </w:pPr>
          </w:p>
        </w:tc>
      </w:tr>
      <w:tr w:rsidR="007E650F" w:rsidRPr="005F3EE8" w14:paraId="732BE4CC" w14:textId="77777777" w:rsidTr="007E650F">
        <w:trPr>
          <w:trHeight w:val="20"/>
        </w:trPr>
        <w:tc>
          <w:tcPr>
            <w:tcW w:w="778" w:type="pct"/>
            <w:vMerge/>
          </w:tcPr>
          <w:p w14:paraId="7B660EEE" w14:textId="77777777" w:rsidR="007E650F" w:rsidRPr="005F3EE8" w:rsidRDefault="007E650F" w:rsidP="007E650F">
            <w:pPr>
              <w:spacing w:after="0" w:line="240" w:lineRule="auto"/>
              <w:rPr>
                <w:rFonts w:ascii="Times New Roman" w:hAnsi="Times New Roman"/>
                <w:b/>
                <w:bCs/>
              </w:rPr>
            </w:pPr>
          </w:p>
        </w:tc>
        <w:tc>
          <w:tcPr>
            <w:tcW w:w="2924" w:type="pct"/>
          </w:tcPr>
          <w:p w14:paraId="1557C2D7" w14:textId="3F773D10" w:rsidR="007E650F" w:rsidRPr="005F3EE8" w:rsidRDefault="001F4906" w:rsidP="007E650F">
            <w:pPr>
              <w:spacing w:after="0" w:line="240" w:lineRule="auto"/>
              <w:jc w:val="both"/>
              <w:rPr>
                <w:rFonts w:ascii="Times New Roman" w:hAnsi="Times New Roman"/>
                <w:bCs/>
              </w:rPr>
            </w:pPr>
            <w:r>
              <w:rPr>
                <w:rFonts w:ascii="Times New Roman" w:hAnsi="Times New Roman"/>
                <w:b/>
                <w:bCs/>
              </w:rPr>
              <w:t>В том числе практических занятий и лабораторных работ</w:t>
            </w:r>
          </w:p>
        </w:tc>
        <w:tc>
          <w:tcPr>
            <w:tcW w:w="604" w:type="pct"/>
            <w:vAlign w:val="center"/>
          </w:tcPr>
          <w:p w14:paraId="62DA67AD"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6FC8532D" w14:textId="77777777" w:rsidR="007E650F" w:rsidRPr="005F3EE8" w:rsidRDefault="007E650F" w:rsidP="007E650F">
            <w:pPr>
              <w:spacing w:after="0"/>
              <w:jc w:val="center"/>
              <w:rPr>
                <w:rFonts w:ascii="Times New Roman" w:hAnsi="Times New Roman"/>
                <w:bCs/>
              </w:rPr>
            </w:pPr>
          </w:p>
        </w:tc>
      </w:tr>
      <w:tr w:rsidR="007E650F" w:rsidRPr="005F3EE8" w14:paraId="309DF8F0" w14:textId="77777777" w:rsidTr="007E650F">
        <w:trPr>
          <w:trHeight w:val="20"/>
        </w:trPr>
        <w:tc>
          <w:tcPr>
            <w:tcW w:w="778" w:type="pct"/>
            <w:vMerge/>
          </w:tcPr>
          <w:p w14:paraId="75F56542" w14:textId="77777777" w:rsidR="007E650F" w:rsidRPr="005F3EE8" w:rsidRDefault="007E650F" w:rsidP="007E650F">
            <w:pPr>
              <w:spacing w:after="0" w:line="240" w:lineRule="auto"/>
              <w:rPr>
                <w:rFonts w:ascii="Times New Roman" w:hAnsi="Times New Roman"/>
                <w:b/>
                <w:bCs/>
              </w:rPr>
            </w:pPr>
          </w:p>
        </w:tc>
        <w:tc>
          <w:tcPr>
            <w:tcW w:w="2924" w:type="pct"/>
          </w:tcPr>
          <w:p w14:paraId="623A9E9E"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7DE40729"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2FF3A216" w14:textId="77777777" w:rsidR="007E650F" w:rsidRPr="005F3EE8" w:rsidRDefault="007E650F" w:rsidP="007E650F">
            <w:pPr>
              <w:spacing w:after="0"/>
              <w:jc w:val="center"/>
              <w:rPr>
                <w:rFonts w:ascii="Times New Roman" w:hAnsi="Times New Roman"/>
                <w:bCs/>
              </w:rPr>
            </w:pPr>
          </w:p>
        </w:tc>
      </w:tr>
      <w:tr w:rsidR="007E650F" w:rsidRPr="005F3EE8" w14:paraId="2345B9BD" w14:textId="77777777" w:rsidTr="007E650F">
        <w:trPr>
          <w:trHeight w:val="20"/>
        </w:trPr>
        <w:tc>
          <w:tcPr>
            <w:tcW w:w="778" w:type="pct"/>
            <w:vMerge w:val="restart"/>
          </w:tcPr>
          <w:p w14:paraId="3763EBF3"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 xml:space="preserve">Тема 2.3. </w:t>
            </w:r>
          </w:p>
          <w:p w14:paraId="0F5F9E2D"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Методы и средства защиты от воздействия негативных факторов и вредных и опасных производственных факторов</w:t>
            </w:r>
          </w:p>
        </w:tc>
        <w:tc>
          <w:tcPr>
            <w:tcW w:w="2924" w:type="pct"/>
          </w:tcPr>
          <w:p w14:paraId="6243D01B" w14:textId="53446C26"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5E9378A5" w14:textId="77777777" w:rsidR="007E650F" w:rsidRPr="005F3EE8" w:rsidRDefault="007E650F" w:rsidP="007E650F">
            <w:pPr>
              <w:spacing w:after="0"/>
              <w:jc w:val="center"/>
              <w:rPr>
                <w:rFonts w:ascii="Times New Roman" w:hAnsi="Times New Roman"/>
                <w:bCs/>
              </w:rPr>
            </w:pPr>
            <w:r w:rsidRPr="005F3EE8">
              <w:rPr>
                <w:rFonts w:ascii="Times New Roman" w:hAnsi="Times New Roman"/>
                <w:b/>
                <w:bCs/>
              </w:rPr>
              <w:t>2</w:t>
            </w:r>
          </w:p>
        </w:tc>
        <w:tc>
          <w:tcPr>
            <w:tcW w:w="695" w:type="pct"/>
            <w:vMerge w:val="restart"/>
          </w:tcPr>
          <w:p w14:paraId="5A882DCD"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355205D6" w14:textId="07620D66"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40CA12F3" w14:textId="30EC60CF" w:rsidR="007E650F" w:rsidRPr="005F3EE8" w:rsidRDefault="007E650F" w:rsidP="007E650F">
            <w:pPr>
              <w:spacing w:after="0"/>
              <w:rPr>
                <w:rFonts w:ascii="Times New Roman" w:hAnsi="Times New Roman"/>
                <w:bCs/>
              </w:rPr>
            </w:pPr>
          </w:p>
        </w:tc>
      </w:tr>
      <w:tr w:rsidR="007E650F" w:rsidRPr="005F3EE8" w14:paraId="1216B83B" w14:textId="77777777" w:rsidTr="007E650F">
        <w:trPr>
          <w:trHeight w:val="20"/>
        </w:trPr>
        <w:tc>
          <w:tcPr>
            <w:tcW w:w="778" w:type="pct"/>
            <w:vMerge/>
          </w:tcPr>
          <w:p w14:paraId="44F349BF" w14:textId="77777777" w:rsidR="007E650F" w:rsidRPr="005F3EE8" w:rsidRDefault="007E650F" w:rsidP="007E650F">
            <w:pPr>
              <w:spacing w:after="0" w:line="240" w:lineRule="auto"/>
              <w:jc w:val="both"/>
              <w:rPr>
                <w:rFonts w:ascii="Times New Roman" w:hAnsi="Times New Roman"/>
                <w:b/>
                <w:bCs/>
              </w:rPr>
            </w:pPr>
          </w:p>
        </w:tc>
        <w:tc>
          <w:tcPr>
            <w:tcW w:w="2924" w:type="pct"/>
          </w:tcPr>
          <w:p w14:paraId="4461062B"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w:t>
            </w:r>
            <w:r w:rsidRPr="005F3EE8">
              <w:rPr>
                <w:rFonts w:ascii="Times New Roman" w:hAnsi="Times New Roman"/>
                <w:b/>
                <w:bCs/>
              </w:rPr>
              <w:t>Опасные и вредные производственные факторы</w:t>
            </w:r>
            <w:r w:rsidRPr="005F3EE8">
              <w:rPr>
                <w:rFonts w:ascii="Times New Roman" w:hAnsi="Times New Roman"/>
                <w:bCs/>
              </w:rPr>
              <w:t>: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w:t>
            </w:r>
            <w:r w:rsidRPr="005F3EE8">
              <w:rPr>
                <w:rFonts w:ascii="Times New Roman" w:hAnsi="Times New Roman"/>
                <w:b/>
                <w:bCs/>
              </w:rPr>
              <w:t xml:space="preserve"> </w:t>
            </w:r>
            <w:r w:rsidRPr="005F3EE8">
              <w:rPr>
                <w:rFonts w:ascii="Times New Roman" w:hAnsi="Times New Roman"/>
                <w:bCs/>
              </w:rPr>
              <w:t>характера: взрыво- и пожаробезопасность; герметичные системы, находящиеся под давлением; статическое электричество. Средства индивидуальной защиты: классификация, основные требования. Основные методы защиты человека от опасных и вредных производственных факторов. Экобиозащитная техника</w:t>
            </w:r>
          </w:p>
        </w:tc>
        <w:tc>
          <w:tcPr>
            <w:tcW w:w="604" w:type="pct"/>
            <w:vAlign w:val="center"/>
          </w:tcPr>
          <w:p w14:paraId="59367B08" w14:textId="77777777" w:rsidR="007E650F" w:rsidRPr="005F3EE8" w:rsidRDefault="007E650F" w:rsidP="007E650F">
            <w:pPr>
              <w:spacing w:after="0"/>
              <w:jc w:val="center"/>
              <w:rPr>
                <w:rFonts w:ascii="Times New Roman" w:hAnsi="Times New Roman"/>
              </w:rPr>
            </w:pPr>
            <w:r w:rsidRPr="005F3EE8">
              <w:rPr>
                <w:rFonts w:ascii="Times New Roman" w:hAnsi="Times New Roman"/>
              </w:rPr>
              <w:t>2</w:t>
            </w:r>
          </w:p>
        </w:tc>
        <w:tc>
          <w:tcPr>
            <w:tcW w:w="695" w:type="pct"/>
            <w:vMerge/>
          </w:tcPr>
          <w:p w14:paraId="1A1AD2D3" w14:textId="77777777" w:rsidR="007E650F" w:rsidRPr="005F3EE8" w:rsidRDefault="007E650F" w:rsidP="007E650F">
            <w:pPr>
              <w:spacing w:after="0"/>
              <w:jc w:val="center"/>
              <w:rPr>
                <w:rFonts w:ascii="Times New Roman" w:hAnsi="Times New Roman"/>
                <w:bCs/>
              </w:rPr>
            </w:pPr>
          </w:p>
        </w:tc>
      </w:tr>
      <w:tr w:rsidR="007E650F" w:rsidRPr="005F3EE8" w14:paraId="442CBD79" w14:textId="77777777" w:rsidTr="007E650F">
        <w:trPr>
          <w:trHeight w:val="20"/>
        </w:trPr>
        <w:tc>
          <w:tcPr>
            <w:tcW w:w="778" w:type="pct"/>
            <w:vMerge/>
          </w:tcPr>
          <w:p w14:paraId="0CA65F2B" w14:textId="77777777" w:rsidR="007E650F" w:rsidRPr="005F3EE8" w:rsidRDefault="007E650F" w:rsidP="007E650F">
            <w:pPr>
              <w:spacing w:after="0" w:line="240" w:lineRule="auto"/>
              <w:jc w:val="both"/>
              <w:rPr>
                <w:rFonts w:ascii="Times New Roman" w:hAnsi="Times New Roman"/>
                <w:b/>
                <w:bCs/>
              </w:rPr>
            </w:pPr>
          </w:p>
        </w:tc>
        <w:tc>
          <w:tcPr>
            <w:tcW w:w="2924" w:type="pct"/>
          </w:tcPr>
          <w:p w14:paraId="659D9CC8" w14:textId="1180EE0D" w:rsidR="007E650F" w:rsidRPr="005F3EE8" w:rsidRDefault="001F4906" w:rsidP="007E650F">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r w:rsidR="007E650F" w:rsidRPr="005F3EE8">
              <w:rPr>
                <w:rFonts w:ascii="Times New Roman" w:hAnsi="Times New Roman"/>
                <w:b/>
                <w:bCs/>
              </w:rPr>
              <w:t xml:space="preserve"> </w:t>
            </w:r>
          </w:p>
        </w:tc>
        <w:tc>
          <w:tcPr>
            <w:tcW w:w="604" w:type="pct"/>
            <w:vAlign w:val="center"/>
          </w:tcPr>
          <w:p w14:paraId="6A948C48"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5FD68803" w14:textId="77777777" w:rsidR="007E650F" w:rsidRPr="005F3EE8" w:rsidRDefault="007E650F" w:rsidP="007E650F">
            <w:pPr>
              <w:spacing w:after="0"/>
              <w:jc w:val="center"/>
              <w:rPr>
                <w:rFonts w:ascii="Times New Roman" w:hAnsi="Times New Roman"/>
                <w:bCs/>
              </w:rPr>
            </w:pPr>
          </w:p>
        </w:tc>
      </w:tr>
      <w:tr w:rsidR="007E650F" w:rsidRPr="005F3EE8" w14:paraId="74EC08AC" w14:textId="77777777" w:rsidTr="007E650F">
        <w:trPr>
          <w:trHeight w:val="300"/>
        </w:trPr>
        <w:tc>
          <w:tcPr>
            <w:tcW w:w="778" w:type="pct"/>
            <w:vMerge/>
          </w:tcPr>
          <w:p w14:paraId="036D9165" w14:textId="77777777" w:rsidR="007E650F" w:rsidRPr="005F3EE8" w:rsidRDefault="007E650F" w:rsidP="007E650F">
            <w:pPr>
              <w:spacing w:after="0" w:line="240" w:lineRule="auto"/>
              <w:jc w:val="both"/>
              <w:rPr>
                <w:rFonts w:ascii="Times New Roman" w:hAnsi="Times New Roman"/>
                <w:b/>
                <w:bCs/>
              </w:rPr>
            </w:pPr>
          </w:p>
        </w:tc>
        <w:tc>
          <w:tcPr>
            <w:tcW w:w="2924" w:type="pct"/>
          </w:tcPr>
          <w:p w14:paraId="1D6F7947"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vAlign w:val="center"/>
          </w:tcPr>
          <w:p w14:paraId="588C6B5D" w14:textId="77777777" w:rsidR="007E650F" w:rsidRPr="005F3EE8" w:rsidRDefault="007E650F" w:rsidP="007E650F">
            <w:pPr>
              <w:spacing w:after="0"/>
              <w:jc w:val="center"/>
              <w:rPr>
                <w:rFonts w:ascii="Times New Roman" w:hAnsi="Times New Roman"/>
              </w:rPr>
            </w:pPr>
            <w:r w:rsidRPr="005F3EE8">
              <w:rPr>
                <w:rFonts w:ascii="Times New Roman" w:hAnsi="Times New Roman"/>
              </w:rPr>
              <w:t>-</w:t>
            </w:r>
          </w:p>
        </w:tc>
        <w:tc>
          <w:tcPr>
            <w:tcW w:w="695" w:type="pct"/>
            <w:vMerge/>
          </w:tcPr>
          <w:p w14:paraId="1DFFAF12" w14:textId="77777777" w:rsidR="007E650F" w:rsidRPr="005F3EE8" w:rsidRDefault="007E650F" w:rsidP="007E650F">
            <w:pPr>
              <w:spacing w:after="0"/>
              <w:jc w:val="center"/>
              <w:rPr>
                <w:rFonts w:ascii="Times New Roman" w:hAnsi="Times New Roman"/>
                <w:bCs/>
              </w:rPr>
            </w:pPr>
          </w:p>
        </w:tc>
      </w:tr>
      <w:tr w:rsidR="007E650F" w:rsidRPr="005F3EE8" w14:paraId="5A068D47" w14:textId="77777777" w:rsidTr="007E650F">
        <w:trPr>
          <w:trHeight w:val="278"/>
        </w:trPr>
        <w:tc>
          <w:tcPr>
            <w:tcW w:w="778" w:type="pct"/>
            <w:vMerge w:val="restart"/>
          </w:tcPr>
          <w:p w14:paraId="1E15A519" w14:textId="77777777" w:rsidR="007E650F" w:rsidRPr="005F3EE8" w:rsidRDefault="007E650F" w:rsidP="007E650F">
            <w:pPr>
              <w:spacing w:after="0" w:line="240" w:lineRule="auto"/>
              <w:jc w:val="both"/>
              <w:rPr>
                <w:rFonts w:ascii="Times New Roman" w:hAnsi="Times New Roman"/>
                <w:b/>
                <w:bCs/>
              </w:rPr>
            </w:pPr>
            <w:r w:rsidRPr="005F3EE8">
              <w:rPr>
                <w:rFonts w:ascii="Times New Roman" w:hAnsi="Times New Roman"/>
                <w:b/>
                <w:bCs/>
              </w:rPr>
              <w:t>Тема 2.4.</w:t>
            </w:r>
          </w:p>
          <w:p w14:paraId="3F6B783D" w14:textId="77777777" w:rsidR="007E650F" w:rsidRPr="005F3EE8" w:rsidRDefault="007E650F" w:rsidP="007E650F">
            <w:pPr>
              <w:spacing w:after="0" w:line="240" w:lineRule="auto"/>
              <w:jc w:val="both"/>
              <w:rPr>
                <w:rFonts w:ascii="Times New Roman" w:hAnsi="Times New Roman"/>
              </w:rPr>
            </w:pPr>
            <w:r w:rsidRPr="005F3EE8">
              <w:rPr>
                <w:rFonts w:ascii="Times New Roman" w:hAnsi="Times New Roman"/>
              </w:rPr>
              <w:t>Ресурсосбережение в организации</w:t>
            </w:r>
          </w:p>
        </w:tc>
        <w:tc>
          <w:tcPr>
            <w:tcW w:w="2924" w:type="pct"/>
          </w:tcPr>
          <w:p w14:paraId="18F092EE" w14:textId="28C54474" w:rsidR="007E650F" w:rsidRPr="005F3EE8" w:rsidRDefault="001F4906" w:rsidP="007E650F">
            <w:pPr>
              <w:spacing w:after="0" w:line="240" w:lineRule="auto"/>
              <w:jc w:val="both"/>
              <w:rPr>
                <w:rFonts w:ascii="Times New Roman" w:hAnsi="Times New Roman"/>
                <w:b/>
                <w:bCs/>
              </w:rPr>
            </w:pPr>
            <w:r>
              <w:rPr>
                <w:rFonts w:ascii="Times New Roman" w:hAnsi="Times New Roman"/>
                <w:b/>
                <w:bCs/>
              </w:rPr>
              <w:t>Содержание</w:t>
            </w:r>
          </w:p>
        </w:tc>
        <w:tc>
          <w:tcPr>
            <w:tcW w:w="604" w:type="pct"/>
            <w:vAlign w:val="center"/>
          </w:tcPr>
          <w:p w14:paraId="604174F9" w14:textId="0CF27E9B" w:rsidR="007E650F" w:rsidRPr="005F3EE8" w:rsidRDefault="007E650F" w:rsidP="007E650F">
            <w:pPr>
              <w:spacing w:after="0"/>
              <w:jc w:val="center"/>
              <w:rPr>
                <w:rFonts w:ascii="Times New Roman" w:hAnsi="Times New Roman"/>
                <w:b/>
                <w:bCs/>
              </w:rPr>
            </w:pPr>
            <w:r w:rsidRPr="005F3EE8">
              <w:rPr>
                <w:rFonts w:ascii="Times New Roman" w:hAnsi="Times New Roman"/>
                <w:b/>
                <w:bCs/>
              </w:rPr>
              <w:t>4</w:t>
            </w:r>
            <w:r w:rsidR="009D600B">
              <w:rPr>
                <w:rFonts w:ascii="Times New Roman" w:hAnsi="Times New Roman"/>
                <w:b/>
                <w:bCs/>
              </w:rPr>
              <w:t>-6</w:t>
            </w:r>
          </w:p>
        </w:tc>
        <w:tc>
          <w:tcPr>
            <w:tcW w:w="695" w:type="pct"/>
            <w:vMerge w:val="restart"/>
          </w:tcPr>
          <w:p w14:paraId="4A315D5B" w14:textId="77777777" w:rsidR="007E650F" w:rsidRDefault="007E650F" w:rsidP="007E650F">
            <w:pPr>
              <w:suppressAutoHyphens/>
              <w:spacing w:after="0" w:line="240" w:lineRule="auto"/>
              <w:jc w:val="both"/>
              <w:rPr>
                <w:rFonts w:ascii="Times New Roman" w:hAnsi="Times New Roman"/>
              </w:rPr>
            </w:pPr>
            <w:r w:rsidRPr="00FC2C5E">
              <w:rPr>
                <w:rFonts w:ascii="Times New Roman" w:hAnsi="Times New Roman"/>
              </w:rPr>
              <w:t xml:space="preserve">ОК 01, ОК 02, </w:t>
            </w:r>
          </w:p>
          <w:p w14:paraId="62D75149" w14:textId="67941646" w:rsidR="007E650F" w:rsidRPr="005F3EE8" w:rsidRDefault="007E650F" w:rsidP="007E650F">
            <w:pPr>
              <w:suppressAutoHyphens/>
              <w:spacing w:after="0" w:line="240" w:lineRule="auto"/>
              <w:jc w:val="both"/>
              <w:rPr>
                <w:rFonts w:ascii="Times New Roman" w:hAnsi="Times New Roman"/>
                <w:bCs/>
              </w:rPr>
            </w:pPr>
            <w:r w:rsidRPr="00FC2C5E">
              <w:rPr>
                <w:rFonts w:ascii="Times New Roman" w:hAnsi="Times New Roman"/>
              </w:rPr>
              <w:t>ОК 07</w:t>
            </w:r>
          </w:p>
          <w:p w14:paraId="49519679" w14:textId="57A8AEF0" w:rsidR="007E650F" w:rsidRPr="005F3EE8" w:rsidRDefault="007E650F" w:rsidP="007E650F">
            <w:pPr>
              <w:spacing w:after="0"/>
              <w:rPr>
                <w:rFonts w:ascii="Times New Roman" w:hAnsi="Times New Roman"/>
                <w:bCs/>
              </w:rPr>
            </w:pPr>
          </w:p>
        </w:tc>
      </w:tr>
      <w:tr w:rsidR="007E650F" w:rsidRPr="005F3EE8" w14:paraId="13507A9E" w14:textId="77777777" w:rsidTr="007E650F">
        <w:trPr>
          <w:trHeight w:val="1060"/>
        </w:trPr>
        <w:tc>
          <w:tcPr>
            <w:tcW w:w="778" w:type="pct"/>
            <w:vMerge/>
          </w:tcPr>
          <w:p w14:paraId="4866B728" w14:textId="77777777" w:rsidR="007E650F" w:rsidRPr="005F3EE8" w:rsidRDefault="007E650F" w:rsidP="007E650F">
            <w:pPr>
              <w:spacing w:after="0" w:line="240" w:lineRule="auto"/>
              <w:jc w:val="both"/>
              <w:rPr>
                <w:rFonts w:ascii="Times New Roman" w:hAnsi="Times New Roman"/>
                <w:b/>
                <w:bCs/>
              </w:rPr>
            </w:pPr>
          </w:p>
        </w:tc>
        <w:tc>
          <w:tcPr>
            <w:tcW w:w="2924" w:type="pct"/>
          </w:tcPr>
          <w:p w14:paraId="278D559F"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Cs/>
              </w:rPr>
              <w:t>1.Ресурсосбережение: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 Управление ресурсосбережением в организации</w:t>
            </w:r>
          </w:p>
        </w:tc>
        <w:tc>
          <w:tcPr>
            <w:tcW w:w="604" w:type="pct"/>
            <w:vAlign w:val="center"/>
          </w:tcPr>
          <w:p w14:paraId="741A714D" w14:textId="4DEFC35E" w:rsidR="007E650F" w:rsidRPr="005F3EE8" w:rsidRDefault="007E650F" w:rsidP="007E650F">
            <w:pPr>
              <w:spacing w:after="0"/>
              <w:jc w:val="center"/>
              <w:rPr>
                <w:rFonts w:ascii="Times New Roman" w:hAnsi="Times New Roman"/>
              </w:rPr>
            </w:pPr>
          </w:p>
        </w:tc>
        <w:tc>
          <w:tcPr>
            <w:tcW w:w="695" w:type="pct"/>
            <w:vMerge/>
          </w:tcPr>
          <w:p w14:paraId="35798E2F" w14:textId="77777777" w:rsidR="007E650F" w:rsidRPr="005F3EE8" w:rsidRDefault="007E650F" w:rsidP="007E650F">
            <w:pPr>
              <w:spacing w:after="0"/>
              <w:jc w:val="both"/>
              <w:rPr>
                <w:rFonts w:ascii="Times New Roman" w:hAnsi="Times New Roman"/>
                <w:b/>
                <w:bCs/>
              </w:rPr>
            </w:pPr>
          </w:p>
        </w:tc>
      </w:tr>
      <w:tr w:rsidR="007E650F" w:rsidRPr="005F3EE8" w14:paraId="2C948C03" w14:textId="77777777" w:rsidTr="007E650F">
        <w:trPr>
          <w:trHeight w:val="20"/>
        </w:trPr>
        <w:tc>
          <w:tcPr>
            <w:tcW w:w="778" w:type="pct"/>
            <w:vMerge/>
          </w:tcPr>
          <w:p w14:paraId="117CB533" w14:textId="77777777" w:rsidR="007E650F" w:rsidRPr="005F3EE8" w:rsidRDefault="007E650F" w:rsidP="007E650F">
            <w:pPr>
              <w:spacing w:after="0" w:line="240" w:lineRule="auto"/>
              <w:jc w:val="both"/>
              <w:rPr>
                <w:rFonts w:ascii="Times New Roman" w:hAnsi="Times New Roman"/>
                <w:b/>
                <w:bCs/>
              </w:rPr>
            </w:pPr>
          </w:p>
        </w:tc>
        <w:tc>
          <w:tcPr>
            <w:tcW w:w="2924" w:type="pct"/>
          </w:tcPr>
          <w:p w14:paraId="78402909" w14:textId="1E23895F" w:rsidR="007E650F" w:rsidRPr="005F3EE8" w:rsidRDefault="001F4906" w:rsidP="007E650F">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r w:rsidR="007E650F" w:rsidRPr="005F3EE8">
              <w:rPr>
                <w:rFonts w:ascii="Times New Roman" w:hAnsi="Times New Roman"/>
                <w:b/>
                <w:bCs/>
              </w:rPr>
              <w:t xml:space="preserve"> </w:t>
            </w:r>
          </w:p>
        </w:tc>
        <w:tc>
          <w:tcPr>
            <w:tcW w:w="604" w:type="pct"/>
            <w:vAlign w:val="center"/>
          </w:tcPr>
          <w:p w14:paraId="5073315C" w14:textId="77777777" w:rsidR="007E650F" w:rsidRPr="005F3EE8" w:rsidRDefault="007E650F" w:rsidP="007E650F">
            <w:pPr>
              <w:spacing w:after="0"/>
              <w:jc w:val="center"/>
              <w:rPr>
                <w:rFonts w:ascii="Times New Roman" w:hAnsi="Times New Roman"/>
                <w:b/>
                <w:bCs/>
              </w:rPr>
            </w:pPr>
            <w:r w:rsidRPr="005F3EE8">
              <w:rPr>
                <w:rFonts w:ascii="Times New Roman" w:hAnsi="Times New Roman"/>
                <w:b/>
                <w:bCs/>
              </w:rPr>
              <w:t>-</w:t>
            </w:r>
          </w:p>
        </w:tc>
        <w:tc>
          <w:tcPr>
            <w:tcW w:w="695" w:type="pct"/>
            <w:vMerge/>
          </w:tcPr>
          <w:p w14:paraId="6E397042" w14:textId="77777777" w:rsidR="007E650F" w:rsidRPr="005F3EE8" w:rsidRDefault="007E650F" w:rsidP="007E650F">
            <w:pPr>
              <w:spacing w:after="0"/>
              <w:jc w:val="both"/>
              <w:rPr>
                <w:rFonts w:ascii="Times New Roman" w:hAnsi="Times New Roman"/>
                <w:b/>
                <w:bCs/>
              </w:rPr>
            </w:pPr>
          </w:p>
        </w:tc>
      </w:tr>
      <w:tr w:rsidR="007E650F" w:rsidRPr="005F3EE8" w14:paraId="51746ECA" w14:textId="77777777" w:rsidTr="007E650F">
        <w:trPr>
          <w:trHeight w:val="20"/>
        </w:trPr>
        <w:tc>
          <w:tcPr>
            <w:tcW w:w="778" w:type="pct"/>
            <w:vMerge/>
          </w:tcPr>
          <w:p w14:paraId="59CC287A" w14:textId="77777777" w:rsidR="007E650F" w:rsidRPr="005F3EE8" w:rsidRDefault="007E650F" w:rsidP="007E650F">
            <w:pPr>
              <w:spacing w:after="0"/>
              <w:rPr>
                <w:rFonts w:ascii="Times New Roman" w:hAnsi="Times New Roman"/>
                <w:b/>
                <w:bCs/>
              </w:rPr>
            </w:pPr>
          </w:p>
        </w:tc>
        <w:tc>
          <w:tcPr>
            <w:tcW w:w="2924" w:type="pct"/>
          </w:tcPr>
          <w:p w14:paraId="0839C4EA" w14:textId="77777777" w:rsidR="007E650F" w:rsidRPr="005F3EE8" w:rsidRDefault="007E650F" w:rsidP="007E650F">
            <w:pPr>
              <w:spacing w:after="0" w:line="240" w:lineRule="auto"/>
              <w:jc w:val="both"/>
              <w:rPr>
                <w:rFonts w:ascii="Times New Roman" w:hAnsi="Times New Roman"/>
                <w:bCs/>
              </w:rPr>
            </w:pPr>
            <w:r w:rsidRPr="005F3EE8">
              <w:rPr>
                <w:rFonts w:ascii="Times New Roman" w:hAnsi="Times New Roman"/>
                <w:b/>
                <w:bCs/>
              </w:rPr>
              <w:t xml:space="preserve">Самостоятельная работа </w:t>
            </w:r>
            <w:r>
              <w:rPr>
                <w:rFonts w:ascii="Times New Roman" w:hAnsi="Times New Roman"/>
                <w:b/>
                <w:bCs/>
              </w:rPr>
              <w:t>обучающихся</w:t>
            </w:r>
          </w:p>
        </w:tc>
        <w:tc>
          <w:tcPr>
            <w:tcW w:w="604" w:type="pct"/>
          </w:tcPr>
          <w:p w14:paraId="2B43EA66" w14:textId="53555D8B" w:rsidR="007E650F" w:rsidRPr="005F3EE8" w:rsidRDefault="007E650F" w:rsidP="007E650F">
            <w:pPr>
              <w:spacing w:after="0"/>
              <w:jc w:val="center"/>
              <w:rPr>
                <w:rFonts w:ascii="Times New Roman" w:hAnsi="Times New Roman"/>
              </w:rPr>
            </w:pPr>
          </w:p>
        </w:tc>
        <w:tc>
          <w:tcPr>
            <w:tcW w:w="695" w:type="pct"/>
            <w:vMerge/>
          </w:tcPr>
          <w:p w14:paraId="67841708" w14:textId="77777777" w:rsidR="007E650F" w:rsidRPr="005F3EE8" w:rsidRDefault="007E650F" w:rsidP="007E650F">
            <w:pPr>
              <w:spacing w:after="0"/>
              <w:jc w:val="both"/>
              <w:rPr>
                <w:rFonts w:ascii="Times New Roman" w:hAnsi="Times New Roman"/>
                <w:b/>
                <w:bCs/>
              </w:rPr>
            </w:pPr>
          </w:p>
        </w:tc>
      </w:tr>
      <w:tr w:rsidR="007E650F" w:rsidRPr="005F3EE8" w14:paraId="248CCF31" w14:textId="77777777" w:rsidTr="007E650F">
        <w:trPr>
          <w:trHeight w:val="330"/>
        </w:trPr>
        <w:tc>
          <w:tcPr>
            <w:tcW w:w="3701" w:type="pct"/>
            <w:gridSpan w:val="2"/>
          </w:tcPr>
          <w:p w14:paraId="7ACB0FE6" w14:textId="77777777" w:rsidR="007E650F" w:rsidRPr="005F3EE8" w:rsidRDefault="007E650F" w:rsidP="007E650F">
            <w:pPr>
              <w:suppressAutoHyphens/>
              <w:spacing w:after="0"/>
              <w:jc w:val="both"/>
              <w:rPr>
                <w:rFonts w:ascii="Times New Roman" w:hAnsi="Times New Roman"/>
                <w:b/>
              </w:rPr>
            </w:pPr>
            <w:r w:rsidRPr="005F3EE8">
              <w:rPr>
                <w:rFonts w:ascii="Times New Roman" w:hAnsi="Times New Roman"/>
                <w:b/>
              </w:rPr>
              <w:t>Промежуточная аттестация</w:t>
            </w:r>
          </w:p>
        </w:tc>
        <w:tc>
          <w:tcPr>
            <w:tcW w:w="604" w:type="pct"/>
            <w:vAlign w:val="center"/>
          </w:tcPr>
          <w:p w14:paraId="5B2DE68F" w14:textId="77777777" w:rsidR="007E650F" w:rsidRPr="005F3EE8" w:rsidRDefault="007E650F" w:rsidP="007E650F">
            <w:pPr>
              <w:spacing w:after="0"/>
              <w:jc w:val="center"/>
              <w:rPr>
                <w:rFonts w:ascii="Times New Roman" w:hAnsi="Times New Roman"/>
              </w:rPr>
            </w:pPr>
            <w:r>
              <w:rPr>
                <w:rFonts w:ascii="Times New Roman" w:hAnsi="Times New Roman"/>
              </w:rPr>
              <w:t>-</w:t>
            </w:r>
          </w:p>
        </w:tc>
        <w:tc>
          <w:tcPr>
            <w:tcW w:w="695" w:type="pct"/>
          </w:tcPr>
          <w:p w14:paraId="0AF2ED78" w14:textId="77777777" w:rsidR="007E650F" w:rsidRPr="005F3EE8" w:rsidRDefault="007E650F" w:rsidP="007E650F">
            <w:pPr>
              <w:spacing w:after="0"/>
              <w:jc w:val="both"/>
              <w:rPr>
                <w:rFonts w:ascii="Times New Roman" w:hAnsi="Times New Roman"/>
                <w:b/>
              </w:rPr>
            </w:pPr>
          </w:p>
        </w:tc>
      </w:tr>
      <w:tr w:rsidR="007E650F" w:rsidRPr="005F3EE8" w14:paraId="4CB2CF73" w14:textId="77777777" w:rsidTr="007E650F">
        <w:trPr>
          <w:trHeight w:val="21"/>
        </w:trPr>
        <w:tc>
          <w:tcPr>
            <w:tcW w:w="3701" w:type="pct"/>
            <w:gridSpan w:val="2"/>
          </w:tcPr>
          <w:p w14:paraId="48F53FED" w14:textId="77777777" w:rsidR="007E650F" w:rsidRPr="005F3EE8" w:rsidRDefault="007E650F" w:rsidP="007E650F">
            <w:pPr>
              <w:spacing w:after="0"/>
              <w:jc w:val="both"/>
              <w:rPr>
                <w:rFonts w:ascii="Times New Roman" w:hAnsi="Times New Roman"/>
                <w:b/>
                <w:bCs/>
              </w:rPr>
            </w:pPr>
            <w:r w:rsidRPr="005F3EE8">
              <w:rPr>
                <w:rFonts w:ascii="Times New Roman" w:hAnsi="Times New Roman"/>
                <w:b/>
                <w:bCs/>
              </w:rPr>
              <w:t>Всего:</w:t>
            </w:r>
          </w:p>
        </w:tc>
        <w:tc>
          <w:tcPr>
            <w:tcW w:w="604" w:type="pct"/>
            <w:vAlign w:val="center"/>
          </w:tcPr>
          <w:p w14:paraId="03A238A0" w14:textId="3727757D" w:rsidR="007E650F" w:rsidRPr="005F3EE8" w:rsidRDefault="007E650F" w:rsidP="007E650F">
            <w:pPr>
              <w:spacing w:after="0"/>
              <w:jc w:val="center"/>
              <w:rPr>
                <w:rFonts w:ascii="Times New Roman" w:hAnsi="Times New Roman"/>
                <w:b/>
                <w:bCs/>
              </w:rPr>
            </w:pPr>
            <w:r w:rsidRPr="005F3EE8">
              <w:rPr>
                <w:rFonts w:ascii="Times New Roman" w:hAnsi="Times New Roman"/>
                <w:b/>
                <w:bCs/>
              </w:rPr>
              <w:t>32</w:t>
            </w:r>
            <w:r>
              <w:rPr>
                <w:rFonts w:ascii="Times New Roman" w:hAnsi="Times New Roman"/>
                <w:b/>
                <w:bCs/>
              </w:rPr>
              <w:t>-34</w:t>
            </w:r>
          </w:p>
        </w:tc>
        <w:tc>
          <w:tcPr>
            <w:tcW w:w="695" w:type="pct"/>
          </w:tcPr>
          <w:p w14:paraId="0162F738" w14:textId="77777777" w:rsidR="007E650F" w:rsidRPr="005F3EE8" w:rsidRDefault="007E650F" w:rsidP="007E650F">
            <w:pPr>
              <w:spacing w:after="0"/>
              <w:jc w:val="both"/>
              <w:rPr>
                <w:rFonts w:ascii="Times New Roman" w:hAnsi="Times New Roman"/>
                <w:b/>
                <w:bCs/>
              </w:rPr>
            </w:pPr>
          </w:p>
        </w:tc>
      </w:tr>
    </w:tbl>
    <w:p w14:paraId="20DC512F" w14:textId="77777777" w:rsidR="008B3591" w:rsidRPr="008B3591" w:rsidRDefault="008B3591" w:rsidP="008B3591">
      <w:pPr>
        <w:spacing w:after="0" w:line="240" w:lineRule="auto"/>
        <w:ind w:left="-142"/>
        <w:jc w:val="both"/>
        <w:rPr>
          <w:rFonts w:ascii="Times New Roman" w:hAnsi="Times New Roman"/>
          <w:sz w:val="20"/>
          <w:szCs w:val="20"/>
        </w:rPr>
      </w:pPr>
    </w:p>
    <w:p w14:paraId="7D86AAD3" w14:textId="77777777" w:rsidR="008B3591" w:rsidRPr="008B3591" w:rsidRDefault="008B3591" w:rsidP="008B3591">
      <w:pPr>
        <w:spacing w:after="0" w:line="240" w:lineRule="auto"/>
        <w:ind w:left="284"/>
        <w:contextualSpacing/>
        <w:rPr>
          <w:rFonts w:ascii="Times New Roman" w:hAnsi="Times New Roman"/>
          <w:b/>
          <w:bCs/>
          <w:sz w:val="24"/>
          <w:szCs w:val="24"/>
        </w:rPr>
      </w:pPr>
      <w:r w:rsidRPr="008B3591">
        <w:rPr>
          <w:rFonts w:ascii="Times New Roman" w:hAnsi="Times New Roman"/>
          <w:b/>
          <w:bCs/>
          <w:sz w:val="24"/>
          <w:szCs w:val="24"/>
        </w:rPr>
        <w:t xml:space="preserve"> </w:t>
      </w:r>
    </w:p>
    <w:p w14:paraId="32546CEB" w14:textId="77777777" w:rsidR="008B3591" w:rsidRPr="008B3591" w:rsidRDefault="008B3591" w:rsidP="008B3591">
      <w:pPr>
        <w:spacing w:after="0" w:line="240" w:lineRule="auto"/>
        <w:rPr>
          <w:rFonts w:ascii="Times New Roman" w:hAnsi="Times New Roman"/>
          <w:b/>
          <w:bCs/>
          <w:sz w:val="24"/>
          <w:szCs w:val="24"/>
        </w:rPr>
        <w:sectPr w:rsidR="008B3591" w:rsidRPr="008B3591" w:rsidSect="00224079">
          <w:pgSz w:w="16838" w:h="11906" w:orient="landscape"/>
          <w:pgMar w:top="1135" w:right="1134" w:bottom="851" w:left="1134" w:header="709" w:footer="709" w:gutter="0"/>
          <w:cols w:space="720"/>
        </w:sectPr>
      </w:pPr>
    </w:p>
    <w:p w14:paraId="6BE34E68" w14:textId="0226DCCC" w:rsidR="008B3591" w:rsidRPr="008B3591" w:rsidRDefault="006D36E0" w:rsidP="006D36E0">
      <w:pPr>
        <w:spacing w:after="0" w:line="240" w:lineRule="auto"/>
        <w:ind w:left="284"/>
        <w:contextualSpacing/>
        <w:jc w:val="center"/>
        <w:rPr>
          <w:rFonts w:ascii="Times New Roman" w:hAnsi="Times New Roman"/>
          <w:b/>
          <w:bCs/>
          <w:sz w:val="24"/>
          <w:szCs w:val="24"/>
          <w:lang w:val="x-none"/>
        </w:rPr>
      </w:pPr>
      <w:r>
        <w:rPr>
          <w:rFonts w:ascii="Times New Roman" w:hAnsi="Times New Roman"/>
          <w:b/>
          <w:bCs/>
          <w:sz w:val="24"/>
          <w:szCs w:val="24"/>
        </w:rPr>
        <w:lastRenderedPageBreak/>
        <w:t>3.</w:t>
      </w:r>
      <w:r w:rsidR="008B3591" w:rsidRPr="008B3591">
        <w:rPr>
          <w:rFonts w:ascii="Times New Roman" w:hAnsi="Times New Roman"/>
          <w:b/>
          <w:bCs/>
          <w:sz w:val="24"/>
          <w:szCs w:val="24"/>
          <w:lang w:val="x-none"/>
        </w:rPr>
        <w:t>УСЛОВИЯ РЕАЛИЗАЦИИ УЧЕБНОЙ ДИСЦИПЛИНЫ</w:t>
      </w:r>
    </w:p>
    <w:p w14:paraId="0A43E039" w14:textId="77777777" w:rsidR="008B3591" w:rsidRPr="008B3591" w:rsidRDefault="008B3591" w:rsidP="008B3591">
      <w:pPr>
        <w:suppressAutoHyphens/>
        <w:spacing w:after="0" w:line="240" w:lineRule="auto"/>
        <w:ind w:firstLine="709"/>
        <w:jc w:val="both"/>
        <w:rPr>
          <w:rFonts w:ascii="Times New Roman" w:hAnsi="Times New Roman"/>
          <w:b/>
          <w:sz w:val="24"/>
          <w:szCs w:val="24"/>
        </w:rPr>
      </w:pPr>
    </w:p>
    <w:p w14:paraId="4A7A0320" w14:textId="77777777" w:rsidR="009D600B" w:rsidRPr="00213EA6" w:rsidRDefault="009D600B" w:rsidP="009D600B">
      <w:pPr>
        <w:spacing w:after="0"/>
        <w:ind w:firstLine="709"/>
        <w:rPr>
          <w:rFonts w:ascii="Times New Roman" w:hAnsi="Times New Roman"/>
          <w:b/>
          <w:bCs/>
          <w:sz w:val="24"/>
          <w:szCs w:val="24"/>
        </w:rPr>
      </w:pPr>
      <w:bookmarkStart w:id="25" w:name="_Toc90140380"/>
      <w:r w:rsidRPr="00213EA6">
        <w:rPr>
          <w:rFonts w:ascii="Times New Roman" w:hAnsi="Times New Roman"/>
          <w:b/>
          <w:sz w:val="24"/>
          <w:szCs w:val="24"/>
        </w:rPr>
        <w:t>3.1.</w:t>
      </w:r>
      <w:r w:rsidRPr="00227DFE">
        <w:rPr>
          <w:rFonts w:ascii="Times New Roman" w:hAnsi="Times New Roman"/>
          <w:bCs/>
          <w:sz w:val="24"/>
          <w:szCs w:val="24"/>
        </w:rPr>
        <w:t xml:space="preserve"> </w:t>
      </w:r>
      <w:r w:rsidRPr="00227DFE">
        <w:rPr>
          <w:rFonts w:ascii="Times New Roman" w:hAnsi="Times New Roman"/>
          <w:b/>
          <w:sz w:val="24"/>
          <w:szCs w:val="24"/>
        </w:rPr>
        <w:t xml:space="preserve">Для реализации программы учебной дисциплины </w:t>
      </w:r>
      <w:r w:rsidRPr="00213EA6">
        <w:rPr>
          <w:rFonts w:ascii="Times New Roman" w:hAnsi="Times New Roman"/>
          <w:b/>
          <w:bCs/>
          <w:sz w:val="24"/>
          <w:szCs w:val="24"/>
        </w:rPr>
        <w:t>должны быть предусмотрены следующие специальные помещения:</w:t>
      </w:r>
    </w:p>
    <w:p w14:paraId="45D6C528" w14:textId="77777777" w:rsidR="009D600B" w:rsidRPr="00227DFE" w:rsidRDefault="009D600B" w:rsidP="009D6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213EA6">
        <w:rPr>
          <w:rFonts w:ascii="Times New Roman" w:hAnsi="Times New Roman"/>
          <w:sz w:val="24"/>
          <w:szCs w:val="24"/>
        </w:rPr>
        <w:t>Кабинет «</w:t>
      </w:r>
      <w:r>
        <w:rPr>
          <w:rFonts w:ascii="Times New Roman" w:hAnsi="Times New Roman"/>
          <w:sz w:val="24"/>
          <w:szCs w:val="24"/>
        </w:rPr>
        <w:t>Социально-гуманитарных дисциплин</w:t>
      </w:r>
      <w:r w:rsidRPr="00213EA6">
        <w:rPr>
          <w:rFonts w:ascii="Times New Roman" w:hAnsi="Times New Roman"/>
          <w:sz w:val="24"/>
          <w:szCs w:val="24"/>
        </w:rPr>
        <w:t>»,</w:t>
      </w:r>
      <w:r w:rsidRPr="00227DFE">
        <w:rPr>
          <w:rFonts w:ascii="Times New Roman" w:hAnsi="Times New Roman"/>
          <w:b/>
          <w:bCs/>
          <w:sz w:val="24"/>
          <w:szCs w:val="24"/>
        </w:rPr>
        <w:t xml:space="preserve"> </w:t>
      </w:r>
      <w:r w:rsidRPr="00ED7E83">
        <w:rPr>
          <w:rFonts w:ascii="Times New Roman" w:hAnsi="Times New Roman"/>
          <w:sz w:val="24"/>
          <w:szCs w:val="24"/>
        </w:rPr>
        <w:t xml:space="preserve">оснащенный </w:t>
      </w:r>
      <w:r>
        <w:rPr>
          <w:rFonts w:ascii="Times New Roman" w:hAnsi="Times New Roman"/>
          <w:sz w:val="24"/>
          <w:szCs w:val="24"/>
        </w:rPr>
        <w:t>в соответствии с п. 6.1.2.1 образовательной программы по профессии.</w:t>
      </w:r>
    </w:p>
    <w:p w14:paraId="1C435CA0" w14:textId="77777777" w:rsidR="009D600B" w:rsidRPr="00227DFE" w:rsidRDefault="009D600B" w:rsidP="009D600B">
      <w:pPr>
        <w:suppressAutoHyphens/>
        <w:spacing w:after="0"/>
        <w:ind w:firstLine="709"/>
        <w:jc w:val="both"/>
        <w:rPr>
          <w:rFonts w:ascii="Times New Roman" w:hAnsi="Times New Roman"/>
          <w:b/>
          <w:bCs/>
          <w:sz w:val="24"/>
          <w:szCs w:val="24"/>
        </w:rPr>
      </w:pPr>
    </w:p>
    <w:p w14:paraId="5F453972" w14:textId="77777777" w:rsidR="009D600B" w:rsidRPr="00227DFE" w:rsidRDefault="009D600B" w:rsidP="009D600B">
      <w:pPr>
        <w:suppressAutoHyphens/>
        <w:spacing w:after="0"/>
        <w:ind w:firstLine="709"/>
        <w:jc w:val="both"/>
        <w:rPr>
          <w:rFonts w:ascii="Times New Roman" w:hAnsi="Times New Roman"/>
          <w:b/>
          <w:bCs/>
          <w:sz w:val="24"/>
          <w:szCs w:val="24"/>
        </w:rPr>
      </w:pPr>
      <w:r w:rsidRPr="00227DFE">
        <w:rPr>
          <w:rFonts w:ascii="Times New Roman" w:hAnsi="Times New Roman"/>
          <w:b/>
          <w:bCs/>
          <w:sz w:val="24"/>
          <w:szCs w:val="24"/>
        </w:rPr>
        <w:t>3.2. Информационное обеспечение реализации программы</w:t>
      </w:r>
    </w:p>
    <w:p w14:paraId="7DB9A3A6" w14:textId="77777777" w:rsidR="009D600B" w:rsidRDefault="009D600B" w:rsidP="009D600B">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5C82452" w14:textId="77777777" w:rsidR="009D600B" w:rsidRPr="00775E7D" w:rsidRDefault="009D600B" w:rsidP="009D600B">
      <w:pPr>
        <w:suppressAutoHyphens/>
        <w:spacing w:after="0" w:line="240" w:lineRule="auto"/>
        <w:ind w:firstLine="709"/>
        <w:jc w:val="both"/>
        <w:rPr>
          <w:rFonts w:ascii="Times New Roman" w:hAnsi="Times New Roman"/>
          <w:sz w:val="24"/>
          <w:szCs w:val="24"/>
        </w:rPr>
      </w:pPr>
    </w:p>
    <w:p w14:paraId="7A2631C8" w14:textId="77777777" w:rsidR="009D600B" w:rsidRPr="00775E7D" w:rsidRDefault="009D600B" w:rsidP="009D600B">
      <w:pPr>
        <w:suppressAutoHyphens/>
        <w:spacing w:after="0"/>
        <w:ind w:firstLine="709"/>
        <w:jc w:val="both"/>
        <w:rPr>
          <w:rFonts w:ascii="Times New Roman" w:hAnsi="Times New Roman"/>
          <w:b/>
          <w:sz w:val="24"/>
          <w:szCs w:val="24"/>
        </w:rPr>
      </w:pPr>
      <w:r w:rsidRPr="00775E7D">
        <w:rPr>
          <w:rFonts w:ascii="Times New Roman" w:hAnsi="Times New Roman"/>
          <w:b/>
          <w:sz w:val="24"/>
          <w:szCs w:val="24"/>
        </w:rPr>
        <w:t>3.2.1. Основные печатные издания</w:t>
      </w:r>
    </w:p>
    <w:p w14:paraId="2650B740" w14:textId="77777777" w:rsidR="009D600B" w:rsidRPr="00775E7D" w:rsidRDefault="009D600B" w:rsidP="009D600B">
      <w:pPr>
        <w:numPr>
          <w:ilvl w:val="0"/>
          <w:numId w:val="63"/>
        </w:numPr>
        <w:tabs>
          <w:tab w:val="left" w:pos="993"/>
        </w:tabs>
        <w:spacing w:after="0"/>
        <w:ind w:left="0" w:firstLine="709"/>
        <w:rPr>
          <w:rFonts w:ascii="Times New Roman" w:hAnsi="Times New Roman"/>
          <w:bCs/>
          <w:sz w:val="24"/>
          <w:szCs w:val="24"/>
        </w:rPr>
      </w:pPr>
      <w:r w:rsidRPr="00775E7D">
        <w:rPr>
          <w:rFonts w:ascii="Times New Roman" w:hAnsi="Times New Roman"/>
          <w:bCs/>
          <w:sz w:val="24"/>
          <w:szCs w:val="24"/>
        </w:rPr>
        <w:t>Вумек, Дж., Джонс Д. Бережливое производство. – Москва: Альпина Бизнес Букс, 2021. – 472 с. – Текст: непосредственный.</w:t>
      </w:r>
    </w:p>
    <w:p w14:paraId="0192D3D1" w14:textId="77777777" w:rsidR="009D600B" w:rsidRPr="00775E7D" w:rsidRDefault="009D600B" w:rsidP="009D600B">
      <w:pPr>
        <w:numPr>
          <w:ilvl w:val="0"/>
          <w:numId w:val="63"/>
        </w:numPr>
        <w:tabs>
          <w:tab w:val="left" w:pos="993"/>
        </w:tabs>
        <w:spacing w:after="0"/>
        <w:ind w:left="0" w:firstLine="709"/>
        <w:rPr>
          <w:rFonts w:ascii="Times New Roman" w:hAnsi="Times New Roman"/>
          <w:bCs/>
          <w:sz w:val="24"/>
          <w:szCs w:val="24"/>
        </w:rPr>
      </w:pPr>
      <w:r w:rsidRPr="00775E7D">
        <w:rPr>
          <w:rFonts w:ascii="Times New Roman" w:hAnsi="Times New Roman"/>
          <w:bCs/>
          <w:sz w:val="24"/>
          <w:szCs w:val="24"/>
        </w:rPr>
        <w:t>Зинчик, Н.С. Бережливое производство: учебник / Н. С. Зинчик, О. В. Кадырова, Ю. И. Растова; под общ. ред. А.Г. Бездудной. – Москва: КноРус, 2022. – 203 с. – ISBN 978-5-406-10352-41.</w:t>
      </w:r>
    </w:p>
    <w:p w14:paraId="78D4A9ED" w14:textId="77777777" w:rsidR="009D600B" w:rsidRPr="00775E7D" w:rsidRDefault="009D600B" w:rsidP="009D600B">
      <w:pPr>
        <w:spacing w:after="0"/>
        <w:ind w:firstLine="709"/>
        <w:contextualSpacing/>
        <w:jc w:val="both"/>
        <w:rPr>
          <w:rFonts w:ascii="Times New Roman" w:hAnsi="Times New Roman"/>
          <w:b/>
          <w:sz w:val="24"/>
          <w:szCs w:val="24"/>
        </w:rPr>
      </w:pPr>
      <w:r w:rsidRPr="00775E7D">
        <w:rPr>
          <w:rFonts w:ascii="Times New Roman" w:hAnsi="Times New Roman"/>
          <w:b/>
          <w:sz w:val="24"/>
          <w:szCs w:val="24"/>
        </w:rPr>
        <w:t xml:space="preserve">3.2.2. Основные электронные издания </w:t>
      </w:r>
    </w:p>
    <w:p w14:paraId="1187E15D" w14:textId="77777777" w:rsidR="009D600B" w:rsidRPr="00775E7D" w:rsidRDefault="009D600B" w:rsidP="009D600B">
      <w:pPr>
        <w:numPr>
          <w:ilvl w:val="0"/>
          <w:numId w:val="64"/>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Киселев А.А., Принятие управленческих решений: учебник / А.А. Киселев. – Москва: КноРус, 2021. – 169 с. – ISBN 978-5-406-07898-3. – URL: https://book.ru/book/938341. – Текст: электронный.</w:t>
      </w:r>
    </w:p>
    <w:p w14:paraId="24DD59D2" w14:textId="77777777" w:rsidR="009D600B" w:rsidRPr="00775E7D" w:rsidRDefault="009D600B" w:rsidP="009D600B">
      <w:pPr>
        <w:numPr>
          <w:ilvl w:val="0"/>
          <w:numId w:val="64"/>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Салдаева Е. Ю. Управление качеством: учебное пособие / Е. Ю. Салдаева, Е. М. Цветкова. – Йошкар-Ола: ПГТУ, 2017. – 156 с. – ISBN 978-5-8158-1802-6. – Текст: электронный // Лань: электронно-библиотечная система. – URL: https://e.lanbook.com/book/93209. – Режим доступа: для авториз. пользователей.</w:t>
      </w:r>
    </w:p>
    <w:p w14:paraId="5ACB8722" w14:textId="77777777" w:rsidR="009D600B" w:rsidRPr="00775E7D" w:rsidRDefault="009D600B" w:rsidP="009D600B">
      <w:pPr>
        <w:numPr>
          <w:ilvl w:val="0"/>
          <w:numId w:val="64"/>
        </w:numPr>
        <w:tabs>
          <w:tab w:val="left" w:pos="993"/>
        </w:tabs>
        <w:spacing w:after="0"/>
        <w:ind w:left="0" w:firstLine="709"/>
        <w:contextualSpacing/>
        <w:jc w:val="both"/>
        <w:rPr>
          <w:rFonts w:ascii="Times New Roman" w:hAnsi="Times New Roman"/>
          <w:iCs/>
          <w:sz w:val="24"/>
          <w:szCs w:val="24"/>
        </w:rPr>
      </w:pPr>
      <w:r w:rsidRPr="00775E7D">
        <w:rPr>
          <w:rFonts w:ascii="Times New Roman" w:hAnsi="Times New Roman"/>
          <w:iCs/>
          <w:sz w:val="24"/>
          <w:szCs w:val="24"/>
        </w:rPr>
        <w:t>Шмелёва А. Н. Методы бережливого производства: учебно-методическое пособие / А. Н. Шмелёва. – Москва: РТУ МИРЭА, 2021. – 38 с. – Текст: электронный // Лань: электронно-библиотечная система. – URL: https://e.lanbook.com/book/171543. – Режим доступа: для авториз. пользователей.</w:t>
      </w:r>
    </w:p>
    <w:p w14:paraId="4D0C05E2" w14:textId="77777777" w:rsidR="009D600B" w:rsidRPr="00775E7D" w:rsidRDefault="009D600B" w:rsidP="009D600B">
      <w:pPr>
        <w:spacing w:after="0"/>
        <w:ind w:firstLine="709"/>
        <w:contextualSpacing/>
        <w:jc w:val="both"/>
        <w:rPr>
          <w:rFonts w:ascii="Times New Roman" w:hAnsi="Times New Roman"/>
          <w:bCs/>
          <w:i/>
          <w:sz w:val="24"/>
          <w:szCs w:val="24"/>
        </w:rPr>
      </w:pPr>
      <w:r w:rsidRPr="00775E7D">
        <w:rPr>
          <w:rFonts w:ascii="Times New Roman" w:hAnsi="Times New Roman"/>
          <w:b/>
          <w:bCs/>
          <w:sz w:val="24"/>
          <w:szCs w:val="24"/>
        </w:rPr>
        <w:t xml:space="preserve">3.2.3. Дополнительные источники </w:t>
      </w:r>
    </w:p>
    <w:p w14:paraId="614A8378" w14:textId="77777777" w:rsidR="009D600B" w:rsidRPr="00775E7D" w:rsidRDefault="009D600B" w:rsidP="009D600B">
      <w:pPr>
        <w:numPr>
          <w:ilvl w:val="0"/>
          <w:numId w:val="65"/>
        </w:numPr>
        <w:tabs>
          <w:tab w:val="left" w:pos="993"/>
        </w:tabs>
        <w:spacing w:after="0"/>
        <w:ind w:left="0" w:firstLine="709"/>
        <w:contextualSpacing/>
        <w:jc w:val="both"/>
        <w:rPr>
          <w:rFonts w:ascii="Times New Roman" w:hAnsi="Times New Roman"/>
          <w:bCs/>
          <w:iCs/>
          <w:sz w:val="24"/>
          <w:szCs w:val="24"/>
        </w:rPr>
      </w:pPr>
      <w:r w:rsidRPr="00775E7D">
        <w:rPr>
          <w:rFonts w:ascii="Times New Roman" w:hAnsi="Times New Roman"/>
          <w:bCs/>
          <w:iCs/>
          <w:sz w:val="24"/>
          <w:szCs w:val="24"/>
        </w:rPr>
        <w:t>Давыдова Н.С., Чуйкова С.Л. Основы бережливого производства: учеб. пособие для обучающихся СПО. Белгород, 2020.</w:t>
      </w:r>
    </w:p>
    <w:p w14:paraId="02A280AB" w14:textId="77777777" w:rsidR="009D600B" w:rsidRPr="00775E7D" w:rsidRDefault="009D600B" w:rsidP="009D600B">
      <w:pPr>
        <w:numPr>
          <w:ilvl w:val="0"/>
          <w:numId w:val="65"/>
        </w:numPr>
        <w:tabs>
          <w:tab w:val="left" w:pos="993"/>
        </w:tabs>
        <w:spacing w:after="0"/>
        <w:ind w:left="0" w:firstLine="709"/>
        <w:contextualSpacing/>
        <w:jc w:val="both"/>
        <w:rPr>
          <w:rFonts w:ascii="Times New Roman" w:hAnsi="Times New Roman"/>
          <w:bCs/>
          <w:iCs/>
          <w:sz w:val="24"/>
          <w:szCs w:val="24"/>
        </w:rPr>
      </w:pPr>
      <w:r w:rsidRPr="00775E7D">
        <w:rPr>
          <w:rFonts w:ascii="Times New Roman" w:hAnsi="Times New Roman"/>
          <w:bCs/>
          <w:iCs/>
          <w:sz w:val="24"/>
          <w:szCs w:val="24"/>
        </w:rPr>
        <w:t xml:space="preserve">Леонов, О. А. Менеджмент качества: учебник для СПО / О. А. Леонов, Г. Н. Темасова, Ю. Г. Вергазова. – Санкт-Петербург: Лань, 2021. – 180 с. </w:t>
      </w:r>
    </w:p>
    <w:p w14:paraId="2F2ECD14" w14:textId="77777777" w:rsidR="009D600B" w:rsidRPr="00227DFE" w:rsidRDefault="009D600B" w:rsidP="009D600B">
      <w:pPr>
        <w:contextualSpacing/>
        <w:jc w:val="center"/>
        <w:rPr>
          <w:rFonts w:ascii="Times New Roman" w:hAnsi="Times New Roman"/>
          <w:b/>
          <w:sz w:val="24"/>
          <w:szCs w:val="24"/>
        </w:rPr>
      </w:pPr>
    </w:p>
    <w:p w14:paraId="317E5182" w14:textId="54A7F02B" w:rsidR="009D600B" w:rsidRPr="00227DFE" w:rsidRDefault="009D600B" w:rsidP="009D600B">
      <w:pPr>
        <w:contextualSpacing/>
        <w:jc w:val="center"/>
        <w:rPr>
          <w:rFonts w:ascii="Times New Roman" w:hAnsi="Times New Roman"/>
          <w:b/>
          <w:sz w:val="24"/>
          <w:szCs w:val="24"/>
        </w:rPr>
      </w:pPr>
      <w:r w:rsidRPr="00227DFE">
        <w:rPr>
          <w:rFonts w:ascii="Times New Roman" w:hAnsi="Times New Roman"/>
          <w:b/>
          <w:sz w:val="24"/>
          <w:szCs w:val="24"/>
        </w:rPr>
        <w:br w:type="page"/>
      </w:r>
      <w:r w:rsidRPr="00227DFE">
        <w:rPr>
          <w:rFonts w:ascii="Times New Roman" w:hAnsi="Times New Roman"/>
          <w:b/>
          <w:sz w:val="24"/>
          <w:szCs w:val="24"/>
        </w:rPr>
        <w:lastRenderedPageBreak/>
        <w:t>4. КОНТРОЛЬ И ОЦЕНКА РЕЗУЛЬТАТОВ ОСВОЕНИЯ</w:t>
      </w:r>
      <w:r w:rsidR="001F4906">
        <w:rPr>
          <w:rFonts w:ascii="Times New Roman" w:hAnsi="Times New Roman"/>
          <w:b/>
          <w:sz w:val="24"/>
          <w:szCs w:val="24"/>
        </w:rPr>
        <w:t xml:space="preserve"> </w:t>
      </w:r>
    </w:p>
    <w:p w14:paraId="5609BF84" w14:textId="77777777" w:rsidR="009D600B" w:rsidRPr="00227DFE" w:rsidRDefault="009D600B" w:rsidP="009D600B">
      <w:pPr>
        <w:contextualSpacing/>
        <w:jc w:val="center"/>
        <w:rPr>
          <w:rFonts w:ascii="Times New Roman" w:hAnsi="Times New Roman"/>
          <w:b/>
          <w:sz w:val="24"/>
          <w:szCs w:val="24"/>
        </w:rPr>
      </w:pPr>
      <w:r w:rsidRPr="00227DFE">
        <w:rPr>
          <w:rFonts w:ascii="Times New Roman" w:hAnsi="Times New Roman"/>
          <w:b/>
          <w:sz w:val="24"/>
          <w:szCs w:val="24"/>
        </w:rPr>
        <w:t>УЧЕБНОЙ ДИСЦИПЛИНЫ</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4165"/>
        <w:gridCol w:w="2083"/>
      </w:tblGrid>
      <w:tr w:rsidR="009D600B" w:rsidRPr="00775E7D" w14:paraId="4CA3FB08" w14:textId="77777777" w:rsidTr="00120AF6">
        <w:trPr>
          <w:trHeight w:val="314"/>
        </w:trPr>
        <w:tc>
          <w:tcPr>
            <w:tcW w:w="1656" w:type="pct"/>
          </w:tcPr>
          <w:p w14:paraId="4F051C3E" w14:textId="77777777" w:rsidR="009D600B" w:rsidRPr="00775E7D" w:rsidRDefault="009D600B" w:rsidP="00120AF6">
            <w:pPr>
              <w:spacing w:after="0" w:line="240" w:lineRule="auto"/>
              <w:jc w:val="center"/>
              <w:rPr>
                <w:rFonts w:ascii="Times New Roman" w:hAnsi="Times New Roman"/>
                <w:sz w:val="24"/>
                <w:szCs w:val="24"/>
              </w:rPr>
            </w:pPr>
            <w:r w:rsidRPr="00775E7D">
              <w:rPr>
                <w:rFonts w:ascii="Times New Roman" w:hAnsi="Times New Roman"/>
                <w:b/>
                <w:bCs/>
                <w:i/>
                <w:sz w:val="24"/>
                <w:szCs w:val="24"/>
              </w:rPr>
              <w:t>Результаты обучения</w:t>
            </w:r>
          </w:p>
        </w:tc>
        <w:tc>
          <w:tcPr>
            <w:tcW w:w="2229" w:type="pct"/>
          </w:tcPr>
          <w:p w14:paraId="121968F1" w14:textId="77777777" w:rsidR="009D600B" w:rsidRPr="00775E7D" w:rsidRDefault="009D600B" w:rsidP="00120AF6">
            <w:pPr>
              <w:spacing w:after="0" w:line="240" w:lineRule="auto"/>
              <w:jc w:val="center"/>
              <w:rPr>
                <w:rFonts w:ascii="Times New Roman" w:hAnsi="Times New Roman"/>
                <w:b/>
                <w:bCs/>
                <w:i/>
                <w:sz w:val="24"/>
                <w:szCs w:val="24"/>
              </w:rPr>
            </w:pPr>
            <w:r w:rsidRPr="00775E7D">
              <w:rPr>
                <w:rFonts w:ascii="Times New Roman" w:hAnsi="Times New Roman"/>
                <w:b/>
                <w:bCs/>
                <w:i/>
                <w:sz w:val="24"/>
                <w:szCs w:val="24"/>
              </w:rPr>
              <w:t>Критерии оценки</w:t>
            </w:r>
          </w:p>
        </w:tc>
        <w:tc>
          <w:tcPr>
            <w:tcW w:w="1115" w:type="pct"/>
          </w:tcPr>
          <w:p w14:paraId="73DBA709" w14:textId="77777777" w:rsidR="009D600B" w:rsidRPr="00775E7D" w:rsidRDefault="009D600B" w:rsidP="00120AF6">
            <w:pPr>
              <w:spacing w:after="0" w:line="240" w:lineRule="auto"/>
              <w:jc w:val="center"/>
              <w:rPr>
                <w:rFonts w:ascii="Times New Roman" w:hAnsi="Times New Roman"/>
                <w:b/>
                <w:bCs/>
                <w:i/>
                <w:sz w:val="24"/>
                <w:szCs w:val="24"/>
              </w:rPr>
            </w:pPr>
            <w:r w:rsidRPr="00775E7D">
              <w:rPr>
                <w:rFonts w:ascii="Times New Roman" w:hAnsi="Times New Roman"/>
                <w:b/>
                <w:bCs/>
                <w:i/>
                <w:sz w:val="24"/>
                <w:szCs w:val="24"/>
              </w:rPr>
              <w:t>Методы оценки</w:t>
            </w:r>
          </w:p>
        </w:tc>
      </w:tr>
      <w:tr w:rsidR="009D600B" w:rsidRPr="00775E7D" w14:paraId="068B2687" w14:textId="77777777" w:rsidTr="00120AF6">
        <w:tc>
          <w:tcPr>
            <w:tcW w:w="5000" w:type="pct"/>
            <w:gridSpan w:val="3"/>
          </w:tcPr>
          <w:p w14:paraId="49E23800" w14:textId="77777777" w:rsidR="009D600B" w:rsidRPr="00775E7D" w:rsidRDefault="009D600B" w:rsidP="00120AF6">
            <w:pPr>
              <w:spacing w:after="0" w:line="240" w:lineRule="auto"/>
              <w:jc w:val="center"/>
              <w:rPr>
                <w:rFonts w:ascii="Times New Roman" w:hAnsi="Times New Roman"/>
                <w:b/>
                <w:sz w:val="24"/>
                <w:szCs w:val="24"/>
              </w:rPr>
            </w:pPr>
            <w:r w:rsidRPr="00775E7D">
              <w:rPr>
                <w:rFonts w:ascii="Times New Roman" w:hAnsi="Times New Roman"/>
                <w:b/>
                <w:sz w:val="24"/>
                <w:szCs w:val="24"/>
              </w:rPr>
              <w:t>Перечень знаний, осваиваемых в рамках дисциплины</w:t>
            </w:r>
          </w:p>
        </w:tc>
      </w:tr>
      <w:tr w:rsidR="009D600B" w:rsidRPr="00775E7D" w14:paraId="23575055" w14:textId="77777777" w:rsidTr="00120AF6">
        <w:tc>
          <w:tcPr>
            <w:tcW w:w="1656" w:type="pct"/>
          </w:tcPr>
          <w:p w14:paraId="2351CA4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психологические основы деятельности коллектива, психологические особенности личности;</w:t>
            </w:r>
          </w:p>
          <w:p w14:paraId="13CAF432"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основы проектной деятельности;</w:t>
            </w:r>
          </w:p>
          <w:p w14:paraId="6C06DE2E"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принципы бережливого производства;</w:t>
            </w:r>
          </w:p>
          <w:p w14:paraId="5E867781"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правила экологической безопасности при ведении профессиональной деятельности;</w:t>
            </w:r>
          </w:p>
          <w:p w14:paraId="67A3862C"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основные ресурсы, задействованные в профессиональной деятельности;</w:t>
            </w:r>
          </w:p>
          <w:p w14:paraId="075F3EEC"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пути обеспечения ресурсосбережения;</w:t>
            </w:r>
          </w:p>
          <w:p w14:paraId="6BFD9DA7"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основные направления изменения климатических условий региона</w:t>
            </w:r>
          </w:p>
        </w:tc>
        <w:tc>
          <w:tcPr>
            <w:tcW w:w="2229" w:type="pct"/>
          </w:tcPr>
          <w:p w14:paraId="7B95F92A"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владеет профессиональной терминологией;</w:t>
            </w:r>
          </w:p>
          <w:p w14:paraId="4384B6D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структуре, требованиям к проекту;</w:t>
            </w:r>
          </w:p>
          <w:p w14:paraId="5568512B"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принципах, инструментах бережливого производства;</w:t>
            </w:r>
          </w:p>
          <w:p w14:paraId="1DFEB564"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4F817DD7"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35C58A02"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системные знания о ресурсосбережении на производстве;</w:t>
            </w:r>
          </w:p>
          <w:p w14:paraId="764C2D97"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об основных направлениях изменения климатических условий региона</w:t>
            </w:r>
          </w:p>
        </w:tc>
        <w:tc>
          <w:tcPr>
            <w:tcW w:w="1115" w:type="pct"/>
          </w:tcPr>
          <w:p w14:paraId="637DE2E7"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Тестирование.</w:t>
            </w:r>
          </w:p>
          <w:p w14:paraId="6F76AB15"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Устный опрос.</w:t>
            </w:r>
          </w:p>
          <w:p w14:paraId="368E2570"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Оценка решений ситуационных</w:t>
            </w:r>
          </w:p>
          <w:p w14:paraId="063F073E"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задач.</w:t>
            </w:r>
          </w:p>
          <w:p w14:paraId="3B0588E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Практические занятия.</w:t>
            </w:r>
          </w:p>
          <w:p w14:paraId="5E62B6C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Деловые игры.</w:t>
            </w:r>
          </w:p>
          <w:p w14:paraId="0C0BB3F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Проектная работа (разработка мини-проекта)</w:t>
            </w:r>
          </w:p>
          <w:p w14:paraId="38049866" w14:textId="77777777" w:rsidR="009D600B" w:rsidRPr="00775E7D" w:rsidRDefault="009D600B" w:rsidP="00120AF6">
            <w:pPr>
              <w:spacing w:after="0" w:line="240" w:lineRule="auto"/>
              <w:rPr>
                <w:rFonts w:ascii="Times New Roman" w:hAnsi="Times New Roman"/>
                <w:bCs/>
                <w:sz w:val="24"/>
                <w:szCs w:val="24"/>
              </w:rPr>
            </w:pPr>
          </w:p>
        </w:tc>
      </w:tr>
      <w:tr w:rsidR="009D600B" w:rsidRPr="00775E7D" w14:paraId="2098A918" w14:textId="77777777" w:rsidTr="00120AF6">
        <w:tc>
          <w:tcPr>
            <w:tcW w:w="5000" w:type="pct"/>
            <w:gridSpan w:val="3"/>
          </w:tcPr>
          <w:p w14:paraId="67B18719" w14:textId="77777777" w:rsidR="009D600B" w:rsidRPr="00775E7D" w:rsidRDefault="009D600B" w:rsidP="00120AF6">
            <w:pPr>
              <w:spacing w:after="0" w:line="240" w:lineRule="auto"/>
              <w:jc w:val="center"/>
              <w:rPr>
                <w:rFonts w:ascii="Times New Roman" w:hAnsi="Times New Roman"/>
                <w:bCs/>
                <w:sz w:val="24"/>
                <w:szCs w:val="24"/>
              </w:rPr>
            </w:pPr>
            <w:r w:rsidRPr="00775E7D">
              <w:rPr>
                <w:rFonts w:ascii="Times New Roman" w:hAnsi="Times New Roman"/>
                <w:b/>
                <w:bCs/>
                <w:iCs/>
                <w:sz w:val="24"/>
                <w:szCs w:val="24"/>
              </w:rPr>
              <w:t>Перечень умений, осваиваемых в рамках дисциплины</w:t>
            </w:r>
          </w:p>
        </w:tc>
      </w:tr>
      <w:tr w:rsidR="009D600B" w:rsidRPr="00775E7D" w14:paraId="0683F6BF" w14:textId="77777777" w:rsidTr="00120AF6">
        <w:trPr>
          <w:trHeight w:val="896"/>
        </w:trPr>
        <w:tc>
          <w:tcPr>
            <w:tcW w:w="1656" w:type="pct"/>
          </w:tcPr>
          <w:p w14:paraId="1B9BBD7C"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организовывать работу коллектива и команды;</w:t>
            </w:r>
          </w:p>
          <w:p w14:paraId="40C107A0"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484E6D33"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соблюдать нормы экологической безопасности;</w:t>
            </w:r>
          </w:p>
          <w:p w14:paraId="03C022D6"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определять направления ресурсосбережения в рамках профессиональной деятельности по профессии;</w:t>
            </w:r>
          </w:p>
          <w:p w14:paraId="7D050F08"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осуществлять работу с соблюдением принципов бережливого производства;</w:t>
            </w:r>
          </w:p>
          <w:p w14:paraId="461E94F3"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1E450F76" w14:textId="77777777" w:rsidR="009D600B" w:rsidRPr="00775E7D" w:rsidRDefault="009D600B" w:rsidP="00120AF6">
            <w:pPr>
              <w:spacing w:after="0" w:line="240" w:lineRule="auto"/>
              <w:jc w:val="both"/>
              <w:rPr>
                <w:rFonts w:ascii="Times New Roman" w:hAnsi="Times New Roman"/>
                <w:bCs/>
                <w:sz w:val="24"/>
                <w:szCs w:val="24"/>
              </w:rPr>
            </w:pPr>
          </w:p>
        </w:tc>
        <w:tc>
          <w:tcPr>
            <w:tcW w:w="2229" w:type="pct"/>
          </w:tcPr>
          <w:p w14:paraId="5A6EEBE5"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6C5C9BB6"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37CE880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0946735B"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6EC41D9B"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w:t>
            </w:r>
            <w:r w:rsidRPr="00775E7D">
              <w:rPr>
                <w:rFonts w:ascii="Times New Roman" w:hAnsi="Times New Roman"/>
                <w:bCs/>
                <w:sz w:val="24"/>
                <w:szCs w:val="24"/>
              </w:rPr>
              <w:lastRenderedPageBreak/>
              <w:t xml:space="preserve">последствий аварий, катастроф, стихийных бедствий: </w:t>
            </w:r>
          </w:p>
          <w:p w14:paraId="74B0C24F"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 xml:space="preserve">способен разрабатывать систему документов по защите окружающей среды; </w:t>
            </w:r>
          </w:p>
          <w:p w14:paraId="3C1B4C68" w14:textId="77777777" w:rsidR="009D600B" w:rsidRPr="00775E7D" w:rsidRDefault="009D600B" w:rsidP="00120AF6">
            <w:pPr>
              <w:spacing w:after="0" w:line="240" w:lineRule="auto"/>
              <w:jc w:val="both"/>
              <w:rPr>
                <w:rFonts w:ascii="Times New Roman" w:hAnsi="Times New Roman"/>
                <w:bCs/>
                <w:sz w:val="24"/>
                <w:szCs w:val="24"/>
              </w:rPr>
            </w:pPr>
            <w:r w:rsidRPr="00775E7D">
              <w:rPr>
                <w:rFonts w:ascii="Times New Roman" w:hAnsi="Times New Roman"/>
                <w:b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115" w:type="pct"/>
          </w:tcPr>
          <w:p w14:paraId="7E4F076C"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lastRenderedPageBreak/>
              <w:t>Тестирование.</w:t>
            </w:r>
          </w:p>
          <w:p w14:paraId="38DCABAD"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Устный опрос.</w:t>
            </w:r>
          </w:p>
          <w:p w14:paraId="04B2E5D7"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Оценка решений ситуационных</w:t>
            </w:r>
          </w:p>
          <w:p w14:paraId="5E282259"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задач.</w:t>
            </w:r>
          </w:p>
          <w:p w14:paraId="44BAA7D8"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Практические занятия.</w:t>
            </w:r>
          </w:p>
          <w:p w14:paraId="47C5D871"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Деловые игры.</w:t>
            </w:r>
          </w:p>
          <w:p w14:paraId="0C0D5220" w14:textId="77777777" w:rsidR="009D600B" w:rsidRPr="00775E7D" w:rsidRDefault="009D600B" w:rsidP="00120AF6">
            <w:pPr>
              <w:spacing w:after="0" w:line="240" w:lineRule="auto"/>
              <w:rPr>
                <w:rFonts w:ascii="Times New Roman" w:hAnsi="Times New Roman"/>
                <w:bCs/>
                <w:sz w:val="24"/>
                <w:szCs w:val="24"/>
              </w:rPr>
            </w:pPr>
            <w:r w:rsidRPr="00775E7D">
              <w:rPr>
                <w:rFonts w:ascii="Times New Roman" w:hAnsi="Times New Roman"/>
                <w:bCs/>
                <w:sz w:val="24"/>
                <w:szCs w:val="24"/>
              </w:rPr>
              <w:t>Проектная работа (разработка мини-проекта)</w:t>
            </w:r>
          </w:p>
          <w:p w14:paraId="76145EC1" w14:textId="77777777" w:rsidR="009D600B" w:rsidRPr="00775E7D" w:rsidRDefault="009D600B" w:rsidP="00120AF6">
            <w:pPr>
              <w:spacing w:after="0" w:line="240" w:lineRule="auto"/>
              <w:rPr>
                <w:rFonts w:ascii="Times New Roman" w:hAnsi="Times New Roman"/>
                <w:bCs/>
                <w:sz w:val="24"/>
                <w:szCs w:val="24"/>
              </w:rPr>
            </w:pPr>
          </w:p>
        </w:tc>
      </w:tr>
    </w:tbl>
    <w:p w14:paraId="64F073B0" w14:textId="77777777" w:rsidR="006E1C07" w:rsidRDefault="006E1C0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lastRenderedPageBreak/>
        <w:br w:type="page"/>
      </w:r>
    </w:p>
    <w:p w14:paraId="68E200EE" w14:textId="2D3853B8" w:rsidR="002D06F0" w:rsidRPr="006E1C07" w:rsidRDefault="002D06F0"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3.7</w:t>
      </w:r>
    </w:p>
    <w:p w14:paraId="462EBF8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0A777C43"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72EB667D" w14:textId="77777777" w:rsidR="004E0A79" w:rsidRPr="004E0A79" w:rsidRDefault="004E0A79" w:rsidP="004E0A79">
      <w:pPr>
        <w:jc w:val="center"/>
        <w:rPr>
          <w:rFonts w:ascii="Times New Roman" w:hAnsi="Times New Roman"/>
          <w:b/>
          <w:i/>
        </w:rPr>
      </w:pPr>
    </w:p>
    <w:p w14:paraId="4BC7D108" w14:textId="5482F43A" w:rsidR="004E0A79" w:rsidRDefault="004E0A79" w:rsidP="004E0A79">
      <w:pPr>
        <w:jc w:val="center"/>
        <w:rPr>
          <w:rFonts w:ascii="Times New Roman" w:hAnsi="Times New Roman"/>
          <w:b/>
          <w:i/>
        </w:rPr>
      </w:pPr>
    </w:p>
    <w:p w14:paraId="3EE046D0" w14:textId="67571ED5" w:rsidR="002D06F0" w:rsidRDefault="002D06F0" w:rsidP="004E0A79">
      <w:pPr>
        <w:jc w:val="center"/>
        <w:rPr>
          <w:rFonts w:ascii="Times New Roman" w:hAnsi="Times New Roman"/>
          <w:b/>
          <w:i/>
        </w:rPr>
      </w:pPr>
    </w:p>
    <w:p w14:paraId="1446B8A2" w14:textId="7825DDDD" w:rsidR="002D06F0" w:rsidRDefault="002D06F0" w:rsidP="004E0A79">
      <w:pPr>
        <w:jc w:val="center"/>
        <w:rPr>
          <w:rFonts w:ascii="Times New Roman" w:hAnsi="Times New Roman"/>
          <w:b/>
          <w:i/>
        </w:rPr>
      </w:pPr>
    </w:p>
    <w:p w14:paraId="5FBD5E45" w14:textId="77777777" w:rsidR="002D06F0" w:rsidRPr="004E0A79" w:rsidRDefault="002D06F0" w:rsidP="004E0A79">
      <w:pPr>
        <w:jc w:val="center"/>
        <w:rPr>
          <w:rFonts w:ascii="Times New Roman" w:hAnsi="Times New Roman"/>
          <w:b/>
          <w:i/>
        </w:rPr>
      </w:pPr>
    </w:p>
    <w:p w14:paraId="4BAAF10E" w14:textId="77777777" w:rsidR="004E0A79" w:rsidRPr="004E0A79" w:rsidRDefault="004E0A79" w:rsidP="004E0A79">
      <w:pPr>
        <w:jc w:val="center"/>
        <w:rPr>
          <w:rFonts w:ascii="Times New Roman" w:hAnsi="Times New Roman"/>
          <w:b/>
          <w:i/>
        </w:rPr>
      </w:pPr>
    </w:p>
    <w:p w14:paraId="77EE750F" w14:textId="77777777" w:rsidR="004E0A79" w:rsidRPr="004E0A79" w:rsidRDefault="004E0A79" w:rsidP="004E0A79">
      <w:pPr>
        <w:jc w:val="center"/>
        <w:rPr>
          <w:rFonts w:ascii="Times New Roman" w:hAnsi="Times New Roman"/>
          <w:b/>
          <w:i/>
        </w:rPr>
      </w:pPr>
    </w:p>
    <w:p w14:paraId="120DAB86" w14:textId="77777777" w:rsidR="004E0A79" w:rsidRPr="004E0A79" w:rsidRDefault="004E0A79" w:rsidP="004E0A79">
      <w:pPr>
        <w:jc w:val="center"/>
        <w:rPr>
          <w:rFonts w:ascii="Times New Roman" w:hAnsi="Times New Roman"/>
          <w:b/>
          <w:i/>
        </w:rPr>
      </w:pPr>
    </w:p>
    <w:p w14:paraId="1344B0DF" w14:textId="77777777" w:rsidR="002D06F0" w:rsidRDefault="004E0A79" w:rsidP="004E0A79">
      <w:pPr>
        <w:spacing w:after="0" w:line="240" w:lineRule="auto"/>
        <w:contextualSpacing/>
        <w:jc w:val="center"/>
        <w:outlineLvl w:val="1"/>
        <w:rPr>
          <w:rFonts w:ascii="Times New Roman" w:hAnsi="Times New Roman"/>
          <w:b/>
          <w:bCs/>
          <w:sz w:val="24"/>
          <w:szCs w:val="24"/>
        </w:rPr>
      </w:pPr>
      <w:bookmarkStart w:id="26" w:name="_Toc114473812"/>
      <w:r w:rsidRPr="004E0A79">
        <w:rPr>
          <w:rFonts w:ascii="Times New Roman" w:hAnsi="Times New Roman"/>
          <w:b/>
          <w:bCs/>
          <w:sz w:val="24"/>
          <w:szCs w:val="24"/>
        </w:rPr>
        <w:t>ПРИМЕРНАЯ РАБОЧАЯ ПРОГРАММА УЧЕБНОЙ ДИСЦИПЛИНЫ</w:t>
      </w:r>
    </w:p>
    <w:p w14:paraId="3179FCE3" w14:textId="167B4CF9" w:rsidR="004E0A79" w:rsidRPr="006E1C07" w:rsidRDefault="004E0A79" w:rsidP="006E1C07">
      <w:pPr>
        <w:jc w:val="center"/>
        <w:rPr>
          <w:rFonts w:ascii="Times New Roman" w:hAnsi="Times New Roman"/>
          <w:b/>
          <w:sz w:val="24"/>
        </w:rPr>
      </w:pPr>
      <w:r w:rsidRPr="004E0A79">
        <w:br/>
      </w:r>
      <w:r w:rsidRPr="006E1C07">
        <w:rPr>
          <w:rFonts w:ascii="Times New Roman" w:hAnsi="Times New Roman"/>
          <w:b/>
          <w:sz w:val="24"/>
        </w:rPr>
        <w:t>ОП.01 Основы инженерной графики</w:t>
      </w:r>
      <w:bookmarkEnd w:id="26"/>
    </w:p>
    <w:p w14:paraId="2FE755B3" w14:textId="77777777" w:rsidR="004E0A79" w:rsidRPr="004E0A79" w:rsidRDefault="004E0A79" w:rsidP="004E0A79">
      <w:pPr>
        <w:rPr>
          <w:rFonts w:ascii="Times New Roman" w:hAnsi="Times New Roman"/>
          <w:b/>
          <w:i/>
        </w:rPr>
      </w:pPr>
    </w:p>
    <w:p w14:paraId="58CF8792" w14:textId="77777777" w:rsidR="004E0A79" w:rsidRPr="004E0A79" w:rsidRDefault="004E0A79" w:rsidP="004E0A79">
      <w:pPr>
        <w:rPr>
          <w:rFonts w:ascii="Times New Roman" w:hAnsi="Times New Roman"/>
          <w:b/>
          <w:i/>
        </w:rPr>
      </w:pPr>
    </w:p>
    <w:p w14:paraId="4C0F175D" w14:textId="77777777" w:rsidR="004E0A79" w:rsidRPr="004E0A79" w:rsidRDefault="004E0A79" w:rsidP="004E0A79">
      <w:pPr>
        <w:rPr>
          <w:rFonts w:ascii="Times New Roman" w:hAnsi="Times New Roman"/>
          <w:b/>
          <w:i/>
        </w:rPr>
      </w:pPr>
    </w:p>
    <w:p w14:paraId="7A001FE7" w14:textId="77777777" w:rsidR="004E0A79" w:rsidRPr="004E0A79" w:rsidRDefault="004E0A79" w:rsidP="004E0A79">
      <w:pPr>
        <w:rPr>
          <w:rFonts w:ascii="Times New Roman" w:hAnsi="Times New Roman"/>
          <w:b/>
          <w:i/>
        </w:rPr>
      </w:pPr>
    </w:p>
    <w:p w14:paraId="71D4C7F1" w14:textId="77777777" w:rsidR="004E0A79" w:rsidRPr="004E0A79" w:rsidRDefault="004E0A79" w:rsidP="004E0A79">
      <w:pPr>
        <w:rPr>
          <w:rFonts w:ascii="Times New Roman" w:hAnsi="Times New Roman"/>
          <w:b/>
          <w:i/>
        </w:rPr>
      </w:pPr>
    </w:p>
    <w:p w14:paraId="0B075F77" w14:textId="77777777" w:rsidR="004E0A79" w:rsidRPr="004E0A79" w:rsidRDefault="004E0A79" w:rsidP="004E0A79">
      <w:pPr>
        <w:rPr>
          <w:rFonts w:ascii="Times New Roman" w:hAnsi="Times New Roman"/>
          <w:b/>
          <w:i/>
        </w:rPr>
      </w:pPr>
    </w:p>
    <w:p w14:paraId="34E615E6" w14:textId="77777777" w:rsidR="004E0A79" w:rsidRPr="004E0A79" w:rsidRDefault="004E0A79" w:rsidP="004E0A79">
      <w:pPr>
        <w:rPr>
          <w:rFonts w:ascii="Times New Roman" w:hAnsi="Times New Roman"/>
          <w:b/>
          <w:i/>
        </w:rPr>
      </w:pPr>
    </w:p>
    <w:p w14:paraId="79E2DED6" w14:textId="77777777" w:rsidR="004E0A79" w:rsidRPr="004E0A79" w:rsidRDefault="004E0A79" w:rsidP="004E0A79">
      <w:pPr>
        <w:rPr>
          <w:rFonts w:ascii="Times New Roman" w:hAnsi="Times New Roman"/>
          <w:b/>
          <w:i/>
        </w:rPr>
      </w:pPr>
    </w:p>
    <w:p w14:paraId="0F8BA01F" w14:textId="77777777" w:rsidR="004E0A79" w:rsidRPr="004E0A79" w:rsidRDefault="004E0A79" w:rsidP="004E0A79">
      <w:pPr>
        <w:rPr>
          <w:rFonts w:ascii="Times New Roman" w:hAnsi="Times New Roman"/>
          <w:b/>
          <w:i/>
        </w:rPr>
      </w:pPr>
    </w:p>
    <w:p w14:paraId="7A8A79C9" w14:textId="77777777" w:rsidR="004E0A79" w:rsidRPr="004E0A79" w:rsidRDefault="004E0A79" w:rsidP="004E0A79">
      <w:pPr>
        <w:rPr>
          <w:rFonts w:ascii="Times New Roman" w:hAnsi="Times New Roman"/>
          <w:b/>
          <w:i/>
        </w:rPr>
      </w:pPr>
    </w:p>
    <w:p w14:paraId="2D6EFA86" w14:textId="77777777" w:rsidR="004E0A79" w:rsidRPr="004E0A79" w:rsidRDefault="004E0A79" w:rsidP="004E0A79">
      <w:pPr>
        <w:rPr>
          <w:rFonts w:ascii="Times New Roman" w:hAnsi="Times New Roman"/>
          <w:b/>
          <w:i/>
        </w:rPr>
      </w:pPr>
    </w:p>
    <w:p w14:paraId="158DACBE" w14:textId="77777777" w:rsidR="004E0A79" w:rsidRPr="004E0A79" w:rsidRDefault="004E0A79" w:rsidP="004E0A79">
      <w:pPr>
        <w:jc w:val="center"/>
        <w:rPr>
          <w:rFonts w:ascii="Times New Roman" w:hAnsi="Times New Roman"/>
          <w:b/>
          <w:bCs/>
          <w:i/>
        </w:rPr>
      </w:pPr>
    </w:p>
    <w:p w14:paraId="7728A221" w14:textId="77777777" w:rsidR="004E0A79" w:rsidRPr="004E0A79" w:rsidRDefault="004E0A79" w:rsidP="004E0A79">
      <w:pPr>
        <w:jc w:val="center"/>
        <w:rPr>
          <w:rFonts w:ascii="Times New Roman" w:hAnsi="Times New Roman"/>
          <w:b/>
          <w:bCs/>
          <w:i/>
        </w:rPr>
      </w:pPr>
    </w:p>
    <w:p w14:paraId="034630BF" w14:textId="77777777" w:rsidR="004E0A79" w:rsidRPr="004E0A79" w:rsidRDefault="004E0A79" w:rsidP="004E0A79">
      <w:pPr>
        <w:jc w:val="center"/>
        <w:rPr>
          <w:rFonts w:ascii="Times New Roman" w:hAnsi="Times New Roman"/>
          <w:b/>
          <w:bCs/>
          <w:i/>
        </w:rPr>
      </w:pPr>
    </w:p>
    <w:p w14:paraId="36C8C4D0" w14:textId="77777777" w:rsidR="004E0A79" w:rsidRPr="004E0A79" w:rsidRDefault="004E0A79" w:rsidP="004E0A79">
      <w:pPr>
        <w:jc w:val="center"/>
        <w:rPr>
          <w:rFonts w:ascii="Times New Roman" w:hAnsi="Times New Roman"/>
          <w:b/>
          <w:bCs/>
          <w:i/>
        </w:rPr>
      </w:pPr>
    </w:p>
    <w:p w14:paraId="4F332699" w14:textId="77777777" w:rsidR="004E0A79" w:rsidRPr="004E0A79" w:rsidRDefault="004E0A79" w:rsidP="004E0A79">
      <w:pPr>
        <w:jc w:val="center"/>
        <w:rPr>
          <w:rFonts w:ascii="Times New Roman" w:hAnsi="Times New Roman"/>
          <w:b/>
          <w:bCs/>
          <w:i/>
        </w:rPr>
      </w:pPr>
    </w:p>
    <w:p w14:paraId="785C8D8D" w14:textId="17F25DA2"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2D06F0" w:rsidRPr="002D06F0">
        <w:rPr>
          <w:rFonts w:ascii="Times New Roman" w:hAnsi="Times New Roman"/>
          <w:b/>
          <w:bCs/>
          <w:iCs/>
        </w:rPr>
        <w:t>23</w:t>
      </w:r>
      <w:r w:rsidR="002D06F0">
        <w:rPr>
          <w:rFonts w:ascii="Times New Roman" w:hAnsi="Times New Roman"/>
          <w:b/>
          <w:bCs/>
          <w:iCs/>
        </w:rPr>
        <w:t xml:space="preserve"> </w:t>
      </w:r>
      <w:r w:rsidR="002D06F0" w:rsidRPr="002D06F0">
        <w:rPr>
          <w:rFonts w:ascii="Times New Roman" w:hAnsi="Times New Roman"/>
          <w:b/>
          <w:bCs/>
          <w:iCs/>
        </w:rPr>
        <w:t>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11AF4F7D"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5DD6D404" w14:textId="77777777" w:rsidTr="00F24A7F">
        <w:tc>
          <w:tcPr>
            <w:tcW w:w="7501" w:type="dxa"/>
            <w:hideMark/>
          </w:tcPr>
          <w:p w14:paraId="0D892C3B"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6272814A" w14:textId="77777777" w:rsidR="004E0A79" w:rsidRPr="004E0A79" w:rsidRDefault="004E0A79" w:rsidP="004E0A79">
            <w:pPr>
              <w:jc w:val="center"/>
              <w:rPr>
                <w:rFonts w:ascii="Times New Roman" w:hAnsi="Times New Roman"/>
                <w:b/>
                <w:sz w:val="24"/>
                <w:szCs w:val="24"/>
                <w:lang w:eastAsia="en-US"/>
              </w:rPr>
            </w:pPr>
          </w:p>
        </w:tc>
      </w:tr>
      <w:tr w:rsidR="004E0A79" w:rsidRPr="004E0A79" w14:paraId="41DE5CBB" w14:textId="77777777" w:rsidTr="00F24A7F">
        <w:tc>
          <w:tcPr>
            <w:tcW w:w="7501" w:type="dxa"/>
            <w:hideMark/>
          </w:tcPr>
          <w:p w14:paraId="15907905"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627F66F1"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4C9D193F" w14:textId="77777777" w:rsidR="004E0A79" w:rsidRPr="004E0A79" w:rsidRDefault="004E0A79" w:rsidP="004E0A79">
            <w:pPr>
              <w:jc w:val="center"/>
              <w:rPr>
                <w:rFonts w:ascii="Times New Roman" w:hAnsi="Times New Roman"/>
                <w:b/>
                <w:sz w:val="24"/>
                <w:szCs w:val="24"/>
                <w:lang w:eastAsia="en-US"/>
              </w:rPr>
            </w:pPr>
          </w:p>
        </w:tc>
      </w:tr>
      <w:tr w:rsidR="004E0A79" w:rsidRPr="004E0A79" w14:paraId="1A82A4CB" w14:textId="77777777" w:rsidTr="00F24A7F">
        <w:tc>
          <w:tcPr>
            <w:tcW w:w="7501" w:type="dxa"/>
          </w:tcPr>
          <w:p w14:paraId="0A98396B" w14:textId="77777777" w:rsidR="004E0A79" w:rsidRPr="004E0A79" w:rsidRDefault="004E0A79" w:rsidP="00D05899">
            <w:pPr>
              <w:numPr>
                <w:ilvl w:val="0"/>
                <w:numId w:val="4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0CDF7C4A"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74AFE21F" w14:textId="77777777" w:rsidR="004E0A79" w:rsidRPr="004E0A79" w:rsidRDefault="004E0A79" w:rsidP="004E0A79">
            <w:pPr>
              <w:jc w:val="center"/>
              <w:rPr>
                <w:rFonts w:ascii="Times New Roman" w:hAnsi="Times New Roman"/>
                <w:b/>
                <w:sz w:val="24"/>
                <w:szCs w:val="24"/>
                <w:lang w:eastAsia="en-US"/>
              </w:rPr>
            </w:pPr>
          </w:p>
        </w:tc>
      </w:tr>
    </w:tbl>
    <w:p w14:paraId="20F8B805" w14:textId="77777777" w:rsidR="004E0A79" w:rsidRPr="004E0A79" w:rsidRDefault="004E0A79" w:rsidP="00D05899">
      <w:pPr>
        <w:numPr>
          <w:ilvl w:val="0"/>
          <w:numId w:val="34"/>
        </w:numPr>
        <w:suppressAutoHyphens/>
        <w:spacing w:after="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00B85B1B" w14:textId="3EA09641" w:rsidR="004E0A79" w:rsidRPr="004E0A79" w:rsidRDefault="002D06F0" w:rsidP="004E0A79">
      <w:pPr>
        <w:spacing w:before="120" w:after="0" w:line="240" w:lineRule="auto"/>
        <w:ind w:left="720"/>
        <w:jc w:val="center"/>
        <w:rPr>
          <w:rFonts w:ascii="Times New Roman" w:hAnsi="Times New Roman"/>
          <w:b/>
          <w:i/>
          <w:sz w:val="24"/>
          <w:szCs w:val="24"/>
          <w:lang w:val="x-none" w:eastAsia="x-none"/>
        </w:rPr>
      </w:pP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ОП.01</w:t>
      </w:r>
      <w:r>
        <w:rPr>
          <w:rFonts w:ascii="Times New Roman" w:hAnsi="Times New Roman"/>
          <w:b/>
          <w:sz w:val="24"/>
          <w:szCs w:val="24"/>
          <w:lang w:eastAsia="x-none"/>
        </w:rPr>
        <w:t xml:space="preserve"> </w:t>
      </w:r>
      <w:r w:rsidR="004E0A79" w:rsidRPr="004E0A79">
        <w:rPr>
          <w:rFonts w:ascii="Times New Roman" w:hAnsi="Times New Roman"/>
          <w:b/>
          <w:sz w:val="24"/>
          <w:szCs w:val="24"/>
          <w:lang w:val="x-none" w:eastAsia="x-none"/>
        </w:rPr>
        <w:t>Основы инженерной графики»</w:t>
      </w:r>
    </w:p>
    <w:p w14:paraId="3B8BD2A1" w14:textId="77777777" w:rsidR="004E0A79" w:rsidRPr="004E0A79" w:rsidRDefault="004E0A79" w:rsidP="004E0A79">
      <w:pPr>
        <w:spacing w:before="120" w:after="0" w:line="240" w:lineRule="auto"/>
        <w:ind w:left="720"/>
        <w:jc w:val="center"/>
        <w:rPr>
          <w:rFonts w:ascii="Times New Roman" w:hAnsi="Times New Roman"/>
          <w:b/>
          <w:i/>
          <w:sz w:val="24"/>
          <w:szCs w:val="24"/>
          <w:lang w:val="x-none" w:eastAsia="x-none"/>
        </w:rPr>
      </w:pPr>
    </w:p>
    <w:p w14:paraId="7E1C50B0"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1F507251" w14:textId="68934A1C" w:rsidR="004E0A79" w:rsidRPr="004E0A79" w:rsidRDefault="004E0A79" w:rsidP="004E0A79">
      <w:pPr>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2D06F0" w:rsidRPr="002D06F0">
        <w:rPr>
          <w:rFonts w:ascii="Times New Roman" w:hAnsi="Times New Roman"/>
          <w:sz w:val="24"/>
          <w:szCs w:val="24"/>
        </w:rPr>
        <w:t>«</w:t>
      </w:r>
      <w:r w:rsidRPr="004E0A79">
        <w:rPr>
          <w:rFonts w:ascii="Times New Roman" w:hAnsi="Times New Roman"/>
          <w:sz w:val="24"/>
          <w:szCs w:val="24"/>
        </w:rPr>
        <w:t>ОП.01 Основы инженерной графики»</w:t>
      </w:r>
      <w:r w:rsidRPr="004E0A79">
        <w:rPr>
          <w:rFonts w:ascii="Times New Roman" w:hAnsi="Times New Roman"/>
          <w:b/>
          <w:i/>
          <w:sz w:val="24"/>
          <w:szCs w:val="24"/>
        </w:rPr>
        <w:t xml:space="preserve"> </w:t>
      </w:r>
      <w:r w:rsidRPr="004E0A79">
        <w:rPr>
          <w:rFonts w:ascii="Times New Roman" w:hAnsi="Times New Roman"/>
          <w:sz w:val="24"/>
          <w:szCs w:val="24"/>
        </w:rPr>
        <w:t>является обязательной частью общепрофессионального цикла примерной основной образовательной программы в соответствии с ФГОС СПО по профессии 26.01.02 Судостроитель-судоремонтник неметаллических судов.</w:t>
      </w:r>
      <w:r w:rsidRPr="004E0A79">
        <w:rPr>
          <w:rFonts w:ascii="Times New Roman" w:hAnsi="Times New Roman"/>
          <w:b/>
          <w:i/>
          <w:sz w:val="24"/>
          <w:szCs w:val="24"/>
        </w:rPr>
        <w:t xml:space="preserve"> </w:t>
      </w:r>
    </w:p>
    <w:p w14:paraId="6C3E42FF" w14:textId="0F9DAEC5" w:rsidR="004E0A79" w:rsidRPr="004E0A79" w:rsidRDefault="004E0A79" w:rsidP="004E0A79">
      <w:pPr>
        <w:spacing w:after="0" w:line="240" w:lineRule="auto"/>
        <w:ind w:firstLine="709"/>
        <w:jc w:val="both"/>
        <w:rPr>
          <w:rFonts w:ascii="Times New Roman" w:hAnsi="Times New Roman"/>
          <w:sz w:val="24"/>
          <w:szCs w:val="24"/>
        </w:rPr>
      </w:pPr>
      <w:r w:rsidRPr="004E0A79">
        <w:rPr>
          <w:rFonts w:ascii="Times New Roman" w:hAnsi="Times New Roman"/>
          <w:sz w:val="24"/>
          <w:szCs w:val="24"/>
        </w:rPr>
        <w:t>Особое значение дисциплина имеет при формировании и развитии: ОК 01, ОК 02, ОК 05, ОК 09</w:t>
      </w:r>
      <w:r w:rsidRPr="004E0A79">
        <w:rPr>
          <w:rFonts w:ascii="Times New Roman" w:hAnsi="Times New Roman"/>
          <w:sz w:val="24"/>
          <w:szCs w:val="24"/>
          <w:shd w:val="clear" w:color="auto" w:fill="FFFFFF"/>
        </w:rPr>
        <w:t>.</w:t>
      </w:r>
      <w:r w:rsidRPr="004E0A79">
        <w:rPr>
          <w:rFonts w:ascii="Times New Roman" w:hAnsi="Times New Roman"/>
          <w:sz w:val="24"/>
          <w:szCs w:val="24"/>
        </w:rPr>
        <w:t xml:space="preserve"> </w:t>
      </w:r>
    </w:p>
    <w:p w14:paraId="2B9D2BF8" w14:textId="77777777" w:rsidR="004E0A79" w:rsidRPr="004E0A79" w:rsidRDefault="004E0A79" w:rsidP="004E0A79">
      <w:pPr>
        <w:spacing w:after="0" w:line="240" w:lineRule="auto"/>
        <w:ind w:firstLine="709"/>
        <w:jc w:val="both"/>
        <w:rPr>
          <w:rFonts w:ascii="Times New Roman" w:hAnsi="Times New Roman"/>
          <w:b/>
          <w:i/>
          <w:sz w:val="24"/>
          <w:szCs w:val="24"/>
        </w:rPr>
      </w:pPr>
    </w:p>
    <w:p w14:paraId="47ACA255" w14:textId="77777777" w:rsidR="004E0A79" w:rsidRPr="004E0A79" w:rsidRDefault="004E0A79" w:rsidP="004E0A79">
      <w:pPr>
        <w:spacing w:after="0"/>
        <w:ind w:firstLine="708"/>
        <w:jc w:val="both"/>
        <w:rPr>
          <w:rFonts w:ascii="Times New Roman" w:hAnsi="Times New Roman"/>
          <w:b/>
          <w:i/>
          <w:sz w:val="24"/>
          <w:szCs w:val="24"/>
        </w:rPr>
      </w:pPr>
      <w:r w:rsidRPr="004E0A79">
        <w:rPr>
          <w:rFonts w:ascii="Times New Roman" w:hAnsi="Times New Roman"/>
          <w:b/>
          <w:sz w:val="24"/>
          <w:szCs w:val="24"/>
        </w:rPr>
        <w:t xml:space="preserve">1.2. Цель и планируемые результаты освоения дисциплины </w:t>
      </w:r>
    </w:p>
    <w:p w14:paraId="44DC7D88" w14:textId="77777777" w:rsidR="004E0A79" w:rsidRPr="004E0A79" w:rsidRDefault="004E0A79" w:rsidP="004E0A79">
      <w:pPr>
        <w:suppressAutoHyphens/>
        <w:spacing w:after="0" w:line="240" w:lineRule="auto"/>
        <w:ind w:firstLine="709"/>
        <w:jc w:val="both"/>
        <w:rPr>
          <w:rFonts w:ascii="Times New Roman" w:hAnsi="Times New Roman"/>
          <w:sz w:val="24"/>
          <w:szCs w:val="24"/>
        </w:rPr>
      </w:pPr>
      <w:r w:rsidRPr="004E0A79">
        <w:rPr>
          <w:rFonts w:ascii="Times New Roman" w:hAnsi="Times New Roman"/>
          <w:sz w:val="24"/>
          <w:szCs w:val="24"/>
        </w:rPr>
        <w:t>В рамках программы учебной дисциплины обучающимися осваиваются умения и знания:</w:t>
      </w:r>
    </w:p>
    <w:p w14:paraId="59C89E66"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4229"/>
        <w:gridCol w:w="4111"/>
      </w:tblGrid>
      <w:tr w:rsidR="009D600B" w:rsidRPr="004E0A79" w14:paraId="691D20C6" w14:textId="77777777" w:rsidTr="00C53F32">
        <w:trPr>
          <w:trHeight w:val="397"/>
        </w:trPr>
        <w:tc>
          <w:tcPr>
            <w:tcW w:w="1124" w:type="dxa"/>
            <w:tcBorders>
              <w:top w:val="single" w:sz="4" w:space="0" w:color="auto"/>
              <w:left w:val="single" w:sz="4" w:space="0" w:color="auto"/>
              <w:bottom w:val="single" w:sz="4" w:space="0" w:color="auto"/>
              <w:right w:val="single" w:sz="4" w:space="0" w:color="auto"/>
            </w:tcBorders>
            <w:hideMark/>
          </w:tcPr>
          <w:p w14:paraId="0071A0A6" w14:textId="77777777"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 xml:space="preserve">Код </w:t>
            </w:r>
          </w:p>
          <w:p w14:paraId="222CC1DE" w14:textId="77777777"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ПК, ОК</w:t>
            </w:r>
          </w:p>
        </w:tc>
        <w:tc>
          <w:tcPr>
            <w:tcW w:w="4229" w:type="dxa"/>
            <w:tcBorders>
              <w:top w:val="single" w:sz="4" w:space="0" w:color="auto"/>
              <w:left w:val="single" w:sz="4" w:space="0" w:color="auto"/>
              <w:bottom w:val="single" w:sz="4" w:space="0" w:color="auto"/>
              <w:right w:val="single" w:sz="4" w:space="0" w:color="auto"/>
            </w:tcBorders>
            <w:hideMark/>
          </w:tcPr>
          <w:p w14:paraId="2A163905" w14:textId="0DAF1E6C"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31962BDA" w14:textId="7A8A8160" w:rsidR="009D600B" w:rsidRPr="004E0A79" w:rsidRDefault="009D600B" w:rsidP="004E0A79">
            <w:pPr>
              <w:suppressAutoHyphens/>
              <w:spacing w:after="0" w:line="240" w:lineRule="auto"/>
              <w:jc w:val="center"/>
              <w:rPr>
                <w:rFonts w:ascii="Times New Roman" w:hAnsi="Times New Roman"/>
                <w:b/>
                <w:sz w:val="20"/>
                <w:szCs w:val="20"/>
                <w:lang w:eastAsia="en-US"/>
              </w:rPr>
            </w:pPr>
            <w:r w:rsidRPr="004E0A79">
              <w:rPr>
                <w:rFonts w:ascii="Times New Roman" w:hAnsi="Times New Roman"/>
                <w:b/>
                <w:sz w:val="20"/>
                <w:szCs w:val="20"/>
                <w:lang w:eastAsia="en-US"/>
              </w:rPr>
              <w:t>Знания</w:t>
            </w:r>
          </w:p>
        </w:tc>
      </w:tr>
      <w:tr w:rsidR="00C53F32" w:rsidRPr="004E0A79" w14:paraId="0E4C6E82" w14:textId="77777777" w:rsidTr="00C53F32">
        <w:trPr>
          <w:trHeight w:val="212"/>
        </w:trPr>
        <w:tc>
          <w:tcPr>
            <w:tcW w:w="1124" w:type="dxa"/>
            <w:vMerge w:val="restart"/>
            <w:tcBorders>
              <w:top w:val="single" w:sz="4" w:space="0" w:color="auto"/>
              <w:left w:val="single" w:sz="4" w:space="0" w:color="auto"/>
              <w:right w:val="single" w:sz="4" w:space="0" w:color="auto"/>
            </w:tcBorders>
            <w:hideMark/>
          </w:tcPr>
          <w:p w14:paraId="1D7F3492" w14:textId="43A683D3"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01</w:t>
            </w:r>
          </w:p>
          <w:p w14:paraId="34107EBC" w14:textId="600949BC"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02</w:t>
            </w:r>
          </w:p>
          <w:p w14:paraId="77DAC6E3" w14:textId="49DB8613"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05</w:t>
            </w:r>
          </w:p>
          <w:p w14:paraId="1F0CF571" w14:textId="05B36A7C" w:rsidR="00C53F32" w:rsidRPr="004E0A79" w:rsidRDefault="00C53F32"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09</w:t>
            </w:r>
          </w:p>
          <w:p w14:paraId="219B8DD8" w14:textId="22ED8591"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rPr>
              <w:t xml:space="preserve"> </w:t>
            </w:r>
            <w:r w:rsidRPr="004E0A79">
              <w:rPr>
                <w:rFonts w:ascii="Times New Roman" w:hAnsi="Times New Roman"/>
                <w:sz w:val="24"/>
                <w:szCs w:val="24"/>
                <w:shd w:val="clear" w:color="auto" w:fill="FFFFFF"/>
              </w:rPr>
              <w:t>ПК 1.1</w:t>
            </w:r>
          </w:p>
          <w:p w14:paraId="182019CA" w14:textId="0D29D40F"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shd w:val="clear" w:color="auto" w:fill="FFFFFF"/>
              </w:rPr>
              <w:t>ПК 2.1</w:t>
            </w:r>
          </w:p>
          <w:p w14:paraId="24316EE2" w14:textId="18B908C3"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shd w:val="clear" w:color="auto" w:fill="FFFFFF"/>
              </w:rPr>
              <w:t xml:space="preserve"> ПК 3.1 </w:t>
            </w:r>
          </w:p>
          <w:p w14:paraId="60B59DA2" w14:textId="0D91D4FE" w:rsidR="00C53F32" w:rsidRDefault="00C53F32" w:rsidP="004E0A79">
            <w:pPr>
              <w:suppressAutoHyphens/>
              <w:spacing w:after="0" w:line="240" w:lineRule="auto"/>
              <w:jc w:val="center"/>
              <w:rPr>
                <w:rFonts w:ascii="Times New Roman" w:hAnsi="Times New Roman"/>
                <w:sz w:val="24"/>
                <w:szCs w:val="24"/>
                <w:shd w:val="clear" w:color="auto" w:fill="FFFFFF"/>
              </w:rPr>
            </w:pPr>
            <w:r w:rsidRPr="004E0A79">
              <w:rPr>
                <w:rFonts w:ascii="Times New Roman" w:hAnsi="Times New Roman"/>
                <w:sz w:val="24"/>
                <w:szCs w:val="24"/>
                <w:shd w:val="clear" w:color="auto" w:fill="FFFFFF"/>
              </w:rPr>
              <w:t xml:space="preserve">ПК 3.2 </w:t>
            </w:r>
          </w:p>
          <w:p w14:paraId="4F30B702" w14:textId="17778EFF" w:rsidR="00C53F32" w:rsidRPr="004E0A79" w:rsidRDefault="00C53F32" w:rsidP="004E0A79">
            <w:pPr>
              <w:suppressAutoHyphens/>
              <w:spacing w:after="0" w:line="240" w:lineRule="auto"/>
              <w:jc w:val="center"/>
              <w:rPr>
                <w:rFonts w:ascii="Times New Roman" w:hAnsi="Times New Roman"/>
                <w:i/>
                <w:sz w:val="20"/>
                <w:szCs w:val="20"/>
                <w:lang w:eastAsia="en-US"/>
              </w:rPr>
            </w:pPr>
            <w:r w:rsidRPr="004E0A79">
              <w:rPr>
                <w:rFonts w:ascii="Times New Roman" w:hAnsi="Times New Roman"/>
                <w:sz w:val="24"/>
                <w:szCs w:val="24"/>
                <w:shd w:val="clear" w:color="auto" w:fill="FFFFFF"/>
              </w:rPr>
              <w:t>ПК 4.3</w:t>
            </w:r>
          </w:p>
        </w:tc>
        <w:tc>
          <w:tcPr>
            <w:tcW w:w="4229" w:type="dxa"/>
            <w:tcBorders>
              <w:top w:val="single" w:sz="4" w:space="0" w:color="auto"/>
              <w:left w:val="single" w:sz="4" w:space="0" w:color="auto"/>
              <w:bottom w:val="single" w:sz="4" w:space="0" w:color="auto"/>
              <w:right w:val="single" w:sz="4" w:space="0" w:color="auto"/>
            </w:tcBorders>
            <w:hideMark/>
          </w:tcPr>
          <w:p w14:paraId="76A6D8BC" w14:textId="53DA4AAF" w:rsidR="00C53F32" w:rsidRPr="004E0A79" w:rsidRDefault="00C53F32" w:rsidP="00C5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выполнять графические изображения технологического оборудования и технологических схем в ручной и машинной графике </w:t>
            </w:r>
          </w:p>
        </w:tc>
        <w:tc>
          <w:tcPr>
            <w:tcW w:w="4111" w:type="dxa"/>
            <w:tcBorders>
              <w:top w:val="single" w:sz="4" w:space="0" w:color="auto"/>
              <w:left w:val="single" w:sz="4" w:space="0" w:color="auto"/>
              <w:bottom w:val="single" w:sz="4" w:space="0" w:color="auto"/>
              <w:right w:val="single" w:sz="4" w:space="0" w:color="auto"/>
            </w:tcBorders>
            <w:hideMark/>
          </w:tcPr>
          <w:p w14:paraId="1370BBB2" w14:textId="66A56115" w:rsidR="00C53F32" w:rsidRPr="004E0A79" w:rsidRDefault="00C53F32" w:rsidP="00C5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законы, методы и приемы проекционного черчения</w:t>
            </w:r>
          </w:p>
          <w:p w14:paraId="4DA6AD1F" w14:textId="3DE21500" w:rsidR="00C53F32" w:rsidRPr="004E0A79" w:rsidRDefault="00C53F32" w:rsidP="00C53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r>
      <w:tr w:rsidR="00C53F32" w:rsidRPr="004E0A79" w14:paraId="49CF4BF2" w14:textId="77777777" w:rsidTr="00C53F32">
        <w:trPr>
          <w:trHeight w:val="212"/>
        </w:trPr>
        <w:tc>
          <w:tcPr>
            <w:tcW w:w="1124" w:type="dxa"/>
            <w:vMerge/>
            <w:tcBorders>
              <w:left w:val="single" w:sz="4" w:space="0" w:color="auto"/>
              <w:right w:val="single" w:sz="4" w:space="0" w:color="auto"/>
            </w:tcBorders>
          </w:tcPr>
          <w:p w14:paraId="2F54B3A7"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5F7CE781" w14:textId="79150750"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выполнять комплексные чертежи геометрических тел и проекции точек, лежащих на их поверхности, в ручной и машинной графике</w:t>
            </w:r>
          </w:p>
        </w:tc>
        <w:tc>
          <w:tcPr>
            <w:tcW w:w="4111" w:type="dxa"/>
            <w:tcBorders>
              <w:top w:val="single" w:sz="4" w:space="0" w:color="auto"/>
              <w:left w:val="single" w:sz="4" w:space="0" w:color="auto"/>
              <w:bottom w:val="single" w:sz="4" w:space="0" w:color="auto"/>
              <w:right w:val="single" w:sz="4" w:space="0" w:color="auto"/>
            </w:tcBorders>
          </w:tcPr>
          <w:p w14:paraId="55CA37E6" w14:textId="78F72F64"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правила выполнения и чтения конструкторской и технологической документации</w:t>
            </w:r>
          </w:p>
        </w:tc>
      </w:tr>
      <w:tr w:rsidR="00C53F32" w:rsidRPr="004E0A79" w14:paraId="7DA68F26" w14:textId="77777777" w:rsidTr="00C53F32">
        <w:trPr>
          <w:trHeight w:val="212"/>
        </w:trPr>
        <w:tc>
          <w:tcPr>
            <w:tcW w:w="1124" w:type="dxa"/>
            <w:vMerge/>
            <w:tcBorders>
              <w:left w:val="single" w:sz="4" w:space="0" w:color="auto"/>
              <w:right w:val="single" w:sz="4" w:space="0" w:color="auto"/>
            </w:tcBorders>
          </w:tcPr>
          <w:p w14:paraId="59A943F1"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4DA04912" w14:textId="1DF0C53A"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выполнять чертежи технических деталей в ручной и машинной графике</w:t>
            </w:r>
          </w:p>
        </w:tc>
        <w:tc>
          <w:tcPr>
            <w:tcW w:w="4111" w:type="dxa"/>
            <w:tcBorders>
              <w:top w:val="single" w:sz="4" w:space="0" w:color="auto"/>
              <w:left w:val="single" w:sz="4" w:space="0" w:color="auto"/>
              <w:bottom w:val="single" w:sz="4" w:space="0" w:color="auto"/>
              <w:right w:val="single" w:sz="4" w:space="0" w:color="auto"/>
            </w:tcBorders>
          </w:tcPr>
          <w:p w14:paraId="19200D2F" w14:textId="3E03A15D"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правила оформления чертежей, геометрические построения и правила вычерчивания технических деталей</w:t>
            </w:r>
          </w:p>
        </w:tc>
      </w:tr>
      <w:tr w:rsidR="00C53F32" w:rsidRPr="004E0A79" w14:paraId="4DA39CB9" w14:textId="77777777" w:rsidTr="00C53F32">
        <w:trPr>
          <w:trHeight w:val="212"/>
        </w:trPr>
        <w:tc>
          <w:tcPr>
            <w:tcW w:w="1124" w:type="dxa"/>
            <w:vMerge/>
            <w:tcBorders>
              <w:left w:val="single" w:sz="4" w:space="0" w:color="auto"/>
              <w:right w:val="single" w:sz="4" w:space="0" w:color="auto"/>
            </w:tcBorders>
          </w:tcPr>
          <w:p w14:paraId="6AD542F1"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1275FAC2" w14:textId="355CEFF9"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читать чертежи и схемы</w:t>
            </w:r>
          </w:p>
        </w:tc>
        <w:tc>
          <w:tcPr>
            <w:tcW w:w="4111" w:type="dxa"/>
            <w:tcBorders>
              <w:top w:val="single" w:sz="4" w:space="0" w:color="auto"/>
              <w:left w:val="single" w:sz="4" w:space="0" w:color="auto"/>
              <w:bottom w:val="single" w:sz="4" w:space="0" w:color="auto"/>
              <w:right w:val="single" w:sz="4" w:space="0" w:color="auto"/>
            </w:tcBorders>
          </w:tcPr>
          <w:p w14:paraId="5321AAD5" w14:textId="6088EA36"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способы графического представления технологического оборудования и выполнения технологических схем</w:t>
            </w:r>
          </w:p>
        </w:tc>
      </w:tr>
      <w:tr w:rsidR="00C53F32" w:rsidRPr="004E0A79" w14:paraId="0E4D6007" w14:textId="77777777" w:rsidTr="00C53F32">
        <w:trPr>
          <w:trHeight w:val="212"/>
        </w:trPr>
        <w:tc>
          <w:tcPr>
            <w:tcW w:w="1124" w:type="dxa"/>
            <w:vMerge/>
            <w:tcBorders>
              <w:left w:val="single" w:sz="4" w:space="0" w:color="auto"/>
              <w:bottom w:val="single" w:sz="4" w:space="0" w:color="auto"/>
              <w:right w:val="single" w:sz="4" w:space="0" w:color="auto"/>
            </w:tcBorders>
          </w:tcPr>
          <w:p w14:paraId="35A7EECF" w14:textId="77777777" w:rsidR="00C53F32" w:rsidRPr="004E0A79" w:rsidRDefault="00C53F32" w:rsidP="004E0A79">
            <w:pPr>
              <w:suppressAutoHyphens/>
              <w:spacing w:after="0" w:line="240" w:lineRule="auto"/>
              <w:jc w:val="center"/>
              <w:rPr>
                <w:rFonts w:ascii="Times New Roman" w:hAnsi="Times New Roman"/>
                <w:sz w:val="24"/>
                <w:szCs w:val="24"/>
              </w:rPr>
            </w:pPr>
          </w:p>
        </w:tc>
        <w:tc>
          <w:tcPr>
            <w:tcW w:w="4229" w:type="dxa"/>
            <w:tcBorders>
              <w:top w:val="single" w:sz="4" w:space="0" w:color="auto"/>
              <w:left w:val="single" w:sz="4" w:space="0" w:color="auto"/>
              <w:bottom w:val="single" w:sz="4" w:space="0" w:color="auto"/>
              <w:right w:val="single" w:sz="4" w:space="0" w:color="auto"/>
            </w:tcBorders>
          </w:tcPr>
          <w:p w14:paraId="06813C2A" w14:textId="6D5DB1D1"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оформлять технологическую и конструкторскую документацию в соответствии с действующей нормативно-технической документацией</w:t>
            </w:r>
          </w:p>
        </w:tc>
        <w:tc>
          <w:tcPr>
            <w:tcW w:w="4111" w:type="dxa"/>
            <w:tcBorders>
              <w:top w:val="single" w:sz="4" w:space="0" w:color="auto"/>
              <w:left w:val="single" w:sz="4" w:space="0" w:color="auto"/>
              <w:bottom w:val="single" w:sz="4" w:space="0" w:color="auto"/>
              <w:right w:val="single" w:sz="4" w:space="0" w:color="auto"/>
            </w:tcBorders>
          </w:tcPr>
          <w:p w14:paraId="26EDDD3E" w14:textId="53F1DCA8"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требования Единой системы конструкторской документации</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(ЕСКД) и Единой системы технической документации (ЕСТД) к оформлению и составлению чертежей и схем</w:t>
            </w:r>
          </w:p>
        </w:tc>
      </w:tr>
    </w:tbl>
    <w:p w14:paraId="25382873" w14:textId="0F5EA1A5" w:rsidR="004E0A79" w:rsidRDefault="004E0A79" w:rsidP="004E0A79">
      <w:pPr>
        <w:suppressAutoHyphens/>
        <w:spacing w:after="0" w:line="240" w:lineRule="auto"/>
        <w:ind w:left="720"/>
        <w:rPr>
          <w:rFonts w:ascii="Times New Roman" w:hAnsi="Times New Roman"/>
          <w:b/>
          <w:sz w:val="24"/>
          <w:szCs w:val="24"/>
          <w:lang w:val="x-none"/>
        </w:rPr>
      </w:pPr>
    </w:p>
    <w:p w14:paraId="3C6BEF23" w14:textId="6CB0590F" w:rsidR="00C53F32" w:rsidRDefault="00C53F32">
      <w:pPr>
        <w:spacing w:after="160" w:line="259" w:lineRule="auto"/>
        <w:rPr>
          <w:rFonts w:ascii="Times New Roman" w:hAnsi="Times New Roman"/>
          <w:b/>
          <w:sz w:val="24"/>
          <w:szCs w:val="24"/>
          <w:lang w:val="x-none"/>
        </w:rPr>
      </w:pPr>
      <w:r>
        <w:rPr>
          <w:rFonts w:ascii="Times New Roman" w:hAnsi="Times New Roman"/>
          <w:b/>
          <w:sz w:val="24"/>
          <w:szCs w:val="24"/>
          <w:lang w:val="x-none"/>
        </w:rPr>
        <w:br w:type="page"/>
      </w:r>
    </w:p>
    <w:p w14:paraId="76749898" w14:textId="77777777" w:rsidR="004E0A79" w:rsidRPr="004E0A79" w:rsidRDefault="004E0A79" w:rsidP="00D05899">
      <w:pPr>
        <w:numPr>
          <w:ilvl w:val="0"/>
          <w:numId w:val="34"/>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lastRenderedPageBreak/>
        <w:t xml:space="preserve">СТРУКТУРА И СОДЕРЖАНИЕ УЧЕБНОЙ ДИСЦИПЛИНЫ </w:t>
      </w:r>
    </w:p>
    <w:p w14:paraId="720EF0BB" w14:textId="77777777" w:rsidR="004E0A79" w:rsidRPr="004E0A79" w:rsidRDefault="004E0A79" w:rsidP="004E0A79">
      <w:pPr>
        <w:suppressAutoHyphens/>
        <w:spacing w:after="0" w:line="240" w:lineRule="auto"/>
        <w:ind w:firstLine="709"/>
        <w:jc w:val="center"/>
        <w:rPr>
          <w:rFonts w:ascii="Times New Roman" w:hAnsi="Times New Roman"/>
          <w:b/>
          <w:sz w:val="24"/>
          <w:szCs w:val="24"/>
        </w:rPr>
      </w:pPr>
    </w:p>
    <w:p w14:paraId="42363D54" w14:textId="77777777" w:rsidR="004E0A79" w:rsidRPr="004E0A79" w:rsidRDefault="004E0A79" w:rsidP="004E0A79">
      <w:pPr>
        <w:suppressAutoHyphens/>
        <w:spacing w:after="0" w:line="240" w:lineRule="auto"/>
        <w:ind w:firstLine="709"/>
        <w:jc w:val="both"/>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4E0A79" w:rsidRPr="004E0A79" w14:paraId="69451FA3"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DBA20C" w14:textId="77777777" w:rsidR="004E0A79" w:rsidRPr="004E0A79" w:rsidRDefault="004E0A79"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E47ABB" w14:textId="77777777" w:rsidR="004E0A79" w:rsidRPr="004E0A79" w:rsidRDefault="004E0A79" w:rsidP="004E0A79">
            <w:pPr>
              <w:suppressAutoHyphens/>
              <w:spacing w:after="0" w:line="240" w:lineRule="auto"/>
              <w:rPr>
                <w:rFonts w:ascii="Times New Roman" w:hAnsi="Times New Roman"/>
                <w:b/>
                <w:iCs/>
                <w:sz w:val="24"/>
                <w:szCs w:val="24"/>
                <w:lang w:eastAsia="en-US"/>
              </w:rPr>
            </w:pPr>
            <w:r w:rsidRPr="004E0A79">
              <w:rPr>
                <w:rFonts w:ascii="Times New Roman" w:hAnsi="Times New Roman"/>
                <w:b/>
                <w:iCs/>
                <w:sz w:val="24"/>
                <w:szCs w:val="24"/>
                <w:lang w:eastAsia="en-US"/>
              </w:rPr>
              <w:t>Объем в часах</w:t>
            </w:r>
          </w:p>
        </w:tc>
      </w:tr>
      <w:tr w:rsidR="004E0A79" w:rsidRPr="004E0A79" w14:paraId="23781366"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DBA9E7" w14:textId="77777777" w:rsidR="004E0A79" w:rsidRPr="004E0A79" w:rsidRDefault="004E0A79" w:rsidP="004E0A79">
            <w:pPr>
              <w:suppressAutoHyphens/>
              <w:spacing w:after="0"/>
              <w:rPr>
                <w:rFonts w:ascii="Times New Roman" w:hAnsi="Times New Roman"/>
                <w:b/>
                <w:sz w:val="24"/>
                <w:szCs w:val="24"/>
                <w:lang w:eastAsia="en-US"/>
              </w:rPr>
            </w:pPr>
            <w:r w:rsidRPr="004E0A79">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511B5CB" w14:textId="0BF7E0A6" w:rsidR="004E0A79" w:rsidRPr="004E0A79" w:rsidRDefault="0013158E" w:rsidP="004E0A79">
            <w:pPr>
              <w:suppressAutoHyphens/>
              <w:spacing w:after="0"/>
              <w:jc w:val="center"/>
              <w:rPr>
                <w:rFonts w:ascii="Times New Roman" w:hAnsi="Times New Roman"/>
                <w:bCs/>
                <w:iCs/>
                <w:sz w:val="24"/>
                <w:szCs w:val="24"/>
                <w:lang w:eastAsia="en-US"/>
              </w:rPr>
            </w:pPr>
            <w:r w:rsidRPr="0013158E">
              <w:rPr>
                <w:rFonts w:ascii="Times New Roman" w:hAnsi="Times New Roman"/>
                <w:bCs/>
                <w:iCs/>
                <w:sz w:val="24"/>
                <w:szCs w:val="24"/>
                <w:lang w:eastAsia="en-US"/>
              </w:rPr>
              <w:t>32</w:t>
            </w:r>
            <w:r w:rsidR="00BB32F2">
              <w:rPr>
                <w:rFonts w:ascii="Times New Roman" w:hAnsi="Times New Roman"/>
                <w:bCs/>
                <w:iCs/>
                <w:sz w:val="24"/>
                <w:szCs w:val="24"/>
                <w:lang w:eastAsia="en-US"/>
              </w:rPr>
              <w:t>-34</w:t>
            </w:r>
          </w:p>
        </w:tc>
      </w:tr>
      <w:tr w:rsidR="004E0A79" w:rsidRPr="004E0A79" w14:paraId="76461F33"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8D040C" w14:textId="77777777" w:rsidR="004E0A79" w:rsidRPr="004E0A79" w:rsidRDefault="004E0A79" w:rsidP="004E0A79">
            <w:pPr>
              <w:suppressAutoHyphens/>
              <w:spacing w:after="0"/>
              <w:rPr>
                <w:rFonts w:ascii="Times New Roman" w:hAnsi="Times New Roman"/>
                <w:b/>
                <w:sz w:val="24"/>
                <w:szCs w:val="24"/>
                <w:lang w:eastAsia="en-US"/>
              </w:rPr>
            </w:pPr>
            <w:r w:rsidRPr="004E0A79">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CE131F3" w14:textId="743D914E" w:rsidR="004E0A79" w:rsidRPr="004E0A79" w:rsidRDefault="00BB32F2" w:rsidP="004E0A79">
            <w:pPr>
              <w:suppressAutoHyphens/>
              <w:spacing w:after="0"/>
              <w:jc w:val="center"/>
              <w:rPr>
                <w:rFonts w:ascii="Times New Roman" w:hAnsi="Times New Roman"/>
                <w:bCs/>
                <w:iCs/>
                <w:sz w:val="24"/>
                <w:szCs w:val="24"/>
                <w:lang w:eastAsia="en-US"/>
              </w:rPr>
            </w:pPr>
            <w:r>
              <w:rPr>
                <w:rFonts w:ascii="Times New Roman" w:hAnsi="Times New Roman"/>
                <w:bCs/>
                <w:iCs/>
                <w:sz w:val="24"/>
                <w:szCs w:val="24"/>
                <w:lang w:eastAsia="en-US"/>
              </w:rPr>
              <w:t>16-16</w:t>
            </w:r>
          </w:p>
        </w:tc>
      </w:tr>
      <w:tr w:rsidR="004E0A79" w:rsidRPr="004E0A79" w14:paraId="4492E706"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B27E541" w14:textId="77777777" w:rsidR="004E0A79" w:rsidRPr="004E0A79" w:rsidRDefault="004E0A79" w:rsidP="004E0A79">
            <w:pPr>
              <w:suppressAutoHyphens/>
              <w:spacing w:after="0"/>
              <w:rPr>
                <w:rFonts w:ascii="Times New Roman" w:hAnsi="Times New Roman"/>
                <w:iCs/>
                <w:sz w:val="24"/>
                <w:szCs w:val="24"/>
                <w:lang w:eastAsia="en-US"/>
              </w:rPr>
            </w:pPr>
            <w:r w:rsidRPr="004E0A79">
              <w:rPr>
                <w:rFonts w:ascii="Times New Roman" w:hAnsi="Times New Roman"/>
                <w:sz w:val="24"/>
                <w:szCs w:val="24"/>
                <w:lang w:eastAsia="en-US"/>
              </w:rPr>
              <w:t>в т. ч.:</w:t>
            </w:r>
          </w:p>
        </w:tc>
      </w:tr>
      <w:tr w:rsidR="004E0A79" w:rsidRPr="004E0A79" w14:paraId="3128027D"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B5A71F" w14:textId="77777777" w:rsidR="004E0A79" w:rsidRPr="004E0A79" w:rsidRDefault="004E0A79" w:rsidP="004E0A79">
            <w:pPr>
              <w:suppressAutoHyphens/>
              <w:spacing w:after="0"/>
              <w:rPr>
                <w:rFonts w:ascii="Times New Roman" w:hAnsi="Times New Roman"/>
                <w:sz w:val="24"/>
                <w:szCs w:val="24"/>
                <w:lang w:eastAsia="en-US"/>
              </w:rPr>
            </w:pPr>
            <w:r w:rsidRPr="004E0A79">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1DD93737" w14:textId="443A8A88" w:rsidR="004E0A79" w:rsidRPr="004E0A79" w:rsidRDefault="00BB32F2" w:rsidP="00BB32F2">
            <w:pPr>
              <w:suppressAutoHyphens/>
              <w:spacing w:after="0"/>
              <w:jc w:val="center"/>
              <w:rPr>
                <w:rFonts w:ascii="Times New Roman" w:hAnsi="Times New Roman"/>
                <w:bCs/>
                <w:iCs/>
                <w:sz w:val="24"/>
                <w:szCs w:val="24"/>
                <w:lang w:eastAsia="en-US"/>
              </w:rPr>
            </w:pPr>
            <w:r>
              <w:rPr>
                <w:rFonts w:ascii="Times New Roman" w:hAnsi="Times New Roman"/>
                <w:bCs/>
                <w:iCs/>
                <w:sz w:val="24"/>
                <w:szCs w:val="24"/>
                <w:lang w:eastAsia="en-US"/>
              </w:rPr>
              <w:t>16-16</w:t>
            </w:r>
          </w:p>
        </w:tc>
      </w:tr>
      <w:tr w:rsidR="004E0A79" w:rsidRPr="004E0A79" w14:paraId="26C35D80"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F43027" w14:textId="77777777" w:rsidR="004E0A79" w:rsidRPr="004E0A79" w:rsidRDefault="004E0A79" w:rsidP="004E0A79">
            <w:pPr>
              <w:suppressAutoHyphens/>
              <w:spacing w:after="0"/>
              <w:rPr>
                <w:rFonts w:ascii="Times New Roman" w:hAnsi="Times New Roman"/>
                <w:sz w:val="24"/>
                <w:szCs w:val="24"/>
                <w:lang w:eastAsia="en-US"/>
              </w:rPr>
            </w:pPr>
            <w:r w:rsidRPr="004E0A79">
              <w:rPr>
                <w:rFonts w:ascii="Times New Roman" w:hAnsi="Times New Roman"/>
                <w:sz w:val="24"/>
                <w:szCs w:val="24"/>
                <w:lang w:eastAsia="en-US"/>
              </w:rPr>
              <w:t>практические занятия</w:t>
            </w:r>
            <w:r w:rsidRPr="004E0A79">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40E83198" w14:textId="17D3AC49" w:rsidR="004E0A79" w:rsidRPr="004E0A79" w:rsidRDefault="00BB32F2" w:rsidP="00BB32F2">
            <w:pPr>
              <w:suppressAutoHyphens/>
              <w:spacing w:after="0"/>
              <w:jc w:val="center"/>
              <w:rPr>
                <w:rFonts w:ascii="Times New Roman" w:hAnsi="Times New Roman"/>
                <w:bCs/>
                <w:iCs/>
                <w:sz w:val="24"/>
                <w:szCs w:val="24"/>
                <w:lang w:eastAsia="en-US"/>
              </w:rPr>
            </w:pPr>
            <w:r>
              <w:rPr>
                <w:rFonts w:ascii="Times New Roman" w:hAnsi="Times New Roman"/>
                <w:bCs/>
                <w:iCs/>
                <w:sz w:val="24"/>
                <w:szCs w:val="24"/>
                <w:lang w:eastAsia="en-US"/>
              </w:rPr>
              <w:t>16-18</w:t>
            </w:r>
          </w:p>
        </w:tc>
      </w:tr>
      <w:tr w:rsidR="004E0A79" w:rsidRPr="004E0A79" w14:paraId="5775DD15"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FE6C3B4" w14:textId="77777777" w:rsidR="004E0A79" w:rsidRPr="004E0A79" w:rsidRDefault="004E0A79" w:rsidP="004E0A79">
            <w:pPr>
              <w:suppressAutoHyphens/>
              <w:spacing w:after="0"/>
              <w:rPr>
                <w:rFonts w:ascii="Times New Roman" w:hAnsi="Times New Roman"/>
                <w:i/>
                <w:sz w:val="24"/>
                <w:szCs w:val="24"/>
                <w:lang w:eastAsia="en-US"/>
              </w:rPr>
            </w:pPr>
            <w:r w:rsidRPr="004E0A79">
              <w:rPr>
                <w:rFonts w:ascii="Times New Roman" w:hAnsi="Times New Roman"/>
                <w: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2EE9FD1" w14:textId="146D93F6" w:rsidR="004E0A79" w:rsidRPr="004E0A79" w:rsidRDefault="004E0A79" w:rsidP="004E0A79">
            <w:pPr>
              <w:suppressAutoHyphens/>
              <w:spacing w:after="0"/>
              <w:jc w:val="center"/>
              <w:rPr>
                <w:rFonts w:ascii="Times New Roman" w:hAnsi="Times New Roman"/>
                <w:b/>
                <w:iCs/>
                <w:sz w:val="24"/>
                <w:szCs w:val="24"/>
                <w:lang w:eastAsia="en-US"/>
              </w:rPr>
            </w:pPr>
          </w:p>
        </w:tc>
      </w:tr>
      <w:tr w:rsidR="004E0A79" w:rsidRPr="004E0A79" w14:paraId="1F361594" w14:textId="77777777" w:rsidTr="0013158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FAF4565" w14:textId="77777777" w:rsidR="004E0A79" w:rsidRPr="004E0A79" w:rsidRDefault="004E0A79" w:rsidP="004E0A79">
            <w:pPr>
              <w:suppressAutoHyphens/>
              <w:spacing w:after="0"/>
              <w:rPr>
                <w:rFonts w:ascii="Times New Roman" w:hAnsi="Times New Roman"/>
                <w:i/>
                <w:sz w:val="24"/>
                <w:szCs w:val="24"/>
                <w:lang w:eastAsia="en-US"/>
              </w:rPr>
            </w:pPr>
            <w:r w:rsidRPr="004E0A79">
              <w:rPr>
                <w:rFonts w:ascii="Times New Roman" w:hAnsi="Times New Roman"/>
                <w:b/>
                <w:iCs/>
                <w:sz w:val="24"/>
                <w:szCs w:val="24"/>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2061A91" w14:textId="4AD1F85E" w:rsidR="004E0A79" w:rsidRPr="004E0A79" w:rsidRDefault="004E0A79" w:rsidP="004E0A79">
            <w:pPr>
              <w:suppressAutoHyphens/>
              <w:spacing w:after="0"/>
              <w:jc w:val="center"/>
              <w:rPr>
                <w:rFonts w:ascii="Times New Roman" w:hAnsi="Times New Roman"/>
                <w:b/>
                <w:iCs/>
                <w:sz w:val="24"/>
                <w:szCs w:val="24"/>
                <w:lang w:eastAsia="en-US"/>
              </w:rPr>
            </w:pPr>
          </w:p>
        </w:tc>
      </w:tr>
    </w:tbl>
    <w:p w14:paraId="78E68DA1" w14:textId="77777777" w:rsidR="004E0A79" w:rsidRPr="004E0A79" w:rsidRDefault="004E0A79" w:rsidP="004E0A79">
      <w:pPr>
        <w:spacing w:after="0"/>
        <w:rPr>
          <w:rFonts w:ascii="Times New Roman" w:hAnsi="Times New Roman"/>
          <w:b/>
          <w:i/>
          <w:sz w:val="24"/>
          <w:szCs w:val="24"/>
        </w:rPr>
        <w:sectPr w:rsidR="004E0A79" w:rsidRPr="004E0A79" w:rsidSect="00F24A7F">
          <w:pgSz w:w="11906" w:h="16838"/>
          <w:pgMar w:top="1134" w:right="851" w:bottom="1134" w:left="1701" w:header="709" w:footer="709" w:gutter="0"/>
          <w:cols w:space="720"/>
        </w:sectPr>
      </w:pPr>
    </w:p>
    <w:p w14:paraId="3FD4428A" w14:textId="680113D2" w:rsidR="004E0A79" w:rsidRPr="004E0A79" w:rsidRDefault="004E0A79" w:rsidP="00C53F32">
      <w:pPr>
        <w:spacing w:after="0"/>
        <w:ind w:firstLine="567"/>
        <w:jc w:val="both"/>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8060"/>
        <w:gridCol w:w="1814"/>
        <w:gridCol w:w="2377"/>
      </w:tblGrid>
      <w:tr w:rsidR="00C53F32" w:rsidRPr="004E0A79" w14:paraId="77F4C662" w14:textId="68EF7A0C" w:rsidTr="00BB32F2">
        <w:trPr>
          <w:trHeight w:val="20"/>
        </w:trPr>
        <w:tc>
          <w:tcPr>
            <w:tcW w:w="866" w:type="pct"/>
            <w:tcBorders>
              <w:top w:val="single" w:sz="4" w:space="0" w:color="auto"/>
              <w:left w:val="single" w:sz="4" w:space="0" w:color="auto"/>
              <w:bottom w:val="single" w:sz="4" w:space="0" w:color="auto"/>
              <w:right w:val="single" w:sz="4" w:space="0" w:color="auto"/>
            </w:tcBorders>
            <w:vAlign w:val="center"/>
            <w:hideMark/>
          </w:tcPr>
          <w:p w14:paraId="4D097515" w14:textId="77777777" w:rsidR="00C53F32" w:rsidRPr="004E0A79" w:rsidRDefault="00C53F32" w:rsidP="00A46371">
            <w:pPr>
              <w:suppressAutoHyphens/>
              <w:jc w:val="center"/>
              <w:rPr>
                <w:rFonts w:ascii="Times New Roman" w:hAnsi="Times New Roman"/>
                <w:b/>
                <w:bCs/>
                <w:lang w:eastAsia="en-US"/>
              </w:rPr>
            </w:pPr>
            <w:r w:rsidRPr="004E0A79">
              <w:rPr>
                <w:rFonts w:ascii="Times New Roman" w:hAnsi="Times New Roman"/>
                <w:b/>
                <w:bCs/>
                <w:lang w:eastAsia="en-US"/>
              </w:rPr>
              <w:t>Наименование разделов и тем</w:t>
            </w:r>
          </w:p>
        </w:tc>
        <w:tc>
          <w:tcPr>
            <w:tcW w:w="2720" w:type="pct"/>
            <w:tcBorders>
              <w:top w:val="single" w:sz="4" w:space="0" w:color="auto"/>
              <w:left w:val="single" w:sz="4" w:space="0" w:color="auto"/>
              <w:bottom w:val="single" w:sz="4" w:space="0" w:color="auto"/>
              <w:right w:val="single" w:sz="4" w:space="0" w:color="auto"/>
            </w:tcBorders>
            <w:vAlign w:val="center"/>
            <w:hideMark/>
          </w:tcPr>
          <w:p w14:paraId="7EDD955F" w14:textId="510C9B21" w:rsidR="00C53F32" w:rsidRPr="004E0A79" w:rsidRDefault="001F4906" w:rsidP="00A46371">
            <w:pPr>
              <w:suppressAutoHyphens/>
              <w:jc w:val="center"/>
              <w:rPr>
                <w:rFonts w:ascii="Times New Roman" w:hAnsi="Times New Roman"/>
                <w:b/>
                <w:bCs/>
                <w:lang w:eastAsia="en-US"/>
              </w:rPr>
            </w:pPr>
            <w:r>
              <w:rPr>
                <w:rFonts w:ascii="Times New Roman" w:hAnsi="Times New Roman"/>
                <w:b/>
                <w:bCs/>
                <w:lang w:eastAsia="en-US"/>
              </w:rPr>
              <w:t>Содержание</w:t>
            </w:r>
            <w:r w:rsidR="00C53F32" w:rsidRPr="004E0A79">
              <w:rPr>
                <w:rFonts w:ascii="Times New Roman" w:hAnsi="Times New Roman"/>
                <w:b/>
                <w:bCs/>
                <w:lang w:eastAsia="en-US"/>
              </w:rPr>
              <w:t xml:space="preserve"> и формы организации деятельности обучающихся</w:t>
            </w:r>
          </w:p>
        </w:tc>
        <w:tc>
          <w:tcPr>
            <w:tcW w:w="612" w:type="pct"/>
            <w:tcBorders>
              <w:top w:val="single" w:sz="4" w:space="0" w:color="auto"/>
              <w:left w:val="single" w:sz="4" w:space="0" w:color="auto"/>
              <w:bottom w:val="single" w:sz="4" w:space="0" w:color="auto"/>
              <w:right w:val="single" w:sz="4" w:space="0" w:color="auto"/>
            </w:tcBorders>
            <w:vAlign w:val="center"/>
            <w:hideMark/>
          </w:tcPr>
          <w:p w14:paraId="15B84930" w14:textId="77777777" w:rsidR="00C53F32" w:rsidRPr="004E0A79" w:rsidRDefault="00C53F32" w:rsidP="00A46371">
            <w:pPr>
              <w:suppressAutoHyphens/>
              <w:spacing w:after="0" w:line="240" w:lineRule="auto"/>
              <w:jc w:val="center"/>
              <w:rPr>
                <w:rFonts w:ascii="Times New Roman" w:hAnsi="Times New Roman"/>
                <w:b/>
                <w:bCs/>
                <w:lang w:eastAsia="en-US"/>
              </w:rPr>
            </w:pPr>
            <w:r w:rsidRPr="004E0A79">
              <w:rPr>
                <w:rFonts w:ascii="Times New Roman" w:hAnsi="Times New Roman"/>
                <w:b/>
                <w:bCs/>
                <w:lang w:eastAsia="en-US"/>
              </w:rPr>
              <w:t>Объем, акад. ч / в том числе в форме практической подготовки, акад ч</w:t>
            </w:r>
          </w:p>
        </w:tc>
        <w:tc>
          <w:tcPr>
            <w:tcW w:w="802" w:type="pct"/>
            <w:tcBorders>
              <w:top w:val="single" w:sz="4" w:space="0" w:color="auto"/>
              <w:left w:val="single" w:sz="4" w:space="0" w:color="auto"/>
              <w:bottom w:val="single" w:sz="4" w:space="0" w:color="auto"/>
              <w:right w:val="single" w:sz="4" w:space="0" w:color="auto"/>
            </w:tcBorders>
            <w:vAlign w:val="center"/>
            <w:hideMark/>
          </w:tcPr>
          <w:p w14:paraId="59DC6AA9" w14:textId="0F1C6028" w:rsidR="00C53F32" w:rsidRPr="004E0A79" w:rsidRDefault="00C53F32" w:rsidP="00A46371">
            <w:pPr>
              <w:spacing w:after="0" w:line="240" w:lineRule="auto"/>
              <w:jc w:val="center"/>
              <w:rPr>
                <w:rFonts w:ascii="Times New Roman" w:hAnsi="Times New Roman"/>
                <w:b/>
                <w:bCs/>
                <w:lang w:eastAsia="en-US"/>
              </w:rPr>
            </w:pPr>
            <w:r w:rsidRPr="00492D30">
              <w:rPr>
                <w:rFonts w:ascii="Times New Roman" w:hAnsi="Times New Roman"/>
                <w:b/>
                <w:bCs/>
              </w:rPr>
              <w:t>Коды компетенций, формированию которых способствует элемент программы</w:t>
            </w:r>
          </w:p>
        </w:tc>
      </w:tr>
      <w:tr w:rsidR="00C53F32" w:rsidRPr="004E0A79" w14:paraId="591551D8" w14:textId="57A15A78" w:rsidTr="00BB32F2">
        <w:trPr>
          <w:trHeight w:val="371"/>
        </w:trPr>
        <w:tc>
          <w:tcPr>
            <w:tcW w:w="866" w:type="pct"/>
            <w:tcBorders>
              <w:top w:val="single" w:sz="4" w:space="0" w:color="auto"/>
              <w:left w:val="single" w:sz="4" w:space="0" w:color="auto"/>
              <w:bottom w:val="single" w:sz="4" w:space="0" w:color="auto"/>
              <w:right w:val="single" w:sz="4" w:space="0" w:color="auto"/>
            </w:tcBorders>
            <w:hideMark/>
          </w:tcPr>
          <w:p w14:paraId="046B9A83"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1</w:t>
            </w:r>
          </w:p>
        </w:tc>
        <w:tc>
          <w:tcPr>
            <w:tcW w:w="2720" w:type="pct"/>
            <w:tcBorders>
              <w:top w:val="single" w:sz="4" w:space="0" w:color="auto"/>
              <w:left w:val="single" w:sz="4" w:space="0" w:color="auto"/>
              <w:bottom w:val="single" w:sz="4" w:space="0" w:color="auto"/>
              <w:right w:val="single" w:sz="4" w:space="0" w:color="auto"/>
            </w:tcBorders>
            <w:hideMark/>
          </w:tcPr>
          <w:p w14:paraId="2F133F46"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2</w:t>
            </w:r>
          </w:p>
        </w:tc>
        <w:tc>
          <w:tcPr>
            <w:tcW w:w="612" w:type="pct"/>
            <w:tcBorders>
              <w:top w:val="single" w:sz="4" w:space="0" w:color="auto"/>
              <w:left w:val="single" w:sz="4" w:space="0" w:color="auto"/>
              <w:bottom w:val="single" w:sz="4" w:space="0" w:color="auto"/>
              <w:right w:val="single" w:sz="4" w:space="0" w:color="auto"/>
            </w:tcBorders>
            <w:hideMark/>
          </w:tcPr>
          <w:p w14:paraId="106F364D"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3</w:t>
            </w:r>
          </w:p>
        </w:tc>
        <w:tc>
          <w:tcPr>
            <w:tcW w:w="802" w:type="pct"/>
            <w:tcBorders>
              <w:top w:val="single" w:sz="4" w:space="0" w:color="auto"/>
              <w:left w:val="single" w:sz="4" w:space="0" w:color="auto"/>
              <w:bottom w:val="single" w:sz="4" w:space="0" w:color="auto"/>
              <w:right w:val="single" w:sz="4" w:space="0" w:color="auto"/>
            </w:tcBorders>
            <w:hideMark/>
          </w:tcPr>
          <w:p w14:paraId="1582E198" w14:textId="77777777" w:rsidR="00C53F32" w:rsidRPr="004E0A79" w:rsidRDefault="00C53F32"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4</w:t>
            </w:r>
          </w:p>
        </w:tc>
      </w:tr>
      <w:tr w:rsidR="00C53F32" w:rsidRPr="004E0A79" w14:paraId="6C9500CC" w14:textId="1C2D3DB5"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21F1AC34" w14:textId="77777777" w:rsidR="00C53F32" w:rsidRPr="004E0A79" w:rsidRDefault="00C53F32" w:rsidP="004E0A79">
            <w:pPr>
              <w:spacing w:after="0"/>
              <w:jc w:val="both"/>
              <w:rPr>
                <w:rFonts w:ascii="Times New Roman" w:hAnsi="Times New Roman"/>
                <w:b/>
                <w:bCs/>
                <w:sz w:val="24"/>
                <w:szCs w:val="24"/>
                <w:lang w:eastAsia="en-US"/>
              </w:rPr>
            </w:pPr>
            <w:r w:rsidRPr="004E0A79">
              <w:rPr>
                <w:rFonts w:ascii="Times New Roman" w:hAnsi="Times New Roman"/>
                <w:b/>
                <w:bCs/>
                <w:sz w:val="24"/>
                <w:szCs w:val="24"/>
                <w:lang w:eastAsia="en-US"/>
              </w:rPr>
              <w:t>Раздел 1. Правила оформления чертежей.</w:t>
            </w:r>
          </w:p>
        </w:tc>
        <w:tc>
          <w:tcPr>
            <w:tcW w:w="612" w:type="pct"/>
            <w:tcBorders>
              <w:top w:val="single" w:sz="4" w:space="0" w:color="auto"/>
              <w:left w:val="single" w:sz="4" w:space="0" w:color="auto"/>
              <w:bottom w:val="single" w:sz="4" w:space="0" w:color="auto"/>
              <w:right w:val="single" w:sz="4" w:space="0" w:color="auto"/>
            </w:tcBorders>
            <w:vAlign w:val="center"/>
          </w:tcPr>
          <w:p w14:paraId="4F680D79" w14:textId="179B0AA0" w:rsidR="00C53F32" w:rsidRPr="004E0A79" w:rsidRDefault="00BB32F2"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8/4</w:t>
            </w:r>
          </w:p>
        </w:tc>
        <w:tc>
          <w:tcPr>
            <w:tcW w:w="802" w:type="pct"/>
            <w:tcBorders>
              <w:top w:val="single" w:sz="4" w:space="0" w:color="auto"/>
              <w:left w:val="single" w:sz="4" w:space="0" w:color="auto"/>
              <w:bottom w:val="single" w:sz="4" w:space="0" w:color="auto"/>
              <w:right w:val="single" w:sz="4" w:space="0" w:color="auto"/>
            </w:tcBorders>
          </w:tcPr>
          <w:p w14:paraId="65D9B8D7" w14:textId="77777777" w:rsidR="00C53F32" w:rsidRPr="004E0A79" w:rsidRDefault="00C53F32" w:rsidP="004E0A79">
            <w:pPr>
              <w:suppressAutoHyphens/>
              <w:spacing w:after="0" w:line="240" w:lineRule="auto"/>
              <w:jc w:val="both"/>
              <w:rPr>
                <w:rFonts w:ascii="Times New Roman" w:hAnsi="Times New Roman"/>
                <w:i/>
                <w:sz w:val="20"/>
                <w:szCs w:val="20"/>
                <w:lang w:eastAsia="en-US"/>
              </w:rPr>
            </w:pPr>
          </w:p>
        </w:tc>
      </w:tr>
      <w:tr w:rsidR="00C53F32" w:rsidRPr="004E0A79" w14:paraId="754E35F8" w14:textId="69EEBACB"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2B4C7325"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1.1</w:t>
            </w:r>
          </w:p>
          <w:p w14:paraId="2EEA0E9C" w14:textId="77777777" w:rsidR="00C53F32" w:rsidRPr="004E0A79" w:rsidRDefault="00C53F32"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Введение. </w:t>
            </w:r>
          </w:p>
          <w:p w14:paraId="643F4B0A" w14:textId="77777777" w:rsidR="00C53F32" w:rsidRPr="004E0A79" w:rsidRDefault="00C53F32"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Стандарты ЕСКД</w:t>
            </w:r>
          </w:p>
          <w:p w14:paraId="6B2EACB3"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Оформление чертежей</w:t>
            </w:r>
            <w:r w:rsidRPr="004E0A79">
              <w:rPr>
                <w:rFonts w:ascii="Times New Roman" w:hAnsi="Times New Roman"/>
                <w:b/>
                <w:bCs/>
                <w:sz w:val="24"/>
                <w:szCs w:val="24"/>
                <w:lang w:eastAsia="en-US"/>
              </w:rPr>
              <w:t xml:space="preserve"> </w:t>
            </w:r>
          </w:p>
        </w:tc>
        <w:tc>
          <w:tcPr>
            <w:tcW w:w="2720" w:type="pct"/>
            <w:tcBorders>
              <w:top w:val="single" w:sz="4" w:space="0" w:color="auto"/>
              <w:left w:val="single" w:sz="4" w:space="0" w:color="auto"/>
              <w:bottom w:val="single" w:sz="4" w:space="0" w:color="auto"/>
              <w:right w:val="single" w:sz="4" w:space="0" w:color="auto"/>
            </w:tcBorders>
            <w:hideMark/>
          </w:tcPr>
          <w:p w14:paraId="78A448B5" w14:textId="1BFBCCC7" w:rsidR="00C53F32" w:rsidRPr="004E0A79" w:rsidRDefault="00C53F32" w:rsidP="004E0A79">
            <w:pPr>
              <w:spacing w:after="0" w:line="240" w:lineRule="auto"/>
              <w:jc w:val="both"/>
              <w:rPr>
                <w:rFonts w:ascii="Times New Roman" w:hAnsi="Times New Roman"/>
                <w:b/>
                <w:bCs/>
                <w:i/>
                <w:sz w:val="24"/>
                <w:szCs w:val="24"/>
                <w:lang w:eastAsia="en-US"/>
              </w:rPr>
            </w:pPr>
            <w:r w:rsidRPr="004E0A79">
              <w:rPr>
                <w:rFonts w:ascii="Times New Roman" w:hAnsi="Times New Roman"/>
                <w:b/>
                <w:bCs/>
                <w:sz w:val="24"/>
                <w:szCs w:val="24"/>
                <w:lang w:eastAsia="en-US"/>
              </w:rPr>
              <w:t xml:space="preserve">Содержание </w:t>
            </w:r>
          </w:p>
        </w:tc>
        <w:tc>
          <w:tcPr>
            <w:tcW w:w="612" w:type="pct"/>
            <w:tcBorders>
              <w:top w:val="single" w:sz="4" w:space="0" w:color="auto"/>
              <w:left w:val="single" w:sz="4" w:space="0" w:color="auto"/>
              <w:bottom w:val="single" w:sz="4" w:space="0" w:color="auto"/>
              <w:right w:val="single" w:sz="4" w:space="0" w:color="auto"/>
            </w:tcBorders>
            <w:vAlign w:val="center"/>
          </w:tcPr>
          <w:p w14:paraId="5186475B" w14:textId="56E65145" w:rsidR="00C53F32" w:rsidRPr="004E0A79" w:rsidRDefault="00BB32F2"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4</w:t>
            </w:r>
          </w:p>
        </w:tc>
        <w:tc>
          <w:tcPr>
            <w:tcW w:w="802" w:type="pct"/>
            <w:vMerge w:val="restart"/>
            <w:tcBorders>
              <w:top w:val="single" w:sz="4" w:space="0" w:color="auto"/>
              <w:left w:val="single" w:sz="4" w:space="0" w:color="auto"/>
              <w:bottom w:val="single" w:sz="4" w:space="0" w:color="auto"/>
              <w:right w:val="single" w:sz="4" w:space="0" w:color="auto"/>
            </w:tcBorders>
          </w:tcPr>
          <w:p w14:paraId="63E211E8" w14:textId="16C9D914" w:rsidR="00C53F32" w:rsidRPr="004E0A79" w:rsidRDefault="00C53F32" w:rsidP="00DE47F9">
            <w:pPr>
              <w:suppressAutoHyphens/>
              <w:spacing w:after="0" w:line="240" w:lineRule="auto"/>
              <w:jc w:val="center"/>
              <w:rPr>
                <w:rFonts w:ascii="Times New Roman" w:hAnsi="Times New Roman"/>
              </w:rPr>
            </w:pPr>
            <w:r w:rsidRPr="004E0A79">
              <w:rPr>
                <w:rFonts w:ascii="Times New Roman" w:hAnsi="Times New Roman"/>
              </w:rPr>
              <w:t>ОК 01</w:t>
            </w:r>
            <w:r w:rsidR="00BB32F2">
              <w:rPr>
                <w:rFonts w:ascii="Times New Roman" w:hAnsi="Times New Roman"/>
              </w:rPr>
              <w:t xml:space="preserve">, </w:t>
            </w:r>
            <w:r w:rsidRPr="004E0A79">
              <w:rPr>
                <w:rFonts w:ascii="Times New Roman" w:hAnsi="Times New Roman"/>
              </w:rPr>
              <w:t>ОК 02</w:t>
            </w:r>
          </w:p>
          <w:p w14:paraId="13A99EB7" w14:textId="15976E96" w:rsidR="00C53F32" w:rsidRPr="004E0A79" w:rsidRDefault="00C53F32" w:rsidP="00DE47F9">
            <w:pPr>
              <w:suppressAutoHyphens/>
              <w:spacing w:after="0" w:line="240" w:lineRule="auto"/>
              <w:jc w:val="center"/>
              <w:rPr>
                <w:rFonts w:ascii="Times New Roman" w:hAnsi="Times New Roman"/>
              </w:rPr>
            </w:pPr>
            <w:r w:rsidRPr="004E0A79">
              <w:rPr>
                <w:rFonts w:ascii="Times New Roman" w:hAnsi="Times New Roman"/>
              </w:rPr>
              <w:t>ОК 05</w:t>
            </w:r>
            <w:r w:rsidR="00BB32F2">
              <w:rPr>
                <w:rFonts w:ascii="Times New Roman" w:hAnsi="Times New Roman"/>
              </w:rPr>
              <w:t xml:space="preserve">, </w:t>
            </w:r>
            <w:r w:rsidRPr="004E0A79">
              <w:rPr>
                <w:rFonts w:ascii="Times New Roman" w:hAnsi="Times New Roman"/>
              </w:rPr>
              <w:t>ОК 09</w:t>
            </w:r>
          </w:p>
          <w:p w14:paraId="79E411A8" w14:textId="7C7BCBC0" w:rsidR="00C53F32" w:rsidRPr="00DE47F9" w:rsidRDefault="00C53F32" w:rsidP="00DE47F9">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sidR="00BB32F2">
              <w:rPr>
                <w:rFonts w:ascii="Times New Roman" w:hAnsi="Times New Roman"/>
                <w:shd w:val="clear" w:color="auto" w:fill="FFFFFF"/>
              </w:rPr>
              <w:t xml:space="preserve">, </w:t>
            </w:r>
            <w:r w:rsidRPr="004E0A79">
              <w:rPr>
                <w:rFonts w:ascii="Times New Roman" w:hAnsi="Times New Roman"/>
                <w:shd w:val="clear" w:color="auto" w:fill="FFFFFF"/>
              </w:rPr>
              <w:t>ПК 2.1</w:t>
            </w:r>
          </w:p>
          <w:p w14:paraId="6263AE08" w14:textId="3444778B" w:rsidR="00C53F32" w:rsidRPr="00DE47F9" w:rsidRDefault="00BB32F2" w:rsidP="00DE47F9">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00C53F32" w:rsidRPr="004E0A79">
              <w:rPr>
                <w:rFonts w:ascii="Times New Roman" w:hAnsi="Times New Roman"/>
                <w:shd w:val="clear" w:color="auto" w:fill="FFFFFF"/>
              </w:rPr>
              <w:t xml:space="preserve">ПК 3.2 </w:t>
            </w:r>
          </w:p>
          <w:p w14:paraId="74D6F3A7" w14:textId="25184778" w:rsidR="00C53F32" w:rsidRPr="004E0A79" w:rsidRDefault="00C53F32" w:rsidP="00DE47F9">
            <w:pPr>
              <w:suppressAutoHyphens/>
              <w:spacing w:after="0" w:line="240" w:lineRule="auto"/>
              <w:jc w:val="center"/>
              <w:rPr>
                <w:rFonts w:ascii="Times New Roman" w:hAnsi="Times New Roman"/>
                <w:b/>
                <w:i/>
                <w:sz w:val="24"/>
                <w:szCs w:val="24"/>
                <w:lang w:eastAsia="en-US"/>
              </w:rPr>
            </w:pPr>
            <w:r w:rsidRPr="004E0A79">
              <w:rPr>
                <w:rFonts w:ascii="Times New Roman" w:hAnsi="Times New Roman"/>
                <w:shd w:val="clear" w:color="auto" w:fill="FFFFFF"/>
              </w:rPr>
              <w:t>ПК 4.3</w:t>
            </w:r>
          </w:p>
        </w:tc>
      </w:tr>
      <w:tr w:rsidR="00C53F32" w:rsidRPr="004E0A79" w14:paraId="49FDDF27" w14:textId="1BF777D5"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795604"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DE5B916" w14:textId="77777777"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Cs/>
                <w:sz w:val="24"/>
                <w:szCs w:val="24"/>
                <w:lang w:eastAsia="en-US"/>
              </w:rPr>
              <w:t>1.Цели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c>
          <w:tcPr>
            <w:tcW w:w="612" w:type="pct"/>
            <w:tcBorders>
              <w:top w:val="single" w:sz="4" w:space="0" w:color="auto"/>
              <w:left w:val="single" w:sz="4" w:space="0" w:color="auto"/>
              <w:bottom w:val="single" w:sz="4" w:space="0" w:color="auto"/>
              <w:right w:val="single" w:sz="4" w:space="0" w:color="auto"/>
            </w:tcBorders>
            <w:vAlign w:val="center"/>
          </w:tcPr>
          <w:p w14:paraId="00FA4E79" w14:textId="1EE9B1AB" w:rsidR="00C53F32" w:rsidRPr="004E0A79" w:rsidRDefault="00C53F32" w:rsidP="004E0A79">
            <w:pPr>
              <w:suppressAutoHyphens/>
              <w:spacing w:after="0" w:line="240" w:lineRule="auto"/>
              <w:jc w:val="center"/>
              <w:rPr>
                <w:rFonts w:ascii="Times New Roman" w:hAnsi="Times New Roman"/>
                <w:i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1DA12464"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11FE32D0" w14:textId="0EDB4BBF"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6C3CF"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07295E5" w14:textId="1297C788" w:rsidR="00C53F32" w:rsidRPr="004E0A79" w:rsidRDefault="001F4906" w:rsidP="004E0A79">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6ED46C9" w14:textId="5F7206FA" w:rsidR="00C53F32" w:rsidRPr="004E0A79" w:rsidRDefault="00BB32F2"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tcPr>
          <w:p w14:paraId="37C169A2"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4B949972" w14:textId="21231A5F"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F00990"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16ABB567" w14:textId="4FA5ABAF" w:rsidR="00C53F32" w:rsidRPr="004E0A79" w:rsidRDefault="001F490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Pr>
                <w:rFonts w:ascii="Times New Roman" w:hAnsi="Times New Roman"/>
                <w:b/>
                <w:bCs/>
                <w:sz w:val="24"/>
                <w:szCs w:val="24"/>
                <w:lang w:eastAsia="en-US"/>
              </w:rPr>
              <w:t>Практическое занятие</w:t>
            </w:r>
            <w:r w:rsidR="00C53F32" w:rsidRPr="004E0A79">
              <w:rPr>
                <w:rFonts w:ascii="Times New Roman" w:hAnsi="Times New Roman"/>
                <w:b/>
                <w:bCs/>
                <w:sz w:val="24"/>
                <w:szCs w:val="24"/>
                <w:lang w:eastAsia="en-US"/>
              </w:rPr>
              <w:t xml:space="preserve"> 1. </w:t>
            </w:r>
            <w:r w:rsidR="00C53F32" w:rsidRPr="004E0A79">
              <w:rPr>
                <w:rFonts w:ascii="Times New Roman" w:hAnsi="Times New Roman"/>
                <w:bCs/>
                <w:sz w:val="24"/>
                <w:szCs w:val="24"/>
                <w:lang w:eastAsia="en-US"/>
              </w:rPr>
              <w:t xml:space="preserve">Выполнение чертежа плоской детали, нанесение размеров </w:t>
            </w:r>
          </w:p>
        </w:tc>
        <w:tc>
          <w:tcPr>
            <w:tcW w:w="612" w:type="pct"/>
            <w:tcBorders>
              <w:top w:val="single" w:sz="4" w:space="0" w:color="auto"/>
              <w:left w:val="single" w:sz="4" w:space="0" w:color="auto"/>
              <w:bottom w:val="single" w:sz="4" w:space="0" w:color="auto"/>
              <w:right w:val="single" w:sz="4" w:space="0" w:color="auto"/>
            </w:tcBorders>
            <w:vAlign w:val="center"/>
          </w:tcPr>
          <w:p w14:paraId="545AECF6" w14:textId="04CFDC27" w:rsidR="00C53F32" w:rsidRPr="004E0A79" w:rsidRDefault="00C53F32" w:rsidP="004E0A79">
            <w:pPr>
              <w:suppressAutoHyphens/>
              <w:spacing w:after="0" w:line="240" w:lineRule="auto"/>
              <w:rPr>
                <w:rFonts w:ascii="Times New Roman" w:hAnsi="Times New Roman"/>
                <w:i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3F416A37"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6BA14609" w14:textId="4D0B00F9"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CF7F9C"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195F4B4E" w14:textId="25EB9EA0" w:rsidR="00C53F32" w:rsidRPr="004E0A79" w:rsidRDefault="00C53F32"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77D8BBAF" w14:textId="353D8761" w:rsidR="00C53F32" w:rsidRPr="004E0A79" w:rsidRDefault="00C53F32" w:rsidP="004E0A79">
            <w:pPr>
              <w:suppressAutoHyphens/>
              <w:spacing w:after="0" w:line="240" w:lineRule="auto"/>
              <w:jc w:val="center"/>
              <w:rPr>
                <w:rFonts w:ascii="Times New Roman" w:hAnsi="Times New Roman"/>
                <w:b/>
                <w:i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50A52C4C" w14:textId="77777777" w:rsidR="00C53F32" w:rsidRPr="004E0A79" w:rsidRDefault="00C53F32" w:rsidP="004E0A79">
            <w:pPr>
              <w:spacing w:after="0" w:line="240" w:lineRule="auto"/>
              <w:rPr>
                <w:rFonts w:ascii="Times New Roman" w:hAnsi="Times New Roman"/>
                <w:b/>
                <w:i/>
                <w:sz w:val="24"/>
                <w:szCs w:val="24"/>
                <w:lang w:eastAsia="en-US"/>
              </w:rPr>
            </w:pPr>
          </w:p>
        </w:tc>
      </w:tr>
      <w:tr w:rsidR="00C53F32" w:rsidRPr="004E0A79" w14:paraId="3D87F349" w14:textId="0A0584BC"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tcPr>
          <w:p w14:paraId="2508ACB9"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1.2</w:t>
            </w:r>
          </w:p>
          <w:p w14:paraId="58D70CF2" w14:textId="77777777" w:rsidR="00C53F32" w:rsidRPr="004E0A79" w:rsidRDefault="00C53F32"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Геометрические построения</w:t>
            </w:r>
          </w:p>
          <w:p w14:paraId="4D1894A7"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30BA45B" w14:textId="7A0EAC7F"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30AD2129" w14:textId="5CC89F7B" w:rsidR="00C53F32" w:rsidRPr="004E0A79" w:rsidRDefault="00BB32F2" w:rsidP="004E0A79">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802" w:type="pct"/>
            <w:vMerge w:val="restart"/>
            <w:tcBorders>
              <w:top w:val="single" w:sz="4" w:space="0" w:color="auto"/>
              <w:left w:val="single" w:sz="4" w:space="0" w:color="auto"/>
              <w:bottom w:val="single" w:sz="4" w:space="0" w:color="auto"/>
              <w:right w:val="single" w:sz="4" w:space="0" w:color="auto"/>
            </w:tcBorders>
          </w:tcPr>
          <w:p w14:paraId="5AA0782F"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592F9411"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115026B9"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4AEA32D1"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00043C3F" w14:textId="15AC4AD4" w:rsidR="00C53F32" w:rsidRPr="004E0A79" w:rsidRDefault="00BB32F2" w:rsidP="00BB32F2">
            <w:pPr>
              <w:suppressAutoHyphens/>
              <w:spacing w:after="0" w:line="240" w:lineRule="auto"/>
              <w:jc w:val="center"/>
              <w:rPr>
                <w:rFonts w:ascii="Times New Roman" w:hAnsi="Times New Roman"/>
                <w:b/>
                <w:sz w:val="24"/>
                <w:szCs w:val="24"/>
                <w:lang w:eastAsia="en-US"/>
              </w:rPr>
            </w:pPr>
            <w:r w:rsidRPr="004E0A79">
              <w:rPr>
                <w:rFonts w:ascii="Times New Roman" w:hAnsi="Times New Roman"/>
                <w:shd w:val="clear" w:color="auto" w:fill="FFFFFF"/>
              </w:rPr>
              <w:t>ПК 4.3</w:t>
            </w:r>
          </w:p>
        </w:tc>
      </w:tr>
      <w:tr w:rsidR="00C53F32" w:rsidRPr="004E0A79" w14:paraId="0EA9EDF8" w14:textId="77D1D9FE"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8D0C6B"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5221E7D" w14:textId="77777777"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1</w:t>
            </w:r>
            <w:r w:rsidRPr="004E0A79">
              <w:rPr>
                <w:rFonts w:ascii="Times New Roman" w:hAnsi="Times New Roman"/>
                <w:b/>
                <w:sz w:val="24"/>
                <w:szCs w:val="24"/>
                <w:lang w:eastAsia="en-US"/>
              </w:rPr>
              <w:t xml:space="preserve"> </w:t>
            </w:r>
            <w:r w:rsidRPr="004E0A79">
              <w:rPr>
                <w:rFonts w:ascii="Times New Roman" w:hAnsi="Times New Roman"/>
                <w:b/>
                <w:bCs/>
                <w:sz w:val="24"/>
                <w:szCs w:val="24"/>
                <w:lang w:eastAsia="en-US"/>
              </w:rPr>
              <w:t>Деление отрезка, угла, дуги.</w:t>
            </w:r>
            <w:r w:rsidRPr="004E0A79">
              <w:rPr>
                <w:rFonts w:ascii="Times New Roman" w:hAnsi="Times New Roman"/>
                <w:bCs/>
                <w:sz w:val="24"/>
                <w:szCs w:val="24"/>
                <w:lang w:eastAsia="en-US"/>
              </w:rPr>
              <w:t xml:space="preserve"> Деление окружности. Сопряжение прямых и кривых линий. Построение эллипса.</w:t>
            </w:r>
          </w:p>
        </w:tc>
        <w:tc>
          <w:tcPr>
            <w:tcW w:w="612" w:type="pct"/>
            <w:tcBorders>
              <w:top w:val="single" w:sz="4" w:space="0" w:color="auto"/>
              <w:left w:val="single" w:sz="4" w:space="0" w:color="auto"/>
              <w:bottom w:val="single" w:sz="4" w:space="0" w:color="auto"/>
              <w:right w:val="single" w:sz="4" w:space="0" w:color="auto"/>
            </w:tcBorders>
            <w:vAlign w:val="center"/>
          </w:tcPr>
          <w:p w14:paraId="38F89566" w14:textId="73724467" w:rsidR="00C53F32" w:rsidRPr="004E0A79" w:rsidRDefault="00C53F32" w:rsidP="004E0A79">
            <w:pPr>
              <w:spacing w:after="0" w:line="240" w:lineRule="auto"/>
              <w:jc w:val="center"/>
              <w:rPr>
                <w:rFonts w:ascii="Times New Roman" w:hAnsi="Times New Roman"/>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33884ACA"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68B9C7D1" w14:textId="7A0CBF2A"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AFA9E"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E0D49BB" w14:textId="7F4CB241" w:rsidR="00C53F32" w:rsidRPr="004E0A79" w:rsidRDefault="001F4906" w:rsidP="004E0A79">
            <w:pPr>
              <w:spacing w:after="0" w:line="240" w:lineRule="auto"/>
              <w:jc w:val="both"/>
              <w:rPr>
                <w:rFonts w:ascii="Times New Roman" w:hAnsi="Times New Roman"/>
                <w:sz w:val="24"/>
                <w:szCs w:val="24"/>
                <w:highlight w:val="green"/>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4ED2459A" w14:textId="3482894D"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tcPr>
          <w:p w14:paraId="73C50766"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64736301" w14:textId="0DEE43AE" w:rsidTr="00BB32F2">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38F31"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70924B6" w14:textId="35473D97" w:rsidR="00C53F32" w:rsidRPr="004E0A79" w:rsidRDefault="001F4906" w:rsidP="00BB32F2">
            <w:pPr>
              <w:spacing w:after="0" w:line="240" w:lineRule="auto"/>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2</w:t>
            </w:r>
            <w:r w:rsidR="00C53F32" w:rsidRPr="004E0A79">
              <w:rPr>
                <w:rFonts w:ascii="Times New Roman" w:hAnsi="Times New Roman"/>
                <w:sz w:val="24"/>
                <w:szCs w:val="24"/>
                <w:lang w:eastAsia="en-US"/>
              </w:rPr>
              <w:t>.</w:t>
            </w:r>
            <w:r w:rsidR="00C53F32" w:rsidRPr="004E0A79">
              <w:rPr>
                <w:rFonts w:ascii="Times New Roman" w:hAnsi="Times New Roman"/>
                <w:b/>
                <w:sz w:val="24"/>
                <w:szCs w:val="24"/>
                <w:lang w:eastAsia="en-US"/>
              </w:rPr>
              <w:t xml:space="preserve"> </w:t>
            </w:r>
            <w:r w:rsidR="00C53F32" w:rsidRPr="004E0A79">
              <w:rPr>
                <w:rFonts w:ascii="Times New Roman" w:hAnsi="Times New Roman"/>
                <w:sz w:val="24"/>
                <w:szCs w:val="24"/>
                <w:lang w:eastAsia="en-US"/>
              </w:rPr>
              <w:t>Выполнение чертежа детали с элементами сопряжения и деления окружности</w:t>
            </w:r>
          </w:p>
        </w:tc>
        <w:tc>
          <w:tcPr>
            <w:tcW w:w="612" w:type="pct"/>
            <w:tcBorders>
              <w:top w:val="single" w:sz="4" w:space="0" w:color="auto"/>
              <w:left w:val="single" w:sz="4" w:space="0" w:color="auto"/>
              <w:bottom w:val="single" w:sz="4" w:space="0" w:color="auto"/>
              <w:right w:val="single" w:sz="4" w:space="0" w:color="auto"/>
            </w:tcBorders>
            <w:vAlign w:val="center"/>
          </w:tcPr>
          <w:p w14:paraId="64D2591E" w14:textId="662F86ED"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74B1CF87"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29B6ECBC" w14:textId="1163B57F"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A0C08"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B9C739C" w14:textId="5B3119AB"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C0C064E" w14:textId="48581B73"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045AC7FD" w14:textId="77777777" w:rsidR="00C53F32" w:rsidRPr="004E0A79" w:rsidRDefault="00C53F32" w:rsidP="004E0A79">
            <w:pPr>
              <w:spacing w:after="0" w:line="240" w:lineRule="auto"/>
              <w:rPr>
                <w:rFonts w:ascii="Times New Roman" w:hAnsi="Times New Roman"/>
                <w:b/>
                <w:sz w:val="24"/>
                <w:szCs w:val="24"/>
                <w:lang w:eastAsia="en-US"/>
              </w:rPr>
            </w:pPr>
          </w:p>
        </w:tc>
      </w:tr>
      <w:tr w:rsidR="00C53F32" w:rsidRPr="004E0A79" w14:paraId="4C78A813" w14:textId="7B403A3A"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69A4A822" w14:textId="77777777" w:rsidR="00C53F32" w:rsidRPr="004E0A79" w:rsidRDefault="00C53F32" w:rsidP="004E0A79">
            <w:pPr>
              <w:spacing w:after="0"/>
              <w:jc w:val="both"/>
              <w:rPr>
                <w:rFonts w:ascii="Times New Roman" w:hAnsi="Times New Roman"/>
                <w:b/>
                <w:bCs/>
                <w:sz w:val="24"/>
                <w:szCs w:val="24"/>
                <w:lang w:eastAsia="en-US"/>
              </w:rPr>
            </w:pPr>
            <w:r w:rsidRPr="004E0A79">
              <w:rPr>
                <w:rFonts w:ascii="Times New Roman" w:hAnsi="Times New Roman"/>
                <w:b/>
                <w:bCs/>
                <w:sz w:val="24"/>
                <w:szCs w:val="24"/>
                <w:lang w:eastAsia="en-US"/>
              </w:rPr>
              <w:t>Раздел 2 Параллельное проецирование</w:t>
            </w:r>
          </w:p>
        </w:tc>
        <w:tc>
          <w:tcPr>
            <w:tcW w:w="612" w:type="pct"/>
            <w:tcBorders>
              <w:top w:val="single" w:sz="4" w:space="0" w:color="auto"/>
              <w:left w:val="single" w:sz="4" w:space="0" w:color="auto"/>
              <w:bottom w:val="single" w:sz="4" w:space="0" w:color="auto"/>
              <w:right w:val="single" w:sz="4" w:space="0" w:color="auto"/>
            </w:tcBorders>
            <w:vAlign w:val="center"/>
          </w:tcPr>
          <w:p w14:paraId="6CD31743" w14:textId="61BF9065"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4/2</w:t>
            </w:r>
          </w:p>
        </w:tc>
        <w:tc>
          <w:tcPr>
            <w:tcW w:w="802" w:type="pct"/>
            <w:tcBorders>
              <w:top w:val="single" w:sz="4" w:space="0" w:color="auto"/>
              <w:left w:val="single" w:sz="4" w:space="0" w:color="auto"/>
              <w:bottom w:val="single" w:sz="4" w:space="0" w:color="auto"/>
              <w:right w:val="single" w:sz="4" w:space="0" w:color="auto"/>
            </w:tcBorders>
          </w:tcPr>
          <w:p w14:paraId="7930494B" w14:textId="77777777" w:rsidR="00C53F32" w:rsidRPr="004E0A79" w:rsidRDefault="00C53F32" w:rsidP="004E0A79">
            <w:pPr>
              <w:suppressAutoHyphens/>
              <w:spacing w:after="0" w:line="240" w:lineRule="auto"/>
              <w:jc w:val="center"/>
              <w:rPr>
                <w:rFonts w:ascii="Times New Roman" w:hAnsi="Times New Roman"/>
                <w:i/>
                <w:sz w:val="24"/>
                <w:szCs w:val="24"/>
                <w:lang w:eastAsia="en-US"/>
              </w:rPr>
            </w:pPr>
          </w:p>
        </w:tc>
      </w:tr>
      <w:tr w:rsidR="00C53F32" w:rsidRPr="004E0A79" w14:paraId="4EE12D27" w14:textId="2224B33E"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4BD4B50C"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2.1</w:t>
            </w:r>
          </w:p>
          <w:p w14:paraId="3A326686" w14:textId="77777777" w:rsidR="00C53F32" w:rsidRPr="004E0A79" w:rsidRDefault="00C53F32"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Способы получения изображений. </w:t>
            </w:r>
          </w:p>
          <w:p w14:paraId="3A94025D"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Построение аксонометрических проекций</w:t>
            </w:r>
          </w:p>
        </w:tc>
        <w:tc>
          <w:tcPr>
            <w:tcW w:w="2720" w:type="pct"/>
            <w:tcBorders>
              <w:top w:val="single" w:sz="4" w:space="0" w:color="auto"/>
              <w:left w:val="single" w:sz="4" w:space="0" w:color="auto"/>
              <w:bottom w:val="single" w:sz="4" w:space="0" w:color="auto"/>
              <w:right w:val="single" w:sz="4" w:space="0" w:color="auto"/>
            </w:tcBorders>
            <w:hideMark/>
          </w:tcPr>
          <w:p w14:paraId="5B2B81E6" w14:textId="3293B034"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2F2345C6" w14:textId="31F366E8"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02" w:type="pct"/>
            <w:vMerge w:val="restart"/>
            <w:tcBorders>
              <w:top w:val="single" w:sz="4" w:space="0" w:color="auto"/>
              <w:left w:val="single" w:sz="4" w:space="0" w:color="auto"/>
              <w:bottom w:val="single" w:sz="4" w:space="0" w:color="auto"/>
              <w:right w:val="single" w:sz="4" w:space="0" w:color="auto"/>
            </w:tcBorders>
          </w:tcPr>
          <w:p w14:paraId="028933BB"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64924AD3"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5B4D5BD7"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41C93A1F"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3C5CCAE9" w14:textId="5FC78A21" w:rsidR="00C53F32" w:rsidRPr="004E0A79" w:rsidRDefault="00BB32F2" w:rsidP="00BB32F2">
            <w:pPr>
              <w:suppressAutoHyphens/>
              <w:spacing w:after="0" w:line="240" w:lineRule="auto"/>
              <w:jc w:val="center"/>
              <w:rPr>
                <w:rFonts w:ascii="Times New Roman" w:hAnsi="Times New Roman"/>
                <w:b/>
                <w:bCs/>
                <w:sz w:val="24"/>
                <w:szCs w:val="24"/>
                <w:lang w:eastAsia="en-US"/>
              </w:rPr>
            </w:pPr>
            <w:r w:rsidRPr="004E0A79">
              <w:rPr>
                <w:rFonts w:ascii="Times New Roman" w:hAnsi="Times New Roman"/>
                <w:shd w:val="clear" w:color="auto" w:fill="FFFFFF"/>
              </w:rPr>
              <w:t>ПК 4.3</w:t>
            </w:r>
          </w:p>
        </w:tc>
      </w:tr>
      <w:tr w:rsidR="00C53F32" w:rsidRPr="004E0A79" w14:paraId="0BE7C86D" w14:textId="2CEE9D8F"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E093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7042080" w14:textId="77777777"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sz w:val="24"/>
                <w:szCs w:val="24"/>
                <w:lang w:eastAsia="en-US"/>
              </w:rPr>
              <w:t xml:space="preserve">1. </w:t>
            </w:r>
            <w:r w:rsidRPr="004E0A79">
              <w:rPr>
                <w:rFonts w:ascii="Times New Roman" w:hAnsi="Times New Roman"/>
                <w:bCs/>
                <w:sz w:val="24"/>
                <w:szCs w:val="24"/>
                <w:lang w:eastAsia="en-US"/>
              </w:rPr>
              <w:t>Способы получения графических изображений. Методы проецирования</w:t>
            </w:r>
            <w:r w:rsidRPr="004E0A79">
              <w:rPr>
                <w:rFonts w:ascii="Times New Roman" w:hAnsi="Times New Roman"/>
                <w:sz w:val="24"/>
                <w:szCs w:val="24"/>
                <w:lang w:eastAsia="en-US"/>
              </w:rPr>
              <w:t xml:space="preserve">. </w:t>
            </w:r>
            <w:r w:rsidRPr="004E0A79">
              <w:rPr>
                <w:rFonts w:ascii="Times New Roman" w:hAnsi="Times New Roman"/>
                <w:bCs/>
                <w:sz w:val="24"/>
                <w:szCs w:val="24"/>
                <w:lang w:eastAsia="en-US"/>
              </w:rPr>
              <w:t>Получение аксонометрических проекций.</w:t>
            </w:r>
            <w:r w:rsidRPr="004E0A79">
              <w:rPr>
                <w:rFonts w:ascii="Times New Roman" w:hAnsi="Times New Roman"/>
                <w:sz w:val="24"/>
                <w:szCs w:val="24"/>
                <w:lang w:eastAsia="en-US"/>
              </w:rPr>
              <w:t xml:space="preserve"> Построение плоских фигур в аксонометрии </w:t>
            </w:r>
          </w:p>
        </w:tc>
        <w:tc>
          <w:tcPr>
            <w:tcW w:w="612" w:type="pct"/>
            <w:tcBorders>
              <w:top w:val="single" w:sz="4" w:space="0" w:color="auto"/>
              <w:left w:val="single" w:sz="4" w:space="0" w:color="auto"/>
              <w:bottom w:val="single" w:sz="4" w:space="0" w:color="auto"/>
              <w:right w:val="single" w:sz="4" w:space="0" w:color="auto"/>
            </w:tcBorders>
            <w:vAlign w:val="center"/>
          </w:tcPr>
          <w:p w14:paraId="745FBE11" w14:textId="6398D123"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180B7DDA"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07E7C0B" w14:textId="1C971EAB"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0A1DD"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14E71D3" w14:textId="3094EBE7" w:rsidR="00C53F32" w:rsidRPr="004E0A79" w:rsidRDefault="001F4906" w:rsidP="004E0A79">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971A3FC" w14:textId="754D39B1" w:rsidR="00C53F32" w:rsidRPr="00BB32F2" w:rsidRDefault="00BB32F2" w:rsidP="004E0A79">
            <w:pPr>
              <w:spacing w:after="0" w:line="240" w:lineRule="auto"/>
              <w:jc w:val="center"/>
              <w:rPr>
                <w:rFonts w:ascii="Times New Roman" w:hAnsi="Times New Roman"/>
                <w:b/>
                <w:bCs/>
                <w:sz w:val="24"/>
                <w:szCs w:val="24"/>
                <w:lang w:eastAsia="en-US"/>
              </w:rPr>
            </w:pPr>
            <w:r w:rsidRPr="00BB32F2">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tcPr>
          <w:p w14:paraId="47ACEFF6"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41876EC1" w14:textId="0F36E85C"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699D5F"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31C70427" w14:textId="2AA5FAC5" w:rsidR="00C53F32" w:rsidRPr="004E0A79" w:rsidRDefault="001F4906" w:rsidP="00BB32F2">
            <w:pPr>
              <w:widowControl w:val="0"/>
              <w:autoSpaceDE w:val="0"/>
              <w:autoSpaceDN w:val="0"/>
              <w:adjustRightInd w:val="0"/>
              <w:spacing w:after="0" w:line="240" w:lineRule="auto"/>
              <w:ind w:right="1230"/>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3</w:t>
            </w:r>
            <w:r w:rsidR="00C53F32" w:rsidRPr="004E0A79">
              <w:rPr>
                <w:rFonts w:ascii="Times New Roman" w:hAnsi="Times New Roman"/>
                <w:sz w:val="24"/>
                <w:szCs w:val="24"/>
                <w:lang w:eastAsia="en-US"/>
              </w:rPr>
              <w:t>.</w:t>
            </w:r>
            <w:r w:rsidR="00C53F32" w:rsidRPr="004E0A79">
              <w:rPr>
                <w:rFonts w:ascii="Times New Roman" w:hAnsi="Times New Roman"/>
                <w:b/>
                <w:sz w:val="24"/>
                <w:szCs w:val="24"/>
                <w:lang w:eastAsia="en-US"/>
              </w:rPr>
              <w:t xml:space="preserve"> </w:t>
            </w:r>
            <w:r w:rsidR="00C53F32" w:rsidRPr="004E0A79">
              <w:rPr>
                <w:rFonts w:ascii="Times New Roman" w:hAnsi="Times New Roman"/>
                <w:bCs/>
                <w:sz w:val="24"/>
                <w:szCs w:val="24"/>
                <w:lang w:eastAsia="en-US"/>
              </w:rPr>
              <w:t>Построение комплексного чертежа</w:t>
            </w:r>
          </w:p>
        </w:tc>
        <w:tc>
          <w:tcPr>
            <w:tcW w:w="612" w:type="pct"/>
            <w:tcBorders>
              <w:top w:val="single" w:sz="4" w:space="0" w:color="auto"/>
              <w:left w:val="single" w:sz="4" w:space="0" w:color="auto"/>
              <w:bottom w:val="single" w:sz="4" w:space="0" w:color="auto"/>
              <w:right w:val="single" w:sz="4" w:space="0" w:color="auto"/>
            </w:tcBorders>
            <w:vAlign w:val="center"/>
          </w:tcPr>
          <w:p w14:paraId="3AF72050" w14:textId="5FF2810A"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359F763A"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F499369" w14:textId="763B75FB"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0BA3C"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DE5344A" w14:textId="05B2A225" w:rsidR="00C53F32" w:rsidRPr="004E0A79" w:rsidRDefault="00C53F32" w:rsidP="004E0A79">
            <w:pPr>
              <w:widowControl w:val="0"/>
              <w:autoSpaceDE w:val="0"/>
              <w:autoSpaceDN w:val="0"/>
              <w:adjustRightInd w:val="0"/>
              <w:spacing w:after="0" w:line="240" w:lineRule="auto"/>
              <w:ind w:right="1230"/>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D13BFF7" w14:textId="2F0851F7"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09B852B5"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0889D6C" w14:textId="04B44F87"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44A9230C" w14:textId="77777777" w:rsidR="00C53F32" w:rsidRPr="004E0A79" w:rsidRDefault="00C53F32" w:rsidP="004E0A79">
            <w:pPr>
              <w:widowControl w:val="0"/>
              <w:autoSpaceDE w:val="0"/>
              <w:autoSpaceDN w:val="0"/>
              <w:adjustRightInd w:val="0"/>
              <w:spacing w:after="0" w:line="240" w:lineRule="auto"/>
              <w:ind w:right="1230"/>
              <w:jc w:val="both"/>
              <w:rPr>
                <w:rFonts w:ascii="Times New Roman" w:hAnsi="Times New Roman"/>
                <w:b/>
                <w:bCs/>
                <w:sz w:val="24"/>
                <w:szCs w:val="24"/>
                <w:lang w:eastAsia="en-US"/>
              </w:rPr>
            </w:pPr>
            <w:r w:rsidRPr="004E0A79">
              <w:rPr>
                <w:rFonts w:ascii="Times New Roman" w:hAnsi="Times New Roman"/>
                <w:b/>
                <w:bCs/>
                <w:sz w:val="24"/>
                <w:szCs w:val="24"/>
                <w:lang w:eastAsia="en-US"/>
              </w:rPr>
              <w:t>Раздел 3 Элементы технического рисования. Сечения и разрезы</w:t>
            </w:r>
            <w:r w:rsidRPr="004E0A79">
              <w:rPr>
                <w:rFonts w:ascii="Times New Roman" w:hAnsi="Times New Roman"/>
                <w:bCs/>
                <w:sz w:val="24"/>
                <w:szCs w:val="24"/>
                <w:lang w:eastAsia="en-US"/>
              </w:rPr>
              <w:t>.</w:t>
            </w:r>
          </w:p>
        </w:tc>
        <w:tc>
          <w:tcPr>
            <w:tcW w:w="612" w:type="pct"/>
            <w:tcBorders>
              <w:top w:val="single" w:sz="4" w:space="0" w:color="auto"/>
              <w:left w:val="single" w:sz="4" w:space="0" w:color="auto"/>
              <w:bottom w:val="single" w:sz="4" w:space="0" w:color="auto"/>
              <w:right w:val="single" w:sz="4" w:space="0" w:color="auto"/>
            </w:tcBorders>
            <w:vAlign w:val="center"/>
          </w:tcPr>
          <w:p w14:paraId="27B25F99" w14:textId="3A081319"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16-18/4-6</w:t>
            </w:r>
          </w:p>
        </w:tc>
        <w:tc>
          <w:tcPr>
            <w:tcW w:w="802" w:type="pct"/>
            <w:tcBorders>
              <w:top w:val="single" w:sz="4" w:space="0" w:color="auto"/>
              <w:left w:val="single" w:sz="4" w:space="0" w:color="auto"/>
              <w:bottom w:val="single" w:sz="4" w:space="0" w:color="auto"/>
              <w:right w:val="single" w:sz="4" w:space="0" w:color="auto"/>
            </w:tcBorders>
          </w:tcPr>
          <w:p w14:paraId="010A3B11" w14:textId="77777777" w:rsidR="00C53F32" w:rsidRPr="004E0A79" w:rsidRDefault="00C53F32" w:rsidP="004E0A79">
            <w:pPr>
              <w:spacing w:after="0" w:line="240" w:lineRule="auto"/>
              <w:jc w:val="center"/>
              <w:rPr>
                <w:rFonts w:ascii="Times New Roman" w:hAnsi="Times New Roman"/>
                <w:b/>
                <w:bCs/>
                <w:sz w:val="24"/>
                <w:szCs w:val="24"/>
                <w:lang w:eastAsia="en-US"/>
              </w:rPr>
            </w:pPr>
          </w:p>
        </w:tc>
      </w:tr>
      <w:tr w:rsidR="00C53F32" w:rsidRPr="004E0A79" w14:paraId="60EB317C" w14:textId="18703297" w:rsidTr="00BB32F2">
        <w:trPr>
          <w:trHeight w:val="20"/>
        </w:trPr>
        <w:tc>
          <w:tcPr>
            <w:tcW w:w="866" w:type="pct"/>
            <w:vMerge w:val="restart"/>
            <w:tcBorders>
              <w:top w:val="single" w:sz="4" w:space="0" w:color="auto"/>
              <w:left w:val="single" w:sz="4" w:space="0" w:color="auto"/>
              <w:bottom w:val="single" w:sz="4" w:space="0" w:color="auto"/>
              <w:right w:val="single" w:sz="4" w:space="0" w:color="auto"/>
            </w:tcBorders>
            <w:hideMark/>
          </w:tcPr>
          <w:p w14:paraId="140BEC17"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3.1</w:t>
            </w:r>
          </w:p>
          <w:p w14:paraId="286CE1A5"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 xml:space="preserve">Изображения изделий </w:t>
            </w:r>
            <w:r w:rsidRPr="004E0A79">
              <w:rPr>
                <w:rFonts w:ascii="Times New Roman" w:hAnsi="Times New Roman"/>
                <w:bCs/>
                <w:sz w:val="24"/>
                <w:szCs w:val="24"/>
                <w:lang w:eastAsia="en-US"/>
              </w:rPr>
              <w:lastRenderedPageBreak/>
              <w:t>на технических чертежах.</w:t>
            </w:r>
          </w:p>
        </w:tc>
        <w:tc>
          <w:tcPr>
            <w:tcW w:w="2720" w:type="pct"/>
            <w:tcBorders>
              <w:top w:val="single" w:sz="4" w:space="0" w:color="auto"/>
              <w:left w:val="single" w:sz="4" w:space="0" w:color="auto"/>
              <w:bottom w:val="single" w:sz="4" w:space="0" w:color="auto"/>
              <w:right w:val="single" w:sz="4" w:space="0" w:color="auto"/>
            </w:tcBorders>
            <w:hideMark/>
          </w:tcPr>
          <w:p w14:paraId="7419335E" w14:textId="0DC39FB1" w:rsidR="00C53F32" w:rsidRPr="004E0A79" w:rsidRDefault="00C53F32"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lastRenderedPageBreak/>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05D49D18" w14:textId="26BCF4CD"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802" w:type="pct"/>
            <w:vMerge w:val="restart"/>
            <w:tcBorders>
              <w:top w:val="single" w:sz="4" w:space="0" w:color="auto"/>
              <w:left w:val="single" w:sz="4" w:space="0" w:color="auto"/>
              <w:bottom w:val="single" w:sz="4" w:space="0" w:color="auto"/>
              <w:right w:val="single" w:sz="4" w:space="0" w:color="auto"/>
            </w:tcBorders>
          </w:tcPr>
          <w:p w14:paraId="14773476"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3C243E40"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5574FD9B"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lastRenderedPageBreak/>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043213C8"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6308BA97" w14:textId="102D856C" w:rsidR="00C53F32" w:rsidRPr="004E0A79" w:rsidRDefault="00BB32F2" w:rsidP="00BB32F2">
            <w:pPr>
              <w:suppressAutoHyphens/>
              <w:spacing w:after="0" w:line="240" w:lineRule="auto"/>
              <w:jc w:val="center"/>
              <w:rPr>
                <w:rFonts w:ascii="Times New Roman" w:hAnsi="Times New Roman"/>
                <w:i/>
                <w:sz w:val="24"/>
                <w:szCs w:val="24"/>
                <w:lang w:eastAsia="en-US"/>
              </w:rPr>
            </w:pPr>
            <w:r w:rsidRPr="004E0A79">
              <w:rPr>
                <w:rFonts w:ascii="Times New Roman" w:hAnsi="Times New Roman"/>
                <w:shd w:val="clear" w:color="auto" w:fill="FFFFFF"/>
              </w:rPr>
              <w:t>ПК 4.3</w:t>
            </w:r>
          </w:p>
        </w:tc>
      </w:tr>
      <w:tr w:rsidR="00C53F32" w:rsidRPr="004E0A79" w14:paraId="6367C101" w14:textId="07FDF957"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63AD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A9C06F2" w14:textId="77777777" w:rsidR="00C53F32" w:rsidRPr="004E0A79" w:rsidRDefault="00C53F32"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1. </w:t>
            </w:r>
            <w:r w:rsidRPr="004E0A79">
              <w:rPr>
                <w:rFonts w:ascii="Times New Roman" w:hAnsi="Times New Roman"/>
                <w:bCs/>
                <w:sz w:val="24"/>
                <w:szCs w:val="24"/>
                <w:lang w:eastAsia="en-US"/>
              </w:rPr>
              <w:t xml:space="preserve">Назначение технического рисунка. Выполнение технических рисунков </w:t>
            </w:r>
            <w:r w:rsidRPr="004E0A79">
              <w:rPr>
                <w:rFonts w:ascii="Times New Roman" w:hAnsi="Times New Roman"/>
                <w:bCs/>
                <w:sz w:val="24"/>
                <w:szCs w:val="24"/>
                <w:lang w:eastAsia="en-US"/>
              </w:rPr>
              <w:lastRenderedPageBreak/>
              <w:t>плоских фигур. Общие сведения о сечениях и разрезах</w:t>
            </w:r>
          </w:p>
        </w:tc>
        <w:tc>
          <w:tcPr>
            <w:tcW w:w="612" w:type="pct"/>
            <w:tcBorders>
              <w:top w:val="single" w:sz="4" w:space="0" w:color="auto"/>
              <w:left w:val="single" w:sz="4" w:space="0" w:color="auto"/>
              <w:bottom w:val="single" w:sz="4" w:space="0" w:color="auto"/>
              <w:right w:val="single" w:sz="4" w:space="0" w:color="auto"/>
            </w:tcBorders>
            <w:vAlign w:val="center"/>
          </w:tcPr>
          <w:p w14:paraId="7EC35EA2" w14:textId="1B546045"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28125C32"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4210B1BF" w14:textId="537E83C2" w:rsidTr="00BB32F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4313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04C0A309" w14:textId="6F5026BF" w:rsidR="00C53F32" w:rsidRPr="004E0A79" w:rsidRDefault="001F4906" w:rsidP="004E0A79">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D3B4F82" w14:textId="12CD2C8E"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02" w:type="pct"/>
            <w:vMerge/>
            <w:tcBorders>
              <w:top w:val="single" w:sz="4" w:space="0" w:color="auto"/>
              <w:left w:val="single" w:sz="4" w:space="0" w:color="auto"/>
              <w:bottom w:val="single" w:sz="4" w:space="0" w:color="auto"/>
              <w:right w:val="single" w:sz="4" w:space="0" w:color="auto"/>
            </w:tcBorders>
            <w:vAlign w:val="center"/>
          </w:tcPr>
          <w:p w14:paraId="176613C2"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6137FCFB" w14:textId="6492AA28"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7FD60A"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442F574" w14:textId="4C9E558F" w:rsidR="00C53F32" w:rsidRPr="004E0A79" w:rsidRDefault="001F4906" w:rsidP="00BB32F2">
            <w:pPr>
              <w:autoSpaceDE w:val="0"/>
              <w:autoSpaceDN w:val="0"/>
              <w:adjustRightInd w:val="0"/>
              <w:spacing w:after="0" w:line="254" w:lineRule="auto"/>
              <w:jc w:val="both"/>
              <w:rPr>
                <w:rFonts w:ascii="Times New Roman" w:hAnsi="Times New Roman"/>
                <w:color w:val="000000"/>
                <w:sz w:val="24"/>
                <w:szCs w:val="24"/>
                <w:lang w:eastAsia="en-US"/>
              </w:rPr>
            </w:pPr>
            <w:r>
              <w:rPr>
                <w:rFonts w:ascii="Times New Roman" w:hAnsi="Times New Roman"/>
                <w:b/>
                <w:color w:val="000000"/>
                <w:sz w:val="24"/>
                <w:szCs w:val="24"/>
                <w:lang w:eastAsia="en-US"/>
              </w:rPr>
              <w:t>Практическое занятие</w:t>
            </w:r>
            <w:r w:rsidR="00C53F32" w:rsidRPr="004E0A79">
              <w:rPr>
                <w:rFonts w:ascii="Times New Roman" w:hAnsi="Times New Roman"/>
                <w:b/>
                <w:color w:val="000000"/>
                <w:sz w:val="24"/>
                <w:szCs w:val="24"/>
                <w:lang w:eastAsia="en-US"/>
              </w:rPr>
              <w:t xml:space="preserve"> </w:t>
            </w:r>
            <w:r w:rsidR="00BB32F2">
              <w:rPr>
                <w:rFonts w:ascii="Times New Roman" w:hAnsi="Times New Roman"/>
                <w:b/>
                <w:color w:val="000000"/>
                <w:sz w:val="24"/>
                <w:szCs w:val="24"/>
                <w:lang w:eastAsia="en-US"/>
              </w:rPr>
              <w:t>4</w:t>
            </w:r>
            <w:r w:rsidR="00C53F32" w:rsidRPr="004E0A79">
              <w:rPr>
                <w:rFonts w:ascii="Times New Roman" w:hAnsi="Times New Roman"/>
                <w:color w:val="000000"/>
                <w:sz w:val="24"/>
                <w:szCs w:val="24"/>
                <w:lang w:eastAsia="en-US"/>
              </w:rPr>
              <w:t xml:space="preserve">. </w:t>
            </w:r>
            <w:r w:rsidR="00C53F32" w:rsidRPr="004E0A79">
              <w:rPr>
                <w:rFonts w:ascii="Times New Roman" w:hAnsi="Times New Roman"/>
                <w:bCs/>
                <w:color w:val="000000"/>
                <w:sz w:val="24"/>
                <w:szCs w:val="24"/>
                <w:lang w:eastAsia="en-US"/>
              </w:rPr>
              <w:t>Выполнение чертежа сечения вала.</w:t>
            </w:r>
          </w:p>
        </w:tc>
        <w:tc>
          <w:tcPr>
            <w:tcW w:w="612" w:type="pct"/>
            <w:tcBorders>
              <w:top w:val="single" w:sz="4" w:space="0" w:color="auto"/>
              <w:left w:val="single" w:sz="4" w:space="0" w:color="auto"/>
              <w:bottom w:val="single" w:sz="4" w:space="0" w:color="auto"/>
              <w:right w:val="single" w:sz="4" w:space="0" w:color="auto"/>
            </w:tcBorders>
            <w:vAlign w:val="center"/>
          </w:tcPr>
          <w:p w14:paraId="77CF4957" w14:textId="3FB9958C"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663D8584"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7BC25A36" w14:textId="53D7C739" w:rsidTr="00BB32F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F115D5"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ADF4E64" w14:textId="08093EBA" w:rsidR="00C53F32" w:rsidRPr="004E0A79" w:rsidRDefault="001F4906" w:rsidP="00BB32F2">
            <w:pPr>
              <w:autoSpaceDE w:val="0"/>
              <w:autoSpaceDN w:val="0"/>
              <w:adjustRightInd w:val="0"/>
              <w:spacing w:after="0" w:line="254" w:lineRule="auto"/>
              <w:jc w:val="both"/>
              <w:rPr>
                <w:rFonts w:ascii="Times New Roman" w:hAnsi="Times New Roman"/>
                <w:b/>
                <w:color w:val="000000"/>
                <w:sz w:val="24"/>
                <w:szCs w:val="24"/>
                <w:lang w:eastAsia="en-US"/>
              </w:rPr>
            </w:pPr>
            <w:r>
              <w:rPr>
                <w:rFonts w:ascii="Times New Roman" w:hAnsi="Times New Roman"/>
                <w:b/>
                <w:color w:val="000000"/>
                <w:sz w:val="24"/>
                <w:szCs w:val="24"/>
                <w:lang w:eastAsia="en-US"/>
              </w:rPr>
              <w:t>Практическое занятие</w:t>
            </w:r>
            <w:r w:rsidR="00C53F32" w:rsidRPr="004E0A79">
              <w:rPr>
                <w:rFonts w:ascii="Times New Roman" w:hAnsi="Times New Roman"/>
                <w:b/>
                <w:color w:val="000000"/>
                <w:sz w:val="24"/>
                <w:szCs w:val="24"/>
                <w:lang w:eastAsia="en-US"/>
              </w:rPr>
              <w:t xml:space="preserve"> </w:t>
            </w:r>
            <w:r w:rsidR="00BB32F2">
              <w:rPr>
                <w:rFonts w:ascii="Times New Roman" w:hAnsi="Times New Roman"/>
                <w:b/>
                <w:color w:val="000000"/>
                <w:sz w:val="24"/>
                <w:szCs w:val="24"/>
                <w:lang w:eastAsia="en-US"/>
              </w:rPr>
              <w:t>5</w:t>
            </w:r>
            <w:r w:rsidR="00C53F32" w:rsidRPr="004E0A79">
              <w:rPr>
                <w:rFonts w:ascii="Times New Roman" w:hAnsi="Times New Roman"/>
                <w:b/>
                <w:color w:val="000000"/>
                <w:sz w:val="24"/>
                <w:szCs w:val="24"/>
                <w:lang w:eastAsia="en-US"/>
              </w:rPr>
              <w:t xml:space="preserve">. </w:t>
            </w:r>
            <w:r w:rsidR="00C53F32" w:rsidRPr="004E0A79">
              <w:rPr>
                <w:rFonts w:ascii="Times New Roman" w:hAnsi="Times New Roman"/>
                <w:bCs/>
                <w:color w:val="000000"/>
                <w:sz w:val="24"/>
                <w:szCs w:val="24"/>
                <w:lang w:eastAsia="en-US"/>
              </w:rPr>
              <w:t>Построение чертежа простого разреза.</w:t>
            </w:r>
          </w:p>
        </w:tc>
        <w:tc>
          <w:tcPr>
            <w:tcW w:w="612" w:type="pct"/>
            <w:tcBorders>
              <w:top w:val="single" w:sz="4" w:space="0" w:color="auto"/>
              <w:left w:val="single" w:sz="4" w:space="0" w:color="auto"/>
              <w:bottom w:val="single" w:sz="4" w:space="0" w:color="auto"/>
              <w:right w:val="single" w:sz="4" w:space="0" w:color="auto"/>
            </w:tcBorders>
            <w:vAlign w:val="center"/>
          </w:tcPr>
          <w:p w14:paraId="53CF2D24" w14:textId="4DAAE344"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tcPr>
          <w:p w14:paraId="4E039D9C" w14:textId="77777777" w:rsidR="00C53F32" w:rsidRPr="004E0A79" w:rsidRDefault="00C53F32" w:rsidP="004E0A79">
            <w:pPr>
              <w:spacing w:after="0" w:line="240" w:lineRule="auto"/>
              <w:rPr>
                <w:rFonts w:ascii="Times New Roman" w:hAnsi="Times New Roman"/>
                <w:i/>
                <w:sz w:val="24"/>
                <w:szCs w:val="24"/>
                <w:lang w:eastAsia="en-US"/>
              </w:rPr>
            </w:pPr>
          </w:p>
        </w:tc>
      </w:tr>
      <w:tr w:rsidR="00C53F32" w:rsidRPr="004E0A79" w14:paraId="502912D5" w14:textId="3B8DEE97"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0BC313"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0479AAC" w14:textId="310323EF"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vertAlign w:val="superscript"/>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3605B278" w14:textId="6057DC50"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val="restart"/>
            <w:tcBorders>
              <w:top w:val="single" w:sz="4" w:space="0" w:color="auto"/>
              <w:left w:val="single" w:sz="4" w:space="0" w:color="auto"/>
              <w:bottom w:val="single" w:sz="4" w:space="0" w:color="auto"/>
              <w:right w:val="single" w:sz="4" w:space="0" w:color="auto"/>
            </w:tcBorders>
          </w:tcPr>
          <w:p w14:paraId="4B457A94"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437C5628" w14:textId="77777777" w:rsidR="00BB32F2" w:rsidRPr="004E0A79" w:rsidRDefault="00BB32F2" w:rsidP="00BB32F2">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140226EF" w14:textId="77777777" w:rsidR="00BB32F2" w:rsidRPr="00DE47F9" w:rsidRDefault="00BB32F2" w:rsidP="00BB32F2">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2.1</w:t>
            </w:r>
          </w:p>
          <w:p w14:paraId="319C4F9B" w14:textId="77777777" w:rsidR="00BB32F2" w:rsidRPr="00DE47F9" w:rsidRDefault="00BB32F2" w:rsidP="00BB32F2">
            <w:pPr>
              <w:suppressAutoHyphens/>
              <w:spacing w:after="0" w:line="240" w:lineRule="auto"/>
              <w:jc w:val="center"/>
              <w:rPr>
                <w:rFonts w:ascii="Times New Roman" w:hAnsi="Times New Roman"/>
                <w:shd w:val="clear" w:color="auto" w:fill="FFFFFF"/>
              </w:rPr>
            </w:pPr>
            <w:r>
              <w:rPr>
                <w:rFonts w:ascii="Times New Roman" w:hAnsi="Times New Roman"/>
                <w:shd w:val="clear" w:color="auto" w:fill="FFFFFF"/>
              </w:rPr>
              <w:t xml:space="preserve">ПК 3.1, </w:t>
            </w:r>
            <w:r w:rsidRPr="004E0A79">
              <w:rPr>
                <w:rFonts w:ascii="Times New Roman" w:hAnsi="Times New Roman"/>
                <w:shd w:val="clear" w:color="auto" w:fill="FFFFFF"/>
              </w:rPr>
              <w:t xml:space="preserve">ПК 3.2 </w:t>
            </w:r>
          </w:p>
          <w:p w14:paraId="43E55635" w14:textId="54A6AA4D" w:rsidR="00C53F32" w:rsidRPr="004E0A79" w:rsidRDefault="00BB32F2" w:rsidP="00BB32F2">
            <w:pPr>
              <w:spacing w:after="0" w:line="240" w:lineRule="auto"/>
              <w:jc w:val="center"/>
              <w:rPr>
                <w:rFonts w:ascii="Times New Roman" w:hAnsi="Times New Roman"/>
                <w:b/>
                <w:bCs/>
                <w:sz w:val="24"/>
                <w:szCs w:val="24"/>
                <w:lang w:eastAsia="en-US"/>
              </w:rPr>
            </w:pPr>
            <w:r w:rsidRPr="004E0A79">
              <w:rPr>
                <w:rFonts w:ascii="Times New Roman" w:hAnsi="Times New Roman"/>
                <w:shd w:val="clear" w:color="auto" w:fill="FFFFFF"/>
              </w:rPr>
              <w:t>ПК 4.3</w:t>
            </w:r>
          </w:p>
        </w:tc>
      </w:tr>
      <w:tr w:rsidR="00C53F32" w:rsidRPr="004E0A79" w14:paraId="19122461" w14:textId="57D113E5" w:rsidTr="00BB32F2">
        <w:trPr>
          <w:trHeight w:val="227"/>
        </w:trPr>
        <w:tc>
          <w:tcPr>
            <w:tcW w:w="866" w:type="pct"/>
            <w:vMerge w:val="restart"/>
            <w:tcBorders>
              <w:top w:val="single" w:sz="4" w:space="0" w:color="auto"/>
              <w:left w:val="single" w:sz="4" w:space="0" w:color="auto"/>
              <w:bottom w:val="single" w:sz="4" w:space="0" w:color="auto"/>
              <w:right w:val="single" w:sz="4" w:space="0" w:color="auto"/>
            </w:tcBorders>
            <w:hideMark/>
          </w:tcPr>
          <w:p w14:paraId="52C45E94"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Тема 3.2</w:t>
            </w:r>
          </w:p>
          <w:p w14:paraId="526D2E81" w14:textId="77777777" w:rsidR="00C53F32" w:rsidRPr="004E0A79" w:rsidRDefault="00C53F32" w:rsidP="004E0A79">
            <w:pPr>
              <w:spacing w:after="0" w:line="240" w:lineRule="auto"/>
              <w:rPr>
                <w:rFonts w:ascii="Times New Roman" w:hAnsi="Times New Roman"/>
                <w:bCs/>
                <w:sz w:val="24"/>
                <w:szCs w:val="24"/>
                <w:lang w:eastAsia="en-US"/>
              </w:rPr>
            </w:pPr>
            <w:r w:rsidRPr="004E0A79">
              <w:rPr>
                <w:rFonts w:ascii="Times New Roman" w:hAnsi="Times New Roman"/>
                <w:bCs/>
                <w:sz w:val="24"/>
                <w:szCs w:val="24"/>
                <w:lang w:eastAsia="en-US"/>
              </w:rPr>
              <w:t>Разъемные и неразъемные соединения.</w:t>
            </w:r>
          </w:p>
          <w:p w14:paraId="419DE36E"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Резьба.</w:t>
            </w:r>
          </w:p>
        </w:tc>
        <w:tc>
          <w:tcPr>
            <w:tcW w:w="2720" w:type="pct"/>
            <w:tcBorders>
              <w:top w:val="single" w:sz="4" w:space="0" w:color="auto"/>
              <w:left w:val="single" w:sz="4" w:space="0" w:color="auto"/>
              <w:bottom w:val="single" w:sz="4" w:space="0" w:color="auto"/>
              <w:right w:val="single" w:sz="4" w:space="0" w:color="auto"/>
            </w:tcBorders>
            <w:hideMark/>
          </w:tcPr>
          <w:p w14:paraId="612AC142" w14:textId="269ED2AF"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4044FA10" w14:textId="3BC188AB"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139FFAC"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5282C5C" w14:textId="7A3F865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0A6E3C"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333DB32" w14:textId="77777777"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Cs/>
                <w:sz w:val="24"/>
                <w:szCs w:val="24"/>
                <w:lang w:eastAsia="en-US"/>
              </w:rPr>
              <w:t xml:space="preserve">1.Разъемные и неразъемные соединения. Резьба. Изображение и обозначение резьбы. Конструкторские элементы технических деталей. Изображение на трубных, шпоночных, зубчатых (шлицевых) соединений. </w:t>
            </w:r>
          </w:p>
        </w:tc>
        <w:tc>
          <w:tcPr>
            <w:tcW w:w="612" w:type="pct"/>
            <w:tcBorders>
              <w:top w:val="single" w:sz="4" w:space="0" w:color="auto"/>
              <w:left w:val="single" w:sz="4" w:space="0" w:color="auto"/>
              <w:bottom w:val="single" w:sz="4" w:space="0" w:color="auto"/>
              <w:right w:val="single" w:sz="4" w:space="0" w:color="auto"/>
            </w:tcBorders>
            <w:vAlign w:val="center"/>
          </w:tcPr>
          <w:p w14:paraId="276D007B" w14:textId="4B12F610"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1BB8372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68ED980" w14:textId="415A44D1"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3A7573"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AB8A72C" w14:textId="0F545402" w:rsidR="00C53F32" w:rsidRPr="004E0A79" w:rsidRDefault="001F4906" w:rsidP="004E0A79">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48F2407D" w14:textId="64330D3D"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10A0DEC5"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2572F30" w14:textId="3929AE2F"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3AC43D"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36872F9A" w14:textId="63692A3C" w:rsidR="00C53F32" w:rsidRPr="004E0A79" w:rsidRDefault="001F4906" w:rsidP="00BB32F2">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6</w:t>
            </w:r>
            <w:r w:rsidR="00C53F32" w:rsidRPr="004E0A79">
              <w:rPr>
                <w:rFonts w:ascii="Times New Roman" w:hAnsi="Times New Roman"/>
                <w:sz w:val="24"/>
                <w:szCs w:val="24"/>
                <w:lang w:eastAsia="en-US"/>
              </w:rPr>
              <w:t xml:space="preserve">. </w:t>
            </w:r>
            <w:r w:rsidR="00C53F32" w:rsidRPr="004E0A79">
              <w:rPr>
                <w:rFonts w:ascii="Times New Roman" w:hAnsi="Times New Roman"/>
                <w:bCs/>
                <w:sz w:val="24"/>
                <w:szCs w:val="24"/>
                <w:lang w:eastAsia="en-US"/>
              </w:rPr>
              <w:t>Выполнение чертежа детали с резьбой</w:t>
            </w:r>
          </w:p>
        </w:tc>
        <w:tc>
          <w:tcPr>
            <w:tcW w:w="612" w:type="pct"/>
            <w:tcBorders>
              <w:top w:val="single" w:sz="4" w:space="0" w:color="auto"/>
              <w:left w:val="single" w:sz="4" w:space="0" w:color="auto"/>
              <w:bottom w:val="single" w:sz="4" w:space="0" w:color="auto"/>
              <w:right w:val="single" w:sz="4" w:space="0" w:color="auto"/>
            </w:tcBorders>
            <w:vAlign w:val="center"/>
          </w:tcPr>
          <w:p w14:paraId="7B39FFCF" w14:textId="2D34D0BB"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7B17925F"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0AE770A" w14:textId="5FF28359"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A14D5"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7EBE2BC2" w14:textId="60864E08"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60A19F65" w14:textId="5E386701"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36CD18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159620AE" w14:textId="77408D57" w:rsidTr="00BB32F2">
        <w:trPr>
          <w:trHeight w:val="227"/>
        </w:trPr>
        <w:tc>
          <w:tcPr>
            <w:tcW w:w="866" w:type="pct"/>
            <w:vMerge w:val="restart"/>
            <w:tcBorders>
              <w:top w:val="single" w:sz="4" w:space="0" w:color="auto"/>
              <w:left w:val="single" w:sz="4" w:space="0" w:color="auto"/>
              <w:bottom w:val="single" w:sz="4" w:space="0" w:color="auto"/>
              <w:right w:val="single" w:sz="4" w:space="0" w:color="auto"/>
            </w:tcBorders>
            <w:hideMark/>
          </w:tcPr>
          <w:p w14:paraId="70199C69"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3.3</w:t>
            </w:r>
          </w:p>
          <w:p w14:paraId="219269FF"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Рабочие чертежи деталей</w:t>
            </w:r>
          </w:p>
        </w:tc>
        <w:tc>
          <w:tcPr>
            <w:tcW w:w="2720" w:type="pct"/>
            <w:tcBorders>
              <w:top w:val="single" w:sz="4" w:space="0" w:color="auto"/>
              <w:left w:val="single" w:sz="4" w:space="0" w:color="auto"/>
              <w:bottom w:val="single" w:sz="4" w:space="0" w:color="auto"/>
              <w:right w:val="single" w:sz="4" w:space="0" w:color="auto"/>
            </w:tcBorders>
            <w:hideMark/>
          </w:tcPr>
          <w:p w14:paraId="08F92D3D" w14:textId="02850F3C"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5A492937" w14:textId="0AA4E530"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43BF1BB1"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3D639864" w14:textId="49ED7CE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082B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66534F3D" w14:textId="77777777"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Cs/>
                <w:sz w:val="24"/>
                <w:szCs w:val="24"/>
                <w:lang w:eastAsia="en-US"/>
              </w:rPr>
              <w:t>1. Виды конструкторских документов. Назначение эскизов. Требования к рабочим чертежам деталей.</w:t>
            </w:r>
          </w:p>
        </w:tc>
        <w:tc>
          <w:tcPr>
            <w:tcW w:w="612" w:type="pct"/>
            <w:tcBorders>
              <w:top w:val="single" w:sz="4" w:space="0" w:color="auto"/>
              <w:left w:val="single" w:sz="4" w:space="0" w:color="auto"/>
              <w:bottom w:val="single" w:sz="4" w:space="0" w:color="auto"/>
              <w:right w:val="single" w:sz="4" w:space="0" w:color="auto"/>
            </w:tcBorders>
            <w:vAlign w:val="center"/>
          </w:tcPr>
          <w:p w14:paraId="2513D02C" w14:textId="57351820" w:rsidR="00C53F32" w:rsidRPr="004E0A79" w:rsidRDefault="00C53F32" w:rsidP="004E0A79">
            <w:pPr>
              <w:spacing w:after="0" w:line="240" w:lineRule="auto"/>
              <w:jc w:val="center"/>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0425E8E0"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1A5B26A" w14:textId="00503D9A"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DA04F4"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36FCC933" w14:textId="578E27F4" w:rsidR="00C53F32" w:rsidRPr="004E0A79" w:rsidRDefault="001F4906" w:rsidP="004E0A79">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1ABF8B16" w14:textId="158FCC35"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41479180"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0711434B" w14:textId="437BCA41"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BA8151"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1A000786" w14:textId="3B8066A0" w:rsidR="00C53F32" w:rsidRPr="004E0A79" w:rsidRDefault="001F4906" w:rsidP="00BB32F2">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7</w:t>
            </w:r>
            <w:r w:rsidR="00C53F32" w:rsidRPr="004E0A79">
              <w:rPr>
                <w:rFonts w:ascii="Times New Roman" w:hAnsi="Times New Roman"/>
                <w:b/>
                <w:sz w:val="24"/>
                <w:szCs w:val="24"/>
                <w:lang w:eastAsia="en-US"/>
              </w:rPr>
              <w:t xml:space="preserve">. </w:t>
            </w:r>
            <w:r w:rsidR="00C53F32" w:rsidRPr="004E0A79">
              <w:rPr>
                <w:rFonts w:ascii="Times New Roman" w:hAnsi="Times New Roman"/>
                <w:bCs/>
                <w:sz w:val="24"/>
                <w:szCs w:val="24"/>
                <w:lang w:eastAsia="en-US"/>
              </w:rPr>
              <w:t>Выполнение рабочего чертежа детали</w:t>
            </w:r>
          </w:p>
        </w:tc>
        <w:tc>
          <w:tcPr>
            <w:tcW w:w="612" w:type="pct"/>
            <w:tcBorders>
              <w:top w:val="single" w:sz="4" w:space="0" w:color="auto"/>
              <w:left w:val="single" w:sz="4" w:space="0" w:color="auto"/>
              <w:bottom w:val="single" w:sz="4" w:space="0" w:color="auto"/>
              <w:right w:val="single" w:sz="4" w:space="0" w:color="auto"/>
            </w:tcBorders>
            <w:vAlign w:val="center"/>
          </w:tcPr>
          <w:p w14:paraId="0E2D6657" w14:textId="259DCB2D"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7EBBD618"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129F1B60" w14:textId="6577CD23"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4F4F5D"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9A488B0" w14:textId="1B6C6A51"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tcPr>
          <w:p w14:paraId="481CA2FA" w14:textId="31884342" w:rsidR="00C53F32" w:rsidRPr="004E0A79" w:rsidRDefault="00C53F32" w:rsidP="004E0A79">
            <w:pPr>
              <w:spacing w:after="0" w:line="240" w:lineRule="auto"/>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0DA51EE6"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0D6178B" w14:textId="30ADC642" w:rsidTr="00BB32F2">
        <w:trPr>
          <w:trHeight w:val="227"/>
        </w:trPr>
        <w:tc>
          <w:tcPr>
            <w:tcW w:w="866" w:type="pct"/>
            <w:vMerge w:val="restart"/>
            <w:tcBorders>
              <w:top w:val="single" w:sz="4" w:space="0" w:color="auto"/>
              <w:left w:val="single" w:sz="4" w:space="0" w:color="auto"/>
              <w:bottom w:val="single" w:sz="4" w:space="0" w:color="auto"/>
              <w:right w:val="single" w:sz="4" w:space="0" w:color="auto"/>
            </w:tcBorders>
            <w:hideMark/>
          </w:tcPr>
          <w:p w14:paraId="7CE9DFBA" w14:textId="77777777" w:rsidR="00C53F32" w:rsidRPr="004E0A79" w:rsidRDefault="00C53F32"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Тема 3.4</w:t>
            </w:r>
          </w:p>
          <w:p w14:paraId="3338E911"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Cs/>
                <w:sz w:val="24"/>
                <w:szCs w:val="24"/>
                <w:lang w:eastAsia="en-US"/>
              </w:rPr>
              <w:t>Сборочные чертежи</w:t>
            </w:r>
          </w:p>
        </w:tc>
        <w:tc>
          <w:tcPr>
            <w:tcW w:w="2720" w:type="pct"/>
            <w:tcBorders>
              <w:top w:val="single" w:sz="4" w:space="0" w:color="auto"/>
              <w:left w:val="single" w:sz="4" w:space="0" w:color="auto"/>
              <w:bottom w:val="single" w:sz="4" w:space="0" w:color="auto"/>
              <w:right w:val="single" w:sz="4" w:space="0" w:color="auto"/>
            </w:tcBorders>
            <w:hideMark/>
          </w:tcPr>
          <w:p w14:paraId="29520CD1" w14:textId="0F43A035"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Содержание</w:t>
            </w:r>
          </w:p>
        </w:tc>
        <w:tc>
          <w:tcPr>
            <w:tcW w:w="612" w:type="pct"/>
            <w:tcBorders>
              <w:top w:val="single" w:sz="4" w:space="0" w:color="auto"/>
              <w:left w:val="single" w:sz="4" w:space="0" w:color="auto"/>
              <w:bottom w:val="single" w:sz="4" w:space="0" w:color="auto"/>
              <w:right w:val="single" w:sz="4" w:space="0" w:color="auto"/>
            </w:tcBorders>
            <w:vAlign w:val="center"/>
          </w:tcPr>
          <w:p w14:paraId="4BC26705" w14:textId="0E9EEF67"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4-6/2-4</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7BF71463"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3D089D17" w14:textId="100A0360"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5219D2"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28B55D77" w14:textId="77777777" w:rsidR="00C53F32" w:rsidRPr="004E0A79" w:rsidRDefault="00C53F32"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Cs/>
                <w:sz w:val="24"/>
                <w:szCs w:val="24"/>
                <w:lang w:eastAsia="en-US"/>
              </w:rPr>
              <w:t>1.Содержание сборочного чертежа. Порядок чтения. Назначение спецификаций. Схемы</w:t>
            </w:r>
          </w:p>
        </w:tc>
        <w:tc>
          <w:tcPr>
            <w:tcW w:w="612" w:type="pct"/>
            <w:tcBorders>
              <w:top w:val="single" w:sz="4" w:space="0" w:color="auto"/>
              <w:left w:val="single" w:sz="4" w:space="0" w:color="auto"/>
              <w:bottom w:val="single" w:sz="4" w:space="0" w:color="auto"/>
              <w:right w:val="single" w:sz="4" w:space="0" w:color="auto"/>
            </w:tcBorders>
            <w:vAlign w:val="center"/>
          </w:tcPr>
          <w:p w14:paraId="50CF5F58" w14:textId="49E56AA5" w:rsidR="00C53F32" w:rsidRPr="004E0A79" w:rsidRDefault="00C53F32" w:rsidP="004E0A79">
            <w:pPr>
              <w:spacing w:after="0" w:line="240" w:lineRule="auto"/>
              <w:jc w:val="center"/>
              <w:rPr>
                <w:rFonts w:ascii="Times New Roman" w:hAnsi="Times New Roman"/>
                <w:b/>
                <w:bCs/>
                <w:i/>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E8986E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29CDAC43" w14:textId="35EBFD77"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F410B"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2EEF3A0" w14:textId="1DB1D049" w:rsidR="00C53F32" w:rsidRPr="004E0A79" w:rsidRDefault="001F4906" w:rsidP="004E0A79">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2" w:type="pct"/>
            <w:tcBorders>
              <w:top w:val="single" w:sz="4" w:space="0" w:color="auto"/>
              <w:left w:val="single" w:sz="4" w:space="0" w:color="auto"/>
              <w:bottom w:val="single" w:sz="4" w:space="0" w:color="auto"/>
              <w:right w:val="single" w:sz="4" w:space="0" w:color="auto"/>
            </w:tcBorders>
            <w:vAlign w:val="center"/>
          </w:tcPr>
          <w:p w14:paraId="6405168B" w14:textId="567A5E52" w:rsidR="00C53F32" w:rsidRPr="004E0A79" w:rsidRDefault="00BB32F2"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2-4</w:t>
            </w: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23EAF09"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F90C234" w14:textId="5755AFC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63E76"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51A71094" w14:textId="0881BAC1" w:rsidR="00C53F32" w:rsidRPr="004E0A79" w:rsidRDefault="001F4906" w:rsidP="00BB32F2">
            <w:pPr>
              <w:widowControl w:val="0"/>
              <w:autoSpaceDE w:val="0"/>
              <w:autoSpaceDN w:val="0"/>
              <w:adjustRightInd w:val="0"/>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53F32" w:rsidRPr="004E0A79">
              <w:rPr>
                <w:rFonts w:ascii="Times New Roman" w:hAnsi="Times New Roman"/>
                <w:b/>
                <w:sz w:val="24"/>
                <w:szCs w:val="24"/>
                <w:lang w:eastAsia="en-US"/>
              </w:rPr>
              <w:t xml:space="preserve"> </w:t>
            </w:r>
            <w:r w:rsidR="00BB32F2">
              <w:rPr>
                <w:rFonts w:ascii="Times New Roman" w:hAnsi="Times New Roman"/>
                <w:b/>
                <w:sz w:val="24"/>
                <w:szCs w:val="24"/>
                <w:lang w:eastAsia="en-US"/>
              </w:rPr>
              <w:t>8</w:t>
            </w:r>
            <w:r w:rsidR="00C53F32" w:rsidRPr="004E0A79">
              <w:rPr>
                <w:rFonts w:ascii="Times New Roman" w:hAnsi="Times New Roman"/>
                <w:b/>
                <w:sz w:val="24"/>
                <w:szCs w:val="24"/>
                <w:lang w:eastAsia="en-US"/>
              </w:rPr>
              <w:t xml:space="preserve">. </w:t>
            </w:r>
            <w:r w:rsidR="00C53F32" w:rsidRPr="004E0A79">
              <w:rPr>
                <w:rFonts w:ascii="Times New Roman" w:hAnsi="Times New Roman"/>
                <w:bCs/>
                <w:sz w:val="24"/>
                <w:szCs w:val="24"/>
                <w:lang w:eastAsia="en-US"/>
              </w:rPr>
              <w:t>Чтение сборочного чертежа</w:t>
            </w:r>
          </w:p>
        </w:tc>
        <w:tc>
          <w:tcPr>
            <w:tcW w:w="612" w:type="pct"/>
            <w:tcBorders>
              <w:top w:val="single" w:sz="4" w:space="0" w:color="auto"/>
              <w:left w:val="single" w:sz="4" w:space="0" w:color="auto"/>
              <w:bottom w:val="single" w:sz="4" w:space="0" w:color="auto"/>
              <w:right w:val="single" w:sz="4" w:space="0" w:color="auto"/>
            </w:tcBorders>
            <w:vAlign w:val="center"/>
          </w:tcPr>
          <w:p w14:paraId="1133E432" w14:textId="069804BC" w:rsidR="00C53F32" w:rsidRPr="004E0A79" w:rsidRDefault="00C53F32" w:rsidP="004E0A79">
            <w:pPr>
              <w:spacing w:after="0" w:line="240" w:lineRule="auto"/>
              <w:rPr>
                <w:rFonts w:ascii="Times New Roman" w:hAnsi="Times New Roman"/>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0EC61142"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3469F2F1" w14:textId="4F75576B" w:rsidTr="00BB32F2">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72BB1" w14:textId="77777777" w:rsidR="00C53F32" w:rsidRPr="004E0A79" w:rsidRDefault="00C53F32" w:rsidP="004E0A79">
            <w:pPr>
              <w:spacing w:after="0" w:line="240" w:lineRule="auto"/>
              <w:rPr>
                <w:rFonts w:ascii="Times New Roman" w:hAnsi="Times New Roman"/>
                <w:b/>
                <w:bCs/>
                <w:sz w:val="24"/>
                <w:szCs w:val="24"/>
                <w:lang w:eastAsia="en-US"/>
              </w:rPr>
            </w:pPr>
          </w:p>
        </w:tc>
        <w:tc>
          <w:tcPr>
            <w:tcW w:w="2720" w:type="pct"/>
            <w:tcBorders>
              <w:top w:val="single" w:sz="4" w:space="0" w:color="auto"/>
              <w:left w:val="single" w:sz="4" w:space="0" w:color="auto"/>
              <w:bottom w:val="single" w:sz="4" w:space="0" w:color="auto"/>
              <w:right w:val="single" w:sz="4" w:space="0" w:color="auto"/>
            </w:tcBorders>
            <w:hideMark/>
          </w:tcPr>
          <w:p w14:paraId="46264BC8" w14:textId="30F905D0" w:rsidR="00C53F32" w:rsidRPr="004E0A79" w:rsidRDefault="00C53F32" w:rsidP="00A46371">
            <w:pPr>
              <w:widowControl w:val="0"/>
              <w:autoSpaceDE w:val="0"/>
              <w:autoSpaceDN w:val="0"/>
              <w:adjustRightInd w:val="0"/>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2" w:type="pct"/>
            <w:tcBorders>
              <w:top w:val="single" w:sz="4" w:space="0" w:color="auto"/>
              <w:left w:val="single" w:sz="4" w:space="0" w:color="auto"/>
              <w:bottom w:val="single" w:sz="4" w:space="0" w:color="auto"/>
              <w:right w:val="single" w:sz="4" w:space="0" w:color="auto"/>
            </w:tcBorders>
            <w:vAlign w:val="center"/>
          </w:tcPr>
          <w:p w14:paraId="46362055" w14:textId="10FA6755" w:rsidR="00C53F32" w:rsidRPr="004E0A79" w:rsidRDefault="00C53F32" w:rsidP="004E0A79">
            <w:pPr>
              <w:spacing w:after="0" w:line="240" w:lineRule="auto"/>
              <w:jc w:val="center"/>
              <w:rPr>
                <w:rFonts w:ascii="Times New Roman" w:hAnsi="Times New Roman"/>
                <w:b/>
                <w:bCs/>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25832D34"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72598C3A" w14:textId="2A860CB0" w:rsidTr="00BB32F2">
        <w:trPr>
          <w:trHeight w:val="170"/>
        </w:trPr>
        <w:tc>
          <w:tcPr>
            <w:tcW w:w="3586" w:type="pct"/>
            <w:gridSpan w:val="2"/>
            <w:tcBorders>
              <w:top w:val="single" w:sz="4" w:space="0" w:color="auto"/>
              <w:left w:val="single" w:sz="4" w:space="0" w:color="auto"/>
              <w:bottom w:val="single" w:sz="4" w:space="0" w:color="auto"/>
              <w:right w:val="single" w:sz="4" w:space="0" w:color="auto"/>
            </w:tcBorders>
            <w:hideMark/>
          </w:tcPr>
          <w:p w14:paraId="5F99D33A" w14:textId="77777777" w:rsidR="00C53F32" w:rsidRPr="004E0A79" w:rsidRDefault="00C53F32"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Промежуточная аттестация</w:t>
            </w:r>
          </w:p>
        </w:tc>
        <w:tc>
          <w:tcPr>
            <w:tcW w:w="612" w:type="pct"/>
            <w:tcBorders>
              <w:top w:val="single" w:sz="4" w:space="0" w:color="auto"/>
              <w:left w:val="single" w:sz="4" w:space="0" w:color="auto"/>
              <w:bottom w:val="single" w:sz="4" w:space="0" w:color="auto"/>
              <w:right w:val="single" w:sz="4" w:space="0" w:color="auto"/>
            </w:tcBorders>
            <w:vAlign w:val="center"/>
          </w:tcPr>
          <w:p w14:paraId="2B494372" w14:textId="715AEE57" w:rsidR="00C53F32" w:rsidRPr="004E0A79" w:rsidRDefault="00C53F32" w:rsidP="004E0A79">
            <w:pPr>
              <w:spacing w:after="0" w:line="240" w:lineRule="auto"/>
              <w:jc w:val="center"/>
              <w:rPr>
                <w:rFonts w:ascii="Times New Roman" w:hAnsi="Times New Roman"/>
                <w:b/>
                <w:i/>
                <w:sz w:val="24"/>
                <w:szCs w:val="24"/>
                <w:lang w:eastAsia="en-US"/>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14:paraId="34AD2B0E" w14:textId="77777777" w:rsidR="00C53F32" w:rsidRPr="004E0A79" w:rsidRDefault="00C53F32" w:rsidP="004E0A79">
            <w:pPr>
              <w:spacing w:after="0" w:line="240" w:lineRule="auto"/>
              <w:rPr>
                <w:rFonts w:ascii="Times New Roman" w:hAnsi="Times New Roman"/>
                <w:b/>
                <w:bCs/>
                <w:sz w:val="24"/>
                <w:szCs w:val="24"/>
                <w:lang w:eastAsia="en-US"/>
              </w:rPr>
            </w:pPr>
          </w:p>
        </w:tc>
      </w:tr>
      <w:tr w:rsidR="00C53F32" w:rsidRPr="004E0A79" w14:paraId="561A8FCC" w14:textId="183E0D81" w:rsidTr="00BB32F2">
        <w:trPr>
          <w:trHeight w:val="20"/>
        </w:trPr>
        <w:tc>
          <w:tcPr>
            <w:tcW w:w="3586" w:type="pct"/>
            <w:gridSpan w:val="2"/>
            <w:tcBorders>
              <w:top w:val="single" w:sz="4" w:space="0" w:color="auto"/>
              <w:left w:val="single" w:sz="4" w:space="0" w:color="auto"/>
              <w:bottom w:val="single" w:sz="4" w:space="0" w:color="auto"/>
              <w:right w:val="single" w:sz="4" w:space="0" w:color="auto"/>
            </w:tcBorders>
            <w:hideMark/>
          </w:tcPr>
          <w:p w14:paraId="70658C98" w14:textId="77777777" w:rsidR="00C53F32" w:rsidRPr="004E0A79" w:rsidRDefault="00C53F32"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Всего:</w:t>
            </w:r>
          </w:p>
        </w:tc>
        <w:tc>
          <w:tcPr>
            <w:tcW w:w="612" w:type="pct"/>
            <w:tcBorders>
              <w:top w:val="single" w:sz="4" w:space="0" w:color="auto"/>
              <w:left w:val="single" w:sz="4" w:space="0" w:color="auto"/>
              <w:bottom w:val="single" w:sz="4" w:space="0" w:color="auto"/>
              <w:right w:val="single" w:sz="4" w:space="0" w:color="auto"/>
            </w:tcBorders>
            <w:vAlign w:val="center"/>
          </w:tcPr>
          <w:p w14:paraId="02CFA96B" w14:textId="02530ABA" w:rsidR="00C53F32" w:rsidRPr="004E0A79" w:rsidRDefault="00BB32F2" w:rsidP="004E0A79">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32-34</w:t>
            </w:r>
          </w:p>
        </w:tc>
        <w:tc>
          <w:tcPr>
            <w:tcW w:w="802" w:type="pct"/>
            <w:tcBorders>
              <w:top w:val="single" w:sz="4" w:space="0" w:color="auto"/>
              <w:left w:val="single" w:sz="4" w:space="0" w:color="auto"/>
              <w:bottom w:val="single" w:sz="4" w:space="0" w:color="auto"/>
              <w:right w:val="single" w:sz="4" w:space="0" w:color="auto"/>
            </w:tcBorders>
          </w:tcPr>
          <w:p w14:paraId="73A32DA2" w14:textId="77777777" w:rsidR="00C53F32" w:rsidRPr="004E0A79" w:rsidRDefault="00C53F32" w:rsidP="004E0A79">
            <w:pPr>
              <w:spacing w:after="0" w:line="240" w:lineRule="auto"/>
              <w:rPr>
                <w:rFonts w:ascii="Times New Roman" w:hAnsi="Times New Roman"/>
                <w:b/>
                <w:bCs/>
                <w:i/>
                <w:lang w:eastAsia="en-US"/>
              </w:rPr>
            </w:pPr>
          </w:p>
        </w:tc>
      </w:tr>
    </w:tbl>
    <w:p w14:paraId="531E23C2" w14:textId="3B184139" w:rsidR="004E0A79" w:rsidRPr="004E0A79" w:rsidRDefault="004E0A79" w:rsidP="000B3A6C">
      <w:pPr>
        <w:spacing w:after="0" w:line="240" w:lineRule="auto"/>
        <w:ind w:right="-567"/>
        <w:contextualSpacing/>
        <w:jc w:val="both"/>
        <w:rPr>
          <w:rFonts w:ascii="Times New Roman" w:hAnsi="Times New Roman"/>
          <w:sz w:val="20"/>
          <w:szCs w:val="20"/>
        </w:rPr>
      </w:pPr>
    </w:p>
    <w:p w14:paraId="464EB633" w14:textId="77777777" w:rsidR="004E0A79" w:rsidRPr="004E0A79" w:rsidRDefault="004E0A79" w:rsidP="004E0A79">
      <w:pPr>
        <w:spacing w:after="0"/>
        <w:rPr>
          <w:rFonts w:ascii="Times New Roman" w:hAnsi="Times New Roman"/>
          <w:i/>
        </w:rPr>
        <w:sectPr w:rsidR="004E0A79" w:rsidRPr="004E0A79">
          <w:pgSz w:w="16840" w:h="11907" w:orient="landscape"/>
          <w:pgMar w:top="567" w:right="1247" w:bottom="851" w:left="992" w:header="709" w:footer="709" w:gutter="0"/>
          <w:cols w:space="720"/>
        </w:sectPr>
      </w:pPr>
    </w:p>
    <w:p w14:paraId="54B08B82" w14:textId="18E02045" w:rsidR="004E0A79" w:rsidRPr="004E0A79" w:rsidRDefault="004E0A79" w:rsidP="00D05899">
      <w:pPr>
        <w:numPr>
          <w:ilvl w:val="0"/>
          <w:numId w:val="34"/>
        </w:numPr>
        <w:spacing w:before="120" w:after="0" w:line="240" w:lineRule="auto"/>
        <w:jc w:val="center"/>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p>
    <w:p w14:paraId="4D847261" w14:textId="13E2EC62" w:rsidR="00621B06" w:rsidRPr="00DE47F9" w:rsidRDefault="00621B06" w:rsidP="00D05899">
      <w:pPr>
        <w:pStyle w:val="ad"/>
        <w:numPr>
          <w:ilvl w:val="1"/>
          <w:numId w:val="30"/>
        </w:numPr>
        <w:suppressAutoHyphens/>
        <w:spacing w:after="0"/>
        <w:jc w:val="both"/>
        <w:rPr>
          <w:b/>
        </w:rPr>
      </w:pPr>
      <w:r w:rsidRPr="00DE47F9">
        <w:rPr>
          <w:b/>
        </w:rPr>
        <w:t>Для реализации программы учебной дисциплины должны быть предусмотрены следующие специальные помещения:</w:t>
      </w:r>
    </w:p>
    <w:p w14:paraId="4C2FA747" w14:textId="560B9C34" w:rsidR="004E0A79" w:rsidRPr="004E0A79" w:rsidRDefault="00621B06" w:rsidP="00621B06">
      <w:pPr>
        <w:spacing w:after="0" w:line="240" w:lineRule="auto"/>
        <w:ind w:right="-1" w:firstLine="709"/>
        <w:jc w:val="both"/>
        <w:rPr>
          <w:rFonts w:ascii="Times New Roman" w:hAnsi="Times New Roman"/>
          <w:b/>
          <w:bCs/>
          <w:sz w:val="24"/>
          <w:szCs w:val="24"/>
          <w:lang w:eastAsia="x-none"/>
        </w:rPr>
      </w:pPr>
      <w:r w:rsidRPr="00DE47F9">
        <w:rPr>
          <w:rFonts w:ascii="Times New Roman" w:hAnsi="Times New Roman"/>
          <w:bCs/>
          <w:sz w:val="24"/>
          <w:szCs w:val="24"/>
          <w:lang w:eastAsia="x-none"/>
        </w:rPr>
        <w:t>К</w:t>
      </w:r>
      <w:r w:rsidR="004E0A79" w:rsidRPr="004E0A79">
        <w:rPr>
          <w:rFonts w:ascii="Times New Roman" w:hAnsi="Times New Roman"/>
          <w:bCs/>
          <w:sz w:val="24"/>
          <w:szCs w:val="24"/>
          <w:lang w:val="x-none" w:eastAsia="x-none"/>
        </w:rPr>
        <w:t>абинет</w:t>
      </w:r>
      <w:r w:rsidRPr="00DE47F9">
        <w:rPr>
          <w:rFonts w:ascii="Times New Roman" w:hAnsi="Times New Roman"/>
          <w:bCs/>
          <w:sz w:val="24"/>
          <w:szCs w:val="24"/>
          <w:lang w:eastAsia="x-none"/>
        </w:rPr>
        <w:t xml:space="preserve"> «И</w:t>
      </w:r>
      <w:r w:rsidR="004E0A79" w:rsidRPr="004E0A79">
        <w:rPr>
          <w:rFonts w:ascii="Times New Roman" w:hAnsi="Times New Roman"/>
          <w:bCs/>
          <w:sz w:val="24"/>
          <w:szCs w:val="24"/>
          <w:lang w:val="x-none" w:eastAsia="x-none"/>
        </w:rPr>
        <w:t>нженерн</w:t>
      </w:r>
      <w:r w:rsidRPr="00DE47F9">
        <w:rPr>
          <w:rFonts w:ascii="Times New Roman" w:hAnsi="Times New Roman"/>
          <w:bCs/>
          <w:sz w:val="24"/>
          <w:szCs w:val="24"/>
          <w:lang w:eastAsia="x-none"/>
        </w:rPr>
        <w:t>ая</w:t>
      </w:r>
      <w:r w:rsidR="004E0A79" w:rsidRPr="004E0A79">
        <w:rPr>
          <w:rFonts w:ascii="Times New Roman" w:hAnsi="Times New Roman"/>
          <w:bCs/>
          <w:sz w:val="24"/>
          <w:szCs w:val="24"/>
          <w:lang w:val="x-none" w:eastAsia="x-none"/>
        </w:rPr>
        <w:t xml:space="preserve"> график</w:t>
      </w:r>
      <w:r w:rsidRPr="00DE47F9">
        <w:rPr>
          <w:rFonts w:ascii="Times New Roman" w:hAnsi="Times New Roman"/>
          <w:bCs/>
          <w:sz w:val="24"/>
          <w:szCs w:val="24"/>
          <w:lang w:eastAsia="x-none"/>
        </w:rPr>
        <w:t>а»</w:t>
      </w:r>
      <w:r w:rsidR="004E0A79" w:rsidRPr="004E0A79">
        <w:rPr>
          <w:rFonts w:ascii="Times New Roman" w:hAnsi="Times New Roman"/>
          <w:bCs/>
          <w:sz w:val="24"/>
          <w:szCs w:val="24"/>
          <w:lang w:val="x-none" w:eastAsia="x-none"/>
        </w:rPr>
        <w:t xml:space="preserve">, оснащенный в соответствии с п. 6.1.2.1 </w:t>
      </w:r>
      <w:r w:rsidR="00BB32F2">
        <w:rPr>
          <w:rFonts w:ascii="Times New Roman" w:hAnsi="Times New Roman"/>
          <w:bCs/>
          <w:sz w:val="24"/>
          <w:szCs w:val="24"/>
          <w:lang w:eastAsia="x-none"/>
        </w:rPr>
        <w:t>образовательной</w:t>
      </w:r>
      <w:r w:rsidR="004E0A79" w:rsidRPr="004E0A79">
        <w:rPr>
          <w:rFonts w:ascii="Times New Roman" w:hAnsi="Times New Roman"/>
          <w:bCs/>
          <w:sz w:val="24"/>
          <w:szCs w:val="24"/>
          <w:lang w:val="x-none" w:eastAsia="x-none"/>
        </w:rPr>
        <w:t xml:space="preserve"> программы по профессии</w:t>
      </w:r>
      <w:r w:rsidR="004E0A79" w:rsidRPr="004E0A79">
        <w:rPr>
          <w:rFonts w:ascii="Times New Roman" w:hAnsi="Times New Roman"/>
          <w:bCs/>
          <w:sz w:val="24"/>
          <w:szCs w:val="24"/>
          <w:lang w:eastAsia="x-none"/>
        </w:rPr>
        <w:t>.</w:t>
      </w:r>
    </w:p>
    <w:p w14:paraId="5B313BD0" w14:textId="77777777" w:rsidR="004E0A79" w:rsidRPr="004E0A79" w:rsidRDefault="004E0A79" w:rsidP="004E0A79">
      <w:pPr>
        <w:spacing w:after="0"/>
        <w:ind w:firstLine="708"/>
        <w:jc w:val="both"/>
        <w:rPr>
          <w:rFonts w:ascii="Times New Roman" w:hAnsi="Times New Roman"/>
          <w:bCs/>
          <w:iCs/>
          <w:sz w:val="24"/>
          <w:szCs w:val="24"/>
          <w:highlight w:val="green"/>
        </w:rPr>
      </w:pPr>
      <w:r w:rsidRPr="004E0A79">
        <w:rPr>
          <w:rFonts w:ascii="Times New Roman" w:hAnsi="Times New Roman"/>
          <w:sz w:val="24"/>
          <w:szCs w:val="24"/>
        </w:rPr>
        <w:t xml:space="preserve"> </w:t>
      </w:r>
    </w:p>
    <w:p w14:paraId="0AD07F6B" w14:textId="77777777" w:rsidR="004E0A79" w:rsidRPr="004E0A79" w:rsidRDefault="004E0A79" w:rsidP="004E0A79">
      <w:pPr>
        <w:suppressAutoHyphens/>
        <w:spacing w:after="0" w:line="240" w:lineRule="auto"/>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15740DBA" w14:textId="77777777" w:rsidR="00621B06" w:rsidRDefault="00621B06" w:rsidP="00621B06">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7B7CAAC"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10E7076C" w14:textId="77777777"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Обязательные печатные издания</w:t>
      </w:r>
    </w:p>
    <w:p w14:paraId="0A147309" w14:textId="3EF2A021" w:rsidR="004E0A79" w:rsidRPr="00621B06" w:rsidRDefault="004E0A79" w:rsidP="00D05899">
      <w:pPr>
        <w:pStyle w:val="ad"/>
        <w:numPr>
          <w:ilvl w:val="0"/>
          <w:numId w:val="47"/>
        </w:numPr>
        <w:spacing w:before="0" w:after="0"/>
        <w:jc w:val="both"/>
      </w:pPr>
      <w:r w:rsidRPr="00621B06">
        <w:t>Бродский, А.М.</w:t>
      </w:r>
      <w:r w:rsidR="001F4906">
        <w:t xml:space="preserve"> </w:t>
      </w:r>
      <w:r w:rsidRPr="00621B06">
        <w:t>Инженерная графика (металлообработка): учебник / А.М. Бродский, Э.М. Фазлулин, В.А. Халдинов.- 16-е изд., стер.- Москва: Академия, 2020. – 192 с.-ISBN</w:t>
      </w:r>
      <w:r w:rsidR="001F4906">
        <w:t xml:space="preserve"> </w:t>
      </w:r>
      <w:r w:rsidRPr="00621B06">
        <w:t>978-5-4468-9230-3.</w:t>
      </w:r>
    </w:p>
    <w:p w14:paraId="4D8DC79B" w14:textId="28FAA53C" w:rsidR="004E0A79" w:rsidRPr="00621B06" w:rsidRDefault="004E0A79" w:rsidP="00D05899">
      <w:pPr>
        <w:pStyle w:val="ad"/>
        <w:numPr>
          <w:ilvl w:val="0"/>
          <w:numId w:val="47"/>
        </w:numPr>
        <w:spacing w:before="0" w:after="0"/>
        <w:jc w:val="both"/>
      </w:pPr>
      <w:r w:rsidRPr="00621B06">
        <w:t>Бродский, А.М.</w:t>
      </w:r>
      <w:r w:rsidR="001F4906">
        <w:t xml:space="preserve"> </w:t>
      </w:r>
      <w:r w:rsidRPr="00621B06">
        <w:t>Практикум по инженерной графике: учебное пособие / А.М. Бродский, Э.М. Фазлулин, В.А. Халдинов.- 14-е изд., стер.- Москва: Академия, 2021. – 192 с.-ISBN</w:t>
      </w:r>
      <w:r w:rsidR="001F4906">
        <w:t xml:space="preserve"> </w:t>
      </w:r>
      <w:r w:rsidRPr="00621B06">
        <w:t>978-5-4468-9913-5.</w:t>
      </w:r>
    </w:p>
    <w:p w14:paraId="532F6D02" w14:textId="7F5F37A4" w:rsidR="004E0A79" w:rsidRPr="00621B06" w:rsidRDefault="004E0A79" w:rsidP="00D05899">
      <w:pPr>
        <w:pStyle w:val="ad"/>
        <w:numPr>
          <w:ilvl w:val="0"/>
          <w:numId w:val="47"/>
        </w:numPr>
        <w:spacing w:before="0" w:after="0"/>
        <w:jc w:val="both"/>
      </w:pPr>
      <w:r w:rsidRPr="00621B06">
        <w:t>Чекмарев, А. А.</w:t>
      </w:r>
      <w:r w:rsidR="001F4906">
        <w:t xml:space="preserve"> </w:t>
      </w:r>
      <w:r w:rsidRPr="00621B06">
        <w:t>Инженерная графика: учебник для среднего профессионального образования / А. А. Чекмарев. — 13-е изд., испр. и доп. — Москва: Издательство Юрайт, 2021. — 389 с. — (Профессиональное образование). — ISBN 978-5-534-07112-2.</w:t>
      </w:r>
    </w:p>
    <w:p w14:paraId="7A8E6632" w14:textId="77777777" w:rsidR="00621B06" w:rsidRPr="004E0A79" w:rsidRDefault="00621B06" w:rsidP="004E0A79">
      <w:pPr>
        <w:spacing w:after="0" w:line="240" w:lineRule="auto"/>
        <w:jc w:val="both"/>
        <w:rPr>
          <w:rFonts w:ascii="Times New Roman" w:hAnsi="Times New Roman"/>
          <w:b/>
          <w:sz w:val="24"/>
          <w:szCs w:val="24"/>
        </w:rPr>
      </w:pPr>
    </w:p>
    <w:p w14:paraId="5D75CE8D" w14:textId="460C539A" w:rsidR="004E0A79" w:rsidRPr="004E0A79" w:rsidRDefault="004E0A79" w:rsidP="004E0A79">
      <w:pPr>
        <w:spacing w:after="0"/>
        <w:ind w:firstLine="709"/>
        <w:contextualSpacing/>
        <w:rPr>
          <w:rFonts w:ascii="Times New Roman" w:hAnsi="Times New Roman"/>
          <w:b/>
          <w:sz w:val="24"/>
          <w:szCs w:val="24"/>
        </w:rPr>
      </w:pPr>
      <w:r w:rsidRPr="004E0A79">
        <w:rPr>
          <w:rFonts w:ascii="Times New Roman" w:hAnsi="Times New Roman"/>
          <w:b/>
          <w:sz w:val="24"/>
          <w:szCs w:val="24"/>
        </w:rPr>
        <w:t xml:space="preserve">3.2.2. </w:t>
      </w:r>
      <w:r w:rsidR="00621B06">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0B81D57C" w14:textId="0AE5B8F0" w:rsidR="004E0A79" w:rsidRPr="00621B06" w:rsidRDefault="00BB32F2" w:rsidP="00BB32F2">
      <w:pPr>
        <w:pStyle w:val="ad"/>
        <w:numPr>
          <w:ilvl w:val="0"/>
          <w:numId w:val="48"/>
        </w:numPr>
        <w:shd w:val="clear" w:color="auto" w:fill="FFFFFF"/>
        <w:spacing w:after="0"/>
        <w:jc w:val="both"/>
        <w:rPr>
          <w:color w:val="000000"/>
        </w:rPr>
      </w:pPr>
      <w:r w:rsidRPr="00BB32F2">
        <w:rPr>
          <w:lang w:eastAsia="en-US"/>
        </w:rPr>
        <w:t>Панасенко, В. Е. Инженерная графика / В. Е. Панасенко. — 2-е изд., стер. — Санкт-Петербург : Лань, 2023. — 168 с. — ISBN 978-5-507-46137-0. — Текст : электронный // Лань : электронно-библиотечная система. — URL: https://e.lanbook.com/book/298523 (дата обращения: 21.10.2023). — Режим доступа: для авториз. пользователей.</w:t>
      </w:r>
    </w:p>
    <w:p w14:paraId="0EE7BCDC" w14:textId="77777777" w:rsidR="004E0A79" w:rsidRPr="004E0A79" w:rsidRDefault="004E0A79" w:rsidP="004E0A79">
      <w:pPr>
        <w:spacing w:after="0"/>
        <w:ind w:firstLine="709"/>
        <w:contextualSpacing/>
        <w:jc w:val="both"/>
        <w:rPr>
          <w:rFonts w:ascii="Times New Roman" w:hAnsi="Times New Roman"/>
          <w:b/>
          <w:bCs/>
          <w:sz w:val="24"/>
          <w:szCs w:val="24"/>
        </w:rPr>
      </w:pPr>
    </w:p>
    <w:p w14:paraId="6B44E9FC" w14:textId="486C3636" w:rsidR="004E0A79" w:rsidRPr="004E0A79" w:rsidRDefault="004E0A79" w:rsidP="004E0A79">
      <w:pPr>
        <w:spacing w:after="0"/>
        <w:ind w:firstLine="709"/>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717F0F9A" w14:textId="77777777" w:rsidR="004E0A79" w:rsidRPr="004E0A79" w:rsidRDefault="004E0A79" w:rsidP="004E0A79">
      <w:pPr>
        <w:spacing w:after="0" w:line="240" w:lineRule="auto"/>
        <w:jc w:val="both"/>
        <w:rPr>
          <w:rFonts w:ascii="Times New Roman" w:hAnsi="Times New Roman"/>
          <w:b/>
          <w:sz w:val="24"/>
          <w:szCs w:val="24"/>
        </w:rPr>
      </w:pPr>
    </w:p>
    <w:p w14:paraId="32868C2B"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4. КОНТРОЛЬ И ОЦЕНКА РЕЗУЛЬТАТОВ ОСВОЕНИЯ УЧЕБНОЙ </w:t>
      </w:r>
    </w:p>
    <w:p w14:paraId="6EBC25F6"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ДИСЦИПЛИНЫ</w:t>
      </w:r>
    </w:p>
    <w:p w14:paraId="43092E20" w14:textId="77777777" w:rsidR="004E0A79" w:rsidRPr="004E0A79" w:rsidRDefault="004E0A79" w:rsidP="00BB32F2">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704"/>
        <w:gridCol w:w="2517"/>
      </w:tblGrid>
      <w:tr w:rsidR="004E0A79" w:rsidRPr="004E0A79" w14:paraId="35568B86"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523B60DC" w14:textId="77777777" w:rsidR="004E0A79" w:rsidRPr="004E0A79" w:rsidRDefault="004E0A79" w:rsidP="004E0A79">
            <w:pPr>
              <w:spacing w:after="0" w:line="240" w:lineRule="auto"/>
              <w:jc w:val="center"/>
              <w:rPr>
                <w:rFonts w:ascii="Times New Roman" w:hAnsi="Times New Roman"/>
                <w:b/>
                <w:bCs/>
                <w:i/>
                <w:sz w:val="24"/>
                <w:szCs w:val="24"/>
                <w:lang w:eastAsia="en-US"/>
              </w:rPr>
            </w:pPr>
            <w:r w:rsidRPr="004E0A79">
              <w:rPr>
                <w:rFonts w:ascii="Times New Roman" w:hAnsi="Times New Roman"/>
                <w:b/>
                <w:bCs/>
                <w:i/>
                <w:sz w:val="24"/>
                <w:szCs w:val="24"/>
                <w:lang w:eastAsia="en-US"/>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14:paraId="4AFFAC97"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4D8D006F"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Методы оценки</w:t>
            </w:r>
          </w:p>
        </w:tc>
      </w:tr>
      <w:tr w:rsidR="004E0A79" w:rsidRPr="004E0A79" w14:paraId="541FD76F"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4336E6B" w14:textId="77777777" w:rsidR="004E0A79" w:rsidRPr="004E0A79" w:rsidRDefault="004E0A79" w:rsidP="004E0A79">
            <w:pPr>
              <w:spacing w:after="0" w:line="240" w:lineRule="auto"/>
              <w:jc w:val="center"/>
              <w:rPr>
                <w:rFonts w:ascii="Times New Roman" w:hAnsi="Times New Roman"/>
                <w:bCs/>
                <w:i/>
                <w:lang w:eastAsia="en-US"/>
              </w:rPr>
            </w:pPr>
            <w:r w:rsidRPr="004E0A79">
              <w:rPr>
                <w:rFonts w:ascii="Times New Roman" w:hAnsi="Times New Roman"/>
                <w:b/>
                <w:sz w:val="24"/>
                <w:szCs w:val="24"/>
                <w:lang w:eastAsia="en-US"/>
              </w:rPr>
              <w:t>Перечень умений, осваиваемых в рамках дисциплины</w:t>
            </w:r>
          </w:p>
        </w:tc>
      </w:tr>
      <w:tr w:rsidR="004E0A79" w:rsidRPr="004E0A79" w14:paraId="6452FC3F"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50F109A1"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выполнять графические изображения технологического оборудования и технологических схем в ручной и машинной графике;</w:t>
            </w:r>
          </w:p>
          <w:p w14:paraId="4A0B53B5"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выполнять комплексные чертежи геометрических тел и проекции точек, лежащих на </w:t>
            </w:r>
            <w:r w:rsidRPr="004E0A79">
              <w:rPr>
                <w:rFonts w:ascii="Times New Roman" w:hAnsi="Times New Roman"/>
                <w:sz w:val="24"/>
                <w:szCs w:val="24"/>
                <w:lang w:eastAsia="en-US"/>
              </w:rPr>
              <w:lastRenderedPageBreak/>
              <w:t>их поверхности, в ручной и машинной графике;</w:t>
            </w:r>
          </w:p>
          <w:p w14:paraId="2F97280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-выполнять чертежи технических деталей в ручной и машинной графике;</w:t>
            </w:r>
          </w:p>
          <w:p w14:paraId="54E6CC16"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читать чертежи и схемы;</w:t>
            </w:r>
          </w:p>
          <w:p w14:paraId="35304F65"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935" w:type="pct"/>
            <w:tcBorders>
              <w:top w:val="single" w:sz="4" w:space="0" w:color="auto"/>
              <w:left w:val="single" w:sz="4" w:space="0" w:color="auto"/>
              <w:bottom w:val="single" w:sz="4" w:space="0" w:color="auto"/>
              <w:right w:val="single" w:sz="4" w:space="0" w:color="auto"/>
            </w:tcBorders>
            <w:hideMark/>
          </w:tcPr>
          <w:p w14:paraId="1962A2A5"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78065C52"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 xml:space="preserve">оформлять технологическую и конструкторскую документацию в соответствии с действующей </w:t>
            </w:r>
            <w:r w:rsidRPr="004E0A79">
              <w:rPr>
                <w:rFonts w:ascii="Times New Roman" w:hAnsi="Times New Roman"/>
                <w:sz w:val="24"/>
                <w:szCs w:val="24"/>
                <w:lang w:eastAsia="en-US"/>
              </w:rPr>
              <w:lastRenderedPageBreak/>
              <w:t>нормативно-технической документацией;</w:t>
            </w:r>
          </w:p>
          <w:p w14:paraId="2710A176"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владеет навыками </w:t>
            </w:r>
            <w:r w:rsidRPr="004E0A79">
              <w:rPr>
                <w:rFonts w:ascii="Times New Roman" w:hAnsi="Times New Roman"/>
                <w:sz w:val="24"/>
                <w:szCs w:val="24"/>
                <w:lang w:eastAsia="en-US"/>
              </w:rPr>
              <w:t>чтения чертежи и схемы.</w:t>
            </w:r>
          </w:p>
        </w:tc>
        <w:tc>
          <w:tcPr>
            <w:tcW w:w="1315" w:type="pct"/>
            <w:tcBorders>
              <w:top w:val="single" w:sz="4" w:space="0" w:color="auto"/>
              <w:left w:val="single" w:sz="4" w:space="0" w:color="auto"/>
              <w:bottom w:val="single" w:sz="4" w:space="0" w:color="auto"/>
              <w:right w:val="single" w:sz="4" w:space="0" w:color="auto"/>
            </w:tcBorders>
          </w:tcPr>
          <w:p w14:paraId="440F0675"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i/>
                <w:sz w:val="24"/>
                <w:szCs w:val="24"/>
                <w:lang w:eastAsia="en-US"/>
              </w:rPr>
              <w:lastRenderedPageBreak/>
              <w:t xml:space="preserve"> </w:t>
            </w:r>
            <w:r w:rsidRPr="004E0A79">
              <w:rPr>
                <w:rFonts w:ascii="Times New Roman" w:hAnsi="Times New Roman"/>
                <w:bCs/>
                <w:sz w:val="24"/>
                <w:szCs w:val="24"/>
                <w:lang w:eastAsia="en-US"/>
              </w:rPr>
              <w:t>Оценка результатов выполнения практической работы.</w:t>
            </w:r>
          </w:p>
          <w:p w14:paraId="0F778123"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Экспертное наблюдение за ходом выполнения практической работы Тестирование.</w:t>
            </w:r>
          </w:p>
          <w:p w14:paraId="76A1CBE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опрос.</w:t>
            </w:r>
          </w:p>
          <w:p w14:paraId="3817E22A"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Оценка решений ситуационных</w:t>
            </w:r>
          </w:p>
          <w:p w14:paraId="074C3450"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задач.</w:t>
            </w:r>
          </w:p>
          <w:p w14:paraId="117F8661" w14:textId="77777777" w:rsidR="004E0A79" w:rsidRPr="004E0A79" w:rsidRDefault="004E0A79" w:rsidP="004E0A79">
            <w:pPr>
              <w:spacing w:after="0" w:line="240" w:lineRule="auto"/>
              <w:jc w:val="both"/>
              <w:rPr>
                <w:rFonts w:ascii="Times New Roman" w:hAnsi="Times New Roman"/>
                <w:bCs/>
                <w:sz w:val="24"/>
                <w:szCs w:val="24"/>
                <w:lang w:eastAsia="en-US"/>
              </w:rPr>
            </w:pPr>
          </w:p>
        </w:tc>
      </w:tr>
      <w:tr w:rsidR="004E0A79" w:rsidRPr="004E0A79" w14:paraId="501DBBF9" w14:textId="77777777" w:rsidTr="00F24A7F">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5EA3E1E3" w14:textId="29F49399" w:rsidR="004E0A79" w:rsidRPr="004E0A79" w:rsidRDefault="004E0A79" w:rsidP="004E0A79">
            <w:pPr>
              <w:spacing w:after="0" w:line="240" w:lineRule="auto"/>
              <w:rPr>
                <w:rFonts w:ascii="Times New Roman" w:hAnsi="Times New Roman"/>
                <w:bCs/>
                <w:sz w:val="24"/>
                <w:szCs w:val="24"/>
                <w:lang w:eastAsia="en-US"/>
              </w:rPr>
            </w:pPr>
            <w:r w:rsidRPr="004E0A79">
              <w:rPr>
                <w:rFonts w:ascii="Times New Roman" w:hAnsi="Times New Roman"/>
                <w:b/>
                <w:sz w:val="24"/>
                <w:szCs w:val="24"/>
                <w:lang w:eastAsia="en-US"/>
              </w:rPr>
              <w:lastRenderedPageBreak/>
              <w:t>Перечень знаний, осваиваемых в рамках дисциплины</w:t>
            </w:r>
          </w:p>
        </w:tc>
      </w:tr>
      <w:tr w:rsidR="004E0A79" w:rsidRPr="004E0A79" w14:paraId="6DBAAF97" w14:textId="77777777" w:rsidTr="00F24A7F">
        <w:trPr>
          <w:trHeight w:val="567"/>
        </w:trPr>
        <w:tc>
          <w:tcPr>
            <w:tcW w:w="1750" w:type="pct"/>
            <w:tcBorders>
              <w:top w:val="single" w:sz="4" w:space="0" w:color="auto"/>
              <w:left w:val="single" w:sz="4" w:space="0" w:color="auto"/>
              <w:bottom w:val="single" w:sz="4" w:space="0" w:color="auto"/>
              <w:right w:val="single" w:sz="4" w:space="0" w:color="auto"/>
            </w:tcBorders>
            <w:hideMark/>
          </w:tcPr>
          <w:p w14:paraId="4DDA6B72"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законы, методы и приемы проекционного черчения;</w:t>
            </w:r>
          </w:p>
          <w:p w14:paraId="4F58CC87"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правила выполнения и чтения конструкторской и технологической документации;</w:t>
            </w:r>
          </w:p>
          <w:p w14:paraId="1CAB484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правила оформления чертежей, геометрические построения и правила вычерчивания технических деталей;</w:t>
            </w:r>
          </w:p>
          <w:p w14:paraId="71FFF76C"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способы графического представления технологического оборудования и выполнения технологических схем;</w:t>
            </w:r>
          </w:p>
          <w:p w14:paraId="03C3D636" w14:textId="65035D53"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требования Единой системы конструкторской документации</w:t>
            </w:r>
            <w:r w:rsidR="001F4906">
              <w:rPr>
                <w:rFonts w:ascii="Times New Roman" w:hAnsi="Times New Roman"/>
                <w:sz w:val="24"/>
                <w:szCs w:val="24"/>
                <w:lang w:eastAsia="en-US"/>
              </w:rPr>
              <w:t xml:space="preserve"> </w:t>
            </w:r>
          </w:p>
          <w:p w14:paraId="0AFD7F5B" w14:textId="77777777"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lang w:eastAsia="en-US"/>
              </w:rPr>
            </w:pPr>
            <w:r w:rsidRPr="004E0A79">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935" w:type="pct"/>
            <w:tcBorders>
              <w:top w:val="single" w:sz="4" w:space="0" w:color="auto"/>
              <w:left w:val="single" w:sz="4" w:space="0" w:color="auto"/>
              <w:bottom w:val="single" w:sz="4" w:space="0" w:color="auto"/>
              <w:right w:val="single" w:sz="4" w:space="0" w:color="auto"/>
            </w:tcBorders>
            <w:hideMark/>
          </w:tcPr>
          <w:p w14:paraId="3A0B803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владеет профессиональной терминологией;</w:t>
            </w:r>
          </w:p>
          <w:p w14:paraId="664222E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законов, методов и приемов проекционного черчения;</w:t>
            </w:r>
          </w:p>
          <w:p w14:paraId="1242EEB6"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правил выполнения и чтения конструкторской и технологической документации;</w:t>
            </w:r>
          </w:p>
          <w:p w14:paraId="2CCC855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правила оформления чертежей, геометрические построения и правила вычерчивания технических деталей;</w:t>
            </w:r>
          </w:p>
          <w:p w14:paraId="3D23866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w:t>
            </w:r>
            <w:r w:rsidRPr="004E0A79">
              <w:rPr>
                <w:rFonts w:ascii="Times New Roman" w:hAnsi="Times New Roman"/>
                <w:bCs/>
                <w:sz w:val="24"/>
                <w:szCs w:val="24"/>
                <w:lang w:eastAsia="en-US"/>
              </w:rPr>
              <w:t xml:space="preserve">оказывает высокий уровень знания </w:t>
            </w:r>
            <w:r w:rsidRPr="004E0A79">
              <w:rPr>
                <w:rFonts w:ascii="Times New Roman" w:hAnsi="Times New Roman"/>
                <w:sz w:val="24"/>
                <w:szCs w:val="24"/>
                <w:lang w:eastAsia="en-US"/>
              </w:rPr>
              <w:t>способов графического представления технологического оборудования и выполнения технологических схем;</w:t>
            </w:r>
          </w:p>
          <w:p w14:paraId="16E75783" w14:textId="62E73303"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требования Единой системы конструкторской документации</w:t>
            </w:r>
            <w:r w:rsidR="001F4906">
              <w:rPr>
                <w:rFonts w:ascii="Times New Roman" w:hAnsi="Times New Roman"/>
                <w:sz w:val="24"/>
                <w:szCs w:val="24"/>
                <w:lang w:eastAsia="en-US"/>
              </w:rPr>
              <w:t xml:space="preserve"> </w:t>
            </w:r>
          </w:p>
          <w:p w14:paraId="4415045F"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315" w:type="pct"/>
            <w:tcBorders>
              <w:top w:val="single" w:sz="4" w:space="0" w:color="auto"/>
              <w:left w:val="single" w:sz="4" w:space="0" w:color="auto"/>
              <w:bottom w:val="single" w:sz="4" w:space="0" w:color="auto"/>
              <w:right w:val="single" w:sz="4" w:space="0" w:color="auto"/>
            </w:tcBorders>
            <w:hideMark/>
          </w:tcPr>
          <w:p w14:paraId="75558ACC"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и письменный опрос, тестирование, проверочные работы, промежуточная аттестация в форме зачета.</w:t>
            </w:r>
          </w:p>
        </w:tc>
      </w:tr>
    </w:tbl>
    <w:p w14:paraId="2DEF1AE2" w14:textId="77777777" w:rsidR="004E0A79" w:rsidRPr="004E0A79" w:rsidRDefault="004E0A79" w:rsidP="004E0A79">
      <w:pPr>
        <w:rPr>
          <w:rFonts w:ascii="Times New Roman" w:hAnsi="Times New Roman"/>
        </w:rPr>
      </w:pPr>
    </w:p>
    <w:p w14:paraId="48E720A6" w14:textId="77777777" w:rsidR="004E0A79" w:rsidRPr="004E0A79" w:rsidRDefault="004E0A79" w:rsidP="004E0A79">
      <w:pPr>
        <w:rPr>
          <w:rFonts w:ascii="Times New Roman" w:hAnsi="Times New Roman"/>
        </w:rPr>
      </w:pPr>
    </w:p>
    <w:p w14:paraId="7B410F01" w14:textId="77777777" w:rsidR="006E1C07" w:rsidRDefault="006E1C0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14A41CB8" w14:textId="619E2275" w:rsidR="00621B06" w:rsidRPr="006E1C07" w:rsidRDefault="00621B06" w:rsidP="006E1C07">
      <w:pPr>
        <w:keepNext/>
        <w:spacing w:before="240" w:after="120" w:line="240" w:lineRule="auto"/>
        <w:jc w:val="right"/>
        <w:outlineLvl w:val="0"/>
        <w:rPr>
          <w:rFonts w:ascii="Times New Roman" w:hAnsi="Times New Roman"/>
          <w:b/>
          <w:bCs/>
          <w:kern w:val="32"/>
          <w:sz w:val="24"/>
          <w:szCs w:val="24"/>
          <w:lang w:eastAsia="x-none"/>
        </w:rPr>
      </w:pPr>
      <w:r w:rsidRPr="006E1C07">
        <w:rPr>
          <w:rFonts w:ascii="Times New Roman" w:hAnsi="Times New Roman"/>
          <w:b/>
          <w:bCs/>
          <w:kern w:val="32"/>
          <w:sz w:val="24"/>
          <w:szCs w:val="24"/>
          <w:lang w:val="x-none" w:eastAsia="x-none"/>
        </w:rPr>
        <w:lastRenderedPageBreak/>
        <w:t>Приложение 3.</w:t>
      </w:r>
      <w:r w:rsidR="006E1C07">
        <w:rPr>
          <w:rFonts w:ascii="Times New Roman" w:hAnsi="Times New Roman"/>
          <w:b/>
          <w:bCs/>
          <w:kern w:val="32"/>
          <w:sz w:val="24"/>
          <w:szCs w:val="24"/>
          <w:lang w:eastAsia="x-none"/>
        </w:rPr>
        <w:t>8</w:t>
      </w:r>
    </w:p>
    <w:p w14:paraId="24E6C95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44C7E960"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1488DC67" w14:textId="77777777" w:rsidR="004E0A79" w:rsidRPr="004E0A79" w:rsidRDefault="004E0A79" w:rsidP="004E0A79">
      <w:pPr>
        <w:jc w:val="center"/>
        <w:rPr>
          <w:rFonts w:ascii="Times New Roman" w:hAnsi="Times New Roman"/>
          <w:b/>
          <w:i/>
        </w:rPr>
      </w:pPr>
    </w:p>
    <w:p w14:paraId="617C24EC" w14:textId="77777777" w:rsidR="004E0A79" w:rsidRPr="004E0A79" w:rsidRDefault="004E0A79" w:rsidP="004E0A79">
      <w:pPr>
        <w:jc w:val="center"/>
        <w:rPr>
          <w:rFonts w:ascii="Times New Roman" w:hAnsi="Times New Roman"/>
          <w:b/>
          <w:i/>
        </w:rPr>
      </w:pPr>
    </w:p>
    <w:p w14:paraId="72A152D7" w14:textId="77777777" w:rsidR="004E0A79" w:rsidRPr="004E0A79" w:rsidRDefault="004E0A79" w:rsidP="004E0A79">
      <w:pPr>
        <w:jc w:val="center"/>
        <w:rPr>
          <w:rFonts w:ascii="Times New Roman" w:hAnsi="Times New Roman"/>
          <w:b/>
          <w:i/>
        </w:rPr>
      </w:pPr>
    </w:p>
    <w:p w14:paraId="31F3EB88" w14:textId="77777777" w:rsidR="004E0A79" w:rsidRPr="004E0A79" w:rsidRDefault="004E0A79" w:rsidP="004E0A79">
      <w:pPr>
        <w:jc w:val="center"/>
        <w:rPr>
          <w:rFonts w:ascii="Times New Roman" w:hAnsi="Times New Roman"/>
          <w:b/>
          <w:i/>
        </w:rPr>
      </w:pPr>
    </w:p>
    <w:p w14:paraId="759F89C2" w14:textId="1184CD7C" w:rsidR="004E0A79" w:rsidRDefault="004E0A79" w:rsidP="004E0A79">
      <w:pPr>
        <w:jc w:val="center"/>
        <w:rPr>
          <w:rFonts w:ascii="Times New Roman" w:hAnsi="Times New Roman"/>
          <w:b/>
          <w:i/>
        </w:rPr>
      </w:pPr>
    </w:p>
    <w:p w14:paraId="2ECBD155" w14:textId="5C2A8810" w:rsidR="00621B06" w:rsidRDefault="00621B06" w:rsidP="004E0A79">
      <w:pPr>
        <w:jc w:val="center"/>
        <w:rPr>
          <w:rFonts w:ascii="Times New Roman" w:hAnsi="Times New Roman"/>
          <w:b/>
          <w:i/>
        </w:rPr>
      </w:pPr>
    </w:p>
    <w:p w14:paraId="66B2B403" w14:textId="77777777" w:rsidR="00621B06" w:rsidRPr="004E0A79" w:rsidRDefault="00621B06" w:rsidP="004E0A79">
      <w:pPr>
        <w:jc w:val="center"/>
        <w:rPr>
          <w:rFonts w:ascii="Times New Roman" w:hAnsi="Times New Roman"/>
          <w:b/>
          <w:i/>
        </w:rPr>
      </w:pPr>
    </w:p>
    <w:p w14:paraId="0474D104" w14:textId="77777777" w:rsidR="004E0A79" w:rsidRPr="004E0A79" w:rsidRDefault="004E0A79" w:rsidP="004E0A79">
      <w:pPr>
        <w:jc w:val="center"/>
        <w:rPr>
          <w:rFonts w:ascii="Times New Roman" w:hAnsi="Times New Roman"/>
          <w:b/>
          <w:i/>
        </w:rPr>
      </w:pPr>
    </w:p>
    <w:p w14:paraId="10832B8C" w14:textId="77777777" w:rsidR="004E0A79" w:rsidRPr="004E0A79" w:rsidRDefault="004E0A79" w:rsidP="004E0A79">
      <w:pPr>
        <w:jc w:val="center"/>
        <w:rPr>
          <w:rFonts w:ascii="Times New Roman" w:hAnsi="Times New Roman"/>
          <w:b/>
          <w:i/>
        </w:rPr>
      </w:pPr>
    </w:p>
    <w:p w14:paraId="132A49F7" w14:textId="15A6CF68" w:rsidR="004E0A79" w:rsidRPr="004E0A79" w:rsidRDefault="004E0A79" w:rsidP="00621B06">
      <w:pPr>
        <w:spacing w:after="0"/>
        <w:contextualSpacing/>
        <w:jc w:val="center"/>
        <w:outlineLvl w:val="1"/>
        <w:rPr>
          <w:rFonts w:ascii="Times New Roman" w:hAnsi="Times New Roman"/>
          <w:b/>
          <w:bCs/>
          <w:iCs/>
          <w:sz w:val="24"/>
          <w:szCs w:val="24"/>
        </w:rPr>
      </w:pPr>
      <w:bookmarkStart w:id="27" w:name="_Toc114473814"/>
      <w:r w:rsidRPr="004E0A79">
        <w:rPr>
          <w:rFonts w:ascii="Times New Roman" w:hAnsi="Times New Roman"/>
          <w:b/>
          <w:bCs/>
          <w:sz w:val="24"/>
          <w:szCs w:val="24"/>
        </w:rPr>
        <w:t>ПРИМЕРНАЯ РАБОЧАЯ ПРОГРАММА УЧЕБНОЙ ДИСЦИПЛИНЫ</w:t>
      </w:r>
      <w:r w:rsidRPr="004E0A79">
        <w:rPr>
          <w:rFonts w:ascii="Times New Roman" w:hAnsi="Times New Roman"/>
          <w:b/>
          <w:bCs/>
          <w:sz w:val="24"/>
          <w:szCs w:val="24"/>
        </w:rPr>
        <w:br/>
      </w:r>
      <w:r w:rsidRPr="004E0A79">
        <w:rPr>
          <w:rFonts w:ascii="Times New Roman" w:hAnsi="Times New Roman"/>
          <w:b/>
          <w:bCs/>
          <w:iCs/>
          <w:sz w:val="24"/>
          <w:szCs w:val="24"/>
        </w:rPr>
        <w:t>ОП.02 Основы механики</w:t>
      </w:r>
      <w:bookmarkEnd w:id="27"/>
    </w:p>
    <w:p w14:paraId="586453BC" w14:textId="77777777" w:rsidR="004E0A79" w:rsidRPr="004E0A79" w:rsidRDefault="004E0A79" w:rsidP="004E0A79">
      <w:pPr>
        <w:rPr>
          <w:rFonts w:ascii="Times New Roman" w:hAnsi="Times New Roman"/>
          <w:b/>
          <w:i/>
        </w:rPr>
      </w:pPr>
    </w:p>
    <w:p w14:paraId="1BED2652" w14:textId="77777777" w:rsidR="004E0A79" w:rsidRPr="004E0A79" w:rsidRDefault="004E0A79" w:rsidP="004E0A79">
      <w:pPr>
        <w:rPr>
          <w:rFonts w:ascii="Times New Roman" w:hAnsi="Times New Roman"/>
          <w:b/>
          <w:i/>
        </w:rPr>
      </w:pPr>
    </w:p>
    <w:p w14:paraId="73E3D527" w14:textId="77777777" w:rsidR="004E0A79" w:rsidRPr="004E0A79" w:rsidRDefault="004E0A79" w:rsidP="004E0A79">
      <w:pPr>
        <w:rPr>
          <w:rFonts w:ascii="Times New Roman" w:hAnsi="Times New Roman"/>
          <w:b/>
          <w:i/>
        </w:rPr>
      </w:pPr>
    </w:p>
    <w:p w14:paraId="0675304F" w14:textId="77777777" w:rsidR="004E0A79" w:rsidRPr="004E0A79" w:rsidRDefault="004E0A79" w:rsidP="004E0A79">
      <w:pPr>
        <w:rPr>
          <w:rFonts w:ascii="Times New Roman" w:hAnsi="Times New Roman"/>
          <w:b/>
          <w:i/>
        </w:rPr>
      </w:pPr>
    </w:p>
    <w:p w14:paraId="58CAF2FB" w14:textId="77777777" w:rsidR="004E0A79" w:rsidRPr="004E0A79" w:rsidRDefault="004E0A79" w:rsidP="004E0A79">
      <w:pPr>
        <w:rPr>
          <w:rFonts w:ascii="Times New Roman" w:hAnsi="Times New Roman"/>
          <w:b/>
          <w:i/>
        </w:rPr>
      </w:pPr>
    </w:p>
    <w:p w14:paraId="7CD86E6E" w14:textId="77777777" w:rsidR="004E0A79" w:rsidRPr="004E0A79" w:rsidRDefault="004E0A79" w:rsidP="004E0A79">
      <w:pPr>
        <w:rPr>
          <w:rFonts w:ascii="Times New Roman" w:hAnsi="Times New Roman"/>
          <w:b/>
          <w:i/>
        </w:rPr>
      </w:pPr>
    </w:p>
    <w:p w14:paraId="16117DB5" w14:textId="77777777" w:rsidR="004E0A79" w:rsidRPr="004E0A79" w:rsidRDefault="004E0A79" w:rsidP="004E0A79">
      <w:pPr>
        <w:rPr>
          <w:rFonts w:ascii="Times New Roman" w:hAnsi="Times New Roman"/>
          <w:b/>
          <w:i/>
        </w:rPr>
      </w:pPr>
    </w:p>
    <w:p w14:paraId="38103317" w14:textId="77777777" w:rsidR="004E0A79" w:rsidRPr="004E0A79" w:rsidRDefault="004E0A79" w:rsidP="004E0A79">
      <w:pPr>
        <w:rPr>
          <w:rFonts w:ascii="Times New Roman" w:hAnsi="Times New Roman"/>
          <w:b/>
          <w:i/>
        </w:rPr>
      </w:pPr>
    </w:p>
    <w:p w14:paraId="6084C4E2" w14:textId="77777777" w:rsidR="004E0A79" w:rsidRPr="004E0A79" w:rsidRDefault="004E0A79" w:rsidP="004E0A79">
      <w:pPr>
        <w:rPr>
          <w:rFonts w:ascii="Times New Roman" w:hAnsi="Times New Roman"/>
          <w:b/>
          <w:i/>
        </w:rPr>
      </w:pPr>
    </w:p>
    <w:p w14:paraId="6081EF89" w14:textId="77777777" w:rsidR="004E0A79" w:rsidRPr="004E0A79" w:rsidRDefault="004E0A79" w:rsidP="004E0A79">
      <w:pPr>
        <w:rPr>
          <w:rFonts w:ascii="Times New Roman" w:hAnsi="Times New Roman"/>
          <w:b/>
          <w:i/>
        </w:rPr>
      </w:pPr>
    </w:p>
    <w:p w14:paraId="73CF4803" w14:textId="77777777" w:rsidR="004E0A79" w:rsidRPr="004E0A79" w:rsidRDefault="004E0A79" w:rsidP="004E0A79">
      <w:pPr>
        <w:rPr>
          <w:rFonts w:ascii="Times New Roman" w:hAnsi="Times New Roman"/>
          <w:b/>
          <w:i/>
        </w:rPr>
      </w:pPr>
    </w:p>
    <w:p w14:paraId="720A94D8" w14:textId="77777777" w:rsidR="004E0A79" w:rsidRPr="004E0A79" w:rsidRDefault="004E0A79" w:rsidP="004E0A79">
      <w:pPr>
        <w:rPr>
          <w:rFonts w:ascii="Times New Roman" w:hAnsi="Times New Roman"/>
          <w:b/>
          <w:i/>
        </w:rPr>
      </w:pPr>
    </w:p>
    <w:p w14:paraId="1AFD291E" w14:textId="77777777" w:rsidR="004E0A79" w:rsidRPr="004E0A79" w:rsidRDefault="004E0A79" w:rsidP="004E0A79">
      <w:pPr>
        <w:jc w:val="center"/>
        <w:rPr>
          <w:rFonts w:ascii="Times New Roman" w:hAnsi="Times New Roman"/>
          <w:b/>
          <w:bCs/>
          <w:i/>
        </w:rPr>
      </w:pPr>
    </w:p>
    <w:p w14:paraId="7D1F271B" w14:textId="77777777" w:rsidR="004E0A79" w:rsidRPr="004E0A79" w:rsidRDefault="004E0A79" w:rsidP="004E0A79">
      <w:pPr>
        <w:jc w:val="center"/>
        <w:rPr>
          <w:rFonts w:ascii="Times New Roman" w:hAnsi="Times New Roman"/>
          <w:b/>
          <w:bCs/>
          <w:i/>
        </w:rPr>
      </w:pPr>
    </w:p>
    <w:p w14:paraId="2F2C3464" w14:textId="77777777" w:rsidR="004E0A79" w:rsidRPr="004E0A79" w:rsidRDefault="004E0A79" w:rsidP="004E0A79">
      <w:pPr>
        <w:jc w:val="center"/>
        <w:rPr>
          <w:rFonts w:ascii="Times New Roman" w:hAnsi="Times New Roman"/>
          <w:b/>
          <w:bCs/>
          <w:i/>
        </w:rPr>
      </w:pPr>
    </w:p>
    <w:p w14:paraId="4DE2A44A" w14:textId="31B1EAAD" w:rsidR="004E0A79" w:rsidRPr="004E0A79" w:rsidRDefault="00621B06" w:rsidP="004E0A79">
      <w:pPr>
        <w:jc w:val="center"/>
        <w:rPr>
          <w:rFonts w:ascii="Times New Roman" w:hAnsi="Times New Roman"/>
          <w:b/>
          <w:i/>
          <w:sz w:val="24"/>
          <w:szCs w:val="24"/>
        </w:rPr>
      </w:pPr>
      <w:r w:rsidRPr="00621B06">
        <w:rPr>
          <w:rFonts w:ascii="Times New Roman" w:hAnsi="Times New Roman"/>
          <w:b/>
          <w:bCs/>
          <w:iCs/>
        </w:rPr>
        <w:t>2023 г.</w:t>
      </w:r>
      <w:r w:rsidR="004E0A79" w:rsidRPr="004E0A79">
        <w:rPr>
          <w:rFonts w:ascii="Times New Roman" w:hAnsi="Times New Roman"/>
          <w:b/>
          <w:bCs/>
          <w:i/>
        </w:rPr>
        <w:br w:type="page"/>
      </w:r>
      <w:r w:rsidR="004E0A79" w:rsidRPr="004E0A79">
        <w:rPr>
          <w:rFonts w:ascii="Times New Roman" w:hAnsi="Times New Roman"/>
          <w:b/>
          <w:i/>
          <w:sz w:val="24"/>
          <w:szCs w:val="24"/>
        </w:rPr>
        <w:lastRenderedPageBreak/>
        <w:t>СОДЕРЖАНИЕ</w:t>
      </w:r>
    </w:p>
    <w:p w14:paraId="0AC57B0F"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42BFF10F" w14:textId="77777777" w:rsidTr="00F24A7F">
        <w:tc>
          <w:tcPr>
            <w:tcW w:w="7501" w:type="dxa"/>
            <w:hideMark/>
          </w:tcPr>
          <w:p w14:paraId="550EAF90"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2F71FB3C" w14:textId="77777777" w:rsidR="004E0A79" w:rsidRPr="004E0A79" w:rsidRDefault="004E0A79" w:rsidP="004E0A79">
            <w:pPr>
              <w:jc w:val="center"/>
              <w:rPr>
                <w:rFonts w:ascii="Times New Roman" w:hAnsi="Times New Roman"/>
                <w:b/>
                <w:sz w:val="24"/>
                <w:szCs w:val="24"/>
                <w:lang w:eastAsia="en-US"/>
              </w:rPr>
            </w:pPr>
          </w:p>
        </w:tc>
      </w:tr>
      <w:tr w:rsidR="004E0A79" w:rsidRPr="004E0A79" w14:paraId="5AB30480" w14:textId="77777777" w:rsidTr="00F24A7F">
        <w:tc>
          <w:tcPr>
            <w:tcW w:w="7501" w:type="dxa"/>
            <w:hideMark/>
          </w:tcPr>
          <w:p w14:paraId="588F9222"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16E5F959"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0F9B7A64" w14:textId="77777777" w:rsidR="004E0A79" w:rsidRPr="004E0A79" w:rsidRDefault="004E0A79" w:rsidP="004E0A79">
            <w:pPr>
              <w:jc w:val="center"/>
              <w:rPr>
                <w:rFonts w:ascii="Times New Roman" w:hAnsi="Times New Roman"/>
                <w:b/>
                <w:sz w:val="24"/>
                <w:szCs w:val="24"/>
                <w:lang w:eastAsia="en-US"/>
              </w:rPr>
            </w:pPr>
          </w:p>
        </w:tc>
      </w:tr>
      <w:tr w:rsidR="004E0A79" w:rsidRPr="004E0A79" w14:paraId="1190F32A" w14:textId="77777777" w:rsidTr="00F24A7F">
        <w:tc>
          <w:tcPr>
            <w:tcW w:w="7501" w:type="dxa"/>
          </w:tcPr>
          <w:p w14:paraId="20C088DB" w14:textId="77777777" w:rsidR="004E0A79" w:rsidRPr="004E0A79" w:rsidRDefault="004E0A79" w:rsidP="00D05899">
            <w:pPr>
              <w:numPr>
                <w:ilvl w:val="0"/>
                <w:numId w:val="35"/>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154EF1AF"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109A7BED" w14:textId="77777777" w:rsidR="004E0A79" w:rsidRPr="004E0A79" w:rsidRDefault="004E0A79" w:rsidP="004E0A79">
            <w:pPr>
              <w:jc w:val="center"/>
              <w:rPr>
                <w:rFonts w:ascii="Times New Roman" w:hAnsi="Times New Roman"/>
                <w:b/>
                <w:sz w:val="24"/>
                <w:szCs w:val="24"/>
                <w:lang w:eastAsia="en-US"/>
              </w:rPr>
            </w:pPr>
          </w:p>
        </w:tc>
      </w:tr>
    </w:tbl>
    <w:p w14:paraId="00CD515A" w14:textId="77777777" w:rsidR="004E0A79" w:rsidRPr="004E0A79" w:rsidRDefault="004E0A79" w:rsidP="004E0A79">
      <w:pPr>
        <w:suppressAutoHyphens/>
        <w:spacing w:after="0"/>
        <w:ind w:left="36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1.</w:t>
      </w:r>
      <w:r w:rsidRPr="004E0A79">
        <w:rPr>
          <w:rFonts w:ascii="Times New Roman" w:hAnsi="Times New Roman"/>
          <w:b/>
          <w:i/>
        </w:rPr>
        <w:t xml:space="preserve"> </w:t>
      </w:r>
      <w:r w:rsidRPr="004E0A79">
        <w:rPr>
          <w:rFonts w:ascii="Times New Roman" w:hAnsi="Times New Roman"/>
          <w:b/>
          <w:sz w:val="24"/>
          <w:szCs w:val="24"/>
        </w:rPr>
        <w:t xml:space="preserve">ОБЩАЯ ХАРАКТЕРИСТИКА </w:t>
      </w:r>
      <w:r w:rsidRPr="004E0A79">
        <w:rPr>
          <w:rFonts w:ascii="Times New Roman" w:hAnsi="Times New Roman"/>
          <w:b/>
          <w:color w:val="000000"/>
          <w:sz w:val="24"/>
          <w:szCs w:val="24"/>
        </w:rPr>
        <w:t>ПРИМЕРНОЙ РАБОЧЕЙ ПРОГРАММЫ</w:t>
      </w:r>
      <w:r w:rsidRPr="004E0A79">
        <w:rPr>
          <w:rFonts w:ascii="Times New Roman" w:hAnsi="Times New Roman"/>
          <w:b/>
          <w:sz w:val="24"/>
          <w:szCs w:val="24"/>
        </w:rPr>
        <w:t xml:space="preserve"> УЧЕБНОЙ ДИСЦИПЛИНЫ</w:t>
      </w:r>
    </w:p>
    <w:p w14:paraId="5FB69AEC" w14:textId="04D7C1F5" w:rsidR="004E0A79" w:rsidRPr="004E0A79" w:rsidRDefault="00621B06" w:rsidP="004E0A79">
      <w:pPr>
        <w:suppressAutoHyphens/>
        <w:spacing w:after="0" w:line="240" w:lineRule="auto"/>
        <w:ind w:left="720"/>
        <w:jc w:val="center"/>
        <w:rPr>
          <w:rFonts w:ascii="Times New Roman" w:hAnsi="Times New Roman"/>
          <w:sz w:val="24"/>
          <w:szCs w:val="24"/>
          <w:vertAlign w:val="superscript"/>
        </w:rPr>
      </w:pPr>
      <w:r>
        <w:rPr>
          <w:rFonts w:ascii="Times New Roman" w:hAnsi="Times New Roman"/>
          <w:b/>
          <w:sz w:val="24"/>
          <w:szCs w:val="24"/>
        </w:rPr>
        <w:t>«</w:t>
      </w:r>
      <w:r w:rsidR="004E0A79" w:rsidRPr="004E0A79">
        <w:rPr>
          <w:rFonts w:ascii="Times New Roman" w:hAnsi="Times New Roman"/>
          <w:b/>
          <w:sz w:val="24"/>
          <w:szCs w:val="24"/>
        </w:rPr>
        <w:t>ОП.02 Основы механики»</w:t>
      </w:r>
    </w:p>
    <w:p w14:paraId="7B623689" w14:textId="77777777" w:rsidR="004E0A79" w:rsidRPr="004E0A79" w:rsidRDefault="004E0A79" w:rsidP="004E0A79">
      <w:pPr>
        <w:suppressAutoHyphens/>
        <w:spacing w:after="0" w:line="240" w:lineRule="auto"/>
        <w:ind w:left="720"/>
        <w:jc w:val="center"/>
        <w:rPr>
          <w:rFonts w:ascii="Times New Roman" w:hAnsi="Times New Roman"/>
          <w:sz w:val="24"/>
          <w:szCs w:val="24"/>
          <w:vertAlign w:val="superscript"/>
        </w:rPr>
      </w:pPr>
    </w:p>
    <w:p w14:paraId="01D3132B"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19931398" w14:textId="1147568B"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621B06" w:rsidRPr="00621B06">
        <w:rPr>
          <w:rFonts w:ascii="Times New Roman" w:hAnsi="Times New Roman"/>
          <w:sz w:val="24"/>
          <w:szCs w:val="24"/>
        </w:rPr>
        <w:t>«</w:t>
      </w:r>
      <w:r w:rsidRPr="004E0A79">
        <w:rPr>
          <w:rFonts w:ascii="Times New Roman" w:hAnsi="Times New Roman"/>
          <w:sz w:val="24"/>
          <w:szCs w:val="24"/>
        </w:rPr>
        <w:t>ОП.02</w:t>
      </w:r>
      <w:r w:rsidR="00621B06">
        <w:rPr>
          <w:rFonts w:ascii="Times New Roman" w:hAnsi="Times New Roman"/>
          <w:sz w:val="24"/>
          <w:szCs w:val="24"/>
        </w:rPr>
        <w:t xml:space="preserve"> </w:t>
      </w:r>
      <w:r w:rsidRPr="004E0A79">
        <w:rPr>
          <w:rFonts w:ascii="Times New Roman" w:hAnsi="Times New Roman"/>
          <w:sz w:val="24"/>
          <w:szCs w:val="24"/>
        </w:rPr>
        <w:t>Основы механики»</w:t>
      </w:r>
      <w:r w:rsidRPr="004E0A79">
        <w:rPr>
          <w:rFonts w:ascii="Times New Roman" w:hAnsi="Times New Roman"/>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621B06">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26.01.02 Судостроитель-судоремонтник неметаллических судов.</w:t>
      </w:r>
    </w:p>
    <w:p w14:paraId="3A635FD3" w14:textId="68922B62" w:rsidR="004E0A79" w:rsidRPr="004E0A79" w:rsidRDefault="001F4906" w:rsidP="004E0A79">
      <w:pPr>
        <w:suppressAutoHyphens/>
        <w:spacing w:after="0" w:line="240" w:lineRule="auto"/>
        <w:jc w:val="both"/>
        <w:rPr>
          <w:rFonts w:ascii="Times New Roman" w:hAnsi="Times New Roman"/>
          <w:color w:val="FF0000"/>
          <w:sz w:val="24"/>
          <w:szCs w:val="24"/>
        </w:rPr>
      </w:pPr>
      <w:r>
        <w:rPr>
          <w:rFonts w:ascii="Times New Roman" w:hAnsi="Times New Roman"/>
          <w:sz w:val="24"/>
          <w:szCs w:val="24"/>
        </w:rPr>
        <w:t xml:space="preserve"> </w:t>
      </w:r>
      <w:r w:rsidR="004E0A79" w:rsidRPr="004E0A79">
        <w:rPr>
          <w:rFonts w:ascii="Times New Roman" w:hAnsi="Times New Roman"/>
          <w:sz w:val="24"/>
          <w:szCs w:val="24"/>
        </w:rPr>
        <w:t>Особое значение дисциплина имеет при формировании и развити</w:t>
      </w:r>
      <w:r w:rsidR="00621B06">
        <w:rPr>
          <w:rFonts w:ascii="Times New Roman" w:hAnsi="Times New Roman"/>
          <w:sz w:val="24"/>
          <w:szCs w:val="24"/>
        </w:rPr>
        <w:t>и</w:t>
      </w:r>
      <w:r w:rsidR="004E0A79" w:rsidRPr="004E0A79">
        <w:rPr>
          <w:rFonts w:ascii="Times New Roman" w:hAnsi="Times New Roman"/>
          <w:sz w:val="24"/>
          <w:szCs w:val="24"/>
        </w:rPr>
        <w:t>: ОК 01, ОК 02, ОК 05, ОК 09, ПК 1.1, ПК 1.2, ПК 1.3, ПК 2.2</w:t>
      </w:r>
      <w:r w:rsidR="00621B06">
        <w:rPr>
          <w:rFonts w:ascii="Times New Roman" w:hAnsi="Times New Roman"/>
          <w:sz w:val="24"/>
          <w:szCs w:val="24"/>
        </w:rPr>
        <w:t>.</w:t>
      </w:r>
      <w:r>
        <w:rPr>
          <w:rFonts w:ascii="Times New Roman" w:hAnsi="Times New Roman"/>
          <w:sz w:val="24"/>
          <w:szCs w:val="24"/>
        </w:rPr>
        <w:t xml:space="preserve"> </w:t>
      </w:r>
    </w:p>
    <w:p w14:paraId="115FF59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95CCCAA" w14:textId="77777777" w:rsidR="004E0A79" w:rsidRPr="004E0A79" w:rsidRDefault="004E0A79" w:rsidP="004E0A79">
      <w:pPr>
        <w:spacing w:after="0"/>
        <w:ind w:firstLine="709"/>
        <w:rPr>
          <w:rFonts w:ascii="Times New Roman" w:hAnsi="Times New Roman"/>
          <w:b/>
          <w:sz w:val="24"/>
          <w:szCs w:val="24"/>
        </w:rPr>
      </w:pPr>
      <w:r w:rsidRPr="004E0A79">
        <w:rPr>
          <w:rFonts w:ascii="Times New Roman" w:hAnsi="Times New Roman"/>
          <w:b/>
          <w:sz w:val="24"/>
          <w:szCs w:val="24"/>
        </w:rPr>
        <w:t>1.2. Цель и планируемые результаты освоения дисциплины:</w:t>
      </w:r>
    </w:p>
    <w:p w14:paraId="68245B70"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339"/>
        <w:gridCol w:w="4320"/>
      </w:tblGrid>
      <w:tr w:rsidR="004E0A79" w:rsidRPr="004E0A79" w14:paraId="289553D2" w14:textId="77777777" w:rsidTr="00F24A7F">
        <w:trPr>
          <w:trHeight w:val="649"/>
        </w:trPr>
        <w:tc>
          <w:tcPr>
            <w:tcW w:w="1589" w:type="dxa"/>
            <w:tcBorders>
              <w:top w:val="single" w:sz="4" w:space="0" w:color="auto"/>
              <w:left w:val="single" w:sz="4" w:space="0" w:color="auto"/>
              <w:bottom w:val="single" w:sz="4" w:space="0" w:color="auto"/>
              <w:right w:val="single" w:sz="4" w:space="0" w:color="auto"/>
            </w:tcBorders>
            <w:hideMark/>
          </w:tcPr>
          <w:p w14:paraId="55D4D50B"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 xml:space="preserve">Код </w:t>
            </w:r>
          </w:p>
          <w:p w14:paraId="60FDDC6A"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ПК, ОК</w:t>
            </w:r>
          </w:p>
        </w:tc>
        <w:tc>
          <w:tcPr>
            <w:tcW w:w="3339" w:type="dxa"/>
            <w:tcBorders>
              <w:top w:val="single" w:sz="4" w:space="0" w:color="auto"/>
              <w:left w:val="single" w:sz="4" w:space="0" w:color="auto"/>
              <w:bottom w:val="single" w:sz="4" w:space="0" w:color="auto"/>
              <w:right w:val="single" w:sz="4" w:space="0" w:color="auto"/>
            </w:tcBorders>
            <w:hideMark/>
          </w:tcPr>
          <w:p w14:paraId="05FDAB0C"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Умения</w:t>
            </w:r>
          </w:p>
        </w:tc>
        <w:tc>
          <w:tcPr>
            <w:tcW w:w="4320" w:type="dxa"/>
            <w:tcBorders>
              <w:top w:val="single" w:sz="4" w:space="0" w:color="auto"/>
              <w:left w:val="single" w:sz="4" w:space="0" w:color="auto"/>
              <w:bottom w:val="single" w:sz="4" w:space="0" w:color="auto"/>
              <w:right w:val="single" w:sz="4" w:space="0" w:color="auto"/>
            </w:tcBorders>
            <w:hideMark/>
          </w:tcPr>
          <w:p w14:paraId="6F97AB58" w14:textId="77777777" w:rsidR="004E0A79" w:rsidRPr="004E0A79" w:rsidRDefault="004E0A79" w:rsidP="004E0A79">
            <w:pPr>
              <w:suppressAutoHyphens/>
              <w:spacing w:after="0" w:line="240" w:lineRule="auto"/>
              <w:jc w:val="center"/>
              <w:rPr>
                <w:rFonts w:ascii="Times New Roman" w:hAnsi="Times New Roman"/>
                <w:b/>
                <w:sz w:val="24"/>
                <w:szCs w:val="24"/>
              </w:rPr>
            </w:pPr>
            <w:r w:rsidRPr="004E0A79">
              <w:rPr>
                <w:rFonts w:ascii="Times New Roman" w:hAnsi="Times New Roman"/>
                <w:b/>
                <w:sz w:val="24"/>
                <w:szCs w:val="24"/>
              </w:rPr>
              <w:t>Знания</w:t>
            </w:r>
          </w:p>
        </w:tc>
      </w:tr>
      <w:tr w:rsidR="009A689C" w:rsidRPr="004E0A79" w14:paraId="5B2FD305" w14:textId="77777777" w:rsidTr="00120AF6">
        <w:trPr>
          <w:trHeight w:val="212"/>
        </w:trPr>
        <w:tc>
          <w:tcPr>
            <w:tcW w:w="1589" w:type="dxa"/>
            <w:vMerge w:val="restart"/>
            <w:tcBorders>
              <w:top w:val="single" w:sz="4" w:space="0" w:color="auto"/>
              <w:left w:val="single" w:sz="4" w:space="0" w:color="auto"/>
              <w:right w:val="single" w:sz="4" w:space="0" w:color="auto"/>
            </w:tcBorders>
            <w:hideMark/>
          </w:tcPr>
          <w:p w14:paraId="03BD54B8" w14:textId="712ECF8A"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01</w:t>
            </w:r>
          </w:p>
          <w:p w14:paraId="1167B784" w14:textId="543BEC4C"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02</w:t>
            </w:r>
          </w:p>
          <w:p w14:paraId="52F7FDEC" w14:textId="02CF0519"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05</w:t>
            </w:r>
          </w:p>
          <w:p w14:paraId="0ED51EB4" w14:textId="24FC10E1" w:rsidR="009A689C" w:rsidRPr="004E0A79"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ОК 09</w:t>
            </w:r>
          </w:p>
          <w:p w14:paraId="72D12487" w14:textId="7C24FEB7"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ПК 1.1</w:t>
            </w:r>
          </w:p>
          <w:p w14:paraId="4A9DA4B5" w14:textId="324CB18F"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 xml:space="preserve">ПК 1.2 </w:t>
            </w:r>
          </w:p>
          <w:p w14:paraId="3D085FEA" w14:textId="43449730"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 xml:space="preserve">ПК 1.3 </w:t>
            </w:r>
          </w:p>
          <w:p w14:paraId="135A4BC2" w14:textId="3968D6EB" w:rsidR="009A689C" w:rsidRDefault="009A689C" w:rsidP="004E0A79">
            <w:pPr>
              <w:suppressAutoHyphens/>
              <w:spacing w:after="0" w:line="240" w:lineRule="auto"/>
              <w:jc w:val="center"/>
              <w:rPr>
                <w:rFonts w:ascii="Times New Roman" w:hAnsi="Times New Roman"/>
                <w:sz w:val="24"/>
                <w:szCs w:val="24"/>
              </w:rPr>
            </w:pPr>
            <w:r w:rsidRPr="004E0A79">
              <w:rPr>
                <w:rFonts w:ascii="Times New Roman" w:hAnsi="Times New Roman"/>
                <w:sz w:val="24"/>
                <w:szCs w:val="24"/>
              </w:rPr>
              <w:t xml:space="preserve">ПК 2.2 </w:t>
            </w:r>
          </w:p>
          <w:p w14:paraId="21079C4F" w14:textId="0609BDFB" w:rsidR="009A689C" w:rsidRPr="004E0A79" w:rsidRDefault="009A689C" w:rsidP="004E0A79">
            <w:pPr>
              <w:suppressAutoHyphens/>
              <w:spacing w:after="0" w:line="240" w:lineRule="auto"/>
              <w:jc w:val="center"/>
              <w:rPr>
                <w:rFonts w:ascii="Times New Roman" w:hAnsi="Times New Roman"/>
                <w:i/>
              </w:rPr>
            </w:pPr>
          </w:p>
        </w:tc>
        <w:tc>
          <w:tcPr>
            <w:tcW w:w="3339" w:type="dxa"/>
            <w:tcBorders>
              <w:top w:val="single" w:sz="4" w:space="0" w:color="auto"/>
              <w:left w:val="single" w:sz="4" w:space="0" w:color="auto"/>
              <w:bottom w:val="single" w:sz="4" w:space="0" w:color="auto"/>
              <w:right w:val="single" w:sz="4" w:space="0" w:color="auto"/>
            </w:tcBorders>
            <w:hideMark/>
          </w:tcPr>
          <w:p w14:paraId="3C045007" w14:textId="2C5172A9" w:rsidR="009A689C" w:rsidRPr="004E0A79" w:rsidRDefault="009A689C" w:rsidP="009A689C">
            <w:pPr>
              <w:suppressAutoHyphens/>
              <w:spacing w:after="0" w:line="240" w:lineRule="auto"/>
              <w:jc w:val="both"/>
              <w:rPr>
                <w:rFonts w:ascii="Times New Roman" w:hAnsi="Times New Roman"/>
                <w:i/>
              </w:rPr>
            </w:pPr>
            <w:r w:rsidRPr="004E0A79">
              <w:rPr>
                <w:rFonts w:ascii="Times New Roman" w:hAnsi="Times New Roman"/>
                <w:sz w:val="24"/>
                <w:szCs w:val="24"/>
              </w:rPr>
              <w:t>анализировать условия работы деталей машин и механизмов; - оценивать их работоспособность</w:t>
            </w:r>
          </w:p>
          <w:p w14:paraId="7A9A037B" w14:textId="44DF93DB" w:rsidR="009A689C" w:rsidRPr="004E0A79" w:rsidRDefault="009A689C" w:rsidP="009A689C">
            <w:pPr>
              <w:suppressAutoHyphens/>
              <w:spacing w:after="0" w:line="240" w:lineRule="auto"/>
              <w:jc w:val="both"/>
              <w:rPr>
                <w:rFonts w:ascii="Times New Roman" w:hAnsi="Times New Roman"/>
                <w:i/>
              </w:rPr>
            </w:pPr>
          </w:p>
        </w:tc>
        <w:tc>
          <w:tcPr>
            <w:tcW w:w="4320" w:type="dxa"/>
            <w:tcBorders>
              <w:top w:val="single" w:sz="4" w:space="0" w:color="auto"/>
              <w:left w:val="single" w:sz="4" w:space="0" w:color="auto"/>
              <w:bottom w:val="single" w:sz="4" w:space="0" w:color="auto"/>
              <w:right w:val="single" w:sz="4" w:space="0" w:color="auto"/>
            </w:tcBorders>
            <w:hideMark/>
          </w:tcPr>
          <w:p w14:paraId="3FE8A5DD" w14:textId="70931614" w:rsidR="009A689C" w:rsidRPr="004E0A79" w:rsidRDefault="009A689C" w:rsidP="009A689C">
            <w:pPr>
              <w:suppressAutoHyphens/>
              <w:spacing w:after="0" w:line="240" w:lineRule="auto"/>
              <w:jc w:val="both"/>
              <w:rPr>
                <w:rFonts w:ascii="Times New Roman" w:hAnsi="Times New Roman"/>
                <w:i/>
              </w:rPr>
            </w:pPr>
            <w:r w:rsidRPr="004E0A79">
              <w:rPr>
                <w:rFonts w:ascii="Times New Roman" w:hAnsi="Times New Roman"/>
                <w:sz w:val="24"/>
                <w:szCs w:val="24"/>
              </w:rPr>
              <w:t>классификации механизмов и машин</w:t>
            </w:r>
          </w:p>
        </w:tc>
      </w:tr>
      <w:tr w:rsidR="009A689C" w:rsidRPr="004E0A79" w14:paraId="122803FA" w14:textId="77777777" w:rsidTr="00120AF6">
        <w:trPr>
          <w:trHeight w:val="212"/>
        </w:trPr>
        <w:tc>
          <w:tcPr>
            <w:tcW w:w="1589" w:type="dxa"/>
            <w:vMerge/>
            <w:tcBorders>
              <w:left w:val="single" w:sz="4" w:space="0" w:color="auto"/>
              <w:right w:val="single" w:sz="4" w:space="0" w:color="auto"/>
            </w:tcBorders>
          </w:tcPr>
          <w:p w14:paraId="35C382E1"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2880D53F" w14:textId="79DD9665"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соединять разъемные соединения</w:t>
            </w:r>
          </w:p>
        </w:tc>
        <w:tc>
          <w:tcPr>
            <w:tcW w:w="4320" w:type="dxa"/>
            <w:tcBorders>
              <w:top w:val="single" w:sz="4" w:space="0" w:color="auto"/>
              <w:left w:val="single" w:sz="4" w:space="0" w:color="auto"/>
              <w:bottom w:val="single" w:sz="4" w:space="0" w:color="auto"/>
              <w:right w:val="single" w:sz="4" w:space="0" w:color="auto"/>
            </w:tcBorders>
          </w:tcPr>
          <w:p w14:paraId="71818DC0" w14:textId="520346B3"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звеньев механизмов</w:t>
            </w:r>
          </w:p>
        </w:tc>
      </w:tr>
      <w:tr w:rsidR="009A689C" w:rsidRPr="004E0A79" w14:paraId="3D1F1E94" w14:textId="77777777" w:rsidTr="00120AF6">
        <w:trPr>
          <w:trHeight w:val="212"/>
        </w:trPr>
        <w:tc>
          <w:tcPr>
            <w:tcW w:w="1589" w:type="dxa"/>
            <w:vMerge/>
            <w:tcBorders>
              <w:left w:val="single" w:sz="4" w:space="0" w:color="auto"/>
              <w:right w:val="single" w:sz="4" w:space="0" w:color="auto"/>
            </w:tcBorders>
          </w:tcPr>
          <w:p w14:paraId="6C0710E7"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66205D56" w14:textId="2A1BACE3"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читать кинематические схемы</w:t>
            </w:r>
          </w:p>
        </w:tc>
        <w:tc>
          <w:tcPr>
            <w:tcW w:w="4320" w:type="dxa"/>
            <w:tcBorders>
              <w:top w:val="single" w:sz="4" w:space="0" w:color="auto"/>
              <w:left w:val="single" w:sz="4" w:space="0" w:color="auto"/>
              <w:bottom w:val="single" w:sz="4" w:space="0" w:color="auto"/>
              <w:right w:val="single" w:sz="4" w:space="0" w:color="auto"/>
            </w:tcBorders>
          </w:tcPr>
          <w:p w14:paraId="02A989FB" w14:textId="66D9A656"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кинематики механизмов (механизм и машина, кинематические пары и цепи, типы кинематических пар)</w:t>
            </w:r>
          </w:p>
        </w:tc>
      </w:tr>
      <w:tr w:rsidR="009A689C" w:rsidRPr="004E0A79" w14:paraId="28A1B2EA" w14:textId="77777777" w:rsidTr="00120AF6">
        <w:trPr>
          <w:trHeight w:val="212"/>
        </w:trPr>
        <w:tc>
          <w:tcPr>
            <w:tcW w:w="1589" w:type="dxa"/>
            <w:vMerge/>
            <w:tcBorders>
              <w:left w:val="single" w:sz="4" w:space="0" w:color="auto"/>
              <w:right w:val="single" w:sz="4" w:space="0" w:color="auto"/>
            </w:tcBorders>
          </w:tcPr>
          <w:p w14:paraId="5D4CE6F7"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6A4569EB"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03FD548F" w14:textId="620E6334"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классификации, назначения деталей и сборочных единиц и требования к ним</w:t>
            </w:r>
          </w:p>
        </w:tc>
      </w:tr>
      <w:tr w:rsidR="009A689C" w:rsidRPr="004E0A79" w14:paraId="0BF294D3" w14:textId="77777777" w:rsidTr="00120AF6">
        <w:trPr>
          <w:trHeight w:val="212"/>
        </w:trPr>
        <w:tc>
          <w:tcPr>
            <w:tcW w:w="1589" w:type="dxa"/>
            <w:vMerge/>
            <w:tcBorders>
              <w:left w:val="single" w:sz="4" w:space="0" w:color="auto"/>
              <w:right w:val="single" w:sz="4" w:space="0" w:color="auto"/>
            </w:tcBorders>
          </w:tcPr>
          <w:p w14:paraId="6EED3F0B"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1E988E1C"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5D9082B0" w14:textId="1D41CA38"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видов соединения деталей (разъемные и неразъемные соединения)</w:t>
            </w:r>
          </w:p>
        </w:tc>
      </w:tr>
      <w:tr w:rsidR="009A689C" w:rsidRPr="004E0A79" w14:paraId="051C0983" w14:textId="77777777" w:rsidTr="00120AF6">
        <w:trPr>
          <w:trHeight w:val="212"/>
        </w:trPr>
        <w:tc>
          <w:tcPr>
            <w:tcW w:w="1589" w:type="dxa"/>
            <w:vMerge/>
            <w:tcBorders>
              <w:left w:val="single" w:sz="4" w:space="0" w:color="auto"/>
              <w:right w:val="single" w:sz="4" w:space="0" w:color="auto"/>
            </w:tcBorders>
          </w:tcPr>
          <w:p w14:paraId="3FFDA628"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00DC1ECF"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17968940" w14:textId="472AC150"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назначения, характеристик механизмов и устройств передач вращательного движения</w:t>
            </w:r>
          </w:p>
        </w:tc>
      </w:tr>
      <w:tr w:rsidR="009A689C" w:rsidRPr="004E0A79" w14:paraId="399F4DB7" w14:textId="77777777" w:rsidTr="00120AF6">
        <w:trPr>
          <w:trHeight w:val="212"/>
        </w:trPr>
        <w:tc>
          <w:tcPr>
            <w:tcW w:w="1589" w:type="dxa"/>
            <w:vMerge/>
            <w:tcBorders>
              <w:left w:val="single" w:sz="4" w:space="0" w:color="auto"/>
              <w:right w:val="single" w:sz="4" w:space="0" w:color="auto"/>
            </w:tcBorders>
          </w:tcPr>
          <w:p w14:paraId="30AA6CC7"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151BD21B"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6758180B" w14:textId="57559382"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tc>
      </w:tr>
      <w:tr w:rsidR="009A689C" w:rsidRPr="004E0A79" w14:paraId="1B84E10C" w14:textId="77777777" w:rsidTr="00120AF6">
        <w:trPr>
          <w:trHeight w:val="212"/>
        </w:trPr>
        <w:tc>
          <w:tcPr>
            <w:tcW w:w="1589" w:type="dxa"/>
            <w:vMerge/>
            <w:tcBorders>
              <w:left w:val="single" w:sz="4" w:space="0" w:color="auto"/>
              <w:right w:val="single" w:sz="4" w:space="0" w:color="auto"/>
            </w:tcBorders>
          </w:tcPr>
          <w:p w14:paraId="3D43F5F6"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733FB056"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6D5CC881" w14:textId="6E818CCD"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основных сведений по сопротивлению материалов</w:t>
            </w:r>
          </w:p>
        </w:tc>
      </w:tr>
      <w:tr w:rsidR="009A689C" w:rsidRPr="004E0A79" w14:paraId="710ABDDD" w14:textId="77777777" w:rsidTr="00120AF6">
        <w:trPr>
          <w:trHeight w:val="212"/>
        </w:trPr>
        <w:tc>
          <w:tcPr>
            <w:tcW w:w="1589" w:type="dxa"/>
            <w:vMerge/>
            <w:tcBorders>
              <w:left w:val="single" w:sz="4" w:space="0" w:color="auto"/>
              <w:right w:val="single" w:sz="4" w:space="0" w:color="auto"/>
            </w:tcBorders>
          </w:tcPr>
          <w:p w14:paraId="2DF43DDF"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0DF67007"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4234721E" w14:textId="7C3CB979" w:rsidR="009A689C" w:rsidRPr="004E0A79" w:rsidRDefault="009A689C"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основных видов деформации и распределения напряжения при них</w:t>
            </w:r>
          </w:p>
        </w:tc>
      </w:tr>
      <w:tr w:rsidR="009A689C" w:rsidRPr="004E0A79" w14:paraId="654BF578" w14:textId="77777777" w:rsidTr="00120AF6">
        <w:trPr>
          <w:trHeight w:val="212"/>
        </w:trPr>
        <w:tc>
          <w:tcPr>
            <w:tcW w:w="1589" w:type="dxa"/>
            <w:vMerge/>
            <w:tcBorders>
              <w:left w:val="single" w:sz="4" w:space="0" w:color="auto"/>
              <w:bottom w:val="single" w:sz="4" w:space="0" w:color="auto"/>
              <w:right w:val="single" w:sz="4" w:space="0" w:color="auto"/>
            </w:tcBorders>
          </w:tcPr>
          <w:p w14:paraId="7F27FDB2" w14:textId="77777777" w:rsidR="009A689C" w:rsidRPr="004E0A79" w:rsidRDefault="009A689C" w:rsidP="004E0A79">
            <w:pPr>
              <w:suppressAutoHyphens/>
              <w:spacing w:after="0" w:line="240" w:lineRule="auto"/>
              <w:jc w:val="center"/>
              <w:rPr>
                <w:rFonts w:ascii="Times New Roman" w:hAnsi="Times New Roman"/>
                <w:sz w:val="24"/>
                <w:szCs w:val="24"/>
              </w:rPr>
            </w:pPr>
          </w:p>
        </w:tc>
        <w:tc>
          <w:tcPr>
            <w:tcW w:w="3339" w:type="dxa"/>
            <w:tcBorders>
              <w:top w:val="single" w:sz="4" w:space="0" w:color="auto"/>
              <w:left w:val="single" w:sz="4" w:space="0" w:color="auto"/>
              <w:bottom w:val="single" w:sz="4" w:space="0" w:color="auto"/>
              <w:right w:val="single" w:sz="4" w:space="0" w:color="auto"/>
            </w:tcBorders>
          </w:tcPr>
          <w:p w14:paraId="3C3C8F7F" w14:textId="77777777" w:rsidR="009A689C" w:rsidRPr="004E0A79" w:rsidRDefault="009A689C" w:rsidP="004E0A79">
            <w:pPr>
              <w:suppressAutoHyphens/>
              <w:spacing w:after="0" w:line="240" w:lineRule="auto"/>
              <w:jc w:val="both"/>
              <w:rPr>
                <w:rFonts w:ascii="Times New Roman" w:hAnsi="Times New Roman"/>
                <w:sz w:val="24"/>
                <w:szCs w:val="24"/>
              </w:rPr>
            </w:pPr>
          </w:p>
        </w:tc>
        <w:tc>
          <w:tcPr>
            <w:tcW w:w="4320" w:type="dxa"/>
            <w:tcBorders>
              <w:top w:val="single" w:sz="4" w:space="0" w:color="auto"/>
              <w:left w:val="single" w:sz="4" w:space="0" w:color="auto"/>
              <w:bottom w:val="single" w:sz="4" w:space="0" w:color="auto"/>
              <w:right w:val="single" w:sz="4" w:space="0" w:color="auto"/>
            </w:tcBorders>
          </w:tcPr>
          <w:p w14:paraId="1E95C90E" w14:textId="77777777" w:rsidR="009A689C" w:rsidRPr="004E0A79" w:rsidRDefault="009A689C" w:rsidP="00BB32F2">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внешних сил и их видов, внутренних сил упругости и напряжения, действительных, предельно опасных и предельно допустимых напряжений;</w:t>
            </w:r>
          </w:p>
          <w:p w14:paraId="7A59E24F" w14:textId="734EDEAC" w:rsidR="009A689C" w:rsidRPr="004E0A79" w:rsidRDefault="009A689C" w:rsidP="00BB32F2">
            <w:pPr>
              <w:suppressAutoHyphens/>
              <w:spacing w:after="0" w:line="240" w:lineRule="auto"/>
              <w:jc w:val="both"/>
              <w:rPr>
                <w:rFonts w:ascii="Times New Roman" w:hAnsi="Times New Roman"/>
                <w:sz w:val="24"/>
                <w:szCs w:val="24"/>
              </w:rPr>
            </w:pPr>
            <w:r w:rsidRPr="004E0A79">
              <w:rPr>
                <w:rFonts w:ascii="Times New Roman" w:hAnsi="Times New Roman"/>
                <w:sz w:val="24"/>
                <w:szCs w:val="24"/>
              </w:rPr>
              <w:t>основных понятий гидростатики и гидродинамики</w:t>
            </w:r>
          </w:p>
        </w:tc>
      </w:tr>
    </w:tbl>
    <w:p w14:paraId="54BF4872" w14:textId="77777777" w:rsidR="004E0A79" w:rsidRPr="004E0A79" w:rsidRDefault="004E0A79" w:rsidP="004E0A79">
      <w:pPr>
        <w:suppressAutoHyphens/>
        <w:spacing w:after="0" w:line="240" w:lineRule="auto"/>
        <w:ind w:left="360"/>
        <w:jc w:val="center"/>
        <w:rPr>
          <w:rFonts w:ascii="Times New Roman" w:hAnsi="Times New Roman"/>
          <w:b/>
          <w:sz w:val="24"/>
          <w:szCs w:val="24"/>
          <w:lang w:eastAsia="x-none"/>
        </w:rPr>
      </w:pPr>
    </w:p>
    <w:p w14:paraId="494B3141" w14:textId="1FE39957" w:rsidR="004E0A79" w:rsidRDefault="004E0A79" w:rsidP="004E0A79">
      <w:pPr>
        <w:suppressAutoHyphens/>
        <w:spacing w:after="0" w:line="240" w:lineRule="auto"/>
        <w:ind w:left="360"/>
        <w:jc w:val="center"/>
        <w:rPr>
          <w:rFonts w:ascii="Times New Roman" w:hAnsi="Times New Roman"/>
          <w:b/>
          <w:sz w:val="24"/>
          <w:szCs w:val="24"/>
          <w:lang w:eastAsia="x-none"/>
        </w:rPr>
      </w:pPr>
    </w:p>
    <w:p w14:paraId="1DD32E3B" w14:textId="77777777" w:rsidR="004E0A79" w:rsidRPr="004E0A79" w:rsidRDefault="004E0A79" w:rsidP="004E0A79">
      <w:pPr>
        <w:suppressAutoHyphens/>
        <w:spacing w:after="0" w:line="240" w:lineRule="auto"/>
        <w:ind w:left="360"/>
        <w:jc w:val="center"/>
        <w:rPr>
          <w:rFonts w:ascii="Times New Roman" w:hAnsi="Times New Roman"/>
          <w:b/>
          <w:sz w:val="24"/>
          <w:szCs w:val="24"/>
          <w:lang w:val="x-none" w:eastAsia="x-none"/>
        </w:rPr>
      </w:pPr>
      <w:r w:rsidRPr="004E0A79">
        <w:rPr>
          <w:rFonts w:ascii="Times New Roman" w:hAnsi="Times New Roman"/>
          <w:b/>
          <w:sz w:val="24"/>
          <w:szCs w:val="24"/>
          <w:lang w:eastAsia="x-none"/>
        </w:rPr>
        <w:lastRenderedPageBreak/>
        <w:t xml:space="preserve">2. </w:t>
      </w:r>
      <w:r w:rsidRPr="004E0A79">
        <w:rPr>
          <w:rFonts w:ascii="Times New Roman" w:hAnsi="Times New Roman"/>
          <w:b/>
          <w:sz w:val="24"/>
          <w:szCs w:val="24"/>
          <w:lang w:val="x-none" w:eastAsia="x-none"/>
        </w:rPr>
        <w:t xml:space="preserve">СТРУКТУРА И СОДЕРЖАНИЕ УЧЕБНОЙ ДИСЦИПЛИНЫ </w:t>
      </w:r>
    </w:p>
    <w:p w14:paraId="49A15ECE" w14:textId="77777777" w:rsidR="004E0A79" w:rsidRPr="004E0A79" w:rsidRDefault="004E0A79" w:rsidP="004E0A79">
      <w:pPr>
        <w:suppressAutoHyphens/>
        <w:spacing w:after="0" w:line="240" w:lineRule="auto"/>
        <w:ind w:firstLine="709"/>
        <w:jc w:val="center"/>
        <w:rPr>
          <w:rFonts w:ascii="Times New Roman" w:hAnsi="Times New Roman"/>
          <w:b/>
          <w:sz w:val="24"/>
          <w:szCs w:val="24"/>
        </w:rPr>
      </w:pPr>
    </w:p>
    <w:p w14:paraId="4EBEE8B7" w14:textId="77777777" w:rsidR="004E0A79" w:rsidRPr="004E0A79" w:rsidRDefault="004E0A79" w:rsidP="004E0A79">
      <w:pPr>
        <w:suppressAutoHyphens/>
        <w:spacing w:after="0" w:line="240" w:lineRule="auto"/>
        <w:ind w:firstLine="709"/>
        <w:jc w:val="both"/>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3"/>
        <w:gridCol w:w="2517"/>
      </w:tblGrid>
      <w:tr w:rsidR="004E0A79" w:rsidRPr="004E0A79" w14:paraId="5C67B826"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F29331" w14:textId="77777777" w:rsidR="004E0A79" w:rsidRPr="004E0A79" w:rsidRDefault="004E0A79" w:rsidP="004E0A79">
            <w:pPr>
              <w:suppressAutoHyphens/>
              <w:spacing w:after="0" w:line="240" w:lineRule="auto"/>
              <w:rPr>
                <w:rFonts w:ascii="Times New Roman" w:hAnsi="Times New Roman"/>
                <w:b/>
                <w:sz w:val="24"/>
              </w:rPr>
            </w:pPr>
            <w:r w:rsidRPr="004E0A79">
              <w:rPr>
                <w:rFonts w:ascii="Times New Roman" w:hAnsi="Times New Roman"/>
                <w:b/>
                <w:sz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05890E" w14:textId="77777777" w:rsidR="004E0A79" w:rsidRPr="004E0A79" w:rsidRDefault="004E0A79" w:rsidP="004E0A79">
            <w:pPr>
              <w:suppressAutoHyphens/>
              <w:spacing w:after="0" w:line="240" w:lineRule="auto"/>
              <w:jc w:val="center"/>
              <w:rPr>
                <w:rFonts w:ascii="Times New Roman" w:hAnsi="Times New Roman"/>
                <w:b/>
                <w:iCs/>
                <w:sz w:val="24"/>
              </w:rPr>
            </w:pPr>
            <w:r w:rsidRPr="004E0A79">
              <w:rPr>
                <w:rFonts w:ascii="Times New Roman" w:hAnsi="Times New Roman"/>
                <w:b/>
                <w:iCs/>
                <w:sz w:val="24"/>
              </w:rPr>
              <w:t>Объем в часах</w:t>
            </w:r>
          </w:p>
        </w:tc>
      </w:tr>
      <w:tr w:rsidR="004E0A79" w:rsidRPr="004E0A79" w14:paraId="6A20EBD6"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107062" w14:textId="77777777" w:rsidR="004E0A79" w:rsidRPr="004E0A79" w:rsidRDefault="004E0A79" w:rsidP="004E0A79">
            <w:pPr>
              <w:suppressAutoHyphens/>
              <w:spacing w:after="0"/>
              <w:rPr>
                <w:rFonts w:ascii="Times New Roman" w:hAnsi="Times New Roman"/>
                <w:b/>
                <w:sz w:val="24"/>
              </w:rPr>
            </w:pPr>
            <w:r w:rsidRPr="004E0A79">
              <w:rPr>
                <w:rFonts w:ascii="Times New Roman" w:hAnsi="Times New Roman"/>
                <w:b/>
                <w:sz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BB42CA1" w14:textId="7674447D" w:rsidR="004E0A79" w:rsidRPr="004E0A79" w:rsidRDefault="00E50F79" w:rsidP="004E0A79">
            <w:pPr>
              <w:suppressAutoHyphens/>
              <w:spacing w:after="0"/>
              <w:jc w:val="center"/>
              <w:rPr>
                <w:rFonts w:ascii="Times New Roman" w:hAnsi="Times New Roman"/>
                <w:bCs/>
                <w:iCs/>
                <w:sz w:val="24"/>
              </w:rPr>
            </w:pPr>
            <w:r w:rsidRPr="00E50F79">
              <w:rPr>
                <w:rFonts w:ascii="Times New Roman" w:hAnsi="Times New Roman"/>
                <w:bCs/>
                <w:iCs/>
                <w:sz w:val="24"/>
              </w:rPr>
              <w:t>32</w:t>
            </w:r>
          </w:p>
        </w:tc>
      </w:tr>
      <w:tr w:rsidR="004E0A79" w:rsidRPr="004E0A79" w14:paraId="52C3CEDA"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04584C" w14:textId="77777777" w:rsidR="004E0A79" w:rsidRPr="004E0A79" w:rsidRDefault="004E0A79" w:rsidP="004E0A79">
            <w:pPr>
              <w:suppressAutoHyphens/>
              <w:spacing w:after="0"/>
              <w:rPr>
                <w:rFonts w:ascii="Times New Roman" w:hAnsi="Times New Roman"/>
                <w:b/>
                <w:sz w:val="24"/>
              </w:rPr>
            </w:pPr>
            <w:r w:rsidRPr="004E0A79">
              <w:rPr>
                <w:rFonts w:ascii="Times New Roman" w:hAnsi="Times New Roman"/>
                <w:b/>
                <w:sz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DBC1023" w14:textId="768FA4F2" w:rsidR="004E0A79" w:rsidRPr="004E0A79" w:rsidRDefault="009A689C" w:rsidP="004E0A79">
            <w:pPr>
              <w:suppressAutoHyphens/>
              <w:spacing w:after="0"/>
              <w:jc w:val="center"/>
              <w:rPr>
                <w:rFonts w:ascii="Times New Roman" w:hAnsi="Times New Roman"/>
                <w:bCs/>
                <w:iCs/>
                <w:sz w:val="24"/>
              </w:rPr>
            </w:pPr>
            <w:r>
              <w:rPr>
                <w:rFonts w:ascii="Times New Roman" w:hAnsi="Times New Roman"/>
                <w:bCs/>
                <w:iCs/>
                <w:sz w:val="24"/>
              </w:rPr>
              <w:t>20</w:t>
            </w:r>
          </w:p>
        </w:tc>
      </w:tr>
      <w:tr w:rsidR="004E0A79" w:rsidRPr="004E0A79" w14:paraId="7BF119DD"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CE36D9E" w14:textId="77777777" w:rsidR="004E0A79" w:rsidRPr="004E0A79" w:rsidRDefault="004E0A79" w:rsidP="009A689C">
            <w:pPr>
              <w:suppressAutoHyphens/>
              <w:spacing w:after="0"/>
              <w:rPr>
                <w:rFonts w:ascii="Times New Roman" w:hAnsi="Times New Roman"/>
                <w:iCs/>
                <w:sz w:val="24"/>
              </w:rPr>
            </w:pPr>
            <w:r w:rsidRPr="004E0A79">
              <w:rPr>
                <w:rFonts w:ascii="Times New Roman" w:hAnsi="Times New Roman"/>
                <w:sz w:val="24"/>
              </w:rPr>
              <w:t>в т. ч.:</w:t>
            </w:r>
          </w:p>
        </w:tc>
      </w:tr>
      <w:tr w:rsidR="004E0A79" w:rsidRPr="004E0A79" w14:paraId="7905C380"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B7A40D3" w14:textId="77777777" w:rsidR="004E0A79" w:rsidRPr="004E0A79" w:rsidRDefault="004E0A79" w:rsidP="004E0A79">
            <w:pPr>
              <w:suppressAutoHyphens/>
              <w:spacing w:after="0"/>
              <w:rPr>
                <w:rFonts w:ascii="Times New Roman" w:hAnsi="Times New Roman"/>
                <w:sz w:val="24"/>
              </w:rPr>
            </w:pPr>
            <w:r w:rsidRPr="004E0A79">
              <w:rPr>
                <w:rFonts w:ascii="Times New Roman" w:hAnsi="Times New Roman"/>
                <w:sz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4C15BD23" w14:textId="63CE431F" w:rsidR="004E0A79" w:rsidRPr="004E0A79" w:rsidRDefault="009A689C" w:rsidP="004E0A79">
            <w:pPr>
              <w:suppressAutoHyphens/>
              <w:spacing w:after="0"/>
              <w:jc w:val="center"/>
              <w:rPr>
                <w:rFonts w:ascii="Times New Roman" w:hAnsi="Times New Roman"/>
                <w:bCs/>
                <w:iCs/>
                <w:sz w:val="24"/>
              </w:rPr>
            </w:pPr>
            <w:r>
              <w:rPr>
                <w:rFonts w:ascii="Times New Roman" w:hAnsi="Times New Roman"/>
                <w:bCs/>
                <w:iCs/>
                <w:sz w:val="24"/>
              </w:rPr>
              <w:t>12</w:t>
            </w:r>
          </w:p>
        </w:tc>
      </w:tr>
      <w:tr w:rsidR="004E0A79" w:rsidRPr="004E0A79" w14:paraId="384B18B9"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29F2E5" w14:textId="77777777" w:rsidR="004E0A79" w:rsidRPr="004E0A79" w:rsidRDefault="004E0A79" w:rsidP="004E0A79">
            <w:pPr>
              <w:suppressAutoHyphens/>
              <w:spacing w:after="0"/>
              <w:rPr>
                <w:rFonts w:ascii="Times New Roman" w:hAnsi="Times New Roman"/>
                <w:sz w:val="24"/>
              </w:rPr>
            </w:pPr>
            <w:r w:rsidRPr="004E0A79">
              <w:rPr>
                <w:rFonts w:ascii="Times New Roman" w:hAnsi="Times New Roman"/>
                <w:sz w:val="24"/>
              </w:rPr>
              <w:t>практические занятия</w:t>
            </w:r>
            <w:r w:rsidRPr="004E0A79">
              <w:rPr>
                <w:rFonts w:ascii="Times New Roman" w:hAnsi="Times New Roman"/>
                <w:i/>
                <w:sz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D581C85" w14:textId="3B0A5510" w:rsidR="004E0A79" w:rsidRPr="004E0A79" w:rsidRDefault="009A689C" w:rsidP="004E0A79">
            <w:pPr>
              <w:suppressAutoHyphens/>
              <w:spacing w:after="0"/>
              <w:jc w:val="center"/>
              <w:rPr>
                <w:rFonts w:ascii="Times New Roman" w:hAnsi="Times New Roman"/>
                <w:bCs/>
                <w:iCs/>
                <w:sz w:val="24"/>
              </w:rPr>
            </w:pPr>
            <w:r>
              <w:rPr>
                <w:rFonts w:ascii="Times New Roman" w:hAnsi="Times New Roman"/>
                <w:bCs/>
                <w:iCs/>
                <w:sz w:val="24"/>
              </w:rPr>
              <w:t>20</w:t>
            </w:r>
          </w:p>
        </w:tc>
      </w:tr>
      <w:tr w:rsidR="004E0A79" w:rsidRPr="004E0A79" w14:paraId="531A8D39"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400352B" w14:textId="77777777" w:rsidR="004E0A79" w:rsidRPr="004E0A79" w:rsidRDefault="004E0A79" w:rsidP="004E0A79">
            <w:pPr>
              <w:suppressAutoHyphens/>
              <w:spacing w:after="0"/>
              <w:rPr>
                <w:rFonts w:ascii="Times New Roman" w:hAnsi="Times New Roman"/>
                <w:i/>
                <w:sz w:val="24"/>
              </w:rPr>
            </w:pPr>
            <w:r w:rsidRPr="004E0A79">
              <w:rPr>
                <w:rFonts w:ascii="Times New Roman" w:hAnsi="Times New Roman"/>
                <w:i/>
                <w:sz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070482CC" w14:textId="54AEEB7A" w:rsidR="004E0A79" w:rsidRPr="004E0A79" w:rsidRDefault="004E0A79" w:rsidP="004E0A79">
            <w:pPr>
              <w:suppressAutoHyphens/>
              <w:spacing w:after="0"/>
              <w:jc w:val="center"/>
              <w:rPr>
                <w:rFonts w:ascii="Times New Roman" w:hAnsi="Times New Roman"/>
                <w:b/>
                <w:iCs/>
                <w:sz w:val="24"/>
              </w:rPr>
            </w:pPr>
          </w:p>
        </w:tc>
      </w:tr>
      <w:tr w:rsidR="004E0A79" w:rsidRPr="004E0A79" w14:paraId="3241EE6F" w14:textId="77777777" w:rsidTr="00621B06">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A897A1" w14:textId="77777777" w:rsidR="004E0A79" w:rsidRPr="004E0A79" w:rsidRDefault="004E0A79" w:rsidP="004E0A79">
            <w:pPr>
              <w:suppressAutoHyphens/>
              <w:spacing w:after="0"/>
              <w:rPr>
                <w:rFonts w:ascii="Times New Roman" w:hAnsi="Times New Roman"/>
                <w:i/>
                <w:sz w:val="24"/>
              </w:rPr>
            </w:pPr>
            <w:r w:rsidRPr="004E0A79">
              <w:rPr>
                <w:rFonts w:ascii="Times New Roman" w:hAnsi="Times New Roman"/>
                <w:b/>
                <w:iCs/>
                <w:sz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2ACDBFC0" w14:textId="558C8ECC" w:rsidR="004E0A79" w:rsidRPr="004E0A79" w:rsidRDefault="004E0A79" w:rsidP="004E0A79">
            <w:pPr>
              <w:suppressAutoHyphens/>
              <w:spacing w:after="0"/>
              <w:jc w:val="center"/>
              <w:rPr>
                <w:rFonts w:ascii="Times New Roman" w:hAnsi="Times New Roman"/>
                <w:b/>
                <w:iCs/>
                <w:sz w:val="24"/>
              </w:rPr>
            </w:pPr>
          </w:p>
        </w:tc>
      </w:tr>
    </w:tbl>
    <w:p w14:paraId="2664EF51" w14:textId="77777777" w:rsidR="004E0A79" w:rsidRPr="004E0A79" w:rsidRDefault="004E0A79" w:rsidP="004E0A79">
      <w:pPr>
        <w:spacing w:after="0"/>
        <w:rPr>
          <w:rFonts w:ascii="Times New Roman" w:hAnsi="Times New Roman"/>
          <w:b/>
          <w:i/>
        </w:rPr>
        <w:sectPr w:rsidR="004E0A79" w:rsidRPr="004E0A79">
          <w:pgSz w:w="11906" w:h="16838"/>
          <w:pgMar w:top="1134" w:right="851" w:bottom="1134" w:left="1701" w:header="709" w:footer="709" w:gutter="0"/>
          <w:cols w:space="720"/>
        </w:sectPr>
      </w:pPr>
    </w:p>
    <w:p w14:paraId="093DCBD9" w14:textId="330977E3" w:rsidR="004E0A79" w:rsidRPr="004E0A79" w:rsidRDefault="004E0A79" w:rsidP="009A689C">
      <w:pPr>
        <w:spacing w:after="0" w:line="240" w:lineRule="auto"/>
        <w:ind w:firstLine="709"/>
        <w:jc w:val="both"/>
        <w:rPr>
          <w:rFonts w:ascii="Times New Roman" w:hAnsi="Times New Roman"/>
          <w:b/>
          <w:sz w:val="24"/>
          <w:szCs w:val="24"/>
        </w:rPr>
      </w:pPr>
      <w:r w:rsidRPr="004E0A79">
        <w:rPr>
          <w:rFonts w:ascii="Times New Roman" w:hAnsi="Times New Roman"/>
          <w:b/>
        </w:rPr>
        <w:lastRenderedPageBreak/>
        <w:t>2.2 Тематический план и содержание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8800"/>
        <w:gridCol w:w="1843"/>
        <w:gridCol w:w="2409"/>
      </w:tblGrid>
      <w:tr w:rsidR="009A689C" w:rsidRPr="00E50F79" w14:paraId="519F55C6" w14:textId="77777777" w:rsidTr="009A689C">
        <w:trPr>
          <w:trHeight w:val="20"/>
        </w:trPr>
        <w:tc>
          <w:tcPr>
            <w:tcW w:w="1798" w:type="dxa"/>
            <w:tcBorders>
              <w:top w:val="single" w:sz="4" w:space="0" w:color="auto"/>
              <w:left w:val="single" w:sz="4" w:space="0" w:color="auto"/>
              <w:bottom w:val="single" w:sz="4" w:space="0" w:color="auto"/>
              <w:right w:val="single" w:sz="4" w:space="0" w:color="auto"/>
            </w:tcBorders>
            <w:vAlign w:val="center"/>
            <w:hideMark/>
          </w:tcPr>
          <w:p w14:paraId="06A0DEB8" w14:textId="77777777" w:rsidR="009A689C" w:rsidRPr="004E0A79" w:rsidRDefault="009A689C" w:rsidP="000A4077">
            <w:pPr>
              <w:suppressAutoHyphens/>
              <w:spacing w:after="0" w:line="240" w:lineRule="auto"/>
              <w:jc w:val="center"/>
              <w:rPr>
                <w:rFonts w:ascii="Times New Roman" w:hAnsi="Times New Roman"/>
                <w:b/>
                <w:bCs/>
              </w:rPr>
            </w:pPr>
            <w:r w:rsidRPr="004E0A79">
              <w:rPr>
                <w:rFonts w:ascii="Times New Roman" w:hAnsi="Times New Roman"/>
                <w:b/>
                <w:bCs/>
              </w:rPr>
              <w:t>Наименование разделов и тем</w:t>
            </w:r>
          </w:p>
        </w:tc>
        <w:tc>
          <w:tcPr>
            <w:tcW w:w="8800" w:type="dxa"/>
            <w:tcBorders>
              <w:top w:val="single" w:sz="4" w:space="0" w:color="auto"/>
              <w:left w:val="single" w:sz="4" w:space="0" w:color="auto"/>
              <w:bottom w:val="single" w:sz="4" w:space="0" w:color="auto"/>
              <w:right w:val="single" w:sz="4" w:space="0" w:color="auto"/>
            </w:tcBorders>
            <w:vAlign w:val="center"/>
            <w:hideMark/>
          </w:tcPr>
          <w:p w14:paraId="648CF0F7" w14:textId="2C5BFA34" w:rsidR="009A689C" w:rsidRPr="004E0A79" w:rsidRDefault="001F4906" w:rsidP="000A4077">
            <w:pPr>
              <w:suppressAutoHyphens/>
              <w:spacing w:after="0" w:line="240" w:lineRule="auto"/>
              <w:jc w:val="center"/>
              <w:rPr>
                <w:rFonts w:ascii="Times New Roman" w:hAnsi="Times New Roman"/>
                <w:b/>
                <w:bCs/>
              </w:rPr>
            </w:pPr>
            <w:r>
              <w:rPr>
                <w:rFonts w:ascii="Times New Roman" w:hAnsi="Times New Roman"/>
                <w:b/>
                <w:bCs/>
              </w:rPr>
              <w:t>Содержание</w:t>
            </w:r>
            <w:r w:rsidR="009A689C" w:rsidRPr="004E0A79">
              <w:rPr>
                <w:rFonts w:ascii="Times New Roman" w:hAnsi="Times New Roman"/>
                <w:b/>
                <w:bCs/>
              </w:rPr>
              <w:t xml:space="preserve"> и формы организации деятельности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1AB20AD3" w14:textId="77777777" w:rsidR="009A689C" w:rsidRPr="00E50F79" w:rsidRDefault="009A689C" w:rsidP="000A4077">
            <w:pPr>
              <w:spacing w:after="0" w:line="240" w:lineRule="auto"/>
              <w:jc w:val="center"/>
              <w:rPr>
                <w:rFonts w:ascii="Times New Roman" w:hAnsi="Times New Roman"/>
                <w:b/>
              </w:rPr>
            </w:pPr>
            <w:r w:rsidRPr="00E50F79">
              <w:rPr>
                <w:rFonts w:ascii="Times New Roman" w:hAnsi="Times New Roman"/>
                <w:b/>
              </w:rPr>
              <w:t>Объем акад.ч/</w:t>
            </w:r>
          </w:p>
          <w:p w14:paraId="0E050F72" w14:textId="3B55F913" w:rsidR="009A689C" w:rsidRPr="004E0A79" w:rsidRDefault="009A689C" w:rsidP="000A4077">
            <w:pPr>
              <w:suppressAutoHyphens/>
              <w:spacing w:after="0" w:line="240" w:lineRule="auto"/>
              <w:jc w:val="center"/>
              <w:rPr>
                <w:rFonts w:ascii="Times New Roman" w:hAnsi="Times New Roman"/>
                <w:b/>
                <w:bCs/>
              </w:rPr>
            </w:pPr>
            <w:r w:rsidRPr="00E50F79">
              <w:rPr>
                <w:rFonts w:ascii="Times New Roman" w:hAnsi="Times New Roman"/>
                <w:b/>
              </w:rPr>
              <w:t>в т.ч. в форме практической подготовки, акад.ч</w:t>
            </w:r>
          </w:p>
        </w:tc>
        <w:tc>
          <w:tcPr>
            <w:tcW w:w="2409" w:type="dxa"/>
            <w:tcBorders>
              <w:top w:val="single" w:sz="4" w:space="0" w:color="auto"/>
              <w:left w:val="single" w:sz="4" w:space="0" w:color="auto"/>
              <w:bottom w:val="single" w:sz="4" w:space="0" w:color="auto"/>
              <w:right w:val="single" w:sz="4" w:space="0" w:color="auto"/>
            </w:tcBorders>
          </w:tcPr>
          <w:p w14:paraId="6995CC65" w14:textId="009D321F" w:rsidR="009A689C" w:rsidRPr="00E50F79" w:rsidRDefault="009A689C" w:rsidP="000A4077">
            <w:pPr>
              <w:spacing w:after="0" w:line="240" w:lineRule="auto"/>
              <w:jc w:val="center"/>
              <w:rPr>
                <w:rFonts w:ascii="Times New Roman" w:hAnsi="Times New Roman"/>
                <w:b/>
                <w:bCs/>
              </w:rPr>
            </w:pPr>
            <w:r w:rsidRPr="00E50F79">
              <w:rPr>
                <w:rFonts w:ascii="Times New Roman" w:hAnsi="Times New Roman"/>
                <w:b/>
                <w:bCs/>
              </w:rPr>
              <w:t>Коды компетенций, формированию которых способствует элемент программы</w:t>
            </w:r>
          </w:p>
        </w:tc>
      </w:tr>
      <w:tr w:rsidR="009A689C" w:rsidRPr="00E50F79" w14:paraId="1C56CA12" w14:textId="77777777" w:rsidTr="009A689C">
        <w:trPr>
          <w:trHeight w:val="371"/>
        </w:trPr>
        <w:tc>
          <w:tcPr>
            <w:tcW w:w="1798" w:type="dxa"/>
            <w:tcBorders>
              <w:top w:val="single" w:sz="4" w:space="0" w:color="auto"/>
              <w:left w:val="single" w:sz="4" w:space="0" w:color="auto"/>
              <w:bottom w:val="single" w:sz="4" w:space="0" w:color="auto"/>
              <w:right w:val="single" w:sz="4" w:space="0" w:color="auto"/>
            </w:tcBorders>
            <w:hideMark/>
          </w:tcPr>
          <w:p w14:paraId="68AA64AB" w14:textId="77777777" w:rsidR="009A689C" w:rsidRPr="004E0A79" w:rsidRDefault="009A689C" w:rsidP="000A4077">
            <w:pPr>
              <w:spacing w:after="0" w:line="240" w:lineRule="auto"/>
              <w:jc w:val="center"/>
              <w:rPr>
                <w:rFonts w:ascii="Times New Roman" w:hAnsi="Times New Roman"/>
                <w:b/>
                <w:bCs/>
                <w:i/>
                <w:iCs/>
              </w:rPr>
            </w:pPr>
            <w:r w:rsidRPr="004E0A79">
              <w:rPr>
                <w:rFonts w:ascii="Times New Roman" w:hAnsi="Times New Roman"/>
                <w:b/>
                <w:bCs/>
                <w:i/>
                <w:iCs/>
              </w:rPr>
              <w:t>1</w:t>
            </w:r>
          </w:p>
        </w:tc>
        <w:tc>
          <w:tcPr>
            <w:tcW w:w="8800" w:type="dxa"/>
            <w:tcBorders>
              <w:top w:val="single" w:sz="4" w:space="0" w:color="auto"/>
              <w:left w:val="single" w:sz="4" w:space="0" w:color="auto"/>
              <w:bottom w:val="single" w:sz="4" w:space="0" w:color="auto"/>
              <w:right w:val="single" w:sz="4" w:space="0" w:color="auto"/>
            </w:tcBorders>
            <w:hideMark/>
          </w:tcPr>
          <w:p w14:paraId="6BE4E8DB" w14:textId="13535A2C" w:rsidR="009A689C" w:rsidRPr="004E0A79" w:rsidRDefault="009A689C" w:rsidP="009A689C">
            <w:pPr>
              <w:tabs>
                <w:tab w:val="center" w:pos="3980"/>
                <w:tab w:val="left" w:pos="5760"/>
              </w:tabs>
              <w:spacing w:after="0" w:line="240" w:lineRule="auto"/>
              <w:jc w:val="center"/>
              <w:rPr>
                <w:rFonts w:ascii="Times New Roman" w:hAnsi="Times New Roman"/>
                <w:b/>
                <w:bCs/>
                <w:i/>
                <w:iCs/>
              </w:rPr>
            </w:pPr>
            <w:r w:rsidRPr="004E0A79">
              <w:rPr>
                <w:rFonts w:ascii="Times New Roman" w:hAnsi="Times New Roman"/>
                <w:b/>
                <w:bCs/>
                <w:i/>
                <w:iCs/>
              </w:rPr>
              <w:t>2</w:t>
            </w:r>
          </w:p>
        </w:tc>
        <w:tc>
          <w:tcPr>
            <w:tcW w:w="1843" w:type="dxa"/>
            <w:tcBorders>
              <w:top w:val="single" w:sz="4" w:space="0" w:color="auto"/>
              <w:left w:val="single" w:sz="4" w:space="0" w:color="auto"/>
              <w:bottom w:val="single" w:sz="4" w:space="0" w:color="auto"/>
              <w:right w:val="single" w:sz="4" w:space="0" w:color="auto"/>
            </w:tcBorders>
            <w:hideMark/>
          </w:tcPr>
          <w:p w14:paraId="47C6199C" w14:textId="77777777" w:rsidR="009A689C" w:rsidRPr="004E0A79" w:rsidRDefault="009A689C" w:rsidP="000A4077">
            <w:pPr>
              <w:spacing w:after="0" w:line="240" w:lineRule="auto"/>
              <w:jc w:val="center"/>
              <w:rPr>
                <w:rFonts w:ascii="Times New Roman" w:hAnsi="Times New Roman"/>
                <w:b/>
                <w:bCs/>
                <w:i/>
                <w:iCs/>
              </w:rPr>
            </w:pPr>
            <w:r w:rsidRPr="004E0A79">
              <w:rPr>
                <w:rFonts w:ascii="Times New Roman" w:hAnsi="Times New Roman"/>
                <w:b/>
                <w:bCs/>
                <w:i/>
                <w:iCs/>
              </w:rPr>
              <w:t>3</w:t>
            </w:r>
          </w:p>
        </w:tc>
        <w:tc>
          <w:tcPr>
            <w:tcW w:w="2409" w:type="dxa"/>
            <w:tcBorders>
              <w:top w:val="single" w:sz="4" w:space="0" w:color="auto"/>
              <w:left w:val="single" w:sz="4" w:space="0" w:color="auto"/>
              <w:bottom w:val="single" w:sz="4" w:space="0" w:color="auto"/>
              <w:right w:val="single" w:sz="4" w:space="0" w:color="auto"/>
            </w:tcBorders>
          </w:tcPr>
          <w:p w14:paraId="50AA4B86" w14:textId="003515BC" w:rsidR="009A689C" w:rsidRPr="00E50F79" w:rsidRDefault="009A689C" w:rsidP="000A4077">
            <w:pPr>
              <w:spacing w:after="0" w:line="240" w:lineRule="auto"/>
              <w:jc w:val="center"/>
              <w:rPr>
                <w:rFonts w:ascii="Times New Roman" w:hAnsi="Times New Roman"/>
                <w:b/>
                <w:bCs/>
                <w:i/>
                <w:iCs/>
              </w:rPr>
            </w:pPr>
            <w:r>
              <w:rPr>
                <w:rFonts w:ascii="Times New Roman" w:hAnsi="Times New Roman"/>
                <w:b/>
                <w:bCs/>
                <w:i/>
                <w:iCs/>
              </w:rPr>
              <w:t>4</w:t>
            </w:r>
          </w:p>
        </w:tc>
      </w:tr>
      <w:tr w:rsidR="009A689C" w:rsidRPr="00E50F79" w14:paraId="3A780BE9" w14:textId="77777777" w:rsidTr="009A689C">
        <w:trPr>
          <w:trHeight w:val="381"/>
        </w:trPr>
        <w:tc>
          <w:tcPr>
            <w:tcW w:w="1798" w:type="dxa"/>
            <w:vMerge w:val="restart"/>
            <w:tcBorders>
              <w:top w:val="single" w:sz="4" w:space="0" w:color="auto"/>
              <w:left w:val="single" w:sz="4" w:space="0" w:color="auto"/>
              <w:bottom w:val="single" w:sz="4" w:space="0" w:color="auto"/>
              <w:right w:val="single" w:sz="4" w:space="0" w:color="auto"/>
            </w:tcBorders>
          </w:tcPr>
          <w:p w14:paraId="4892DDE5" w14:textId="77777777" w:rsidR="009A689C" w:rsidRPr="004E0A79" w:rsidRDefault="009A689C" w:rsidP="000A4077">
            <w:pPr>
              <w:spacing w:after="0" w:line="240" w:lineRule="auto"/>
              <w:rPr>
                <w:rFonts w:ascii="Times New Roman" w:hAnsi="Times New Roman"/>
                <w:b/>
              </w:rPr>
            </w:pPr>
            <w:r w:rsidRPr="004E0A79">
              <w:rPr>
                <w:rFonts w:ascii="Times New Roman" w:hAnsi="Times New Roman"/>
                <w:b/>
              </w:rPr>
              <w:t xml:space="preserve">Тема 1 </w:t>
            </w:r>
          </w:p>
          <w:p w14:paraId="45576D5D" w14:textId="77777777" w:rsidR="009A689C" w:rsidRPr="004E0A79" w:rsidRDefault="009A689C" w:rsidP="000A4077">
            <w:pPr>
              <w:spacing w:after="0" w:line="240" w:lineRule="auto"/>
              <w:rPr>
                <w:rFonts w:ascii="Times New Roman" w:hAnsi="Times New Roman"/>
              </w:rPr>
            </w:pPr>
            <w:r w:rsidRPr="004E0A79">
              <w:rPr>
                <w:rFonts w:ascii="Times New Roman" w:hAnsi="Times New Roman"/>
              </w:rPr>
              <w:t>Основные понятия и определения.</w:t>
            </w:r>
          </w:p>
          <w:p w14:paraId="460B5417"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BA5BEE3" w14:textId="2F875021" w:rsidR="009A689C" w:rsidRPr="004E0A79" w:rsidRDefault="009A689C" w:rsidP="000A4077">
            <w:pPr>
              <w:spacing w:after="0" w:line="240" w:lineRule="auto"/>
              <w:jc w:val="both"/>
              <w:rPr>
                <w:rFonts w:ascii="Times New Roman" w:hAnsi="Times New Roman"/>
                <w:b/>
                <w:bCs/>
                <w:i/>
              </w:rPr>
            </w:pPr>
            <w:r w:rsidRPr="004E0A79">
              <w:rPr>
                <w:rFonts w:ascii="Times New Roman" w:hAnsi="Times New Roman"/>
                <w:b/>
                <w:bCs/>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6098DDB5" w14:textId="3ED4BF1D" w:rsidR="009A689C" w:rsidRPr="004E0A79" w:rsidRDefault="009A689C" w:rsidP="000A4077">
            <w:pPr>
              <w:suppressAutoHyphens/>
              <w:spacing w:after="0" w:line="240" w:lineRule="auto"/>
              <w:jc w:val="center"/>
              <w:rPr>
                <w:rFonts w:ascii="Times New Roman" w:hAnsi="Times New Roman"/>
                <w:b/>
                <w:iCs/>
              </w:rPr>
            </w:pPr>
            <w:r>
              <w:rPr>
                <w:rFonts w:ascii="Times New Roman" w:hAnsi="Times New Roman"/>
                <w:b/>
                <w:iCs/>
              </w:rPr>
              <w:t>10/6</w:t>
            </w:r>
          </w:p>
        </w:tc>
        <w:tc>
          <w:tcPr>
            <w:tcW w:w="2409" w:type="dxa"/>
            <w:tcBorders>
              <w:top w:val="single" w:sz="4" w:space="0" w:color="auto"/>
              <w:left w:val="single" w:sz="4" w:space="0" w:color="auto"/>
              <w:bottom w:val="single" w:sz="4" w:space="0" w:color="auto"/>
              <w:right w:val="single" w:sz="4" w:space="0" w:color="auto"/>
            </w:tcBorders>
          </w:tcPr>
          <w:p w14:paraId="5C3767BB" w14:textId="77777777" w:rsidR="009A689C" w:rsidRPr="00E50F79" w:rsidRDefault="009A689C" w:rsidP="000A4077">
            <w:pPr>
              <w:spacing w:after="0" w:line="240" w:lineRule="auto"/>
              <w:jc w:val="center"/>
              <w:rPr>
                <w:rFonts w:ascii="Times New Roman" w:hAnsi="Times New Roman"/>
                <w:b/>
                <w:i/>
              </w:rPr>
            </w:pPr>
          </w:p>
        </w:tc>
      </w:tr>
      <w:tr w:rsidR="009A689C" w:rsidRPr="00E50F79" w14:paraId="27821B36"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2A6DB07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D171E91"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1.Введение в предмет, роль машин в жизни человека. Основные понятия и определения. </w:t>
            </w:r>
          </w:p>
        </w:tc>
        <w:tc>
          <w:tcPr>
            <w:tcW w:w="1843" w:type="dxa"/>
            <w:vMerge w:val="restart"/>
            <w:tcBorders>
              <w:top w:val="single" w:sz="4" w:space="0" w:color="auto"/>
              <w:left w:val="single" w:sz="4" w:space="0" w:color="auto"/>
              <w:right w:val="single" w:sz="4" w:space="0" w:color="auto"/>
            </w:tcBorders>
            <w:vAlign w:val="center"/>
          </w:tcPr>
          <w:p w14:paraId="0AFC8502" w14:textId="6B99624A" w:rsidR="009A689C" w:rsidRPr="004E0A79" w:rsidRDefault="009A689C" w:rsidP="000A4077">
            <w:pPr>
              <w:suppressAutoHyphens/>
              <w:spacing w:after="0" w:line="240" w:lineRule="auto"/>
              <w:jc w:val="center"/>
              <w:rPr>
                <w:rFonts w:ascii="Times New Roman" w:hAnsi="Times New Roman"/>
                <w:iCs/>
              </w:rPr>
            </w:pPr>
          </w:p>
        </w:tc>
        <w:tc>
          <w:tcPr>
            <w:tcW w:w="2409" w:type="dxa"/>
            <w:vMerge w:val="restart"/>
            <w:tcBorders>
              <w:top w:val="single" w:sz="4" w:space="0" w:color="auto"/>
              <w:left w:val="single" w:sz="4" w:space="0" w:color="auto"/>
              <w:right w:val="single" w:sz="4" w:space="0" w:color="auto"/>
            </w:tcBorders>
          </w:tcPr>
          <w:p w14:paraId="28B44F3B" w14:textId="4A3B7075"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2EA808AA" w14:textId="3529A7B0"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4DF6683F" w14:textId="7380BCCE"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33015015" w14:textId="2CD82831" w:rsidR="009A689C" w:rsidRPr="000A4077" w:rsidRDefault="009A689C" w:rsidP="009A689C">
            <w:pPr>
              <w:suppressAutoHyphens/>
              <w:spacing w:after="0" w:line="240" w:lineRule="auto"/>
              <w:jc w:val="center"/>
              <w:rPr>
                <w:rFonts w:ascii="Times New Roman" w:hAnsi="Times New Roman"/>
              </w:rPr>
            </w:pPr>
            <w:r>
              <w:rPr>
                <w:rFonts w:ascii="Times New Roman" w:hAnsi="Times New Roman"/>
              </w:rPr>
              <w:t xml:space="preserve">ПК 1.3, </w:t>
            </w:r>
            <w:r w:rsidRPr="004E0A79">
              <w:rPr>
                <w:rFonts w:ascii="Times New Roman" w:hAnsi="Times New Roman"/>
              </w:rPr>
              <w:t>ПК 2.2</w:t>
            </w:r>
          </w:p>
        </w:tc>
      </w:tr>
      <w:tr w:rsidR="009A689C" w:rsidRPr="00E50F79" w14:paraId="1D078779"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55A9C9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0353820"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2.Классификация машин. Основные требования к машинам и деталям машин. Кинематические пары и цепи. </w:t>
            </w:r>
          </w:p>
        </w:tc>
        <w:tc>
          <w:tcPr>
            <w:tcW w:w="1843" w:type="dxa"/>
            <w:vMerge/>
            <w:tcBorders>
              <w:left w:val="single" w:sz="4" w:space="0" w:color="auto"/>
              <w:right w:val="single" w:sz="4" w:space="0" w:color="auto"/>
            </w:tcBorders>
            <w:vAlign w:val="center"/>
          </w:tcPr>
          <w:p w14:paraId="54B6E81C" w14:textId="77777777" w:rsidR="009A689C" w:rsidRPr="004E0A79" w:rsidRDefault="009A689C" w:rsidP="000A4077">
            <w:pPr>
              <w:suppressAutoHyphens/>
              <w:spacing w:after="0" w:line="240" w:lineRule="auto"/>
              <w:jc w:val="center"/>
              <w:rPr>
                <w:rFonts w:ascii="Times New Roman" w:hAnsi="Times New Roman"/>
                <w:iCs/>
              </w:rPr>
            </w:pPr>
          </w:p>
        </w:tc>
        <w:tc>
          <w:tcPr>
            <w:tcW w:w="2409" w:type="dxa"/>
            <w:vMerge/>
            <w:tcBorders>
              <w:left w:val="single" w:sz="4" w:space="0" w:color="auto"/>
              <w:right w:val="single" w:sz="4" w:space="0" w:color="auto"/>
            </w:tcBorders>
          </w:tcPr>
          <w:p w14:paraId="046FF9CE" w14:textId="77777777" w:rsidR="009A689C" w:rsidRPr="00E50F79" w:rsidRDefault="009A689C" w:rsidP="009A689C">
            <w:pPr>
              <w:spacing w:after="0" w:line="240" w:lineRule="auto"/>
              <w:jc w:val="center"/>
              <w:rPr>
                <w:rFonts w:ascii="Times New Roman" w:hAnsi="Times New Roman"/>
                <w:b/>
                <w:i/>
              </w:rPr>
            </w:pPr>
          </w:p>
        </w:tc>
      </w:tr>
      <w:tr w:rsidR="009A689C" w:rsidRPr="00E50F79" w14:paraId="7F372E14"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4E4DD2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1B0459B0"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3. Краткие сведения о стандартизации и взаимозаменяемости деталей машин. Допуски и посадки. </w:t>
            </w:r>
          </w:p>
        </w:tc>
        <w:tc>
          <w:tcPr>
            <w:tcW w:w="1843" w:type="dxa"/>
            <w:vMerge/>
            <w:tcBorders>
              <w:left w:val="single" w:sz="4" w:space="0" w:color="auto"/>
              <w:right w:val="single" w:sz="4" w:space="0" w:color="auto"/>
            </w:tcBorders>
            <w:vAlign w:val="center"/>
          </w:tcPr>
          <w:p w14:paraId="10F183D7" w14:textId="77777777" w:rsidR="009A689C" w:rsidRPr="004E0A79" w:rsidRDefault="009A689C" w:rsidP="000A4077">
            <w:pPr>
              <w:suppressAutoHyphens/>
              <w:spacing w:after="0" w:line="240" w:lineRule="auto"/>
              <w:jc w:val="center"/>
              <w:rPr>
                <w:rFonts w:ascii="Times New Roman" w:hAnsi="Times New Roman"/>
                <w:iCs/>
              </w:rPr>
            </w:pPr>
          </w:p>
        </w:tc>
        <w:tc>
          <w:tcPr>
            <w:tcW w:w="2409" w:type="dxa"/>
            <w:vMerge/>
            <w:tcBorders>
              <w:left w:val="single" w:sz="4" w:space="0" w:color="auto"/>
              <w:right w:val="single" w:sz="4" w:space="0" w:color="auto"/>
            </w:tcBorders>
          </w:tcPr>
          <w:p w14:paraId="5D24F315" w14:textId="77777777" w:rsidR="009A689C" w:rsidRPr="00E50F79" w:rsidRDefault="009A689C" w:rsidP="009A689C">
            <w:pPr>
              <w:spacing w:after="0" w:line="240" w:lineRule="auto"/>
              <w:jc w:val="center"/>
              <w:rPr>
                <w:rFonts w:ascii="Times New Roman" w:hAnsi="Times New Roman"/>
                <w:b/>
                <w:i/>
              </w:rPr>
            </w:pPr>
          </w:p>
        </w:tc>
      </w:tr>
      <w:tr w:rsidR="009A689C" w:rsidRPr="00E50F79" w14:paraId="466AC6A9" w14:textId="77777777" w:rsidTr="00120AF6">
        <w:trPr>
          <w:trHeight w:val="175"/>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02EFBFE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2A11C70" w14:textId="77777777" w:rsidR="009A689C" w:rsidRPr="004E0A79" w:rsidRDefault="009A689C" w:rsidP="000A4077">
            <w:pPr>
              <w:widowControl w:val="0"/>
              <w:autoSpaceDE w:val="0"/>
              <w:autoSpaceDN w:val="0"/>
              <w:adjustRightInd w:val="0"/>
              <w:spacing w:after="0" w:line="240" w:lineRule="auto"/>
              <w:jc w:val="both"/>
              <w:rPr>
                <w:rFonts w:ascii="Times New Roman" w:hAnsi="Times New Roman"/>
              </w:rPr>
            </w:pPr>
            <w:r w:rsidRPr="004E0A79">
              <w:rPr>
                <w:rFonts w:ascii="Times New Roman" w:hAnsi="Times New Roman"/>
              </w:rPr>
              <w:t>4. Клеевые соединения, соединения пайкой, запрессовкой, заформовкой. Резьбовые соединения. Типы резьб.</w:t>
            </w:r>
          </w:p>
        </w:tc>
        <w:tc>
          <w:tcPr>
            <w:tcW w:w="1843" w:type="dxa"/>
            <w:vMerge/>
            <w:tcBorders>
              <w:left w:val="single" w:sz="4" w:space="0" w:color="auto"/>
              <w:bottom w:val="single" w:sz="4" w:space="0" w:color="auto"/>
              <w:right w:val="single" w:sz="4" w:space="0" w:color="auto"/>
            </w:tcBorders>
            <w:vAlign w:val="center"/>
          </w:tcPr>
          <w:p w14:paraId="39CCDEA4" w14:textId="77777777" w:rsidR="009A689C" w:rsidRPr="004E0A79" w:rsidRDefault="009A689C" w:rsidP="000A4077">
            <w:pPr>
              <w:suppressAutoHyphens/>
              <w:spacing w:after="0" w:line="240" w:lineRule="auto"/>
              <w:jc w:val="center"/>
              <w:rPr>
                <w:rFonts w:ascii="Times New Roman" w:hAnsi="Times New Roman"/>
                <w:iCs/>
              </w:rPr>
            </w:pPr>
          </w:p>
        </w:tc>
        <w:tc>
          <w:tcPr>
            <w:tcW w:w="2409" w:type="dxa"/>
            <w:vMerge/>
            <w:tcBorders>
              <w:left w:val="single" w:sz="4" w:space="0" w:color="auto"/>
              <w:right w:val="single" w:sz="4" w:space="0" w:color="auto"/>
            </w:tcBorders>
          </w:tcPr>
          <w:p w14:paraId="0671786D" w14:textId="77777777" w:rsidR="009A689C" w:rsidRPr="00E50F79" w:rsidRDefault="009A689C" w:rsidP="009A689C">
            <w:pPr>
              <w:spacing w:after="0" w:line="240" w:lineRule="auto"/>
              <w:jc w:val="center"/>
              <w:rPr>
                <w:rFonts w:ascii="Times New Roman" w:hAnsi="Times New Roman"/>
                <w:b/>
                <w:i/>
              </w:rPr>
            </w:pPr>
          </w:p>
        </w:tc>
      </w:tr>
      <w:tr w:rsidR="009A689C" w:rsidRPr="00E50F79" w14:paraId="5205715D"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09541445"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99A4A7E" w14:textId="2BD87603" w:rsidR="009A689C" w:rsidRPr="004E0A79" w:rsidRDefault="009A689C" w:rsidP="000A4077">
            <w:pPr>
              <w:widowControl w:val="0"/>
              <w:autoSpaceDE w:val="0"/>
              <w:autoSpaceDN w:val="0"/>
              <w:adjustRightInd w:val="0"/>
              <w:spacing w:after="0" w:line="240" w:lineRule="auto"/>
              <w:jc w:val="both"/>
              <w:rPr>
                <w:rFonts w:ascii="Times New Roman" w:hAnsi="Times New Roman"/>
                <w:b/>
              </w:rPr>
            </w:pPr>
            <w:r w:rsidRPr="004E0A79">
              <w:rPr>
                <w:rFonts w:ascii="Times New Roman" w:hAnsi="Times New Roman"/>
                <w:b/>
              </w:rPr>
              <w:t>Практич</w:t>
            </w:r>
            <w:r>
              <w:rPr>
                <w:rFonts w:ascii="Times New Roman" w:hAnsi="Times New Roman"/>
                <w:b/>
              </w:rPr>
              <w:t>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14:paraId="2F28C327" w14:textId="36272E97" w:rsidR="009A689C" w:rsidRPr="004E0A79" w:rsidRDefault="009A689C" w:rsidP="000A4077">
            <w:pPr>
              <w:suppressAutoHyphens/>
              <w:spacing w:after="0" w:line="240" w:lineRule="auto"/>
              <w:jc w:val="center"/>
              <w:rPr>
                <w:rFonts w:ascii="Times New Roman" w:hAnsi="Times New Roman"/>
                <w:b/>
                <w:iCs/>
              </w:rPr>
            </w:pPr>
            <w:r>
              <w:rPr>
                <w:rFonts w:ascii="Times New Roman" w:hAnsi="Times New Roman"/>
                <w:b/>
                <w:iCs/>
              </w:rPr>
              <w:t>6</w:t>
            </w:r>
          </w:p>
        </w:tc>
        <w:tc>
          <w:tcPr>
            <w:tcW w:w="2409" w:type="dxa"/>
            <w:vMerge/>
            <w:tcBorders>
              <w:left w:val="single" w:sz="4" w:space="0" w:color="auto"/>
              <w:right w:val="single" w:sz="4" w:space="0" w:color="auto"/>
            </w:tcBorders>
          </w:tcPr>
          <w:p w14:paraId="1E794068" w14:textId="77777777" w:rsidR="009A689C" w:rsidRPr="00E50F79" w:rsidRDefault="009A689C" w:rsidP="009A689C">
            <w:pPr>
              <w:spacing w:after="0" w:line="240" w:lineRule="auto"/>
              <w:jc w:val="center"/>
              <w:rPr>
                <w:rFonts w:ascii="Times New Roman" w:hAnsi="Times New Roman"/>
                <w:b/>
                <w:i/>
              </w:rPr>
            </w:pPr>
          </w:p>
        </w:tc>
      </w:tr>
      <w:tr w:rsidR="009A689C" w:rsidRPr="00E50F79" w14:paraId="1A15F8C3"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5DAED4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ACCA2BE" w14:textId="559928A4" w:rsidR="009A689C" w:rsidRPr="004E0A79" w:rsidRDefault="009A689C" w:rsidP="009A689C">
            <w:pPr>
              <w:spacing w:after="0" w:line="240" w:lineRule="auto"/>
              <w:jc w:val="both"/>
              <w:rPr>
                <w:rFonts w:ascii="Times New Roman" w:hAnsi="Times New Roman"/>
              </w:rPr>
            </w:pPr>
            <w:r w:rsidRPr="009A689C">
              <w:rPr>
                <w:rFonts w:ascii="Times New Roman" w:hAnsi="Times New Roman"/>
              </w:rPr>
              <w:t>Практическое занятие 1.</w:t>
            </w:r>
            <w:r w:rsidRPr="004E0A79">
              <w:rPr>
                <w:rFonts w:ascii="Times New Roman" w:hAnsi="Times New Roman"/>
                <w:b/>
              </w:rPr>
              <w:t xml:space="preserve"> </w:t>
            </w:r>
            <w:r w:rsidRPr="004E0A79">
              <w:rPr>
                <w:rFonts w:ascii="Times New Roman" w:hAnsi="Times New Roman"/>
              </w:rPr>
              <w:t>Виды взаимозаменяемости.</w:t>
            </w:r>
          </w:p>
        </w:tc>
        <w:tc>
          <w:tcPr>
            <w:tcW w:w="1843" w:type="dxa"/>
            <w:tcBorders>
              <w:top w:val="single" w:sz="4" w:space="0" w:color="auto"/>
              <w:left w:val="single" w:sz="4" w:space="0" w:color="auto"/>
              <w:bottom w:val="single" w:sz="4" w:space="0" w:color="auto"/>
              <w:right w:val="single" w:sz="4" w:space="0" w:color="auto"/>
            </w:tcBorders>
            <w:vAlign w:val="center"/>
          </w:tcPr>
          <w:p w14:paraId="078C1B7C" w14:textId="58432277" w:rsidR="009A689C" w:rsidRPr="004E0A79" w:rsidRDefault="009A689C" w:rsidP="000A4077">
            <w:pPr>
              <w:suppressAutoHyphens/>
              <w:spacing w:after="0" w:line="240" w:lineRule="auto"/>
              <w:rPr>
                <w:rFonts w:ascii="Times New Roman" w:hAnsi="Times New Roman"/>
                <w:iCs/>
              </w:rPr>
            </w:pPr>
          </w:p>
        </w:tc>
        <w:tc>
          <w:tcPr>
            <w:tcW w:w="2409" w:type="dxa"/>
            <w:vMerge/>
            <w:tcBorders>
              <w:left w:val="single" w:sz="4" w:space="0" w:color="auto"/>
              <w:right w:val="single" w:sz="4" w:space="0" w:color="auto"/>
            </w:tcBorders>
          </w:tcPr>
          <w:p w14:paraId="5C2D120A" w14:textId="77777777" w:rsidR="009A689C" w:rsidRPr="00E50F79" w:rsidRDefault="009A689C" w:rsidP="009A689C">
            <w:pPr>
              <w:spacing w:after="0" w:line="240" w:lineRule="auto"/>
              <w:jc w:val="center"/>
              <w:rPr>
                <w:rFonts w:ascii="Times New Roman" w:hAnsi="Times New Roman"/>
                <w:b/>
                <w:i/>
              </w:rPr>
            </w:pPr>
          </w:p>
        </w:tc>
      </w:tr>
      <w:tr w:rsidR="009A689C" w:rsidRPr="00E50F79" w14:paraId="0799181F"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57F514E0"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02EAC84" w14:textId="3A5BEA03" w:rsidR="009A689C" w:rsidRPr="004E0A79" w:rsidRDefault="009A689C" w:rsidP="000A4077">
            <w:pPr>
              <w:widowControl w:val="0"/>
              <w:autoSpaceDE w:val="0"/>
              <w:autoSpaceDN w:val="0"/>
              <w:adjustRightInd w:val="0"/>
              <w:spacing w:after="0" w:line="240" w:lineRule="auto"/>
              <w:jc w:val="both"/>
              <w:rPr>
                <w:rFonts w:ascii="Times New Roman" w:hAnsi="Times New Roman"/>
                <w:bCs/>
              </w:rPr>
            </w:pPr>
            <w:r w:rsidRPr="009A689C">
              <w:rPr>
                <w:rFonts w:ascii="Times New Roman" w:hAnsi="Times New Roman"/>
              </w:rPr>
              <w:t xml:space="preserve">Практическое занятие </w:t>
            </w:r>
            <w:r>
              <w:rPr>
                <w:rFonts w:ascii="Times New Roman" w:hAnsi="Times New Roman"/>
              </w:rPr>
              <w:t>2</w:t>
            </w:r>
            <w:r w:rsidRPr="004E0A79">
              <w:rPr>
                <w:rFonts w:ascii="Times New Roman" w:hAnsi="Times New Roman"/>
                <w:b/>
              </w:rPr>
              <w:t xml:space="preserve">. </w:t>
            </w:r>
            <w:r w:rsidRPr="004E0A79">
              <w:rPr>
                <w:rFonts w:ascii="Times New Roman" w:hAnsi="Times New Roman"/>
              </w:rPr>
              <w:t>Заклёпочные соединения. Сварные соединения. Виды, применение. Достоинства и недостатки.</w:t>
            </w:r>
          </w:p>
        </w:tc>
        <w:tc>
          <w:tcPr>
            <w:tcW w:w="1843" w:type="dxa"/>
            <w:tcBorders>
              <w:top w:val="single" w:sz="4" w:space="0" w:color="auto"/>
              <w:left w:val="single" w:sz="4" w:space="0" w:color="auto"/>
              <w:bottom w:val="single" w:sz="4" w:space="0" w:color="auto"/>
              <w:right w:val="single" w:sz="4" w:space="0" w:color="auto"/>
            </w:tcBorders>
            <w:vAlign w:val="center"/>
          </w:tcPr>
          <w:p w14:paraId="499D274F" w14:textId="228E1EF3" w:rsidR="009A689C" w:rsidRPr="004E0A79" w:rsidRDefault="009A689C" w:rsidP="000A4077">
            <w:pPr>
              <w:suppressAutoHyphens/>
              <w:spacing w:after="0" w:line="240" w:lineRule="auto"/>
              <w:rPr>
                <w:rFonts w:ascii="Times New Roman" w:hAnsi="Times New Roman"/>
                <w:iCs/>
              </w:rPr>
            </w:pPr>
          </w:p>
        </w:tc>
        <w:tc>
          <w:tcPr>
            <w:tcW w:w="2409" w:type="dxa"/>
            <w:vMerge/>
            <w:tcBorders>
              <w:left w:val="single" w:sz="4" w:space="0" w:color="auto"/>
              <w:right w:val="single" w:sz="4" w:space="0" w:color="auto"/>
            </w:tcBorders>
          </w:tcPr>
          <w:p w14:paraId="25B3D98F" w14:textId="77777777" w:rsidR="009A689C" w:rsidRPr="00E50F79" w:rsidRDefault="009A689C" w:rsidP="009A689C">
            <w:pPr>
              <w:spacing w:after="0" w:line="240" w:lineRule="auto"/>
              <w:jc w:val="center"/>
              <w:rPr>
                <w:rFonts w:ascii="Times New Roman" w:hAnsi="Times New Roman"/>
                <w:b/>
                <w:i/>
              </w:rPr>
            </w:pPr>
          </w:p>
        </w:tc>
      </w:tr>
      <w:tr w:rsidR="009A689C" w:rsidRPr="00E50F79" w14:paraId="7B758D99"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173F061A"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7D9C6B2" w14:textId="48FCC78A" w:rsidR="009A689C" w:rsidRPr="004E0A79" w:rsidRDefault="009A689C" w:rsidP="009A689C">
            <w:pPr>
              <w:widowControl w:val="0"/>
              <w:autoSpaceDE w:val="0"/>
              <w:autoSpaceDN w:val="0"/>
              <w:adjustRightInd w:val="0"/>
              <w:spacing w:after="0" w:line="240" w:lineRule="auto"/>
              <w:jc w:val="both"/>
              <w:rPr>
                <w:rFonts w:ascii="Times New Roman" w:hAnsi="Times New Roman"/>
                <w:bCs/>
              </w:rPr>
            </w:pPr>
            <w:r w:rsidRPr="009A689C">
              <w:rPr>
                <w:rFonts w:ascii="Times New Roman" w:hAnsi="Times New Roman"/>
              </w:rPr>
              <w:t xml:space="preserve">Практическое занятие </w:t>
            </w:r>
            <w:r>
              <w:rPr>
                <w:rFonts w:ascii="Times New Roman" w:hAnsi="Times New Roman"/>
              </w:rPr>
              <w:t>3</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Расчёт резьбовых соединений.</w:t>
            </w:r>
          </w:p>
        </w:tc>
        <w:tc>
          <w:tcPr>
            <w:tcW w:w="1843" w:type="dxa"/>
            <w:tcBorders>
              <w:top w:val="single" w:sz="4" w:space="0" w:color="auto"/>
              <w:left w:val="single" w:sz="4" w:space="0" w:color="auto"/>
              <w:bottom w:val="single" w:sz="4" w:space="0" w:color="auto"/>
              <w:right w:val="single" w:sz="4" w:space="0" w:color="auto"/>
            </w:tcBorders>
            <w:vAlign w:val="center"/>
          </w:tcPr>
          <w:p w14:paraId="28A87DCC" w14:textId="41462373" w:rsidR="009A689C" w:rsidRPr="004E0A79" w:rsidRDefault="009A689C" w:rsidP="000A4077">
            <w:pPr>
              <w:suppressAutoHyphens/>
              <w:spacing w:after="0" w:line="240" w:lineRule="auto"/>
              <w:rPr>
                <w:rFonts w:ascii="Times New Roman" w:hAnsi="Times New Roman"/>
                <w:iCs/>
              </w:rPr>
            </w:pPr>
          </w:p>
        </w:tc>
        <w:tc>
          <w:tcPr>
            <w:tcW w:w="2409" w:type="dxa"/>
            <w:vMerge/>
            <w:tcBorders>
              <w:left w:val="single" w:sz="4" w:space="0" w:color="auto"/>
              <w:right w:val="single" w:sz="4" w:space="0" w:color="auto"/>
            </w:tcBorders>
          </w:tcPr>
          <w:p w14:paraId="54798FBA" w14:textId="77777777" w:rsidR="009A689C" w:rsidRPr="00E50F79" w:rsidRDefault="009A689C" w:rsidP="009A689C">
            <w:pPr>
              <w:spacing w:after="0" w:line="240" w:lineRule="auto"/>
              <w:jc w:val="center"/>
              <w:rPr>
                <w:rFonts w:ascii="Times New Roman" w:hAnsi="Times New Roman"/>
                <w:b/>
                <w:i/>
              </w:rPr>
            </w:pPr>
          </w:p>
        </w:tc>
      </w:tr>
      <w:tr w:rsidR="009A689C" w:rsidRPr="00E50F79" w14:paraId="70CD4D73"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7C6234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743A4C5" w14:textId="5043EA56" w:rsidR="009A689C" w:rsidRPr="004E0A79" w:rsidRDefault="009A689C" w:rsidP="000A4077">
            <w:pPr>
              <w:widowControl w:val="0"/>
              <w:autoSpaceDE w:val="0"/>
              <w:autoSpaceDN w:val="0"/>
              <w:adjustRightInd w:val="0"/>
              <w:spacing w:after="0" w:line="240" w:lineRule="auto"/>
              <w:jc w:val="both"/>
              <w:rPr>
                <w:rFonts w:ascii="Times New Roman" w:hAnsi="Times New Roman"/>
                <w:b/>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3914F4D4" w14:textId="3ACABE15" w:rsidR="009A689C" w:rsidRPr="004E0A79" w:rsidRDefault="009A689C" w:rsidP="000A4077">
            <w:pPr>
              <w:suppressAutoHyphens/>
              <w:spacing w:after="0" w:line="240" w:lineRule="auto"/>
              <w:jc w:val="center"/>
              <w:rPr>
                <w:rFonts w:ascii="Times New Roman" w:hAnsi="Times New Roman"/>
                <w:b/>
                <w:iCs/>
              </w:rPr>
            </w:pPr>
          </w:p>
        </w:tc>
        <w:tc>
          <w:tcPr>
            <w:tcW w:w="2409" w:type="dxa"/>
            <w:vMerge/>
            <w:tcBorders>
              <w:left w:val="single" w:sz="4" w:space="0" w:color="auto"/>
              <w:bottom w:val="single" w:sz="4" w:space="0" w:color="auto"/>
              <w:right w:val="single" w:sz="4" w:space="0" w:color="auto"/>
            </w:tcBorders>
          </w:tcPr>
          <w:p w14:paraId="4A58E7AD" w14:textId="77777777" w:rsidR="009A689C" w:rsidRPr="00E50F79" w:rsidRDefault="009A689C" w:rsidP="009A689C">
            <w:pPr>
              <w:spacing w:after="0" w:line="240" w:lineRule="auto"/>
              <w:jc w:val="center"/>
              <w:rPr>
                <w:rFonts w:ascii="Times New Roman" w:hAnsi="Times New Roman"/>
                <w:b/>
                <w:i/>
              </w:rPr>
            </w:pPr>
          </w:p>
        </w:tc>
      </w:tr>
      <w:tr w:rsidR="009A689C" w:rsidRPr="00E50F79" w14:paraId="6AEE13A2" w14:textId="77777777" w:rsidTr="00120AF6">
        <w:trPr>
          <w:trHeight w:val="20"/>
        </w:trPr>
        <w:tc>
          <w:tcPr>
            <w:tcW w:w="1798" w:type="dxa"/>
            <w:vMerge w:val="restart"/>
            <w:tcBorders>
              <w:top w:val="single" w:sz="4" w:space="0" w:color="auto"/>
              <w:left w:val="single" w:sz="4" w:space="0" w:color="auto"/>
              <w:bottom w:val="single" w:sz="4" w:space="0" w:color="auto"/>
              <w:right w:val="single" w:sz="4" w:space="0" w:color="auto"/>
            </w:tcBorders>
            <w:hideMark/>
          </w:tcPr>
          <w:p w14:paraId="0F21307D" w14:textId="77777777" w:rsidR="009A689C" w:rsidRPr="004E0A79" w:rsidRDefault="009A689C" w:rsidP="000A4077">
            <w:pPr>
              <w:spacing w:after="0" w:line="240" w:lineRule="auto"/>
              <w:rPr>
                <w:rFonts w:ascii="Times New Roman" w:hAnsi="Times New Roman"/>
                <w:b/>
              </w:rPr>
            </w:pPr>
            <w:r w:rsidRPr="004E0A79">
              <w:rPr>
                <w:rFonts w:ascii="Times New Roman" w:hAnsi="Times New Roman"/>
                <w:b/>
              </w:rPr>
              <w:t xml:space="preserve">Тема 2. </w:t>
            </w:r>
          </w:p>
          <w:p w14:paraId="074DDAB2" w14:textId="77777777" w:rsidR="009A689C" w:rsidRPr="004E0A79" w:rsidRDefault="009A689C" w:rsidP="000A4077">
            <w:pPr>
              <w:spacing w:after="0" w:line="240" w:lineRule="auto"/>
              <w:rPr>
                <w:rFonts w:ascii="Times New Roman" w:hAnsi="Times New Roman"/>
                <w:b/>
                <w:bCs/>
              </w:rPr>
            </w:pPr>
            <w:r w:rsidRPr="004E0A79">
              <w:rPr>
                <w:rFonts w:ascii="Times New Roman" w:hAnsi="Times New Roman"/>
              </w:rPr>
              <w:t>Общие сведения о передачах движения.</w:t>
            </w:r>
          </w:p>
        </w:tc>
        <w:tc>
          <w:tcPr>
            <w:tcW w:w="8800" w:type="dxa"/>
            <w:tcBorders>
              <w:top w:val="single" w:sz="4" w:space="0" w:color="auto"/>
              <w:left w:val="single" w:sz="4" w:space="0" w:color="auto"/>
              <w:bottom w:val="single" w:sz="4" w:space="0" w:color="auto"/>
              <w:right w:val="single" w:sz="4" w:space="0" w:color="auto"/>
            </w:tcBorders>
            <w:hideMark/>
          </w:tcPr>
          <w:p w14:paraId="50CB8361" w14:textId="79E0272C" w:rsidR="009A689C" w:rsidRPr="004E0A79" w:rsidRDefault="009A689C" w:rsidP="000A4077">
            <w:pPr>
              <w:spacing w:after="0" w:line="240" w:lineRule="auto"/>
              <w:jc w:val="both"/>
              <w:rPr>
                <w:rFonts w:ascii="Times New Roman" w:hAnsi="Times New Roman"/>
                <w:b/>
                <w:bCs/>
              </w:rPr>
            </w:pPr>
            <w:r w:rsidRPr="004E0A79">
              <w:rPr>
                <w:rFonts w:ascii="Times New Roman" w:hAnsi="Times New Roman"/>
                <w:b/>
                <w:bCs/>
              </w:rPr>
              <w:t>Содержание</w:t>
            </w:r>
          </w:p>
        </w:tc>
        <w:tc>
          <w:tcPr>
            <w:tcW w:w="1843" w:type="dxa"/>
            <w:tcBorders>
              <w:top w:val="single" w:sz="4" w:space="0" w:color="auto"/>
              <w:left w:val="single" w:sz="4" w:space="0" w:color="auto"/>
              <w:bottom w:val="single" w:sz="4" w:space="0" w:color="auto"/>
              <w:right w:val="single" w:sz="4" w:space="0" w:color="auto"/>
            </w:tcBorders>
            <w:vAlign w:val="center"/>
          </w:tcPr>
          <w:p w14:paraId="2A7BFA3B" w14:textId="02B4A197" w:rsidR="009A689C" w:rsidRPr="004E0A79" w:rsidRDefault="009A689C" w:rsidP="000A4077">
            <w:pPr>
              <w:spacing w:after="0" w:line="240" w:lineRule="auto"/>
              <w:jc w:val="center"/>
              <w:rPr>
                <w:rFonts w:ascii="Times New Roman" w:hAnsi="Times New Roman"/>
                <w:b/>
              </w:rPr>
            </w:pPr>
            <w:r>
              <w:rPr>
                <w:rFonts w:ascii="Times New Roman" w:hAnsi="Times New Roman"/>
                <w:b/>
              </w:rPr>
              <w:t>12/8</w:t>
            </w:r>
          </w:p>
        </w:tc>
        <w:tc>
          <w:tcPr>
            <w:tcW w:w="2409" w:type="dxa"/>
            <w:vMerge w:val="restart"/>
            <w:tcBorders>
              <w:top w:val="single" w:sz="4" w:space="0" w:color="auto"/>
              <w:left w:val="single" w:sz="4" w:space="0" w:color="auto"/>
              <w:right w:val="single" w:sz="4" w:space="0" w:color="auto"/>
            </w:tcBorders>
          </w:tcPr>
          <w:p w14:paraId="1D770EA1"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7B78F4E6"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6A582785" w14:textId="7B8AB54A"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12D7572F" w14:textId="1359E1C1" w:rsidR="009A689C" w:rsidRPr="00E50F79" w:rsidRDefault="009A689C" w:rsidP="009A689C">
            <w:pPr>
              <w:spacing w:after="0" w:line="240" w:lineRule="auto"/>
              <w:jc w:val="center"/>
              <w:rPr>
                <w:rFonts w:ascii="Times New Roman" w:hAnsi="Times New Roman"/>
                <w:b/>
              </w:rPr>
            </w:pPr>
            <w:r>
              <w:rPr>
                <w:rFonts w:ascii="Times New Roman" w:hAnsi="Times New Roman"/>
              </w:rPr>
              <w:t xml:space="preserve">ПК 1.3, </w:t>
            </w:r>
            <w:r w:rsidRPr="004E0A79">
              <w:rPr>
                <w:rFonts w:ascii="Times New Roman" w:hAnsi="Times New Roman"/>
              </w:rPr>
              <w:t>ПК 2.2</w:t>
            </w:r>
          </w:p>
        </w:tc>
      </w:tr>
      <w:tr w:rsidR="009A689C" w:rsidRPr="00E50F79" w14:paraId="1117F9D4"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A741939"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2F884C9"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1.Классификация передач и их назначения. Передаточное число.</w:t>
            </w:r>
          </w:p>
        </w:tc>
        <w:tc>
          <w:tcPr>
            <w:tcW w:w="1843" w:type="dxa"/>
            <w:vMerge w:val="restart"/>
            <w:tcBorders>
              <w:top w:val="single" w:sz="4" w:space="0" w:color="auto"/>
              <w:left w:val="single" w:sz="4" w:space="0" w:color="auto"/>
              <w:right w:val="single" w:sz="4" w:space="0" w:color="auto"/>
            </w:tcBorders>
            <w:vAlign w:val="center"/>
          </w:tcPr>
          <w:p w14:paraId="730AEE21" w14:textId="7A63E359"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111AAD84" w14:textId="5372F910" w:rsidR="009A689C" w:rsidRPr="00E50F79" w:rsidRDefault="009A689C" w:rsidP="009A689C">
            <w:pPr>
              <w:spacing w:after="0" w:line="240" w:lineRule="auto"/>
              <w:jc w:val="center"/>
              <w:rPr>
                <w:rFonts w:ascii="Times New Roman" w:hAnsi="Times New Roman"/>
                <w:b/>
              </w:rPr>
            </w:pPr>
          </w:p>
        </w:tc>
      </w:tr>
      <w:tr w:rsidR="009A689C" w:rsidRPr="00E50F79" w14:paraId="175E3E0E"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5FD7EF37"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A00E978"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2.Цепные передачи. Особенности и область применения цепных передач. Выбор приводных цепней и звёздочек. </w:t>
            </w:r>
          </w:p>
        </w:tc>
        <w:tc>
          <w:tcPr>
            <w:tcW w:w="1843" w:type="dxa"/>
            <w:vMerge/>
            <w:tcBorders>
              <w:left w:val="single" w:sz="4" w:space="0" w:color="auto"/>
              <w:right w:val="single" w:sz="4" w:space="0" w:color="auto"/>
            </w:tcBorders>
            <w:vAlign w:val="center"/>
          </w:tcPr>
          <w:p w14:paraId="10098E4B" w14:textId="77777777"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7B440CB7" w14:textId="77777777" w:rsidR="009A689C" w:rsidRPr="00E50F79" w:rsidRDefault="009A689C" w:rsidP="009A689C">
            <w:pPr>
              <w:spacing w:after="0" w:line="240" w:lineRule="auto"/>
              <w:jc w:val="center"/>
              <w:rPr>
                <w:rFonts w:ascii="Times New Roman" w:hAnsi="Times New Roman"/>
                <w:b/>
              </w:rPr>
            </w:pPr>
          </w:p>
        </w:tc>
      </w:tr>
      <w:tr w:rsidR="009A689C" w:rsidRPr="00E50F79" w14:paraId="49397A22"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157F5D8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5232DD1A"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3.Механизмы возвратно-поступательного движения. Кривошипно-шатунный механизм. Кулачковые механизмы. </w:t>
            </w:r>
          </w:p>
        </w:tc>
        <w:tc>
          <w:tcPr>
            <w:tcW w:w="1843" w:type="dxa"/>
            <w:vMerge/>
            <w:tcBorders>
              <w:left w:val="single" w:sz="4" w:space="0" w:color="auto"/>
              <w:right w:val="single" w:sz="4" w:space="0" w:color="auto"/>
            </w:tcBorders>
            <w:vAlign w:val="center"/>
          </w:tcPr>
          <w:p w14:paraId="045913FA" w14:textId="77777777"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719DB987" w14:textId="77777777" w:rsidR="009A689C" w:rsidRPr="00E50F79" w:rsidRDefault="009A689C" w:rsidP="009A689C">
            <w:pPr>
              <w:spacing w:after="0" w:line="240" w:lineRule="auto"/>
              <w:jc w:val="center"/>
              <w:rPr>
                <w:rFonts w:ascii="Times New Roman" w:hAnsi="Times New Roman"/>
                <w:b/>
              </w:rPr>
            </w:pPr>
          </w:p>
        </w:tc>
      </w:tr>
      <w:tr w:rsidR="009A689C" w:rsidRPr="00E50F79" w14:paraId="41D9C266"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D0F4CA8"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0EFCAEDD"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4. Механизмы прерывистого одностороннего движения. Храповые механизмы. Мальтийские механизмы.</w:t>
            </w:r>
          </w:p>
        </w:tc>
        <w:tc>
          <w:tcPr>
            <w:tcW w:w="1843" w:type="dxa"/>
            <w:vMerge/>
            <w:tcBorders>
              <w:left w:val="single" w:sz="4" w:space="0" w:color="auto"/>
              <w:bottom w:val="single" w:sz="4" w:space="0" w:color="auto"/>
              <w:right w:val="single" w:sz="4" w:space="0" w:color="auto"/>
            </w:tcBorders>
            <w:vAlign w:val="center"/>
          </w:tcPr>
          <w:p w14:paraId="0ECD01FF" w14:textId="77777777" w:rsidR="009A689C" w:rsidRPr="004E0A79" w:rsidRDefault="009A689C" w:rsidP="000A4077">
            <w:pPr>
              <w:spacing w:after="0" w:line="240" w:lineRule="auto"/>
              <w:jc w:val="center"/>
              <w:rPr>
                <w:rFonts w:ascii="Times New Roman" w:hAnsi="Times New Roman"/>
              </w:rPr>
            </w:pPr>
          </w:p>
        </w:tc>
        <w:tc>
          <w:tcPr>
            <w:tcW w:w="2409" w:type="dxa"/>
            <w:vMerge/>
            <w:tcBorders>
              <w:left w:val="single" w:sz="4" w:space="0" w:color="auto"/>
              <w:right w:val="single" w:sz="4" w:space="0" w:color="auto"/>
            </w:tcBorders>
          </w:tcPr>
          <w:p w14:paraId="0E791F20" w14:textId="77777777" w:rsidR="009A689C" w:rsidRPr="00E50F79" w:rsidRDefault="009A689C" w:rsidP="009A689C">
            <w:pPr>
              <w:spacing w:after="0" w:line="240" w:lineRule="auto"/>
              <w:jc w:val="center"/>
              <w:rPr>
                <w:rFonts w:ascii="Times New Roman" w:hAnsi="Times New Roman"/>
                <w:b/>
              </w:rPr>
            </w:pPr>
          </w:p>
        </w:tc>
      </w:tr>
      <w:tr w:rsidR="009A689C" w:rsidRPr="00E50F79" w14:paraId="5EEFFA52"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5A039ACB"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vAlign w:val="center"/>
            <w:hideMark/>
          </w:tcPr>
          <w:p w14:paraId="5756527C" w14:textId="77777777" w:rsidR="009A689C" w:rsidRPr="004E0A79" w:rsidRDefault="009A689C" w:rsidP="000A4077">
            <w:pPr>
              <w:snapToGrid w:val="0"/>
              <w:spacing w:after="0" w:line="240" w:lineRule="auto"/>
              <w:jc w:val="both"/>
              <w:rPr>
                <w:rFonts w:ascii="Times New Roman" w:hAnsi="Times New Roman"/>
                <w:b/>
              </w:rPr>
            </w:pPr>
            <w:r w:rsidRPr="004E0A79">
              <w:rPr>
                <w:rFonts w:ascii="Times New Roman" w:hAnsi="Times New Roman"/>
                <w:b/>
                <w:bCs/>
              </w:rPr>
              <w:t>Практические занятия</w:t>
            </w:r>
          </w:p>
        </w:tc>
        <w:tc>
          <w:tcPr>
            <w:tcW w:w="1843" w:type="dxa"/>
            <w:tcBorders>
              <w:top w:val="single" w:sz="4" w:space="0" w:color="auto"/>
              <w:left w:val="single" w:sz="4" w:space="0" w:color="auto"/>
              <w:bottom w:val="single" w:sz="4" w:space="0" w:color="auto"/>
              <w:right w:val="single" w:sz="4" w:space="0" w:color="auto"/>
            </w:tcBorders>
            <w:vAlign w:val="center"/>
          </w:tcPr>
          <w:p w14:paraId="25A738BD" w14:textId="183324DC"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8</w:t>
            </w:r>
          </w:p>
        </w:tc>
        <w:tc>
          <w:tcPr>
            <w:tcW w:w="2409" w:type="dxa"/>
            <w:vMerge/>
            <w:tcBorders>
              <w:left w:val="single" w:sz="4" w:space="0" w:color="auto"/>
              <w:right w:val="single" w:sz="4" w:space="0" w:color="auto"/>
            </w:tcBorders>
          </w:tcPr>
          <w:p w14:paraId="73F748F7" w14:textId="77777777" w:rsidR="009A689C" w:rsidRPr="00E50F79" w:rsidRDefault="009A689C" w:rsidP="009A689C">
            <w:pPr>
              <w:spacing w:after="0" w:line="240" w:lineRule="auto"/>
              <w:jc w:val="center"/>
              <w:rPr>
                <w:rFonts w:ascii="Times New Roman" w:hAnsi="Times New Roman"/>
                <w:b/>
              </w:rPr>
            </w:pPr>
          </w:p>
        </w:tc>
      </w:tr>
      <w:tr w:rsidR="009A689C" w:rsidRPr="00E50F79" w14:paraId="41968B2E" w14:textId="77777777" w:rsidTr="00120AF6">
        <w:trPr>
          <w:trHeight w:val="617"/>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7630FA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E5B6648" w14:textId="32D7164C"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4</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Ремённые передачи</w:t>
            </w:r>
            <w:r w:rsidRPr="004E0A79">
              <w:rPr>
                <w:rFonts w:ascii="Times New Roman" w:hAnsi="Times New Roman"/>
                <w:b/>
              </w:rPr>
              <w:t xml:space="preserve">. </w:t>
            </w:r>
            <w:r w:rsidRPr="004E0A79">
              <w:rPr>
                <w:rFonts w:ascii="Times New Roman" w:hAnsi="Times New Roman"/>
              </w:rPr>
              <w:t xml:space="preserve">Устройство ремённых передач. Достоинства и недостатки ремённой передачи. Виды приводных ремней и шкивов. </w:t>
            </w:r>
          </w:p>
        </w:tc>
        <w:tc>
          <w:tcPr>
            <w:tcW w:w="1843" w:type="dxa"/>
            <w:tcBorders>
              <w:top w:val="single" w:sz="4" w:space="0" w:color="auto"/>
              <w:left w:val="single" w:sz="4" w:space="0" w:color="auto"/>
              <w:bottom w:val="single" w:sz="4" w:space="0" w:color="auto"/>
              <w:right w:val="single" w:sz="4" w:space="0" w:color="auto"/>
            </w:tcBorders>
            <w:vAlign w:val="center"/>
          </w:tcPr>
          <w:p w14:paraId="436FCD58" w14:textId="2040A595"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3F6212E2" w14:textId="77777777" w:rsidR="009A689C" w:rsidRPr="00E50F79" w:rsidRDefault="009A689C" w:rsidP="009A689C">
            <w:pPr>
              <w:spacing w:after="0" w:line="240" w:lineRule="auto"/>
              <w:jc w:val="center"/>
              <w:rPr>
                <w:rFonts w:ascii="Times New Roman" w:hAnsi="Times New Roman"/>
                <w:b/>
              </w:rPr>
            </w:pPr>
          </w:p>
        </w:tc>
      </w:tr>
      <w:tr w:rsidR="009A689C" w:rsidRPr="00E50F79" w14:paraId="35E10542"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7664797"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9D54A91" w14:textId="29812AD8"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5</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Зубчатые передачи</w:t>
            </w:r>
            <w:r w:rsidRPr="004E0A79">
              <w:rPr>
                <w:rFonts w:ascii="Times New Roman" w:hAnsi="Times New Roman"/>
                <w:b/>
              </w:rPr>
              <w:t xml:space="preserve">. </w:t>
            </w:r>
            <w:r w:rsidRPr="004E0A79">
              <w:rPr>
                <w:rFonts w:ascii="Times New Roman" w:hAnsi="Times New Roman"/>
              </w:rPr>
              <w:t>Виды зубчатых передач. Геометрия зубчатого зацепления. Методы изготовления зубчатых колёс, их конструкция и материалы.</w:t>
            </w:r>
            <w:r w:rsidR="001F4906">
              <w:rPr>
                <w:rFonts w:ascii="Times New Roman" w:hAnsi="Times New Roman"/>
              </w:rPr>
              <w:t xml:space="preserve"> </w:t>
            </w:r>
            <w:r w:rsidRPr="004E0A79">
              <w:rPr>
                <w:rFonts w:ascii="Times New Roman" w:hAnsi="Times New Roman"/>
              </w:rPr>
              <w:t>Расчёт зубьев.</w:t>
            </w:r>
          </w:p>
        </w:tc>
        <w:tc>
          <w:tcPr>
            <w:tcW w:w="1843" w:type="dxa"/>
            <w:tcBorders>
              <w:top w:val="single" w:sz="4" w:space="0" w:color="auto"/>
              <w:left w:val="single" w:sz="4" w:space="0" w:color="auto"/>
              <w:bottom w:val="single" w:sz="4" w:space="0" w:color="auto"/>
              <w:right w:val="single" w:sz="4" w:space="0" w:color="auto"/>
            </w:tcBorders>
            <w:vAlign w:val="center"/>
          </w:tcPr>
          <w:p w14:paraId="469A66EE" w14:textId="6B1D172C"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02C3160E" w14:textId="77777777" w:rsidR="009A689C" w:rsidRPr="00E50F79" w:rsidRDefault="009A689C" w:rsidP="009A689C">
            <w:pPr>
              <w:spacing w:after="0" w:line="240" w:lineRule="auto"/>
              <w:jc w:val="center"/>
              <w:rPr>
                <w:rFonts w:ascii="Times New Roman" w:hAnsi="Times New Roman"/>
                <w:b/>
              </w:rPr>
            </w:pPr>
          </w:p>
        </w:tc>
      </w:tr>
      <w:tr w:rsidR="009A689C" w:rsidRPr="00E50F79" w14:paraId="3877E1F8"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1493820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9EF2FB6" w14:textId="23B8788C"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6</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Червячные передачи</w:t>
            </w:r>
            <w:r w:rsidRPr="004E0A79">
              <w:rPr>
                <w:rFonts w:ascii="Times New Roman" w:hAnsi="Times New Roman"/>
                <w:b/>
              </w:rPr>
              <w:t xml:space="preserve">. </w:t>
            </w:r>
            <w:r w:rsidRPr="004E0A79">
              <w:rPr>
                <w:rFonts w:ascii="Times New Roman" w:hAnsi="Times New Roman"/>
              </w:rPr>
              <w:t xml:space="preserve">Область применения. Виды червячной </w:t>
            </w:r>
            <w:r w:rsidRPr="004E0A79">
              <w:rPr>
                <w:rFonts w:ascii="Times New Roman" w:hAnsi="Times New Roman"/>
              </w:rPr>
              <w:lastRenderedPageBreak/>
              <w:t xml:space="preserve">передачи. Геометрия и кинематика. Достоинства и недостатки. Фрикционные передачи. </w:t>
            </w:r>
          </w:p>
        </w:tc>
        <w:tc>
          <w:tcPr>
            <w:tcW w:w="1843" w:type="dxa"/>
            <w:tcBorders>
              <w:top w:val="single" w:sz="4" w:space="0" w:color="auto"/>
              <w:left w:val="single" w:sz="4" w:space="0" w:color="auto"/>
              <w:bottom w:val="single" w:sz="4" w:space="0" w:color="auto"/>
              <w:right w:val="single" w:sz="4" w:space="0" w:color="auto"/>
            </w:tcBorders>
            <w:vAlign w:val="center"/>
          </w:tcPr>
          <w:p w14:paraId="680640AA" w14:textId="560EEF37"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3F14FDE6" w14:textId="77777777" w:rsidR="009A689C" w:rsidRPr="00E50F79" w:rsidRDefault="009A689C" w:rsidP="009A689C">
            <w:pPr>
              <w:spacing w:after="0" w:line="240" w:lineRule="auto"/>
              <w:jc w:val="center"/>
              <w:rPr>
                <w:rFonts w:ascii="Times New Roman" w:hAnsi="Times New Roman"/>
                <w:b/>
              </w:rPr>
            </w:pPr>
          </w:p>
        </w:tc>
      </w:tr>
      <w:tr w:rsidR="009A689C" w:rsidRPr="00E50F79" w14:paraId="220A13BE"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A24CB45"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09710A7" w14:textId="5713433E" w:rsidR="009A689C" w:rsidRPr="004E0A79" w:rsidRDefault="009A689C" w:rsidP="009A689C">
            <w:pPr>
              <w:spacing w:after="0" w:line="240" w:lineRule="auto"/>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7</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color w:val="000000"/>
              </w:rPr>
              <w:t>Определение основных геометрических параметров цилиндрического зубчатого колеса и цилиндрической зубчатой передачи</w:t>
            </w:r>
          </w:p>
        </w:tc>
        <w:tc>
          <w:tcPr>
            <w:tcW w:w="1843" w:type="dxa"/>
            <w:tcBorders>
              <w:top w:val="single" w:sz="4" w:space="0" w:color="auto"/>
              <w:left w:val="single" w:sz="4" w:space="0" w:color="auto"/>
              <w:bottom w:val="single" w:sz="4" w:space="0" w:color="auto"/>
              <w:right w:val="single" w:sz="4" w:space="0" w:color="auto"/>
            </w:tcBorders>
            <w:vAlign w:val="center"/>
          </w:tcPr>
          <w:p w14:paraId="5E669070" w14:textId="15FBF11E"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4BC99886" w14:textId="77777777" w:rsidR="009A689C" w:rsidRPr="00E50F79" w:rsidRDefault="009A689C" w:rsidP="009A689C">
            <w:pPr>
              <w:spacing w:after="0" w:line="240" w:lineRule="auto"/>
              <w:jc w:val="center"/>
              <w:rPr>
                <w:rFonts w:ascii="Times New Roman" w:hAnsi="Times New Roman"/>
                <w:b/>
              </w:rPr>
            </w:pPr>
          </w:p>
        </w:tc>
      </w:tr>
      <w:tr w:rsidR="009A689C" w:rsidRPr="00E50F79" w14:paraId="4BE8F4BE" w14:textId="77777777" w:rsidTr="00120AF6">
        <w:trPr>
          <w:trHeight w:val="20"/>
        </w:trPr>
        <w:tc>
          <w:tcPr>
            <w:tcW w:w="1798" w:type="dxa"/>
            <w:tcBorders>
              <w:top w:val="single" w:sz="4" w:space="0" w:color="auto"/>
              <w:left w:val="single" w:sz="4" w:space="0" w:color="auto"/>
              <w:bottom w:val="single" w:sz="4" w:space="0" w:color="auto"/>
              <w:right w:val="single" w:sz="4" w:space="0" w:color="auto"/>
            </w:tcBorders>
          </w:tcPr>
          <w:p w14:paraId="77A4275A"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F86A4E6" w14:textId="66AF4EB4" w:rsidR="009A689C" w:rsidRPr="004E0A79" w:rsidRDefault="009A689C" w:rsidP="000A4077">
            <w:pPr>
              <w:spacing w:after="0" w:line="240" w:lineRule="auto"/>
              <w:jc w:val="both"/>
              <w:rPr>
                <w:rFonts w:ascii="Times New Roman" w:hAnsi="Times New Roman"/>
                <w:b/>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1B70F97A" w14:textId="7D5DC118" w:rsidR="009A689C" w:rsidRPr="004E0A79" w:rsidRDefault="009A689C" w:rsidP="000A4077">
            <w:pPr>
              <w:spacing w:after="0" w:line="240" w:lineRule="auto"/>
              <w:jc w:val="center"/>
              <w:rPr>
                <w:rFonts w:ascii="Times New Roman" w:hAnsi="Times New Roman"/>
                <w:b/>
                <w:bCs/>
              </w:rPr>
            </w:pPr>
          </w:p>
        </w:tc>
        <w:tc>
          <w:tcPr>
            <w:tcW w:w="2409" w:type="dxa"/>
            <w:vMerge/>
            <w:tcBorders>
              <w:left w:val="single" w:sz="4" w:space="0" w:color="auto"/>
              <w:bottom w:val="single" w:sz="4" w:space="0" w:color="auto"/>
              <w:right w:val="single" w:sz="4" w:space="0" w:color="auto"/>
            </w:tcBorders>
          </w:tcPr>
          <w:p w14:paraId="1AC2CD45" w14:textId="77777777" w:rsidR="009A689C" w:rsidRPr="00E50F79" w:rsidRDefault="009A689C" w:rsidP="009A689C">
            <w:pPr>
              <w:spacing w:after="0" w:line="240" w:lineRule="auto"/>
              <w:jc w:val="center"/>
              <w:rPr>
                <w:rFonts w:ascii="Times New Roman" w:hAnsi="Times New Roman"/>
                <w:b/>
              </w:rPr>
            </w:pPr>
          </w:p>
        </w:tc>
      </w:tr>
      <w:tr w:rsidR="009A689C" w:rsidRPr="00E50F79" w14:paraId="5C453A62" w14:textId="77777777" w:rsidTr="00120AF6">
        <w:trPr>
          <w:trHeight w:val="20"/>
        </w:trPr>
        <w:tc>
          <w:tcPr>
            <w:tcW w:w="1798" w:type="dxa"/>
            <w:vMerge w:val="restart"/>
            <w:tcBorders>
              <w:top w:val="single" w:sz="4" w:space="0" w:color="auto"/>
              <w:left w:val="single" w:sz="4" w:space="0" w:color="auto"/>
              <w:bottom w:val="single" w:sz="4" w:space="0" w:color="auto"/>
              <w:right w:val="single" w:sz="4" w:space="0" w:color="auto"/>
            </w:tcBorders>
            <w:hideMark/>
          </w:tcPr>
          <w:p w14:paraId="4301FECE" w14:textId="77777777" w:rsidR="009A689C" w:rsidRPr="004E0A79" w:rsidRDefault="009A689C" w:rsidP="000A4077">
            <w:pPr>
              <w:spacing w:after="0" w:line="240" w:lineRule="auto"/>
              <w:rPr>
                <w:rFonts w:ascii="Times New Roman" w:hAnsi="Times New Roman"/>
                <w:b/>
                <w:bCs/>
                <w:iCs/>
                <w:color w:val="000000"/>
              </w:rPr>
            </w:pPr>
            <w:r w:rsidRPr="004E0A79">
              <w:rPr>
                <w:rFonts w:ascii="Times New Roman" w:hAnsi="Times New Roman"/>
                <w:b/>
                <w:bCs/>
                <w:iCs/>
                <w:color w:val="000000"/>
              </w:rPr>
              <w:t xml:space="preserve">Тема 3. </w:t>
            </w:r>
          </w:p>
          <w:p w14:paraId="3E990040" w14:textId="77777777" w:rsidR="009A689C" w:rsidRPr="004E0A79" w:rsidRDefault="009A689C" w:rsidP="000A4077">
            <w:pPr>
              <w:spacing w:after="0" w:line="240" w:lineRule="auto"/>
              <w:rPr>
                <w:rFonts w:ascii="Times New Roman" w:hAnsi="Times New Roman"/>
                <w:b/>
                <w:bCs/>
              </w:rPr>
            </w:pPr>
            <w:r w:rsidRPr="004E0A79">
              <w:rPr>
                <w:rFonts w:ascii="Times New Roman" w:hAnsi="Times New Roman"/>
              </w:rPr>
              <w:t>Сопротивление материалов</w:t>
            </w:r>
          </w:p>
        </w:tc>
        <w:tc>
          <w:tcPr>
            <w:tcW w:w="8800" w:type="dxa"/>
            <w:tcBorders>
              <w:top w:val="single" w:sz="4" w:space="0" w:color="auto"/>
              <w:left w:val="single" w:sz="4" w:space="0" w:color="auto"/>
              <w:bottom w:val="single" w:sz="4" w:space="0" w:color="auto"/>
              <w:right w:val="single" w:sz="4" w:space="0" w:color="auto"/>
            </w:tcBorders>
            <w:hideMark/>
          </w:tcPr>
          <w:p w14:paraId="0EAB61CF" w14:textId="6F30DC32" w:rsidR="009A689C" w:rsidRPr="004E0A79" w:rsidRDefault="009A689C" w:rsidP="000A4077">
            <w:pPr>
              <w:spacing w:after="0" w:line="240" w:lineRule="auto"/>
              <w:jc w:val="both"/>
              <w:rPr>
                <w:rFonts w:ascii="Times New Roman" w:hAnsi="Times New Roman"/>
                <w:b/>
              </w:rPr>
            </w:pPr>
            <w:r w:rsidRPr="004E0A79">
              <w:rPr>
                <w:rFonts w:ascii="Times New Roman" w:hAnsi="Times New Roman"/>
                <w:b/>
                <w:bCs/>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5FD3EB68" w14:textId="66A7E077" w:rsidR="009A689C" w:rsidRPr="009A689C" w:rsidRDefault="009A689C" w:rsidP="000A4077">
            <w:pPr>
              <w:spacing w:after="0" w:line="240" w:lineRule="auto"/>
              <w:jc w:val="center"/>
              <w:rPr>
                <w:rFonts w:ascii="Times New Roman" w:hAnsi="Times New Roman"/>
                <w:b/>
                <w:bCs/>
              </w:rPr>
            </w:pPr>
            <w:r>
              <w:rPr>
                <w:rFonts w:ascii="Times New Roman" w:hAnsi="Times New Roman"/>
                <w:b/>
                <w:bCs/>
              </w:rPr>
              <w:t>4/2</w:t>
            </w:r>
          </w:p>
        </w:tc>
        <w:tc>
          <w:tcPr>
            <w:tcW w:w="2409" w:type="dxa"/>
            <w:vMerge w:val="restart"/>
            <w:tcBorders>
              <w:top w:val="single" w:sz="4" w:space="0" w:color="auto"/>
              <w:left w:val="single" w:sz="4" w:space="0" w:color="auto"/>
              <w:right w:val="single" w:sz="4" w:space="0" w:color="auto"/>
            </w:tcBorders>
          </w:tcPr>
          <w:p w14:paraId="6B540611"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1179A267"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2581660" w14:textId="7A3664FA"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29F12780" w14:textId="13CCD00C" w:rsidR="009A689C" w:rsidRPr="00E50F79" w:rsidRDefault="009A689C" w:rsidP="009A689C">
            <w:pPr>
              <w:spacing w:after="0" w:line="240" w:lineRule="auto"/>
              <w:jc w:val="center"/>
              <w:rPr>
                <w:rFonts w:ascii="Times New Roman" w:hAnsi="Times New Roman"/>
                <w:b/>
                <w:bCs/>
              </w:rPr>
            </w:pPr>
            <w:r>
              <w:rPr>
                <w:rFonts w:ascii="Times New Roman" w:hAnsi="Times New Roman"/>
              </w:rPr>
              <w:t xml:space="preserve">ПК 1.3, </w:t>
            </w:r>
            <w:r w:rsidRPr="004E0A79">
              <w:rPr>
                <w:rFonts w:ascii="Times New Roman" w:hAnsi="Times New Roman"/>
              </w:rPr>
              <w:t>ПК 2.2</w:t>
            </w:r>
          </w:p>
        </w:tc>
      </w:tr>
      <w:tr w:rsidR="009A689C" w:rsidRPr="00E50F79" w14:paraId="770A952A"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6DDA3FB"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5FE8C0FA"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 xml:space="preserve">1.Основные задачи сопротивления материалов. Деформации упругие и пластические. </w:t>
            </w:r>
          </w:p>
        </w:tc>
        <w:tc>
          <w:tcPr>
            <w:tcW w:w="1843" w:type="dxa"/>
            <w:vMerge w:val="restart"/>
            <w:tcBorders>
              <w:top w:val="single" w:sz="4" w:space="0" w:color="auto"/>
              <w:left w:val="single" w:sz="4" w:space="0" w:color="auto"/>
              <w:right w:val="single" w:sz="4" w:space="0" w:color="auto"/>
            </w:tcBorders>
            <w:vAlign w:val="center"/>
          </w:tcPr>
          <w:p w14:paraId="7F402D21" w14:textId="5496EF73" w:rsidR="009A689C" w:rsidRPr="004E0A79" w:rsidRDefault="009A689C" w:rsidP="000A4077">
            <w:pPr>
              <w:spacing w:after="0" w:line="240" w:lineRule="auto"/>
              <w:jc w:val="center"/>
              <w:rPr>
                <w:rFonts w:ascii="Times New Roman" w:hAnsi="Times New Roman"/>
                <w:bCs/>
              </w:rPr>
            </w:pPr>
          </w:p>
        </w:tc>
        <w:tc>
          <w:tcPr>
            <w:tcW w:w="2409" w:type="dxa"/>
            <w:vMerge/>
            <w:tcBorders>
              <w:left w:val="single" w:sz="4" w:space="0" w:color="auto"/>
              <w:right w:val="single" w:sz="4" w:space="0" w:color="auto"/>
            </w:tcBorders>
          </w:tcPr>
          <w:p w14:paraId="44A86977" w14:textId="2AAE8CE3" w:rsidR="009A689C" w:rsidRPr="00E50F79" w:rsidRDefault="009A689C" w:rsidP="009A689C">
            <w:pPr>
              <w:spacing w:after="0" w:line="240" w:lineRule="auto"/>
              <w:jc w:val="center"/>
              <w:rPr>
                <w:rFonts w:ascii="Times New Roman" w:hAnsi="Times New Roman"/>
                <w:b/>
                <w:bCs/>
              </w:rPr>
            </w:pPr>
          </w:p>
        </w:tc>
      </w:tr>
      <w:tr w:rsidR="009A689C" w:rsidRPr="00E50F79" w14:paraId="65C5F14E"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C0963B1"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3F426BD2" w14:textId="77777777" w:rsidR="009A689C" w:rsidRPr="004E0A79" w:rsidRDefault="009A689C" w:rsidP="000A4077">
            <w:pPr>
              <w:spacing w:after="0" w:line="240" w:lineRule="auto"/>
              <w:jc w:val="both"/>
              <w:rPr>
                <w:rFonts w:ascii="Times New Roman" w:hAnsi="Times New Roman"/>
              </w:rPr>
            </w:pPr>
            <w:r w:rsidRPr="004E0A79">
              <w:rPr>
                <w:rFonts w:ascii="Times New Roman" w:hAnsi="Times New Roman"/>
              </w:rPr>
              <w:t>2. Основные гипотезы и допущения. Классификация нагрузок и элементов конструкции. Силы внешние и внутренние.</w:t>
            </w:r>
          </w:p>
        </w:tc>
        <w:tc>
          <w:tcPr>
            <w:tcW w:w="1843" w:type="dxa"/>
            <w:vMerge/>
            <w:tcBorders>
              <w:left w:val="single" w:sz="4" w:space="0" w:color="auto"/>
              <w:bottom w:val="single" w:sz="4" w:space="0" w:color="auto"/>
              <w:right w:val="single" w:sz="4" w:space="0" w:color="auto"/>
            </w:tcBorders>
            <w:vAlign w:val="center"/>
          </w:tcPr>
          <w:p w14:paraId="722F2E21" w14:textId="77777777" w:rsidR="009A689C" w:rsidRPr="004E0A79" w:rsidRDefault="009A689C" w:rsidP="000A4077">
            <w:pPr>
              <w:spacing w:after="0" w:line="240" w:lineRule="auto"/>
              <w:jc w:val="center"/>
              <w:rPr>
                <w:rFonts w:ascii="Times New Roman" w:hAnsi="Times New Roman"/>
                <w:bCs/>
              </w:rPr>
            </w:pPr>
          </w:p>
        </w:tc>
        <w:tc>
          <w:tcPr>
            <w:tcW w:w="2409" w:type="dxa"/>
            <w:vMerge/>
            <w:tcBorders>
              <w:left w:val="single" w:sz="4" w:space="0" w:color="auto"/>
              <w:right w:val="single" w:sz="4" w:space="0" w:color="auto"/>
            </w:tcBorders>
          </w:tcPr>
          <w:p w14:paraId="154546DD" w14:textId="77777777" w:rsidR="009A689C" w:rsidRPr="00E50F79" w:rsidRDefault="009A689C" w:rsidP="009A689C">
            <w:pPr>
              <w:spacing w:after="0" w:line="240" w:lineRule="auto"/>
              <w:jc w:val="center"/>
              <w:rPr>
                <w:rFonts w:ascii="Times New Roman" w:hAnsi="Times New Roman"/>
                <w:b/>
                <w:bCs/>
              </w:rPr>
            </w:pPr>
          </w:p>
        </w:tc>
      </w:tr>
      <w:tr w:rsidR="009A689C" w:rsidRPr="00E50F79" w14:paraId="661B2EC3" w14:textId="77777777" w:rsidTr="009A689C">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75C730DF"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5AADEA8" w14:textId="40CD99C5" w:rsidR="009A689C" w:rsidRPr="004E0A79" w:rsidRDefault="001F4906" w:rsidP="000A4077">
            <w:pPr>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1843" w:type="dxa"/>
            <w:tcBorders>
              <w:top w:val="single" w:sz="4" w:space="0" w:color="auto"/>
              <w:left w:val="single" w:sz="4" w:space="0" w:color="auto"/>
              <w:bottom w:val="single" w:sz="4" w:space="0" w:color="auto"/>
              <w:right w:val="single" w:sz="4" w:space="0" w:color="auto"/>
            </w:tcBorders>
            <w:vAlign w:val="center"/>
          </w:tcPr>
          <w:p w14:paraId="372CD8C7" w14:textId="7D19C2C4"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2</w:t>
            </w:r>
          </w:p>
        </w:tc>
        <w:tc>
          <w:tcPr>
            <w:tcW w:w="2409" w:type="dxa"/>
            <w:vMerge/>
            <w:tcBorders>
              <w:left w:val="single" w:sz="4" w:space="0" w:color="auto"/>
              <w:right w:val="single" w:sz="4" w:space="0" w:color="auto"/>
            </w:tcBorders>
          </w:tcPr>
          <w:p w14:paraId="5C792FE5" w14:textId="77777777" w:rsidR="009A689C" w:rsidRPr="00E50F79" w:rsidRDefault="009A689C" w:rsidP="009A689C">
            <w:pPr>
              <w:spacing w:after="0" w:line="240" w:lineRule="auto"/>
              <w:jc w:val="center"/>
              <w:rPr>
                <w:rFonts w:ascii="Times New Roman" w:hAnsi="Times New Roman"/>
                <w:b/>
                <w:bCs/>
              </w:rPr>
            </w:pPr>
          </w:p>
        </w:tc>
      </w:tr>
      <w:tr w:rsidR="009A689C" w:rsidRPr="00E50F79" w14:paraId="1D69C1CB"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3BDDD4AB"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48347831" w14:textId="2AA9EB3D" w:rsidR="009A689C" w:rsidRPr="004E0A79" w:rsidRDefault="009A689C" w:rsidP="009A689C">
            <w:pPr>
              <w:widowControl w:val="0"/>
              <w:autoSpaceDE w:val="0"/>
              <w:autoSpaceDN w:val="0"/>
              <w:adjustRightInd w:val="0"/>
              <w:spacing w:after="0" w:line="240" w:lineRule="auto"/>
              <w:ind w:right="1230"/>
              <w:jc w:val="both"/>
              <w:rPr>
                <w:rFonts w:ascii="Times New Roman" w:hAnsi="Times New Roman"/>
              </w:rPr>
            </w:pPr>
            <w:r w:rsidRPr="009A689C">
              <w:rPr>
                <w:rFonts w:ascii="Times New Roman" w:hAnsi="Times New Roman"/>
              </w:rPr>
              <w:t xml:space="preserve">Практическое занятие </w:t>
            </w:r>
            <w:r>
              <w:rPr>
                <w:rFonts w:ascii="Times New Roman" w:hAnsi="Times New Roman"/>
              </w:rPr>
              <w:t>8</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Метод сечений. Напряжение.</w:t>
            </w:r>
          </w:p>
        </w:tc>
        <w:tc>
          <w:tcPr>
            <w:tcW w:w="1843" w:type="dxa"/>
            <w:tcBorders>
              <w:top w:val="single" w:sz="4" w:space="0" w:color="auto"/>
              <w:left w:val="single" w:sz="4" w:space="0" w:color="auto"/>
              <w:bottom w:val="single" w:sz="4" w:space="0" w:color="auto"/>
              <w:right w:val="single" w:sz="4" w:space="0" w:color="auto"/>
            </w:tcBorders>
            <w:vAlign w:val="center"/>
          </w:tcPr>
          <w:p w14:paraId="1FF3C200" w14:textId="17D6D38B"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21A790D8" w14:textId="77777777" w:rsidR="009A689C" w:rsidRPr="00E50F79" w:rsidRDefault="009A689C" w:rsidP="009A689C">
            <w:pPr>
              <w:spacing w:after="0" w:line="240" w:lineRule="auto"/>
              <w:jc w:val="center"/>
              <w:rPr>
                <w:rFonts w:ascii="Times New Roman" w:hAnsi="Times New Roman"/>
                <w:b/>
                <w:bCs/>
              </w:rPr>
            </w:pPr>
          </w:p>
        </w:tc>
      </w:tr>
      <w:tr w:rsidR="009A689C" w:rsidRPr="00E50F79" w14:paraId="5030D798"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7D3C571E"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0EE719F4" w14:textId="407C6CFD" w:rsidR="009A689C" w:rsidRPr="004E0A79" w:rsidRDefault="009A689C" w:rsidP="000A4077">
            <w:pPr>
              <w:widowControl w:val="0"/>
              <w:autoSpaceDE w:val="0"/>
              <w:autoSpaceDN w:val="0"/>
              <w:adjustRightInd w:val="0"/>
              <w:spacing w:after="0" w:line="240" w:lineRule="auto"/>
              <w:ind w:right="1230"/>
              <w:jc w:val="both"/>
              <w:rPr>
                <w:rFonts w:ascii="Times New Roman" w:hAnsi="Times New Roman"/>
                <w:b/>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52DB6973" w14:textId="277E4C6C" w:rsidR="009A689C" w:rsidRPr="004E0A79" w:rsidRDefault="009A689C" w:rsidP="000A4077">
            <w:pPr>
              <w:spacing w:after="0" w:line="240" w:lineRule="auto"/>
              <w:jc w:val="center"/>
              <w:rPr>
                <w:rFonts w:ascii="Times New Roman" w:hAnsi="Times New Roman"/>
                <w:b/>
                <w:bCs/>
              </w:rPr>
            </w:pPr>
          </w:p>
        </w:tc>
        <w:tc>
          <w:tcPr>
            <w:tcW w:w="2409" w:type="dxa"/>
            <w:vMerge/>
            <w:tcBorders>
              <w:left w:val="single" w:sz="4" w:space="0" w:color="auto"/>
              <w:bottom w:val="single" w:sz="4" w:space="0" w:color="auto"/>
              <w:right w:val="single" w:sz="4" w:space="0" w:color="auto"/>
            </w:tcBorders>
          </w:tcPr>
          <w:p w14:paraId="407A0A1B" w14:textId="77777777" w:rsidR="009A689C" w:rsidRPr="00E50F79" w:rsidRDefault="009A689C" w:rsidP="009A689C">
            <w:pPr>
              <w:spacing w:after="0" w:line="240" w:lineRule="auto"/>
              <w:jc w:val="center"/>
              <w:rPr>
                <w:rFonts w:ascii="Times New Roman" w:hAnsi="Times New Roman"/>
                <w:b/>
                <w:bCs/>
              </w:rPr>
            </w:pPr>
          </w:p>
        </w:tc>
      </w:tr>
      <w:tr w:rsidR="009A689C" w:rsidRPr="00E50F79" w14:paraId="092A9DF4" w14:textId="77777777" w:rsidTr="00120AF6">
        <w:trPr>
          <w:trHeight w:val="20"/>
        </w:trPr>
        <w:tc>
          <w:tcPr>
            <w:tcW w:w="1798" w:type="dxa"/>
            <w:vMerge w:val="restart"/>
            <w:tcBorders>
              <w:top w:val="single" w:sz="4" w:space="0" w:color="auto"/>
              <w:left w:val="single" w:sz="4" w:space="0" w:color="auto"/>
              <w:bottom w:val="single" w:sz="4" w:space="0" w:color="auto"/>
              <w:right w:val="single" w:sz="4" w:space="0" w:color="auto"/>
            </w:tcBorders>
          </w:tcPr>
          <w:p w14:paraId="7CCBB563" w14:textId="77777777" w:rsidR="009A689C" w:rsidRPr="004E0A79" w:rsidRDefault="009A689C" w:rsidP="000A4077">
            <w:pPr>
              <w:spacing w:after="0" w:line="240" w:lineRule="auto"/>
              <w:rPr>
                <w:rFonts w:ascii="Times New Roman" w:hAnsi="Times New Roman"/>
                <w:b/>
                <w:bCs/>
                <w:iCs/>
                <w:color w:val="000000"/>
              </w:rPr>
            </w:pPr>
            <w:r w:rsidRPr="004E0A79">
              <w:rPr>
                <w:rFonts w:ascii="Times New Roman" w:hAnsi="Times New Roman"/>
                <w:b/>
                <w:bCs/>
                <w:iCs/>
                <w:color w:val="000000"/>
              </w:rPr>
              <w:t xml:space="preserve">Тема 4. </w:t>
            </w:r>
          </w:p>
          <w:p w14:paraId="2DFA88A2" w14:textId="77777777" w:rsidR="009A689C" w:rsidRPr="004E0A79" w:rsidRDefault="009A689C" w:rsidP="000A4077">
            <w:pPr>
              <w:spacing w:after="0" w:line="240" w:lineRule="auto"/>
              <w:rPr>
                <w:rFonts w:ascii="Times New Roman" w:hAnsi="Times New Roman"/>
              </w:rPr>
            </w:pPr>
            <w:r w:rsidRPr="004E0A79">
              <w:rPr>
                <w:rFonts w:ascii="Times New Roman" w:hAnsi="Times New Roman"/>
              </w:rPr>
              <w:t xml:space="preserve">Теория напряжений и деформаций </w:t>
            </w:r>
          </w:p>
          <w:p w14:paraId="7F58777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7FEB9DB7" w14:textId="27FCCF78" w:rsidR="009A689C" w:rsidRPr="004E0A79" w:rsidRDefault="009A689C" w:rsidP="000A4077">
            <w:pPr>
              <w:spacing w:after="0" w:line="240" w:lineRule="auto"/>
              <w:jc w:val="both"/>
              <w:rPr>
                <w:rFonts w:ascii="Times New Roman" w:hAnsi="Times New Roman"/>
                <w:b/>
              </w:rPr>
            </w:pPr>
            <w:r w:rsidRPr="004E0A79">
              <w:rPr>
                <w:rFonts w:ascii="Times New Roman" w:hAnsi="Times New Roman"/>
                <w:b/>
              </w:rPr>
              <w:t xml:space="preserve">Содержание </w:t>
            </w:r>
          </w:p>
        </w:tc>
        <w:tc>
          <w:tcPr>
            <w:tcW w:w="1843" w:type="dxa"/>
            <w:tcBorders>
              <w:top w:val="single" w:sz="4" w:space="0" w:color="auto"/>
              <w:left w:val="single" w:sz="4" w:space="0" w:color="auto"/>
              <w:bottom w:val="single" w:sz="4" w:space="0" w:color="auto"/>
              <w:right w:val="single" w:sz="4" w:space="0" w:color="auto"/>
            </w:tcBorders>
            <w:vAlign w:val="center"/>
          </w:tcPr>
          <w:p w14:paraId="0D0E69FF" w14:textId="515B216E"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4/2</w:t>
            </w:r>
          </w:p>
        </w:tc>
        <w:tc>
          <w:tcPr>
            <w:tcW w:w="2409" w:type="dxa"/>
            <w:vMerge w:val="restart"/>
            <w:tcBorders>
              <w:top w:val="single" w:sz="4" w:space="0" w:color="auto"/>
              <w:left w:val="single" w:sz="4" w:space="0" w:color="auto"/>
              <w:right w:val="single" w:sz="4" w:space="0" w:color="auto"/>
            </w:tcBorders>
          </w:tcPr>
          <w:p w14:paraId="2E76632C"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0EC7501A" w14:textId="77777777" w:rsidR="009A689C" w:rsidRPr="004E0A79" w:rsidRDefault="009A689C" w:rsidP="009A689C">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F58A301" w14:textId="33560E30" w:rsidR="009A689C" w:rsidRPr="000A4077" w:rsidRDefault="009A689C" w:rsidP="009A689C">
            <w:pPr>
              <w:suppressAutoHyphens/>
              <w:spacing w:after="0" w:line="240" w:lineRule="auto"/>
              <w:jc w:val="center"/>
              <w:rPr>
                <w:rFonts w:ascii="Times New Roman" w:hAnsi="Times New Roman"/>
              </w:rPr>
            </w:pPr>
            <w:r w:rsidRPr="004E0A79">
              <w:rPr>
                <w:rFonts w:ascii="Times New Roman" w:hAnsi="Times New Roman"/>
              </w:rPr>
              <w:t>ПК 1.1</w:t>
            </w:r>
            <w:r>
              <w:rPr>
                <w:rFonts w:ascii="Times New Roman" w:hAnsi="Times New Roman"/>
              </w:rPr>
              <w:t xml:space="preserve">, </w:t>
            </w:r>
            <w:r w:rsidRPr="004E0A79">
              <w:rPr>
                <w:rFonts w:ascii="Times New Roman" w:hAnsi="Times New Roman"/>
              </w:rPr>
              <w:t>ПК 1.2</w:t>
            </w:r>
          </w:p>
          <w:p w14:paraId="239444CB" w14:textId="076B1943" w:rsidR="009A689C" w:rsidRPr="00E50F79" w:rsidRDefault="009A689C" w:rsidP="009A689C">
            <w:pPr>
              <w:spacing w:after="0" w:line="240" w:lineRule="auto"/>
              <w:jc w:val="center"/>
              <w:rPr>
                <w:rFonts w:ascii="Times New Roman" w:hAnsi="Times New Roman"/>
                <w:b/>
                <w:bCs/>
              </w:rPr>
            </w:pPr>
            <w:r>
              <w:rPr>
                <w:rFonts w:ascii="Times New Roman" w:hAnsi="Times New Roman"/>
              </w:rPr>
              <w:t xml:space="preserve">ПК 1.3, </w:t>
            </w:r>
            <w:r w:rsidRPr="004E0A79">
              <w:rPr>
                <w:rFonts w:ascii="Times New Roman" w:hAnsi="Times New Roman"/>
              </w:rPr>
              <w:t>ПК 2.2</w:t>
            </w:r>
          </w:p>
        </w:tc>
      </w:tr>
      <w:tr w:rsidR="009A689C" w:rsidRPr="00E50F79" w14:paraId="1C28BB96"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2FA51C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181F988C" w14:textId="2B2FD49E" w:rsidR="009A689C" w:rsidRPr="004E0A79" w:rsidRDefault="009A689C" w:rsidP="000A4077">
            <w:pPr>
              <w:autoSpaceDE w:val="0"/>
              <w:autoSpaceDN w:val="0"/>
              <w:adjustRightInd w:val="0"/>
              <w:spacing w:after="0" w:line="240" w:lineRule="auto"/>
              <w:jc w:val="both"/>
              <w:rPr>
                <w:rFonts w:ascii="Times New Roman" w:hAnsi="Times New Roman"/>
              </w:rPr>
            </w:pPr>
            <w:r w:rsidRPr="004E0A79">
              <w:rPr>
                <w:rFonts w:ascii="Times New Roman" w:hAnsi="Times New Roman"/>
              </w:rPr>
              <w:t>1.Деформированное состояние.</w:t>
            </w:r>
            <w:r w:rsidR="001F4906">
              <w:rPr>
                <w:rFonts w:ascii="Times New Roman" w:hAnsi="Times New Roman"/>
              </w:rPr>
              <w:t xml:space="preserve"> </w:t>
            </w:r>
            <w:r w:rsidRPr="004E0A79">
              <w:rPr>
                <w:rFonts w:ascii="Times New Roman" w:hAnsi="Times New Roman"/>
              </w:rPr>
              <w:t>Определение главных деформаций.</w:t>
            </w:r>
            <w:r w:rsidRPr="004E0A79">
              <w:rPr>
                <w:rFonts w:ascii="Times New Roman" w:hAnsi="Times New Roman"/>
                <w:color w:val="000000"/>
              </w:rPr>
              <w:t xml:space="preserve"> </w:t>
            </w:r>
            <w:r w:rsidRPr="004E0A79">
              <w:rPr>
                <w:rFonts w:ascii="Times New Roman" w:hAnsi="Times New Roman"/>
              </w:rPr>
              <w:t>Внешние силы и их виды. Внутренние силы упругости и напряжения</w:t>
            </w:r>
          </w:p>
        </w:tc>
        <w:tc>
          <w:tcPr>
            <w:tcW w:w="1843" w:type="dxa"/>
            <w:tcBorders>
              <w:top w:val="single" w:sz="4" w:space="0" w:color="auto"/>
              <w:left w:val="single" w:sz="4" w:space="0" w:color="auto"/>
              <w:bottom w:val="single" w:sz="4" w:space="0" w:color="auto"/>
              <w:right w:val="single" w:sz="4" w:space="0" w:color="auto"/>
            </w:tcBorders>
            <w:vAlign w:val="center"/>
          </w:tcPr>
          <w:p w14:paraId="0F2C00F0" w14:textId="23B8CE27" w:rsidR="009A689C" w:rsidRPr="004E0A79" w:rsidRDefault="009A689C" w:rsidP="000A4077">
            <w:pPr>
              <w:spacing w:after="0" w:line="240" w:lineRule="auto"/>
              <w:jc w:val="center"/>
              <w:rPr>
                <w:rFonts w:ascii="Times New Roman" w:hAnsi="Times New Roman"/>
                <w:bCs/>
              </w:rPr>
            </w:pPr>
          </w:p>
        </w:tc>
        <w:tc>
          <w:tcPr>
            <w:tcW w:w="2409" w:type="dxa"/>
            <w:vMerge/>
            <w:tcBorders>
              <w:left w:val="single" w:sz="4" w:space="0" w:color="auto"/>
              <w:right w:val="single" w:sz="4" w:space="0" w:color="auto"/>
            </w:tcBorders>
          </w:tcPr>
          <w:p w14:paraId="072427C3" w14:textId="77FD49B6" w:rsidR="009A689C" w:rsidRPr="00E50F79" w:rsidRDefault="009A689C" w:rsidP="0011023E">
            <w:pPr>
              <w:spacing w:after="0" w:line="240" w:lineRule="auto"/>
              <w:rPr>
                <w:rFonts w:ascii="Times New Roman" w:hAnsi="Times New Roman"/>
                <w:b/>
                <w:bCs/>
              </w:rPr>
            </w:pPr>
          </w:p>
        </w:tc>
      </w:tr>
      <w:tr w:rsidR="009A689C" w:rsidRPr="00E50F79" w14:paraId="2C5B682A"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1B12343"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63A29CE6" w14:textId="77777777" w:rsidR="009A689C" w:rsidRPr="004E0A79" w:rsidRDefault="009A689C" w:rsidP="000A4077">
            <w:pPr>
              <w:spacing w:after="0" w:line="240" w:lineRule="auto"/>
              <w:jc w:val="both"/>
              <w:rPr>
                <w:rFonts w:ascii="Times New Roman" w:hAnsi="Times New Roman"/>
                <w:b/>
              </w:rPr>
            </w:pPr>
            <w:r w:rsidRPr="004E0A79">
              <w:rPr>
                <w:rFonts w:ascii="Times New Roman" w:hAnsi="Times New Roman"/>
                <w:b/>
                <w:bCs/>
              </w:rPr>
              <w:t>В том числе практических и лабораторных занятий</w:t>
            </w:r>
          </w:p>
        </w:tc>
        <w:tc>
          <w:tcPr>
            <w:tcW w:w="1843" w:type="dxa"/>
            <w:tcBorders>
              <w:top w:val="single" w:sz="4" w:space="0" w:color="auto"/>
              <w:left w:val="single" w:sz="4" w:space="0" w:color="auto"/>
              <w:bottom w:val="single" w:sz="4" w:space="0" w:color="auto"/>
              <w:right w:val="single" w:sz="4" w:space="0" w:color="auto"/>
            </w:tcBorders>
            <w:vAlign w:val="center"/>
          </w:tcPr>
          <w:p w14:paraId="706A2268" w14:textId="6051D7E8" w:rsidR="009A689C" w:rsidRPr="004E0A79" w:rsidRDefault="009A689C" w:rsidP="000A4077">
            <w:pPr>
              <w:spacing w:after="0" w:line="240" w:lineRule="auto"/>
              <w:jc w:val="center"/>
              <w:rPr>
                <w:rFonts w:ascii="Times New Roman" w:hAnsi="Times New Roman"/>
                <w:b/>
                <w:bCs/>
              </w:rPr>
            </w:pPr>
            <w:r>
              <w:rPr>
                <w:rFonts w:ascii="Times New Roman" w:hAnsi="Times New Roman"/>
                <w:b/>
                <w:bCs/>
              </w:rPr>
              <w:t>4</w:t>
            </w:r>
          </w:p>
        </w:tc>
        <w:tc>
          <w:tcPr>
            <w:tcW w:w="2409" w:type="dxa"/>
            <w:vMerge/>
            <w:tcBorders>
              <w:left w:val="single" w:sz="4" w:space="0" w:color="auto"/>
              <w:right w:val="single" w:sz="4" w:space="0" w:color="auto"/>
            </w:tcBorders>
          </w:tcPr>
          <w:p w14:paraId="1A385131" w14:textId="77777777" w:rsidR="009A689C" w:rsidRPr="00E50F79" w:rsidRDefault="009A689C" w:rsidP="000A4077">
            <w:pPr>
              <w:spacing w:after="0" w:line="240" w:lineRule="auto"/>
              <w:rPr>
                <w:rFonts w:ascii="Times New Roman" w:hAnsi="Times New Roman"/>
                <w:b/>
                <w:bCs/>
              </w:rPr>
            </w:pPr>
          </w:p>
        </w:tc>
      </w:tr>
      <w:tr w:rsidR="009A689C" w:rsidRPr="00E50F79" w14:paraId="7F93D1B3" w14:textId="77777777" w:rsidTr="00120AF6">
        <w:trPr>
          <w:trHeight w:val="559"/>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49B7DABD"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D4F6971" w14:textId="5B6DAB6C" w:rsidR="009A689C" w:rsidRPr="004E0A79" w:rsidRDefault="009A689C" w:rsidP="009A689C">
            <w:pPr>
              <w:autoSpaceDE w:val="0"/>
              <w:autoSpaceDN w:val="0"/>
              <w:adjustRightInd w:val="0"/>
              <w:spacing w:after="0" w:line="240" w:lineRule="auto"/>
              <w:jc w:val="both"/>
              <w:rPr>
                <w:rFonts w:ascii="Times New Roman" w:hAnsi="Times New Roman"/>
                <w:color w:val="000000"/>
                <w:lang w:eastAsia="en-US"/>
              </w:rPr>
            </w:pPr>
            <w:r w:rsidRPr="009A689C">
              <w:rPr>
                <w:rFonts w:ascii="Times New Roman" w:hAnsi="Times New Roman"/>
              </w:rPr>
              <w:t xml:space="preserve">Практическое занятие </w:t>
            </w:r>
            <w:r>
              <w:rPr>
                <w:rFonts w:ascii="Times New Roman" w:hAnsi="Times New Roman"/>
              </w:rPr>
              <w:t>9</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color w:val="000000"/>
                <w:lang w:eastAsia="en-US"/>
              </w:rPr>
              <w:t>Напряженное состояние в точке тела</w:t>
            </w:r>
            <w:r w:rsidRPr="004E0A79">
              <w:rPr>
                <w:rFonts w:ascii="Times New Roman" w:hAnsi="Times New Roman"/>
                <w:b/>
                <w:color w:val="000000"/>
                <w:lang w:eastAsia="en-US"/>
              </w:rPr>
              <w:t>.</w:t>
            </w:r>
            <w:r w:rsidRPr="004E0A79">
              <w:rPr>
                <w:rFonts w:ascii="Times New Roman" w:hAnsi="Times New Roman"/>
                <w:color w:val="000000"/>
                <w:lang w:eastAsia="en-US"/>
              </w:rPr>
              <w:t xml:space="preserve"> Компоненты напряженного состояния – нормальные и касательные напряжения в трех взаимно перпендикулярных площадках, их обозначение. </w:t>
            </w:r>
          </w:p>
        </w:tc>
        <w:tc>
          <w:tcPr>
            <w:tcW w:w="1843" w:type="dxa"/>
            <w:tcBorders>
              <w:top w:val="single" w:sz="4" w:space="0" w:color="auto"/>
              <w:left w:val="single" w:sz="4" w:space="0" w:color="auto"/>
              <w:bottom w:val="single" w:sz="4" w:space="0" w:color="auto"/>
              <w:right w:val="single" w:sz="4" w:space="0" w:color="auto"/>
            </w:tcBorders>
            <w:vAlign w:val="center"/>
          </w:tcPr>
          <w:p w14:paraId="5A8CD34A" w14:textId="62E703C1"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05D4D8A6" w14:textId="77777777" w:rsidR="009A689C" w:rsidRPr="00E50F79" w:rsidRDefault="009A689C" w:rsidP="000A4077">
            <w:pPr>
              <w:spacing w:after="0" w:line="240" w:lineRule="auto"/>
              <w:rPr>
                <w:rFonts w:ascii="Times New Roman" w:hAnsi="Times New Roman"/>
                <w:b/>
                <w:bCs/>
              </w:rPr>
            </w:pPr>
          </w:p>
        </w:tc>
      </w:tr>
      <w:tr w:rsidR="009A689C" w:rsidRPr="00E50F79" w14:paraId="2778919D" w14:textId="77777777" w:rsidTr="00120AF6">
        <w:trPr>
          <w:trHeight w:val="20"/>
        </w:trPr>
        <w:tc>
          <w:tcPr>
            <w:tcW w:w="1798" w:type="dxa"/>
            <w:vMerge/>
            <w:tcBorders>
              <w:top w:val="single" w:sz="4" w:space="0" w:color="auto"/>
              <w:left w:val="single" w:sz="4" w:space="0" w:color="auto"/>
              <w:bottom w:val="single" w:sz="4" w:space="0" w:color="auto"/>
              <w:right w:val="single" w:sz="4" w:space="0" w:color="auto"/>
            </w:tcBorders>
            <w:vAlign w:val="center"/>
            <w:hideMark/>
          </w:tcPr>
          <w:p w14:paraId="64E0C912"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1E8E99EC" w14:textId="2D15BE02" w:rsidR="009A689C" w:rsidRPr="004E0A79" w:rsidRDefault="009A689C" w:rsidP="000A4077">
            <w:pPr>
              <w:spacing w:after="0" w:line="240" w:lineRule="auto"/>
              <w:jc w:val="both"/>
              <w:rPr>
                <w:rFonts w:ascii="Times New Roman" w:hAnsi="Times New Roman"/>
              </w:rPr>
            </w:pPr>
            <w:r w:rsidRPr="009A689C">
              <w:rPr>
                <w:rFonts w:ascii="Times New Roman" w:hAnsi="Times New Roman"/>
              </w:rPr>
              <w:t>Практическое занятие 1</w:t>
            </w:r>
            <w:r>
              <w:rPr>
                <w:rFonts w:ascii="Times New Roman" w:hAnsi="Times New Roman"/>
              </w:rPr>
              <w:t>0</w:t>
            </w:r>
            <w:r w:rsidRPr="009A689C">
              <w:rPr>
                <w:rFonts w:ascii="Times New Roman" w:hAnsi="Times New Roman"/>
              </w:rPr>
              <w:t>.</w:t>
            </w:r>
            <w:r w:rsidRPr="004E0A79">
              <w:rPr>
                <w:rFonts w:ascii="Times New Roman" w:hAnsi="Times New Roman"/>
                <w:b/>
              </w:rPr>
              <w:t xml:space="preserve"> </w:t>
            </w:r>
            <w:r w:rsidRPr="004E0A79">
              <w:rPr>
                <w:rFonts w:ascii="Times New Roman" w:hAnsi="Times New Roman"/>
              </w:rPr>
              <w:t>Главные оси и главные напряжения.</w:t>
            </w:r>
          </w:p>
        </w:tc>
        <w:tc>
          <w:tcPr>
            <w:tcW w:w="1843" w:type="dxa"/>
            <w:tcBorders>
              <w:top w:val="single" w:sz="4" w:space="0" w:color="auto"/>
              <w:left w:val="single" w:sz="4" w:space="0" w:color="auto"/>
              <w:bottom w:val="single" w:sz="4" w:space="0" w:color="auto"/>
              <w:right w:val="single" w:sz="4" w:space="0" w:color="auto"/>
            </w:tcBorders>
            <w:vAlign w:val="center"/>
          </w:tcPr>
          <w:p w14:paraId="5FB3B92A" w14:textId="5387EB43" w:rsidR="009A689C" w:rsidRPr="004E0A79" w:rsidRDefault="009A689C" w:rsidP="000A4077">
            <w:pPr>
              <w:spacing w:after="0" w:line="240" w:lineRule="auto"/>
              <w:rPr>
                <w:rFonts w:ascii="Times New Roman" w:hAnsi="Times New Roman"/>
                <w:bCs/>
              </w:rPr>
            </w:pPr>
          </w:p>
        </w:tc>
        <w:tc>
          <w:tcPr>
            <w:tcW w:w="2409" w:type="dxa"/>
            <w:vMerge/>
            <w:tcBorders>
              <w:left w:val="single" w:sz="4" w:space="0" w:color="auto"/>
              <w:right w:val="single" w:sz="4" w:space="0" w:color="auto"/>
            </w:tcBorders>
          </w:tcPr>
          <w:p w14:paraId="69785D80" w14:textId="77777777" w:rsidR="009A689C" w:rsidRPr="00E50F79" w:rsidRDefault="009A689C" w:rsidP="000A4077">
            <w:pPr>
              <w:spacing w:after="0" w:line="240" w:lineRule="auto"/>
              <w:rPr>
                <w:rFonts w:ascii="Times New Roman" w:hAnsi="Times New Roman"/>
                <w:b/>
                <w:bCs/>
              </w:rPr>
            </w:pPr>
          </w:p>
        </w:tc>
      </w:tr>
      <w:tr w:rsidR="009A689C" w:rsidRPr="00E50F79" w14:paraId="18D8F73D" w14:textId="77777777" w:rsidTr="00120AF6">
        <w:trPr>
          <w:trHeight w:val="20"/>
        </w:trPr>
        <w:tc>
          <w:tcPr>
            <w:tcW w:w="1798" w:type="dxa"/>
            <w:tcBorders>
              <w:top w:val="single" w:sz="4" w:space="0" w:color="auto"/>
              <w:left w:val="single" w:sz="4" w:space="0" w:color="auto"/>
              <w:bottom w:val="single" w:sz="4" w:space="0" w:color="auto"/>
              <w:right w:val="single" w:sz="4" w:space="0" w:color="auto"/>
            </w:tcBorders>
          </w:tcPr>
          <w:p w14:paraId="5776EDF4" w14:textId="77777777" w:rsidR="009A689C" w:rsidRPr="004E0A79" w:rsidRDefault="009A689C" w:rsidP="000A4077">
            <w:pPr>
              <w:spacing w:after="0" w:line="240" w:lineRule="auto"/>
              <w:rPr>
                <w:rFonts w:ascii="Times New Roman" w:hAnsi="Times New Roman"/>
                <w:b/>
                <w:bCs/>
              </w:rPr>
            </w:pPr>
          </w:p>
        </w:tc>
        <w:tc>
          <w:tcPr>
            <w:tcW w:w="8800" w:type="dxa"/>
            <w:tcBorders>
              <w:top w:val="single" w:sz="4" w:space="0" w:color="auto"/>
              <w:left w:val="single" w:sz="4" w:space="0" w:color="auto"/>
              <w:bottom w:val="single" w:sz="4" w:space="0" w:color="auto"/>
              <w:right w:val="single" w:sz="4" w:space="0" w:color="auto"/>
            </w:tcBorders>
            <w:hideMark/>
          </w:tcPr>
          <w:p w14:paraId="20809C54" w14:textId="46DD3993" w:rsidR="009A689C" w:rsidRPr="004E0A79" w:rsidRDefault="009A689C" w:rsidP="000A4077">
            <w:pPr>
              <w:widowControl w:val="0"/>
              <w:autoSpaceDE w:val="0"/>
              <w:autoSpaceDN w:val="0"/>
              <w:adjustRightInd w:val="0"/>
              <w:spacing w:after="0" w:line="240" w:lineRule="auto"/>
              <w:rPr>
                <w:rFonts w:ascii="Times New Roman" w:hAnsi="Times New Roman"/>
                <w:b/>
                <w:bCs/>
                <w:vertAlign w:val="superscript"/>
              </w:rPr>
            </w:pPr>
            <w:r w:rsidRPr="004E0A79">
              <w:rPr>
                <w:rFonts w:ascii="Times New Roman" w:hAnsi="Times New Roman"/>
                <w:b/>
                <w:bCs/>
              </w:rPr>
              <w:t>Самостоятельная работа обучающихся</w:t>
            </w:r>
          </w:p>
        </w:tc>
        <w:tc>
          <w:tcPr>
            <w:tcW w:w="1843" w:type="dxa"/>
            <w:tcBorders>
              <w:top w:val="single" w:sz="4" w:space="0" w:color="auto"/>
              <w:left w:val="single" w:sz="4" w:space="0" w:color="auto"/>
              <w:bottom w:val="single" w:sz="4" w:space="0" w:color="auto"/>
              <w:right w:val="single" w:sz="4" w:space="0" w:color="auto"/>
            </w:tcBorders>
          </w:tcPr>
          <w:p w14:paraId="00FA0A9A" w14:textId="2059559D" w:rsidR="009A689C" w:rsidRPr="004E0A79" w:rsidRDefault="009A689C" w:rsidP="000A4077">
            <w:pPr>
              <w:spacing w:after="0" w:line="240" w:lineRule="auto"/>
              <w:jc w:val="center"/>
              <w:rPr>
                <w:rFonts w:ascii="Times New Roman" w:hAnsi="Times New Roman"/>
                <w:b/>
                <w:bCs/>
              </w:rPr>
            </w:pPr>
          </w:p>
        </w:tc>
        <w:tc>
          <w:tcPr>
            <w:tcW w:w="2409" w:type="dxa"/>
            <w:vMerge/>
            <w:tcBorders>
              <w:left w:val="single" w:sz="4" w:space="0" w:color="auto"/>
              <w:bottom w:val="single" w:sz="4" w:space="0" w:color="auto"/>
              <w:right w:val="single" w:sz="4" w:space="0" w:color="auto"/>
            </w:tcBorders>
          </w:tcPr>
          <w:p w14:paraId="4A60D6E0" w14:textId="77777777" w:rsidR="009A689C" w:rsidRPr="00E50F79" w:rsidRDefault="009A689C" w:rsidP="000A4077">
            <w:pPr>
              <w:spacing w:after="0" w:line="240" w:lineRule="auto"/>
              <w:rPr>
                <w:rFonts w:ascii="Times New Roman" w:hAnsi="Times New Roman"/>
                <w:b/>
                <w:bCs/>
              </w:rPr>
            </w:pPr>
          </w:p>
        </w:tc>
      </w:tr>
      <w:tr w:rsidR="009A689C" w:rsidRPr="00E50F79" w14:paraId="029B7FB8" w14:textId="77777777" w:rsidTr="009A689C">
        <w:trPr>
          <w:trHeight w:val="170"/>
        </w:trPr>
        <w:tc>
          <w:tcPr>
            <w:tcW w:w="10598" w:type="dxa"/>
            <w:gridSpan w:val="2"/>
            <w:tcBorders>
              <w:top w:val="single" w:sz="4" w:space="0" w:color="auto"/>
              <w:left w:val="single" w:sz="4" w:space="0" w:color="auto"/>
              <w:bottom w:val="single" w:sz="4" w:space="0" w:color="auto"/>
              <w:right w:val="single" w:sz="4" w:space="0" w:color="auto"/>
            </w:tcBorders>
            <w:hideMark/>
          </w:tcPr>
          <w:p w14:paraId="5691ACD3" w14:textId="77777777" w:rsidR="009A689C" w:rsidRPr="004E0A79" w:rsidRDefault="009A689C" w:rsidP="000A4077">
            <w:pPr>
              <w:suppressAutoHyphens/>
              <w:spacing w:after="0" w:line="240" w:lineRule="auto"/>
              <w:rPr>
                <w:rFonts w:ascii="Times New Roman" w:hAnsi="Times New Roman"/>
                <w:b/>
              </w:rPr>
            </w:pPr>
            <w:r w:rsidRPr="004E0A79">
              <w:rPr>
                <w:rFonts w:ascii="Times New Roman" w:hAnsi="Times New Roman"/>
                <w:b/>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vAlign w:val="center"/>
          </w:tcPr>
          <w:p w14:paraId="2D9FEBB0" w14:textId="1E362D92" w:rsidR="009A689C" w:rsidRPr="004E0A79" w:rsidRDefault="009A689C" w:rsidP="000A4077">
            <w:pPr>
              <w:spacing w:after="0" w:line="240" w:lineRule="auto"/>
              <w:jc w:val="center"/>
              <w:rPr>
                <w:rFonts w:ascii="Times New Roman" w:hAnsi="Times New Roman"/>
                <w:b/>
                <w:i/>
              </w:rPr>
            </w:pPr>
          </w:p>
        </w:tc>
        <w:tc>
          <w:tcPr>
            <w:tcW w:w="2409" w:type="dxa"/>
            <w:tcBorders>
              <w:top w:val="single" w:sz="4" w:space="0" w:color="auto"/>
              <w:left w:val="single" w:sz="4" w:space="0" w:color="auto"/>
              <w:bottom w:val="single" w:sz="4" w:space="0" w:color="auto"/>
              <w:right w:val="single" w:sz="4" w:space="0" w:color="auto"/>
            </w:tcBorders>
          </w:tcPr>
          <w:p w14:paraId="6C94F7C1" w14:textId="77777777" w:rsidR="009A689C" w:rsidRPr="00E50F79" w:rsidRDefault="009A689C" w:rsidP="000A4077">
            <w:pPr>
              <w:spacing w:after="0" w:line="240" w:lineRule="auto"/>
              <w:rPr>
                <w:rFonts w:ascii="Times New Roman" w:hAnsi="Times New Roman"/>
                <w:b/>
                <w:bCs/>
              </w:rPr>
            </w:pPr>
          </w:p>
        </w:tc>
      </w:tr>
      <w:tr w:rsidR="009A689C" w:rsidRPr="00E50F79" w14:paraId="6913BD72" w14:textId="77777777" w:rsidTr="009A689C">
        <w:trPr>
          <w:trHeight w:val="20"/>
        </w:trPr>
        <w:tc>
          <w:tcPr>
            <w:tcW w:w="10598" w:type="dxa"/>
            <w:gridSpan w:val="2"/>
            <w:tcBorders>
              <w:top w:val="single" w:sz="4" w:space="0" w:color="auto"/>
              <w:left w:val="single" w:sz="4" w:space="0" w:color="auto"/>
              <w:bottom w:val="single" w:sz="4" w:space="0" w:color="auto"/>
              <w:right w:val="single" w:sz="4" w:space="0" w:color="auto"/>
            </w:tcBorders>
            <w:hideMark/>
          </w:tcPr>
          <w:p w14:paraId="227F6D5E" w14:textId="77777777" w:rsidR="009A689C" w:rsidRPr="004E0A79" w:rsidRDefault="009A689C" w:rsidP="000A4077">
            <w:pPr>
              <w:spacing w:after="0" w:line="240" w:lineRule="auto"/>
              <w:rPr>
                <w:rFonts w:ascii="Times New Roman" w:hAnsi="Times New Roman"/>
                <w:b/>
                <w:bCs/>
              </w:rPr>
            </w:pPr>
            <w:r w:rsidRPr="004E0A79">
              <w:rPr>
                <w:rFonts w:ascii="Times New Roman" w:hAnsi="Times New Roman"/>
                <w:b/>
                <w:bCs/>
              </w:rPr>
              <w:t>Всего:</w:t>
            </w:r>
          </w:p>
        </w:tc>
        <w:tc>
          <w:tcPr>
            <w:tcW w:w="1843" w:type="dxa"/>
            <w:tcBorders>
              <w:top w:val="single" w:sz="4" w:space="0" w:color="auto"/>
              <w:left w:val="single" w:sz="4" w:space="0" w:color="auto"/>
              <w:bottom w:val="single" w:sz="4" w:space="0" w:color="auto"/>
              <w:right w:val="single" w:sz="4" w:space="0" w:color="auto"/>
            </w:tcBorders>
            <w:vAlign w:val="center"/>
          </w:tcPr>
          <w:p w14:paraId="0D93797C" w14:textId="32B4E04E" w:rsidR="009A689C" w:rsidRPr="004E0A79" w:rsidRDefault="009A689C" w:rsidP="000A4077">
            <w:pPr>
              <w:spacing w:after="0" w:line="240" w:lineRule="auto"/>
              <w:jc w:val="center"/>
              <w:rPr>
                <w:rFonts w:ascii="Times New Roman" w:hAnsi="Times New Roman"/>
                <w:b/>
                <w:bCs/>
                <w:i/>
              </w:rPr>
            </w:pPr>
            <w:r>
              <w:rPr>
                <w:rFonts w:ascii="Times New Roman" w:hAnsi="Times New Roman"/>
                <w:b/>
                <w:bCs/>
                <w:i/>
              </w:rPr>
              <w:t>32</w:t>
            </w:r>
          </w:p>
        </w:tc>
        <w:tc>
          <w:tcPr>
            <w:tcW w:w="2409" w:type="dxa"/>
            <w:tcBorders>
              <w:top w:val="single" w:sz="4" w:space="0" w:color="auto"/>
              <w:left w:val="single" w:sz="4" w:space="0" w:color="auto"/>
              <w:bottom w:val="single" w:sz="4" w:space="0" w:color="auto"/>
              <w:right w:val="single" w:sz="4" w:space="0" w:color="auto"/>
            </w:tcBorders>
          </w:tcPr>
          <w:p w14:paraId="342E8B45" w14:textId="77777777" w:rsidR="009A689C" w:rsidRPr="00E50F79" w:rsidRDefault="009A689C" w:rsidP="000A4077">
            <w:pPr>
              <w:spacing w:after="0" w:line="240" w:lineRule="auto"/>
              <w:rPr>
                <w:rFonts w:ascii="Times New Roman" w:hAnsi="Times New Roman"/>
                <w:b/>
                <w:bCs/>
                <w:i/>
              </w:rPr>
            </w:pPr>
          </w:p>
        </w:tc>
      </w:tr>
    </w:tbl>
    <w:p w14:paraId="3557B314" w14:textId="77777777" w:rsidR="004E0A79" w:rsidRPr="004E0A79" w:rsidRDefault="004E0A79" w:rsidP="004E0A79">
      <w:pPr>
        <w:spacing w:after="0"/>
        <w:rPr>
          <w:rFonts w:ascii="Times New Roman" w:hAnsi="Times New Roman"/>
          <w:i/>
        </w:rPr>
        <w:sectPr w:rsidR="004E0A79" w:rsidRPr="004E0A79">
          <w:pgSz w:w="16840" w:h="11907" w:orient="landscape"/>
          <w:pgMar w:top="851" w:right="1134" w:bottom="851" w:left="992" w:header="709" w:footer="709" w:gutter="0"/>
          <w:cols w:space="720"/>
        </w:sectPr>
      </w:pPr>
    </w:p>
    <w:p w14:paraId="007DD8FE" w14:textId="77777777" w:rsidR="004E0A79" w:rsidRPr="004E0A79" w:rsidRDefault="004E0A79" w:rsidP="004E0A79">
      <w:pPr>
        <w:spacing w:after="0" w:line="240" w:lineRule="auto"/>
        <w:ind w:left="1353"/>
        <w:rPr>
          <w:rFonts w:ascii="Times New Roman" w:hAnsi="Times New Roman"/>
          <w:b/>
          <w:bCs/>
          <w:sz w:val="24"/>
          <w:szCs w:val="24"/>
        </w:rPr>
      </w:pPr>
      <w:r w:rsidRPr="004E0A79">
        <w:rPr>
          <w:rFonts w:ascii="Times New Roman" w:hAnsi="Times New Roman"/>
          <w:b/>
          <w:bCs/>
          <w:sz w:val="24"/>
          <w:szCs w:val="24"/>
        </w:rPr>
        <w:lastRenderedPageBreak/>
        <w:t>3. УСЛОВИЯ РЕАЛИЗАЦИИ УЧЕБНОЙ ДИСЦИПЛИНЫ</w:t>
      </w:r>
      <w:r w:rsidRPr="004E0A79">
        <w:rPr>
          <w:rFonts w:ascii="Times New Roman" w:hAnsi="Times New Roman"/>
          <w:bCs/>
          <w:sz w:val="24"/>
          <w:szCs w:val="24"/>
        </w:rPr>
        <w:t xml:space="preserve"> </w:t>
      </w:r>
    </w:p>
    <w:p w14:paraId="2F8BC7F8" w14:textId="7854062D" w:rsidR="007F6F5C" w:rsidRPr="008F3C16" w:rsidRDefault="004E0A79" w:rsidP="007F6F5C">
      <w:pPr>
        <w:suppressAutoHyphens/>
        <w:spacing w:after="0"/>
        <w:ind w:firstLine="709"/>
        <w:jc w:val="both"/>
        <w:rPr>
          <w:rFonts w:ascii="Times New Roman" w:hAnsi="Times New Roman"/>
          <w:b/>
          <w:sz w:val="24"/>
          <w:szCs w:val="24"/>
        </w:rPr>
      </w:pPr>
      <w:r w:rsidRPr="004E0A79">
        <w:rPr>
          <w:rFonts w:ascii="Times New Roman" w:hAnsi="Times New Roman"/>
          <w:b/>
          <w:bCs/>
          <w:sz w:val="24"/>
          <w:szCs w:val="24"/>
          <w:lang w:val="x-none" w:eastAsia="x-none"/>
        </w:rPr>
        <w:t xml:space="preserve">3.1. </w:t>
      </w:r>
      <w:r w:rsidR="007F6F5C" w:rsidRPr="008F3C1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76FA29C3" w14:textId="5D2BAD5F" w:rsidR="004E0A79" w:rsidRPr="004E0A79" w:rsidRDefault="007F6F5C" w:rsidP="007F6F5C">
      <w:pPr>
        <w:spacing w:after="0"/>
        <w:ind w:right="-1" w:firstLine="709"/>
        <w:jc w:val="both"/>
        <w:rPr>
          <w:rFonts w:ascii="Times New Roman" w:hAnsi="Times New Roman"/>
          <w:b/>
          <w:bCs/>
          <w:sz w:val="24"/>
          <w:szCs w:val="24"/>
          <w:lang w:eastAsia="x-none"/>
        </w:rPr>
      </w:pPr>
      <w:r>
        <w:rPr>
          <w:rFonts w:ascii="Times New Roman" w:hAnsi="Times New Roman"/>
          <w:bCs/>
          <w:sz w:val="24"/>
          <w:szCs w:val="24"/>
          <w:lang w:eastAsia="x-none"/>
        </w:rPr>
        <w:t>К</w:t>
      </w:r>
      <w:r w:rsidR="004E0A79" w:rsidRPr="004E0A79">
        <w:rPr>
          <w:rFonts w:ascii="Times New Roman" w:hAnsi="Times New Roman"/>
          <w:bCs/>
          <w:sz w:val="24"/>
          <w:szCs w:val="24"/>
          <w:lang w:val="x-none" w:eastAsia="x-none"/>
        </w:rPr>
        <w:t xml:space="preserve">абинет </w:t>
      </w:r>
      <w:r w:rsidR="009A689C">
        <w:rPr>
          <w:rFonts w:ascii="Times New Roman" w:hAnsi="Times New Roman"/>
          <w:bCs/>
          <w:sz w:val="24"/>
          <w:szCs w:val="24"/>
          <w:lang w:eastAsia="x-none"/>
        </w:rPr>
        <w:t>«М</w:t>
      </w:r>
      <w:r w:rsidR="004E0A79" w:rsidRPr="004E0A79">
        <w:rPr>
          <w:rFonts w:ascii="Times New Roman" w:hAnsi="Times New Roman"/>
          <w:bCs/>
          <w:sz w:val="24"/>
          <w:szCs w:val="24"/>
          <w:lang w:val="x-none" w:eastAsia="x-none"/>
        </w:rPr>
        <w:t>еханики</w:t>
      </w:r>
      <w:r w:rsidR="009A689C">
        <w:rPr>
          <w:rFonts w:ascii="Times New Roman" w:hAnsi="Times New Roman"/>
          <w:bCs/>
          <w:sz w:val="24"/>
          <w:szCs w:val="24"/>
          <w:lang w:eastAsia="x-none"/>
        </w:rPr>
        <w:t>»</w:t>
      </w:r>
      <w:r w:rsidR="004E0A79" w:rsidRPr="004E0A79">
        <w:rPr>
          <w:rFonts w:ascii="Times New Roman" w:hAnsi="Times New Roman"/>
          <w:bCs/>
          <w:sz w:val="24"/>
          <w:szCs w:val="24"/>
          <w:lang w:val="x-none" w:eastAsia="x-none"/>
        </w:rPr>
        <w:t xml:space="preserve">, оснащенный в соответствии с п. 6.1.2.1 </w:t>
      </w:r>
      <w:r w:rsidR="009A689C">
        <w:rPr>
          <w:rFonts w:ascii="Times New Roman" w:hAnsi="Times New Roman"/>
          <w:bCs/>
          <w:sz w:val="24"/>
          <w:szCs w:val="24"/>
          <w:lang w:eastAsia="x-none"/>
        </w:rPr>
        <w:t>образовательной</w:t>
      </w:r>
      <w:r w:rsidR="004E0A79" w:rsidRPr="004E0A79">
        <w:rPr>
          <w:rFonts w:ascii="Times New Roman" w:hAnsi="Times New Roman"/>
          <w:bCs/>
          <w:sz w:val="24"/>
          <w:szCs w:val="24"/>
          <w:lang w:val="x-none" w:eastAsia="x-none"/>
        </w:rPr>
        <w:t xml:space="preserve"> программы по профессии</w:t>
      </w:r>
      <w:r w:rsidR="004E0A79" w:rsidRPr="004E0A79">
        <w:rPr>
          <w:rFonts w:ascii="Times New Roman" w:hAnsi="Times New Roman"/>
          <w:bCs/>
          <w:sz w:val="24"/>
          <w:szCs w:val="24"/>
          <w:lang w:eastAsia="x-none"/>
        </w:rPr>
        <w:t>.</w:t>
      </w:r>
    </w:p>
    <w:p w14:paraId="76212575"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p>
    <w:p w14:paraId="70A6FC67" w14:textId="77777777" w:rsidR="004E0A79" w:rsidRPr="004E0A79" w:rsidRDefault="004E0A79" w:rsidP="004E0A79">
      <w:pPr>
        <w:suppressAutoHyphens/>
        <w:spacing w:after="0" w:line="240" w:lineRule="auto"/>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512DE1D8"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3E00FF" w14:textId="77777777" w:rsidR="004E0A79" w:rsidRPr="004E0A79" w:rsidRDefault="004E0A79" w:rsidP="009A689C">
      <w:pPr>
        <w:suppressAutoHyphens/>
        <w:spacing w:after="0" w:line="240" w:lineRule="auto"/>
        <w:jc w:val="both"/>
        <w:rPr>
          <w:rFonts w:ascii="Times New Roman" w:hAnsi="Times New Roman"/>
          <w:sz w:val="24"/>
          <w:szCs w:val="24"/>
        </w:rPr>
      </w:pPr>
    </w:p>
    <w:p w14:paraId="2DB91533" w14:textId="6FA70647" w:rsidR="004E0A79" w:rsidRPr="004E0A79" w:rsidRDefault="004E0A79" w:rsidP="007F6F5C">
      <w:pPr>
        <w:tabs>
          <w:tab w:val="right" w:pos="9921"/>
        </w:tabs>
        <w:suppressAutoHyphens/>
        <w:spacing w:after="0" w:line="240" w:lineRule="auto"/>
        <w:ind w:firstLine="709"/>
        <w:jc w:val="both"/>
        <w:rPr>
          <w:rFonts w:ascii="Times New Roman" w:hAnsi="Times New Roman"/>
          <w:b/>
          <w:sz w:val="24"/>
          <w:szCs w:val="24"/>
        </w:rPr>
      </w:pPr>
      <w:r w:rsidRPr="004E0A79">
        <w:rPr>
          <w:rFonts w:ascii="Times New Roman" w:hAnsi="Times New Roman"/>
          <w:b/>
          <w:sz w:val="24"/>
          <w:szCs w:val="24"/>
        </w:rPr>
        <w:t>3.2.1. Основные печатные издания</w:t>
      </w:r>
    </w:p>
    <w:p w14:paraId="306F01D9" w14:textId="476DD538" w:rsidR="004E0A79" w:rsidRPr="007F6F5C" w:rsidRDefault="004E0A79" w:rsidP="00D05899">
      <w:pPr>
        <w:pStyle w:val="ad"/>
        <w:widowControl w:val="0"/>
        <w:numPr>
          <w:ilvl w:val="0"/>
          <w:numId w:val="49"/>
        </w:numPr>
        <w:tabs>
          <w:tab w:val="left" w:pos="331"/>
        </w:tabs>
        <w:spacing w:after="0"/>
        <w:jc w:val="both"/>
      </w:pPr>
      <w:r w:rsidRPr="007F6F5C">
        <w:rPr>
          <w:iCs/>
          <w:color w:val="000000"/>
          <w:shd w:val="clear" w:color="auto" w:fill="FFFFFF"/>
        </w:rPr>
        <w:t>Бабецкий В. И.</w:t>
      </w:r>
      <w:r w:rsidR="001F4906">
        <w:rPr>
          <w:iCs/>
          <w:color w:val="000000"/>
          <w:shd w:val="clear" w:color="auto" w:fill="FFFFFF"/>
        </w:rPr>
        <w:t xml:space="preserve"> </w:t>
      </w:r>
      <w:r w:rsidRPr="007F6F5C">
        <w:rPr>
          <w:color w:val="000000"/>
          <w:shd w:val="clear" w:color="auto" w:fill="FFFFFF"/>
        </w:rPr>
        <w:t>Механика в примерах и задачах : учебное пособие для среднего профессионального образования / В. И. Бабецкий, О. Н. Третьякова. — 2-е изд., испр. и доп. — Москва : Издательство Юрайт, 2022. — 92 с.</w:t>
      </w:r>
    </w:p>
    <w:p w14:paraId="2DA69DC7" w14:textId="77777777" w:rsidR="004E0A79" w:rsidRPr="007F6F5C" w:rsidRDefault="004E0A79" w:rsidP="00D05899">
      <w:pPr>
        <w:pStyle w:val="ad"/>
        <w:widowControl w:val="0"/>
        <w:numPr>
          <w:ilvl w:val="0"/>
          <w:numId w:val="49"/>
        </w:numPr>
        <w:tabs>
          <w:tab w:val="left" w:pos="331"/>
        </w:tabs>
        <w:spacing w:after="0"/>
        <w:jc w:val="both"/>
        <w:rPr>
          <w:rFonts w:eastAsia="Calibri"/>
        </w:rPr>
      </w:pPr>
      <w:r w:rsidRPr="007F6F5C">
        <w:t>Бухгольц Н. Н. Основной курс теоретической механики : учебное пособие для СПО / Н. Н. Бухгольц. — Санкт-Петербург : Лань, [б. г.]. — Часть 1 : Кинематика, статика, динамика материальной точки — 2021. — 468 с.</w:t>
      </w:r>
    </w:p>
    <w:p w14:paraId="6BFF9AC1" w14:textId="58280F99" w:rsidR="004E0A79" w:rsidRPr="007F6F5C" w:rsidRDefault="004E0A79" w:rsidP="00D05899">
      <w:pPr>
        <w:pStyle w:val="ad"/>
        <w:numPr>
          <w:ilvl w:val="0"/>
          <w:numId w:val="49"/>
        </w:numPr>
        <w:spacing w:after="0"/>
        <w:contextualSpacing/>
        <w:rPr>
          <w:b/>
        </w:rPr>
      </w:pPr>
      <w:r w:rsidRPr="007F6F5C">
        <w:t>Вереина Л. И. Основы технической механики: учебник: Рекомендовано ФГАУ «ФИРО». — Москва: ИД Академия, 2022. —224 с., пер. № 7 бц</w:t>
      </w:r>
    </w:p>
    <w:p w14:paraId="47E0D88C" w14:textId="77777777" w:rsidR="004E0A79" w:rsidRPr="004E0A79" w:rsidRDefault="004E0A79" w:rsidP="004E0A79">
      <w:pPr>
        <w:spacing w:after="0" w:line="240" w:lineRule="auto"/>
        <w:ind w:firstLine="709"/>
        <w:contextualSpacing/>
        <w:rPr>
          <w:rFonts w:ascii="Times New Roman" w:hAnsi="Times New Roman"/>
          <w:b/>
          <w:sz w:val="24"/>
          <w:szCs w:val="24"/>
        </w:rPr>
      </w:pPr>
    </w:p>
    <w:p w14:paraId="17E04535" w14:textId="77777777" w:rsidR="004E0A79" w:rsidRPr="004E0A79" w:rsidRDefault="004E0A79" w:rsidP="004E0A79">
      <w:pPr>
        <w:spacing w:after="0" w:line="240" w:lineRule="auto"/>
        <w:ind w:firstLine="709"/>
        <w:contextualSpacing/>
        <w:rPr>
          <w:rFonts w:ascii="Times New Roman" w:hAnsi="Times New Roman"/>
          <w:b/>
          <w:sz w:val="24"/>
          <w:szCs w:val="24"/>
        </w:rPr>
      </w:pPr>
      <w:r w:rsidRPr="004E0A79">
        <w:rPr>
          <w:rFonts w:ascii="Times New Roman" w:hAnsi="Times New Roman"/>
          <w:b/>
          <w:sz w:val="24"/>
          <w:szCs w:val="24"/>
        </w:rPr>
        <w:t xml:space="preserve">3.2.2. Основные электронные издания </w:t>
      </w:r>
    </w:p>
    <w:p w14:paraId="11CBCDA3" w14:textId="69758780" w:rsidR="004E0A79" w:rsidRPr="007F6F5C" w:rsidRDefault="009A689C" w:rsidP="009A689C">
      <w:pPr>
        <w:pStyle w:val="ad"/>
        <w:numPr>
          <w:ilvl w:val="0"/>
          <w:numId w:val="50"/>
        </w:numPr>
        <w:spacing w:after="0"/>
        <w:jc w:val="both"/>
        <w:rPr>
          <w:b/>
          <w:bCs/>
        </w:rPr>
      </w:pPr>
      <w:r w:rsidRPr="009A689C">
        <w:t>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 (дата обращения: 21.10.2023). — Режим доступа: для авториз. пользователей.</w:t>
      </w:r>
    </w:p>
    <w:p w14:paraId="529C8F5A" w14:textId="77777777" w:rsidR="004E0A79" w:rsidRPr="004E0A79" w:rsidRDefault="004E0A79" w:rsidP="004E0A79">
      <w:pPr>
        <w:spacing w:after="0" w:line="240" w:lineRule="auto"/>
        <w:ind w:firstLine="709"/>
        <w:contextualSpacing/>
        <w:jc w:val="both"/>
        <w:rPr>
          <w:rFonts w:ascii="Times New Roman" w:hAnsi="Times New Roman"/>
          <w:b/>
          <w:bCs/>
          <w:i/>
          <w:sz w:val="24"/>
          <w:szCs w:val="24"/>
        </w:rPr>
      </w:pPr>
    </w:p>
    <w:p w14:paraId="5B343ED1" w14:textId="3E808FD5" w:rsidR="004E0A79" w:rsidRPr="004E0A79" w:rsidRDefault="004E0A79" w:rsidP="004E0A79">
      <w:pPr>
        <w:spacing w:after="0"/>
        <w:ind w:firstLine="709"/>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03B62D12" w14:textId="77777777" w:rsidR="009A689C" w:rsidRDefault="009A689C" w:rsidP="004E0A79">
      <w:pPr>
        <w:spacing w:after="0" w:line="240" w:lineRule="auto"/>
        <w:jc w:val="center"/>
        <w:rPr>
          <w:rFonts w:ascii="Times New Roman" w:hAnsi="Times New Roman"/>
          <w:b/>
          <w:sz w:val="24"/>
          <w:szCs w:val="24"/>
        </w:rPr>
      </w:pPr>
    </w:p>
    <w:p w14:paraId="27EFE66F" w14:textId="3145AB2F"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3967E899" w14:textId="77777777" w:rsidR="004E0A79" w:rsidRPr="004E0A79" w:rsidRDefault="004E0A79" w:rsidP="004E0A79">
      <w:pPr>
        <w:jc w:val="center"/>
        <w:rPr>
          <w:rFonts w:ascii="Times New Roman" w:hAnsi="Times New Roman"/>
          <w:b/>
          <w:sz w:val="24"/>
          <w:szCs w:val="24"/>
        </w:rPr>
      </w:pPr>
      <w:r w:rsidRPr="004E0A79">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923"/>
        <w:gridCol w:w="2666"/>
      </w:tblGrid>
      <w:tr w:rsidR="004E0A79" w:rsidRPr="004E0A79" w14:paraId="0B229BAE"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6252F8DE" w14:textId="77777777" w:rsidR="004E0A79" w:rsidRPr="004E0A79" w:rsidRDefault="004E0A79" w:rsidP="004E0A79">
            <w:pPr>
              <w:spacing w:after="0" w:line="240" w:lineRule="auto"/>
              <w:jc w:val="center"/>
              <w:rPr>
                <w:rFonts w:ascii="Times New Roman" w:hAnsi="Times New Roman"/>
                <w:b/>
                <w:bCs/>
                <w:i/>
                <w:sz w:val="24"/>
                <w:szCs w:val="24"/>
              </w:rPr>
            </w:pPr>
            <w:r w:rsidRPr="004E0A79">
              <w:rPr>
                <w:rFonts w:ascii="Times New Roman" w:hAnsi="Times New Roman"/>
                <w:b/>
                <w:bCs/>
                <w:i/>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14:paraId="24223AD6"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5037E395"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Методы оценки</w:t>
            </w:r>
          </w:p>
        </w:tc>
      </w:tr>
      <w:tr w:rsidR="004E0A79" w:rsidRPr="004E0A79" w14:paraId="2ABFE127"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49BB1FCD" w14:textId="77777777" w:rsidR="004E0A79" w:rsidRPr="004E0A79" w:rsidRDefault="004E0A79" w:rsidP="004E0A79">
            <w:pPr>
              <w:spacing w:after="0" w:line="240" w:lineRule="auto"/>
              <w:rPr>
                <w:rFonts w:ascii="Times New Roman" w:hAnsi="Times New Roman"/>
                <w:bCs/>
                <w:i/>
              </w:rPr>
            </w:pPr>
            <w:r w:rsidRPr="004E0A79">
              <w:rPr>
                <w:rFonts w:ascii="Times New Roman" w:hAnsi="Times New Roman"/>
                <w:b/>
                <w:sz w:val="24"/>
                <w:szCs w:val="24"/>
              </w:rPr>
              <w:t>Перечень умений, осваиваемых в рамках дисциплины</w:t>
            </w:r>
          </w:p>
        </w:tc>
      </w:tr>
      <w:tr w:rsidR="004E0A79" w:rsidRPr="004E0A79" w14:paraId="7C546606"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4D14736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анализировать условия работы деталей машин и механизмов; </w:t>
            </w:r>
          </w:p>
          <w:p w14:paraId="249C663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оценивать их работоспособность;</w:t>
            </w:r>
          </w:p>
          <w:p w14:paraId="1F09915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соединять разъемные соединения;</w:t>
            </w:r>
          </w:p>
          <w:p w14:paraId="4D187B49" w14:textId="77777777" w:rsidR="004E0A79" w:rsidRPr="004E0A79" w:rsidRDefault="004E0A79" w:rsidP="004E0A79">
            <w:pPr>
              <w:spacing w:after="0" w:line="240" w:lineRule="auto"/>
              <w:ind w:hanging="85"/>
              <w:jc w:val="both"/>
              <w:rPr>
                <w:rFonts w:ascii="Times New Roman" w:hAnsi="Times New Roman"/>
                <w:sz w:val="24"/>
                <w:szCs w:val="24"/>
              </w:rPr>
            </w:pPr>
            <w:r w:rsidRPr="004E0A79">
              <w:rPr>
                <w:rFonts w:ascii="Times New Roman" w:hAnsi="Times New Roman"/>
                <w:sz w:val="24"/>
                <w:szCs w:val="24"/>
              </w:rPr>
              <w:t>- читать кинематические схемы</w:t>
            </w:r>
          </w:p>
        </w:tc>
        <w:tc>
          <w:tcPr>
            <w:tcW w:w="1935" w:type="pct"/>
            <w:tcBorders>
              <w:top w:val="single" w:sz="4" w:space="0" w:color="auto"/>
              <w:left w:val="single" w:sz="4" w:space="0" w:color="auto"/>
              <w:bottom w:val="single" w:sz="4" w:space="0" w:color="auto"/>
              <w:right w:val="single" w:sz="4" w:space="0" w:color="auto"/>
            </w:tcBorders>
            <w:hideMark/>
          </w:tcPr>
          <w:p w14:paraId="3F3E7576"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 </w:t>
            </w:r>
            <w:r w:rsidRPr="004E0A79">
              <w:rPr>
                <w:rFonts w:ascii="Times New Roman" w:hAnsi="Times New Roman"/>
                <w:sz w:val="24"/>
                <w:szCs w:val="24"/>
              </w:rPr>
              <w:t>анализирует условия работы деталей машин и механизмов и оценивает их работоспособность;</w:t>
            </w:r>
            <w:r w:rsidRPr="004E0A79">
              <w:rPr>
                <w:rFonts w:ascii="Times New Roman" w:hAnsi="Times New Roman"/>
                <w:bCs/>
                <w:sz w:val="24"/>
                <w:szCs w:val="24"/>
              </w:rPr>
              <w:t xml:space="preserve"> </w:t>
            </w:r>
          </w:p>
          <w:p w14:paraId="5A2D16D1"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w:t>
            </w:r>
            <w:r w:rsidRPr="004E0A79">
              <w:rPr>
                <w:rFonts w:ascii="Times New Roman" w:hAnsi="Times New Roman"/>
                <w:sz w:val="24"/>
                <w:szCs w:val="24"/>
              </w:rPr>
              <w:t>читает кинематические схемы</w:t>
            </w:r>
          </w:p>
        </w:tc>
        <w:tc>
          <w:tcPr>
            <w:tcW w:w="1315" w:type="pct"/>
            <w:tcBorders>
              <w:top w:val="single" w:sz="4" w:space="0" w:color="auto"/>
              <w:left w:val="single" w:sz="4" w:space="0" w:color="auto"/>
              <w:bottom w:val="single" w:sz="4" w:space="0" w:color="auto"/>
              <w:right w:val="single" w:sz="4" w:space="0" w:color="auto"/>
            </w:tcBorders>
            <w:hideMark/>
          </w:tcPr>
          <w:p w14:paraId="0ED13FCC" w14:textId="2FCA3709"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i/>
              </w:rPr>
              <w:t xml:space="preserve"> </w:t>
            </w:r>
            <w:r w:rsidRPr="004E0A79">
              <w:rPr>
                <w:rFonts w:ascii="Times New Roman" w:hAnsi="Times New Roman"/>
                <w:bCs/>
                <w:sz w:val="24"/>
                <w:szCs w:val="24"/>
              </w:rPr>
              <w:t>Оценка результатов выполнения практической</w:t>
            </w:r>
            <w:r w:rsidR="001F4906">
              <w:rPr>
                <w:rFonts w:ascii="Times New Roman" w:hAnsi="Times New Roman"/>
                <w:bCs/>
                <w:sz w:val="24"/>
                <w:szCs w:val="24"/>
              </w:rPr>
              <w:t xml:space="preserve"> </w:t>
            </w:r>
            <w:r w:rsidRPr="004E0A79">
              <w:rPr>
                <w:rFonts w:ascii="Times New Roman" w:hAnsi="Times New Roman"/>
                <w:bCs/>
                <w:sz w:val="24"/>
                <w:szCs w:val="24"/>
              </w:rPr>
              <w:t>работы.</w:t>
            </w:r>
          </w:p>
          <w:p w14:paraId="0C892FDB"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Экспертное наблюдение за ходом выполнения практической работы. Тестирование.</w:t>
            </w:r>
          </w:p>
          <w:p w14:paraId="05FDA7A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опрос.</w:t>
            </w:r>
          </w:p>
          <w:p w14:paraId="6F14480A"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Оценка решений ситуационных</w:t>
            </w:r>
          </w:p>
          <w:p w14:paraId="781C9A32"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задач</w:t>
            </w:r>
          </w:p>
        </w:tc>
      </w:tr>
      <w:tr w:rsidR="004E0A79" w:rsidRPr="004E0A79" w14:paraId="0545F7B7" w14:textId="77777777" w:rsidTr="00F24A7F">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4CDAE9BE" w14:textId="77777777" w:rsidR="004E0A79" w:rsidRPr="004E0A79" w:rsidRDefault="004E0A79" w:rsidP="004E0A79">
            <w:pPr>
              <w:spacing w:after="0" w:line="240" w:lineRule="auto"/>
              <w:rPr>
                <w:rFonts w:ascii="Times New Roman" w:hAnsi="Times New Roman"/>
                <w:bCs/>
                <w:sz w:val="24"/>
                <w:szCs w:val="24"/>
              </w:rPr>
            </w:pPr>
            <w:r w:rsidRPr="004E0A79">
              <w:rPr>
                <w:rFonts w:ascii="Times New Roman" w:hAnsi="Times New Roman"/>
                <w:b/>
                <w:sz w:val="24"/>
                <w:szCs w:val="24"/>
              </w:rPr>
              <w:lastRenderedPageBreak/>
              <w:t>Перечень знаний, осваиваемых в рамках дисциплины</w:t>
            </w:r>
          </w:p>
        </w:tc>
      </w:tr>
      <w:tr w:rsidR="004E0A79" w:rsidRPr="004E0A79" w14:paraId="5A94915F"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04187E9E"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классификации механизмов и машин;</w:t>
            </w:r>
          </w:p>
          <w:p w14:paraId="3ABE1A83"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звеньев механизмов;</w:t>
            </w:r>
          </w:p>
          <w:p w14:paraId="2A0BE663"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кинематики механизмов (механизм и машина, кинематические пары и цепи, типы кинематических пар);</w:t>
            </w:r>
          </w:p>
          <w:p w14:paraId="259232CB"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классификации, назначения деталей и сборочных единиц и требования к ним;</w:t>
            </w:r>
          </w:p>
          <w:p w14:paraId="74B34C84"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видов соединения деталей (разъемные и неразъемные соединения);</w:t>
            </w:r>
          </w:p>
          <w:p w14:paraId="1D8B5BB1"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назначения, характеристик механизмов и устройств передач вращательного движения;</w:t>
            </w:r>
          </w:p>
          <w:p w14:paraId="064952F8"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4600BA60"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основных сведений по сопротивлению материалов;</w:t>
            </w:r>
          </w:p>
          <w:p w14:paraId="24FADD41"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основных видов деформации и распределения напряжения при них;</w:t>
            </w:r>
          </w:p>
          <w:p w14:paraId="4706BB10" w14:textId="77777777" w:rsidR="004E0A79" w:rsidRPr="004E0A79" w:rsidRDefault="004E0A79" w:rsidP="004E0A79">
            <w:pPr>
              <w:suppressAutoHyphens/>
              <w:spacing w:after="0" w:line="240" w:lineRule="auto"/>
              <w:jc w:val="both"/>
              <w:rPr>
                <w:rFonts w:ascii="Times New Roman" w:hAnsi="Times New Roman"/>
                <w:sz w:val="24"/>
                <w:szCs w:val="24"/>
              </w:rPr>
            </w:pPr>
            <w:r w:rsidRPr="004E0A79">
              <w:rPr>
                <w:rFonts w:ascii="Times New Roman" w:hAnsi="Times New Roman"/>
                <w:sz w:val="24"/>
                <w:szCs w:val="24"/>
              </w:rPr>
              <w:t>- внешних сил и их видов, внутренних сил упругости и напряжения, действительных, предельно опасных и предельно допустимых напряжений;</w:t>
            </w:r>
          </w:p>
          <w:p w14:paraId="6843345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b/>
                <w:i/>
                <w:sz w:val="24"/>
                <w:szCs w:val="24"/>
              </w:rPr>
            </w:pPr>
            <w:r w:rsidRPr="004E0A79">
              <w:rPr>
                <w:rFonts w:ascii="Times New Roman" w:hAnsi="Times New Roman"/>
                <w:sz w:val="24"/>
                <w:szCs w:val="24"/>
              </w:rPr>
              <w:t>основных понятий гидростатики и гидродинамики</w:t>
            </w:r>
          </w:p>
        </w:tc>
        <w:tc>
          <w:tcPr>
            <w:tcW w:w="1935" w:type="pct"/>
            <w:tcBorders>
              <w:top w:val="single" w:sz="4" w:space="0" w:color="auto"/>
              <w:left w:val="single" w:sz="4" w:space="0" w:color="auto"/>
              <w:bottom w:val="single" w:sz="4" w:space="0" w:color="auto"/>
              <w:right w:val="single" w:sz="4" w:space="0" w:color="auto"/>
            </w:tcBorders>
            <w:hideMark/>
          </w:tcPr>
          <w:p w14:paraId="753C0482"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владеет профессиональной терминологией;</w:t>
            </w:r>
          </w:p>
          <w:p w14:paraId="1A85E8B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классификации механизмов и машин, звеньев механизмов;</w:t>
            </w:r>
          </w:p>
          <w:p w14:paraId="1E3C6C5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кинематики механизмов (механизм и машина, кинематические пары и цепи, типы кинематических пар);</w:t>
            </w:r>
          </w:p>
          <w:p w14:paraId="0F1565F5"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классификация, назначение деталей и сборочных единиц и требования к ним;</w:t>
            </w:r>
          </w:p>
          <w:p w14:paraId="42F5106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sz w:val="24"/>
                <w:szCs w:val="24"/>
              </w:rPr>
              <w:t>- знает классификацию назначение деталей и сборочных единиц и требования к ним</w:t>
            </w:r>
            <w:r w:rsidRPr="004E0A79">
              <w:rPr>
                <w:rFonts w:ascii="Times New Roman" w:hAnsi="Times New Roman"/>
                <w:bCs/>
                <w:sz w:val="24"/>
                <w:szCs w:val="24"/>
              </w:rPr>
              <w:t>;</w:t>
            </w:r>
          </w:p>
          <w:p w14:paraId="4E82A27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 оказывает высокий уровень знания </w:t>
            </w:r>
            <w:r w:rsidRPr="004E0A79">
              <w:rPr>
                <w:rFonts w:ascii="Times New Roman" w:hAnsi="Times New Roman"/>
                <w:sz w:val="24"/>
                <w:szCs w:val="24"/>
              </w:rPr>
              <w:t>видов соединения деталей (разъемные и неразъемные соединения);</w:t>
            </w:r>
          </w:p>
          <w:p w14:paraId="04A0B7A2"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sz w:val="24"/>
                <w:szCs w:val="24"/>
              </w:rPr>
              <w:t>- знает назначение, характеристики механизмов и устройств передач вращательного движения</w:t>
            </w:r>
            <w:r w:rsidRPr="004E0A79">
              <w:rPr>
                <w:rFonts w:ascii="Times New Roman" w:hAnsi="Times New Roman"/>
                <w:bCs/>
                <w:sz w:val="24"/>
                <w:szCs w:val="24"/>
              </w:rPr>
              <w:t>;</w:t>
            </w:r>
          </w:p>
          <w:p w14:paraId="24B17EF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r w:rsidRPr="004E0A79">
              <w:rPr>
                <w:rFonts w:ascii="Times New Roman" w:hAnsi="Times New Roman"/>
                <w:bCs/>
                <w:sz w:val="24"/>
                <w:szCs w:val="24"/>
              </w:rPr>
              <w:t>;</w:t>
            </w:r>
          </w:p>
          <w:p w14:paraId="4861B88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об </w:t>
            </w:r>
            <w:r w:rsidRPr="004E0A79">
              <w:rPr>
                <w:rFonts w:ascii="Times New Roman" w:hAnsi="Times New Roman"/>
                <w:sz w:val="24"/>
                <w:szCs w:val="24"/>
              </w:rPr>
              <w:t>основных сведениях по сопротивлению материалов;</w:t>
            </w:r>
          </w:p>
          <w:p w14:paraId="67F00BB8"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sz w:val="24"/>
                <w:szCs w:val="24"/>
              </w:rPr>
              <w:t>- основные виды деформации и распределение напряжения при них;</w:t>
            </w:r>
          </w:p>
          <w:p w14:paraId="7EFE9065"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14:paraId="06F66AE1"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sz w:val="24"/>
                <w:szCs w:val="24"/>
              </w:rPr>
              <w:t>- знает основные понятия гидростатики и гидродинамики</w:t>
            </w:r>
          </w:p>
        </w:tc>
        <w:tc>
          <w:tcPr>
            <w:tcW w:w="1315" w:type="pct"/>
            <w:tcBorders>
              <w:top w:val="single" w:sz="4" w:space="0" w:color="auto"/>
              <w:left w:val="single" w:sz="4" w:space="0" w:color="auto"/>
              <w:bottom w:val="single" w:sz="4" w:space="0" w:color="auto"/>
              <w:right w:val="single" w:sz="4" w:space="0" w:color="auto"/>
            </w:tcBorders>
            <w:hideMark/>
          </w:tcPr>
          <w:p w14:paraId="366EFAB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tbl>
    <w:p w14:paraId="1099DC61" w14:textId="77777777" w:rsidR="004E0A79" w:rsidRPr="004E0A79" w:rsidRDefault="004E0A79" w:rsidP="004E0A79">
      <w:pPr>
        <w:spacing w:after="0"/>
        <w:jc w:val="both"/>
        <w:rPr>
          <w:rFonts w:ascii="Times New Roman" w:hAnsi="Times New Roman"/>
          <w:b/>
          <w:szCs w:val="52"/>
        </w:rPr>
      </w:pPr>
    </w:p>
    <w:p w14:paraId="4A4CACEF" w14:textId="77777777" w:rsidR="00E263D7" w:rsidRDefault="00E263D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4B79AF67" w14:textId="07D3255A" w:rsidR="007F6F5C" w:rsidRPr="006E1C07" w:rsidRDefault="007F6F5C"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3.9</w:t>
      </w:r>
    </w:p>
    <w:p w14:paraId="4450D3A1"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6BD39377"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247C835C" w14:textId="77777777" w:rsidR="004E0A79" w:rsidRPr="004E0A79" w:rsidRDefault="004E0A79" w:rsidP="004E0A79">
      <w:pPr>
        <w:jc w:val="center"/>
        <w:rPr>
          <w:rFonts w:ascii="Times New Roman" w:hAnsi="Times New Roman"/>
          <w:b/>
          <w:i/>
        </w:rPr>
      </w:pPr>
    </w:p>
    <w:p w14:paraId="57C81552" w14:textId="06A6802A" w:rsidR="004E0A79" w:rsidRDefault="004E0A79" w:rsidP="004E0A79">
      <w:pPr>
        <w:jc w:val="center"/>
        <w:rPr>
          <w:rFonts w:ascii="Times New Roman" w:hAnsi="Times New Roman"/>
          <w:b/>
          <w:i/>
        </w:rPr>
      </w:pPr>
    </w:p>
    <w:p w14:paraId="3C8F8122" w14:textId="4E7B9BC3" w:rsidR="007F6F5C" w:rsidRDefault="007F6F5C" w:rsidP="004E0A79">
      <w:pPr>
        <w:jc w:val="center"/>
        <w:rPr>
          <w:rFonts w:ascii="Times New Roman" w:hAnsi="Times New Roman"/>
          <w:b/>
          <w:i/>
        </w:rPr>
      </w:pPr>
    </w:p>
    <w:p w14:paraId="771355FD" w14:textId="3BD6B60F" w:rsidR="007F6F5C" w:rsidRDefault="007F6F5C" w:rsidP="004E0A79">
      <w:pPr>
        <w:jc w:val="center"/>
        <w:rPr>
          <w:rFonts w:ascii="Times New Roman" w:hAnsi="Times New Roman"/>
          <w:b/>
          <w:i/>
        </w:rPr>
      </w:pPr>
    </w:p>
    <w:p w14:paraId="37132DB3" w14:textId="75CCF41B" w:rsidR="007F6F5C" w:rsidRDefault="007F6F5C" w:rsidP="004E0A79">
      <w:pPr>
        <w:jc w:val="center"/>
        <w:rPr>
          <w:rFonts w:ascii="Times New Roman" w:hAnsi="Times New Roman"/>
          <w:b/>
          <w:i/>
        </w:rPr>
      </w:pPr>
    </w:p>
    <w:p w14:paraId="52BDA5F8" w14:textId="5095062A" w:rsidR="007F6F5C" w:rsidRDefault="007F6F5C" w:rsidP="004E0A79">
      <w:pPr>
        <w:jc w:val="center"/>
        <w:rPr>
          <w:rFonts w:ascii="Times New Roman" w:hAnsi="Times New Roman"/>
          <w:b/>
          <w:i/>
        </w:rPr>
      </w:pPr>
    </w:p>
    <w:p w14:paraId="001A68C1" w14:textId="10317262" w:rsidR="007F6F5C" w:rsidRDefault="007F6F5C" w:rsidP="004E0A79">
      <w:pPr>
        <w:jc w:val="center"/>
        <w:rPr>
          <w:rFonts w:ascii="Times New Roman" w:hAnsi="Times New Roman"/>
          <w:b/>
          <w:i/>
        </w:rPr>
      </w:pPr>
    </w:p>
    <w:p w14:paraId="53FDCAE8" w14:textId="4A5DFC0E" w:rsidR="007F6F5C" w:rsidRDefault="007F6F5C" w:rsidP="004E0A79">
      <w:pPr>
        <w:jc w:val="center"/>
        <w:rPr>
          <w:rFonts w:ascii="Times New Roman" w:hAnsi="Times New Roman"/>
          <w:b/>
          <w:i/>
        </w:rPr>
      </w:pPr>
    </w:p>
    <w:p w14:paraId="129B85F9" w14:textId="77777777" w:rsidR="007F6F5C" w:rsidRPr="004E0A79" w:rsidRDefault="007F6F5C" w:rsidP="004E0A79">
      <w:pPr>
        <w:jc w:val="center"/>
        <w:rPr>
          <w:rFonts w:ascii="Times New Roman" w:hAnsi="Times New Roman"/>
          <w:b/>
          <w:i/>
        </w:rPr>
      </w:pPr>
    </w:p>
    <w:p w14:paraId="31E6CDC5" w14:textId="77777777" w:rsidR="004E0A79" w:rsidRPr="004E0A79" w:rsidRDefault="004E0A79" w:rsidP="004E0A79">
      <w:pPr>
        <w:jc w:val="center"/>
        <w:rPr>
          <w:rFonts w:ascii="Times New Roman" w:hAnsi="Times New Roman"/>
          <w:b/>
          <w:i/>
        </w:rPr>
      </w:pPr>
    </w:p>
    <w:p w14:paraId="7E70D661" w14:textId="40CCAA1A" w:rsidR="004E0A79" w:rsidRPr="004E0A79" w:rsidRDefault="004E0A79" w:rsidP="004E0A79">
      <w:pPr>
        <w:spacing w:after="0" w:line="360" w:lineRule="auto"/>
        <w:contextualSpacing/>
        <w:jc w:val="center"/>
        <w:outlineLvl w:val="1"/>
        <w:rPr>
          <w:rFonts w:ascii="Times New Roman" w:hAnsi="Times New Roman"/>
          <w:b/>
          <w:bCs/>
          <w:iCs/>
          <w:sz w:val="24"/>
          <w:szCs w:val="24"/>
        </w:rPr>
      </w:pPr>
      <w:bookmarkStart w:id="28" w:name="_Toc114473816"/>
      <w:r w:rsidRPr="004E0A79">
        <w:rPr>
          <w:rFonts w:ascii="Times New Roman" w:hAnsi="Times New Roman"/>
          <w:b/>
          <w:bCs/>
          <w:sz w:val="24"/>
          <w:szCs w:val="24"/>
        </w:rPr>
        <w:t>ПРИМЕРНАЯ РАБОЧАЯ ПРОГРАММА УЧЕБНОЙ ДИСЦИПЛИНЫ</w:t>
      </w:r>
      <w:r w:rsidRPr="004E0A79">
        <w:rPr>
          <w:rFonts w:ascii="Times New Roman" w:hAnsi="Times New Roman"/>
          <w:b/>
          <w:bCs/>
          <w:sz w:val="24"/>
          <w:szCs w:val="24"/>
        </w:rPr>
        <w:br/>
      </w:r>
      <w:r w:rsidRPr="004E0A79">
        <w:rPr>
          <w:rFonts w:ascii="Times New Roman" w:hAnsi="Times New Roman"/>
          <w:b/>
          <w:bCs/>
          <w:iCs/>
          <w:sz w:val="24"/>
          <w:szCs w:val="24"/>
        </w:rPr>
        <w:t>ОП.03 Основы электротехники</w:t>
      </w:r>
      <w:bookmarkEnd w:id="28"/>
    </w:p>
    <w:p w14:paraId="49DD42F2" w14:textId="77777777" w:rsidR="004E0A79" w:rsidRPr="004E0A79" w:rsidRDefault="004E0A79" w:rsidP="004E0A79">
      <w:pPr>
        <w:jc w:val="center"/>
        <w:rPr>
          <w:rFonts w:ascii="Times New Roman" w:hAnsi="Times New Roman"/>
          <w:b/>
          <w:i/>
        </w:rPr>
      </w:pPr>
    </w:p>
    <w:p w14:paraId="485E138F" w14:textId="77777777" w:rsidR="004E0A79" w:rsidRPr="004E0A79" w:rsidRDefault="004E0A79" w:rsidP="004E0A79">
      <w:pPr>
        <w:rPr>
          <w:rFonts w:ascii="Times New Roman" w:hAnsi="Times New Roman"/>
          <w:b/>
          <w:i/>
        </w:rPr>
      </w:pPr>
    </w:p>
    <w:p w14:paraId="5C212007" w14:textId="77777777" w:rsidR="004E0A79" w:rsidRPr="004E0A79" w:rsidRDefault="004E0A79" w:rsidP="004E0A79">
      <w:pPr>
        <w:rPr>
          <w:rFonts w:ascii="Times New Roman" w:hAnsi="Times New Roman"/>
          <w:b/>
          <w:i/>
        </w:rPr>
      </w:pPr>
    </w:p>
    <w:p w14:paraId="7DD68687" w14:textId="77777777" w:rsidR="004E0A79" w:rsidRPr="004E0A79" w:rsidRDefault="004E0A79" w:rsidP="004E0A79">
      <w:pPr>
        <w:rPr>
          <w:rFonts w:ascii="Times New Roman" w:hAnsi="Times New Roman"/>
          <w:b/>
          <w:i/>
        </w:rPr>
      </w:pPr>
    </w:p>
    <w:p w14:paraId="29F3EF04" w14:textId="77777777" w:rsidR="004E0A79" w:rsidRPr="004E0A79" w:rsidRDefault="004E0A79" w:rsidP="004E0A79">
      <w:pPr>
        <w:rPr>
          <w:rFonts w:ascii="Times New Roman" w:hAnsi="Times New Roman"/>
          <w:b/>
          <w:i/>
        </w:rPr>
      </w:pPr>
    </w:p>
    <w:p w14:paraId="0E253D9B" w14:textId="77777777" w:rsidR="004E0A79" w:rsidRPr="004E0A79" w:rsidRDefault="004E0A79" w:rsidP="004E0A79">
      <w:pPr>
        <w:rPr>
          <w:rFonts w:ascii="Times New Roman" w:hAnsi="Times New Roman"/>
          <w:b/>
          <w:i/>
        </w:rPr>
      </w:pPr>
    </w:p>
    <w:p w14:paraId="45B90BEB" w14:textId="77777777" w:rsidR="004E0A79" w:rsidRPr="004E0A79" w:rsidRDefault="004E0A79" w:rsidP="004E0A79">
      <w:pPr>
        <w:rPr>
          <w:rFonts w:ascii="Times New Roman" w:hAnsi="Times New Roman"/>
          <w:b/>
          <w:i/>
        </w:rPr>
      </w:pPr>
    </w:p>
    <w:p w14:paraId="670B2171" w14:textId="77777777" w:rsidR="004E0A79" w:rsidRPr="004E0A79" w:rsidRDefault="004E0A79" w:rsidP="004E0A79">
      <w:pPr>
        <w:rPr>
          <w:rFonts w:ascii="Times New Roman" w:hAnsi="Times New Roman"/>
          <w:b/>
          <w:i/>
        </w:rPr>
      </w:pPr>
    </w:p>
    <w:p w14:paraId="310EDB8C" w14:textId="77777777" w:rsidR="004E0A79" w:rsidRPr="004E0A79" w:rsidRDefault="004E0A79" w:rsidP="004E0A79">
      <w:pPr>
        <w:rPr>
          <w:rFonts w:ascii="Times New Roman" w:hAnsi="Times New Roman"/>
          <w:b/>
          <w:i/>
        </w:rPr>
      </w:pPr>
    </w:p>
    <w:p w14:paraId="22094820" w14:textId="77777777" w:rsidR="004E0A79" w:rsidRPr="004E0A79" w:rsidRDefault="004E0A79" w:rsidP="004E0A79">
      <w:pPr>
        <w:rPr>
          <w:rFonts w:ascii="Times New Roman" w:hAnsi="Times New Roman"/>
          <w:b/>
          <w:i/>
        </w:rPr>
      </w:pPr>
    </w:p>
    <w:p w14:paraId="5920CB4A" w14:textId="77777777" w:rsidR="004E0A79" w:rsidRPr="004E0A79" w:rsidRDefault="004E0A79" w:rsidP="004E0A79">
      <w:pPr>
        <w:rPr>
          <w:rFonts w:ascii="Times New Roman" w:hAnsi="Times New Roman"/>
          <w:b/>
          <w:i/>
        </w:rPr>
      </w:pPr>
    </w:p>
    <w:p w14:paraId="5A23C3A7" w14:textId="77777777" w:rsidR="004E0A79" w:rsidRPr="004E0A79" w:rsidRDefault="004E0A79" w:rsidP="004E0A79">
      <w:pPr>
        <w:rPr>
          <w:rFonts w:ascii="Times New Roman" w:hAnsi="Times New Roman"/>
          <w:b/>
          <w:i/>
        </w:rPr>
      </w:pPr>
    </w:p>
    <w:p w14:paraId="2915BB7B" w14:textId="77777777" w:rsidR="004E0A79" w:rsidRPr="004E0A79" w:rsidRDefault="004E0A79" w:rsidP="004E0A79">
      <w:pPr>
        <w:rPr>
          <w:rFonts w:ascii="Times New Roman" w:hAnsi="Times New Roman"/>
          <w:b/>
          <w:i/>
        </w:rPr>
      </w:pPr>
    </w:p>
    <w:p w14:paraId="41C6210B" w14:textId="77777777" w:rsidR="004E0A79" w:rsidRPr="004E0A79" w:rsidRDefault="004E0A79" w:rsidP="004E0A79">
      <w:pPr>
        <w:rPr>
          <w:rFonts w:ascii="Times New Roman" w:hAnsi="Times New Roman"/>
          <w:b/>
          <w:i/>
        </w:rPr>
      </w:pPr>
    </w:p>
    <w:p w14:paraId="68EE8826" w14:textId="77777777" w:rsidR="004E0A79" w:rsidRPr="004E0A79" w:rsidRDefault="004E0A79" w:rsidP="004E0A79">
      <w:pPr>
        <w:rPr>
          <w:rFonts w:ascii="Times New Roman" w:hAnsi="Times New Roman"/>
          <w:b/>
          <w:i/>
        </w:rPr>
      </w:pPr>
    </w:p>
    <w:p w14:paraId="21E9FBE3" w14:textId="1DBC515E"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7F6F5C" w:rsidRPr="007F6F5C">
        <w:rPr>
          <w:rFonts w:ascii="Times New Roman" w:hAnsi="Times New Roman"/>
          <w:b/>
          <w:bCs/>
          <w:iCs/>
        </w:rPr>
        <w:t>23</w:t>
      </w:r>
      <w:r w:rsidRPr="004E0A79">
        <w:rPr>
          <w:rFonts w:ascii="Times New Roman" w:hAnsi="Times New Roman"/>
          <w:b/>
          <w:bCs/>
          <w:iCs/>
        </w:rPr>
        <w:t xml:space="preserve"> 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28710464"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099825FF" w14:textId="77777777" w:rsidTr="00F24A7F">
        <w:tc>
          <w:tcPr>
            <w:tcW w:w="7501" w:type="dxa"/>
            <w:hideMark/>
          </w:tcPr>
          <w:p w14:paraId="12C22A67"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3DE15C21" w14:textId="77777777" w:rsidR="004E0A79" w:rsidRPr="004E0A79" w:rsidRDefault="004E0A79" w:rsidP="004E0A79">
            <w:pPr>
              <w:jc w:val="center"/>
              <w:rPr>
                <w:rFonts w:ascii="Times New Roman" w:hAnsi="Times New Roman"/>
                <w:b/>
                <w:sz w:val="24"/>
                <w:szCs w:val="24"/>
                <w:lang w:eastAsia="en-US"/>
              </w:rPr>
            </w:pPr>
          </w:p>
        </w:tc>
      </w:tr>
      <w:tr w:rsidR="004E0A79" w:rsidRPr="004E0A79" w14:paraId="4F07F4F4" w14:textId="77777777" w:rsidTr="00F24A7F">
        <w:tc>
          <w:tcPr>
            <w:tcW w:w="7501" w:type="dxa"/>
            <w:hideMark/>
          </w:tcPr>
          <w:p w14:paraId="2CF67078"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0545745A"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548D627B" w14:textId="77777777" w:rsidR="004E0A79" w:rsidRPr="004E0A79" w:rsidRDefault="004E0A79" w:rsidP="004E0A79">
            <w:pPr>
              <w:jc w:val="center"/>
              <w:rPr>
                <w:rFonts w:ascii="Times New Roman" w:hAnsi="Times New Roman"/>
                <w:b/>
                <w:sz w:val="24"/>
                <w:szCs w:val="24"/>
                <w:lang w:eastAsia="en-US"/>
              </w:rPr>
            </w:pPr>
          </w:p>
        </w:tc>
      </w:tr>
      <w:tr w:rsidR="004E0A79" w:rsidRPr="004E0A79" w14:paraId="5439FCBD" w14:textId="77777777" w:rsidTr="00F24A7F">
        <w:tc>
          <w:tcPr>
            <w:tcW w:w="7501" w:type="dxa"/>
          </w:tcPr>
          <w:p w14:paraId="7F4D2089" w14:textId="77777777" w:rsidR="004E0A79" w:rsidRPr="004E0A79" w:rsidRDefault="004E0A79" w:rsidP="00D05899">
            <w:pPr>
              <w:numPr>
                <w:ilvl w:val="0"/>
                <w:numId w:val="36"/>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4CE61730"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32146A2D" w14:textId="77777777" w:rsidR="004E0A79" w:rsidRPr="004E0A79" w:rsidRDefault="004E0A79" w:rsidP="004E0A79">
            <w:pPr>
              <w:jc w:val="center"/>
              <w:rPr>
                <w:rFonts w:ascii="Times New Roman" w:hAnsi="Times New Roman"/>
                <w:b/>
                <w:sz w:val="24"/>
                <w:szCs w:val="24"/>
                <w:lang w:eastAsia="en-US"/>
              </w:rPr>
            </w:pPr>
          </w:p>
        </w:tc>
      </w:tr>
    </w:tbl>
    <w:p w14:paraId="4FA1C7EF" w14:textId="77777777" w:rsidR="004E0A79" w:rsidRPr="004E0A79" w:rsidRDefault="004E0A79" w:rsidP="00D05899">
      <w:pPr>
        <w:numPr>
          <w:ilvl w:val="0"/>
          <w:numId w:val="37"/>
        </w:numPr>
        <w:suppressAutoHyphens/>
        <w:spacing w:after="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0C7FFD89" w14:textId="5EBF0FFD" w:rsidR="004E0A79" w:rsidRPr="004E0A79" w:rsidRDefault="007F6F5C" w:rsidP="004E0A79">
      <w:pPr>
        <w:suppressAutoHyphens/>
        <w:spacing w:after="0"/>
        <w:ind w:left="360"/>
        <w:jc w:val="center"/>
        <w:rPr>
          <w:rFonts w:ascii="Times New Roman" w:hAnsi="Times New Roman"/>
          <w:b/>
          <w:sz w:val="24"/>
          <w:szCs w:val="24"/>
        </w:rPr>
      </w:pPr>
      <w:r>
        <w:rPr>
          <w:rFonts w:ascii="Times New Roman" w:hAnsi="Times New Roman"/>
          <w:b/>
          <w:sz w:val="24"/>
          <w:szCs w:val="24"/>
        </w:rPr>
        <w:t>«</w:t>
      </w:r>
      <w:r w:rsidR="004E0A79" w:rsidRPr="004E0A79">
        <w:rPr>
          <w:rFonts w:ascii="Times New Roman" w:hAnsi="Times New Roman"/>
          <w:b/>
          <w:sz w:val="24"/>
          <w:szCs w:val="24"/>
        </w:rPr>
        <w:t>ОП.03 Основы электротехники»</w:t>
      </w:r>
    </w:p>
    <w:p w14:paraId="252E1EDA"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625FDE"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5A04BD36" w14:textId="242B97D5" w:rsidR="004E0A79" w:rsidRPr="004E0A79" w:rsidRDefault="004E0A79" w:rsidP="004E0A79">
      <w:pPr>
        <w:spacing w:after="0"/>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7F6F5C" w:rsidRPr="007F6F5C">
        <w:rPr>
          <w:rFonts w:ascii="Times New Roman" w:hAnsi="Times New Roman"/>
          <w:bCs/>
          <w:sz w:val="24"/>
          <w:szCs w:val="24"/>
        </w:rPr>
        <w:t>«ОП</w:t>
      </w:r>
      <w:r w:rsidRPr="004E0A79">
        <w:rPr>
          <w:rFonts w:ascii="Times New Roman" w:hAnsi="Times New Roman"/>
          <w:bCs/>
          <w:sz w:val="24"/>
          <w:szCs w:val="24"/>
        </w:rPr>
        <w:t>.03</w:t>
      </w:r>
      <w:r w:rsidR="007F6F5C" w:rsidRPr="007F6F5C">
        <w:rPr>
          <w:rFonts w:ascii="Times New Roman" w:hAnsi="Times New Roman"/>
          <w:bCs/>
          <w:sz w:val="24"/>
          <w:szCs w:val="24"/>
        </w:rPr>
        <w:t xml:space="preserve"> </w:t>
      </w:r>
      <w:r w:rsidRPr="004E0A79">
        <w:rPr>
          <w:rFonts w:ascii="Times New Roman" w:hAnsi="Times New Roman"/>
          <w:bCs/>
          <w:sz w:val="24"/>
          <w:szCs w:val="24"/>
        </w:rPr>
        <w:t>Основы электротехники»</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7F6F5C">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26.01.02 Судостроитель-судоремонтник неметаллических судов.</w:t>
      </w:r>
      <w:r w:rsidRPr="004E0A79">
        <w:rPr>
          <w:rFonts w:ascii="Times New Roman" w:hAnsi="Times New Roman"/>
          <w:b/>
          <w:i/>
          <w:sz w:val="24"/>
          <w:szCs w:val="24"/>
        </w:rPr>
        <w:t xml:space="preserve"> </w:t>
      </w:r>
    </w:p>
    <w:p w14:paraId="02DB9A4F" w14:textId="13F065A5" w:rsidR="004E0A79" w:rsidRPr="004E0A79" w:rsidRDefault="004E0A79" w:rsidP="004E0A79">
      <w:pPr>
        <w:spacing w:after="0"/>
        <w:ind w:firstLine="709"/>
        <w:jc w:val="both"/>
        <w:rPr>
          <w:rFonts w:ascii="Times New Roman" w:hAnsi="Times New Roman"/>
          <w:sz w:val="24"/>
          <w:szCs w:val="24"/>
        </w:rPr>
      </w:pPr>
      <w:r w:rsidRPr="004E0A79">
        <w:rPr>
          <w:rFonts w:ascii="Times New Roman" w:hAnsi="Times New Roman"/>
          <w:sz w:val="24"/>
          <w:szCs w:val="24"/>
        </w:rPr>
        <w:t>Особое значение дисциплина имеет при формировании и развити</w:t>
      </w:r>
      <w:r w:rsidR="007F6F5C">
        <w:rPr>
          <w:rFonts w:ascii="Times New Roman" w:hAnsi="Times New Roman"/>
          <w:sz w:val="24"/>
          <w:szCs w:val="24"/>
        </w:rPr>
        <w:t>и</w:t>
      </w:r>
      <w:r w:rsidR="00120AF6">
        <w:rPr>
          <w:rFonts w:ascii="Times New Roman" w:hAnsi="Times New Roman"/>
          <w:sz w:val="24"/>
          <w:szCs w:val="24"/>
        </w:rPr>
        <w:t>: ОК 01, ОК 02, ОК 05, ОК 09</w:t>
      </w:r>
      <w:r w:rsidRPr="004E0A79">
        <w:rPr>
          <w:rFonts w:ascii="Times New Roman" w:hAnsi="Times New Roman"/>
          <w:sz w:val="24"/>
          <w:szCs w:val="24"/>
        </w:rPr>
        <w:t>.</w:t>
      </w:r>
      <w:r w:rsidR="001F4906">
        <w:rPr>
          <w:rFonts w:ascii="Times New Roman" w:hAnsi="Times New Roman"/>
          <w:sz w:val="24"/>
          <w:szCs w:val="24"/>
        </w:rPr>
        <w:t xml:space="preserve"> </w:t>
      </w:r>
    </w:p>
    <w:p w14:paraId="3DBB8C6F" w14:textId="77777777" w:rsidR="004E0A79" w:rsidRPr="004E0A79" w:rsidRDefault="004E0A79" w:rsidP="004E0A79">
      <w:pPr>
        <w:spacing w:before="120" w:after="0" w:line="240" w:lineRule="auto"/>
        <w:ind w:firstLine="708"/>
        <w:rPr>
          <w:rFonts w:ascii="Times New Roman" w:hAnsi="Times New Roman"/>
          <w:b/>
          <w:sz w:val="24"/>
          <w:szCs w:val="24"/>
          <w:lang w:val="x-none" w:eastAsia="x-none"/>
        </w:rPr>
      </w:pPr>
      <w:r w:rsidRPr="004E0A79">
        <w:rPr>
          <w:rFonts w:ascii="Times New Roman" w:hAnsi="Times New Roman"/>
          <w:b/>
          <w:sz w:val="24"/>
          <w:szCs w:val="24"/>
          <w:lang w:eastAsia="x-none"/>
        </w:rPr>
        <w:t xml:space="preserve">1.2. </w:t>
      </w:r>
      <w:r w:rsidRPr="004E0A79">
        <w:rPr>
          <w:rFonts w:ascii="Times New Roman" w:hAnsi="Times New Roman"/>
          <w:b/>
          <w:sz w:val="24"/>
          <w:szCs w:val="24"/>
          <w:lang w:val="x-none" w:eastAsia="x-none"/>
        </w:rPr>
        <w:t>Цель и планируемые результаты освоения дисциплины</w:t>
      </w:r>
      <w:r w:rsidRPr="004E0A79">
        <w:rPr>
          <w:rFonts w:ascii="Times New Roman" w:hAnsi="Times New Roman"/>
          <w:b/>
          <w:sz w:val="24"/>
          <w:szCs w:val="24"/>
          <w:lang w:eastAsia="x-none"/>
        </w:rPr>
        <w:t xml:space="preserve"> </w:t>
      </w:r>
    </w:p>
    <w:p w14:paraId="5F075FF5"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938" w:type="dxa"/>
        <w:tblInd w:w="93" w:type="dxa"/>
        <w:tblLook w:val="04A0" w:firstRow="1" w:lastRow="0" w:firstColumn="1" w:lastColumn="0" w:noHBand="0" w:noVBand="1"/>
      </w:tblPr>
      <w:tblGrid>
        <w:gridCol w:w="1291"/>
        <w:gridCol w:w="3969"/>
        <w:gridCol w:w="4678"/>
      </w:tblGrid>
      <w:tr w:rsidR="00120AF6" w:rsidRPr="00120AF6" w14:paraId="72D76FF5" w14:textId="77777777" w:rsidTr="00120AF6">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009551C2" w14:textId="77777777" w:rsidR="00120AF6" w:rsidRPr="00120AF6" w:rsidRDefault="00120AF6" w:rsidP="00120AF6">
            <w:pPr>
              <w:spacing w:after="0" w:line="240" w:lineRule="auto"/>
              <w:jc w:val="center"/>
              <w:rPr>
                <w:rFonts w:ascii="Times New Roman" w:hAnsi="Times New Roman"/>
                <w:b/>
                <w:bCs/>
                <w:color w:val="000000"/>
                <w:sz w:val="24"/>
                <w:szCs w:val="24"/>
              </w:rPr>
            </w:pPr>
            <w:r w:rsidRPr="00120AF6">
              <w:rPr>
                <w:rFonts w:ascii="Times New Roman" w:hAnsi="Times New Roman"/>
                <w:b/>
                <w:bCs/>
                <w:color w:val="000000"/>
                <w:sz w:val="24"/>
                <w:szCs w:val="24"/>
                <w:lang w:eastAsia="en-US"/>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14:paraId="7B6E302D" w14:textId="77777777" w:rsidR="00120AF6" w:rsidRPr="00120AF6" w:rsidRDefault="00120AF6" w:rsidP="00120AF6">
            <w:pPr>
              <w:spacing w:after="0" w:line="240" w:lineRule="auto"/>
              <w:jc w:val="center"/>
              <w:rPr>
                <w:rFonts w:ascii="Times New Roman" w:hAnsi="Times New Roman"/>
                <w:b/>
                <w:bCs/>
                <w:color w:val="000000"/>
                <w:sz w:val="24"/>
                <w:szCs w:val="24"/>
              </w:rPr>
            </w:pPr>
            <w:r w:rsidRPr="00120AF6">
              <w:rPr>
                <w:rFonts w:ascii="Times New Roman" w:hAnsi="Times New Roman"/>
                <w:b/>
                <w:bCs/>
                <w:color w:val="000000"/>
                <w:sz w:val="24"/>
                <w:szCs w:val="24"/>
                <w:lang w:eastAsia="en-US"/>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14:paraId="4D3B3119" w14:textId="77777777" w:rsidR="00120AF6" w:rsidRPr="00120AF6" w:rsidRDefault="00120AF6" w:rsidP="00120AF6">
            <w:pPr>
              <w:spacing w:after="0" w:line="240" w:lineRule="auto"/>
              <w:jc w:val="center"/>
              <w:rPr>
                <w:rFonts w:ascii="Times New Roman" w:hAnsi="Times New Roman"/>
                <w:b/>
                <w:bCs/>
                <w:color w:val="000000"/>
                <w:sz w:val="24"/>
                <w:szCs w:val="24"/>
              </w:rPr>
            </w:pPr>
            <w:r w:rsidRPr="00120AF6">
              <w:rPr>
                <w:rFonts w:ascii="Times New Roman" w:hAnsi="Times New Roman"/>
                <w:b/>
                <w:bCs/>
                <w:color w:val="000000"/>
                <w:sz w:val="24"/>
                <w:szCs w:val="24"/>
                <w:lang w:eastAsia="en-US"/>
              </w:rPr>
              <w:t>Знания</w:t>
            </w:r>
          </w:p>
        </w:tc>
      </w:tr>
      <w:tr w:rsidR="00120AF6" w:rsidRPr="00120AF6" w14:paraId="57E133D0"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4DEF0F13"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ОК 01</w:t>
            </w:r>
          </w:p>
        </w:tc>
        <w:tc>
          <w:tcPr>
            <w:tcW w:w="3969" w:type="dxa"/>
            <w:tcBorders>
              <w:top w:val="nil"/>
              <w:left w:val="nil"/>
              <w:bottom w:val="single" w:sz="4" w:space="0" w:color="auto"/>
              <w:right w:val="single" w:sz="4" w:space="0" w:color="auto"/>
            </w:tcBorders>
            <w:shd w:val="clear" w:color="auto" w:fill="auto"/>
            <w:hideMark/>
          </w:tcPr>
          <w:p w14:paraId="67223C84" w14:textId="79A9B286"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читать принципиальные, электрические и монтажные схемы</w:t>
            </w:r>
          </w:p>
        </w:tc>
        <w:tc>
          <w:tcPr>
            <w:tcW w:w="4678" w:type="dxa"/>
            <w:tcBorders>
              <w:top w:val="nil"/>
              <w:left w:val="nil"/>
              <w:bottom w:val="single" w:sz="4" w:space="0" w:color="auto"/>
              <w:right w:val="single" w:sz="4" w:space="0" w:color="auto"/>
            </w:tcBorders>
            <w:shd w:val="clear" w:color="auto" w:fill="auto"/>
            <w:hideMark/>
          </w:tcPr>
          <w:p w14:paraId="27789462" w14:textId="1F29612A"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электротехническую терминологию</w:t>
            </w:r>
          </w:p>
        </w:tc>
      </w:tr>
      <w:tr w:rsidR="00120AF6" w:rsidRPr="00120AF6" w14:paraId="293026A1"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758DA5F3"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 xml:space="preserve">ОК 02 </w:t>
            </w:r>
          </w:p>
        </w:tc>
        <w:tc>
          <w:tcPr>
            <w:tcW w:w="3969" w:type="dxa"/>
            <w:tcBorders>
              <w:top w:val="nil"/>
              <w:left w:val="nil"/>
              <w:bottom w:val="single" w:sz="4" w:space="0" w:color="auto"/>
              <w:right w:val="single" w:sz="4" w:space="0" w:color="auto"/>
            </w:tcBorders>
            <w:shd w:val="clear" w:color="auto" w:fill="auto"/>
            <w:hideMark/>
          </w:tcPr>
          <w:p w14:paraId="562450FD" w14:textId="1DA3E5D1"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рассчитывать параметры электрических схем</w:t>
            </w:r>
          </w:p>
        </w:tc>
        <w:tc>
          <w:tcPr>
            <w:tcW w:w="4678" w:type="dxa"/>
            <w:tcBorders>
              <w:top w:val="nil"/>
              <w:left w:val="nil"/>
              <w:bottom w:val="single" w:sz="4" w:space="0" w:color="auto"/>
              <w:right w:val="single" w:sz="4" w:space="0" w:color="auto"/>
            </w:tcBorders>
            <w:shd w:val="clear" w:color="auto" w:fill="auto"/>
            <w:hideMark/>
          </w:tcPr>
          <w:p w14:paraId="4A43E189" w14:textId="77777777"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законы электротехники</w:t>
            </w:r>
          </w:p>
        </w:tc>
      </w:tr>
      <w:tr w:rsidR="00120AF6" w:rsidRPr="00120AF6" w14:paraId="23A8148B"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3746AA82"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 xml:space="preserve">ОК 05 </w:t>
            </w:r>
          </w:p>
        </w:tc>
        <w:tc>
          <w:tcPr>
            <w:tcW w:w="3969" w:type="dxa"/>
            <w:tcBorders>
              <w:top w:val="nil"/>
              <w:left w:val="nil"/>
              <w:bottom w:val="single" w:sz="4" w:space="0" w:color="auto"/>
              <w:right w:val="single" w:sz="4" w:space="0" w:color="auto"/>
            </w:tcBorders>
            <w:shd w:val="clear" w:color="auto" w:fill="auto"/>
            <w:hideMark/>
          </w:tcPr>
          <w:p w14:paraId="2D0803A9" w14:textId="5A81F88A"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собирать электрические схемы</w:t>
            </w:r>
          </w:p>
        </w:tc>
        <w:tc>
          <w:tcPr>
            <w:tcW w:w="4678" w:type="dxa"/>
            <w:tcBorders>
              <w:top w:val="nil"/>
              <w:left w:val="nil"/>
              <w:bottom w:val="single" w:sz="4" w:space="0" w:color="auto"/>
              <w:right w:val="single" w:sz="4" w:space="0" w:color="auto"/>
            </w:tcBorders>
            <w:shd w:val="clear" w:color="auto" w:fill="auto"/>
            <w:hideMark/>
          </w:tcPr>
          <w:p w14:paraId="27813A58" w14:textId="2AC59474"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типы электрических схем</w:t>
            </w:r>
          </w:p>
        </w:tc>
      </w:tr>
      <w:tr w:rsidR="00120AF6" w:rsidRPr="00120AF6" w14:paraId="2631C7E8"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0228D26B"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ОК 09</w:t>
            </w:r>
          </w:p>
        </w:tc>
        <w:tc>
          <w:tcPr>
            <w:tcW w:w="3969" w:type="dxa"/>
            <w:tcBorders>
              <w:top w:val="nil"/>
              <w:left w:val="nil"/>
              <w:bottom w:val="single" w:sz="4" w:space="0" w:color="auto"/>
              <w:right w:val="single" w:sz="4" w:space="0" w:color="auto"/>
            </w:tcBorders>
            <w:shd w:val="clear" w:color="auto" w:fill="auto"/>
            <w:hideMark/>
          </w:tcPr>
          <w:p w14:paraId="731D1601" w14:textId="77777777"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пользоваться электроизмерительными приборами и приспособлениями</w:t>
            </w:r>
          </w:p>
        </w:tc>
        <w:tc>
          <w:tcPr>
            <w:tcW w:w="4678" w:type="dxa"/>
            <w:tcBorders>
              <w:top w:val="nil"/>
              <w:left w:val="nil"/>
              <w:bottom w:val="single" w:sz="4" w:space="0" w:color="auto"/>
              <w:right w:val="single" w:sz="4" w:space="0" w:color="auto"/>
            </w:tcBorders>
            <w:shd w:val="clear" w:color="auto" w:fill="auto"/>
            <w:hideMark/>
          </w:tcPr>
          <w:p w14:paraId="3DE21AFA" w14:textId="2FEE5B82"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правила выполнения электрических схем</w:t>
            </w:r>
          </w:p>
        </w:tc>
      </w:tr>
      <w:tr w:rsidR="00120AF6" w:rsidRPr="00120AF6" w14:paraId="25E11D81"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5ECED603"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1.3</w:t>
            </w:r>
          </w:p>
        </w:tc>
        <w:tc>
          <w:tcPr>
            <w:tcW w:w="3969" w:type="dxa"/>
            <w:tcBorders>
              <w:top w:val="nil"/>
              <w:left w:val="nil"/>
              <w:bottom w:val="single" w:sz="4" w:space="0" w:color="auto"/>
              <w:right w:val="single" w:sz="4" w:space="0" w:color="auto"/>
            </w:tcBorders>
            <w:shd w:val="clear" w:color="auto" w:fill="auto"/>
            <w:hideMark/>
          </w:tcPr>
          <w:p w14:paraId="3FF51CE9" w14:textId="5E58D83F"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rPr>
              <w:t>проводить сращивание, спайку и изоляцию проводов и контролировать качество выполняемых работ</w:t>
            </w:r>
          </w:p>
        </w:tc>
        <w:tc>
          <w:tcPr>
            <w:tcW w:w="4678" w:type="dxa"/>
            <w:tcBorders>
              <w:top w:val="nil"/>
              <w:left w:val="nil"/>
              <w:bottom w:val="single" w:sz="4" w:space="0" w:color="auto"/>
              <w:right w:val="single" w:sz="4" w:space="0" w:color="auto"/>
            </w:tcBorders>
            <w:shd w:val="clear" w:color="auto" w:fill="auto"/>
            <w:hideMark/>
          </w:tcPr>
          <w:p w14:paraId="3962FF18" w14:textId="4A07976D"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методы расчета электрических цепей</w:t>
            </w:r>
          </w:p>
        </w:tc>
      </w:tr>
      <w:tr w:rsidR="00120AF6" w:rsidRPr="00120AF6" w14:paraId="3CBC9E8F"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483592EA"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2.2</w:t>
            </w:r>
          </w:p>
        </w:tc>
        <w:tc>
          <w:tcPr>
            <w:tcW w:w="3969" w:type="dxa"/>
            <w:tcBorders>
              <w:top w:val="nil"/>
              <w:left w:val="nil"/>
              <w:bottom w:val="single" w:sz="4" w:space="0" w:color="auto"/>
              <w:right w:val="single" w:sz="4" w:space="0" w:color="auto"/>
            </w:tcBorders>
            <w:shd w:val="clear" w:color="auto" w:fill="auto"/>
            <w:hideMark/>
          </w:tcPr>
          <w:p w14:paraId="4A51E590"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2E094E3" w14:textId="77B3EEC8"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элементы электрических сетей</w:t>
            </w:r>
          </w:p>
        </w:tc>
      </w:tr>
      <w:tr w:rsidR="00120AF6" w:rsidRPr="00120AF6" w14:paraId="10F821EE"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2B1BA27A"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3.1</w:t>
            </w:r>
          </w:p>
        </w:tc>
        <w:tc>
          <w:tcPr>
            <w:tcW w:w="3969" w:type="dxa"/>
            <w:tcBorders>
              <w:top w:val="nil"/>
              <w:left w:val="nil"/>
              <w:bottom w:val="single" w:sz="4" w:space="0" w:color="auto"/>
              <w:right w:val="single" w:sz="4" w:space="0" w:color="auto"/>
            </w:tcBorders>
            <w:shd w:val="clear" w:color="auto" w:fill="auto"/>
            <w:hideMark/>
          </w:tcPr>
          <w:p w14:paraId="5E34E395"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2E0BACFD" w14:textId="08B59E68"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принципы действия, устройство, основные характеристики электроизмерительных приборов, электрических машин, аппаратуры управления и защиты</w:t>
            </w:r>
          </w:p>
        </w:tc>
      </w:tr>
      <w:tr w:rsidR="00120AF6" w:rsidRPr="00120AF6" w14:paraId="6697C596"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1A3A6DE5"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4.1</w:t>
            </w:r>
          </w:p>
        </w:tc>
        <w:tc>
          <w:tcPr>
            <w:tcW w:w="3969" w:type="dxa"/>
            <w:tcBorders>
              <w:top w:val="nil"/>
              <w:left w:val="nil"/>
              <w:bottom w:val="single" w:sz="4" w:space="0" w:color="auto"/>
              <w:right w:val="single" w:sz="4" w:space="0" w:color="auto"/>
            </w:tcBorders>
            <w:shd w:val="clear" w:color="auto" w:fill="auto"/>
            <w:hideMark/>
          </w:tcPr>
          <w:p w14:paraId="4E96BA24"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076FC9A7" w14:textId="05A392A0"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схемы электроснабжения</w:t>
            </w:r>
          </w:p>
        </w:tc>
      </w:tr>
      <w:tr w:rsidR="00120AF6" w:rsidRPr="00120AF6" w14:paraId="194798A4"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6783F4FD" w14:textId="77777777" w:rsidR="00120AF6" w:rsidRPr="00120AF6" w:rsidRDefault="00120AF6" w:rsidP="00120AF6">
            <w:pPr>
              <w:spacing w:after="0" w:line="240" w:lineRule="auto"/>
              <w:jc w:val="center"/>
              <w:rPr>
                <w:rFonts w:ascii="Times New Roman" w:hAnsi="Times New Roman"/>
                <w:color w:val="000000"/>
                <w:sz w:val="24"/>
                <w:szCs w:val="24"/>
              </w:rPr>
            </w:pPr>
            <w:r w:rsidRPr="00120AF6">
              <w:rPr>
                <w:rFonts w:ascii="Times New Roman" w:hAnsi="Times New Roman"/>
                <w:color w:val="000000"/>
                <w:sz w:val="24"/>
                <w:szCs w:val="24"/>
              </w:rPr>
              <w:t>ПК 4.2</w:t>
            </w:r>
          </w:p>
        </w:tc>
        <w:tc>
          <w:tcPr>
            <w:tcW w:w="3969" w:type="dxa"/>
            <w:tcBorders>
              <w:top w:val="nil"/>
              <w:left w:val="nil"/>
              <w:bottom w:val="single" w:sz="4" w:space="0" w:color="auto"/>
              <w:right w:val="single" w:sz="4" w:space="0" w:color="auto"/>
            </w:tcBorders>
            <w:shd w:val="clear" w:color="auto" w:fill="auto"/>
            <w:hideMark/>
          </w:tcPr>
          <w:p w14:paraId="4C5A8485"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9AD0C3" w14:textId="3C838054"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правила эксплуатации электрооборудования</w:t>
            </w:r>
          </w:p>
        </w:tc>
      </w:tr>
      <w:tr w:rsidR="00120AF6" w:rsidRPr="00120AF6" w14:paraId="1AD3654F"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6AB79036"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1F245025"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F235DD4" w14:textId="44BE45EF"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способы экономии электроэнергии</w:t>
            </w:r>
          </w:p>
        </w:tc>
      </w:tr>
      <w:tr w:rsidR="00120AF6" w:rsidRPr="00120AF6" w14:paraId="25389AF2"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3AE252A1"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1788B68B"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72CFB3FB" w14:textId="207F675A"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основные электротехнические материалы</w:t>
            </w:r>
          </w:p>
        </w:tc>
      </w:tr>
      <w:tr w:rsidR="00120AF6" w:rsidRPr="00120AF6" w14:paraId="13B8A83C"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079D0C03"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2EE27741"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105B9E0" w14:textId="17EF8964"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правила сращивания, спайки и изоляции проводов</w:t>
            </w:r>
          </w:p>
        </w:tc>
      </w:tr>
      <w:tr w:rsidR="00120AF6" w:rsidRPr="00120AF6" w14:paraId="121F4116" w14:textId="77777777" w:rsidTr="00120AF6">
        <w:tc>
          <w:tcPr>
            <w:tcW w:w="1291" w:type="dxa"/>
            <w:tcBorders>
              <w:top w:val="nil"/>
              <w:left w:val="single" w:sz="4" w:space="0" w:color="auto"/>
              <w:bottom w:val="single" w:sz="4" w:space="0" w:color="auto"/>
              <w:right w:val="single" w:sz="4" w:space="0" w:color="auto"/>
            </w:tcBorders>
            <w:shd w:val="clear" w:color="auto" w:fill="auto"/>
            <w:hideMark/>
          </w:tcPr>
          <w:p w14:paraId="2E1AC1D1"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538A355C" w14:textId="77777777" w:rsidR="00120AF6" w:rsidRPr="00120AF6" w:rsidRDefault="00120AF6" w:rsidP="00120AF6">
            <w:pPr>
              <w:spacing w:after="0" w:line="240" w:lineRule="auto"/>
              <w:rPr>
                <w:rFonts w:ascii="Times New Roman" w:hAnsi="Times New Roman"/>
                <w:color w:val="000000"/>
                <w:sz w:val="24"/>
                <w:szCs w:val="24"/>
              </w:rPr>
            </w:pPr>
            <w:r w:rsidRPr="00120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782DDA5E" w14:textId="439F3A57" w:rsidR="00120AF6" w:rsidRPr="00120AF6" w:rsidRDefault="00120AF6" w:rsidP="00120AF6">
            <w:pPr>
              <w:spacing w:after="0" w:line="240" w:lineRule="auto"/>
              <w:jc w:val="both"/>
              <w:rPr>
                <w:rFonts w:ascii="Times New Roman" w:hAnsi="Times New Roman"/>
                <w:color w:val="000000"/>
                <w:sz w:val="24"/>
                <w:szCs w:val="24"/>
              </w:rPr>
            </w:pPr>
            <w:r w:rsidRPr="00120AF6">
              <w:rPr>
                <w:rFonts w:ascii="Times New Roman" w:hAnsi="Times New Roman"/>
                <w:color w:val="000000"/>
                <w:sz w:val="24"/>
                <w:szCs w:val="24"/>
                <w:lang w:eastAsia="en-US"/>
              </w:rPr>
              <w:t>принципы работы типовых электронных устройств</w:t>
            </w:r>
          </w:p>
        </w:tc>
      </w:tr>
    </w:tbl>
    <w:p w14:paraId="672B8FCC" w14:textId="77777777" w:rsidR="004E0A79" w:rsidRPr="004E0A79" w:rsidRDefault="004E0A79" w:rsidP="004E0A79">
      <w:pPr>
        <w:suppressAutoHyphens/>
        <w:spacing w:after="240" w:line="240" w:lineRule="auto"/>
        <w:ind w:firstLine="709"/>
        <w:rPr>
          <w:rFonts w:ascii="Times New Roman" w:hAnsi="Times New Roman"/>
          <w:b/>
        </w:rPr>
      </w:pPr>
    </w:p>
    <w:p w14:paraId="34DA816F" w14:textId="77777777" w:rsidR="00120AF6" w:rsidRDefault="00120AF6">
      <w:pPr>
        <w:spacing w:after="160" w:line="259" w:lineRule="auto"/>
        <w:rPr>
          <w:rFonts w:ascii="Times New Roman" w:hAnsi="Times New Roman"/>
          <w:b/>
          <w:sz w:val="24"/>
          <w:szCs w:val="24"/>
          <w:lang w:eastAsia="x-none"/>
        </w:rPr>
      </w:pPr>
      <w:r>
        <w:rPr>
          <w:rFonts w:ascii="Times New Roman" w:hAnsi="Times New Roman"/>
          <w:b/>
          <w:sz w:val="24"/>
          <w:szCs w:val="24"/>
          <w:lang w:eastAsia="x-none"/>
        </w:rPr>
        <w:br w:type="page"/>
      </w:r>
    </w:p>
    <w:p w14:paraId="0D3863E6" w14:textId="4E8DE6C2" w:rsidR="004E0A79" w:rsidRPr="004E0A79" w:rsidRDefault="004E0A79" w:rsidP="004E0A79">
      <w:p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eastAsia="x-none"/>
        </w:rPr>
        <w:lastRenderedPageBreak/>
        <w:t xml:space="preserve">2. </w:t>
      </w:r>
      <w:r w:rsidRPr="004E0A79">
        <w:rPr>
          <w:rFonts w:ascii="Times New Roman" w:hAnsi="Times New Roman"/>
          <w:b/>
          <w:sz w:val="24"/>
          <w:szCs w:val="24"/>
          <w:lang w:val="x-none" w:eastAsia="x-none"/>
        </w:rPr>
        <w:t xml:space="preserve">СТРУКТУРА И СОДЕРЖАНИЕ УЧЕБНОЙ ДИСЦИПЛИНЫ </w:t>
      </w:r>
    </w:p>
    <w:p w14:paraId="475D196A" w14:textId="7C626C2E" w:rsidR="004E0A79" w:rsidRPr="004E0A79" w:rsidRDefault="004E0A79" w:rsidP="004E0A79">
      <w:pPr>
        <w:suppressAutoHyphens/>
        <w:spacing w:after="0" w:line="240" w:lineRule="auto"/>
        <w:ind w:firstLine="709"/>
        <w:jc w:val="center"/>
        <w:rPr>
          <w:rFonts w:ascii="Times New Roman" w:hAnsi="Times New Roman"/>
          <w:b/>
          <w:i/>
          <w:sz w:val="24"/>
          <w:szCs w:val="24"/>
        </w:rPr>
      </w:pPr>
    </w:p>
    <w:p w14:paraId="59A4CD73" w14:textId="77777777" w:rsidR="004E0A79" w:rsidRPr="004E0A79" w:rsidRDefault="004E0A79" w:rsidP="004E0A79">
      <w:pPr>
        <w:suppressAutoHyphens/>
        <w:spacing w:after="0" w:line="240" w:lineRule="auto"/>
        <w:ind w:firstLine="709"/>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4E0A79" w:rsidRPr="004E0A79" w14:paraId="66CD8FCB"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6A9BBB" w14:textId="77777777" w:rsidR="004E0A79" w:rsidRPr="004E0A79" w:rsidRDefault="004E0A79" w:rsidP="004E0A79">
            <w:pPr>
              <w:suppressAutoHyphens/>
              <w:spacing w:after="0" w:line="240" w:lineRule="auto"/>
              <w:rPr>
                <w:rFonts w:ascii="Times New Roman" w:hAnsi="Times New Roman"/>
                <w:b/>
                <w:lang w:eastAsia="en-US"/>
              </w:rPr>
            </w:pPr>
            <w:r w:rsidRPr="004E0A79">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E51E70" w14:textId="77777777" w:rsidR="004E0A79" w:rsidRPr="004E0A79" w:rsidRDefault="004E0A79" w:rsidP="004E0A79">
            <w:pPr>
              <w:suppressAutoHyphens/>
              <w:spacing w:after="0" w:line="240" w:lineRule="auto"/>
              <w:rPr>
                <w:rFonts w:ascii="Times New Roman" w:hAnsi="Times New Roman"/>
                <w:b/>
                <w:iCs/>
                <w:lang w:eastAsia="en-US"/>
              </w:rPr>
            </w:pPr>
            <w:r w:rsidRPr="004E0A79">
              <w:rPr>
                <w:rFonts w:ascii="Times New Roman" w:hAnsi="Times New Roman"/>
                <w:b/>
                <w:iCs/>
                <w:lang w:eastAsia="en-US"/>
              </w:rPr>
              <w:t>Объем в часах</w:t>
            </w:r>
          </w:p>
        </w:tc>
      </w:tr>
      <w:tr w:rsidR="004E0A79" w:rsidRPr="004E0A79" w14:paraId="0609C20F"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712482B"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13678944" w14:textId="626B7A67" w:rsidR="004E0A79" w:rsidRPr="004E0A79" w:rsidRDefault="007F6F5C" w:rsidP="004E0A79">
            <w:pPr>
              <w:suppressAutoHyphens/>
              <w:spacing w:after="0"/>
              <w:jc w:val="center"/>
              <w:rPr>
                <w:rFonts w:ascii="Times New Roman" w:hAnsi="Times New Roman"/>
                <w:b/>
                <w:iCs/>
                <w:lang w:eastAsia="en-US"/>
              </w:rPr>
            </w:pPr>
            <w:r>
              <w:rPr>
                <w:rFonts w:ascii="Times New Roman" w:hAnsi="Times New Roman"/>
                <w:b/>
                <w:iCs/>
                <w:lang w:eastAsia="en-US"/>
              </w:rPr>
              <w:t>32</w:t>
            </w:r>
          </w:p>
        </w:tc>
      </w:tr>
      <w:tr w:rsidR="004E0A79" w:rsidRPr="004E0A79" w14:paraId="606B7CD1"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667072"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7F4ABB1" w14:textId="2D217FA6" w:rsidR="004E0A79" w:rsidRPr="004E0A79" w:rsidRDefault="00120AF6" w:rsidP="004E0A79">
            <w:pPr>
              <w:suppressAutoHyphens/>
              <w:spacing w:after="0"/>
              <w:jc w:val="center"/>
              <w:rPr>
                <w:rFonts w:ascii="Times New Roman" w:hAnsi="Times New Roman"/>
                <w:b/>
                <w:iCs/>
                <w:lang w:eastAsia="en-US"/>
              </w:rPr>
            </w:pPr>
            <w:r>
              <w:rPr>
                <w:rFonts w:ascii="Times New Roman" w:hAnsi="Times New Roman"/>
                <w:b/>
                <w:iCs/>
                <w:lang w:eastAsia="en-US"/>
              </w:rPr>
              <w:t>12</w:t>
            </w:r>
          </w:p>
        </w:tc>
      </w:tr>
      <w:tr w:rsidR="004E0A79" w:rsidRPr="004E0A79" w14:paraId="1C6E2188"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6A03DC3" w14:textId="77777777" w:rsidR="004E0A79" w:rsidRPr="004E0A79" w:rsidRDefault="004E0A79" w:rsidP="004E0A79">
            <w:pPr>
              <w:suppressAutoHyphens/>
              <w:spacing w:after="0"/>
              <w:rPr>
                <w:rFonts w:ascii="Times New Roman" w:hAnsi="Times New Roman"/>
                <w:iCs/>
                <w:lang w:eastAsia="en-US"/>
              </w:rPr>
            </w:pPr>
            <w:r w:rsidRPr="004E0A79">
              <w:rPr>
                <w:rFonts w:ascii="Times New Roman" w:hAnsi="Times New Roman"/>
                <w:lang w:eastAsia="en-US"/>
              </w:rPr>
              <w:t>в т. ч.:</w:t>
            </w:r>
          </w:p>
        </w:tc>
      </w:tr>
      <w:tr w:rsidR="004E0A79" w:rsidRPr="004E0A79" w14:paraId="5C54FF3B"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8092104"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214482A7" w14:textId="6B647DCB" w:rsidR="004E0A79" w:rsidRPr="004E0A79" w:rsidRDefault="00120AF6" w:rsidP="004E0A79">
            <w:pPr>
              <w:suppressAutoHyphens/>
              <w:spacing w:after="0"/>
              <w:jc w:val="center"/>
              <w:rPr>
                <w:rFonts w:ascii="Times New Roman" w:hAnsi="Times New Roman"/>
                <w:b/>
                <w:iCs/>
                <w:lang w:eastAsia="en-US"/>
              </w:rPr>
            </w:pPr>
            <w:r>
              <w:rPr>
                <w:rFonts w:ascii="Times New Roman" w:hAnsi="Times New Roman"/>
                <w:b/>
                <w:iCs/>
                <w:lang w:eastAsia="en-US"/>
              </w:rPr>
              <w:t>20</w:t>
            </w:r>
          </w:p>
        </w:tc>
      </w:tr>
      <w:tr w:rsidR="004E0A79" w:rsidRPr="004E0A79" w14:paraId="61304655"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D06DF9"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практические занятия</w:t>
            </w:r>
            <w:r w:rsidRPr="004E0A79">
              <w:rPr>
                <w:rFonts w:ascii="Times New Roman" w:hAnsi="Times New Roman"/>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2E17C6BF" w14:textId="17C023C7" w:rsidR="004E0A79" w:rsidRPr="004E0A79" w:rsidRDefault="00120AF6" w:rsidP="004E0A79">
            <w:pPr>
              <w:suppressAutoHyphens/>
              <w:spacing w:after="0"/>
              <w:jc w:val="center"/>
              <w:rPr>
                <w:rFonts w:ascii="Times New Roman" w:hAnsi="Times New Roman"/>
                <w:b/>
                <w:iCs/>
                <w:lang w:eastAsia="en-US"/>
              </w:rPr>
            </w:pPr>
            <w:r>
              <w:rPr>
                <w:rFonts w:ascii="Times New Roman" w:hAnsi="Times New Roman"/>
                <w:b/>
                <w:iCs/>
                <w:lang w:eastAsia="en-US"/>
              </w:rPr>
              <w:t>12</w:t>
            </w:r>
          </w:p>
        </w:tc>
      </w:tr>
      <w:tr w:rsidR="004E0A79" w:rsidRPr="004E0A79" w14:paraId="31B506B8"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070685"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6C91D569" w14:textId="2D46CBD5" w:rsidR="004E0A79" w:rsidRPr="004E0A79" w:rsidRDefault="004E0A79" w:rsidP="004E0A79">
            <w:pPr>
              <w:suppressAutoHyphens/>
              <w:spacing w:after="0"/>
              <w:jc w:val="center"/>
              <w:rPr>
                <w:rFonts w:ascii="Times New Roman" w:hAnsi="Times New Roman"/>
                <w:b/>
                <w:iCs/>
                <w:lang w:eastAsia="en-US"/>
              </w:rPr>
            </w:pPr>
          </w:p>
        </w:tc>
      </w:tr>
      <w:tr w:rsidR="004E0A79" w:rsidRPr="004E0A79" w14:paraId="343F22FF" w14:textId="77777777" w:rsidTr="007F6F5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8CF9824"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b/>
                <w:iCs/>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1F0C41A5" w14:textId="100674C9" w:rsidR="004E0A79" w:rsidRPr="004E0A79" w:rsidRDefault="004E0A79" w:rsidP="004E0A79">
            <w:pPr>
              <w:suppressAutoHyphens/>
              <w:spacing w:after="0"/>
              <w:jc w:val="center"/>
              <w:rPr>
                <w:rFonts w:ascii="Times New Roman" w:hAnsi="Times New Roman"/>
                <w:b/>
                <w:iCs/>
                <w:lang w:eastAsia="en-US"/>
              </w:rPr>
            </w:pPr>
          </w:p>
        </w:tc>
      </w:tr>
    </w:tbl>
    <w:p w14:paraId="752E521F" w14:textId="77777777" w:rsidR="004E0A79" w:rsidRPr="004E0A79" w:rsidRDefault="004E0A79" w:rsidP="004E0A79">
      <w:pPr>
        <w:spacing w:after="0"/>
        <w:rPr>
          <w:rFonts w:ascii="Times New Roman" w:hAnsi="Times New Roman"/>
          <w:b/>
          <w:i/>
        </w:rPr>
        <w:sectPr w:rsidR="004E0A79" w:rsidRPr="004E0A79">
          <w:pgSz w:w="11906" w:h="16838"/>
          <w:pgMar w:top="1134" w:right="851" w:bottom="1134" w:left="1134" w:header="709" w:footer="709" w:gutter="0"/>
          <w:cols w:space="720"/>
        </w:sectPr>
      </w:pPr>
    </w:p>
    <w:p w14:paraId="0D116607" w14:textId="6F92628A" w:rsidR="004E0A79" w:rsidRPr="004E0A79" w:rsidRDefault="004E0A79" w:rsidP="00120AF6">
      <w:pPr>
        <w:spacing w:after="0"/>
        <w:ind w:firstLine="709"/>
        <w:jc w:val="both"/>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8396"/>
        <w:gridCol w:w="1844"/>
        <w:gridCol w:w="1982"/>
      </w:tblGrid>
      <w:tr w:rsidR="00120AF6" w:rsidRPr="004E0A79" w14:paraId="0E200A0E" w14:textId="460AAAE8" w:rsidTr="00120AF6">
        <w:trPr>
          <w:trHeight w:val="20"/>
        </w:trPr>
        <w:tc>
          <w:tcPr>
            <w:tcW w:w="924" w:type="pct"/>
            <w:tcBorders>
              <w:top w:val="single" w:sz="4" w:space="0" w:color="auto"/>
              <w:left w:val="single" w:sz="4" w:space="0" w:color="auto"/>
              <w:bottom w:val="single" w:sz="4" w:space="0" w:color="auto"/>
              <w:right w:val="single" w:sz="4" w:space="0" w:color="auto"/>
            </w:tcBorders>
            <w:vAlign w:val="center"/>
            <w:hideMark/>
          </w:tcPr>
          <w:p w14:paraId="2DF3ADF5" w14:textId="4F73821B" w:rsidR="00120AF6" w:rsidRPr="004E0A79" w:rsidRDefault="00120AF6" w:rsidP="007F6F5C">
            <w:pPr>
              <w:suppressAutoHyphens/>
              <w:jc w:val="center"/>
              <w:rPr>
                <w:rFonts w:ascii="Times New Roman" w:hAnsi="Times New Roman"/>
                <w:b/>
                <w:bCs/>
                <w:lang w:eastAsia="en-US"/>
              </w:rPr>
            </w:pPr>
            <w:r w:rsidRPr="004E0A79">
              <w:rPr>
                <w:rFonts w:ascii="Times New Roman" w:hAnsi="Times New Roman"/>
                <w:b/>
                <w:bCs/>
                <w:lang w:eastAsia="en-US"/>
              </w:rPr>
              <w:t>Наименование разделов и тем</w:t>
            </w:r>
          </w:p>
        </w:tc>
        <w:tc>
          <w:tcPr>
            <w:tcW w:w="2800" w:type="pct"/>
            <w:tcBorders>
              <w:top w:val="single" w:sz="4" w:space="0" w:color="auto"/>
              <w:left w:val="single" w:sz="4" w:space="0" w:color="auto"/>
              <w:bottom w:val="single" w:sz="4" w:space="0" w:color="auto"/>
              <w:right w:val="single" w:sz="4" w:space="0" w:color="auto"/>
            </w:tcBorders>
            <w:vAlign w:val="center"/>
            <w:hideMark/>
          </w:tcPr>
          <w:p w14:paraId="78655143" w14:textId="438A7873" w:rsidR="00120AF6" w:rsidRPr="004E0A79" w:rsidRDefault="001F4906" w:rsidP="007F6F5C">
            <w:pPr>
              <w:suppressAutoHyphens/>
              <w:jc w:val="center"/>
              <w:rPr>
                <w:rFonts w:ascii="Times New Roman" w:hAnsi="Times New Roman"/>
                <w:b/>
                <w:bCs/>
                <w:lang w:eastAsia="en-US"/>
              </w:rPr>
            </w:pPr>
            <w:r>
              <w:rPr>
                <w:rFonts w:ascii="Times New Roman" w:hAnsi="Times New Roman"/>
                <w:b/>
                <w:bCs/>
                <w:lang w:eastAsia="en-US"/>
              </w:rPr>
              <w:t>Содержание</w:t>
            </w:r>
            <w:r w:rsidR="00120AF6" w:rsidRPr="004E0A79">
              <w:rPr>
                <w:rFonts w:ascii="Times New Roman" w:hAnsi="Times New Roman"/>
                <w:b/>
                <w:bCs/>
                <w:lang w:eastAsia="en-US"/>
              </w:rPr>
              <w:t xml:space="preserve">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61EB7F8F" w14:textId="688B1DE9" w:rsidR="00120AF6" w:rsidRPr="004E0A79" w:rsidRDefault="00120AF6" w:rsidP="007F6F5C">
            <w:pPr>
              <w:suppressAutoHyphens/>
              <w:spacing w:after="0" w:line="240" w:lineRule="auto"/>
              <w:jc w:val="center"/>
              <w:rPr>
                <w:rFonts w:ascii="Times New Roman" w:hAnsi="Times New Roman"/>
                <w:b/>
                <w:bCs/>
                <w:lang w:eastAsia="en-US"/>
              </w:rPr>
            </w:pPr>
            <w:r w:rsidRPr="00492D30">
              <w:rPr>
                <w:rFonts w:ascii="Times New Roman" w:hAnsi="Times New Roman"/>
                <w:b/>
                <w:bCs/>
              </w:rPr>
              <w:t>Объем, акад. ч / в том числе в форме практической подготовки, акад. ч</w:t>
            </w:r>
          </w:p>
        </w:tc>
        <w:tc>
          <w:tcPr>
            <w:tcW w:w="662" w:type="pct"/>
            <w:tcBorders>
              <w:top w:val="single" w:sz="4" w:space="0" w:color="auto"/>
              <w:left w:val="single" w:sz="4" w:space="0" w:color="auto"/>
              <w:bottom w:val="single" w:sz="4" w:space="0" w:color="auto"/>
              <w:right w:val="single" w:sz="4" w:space="0" w:color="auto"/>
            </w:tcBorders>
            <w:vAlign w:val="center"/>
            <w:hideMark/>
          </w:tcPr>
          <w:p w14:paraId="2289737B" w14:textId="3C076829" w:rsidR="00120AF6" w:rsidRPr="004E0A79" w:rsidRDefault="00120AF6" w:rsidP="007F6F5C">
            <w:pPr>
              <w:spacing w:after="0" w:line="240" w:lineRule="auto"/>
              <w:jc w:val="center"/>
              <w:rPr>
                <w:rFonts w:ascii="Times New Roman" w:hAnsi="Times New Roman"/>
                <w:b/>
                <w:bCs/>
                <w:lang w:eastAsia="en-US"/>
              </w:rPr>
            </w:pPr>
            <w:r w:rsidRPr="00492D30">
              <w:rPr>
                <w:rFonts w:ascii="Times New Roman" w:hAnsi="Times New Roman"/>
                <w:b/>
                <w:bCs/>
              </w:rPr>
              <w:t>Коды компетенций, формированию которых способствует элемент программы</w:t>
            </w:r>
          </w:p>
        </w:tc>
      </w:tr>
      <w:tr w:rsidR="00120AF6" w:rsidRPr="004E0A79" w14:paraId="6A5BA7E3" w14:textId="3DE79723" w:rsidTr="00120AF6">
        <w:trPr>
          <w:trHeight w:val="371"/>
        </w:trPr>
        <w:tc>
          <w:tcPr>
            <w:tcW w:w="924" w:type="pct"/>
            <w:tcBorders>
              <w:top w:val="single" w:sz="4" w:space="0" w:color="auto"/>
              <w:left w:val="single" w:sz="4" w:space="0" w:color="auto"/>
              <w:bottom w:val="single" w:sz="4" w:space="0" w:color="auto"/>
              <w:right w:val="single" w:sz="4" w:space="0" w:color="auto"/>
            </w:tcBorders>
            <w:hideMark/>
          </w:tcPr>
          <w:p w14:paraId="7E2E82CA"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1</w:t>
            </w:r>
          </w:p>
        </w:tc>
        <w:tc>
          <w:tcPr>
            <w:tcW w:w="2800" w:type="pct"/>
            <w:tcBorders>
              <w:top w:val="single" w:sz="4" w:space="0" w:color="auto"/>
              <w:left w:val="single" w:sz="4" w:space="0" w:color="auto"/>
              <w:bottom w:val="single" w:sz="4" w:space="0" w:color="auto"/>
              <w:right w:val="single" w:sz="4" w:space="0" w:color="auto"/>
            </w:tcBorders>
            <w:hideMark/>
          </w:tcPr>
          <w:p w14:paraId="595C7911"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2</w:t>
            </w:r>
          </w:p>
        </w:tc>
        <w:tc>
          <w:tcPr>
            <w:tcW w:w="615" w:type="pct"/>
            <w:tcBorders>
              <w:top w:val="single" w:sz="4" w:space="0" w:color="auto"/>
              <w:left w:val="single" w:sz="4" w:space="0" w:color="auto"/>
              <w:bottom w:val="single" w:sz="4" w:space="0" w:color="auto"/>
              <w:right w:val="single" w:sz="4" w:space="0" w:color="auto"/>
            </w:tcBorders>
            <w:hideMark/>
          </w:tcPr>
          <w:p w14:paraId="4B9D5A6A"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3</w:t>
            </w:r>
          </w:p>
        </w:tc>
        <w:tc>
          <w:tcPr>
            <w:tcW w:w="662" w:type="pct"/>
            <w:tcBorders>
              <w:top w:val="single" w:sz="4" w:space="0" w:color="auto"/>
              <w:left w:val="single" w:sz="4" w:space="0" w:color="auto"/>
              <w:bottom w:val="single" w:sz="4" w:space="0" w:color="auto"/>
              <w:right w:val="single" w:sz="4" w:space="0" w:color="auto"/>
            </w:tcBorders>
            <w:hideMark/>
          </w:tcPr>
          <w:p w14:paraId="6EA27B28" w14:textId="77777777" w:rsidR="00120AF6" w:rsidRPr="004E0A79" w:rsidRDefault="00120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4</w:t>
            </w:r>
          </w:p>
        </w:tc>
      </w:tr>
      <w:tr w:rsidR="00120AF6" w:rsidRPr="004E0A79" w14:paraId="4150E4B5" w14:textId="5D1151B7"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tcPr>
          <w:p w14:paraId="5944A121"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Тема 1.</w:t>
            </w:r>
          </w:p>
          <w:p w14:paraId="38E65DE2" w14:textId="77777777" w:rsidR="00120AF6" w:rsidRPr="004E0A79" w:rsidRDefault="00120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Основы электростатики</w:t>
            </w:r>
          </w:p>
          <w:p w14:paraId="78AC7A58"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BDE7A9B" w14:textId="5407FF38" w:rsidR="00120AF6" w:rsidRPr="004E0A79" w:rsidRDefault="00120AF6" w:rsidP="004E0A79">
            <w:pPr>
              <w:spacing w:after="0" w:line="240" w:lineRule="auto"/>
              <w:jc w:val="both"/>
              <w:rPr>
                <w:rFonts w:ascii="Times New Roman" w:hAnsi="Times New Roman"/>
                <w:b/>
                <w:bCs/>
                <w:i/>
                <w:sz w:val="24"/>
                <w:szCs w:val="24"/>
                <w:lang w:eastAsia="en-US"/>
              </w:rPr>
            </w:pPr>
            <w:r w:rsidRPr="004E0A79">
              <w:rPr>
                <w:rFonts w:ascii="Times New Roman" w:hAnsi="Times New Roman"/>
                <w:b/>
                <w:bCs/>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711250DE" w14:textId="69AD1342" w:rsidR="00120AF6" w:rsidRPr="004E0A79" w:rsidRDefault="00120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2</w:t>
            </w:r>
          </w:p>
        </w:tc>
        <w:tc>
          <w:tcPr>
            <w:tcW w:w="662" w:type="pct"/>
            <w:vMerge w:val="restart"/>
            <w:tcBorders>
              <w:top w:val="single" w:sz="4" w:space="0" w:color="auto"/>
              <w:left w:val="single" w:sz="4" w:space="0" w:color="auto"/>
              <w:bottom w:val="single" w:sz="4" w:space="0" w:color="auto"/>
              <w:right w:val="single" w:sz="4" w:space="0" w:color="auto"/>
            </w:tcBorders>
          </w:tcPr>
          <w:p w14:paraId="0AA94B34" w14:textId="7BF9EB8B" w:rsidR="00120AF6" w:rsidRPr="004E0A79" w:rsidRDefault="00120AF6" w:rsidP="00334AE7">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4A582A2B" w14:textId="27C24CE2" w:rsidR="00120AF6" w:rsidRPr="004E0A79" w:rsidRDefault="00120AF6" w:rsidP="00334AE7">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1ABCF6B2" w14:textId="46174C14" w:rsidR="00120AF6" w:rsidRPr="00334AE7" w:rsidRDefault="00120AF6" w:rsidP="00334AE7">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5E33135D" w14:textId="3A41350A" w:rsidR="00120AF6" w:rsidRPr="00334AE7" w:rsidRDefault="00120AF6" w:rsidP="00334AE7">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3C05B080" w14:textId="687AC826" w:rsidR="00120AF6" w:rsidRPr="004E0A79" w:rsidRDefault="00120AF6" w:rsidP="00334AE7">
            <w:pPr>
              <w:jc w:val="center"/>
              <w:rPr>
                <w:rFonts w:ascii="Times New Roman" w:hAnsi="Times New Roman"/>
                <w:b/>
                <w:i/>
                <w:lang w:eastAsia="en-US"/>
              </w:rPr>
            </w:pPr>
            <w:r w:rsidRPr="004E0A79">
              <w:rPr>
                <w:rFonts w:ascii="Times New Roman" w:hAnsi="Times New Roman"/>
              </w:rPr>
              <w:t>ПК 4.2</w:t>
            </w:r>
          </w:p>
        </w:tc>
      </w:tr>
      <w:tr w:rsidR="00120AF6" w:rsidRPr="004E0A79" w14:paraId="152B4810" w14:textId="405881DF"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762D52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59864D5"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Строение вещества. Взаимодействие электрических зарядов. Электрическое поле. Закон Кулона. Напряженность электрического поля. Потенциал. разность потенциалов Напряжение. Строение атома. Два рода электрических зарядов, взаимодействие. Определения и связь данных физических величин</w:t>
            </w:r>
          </w:p>
        </w:tc>
        <w:tc>
          <w:tcPr>
            <w:tcW w:w="615" w:type="pct"/>
            <w:vMerge w:val="restart"/>
            <w:tcBorders>
              <w:top w:val="single" w:sz="4" w:space="0" w:color="auto"/>
              <w:left w:val="single" w:sz="4" w:space="0" w:color="auto"/>
              <w:right w:val="single" w:sz="4" w:space="0" w:color="auto"/>
            </w:tcBorders>
            <w:vAlign w:val="center"/>
          </w:tcPr>
          <w:p w14:paraId="4260F82D" w14:textId="57A30B5F" w:rsidR="00120AF6" w:rsidRPr="004E0A79" w:rsidRDefault="00120AF6" w:rsidP="004E0A79">
            <w:pPr>
              <w:suppressAutoHyphens/>
              <w:spacing w:after="0" w:line="240" w:lineRule="auto"/>
              <w:jc w:val="center"/>
              <w:rPr>
                <w:rFonts w:ascii="Times New Roman" w:hAnsi="Times New Roman"/>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1D1DA40D"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08B183C9" w14:textId="745B7F0A"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8785046"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AAC6BB0"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Проводники и диэлектрики. Классификация электроматериалов. Особенности строения. Свободные и связанные заряды. Проводники и диэлектрики в электрическом поле. Поляризация диэлектриков.</w:t>
            </w:r>
          </w:p>
        </w:tc>
        <w:tc>
          <w:tcPr>
            <w:tcW w:w="615" w:type="pct"/>
            <w:vMerge/>
            <w:tcBorders>
              <w:left w:val="single" w:sz="4" w:space="0" w:color="auto"/>
              <w:bottom w:val="single" w:sz="4" w:space="0" w:color="auto"/>
              <w:right w:val="single" w:sz="4" w:space="0" w:color="auto"/>
            </w:tcBorders>
          </w:tcPr>
          <w:p w14:paraId="43AC2C1C" w14:textId="77777777" w:rsidR="00120AF6" w:rsidRPr="004E0A79" w:rsidRDefault="00120AF6" w:rsidP="004E0A79">
            <w:pPr>
              <w:suppressAutoHyphens/>
              <w:spacing w:after="0" w:line="240" w:lineRule="auto"/>
              <w:jc w:val="center"/>
              <w:rPr>
                <w:rFonts w:ascii="Times New Roman" w:hAnsi="Times New Roman"/>
                <w:b/>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F24FAAD"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661784EA" w14:textId="3BC8ACD3"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D196DB2"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391F790" w14:textId="13342B87" w:rsidR="00120AF6" w:rsidRPr="004E0A79" w:rsidRDefault="001F4906" w:rsidP="00120AF6">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tcPr>
          <w:p w14:paraId="41D34E77" w14:textId="24F823BD" w:rsidR="00120AF6" w:rsidRPr="004E0A79" w:rsidRDefault="00120AF6" w:rsidP="004E0A79">
            <w:pPr>
              <w:suppressAutoHyphens/>
              <w:spacing w:after="0" w:line="240" w:lineRule="auto"/>
              <w:jc w:val="center"/>
              <w:rPr>
                <w:rFonts w:ascii="Times New Roman" w:hAnsi="Times New Roman"/>
                <w:b/>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62760E82"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3C08BA77" w14:textId="7CB13953"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F52F03B"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BD6DE81" w14:textId="51D6D98A" w:rsidR="00120AF6" w:rsidRPr="004E0A79" w:rsidRDefault="00120AF6" w:rsidP="004E0A79">
            <w:pPr>
              <w:widowControl w:val="0"/>
              <w:autoSpaceDE w:val="0"/>
              <w:autoSpaceDN w:val="0"/>
              <w:adjustRightInd w:val="0"/>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1D22B0E4" w14:textId="5E7FD689" w:rsidR="00120AF6" w:rsidRPr="004E0A79" w:rsidRDefault="00120AF6" w:rsidP="004E0A79">
            <w:pPr>
              <w:suppressAutoHyphens/>
              <w:spacing w:after="0" w:line="240" w:lineRule="auto"/>
              <w:jc w:val="center"/>
              <w:rPr>
                <w:rFonts w:ascii="Times New Roman" w:hAnsi="Times New Roman"/>
                <w:b/>
                <w:i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56E8CCE1" w14:textId="77777777" w:rsidR="00120AF6" w:rsidRPr="004E0A79" w:rsidRDefault="00120AF6" w:rsidP="004E0A79">
            <w:pPr>
              <w:spacing w:after="0" w:line="240" w:lineRule="auto"/>
              <w:rPr>
                <w:rFonts w:ascii="Times New Roman" w:hAnsi="Times New Roman"/>
                <w:b/>
                <w:i/>
                <w:lang w:eastAsia="en-US"/>
              </w:rPr>
            </w:pPr>
          </w:p>
        </w:tc>
      </w:tr>
      <w:tr w:rsidR="00120AF6" w:rsidRPr="004E0A79" w14:paraId="4D44D62A" w14:textId="7FF65D02"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tcPr>
          <w:p w14:paraId="35E64232"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Тема 2. </w:t>
            </w:r>
          </w:p>
          <w:p w14:paraId="5D863F45" w14:textId="77777777" w:rsidR="00120AF6" w:rsidRPr="004E0A79" w:rsidRDefault="00120AF6" w:rsidP="004E0A79">
            <w:pPr>
              <w:spacing w:after="0" w:line="240" w:lineRule="auto"/>
              <w:rPr>
                <w:rFonts w:ascii="Times New Roman" w:hAnsi="Times New Roman"/>
                <w:b/>
                <w:bCs/>
                <w:sz w:val="24"/>
                <w:szCs w:val="24"/>
                <w:lang w:eastAsia="en-US"/>
              </w:rPr>
            </w:pPr>
            <w:r w:rsidRPr="004E0A79">
              <w:rPr>
                <w:rFonts w:ascii="Times New Roman" w:hAnsi="Times New Roman"/>
                <w:sz w:val="24"/>
                <w:szCs w:val="24"/>
                <w:lang w:eastAsia="en-US"/>
              </w:rPr>
              <w:t>Постоянный электрический ток</w:t>
            </w:r>
            <w:r w:rsidRPr="004E0A79">
              <w:rPr>
                <w:rFonts w:ascii="Times New Roman" w:hAnsi="Times New Roman"/>
                <w:b/>
                <w:bCs/>
                <w:sz w:val="24"/>
                <w:szCs w:val="24"/>
                <w:lang w:eastAsia="en-US"/>
              </w:rPr>
              <w:t xml:space="preserve"> </w:t>
            </w:r>
          </w:p>
          <w:p w14:paraId="0236225F"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1D143FE" w14:textId="47EF5B32" w:rsidR="00120AF6" w:rsidRPr="004E0A79" w:rsidRDefault="00120AF6" w:rsidP="004E0A79">
            <w:pPr>
              <w:spacing w:after="0" w:line="240" w:lineRule="auto"/>
              <w:jc w:val="both"/>
              <w:rPr>
                <w:rFonts w:ascii="Times New Roman" w:hAnsi="Times New Roman"/>
                <w:b/>
                <w:bCs/>
                <w:sz w:val="24"/>
                <w:szCs w:val="24"/>
                <w:lang w:eastAsia="en-US"/>
              </w:rPr>
            </w:pPr>
            <w:r w:rsidRPr="004E0A79">
              <w:rPr>
                <w:rFonts w:ascii="Times New Roman" w:hAnsi="Times New Roman"/>
                <w:b/>
                <w:bCs/>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042A4AEF" w14:textId="1A158A17" w:rsidR="00120AF6" w:rsidRPr="004E0A79" w:rsidRDefault="00120AF6" w:rsidP="004E0A79">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4/2</w:t>
            </w:r>
          </w:p>
        </w:tc>
        <w:tc>
          <w:tcPr>
            <w:tcW w:w="662" w:type="pct"/>
            <w:vMerge w:val="restart"/>
            <w:tcBorders>
              <w:top w:val="single" w:sz="4" w:space="0" w:color="auto"/>
              <w:left w:val="single" w:sz="4" w:space="0" w:color="auto"/>
              <w:bottom w:val="single" w:sz="4" w:space="0" w:color="auto"/>
              <w:right w:val="single" w:sz="4" w:space="0" w:color="auto"/>
            </w:tcBorders>
          </w:tcPr>
          <w:p w14:paraId="607EE14B"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7E95D3B5"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54E7C24F"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5A163EC5"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518A9A0D" w14:textId="2272DEE4" w:rsidR="00120AF6" w:rsidRPr="004E0A79" w:rsidRDefault="00120AF6" w:rsidP="00120AF6">
            <w:pPr>
              <w:suppressAutoHyphens/>
              <w:spacing w:after="0" w:line="240" w:lineRule="auto"/>
              <w:jc w:val="center"/>
              <w:rPr>
                <w:rFonts w:ascii="Times New Roman" w:hAnsi="Times New Roman"/>
                <w:b/>
                <w:lang w:eastAsia="en-US"/>
              </w:rPr>
            </w:pPr>
            <w:r w:rsidRPr="004E0A79">
              <w:rPr>
                <w:rFonts w:ascii="Times New Roman" w:hAnsi="Times New Roman"/>
              </w:rPr>
              <w:t>ПК 4.2</w:t>
            </w:r>
          </w:p>
        </w:tc>
      </w:tr>
      <w:tr w:rsidR="00120AF6" w:rsidRPr="004E0A79" w14:paraId="0DA953CC" w14:textId="259EC635"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4D8E33F"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6F92C77E" w14:textId="02E6240A"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Электрический ток. Сила тока. Электрическая цепь постоянного тока. ЭДС. Электрическое сопротивление. Резисторы в цепи постоянного тока.</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Виды резисторов. Соединения резисторов (параллельное, последовательное, смешанное)</w:t>
            </w:r>
          </w:p>
        </w:tc>
        <w:tc>
          <w:tcPr>
            <w:tcW w:w="615" w:type="pct"/>
            <w:vMerge w:val="restart"/>
            <w:tcBorders>
              <w:top w:val="single" w:sz="4" w:space="0" w:color="auto"/>
              <w:left w:val="single" w:sz="4" w:space="0" w:color="auto"/>
              <w:right w:val="single" w:sz="4" w:space="0" w:color="auto"/>
            </w:tcBorders>
            <w:vAlign w:val="center"/>
            <w:hideMark/>
          </w:tcPr>
          <w:p w14:paraId="6CFC2448" w14:textId="60567A05" w:rsidR="00120AF6" w:rsidRPr="004E0A79" w:rsidRDefault="00120AF6" w:rsidP="004E0A79">
            <w:pPr>
              <w:spacing w:after="0" w:line="240" w:lineRule="auto"/>
              <w:jc w:val="center"/>
              <w:rPr>
                <w:rFonts w:ascii="Times New Roman" w:hAnsi="Times New Roman"/>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008D392" w14:textId="77777777" w:rsidR="00120AF6" w:rsidRPr="004E0A79" w:rsidRDefault="00120AF6" w:rsidP="004E0A79">
            <w:pPr>
              <w:spacing w:after="0" w:line="240" w:lineRule="auto"/>
              <w:rPr>
                <w:rFonts w:ascii="Times New Roman" w:hAnsi="Times New Roman"/>
                <w:b/>
                <w:lang w:eastAsia="en-US"/>
              </w:rPr>
            </w:pPr>
          </w:p>
        </w:tc>
      </w:tr>
      <w:tr w:rsidR="00120AF6" w:rsidRPr="004E0A79" w14:paraId="63E1ABE5" w14:textId="023BCF0B"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4005EB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D3EC018"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Тепловое действие электрического тока. Закон Джоуля-Ленца.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c>
          <w:tcPr>
            <w:tcW w:w="615" w:type="pct"/>
            <w:vMerge/>
            <w:tcBorders>
              <w:left w:val="single" w:sz="4" w:space="0" w:color="auto"/>
              <w:bottom w:val="single" w:sz="4" w:space="0" w:color="auto"/>
              <w:right w:val="single" w:sz="4" w:space="0" w:color="auto"/>
            </w:tcBorders>
            <w:hideMark/>
          </w:tcPr>
          <w:p w14:paraId="3B5C06E0" w14:textId="77777777" w:rsidR="00120AF6" w:rsidRPr="004E0A79" w:rsidRDefault="00120AF6" w:rsidP="004E0A79">
            <w:pPr>
              <w:spacing w:after="0" w:line="240" w:lineRule="auto"/>
              <w:jc w:val="center"/>
              <w:rPr>
                <w:rFonts w:ascii="Times New Roman" w:hAnsi="Times New Roman"/>
                <w:b/>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4809504" w14:textId="77777777" w:rsidR="00120AF6" w:rsidRPr="004E0A79" w:rsidRDefault="00120AF6" w:rsidP="004E0A79">
            <w:pPr>
              <w:spacing w:after="0" w:line="240" w:lineRule="auto"/>
              <w:rPr>
                <w:rFonts w:ascii="Times New Roman" w:hAnsi="Times New Roman"/>
                <w:b/>
                <w:lang w:eastAsia="en-US"/>
              </w:rPr>
            </w:pPr>
          </w:p>
        </w:tc>
      </w:tr>
      <w:tr w:rsidR="00120AF6" w:rsidRPr="004E0A79" w14:paraId="69E7A5F7" w14:textId="6A3FB089"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38C4A2E"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806A652" w14:textId="09BD8F59" w:rsidR="00120AF6" w:rsidRPr="004E0A79" w:rsidRDefault="001F4906" w:rsidP="00120AF6">
            <w:pPr>
              <w:spacing w:after="0" w:line="240" w:lineRule="auto"/>
              <w:rPr>
                <w:rFonts w:ascii="Times New Roman" w:hAnsi="Times New Roman"/>
                <w:sz w:val="24"/>
                <w:szCs w:val="24"/>
                <w:highlight w:val="green"/>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tcPr>
          <w:p w14:paraId="522768F0" w14:textId="7093FF5C"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CF18E29" w14:textId="77777777" w:rsidR="00120AF6" w:rsidRPr="004E0A79" w:rsidRDefault="00120AF6" w:rsidP="004E0A79">
            <w:pPr>
              <w:spacing w:after="0" w:line="240" w:lineRule="auto"/>
              <w:rPr>
                <w:rFonts w:ascii="Times New Roman" w:hAnsi="Times New Roman"/>
                <w:b/>
                <w:lang w:eastAsia="en-US"/>
              </w:rPr>
            </w:pPr>
          </w:p>
        </w:tc>
      </w:tr>
      <w:tr w:rsidR="00120AF6" w:rsidRPr="004E0A79" w14:paraId="47E93D6C" w14:textId="2D8FC8D8" w:rsidTr="00120AF6">
        <w:trPr>
          <w:trHeight w:val="617"/>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76D6E43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2CFE4356" w14:textId="63EEDE29" w:rsidR="00120AF6" w:rsidRPr="004E0A79" w:rsidRDefault="001F4906" w:rsidP="004E0A79">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1.</w:t>
            </w:r>
            <w:r w:rsidR="00120AF6" w:rsidRPr="004E0A79">
              <w:rPr>
                <w:rFonts w:ascii="Times New Roman" w:hAnsi="Times New Roman"/>
                <w:b/>
                <w:sz w:val="24"/>
                <w:szCs w:val="24"/>
                <w:lang w:eastAsia="en-US"/>
              </w:rPr>
              <w:t xml:space="preserve"> </w:t>
            </w:r>
            <w:r w:rsidR="00120AF6" w:rsidRPr="004E0A79">
              <w:rPr>
                <w:rFonts w:ascii="Times New Roman" w:hAnsi="Times New Roman"/>
                <w:sz w:val="24"/>
                <w:szCs w:val="24"/>
                <w:lang w:eastAsia="en-US"/>
              </w:rPr>
              <w:t>Закон Ома для участка цепи, для полной цепи. Законы Кирхгофа</w:t>
            </w:r>
            <w:r w:rsidR="00120AF6" w:rsidRPr="004E0A79">
              <w:rPr>
                <w:rFonts w:ascii="Times New Roman" w:hAnsi="Times New Roman"/>
                <w:b/>
                <w:sz w:val="24"/>
                <w:szCs w:val="24"/>
                <w:lang w:eastAsia="en-US"/>
              </w:rPr>
              <w:t xml:space="preserve">. </w:t>
            </w:r>
            <w:r w:rsidR="00120AF6" w:rsidRPr="004E0A79">
              <w:rPr>
                <w:rFonts w:ascii="Times New Roman" w:hAnsi="Times New Roman"/>
                <w:sz w:val="24"/>
                <w:szCs w:val="24"/>
                <w:lang w:eastAsia="en-US"/>
              </w:rPr>
              <w:t>Расчет электрических цепей с использованием закона Ома, Законов Кирхгофа при смешанном соединении резисторов.</w:t>
            </w:r>
          </w:p>
        </w:tc>
        <w:tc>
          <w:tcPr>
            <w:tcW w:w="615" w:type="pct"/>
            <w:tcBorders>
              <w:top w:val="single" w:sz="4" w:space="0" w:color="auto"/>
              <w:left w:val="single" w:sz="4" w:space="0" w:color="auto"/>
              <w:bottom w:val="single" w:sz="4" w:space="0" w:color="auto"/>
              <w:right w:val="single" w:sz="4" w:space="0" w:color="auto"/>
            </w:tcBorders>
          </w:tcPr>
          <w:p w14:paraId="316A11FC" w14:textId="78B85BB0"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D40BEEC" w14:textId="77777777" w:rsidR="00120AF6" w:rsidRPr="004E0A79" w:rsidRDefault="00120AF6" w:rsidP="004E0A79">
            <w:pPr>
              <w:spacing w:after="0" w:line="240" w:lineRule="auto"/>
              <w:rPr>
                <w:rFonts w:ascii="Times New Roman" w:hAnsi="Times New Roman"/>
                <w:b/>
                <w:lang w:eastAsia="en-US"/>
              </w:rPr>
            </w:pPr>
          </w:p>
        </w:tc>
      </w:tr>
      <w:tr w:rsidR="00120AF6" w:rsidRPr="004E0A79" w14:paraId="55A52406" w14:textId="515736ED" w:rsidTr="00120AF6">
        <w:trPr>
          <w:trHeight w:val="227"/>
        </w:trPr>
        <w:tc>
          <w:tcPr>
            <w:tcW w:w="924" w:type="pct"/>
            <w:tcBorders>
              <w:top w:val="single" w:sz="4" w:space="0" w:color="auto"/>
              <w:left w:val="single" w:sz="4" w:space="0" w:color="auto"/>
              <w:bottom w:val="single" w:sz="4" w:space="0" w:color="auto"/>
              <w:right w:val="single" w:sz="4" w:space="0" w:color="auto"/>
            </w:tcBorders>
          </w:tcPr>
          <w:p w14:paraId="59E64255"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18B9882" w14:textId="448A7158"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1366A712" w14:textId="53A26519"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14:paraId="64240A1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03A45F44" w14:textId="37B399C9"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hideMark/>
          </w:tcPr>
          <w:p w14:paraId="3B63CF13" w14:textId="77777777" w:rsidR="00120AF6" w:rsidRPr="004E0A79" w:rsidRDefault="00120AF6" w:rsidP="004E0A79">
            <w:pPr>
              <w:spacing w:after="0" w:line="240" w:lineRule="auto"/>
              <w:rPr>
                <w:rFonts w:ascii="Times New Roman" w:hAnsi="Times New Roman"/>
                <w:b/>
                <w:bCs/>
                <w:iCs/>
                <w:color w:val="000000"/>
                <w:sz w:val="24"/>
                <w:szCs w:val="24"/>
                <w:lang w:eastAsia="en-US"/>
              </w:rPr>
            </w:pPr>
            <w:r w:rsidRPr="004E0A79">
              <w:rPr>
                <w:rFonts w:ascii="Times New Roman" w:hAnsi="Times New Roman"/>
                <w:b/>
                <w:bCs/>
                <w:iCs/>
                <w:color w:val="000000"/>
                <w:sz w:val="24"/>
                <w:szCs w:val="24"/>
                <w:lang w:eastAsia="en-US"/>
              </w:rPr>
              <w:lastRenderedPageBreak/>
              <w:t xml:space="preserve">Тема 3. </w:t>
            </w:r>
          </w:p>
          <w:p w14:paraId="7F0BDE05" w14:textId="77777777" w:rsidR="00120AF6" w:rsidRPr="004E0A79" w:rsidRDefault="00120AF6" w:rsidP="004E0A79">
            <w:pPr>
              <w:spacing w:after="0" w:line="240" w:lineRule="auto"/>
              <w:rPr>
                <w:rFonts w:ascii="Times New Roman" w:hAnsi="Times New Roman"/>
                <w:bCs/>
                <w:sz w:val="24"/>
                <w:szCs w:val="24"/>
                <w:lang w:eastAsia="en-US"/>
              </w:rPr>
            </w:pPr>
            <w:r w:rsidRPr="004E0A79">
              <w:rPr>
                <w:rFonts w:ascii="Times New Roman" w:hAnsi="Times New Roman"/>
                <w:sz w:val="24"/>
                <w:szCs w:val="24"/>
                <w:lang w:eastAsia="en-US"/>
              </w:rPr>
              <w:t>Магнетизм и электромагнетизм</w:t>
            </w:r>
          </w:p>
        </w:tc>
        <w:tc>
          <w:tcPr>
            <w:tcW w:w="2800" w:type="pct"/>
            <w:tcBorders>
              <w:top w:val="single" w:sz="4" w:space="0" w:color="auto"/>
              <w:left w:val="single" w:sz="4" w:space="0" w:color="auto"/>
              <w:bottom w:val="single" w:sz="4" w:space="0" w:color="auto"/>
              <w:right w:val="single" w:sz="4" w:space="0" w:color="auto"/>
            </w:tcBorders>
            <w:hideMark/>
          </w:tcPr>
          <w:p w14:paraId="05516905" w14:textId="23446C4E"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tcPr>
          <w:p w14:paraId="1F369A64" w14:textId="486DC56A"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6/2</w:t>
            </w:r>
          </w:p>
        </w:tc>
        <w:tc>
          <w:tcPr>
            <w:tcW w:w="662" w:type="pct"/>
            <w:vMerge w:val="restart"/>
            <w:tcBorders>
              <w:top w:val="single" w:sz="4" w:space="0" w:color="auto"/>
              <w:left w:val="single" w:sz="4" w:space="0" w:color="auto"/>
              <w:bottom w:val="single" w:sz="4" w:space="0" w:color="auto"/>
              <w:right w:val="single" w:sz="4" w:space="0" w:color="auto"/>
            </w:tcBorders>
          </w:tcPr>
          <w:p w14:paraId="6C12770A"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B6DB4FE"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5AC53F93"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5C24D94B"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7F6292BD" w14:textId="0CB10BDC" w:rsidR="00120AF6" w:rsidRPr="004E0A79" w:rsidRDefault="00120AF6" w:rsidP="00120AF6">
            <w:pPr>
              <w:jc w:val="center"/>
              <w:rPr>
                <w:rFonts w:ascii="Times New Roman" w:hAnsi="Times New Roman"/>
                <w:b/>
                <w:bCs/>
                <w:lang w:eastAsia="en-US"/>
              </w:rPr>
            </w:pPr>
            <w:r w:rsidRPr="004E0A79">
              <w:rPr>
                <w:rFonts w:ascii="Times New Roman" w:hAnsi="Times New Roman"/>
              </w:rPr>
              <w:t>ПК 4.2</w:t>
            </w:r>
          </w:p>
        </w:tc>
      </w:tr>
      <w:tr w:rsidR="00120AF6" w:rsidRPr="004E0A79" w14:paraId="3F5A4DD9" w14:textId="5410D3EC"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3E757E5"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6D23BBC3" w14:textId="452B9848"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Магнитное поле. Магнитное поле электрического тока. Магнитный поток. Магнитное поле. Магнитная индукция. Магнитный поток. Пр</w:t>
            </w:r>
            <w:r>
              <w:rPr>
                <w:rFonts w:ascii="Times New Roman" w:hAnsi="Times New Roman"/>
                <w:sz w:val="24"/>
                <w:szCs w:val="24"/>
                <w:lang w:eastAsia="en-US"/>
              </w:rPr>
              <w:t xml:space="preserve">авило буравчика Напряженность. </w:t>
            </w:r>
            <w:r w:rsidRPr="004E0A79">
              <w:rPr>
                <w:rFonts w:ascii="Times New Roman" w:hAnsi="Times New Roman"/>
                <w:sz w:val="24"/>
                <w:szCs w:val="24"/>
                <w:lang w:eastAsia="en-US"/>
              </w:rPr>
              <w:t xml:space="preserve">Действие магнитного поля на проводник с током. Взаимодействие проводников с токами. Сила Ампера. Правило левой руки </w:t>
            </w:r>
          </w:p>
        </w:tc>
        <w:tc>
          <w:tcPr>
            <w:tcW w:w="615" w:type="pct"/>
            <w:vMerge w:val="restart"/>
            <w:tcBorders>
              <w:top w:val="single" w:sz="4" w:space="0" w:color="auto"/>
              <w:left w:val="single" w:sz="4" w:space="0" w:color="auto"/>
              <w:right w:val="single" w:sz="4" w:space="0" w:color="auto"/>
            </w:tcBorders>
            <w:vAlign w:val="center"/>
          </w:tcPr>
          <w:p w14:paraId="0EE7244D" w14:textId="5E2DF606"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54684635"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02C6D550" w14:textId="0000F41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6695B92"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2EAAC6F"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2.Вихревые токи. Самоиндукция. Энергия магнитного поля. Взаимоиндукция. 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c>
          <w:tcPr>
            <w:tcW w:w="615" w:type="pct"/>
            <w:vMerge/>
            <w:tcBorders>
              <w:left w:val="single" w:sz="4" w:space="0" w:color="auto"/>
              <w:right w:val="single" w:sz="4" w:space="0" w:color="auto"/>
            </w:tcBorders>
          </w:tcPr>
          <w:p w14:paraId="4FE5E13C"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0FE9C81"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419A8B0" w14:textId="3D903F39"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0F20660"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FEB6013" w14:textId="234A1BE3"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3.Переменный ток.</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 Активное; индуктивное; емкостное и полное сопротивления в цепи переменного тока.</w:t>
            </w:r>
          </w:p>
        </w:tc>
        <w:tc>
          <w:tcPr>
            <w:tcW w:w="615" w:type="pct"/>
            <w:vMerge/>
            <w:tcBorders>
              <w:left w:val="single" w:sz="4" w:space="0" w:color="auto"/>
              <w:right w:val="single" w:sz="4" w:space="0" w:color="auto"/>
            </w:tcBorders>
          </w:tcPr>
          <w:p w14:paraId="03D1A986"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D612D75"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411ED1A4" w14:textId="73CB9FC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76930D7"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9839E30"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4. Трехфазная система переменного тока. Общие понятия и определения. Трехфазные генераторы. Соединение обмоток генератора треугольником и звездой. Понятие, получение, характеристики, соединение генераторов и потребителей, мощность трехфазной сети</w:t>
            </w:r>
          </w:p>
        </w:tc>
        <w:tc>
          <w:tcPr>
            <w:tcW w:w="615" w:type="pct"/>
            <w:vMerge/>
            <w:tcBorders>
              <w:left w:val="single" w:sz="4" w:space="0" w:color="auto"/>
              <w:bottom w:val="single" w:sz="4" w:space="0" w:color="auto"/>
              <w:right w:val="single" w:sz="4" w:space="0" w:color="auto"/>
            </w:tcBorders>
          </w:tcPr>
          <w:p w14:paraId="4958A1D4"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8452EBC"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2668D78F" w14:textId="5C91F46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65D5745"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5E9D1F9" w14:textId="1CA9C87E" w:rsidR="00120AF6" w:rsidRPr="004E0A79" w:rsidRDefault="001F4906" w:rsidP="004E0A79">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tcPr>
          <w:p w14:paraId="06292A7B" w14:textId="362F1CB9"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744F6F2C"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1CD59D3" w14:textId="4F24B17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F224412"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09A2615" w14:textId="36C7FFDD" w:rsidR="00120AF6" w:rsidRPr="004E0A79" w:rsidRDefault="001F4906" w:rsidP="00120AF6">
            <w:pPr>
              <w:spacing w:after="0" w:line="254" w:lineRule="auto"/>
              <w:jc w:val="both"/>
              <w:rPr>
                <w:rFonts w:ascii="Times New Roman" w:eastAsia="Calibri" w:hAnsi="Times New Roman"/>
                <w:b/>
                <w:sz w:val="20"/>
                <w:szCs w:val="20"/>
                <w:lang w:eastAsia="en-US"/>
              </w:rPr>
            </w:pPr>
            <w:r>
              <w:rPr>
                <w:rFonts w:ascii="Times New Roman" w:eastAsia="Calibri" w:hAnsi="Times New Roman"/>
                <w:sz w:val="24"/>
                <w:szCs w:val="24"/>
                <w:lang w:eastAsia="en-US"/>
              </w:rPr>
              <w:t>Практическое занятие</w:t>
            </w:r>
            <w:r w:rsidR="00120AF6" w:rsidRPr="00120AF6">
              <w:rPr>
                <w:rFonts w:ascii="Times New Roman" w:eastAsia="Calibri" w:hAnsi="Times New Roman"/>
                <w:sz w:val="24"/>
                <w:szCs w:val="24"/>
                <w:lang w:eastAsia="en-US"/>
              </w:rPr>
              <w:t xml:space="preserve"> 2.</w:t>
            </w:r>
            <w:r w:rsidR="00120AF6" w:rsidRPr="004E0A79">
              <w:rPr>
                <w:rFonts w:ascii="Times New Roman" w:eastAsia="Calibri" w:hAnsi="Times New Roman"/>
                <w:sz w:val="24"/>
                <w:szCs w:val="24"/>
                <w:lang w:eastAsia="en-US"/>
              </w:rPr>
              <w:t xml:space="preserve"> Регулировка силы тока и напряжения переменным резистором.</w:t>
            </w:r>
          </w:p>
        </w:tc>
        <w:tc>
          <w:tcPr>
            <w:tcW w:w="615" w:type="pct"/>
            <w:tcBorders>
              <w:top w:val="single" w:sz="4" w:space="0" w:color="auto"/>
              <w:left w:val="single" w:sz="4" w:space="0" w:color="auto"/>
              <w:bottom w:val="single" w:sz="4" w:space="0" w:color="auto"/>
              <w:right w:val="single" w:sz="4" w:space="0" w:color="auto"/>
            </w:tcBorders>
            <w:vAlign w:val="center"/>
          </w:tcPr>
          <w:p w14:paraId="34B3A84E" w14:textId="63ED1B3D"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B4C8669"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39101A0" w14:textId="754DDC2D"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DFBD6A1"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165DCBD" w14:textId="12FBC042" w:rsidR="00120AF6" w:rsidRPr="004E0A79" w:rsidRDefault="00120AF6" w:rsidP="004E0A79">
            <w:pPr>
              <w:spacing w:after="0" w:line="254" w:lineRule="auto"/>
              <w:jc w:val="both"/>
              <w:rPr>
                <w:rFonts w:ascii="Times New Roman" w:eastAsia="Calibri" w:hAnsi="Times New Roman"/>
                <w:b/>
                <w:sz w:val="24"/>
                <w:szCs w:val="24"/>
                <w:lang w:eastAsia="en-US"/>
              </w:rPr>
            </w:pPr>
            <w:r w:rsidRPr="004E0A79">
              <w:rPr>
                <w:rFonts w:ascii="Times New Roman" w:eastAsia="Calibri"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6BD24168" w14:textId="1A3AD0F9" w:rsidR="00120AF6" w:rsidRPr="004E0A79" w:rsidRDefault="00120AF6" w:rsidP="004E0A79">
            <w:pPr>
              <w:spacing w:after="0" w:line="240" w:lineRule="auto"/>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7C2431A2"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CA2069B" w14:textId="1A6005C4"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tcPr>
          <w:p w14:paraId="3CF80EA6" w14:textId="7F8AA281" w:rsidR="00120AF6" w:rsidRPr="004E0A79" w:rsidRDefault="00120AF6" w:rsidP="004E0A79">
            <w:pPr>
              <w:spacing w:after="0" w:line="240" w:lineRule="auto"/>
              <w:rPr>
                <w:rFonts w:ascii="Times New Roman" w:hAnsi="Times New Roman"/>
                <w:sz w:val="24"/>
                <w:szCs w:val="24"/>
                <w:lang w:eastAsia="en-US"/>
              </w:rPr>
            </w:pPr>
            <w:r w:rsidRPr="004E0A79">
              <w:rPr>
                <w:rFonts w:ascii="Times New Roman" w:hAnsi="Times New Roman"/>
                <w:b/>
                <w:bCs/>
                <w:iCs/>
                <w:color w:val="000000"/>
                <w:sz w:val="24"/>
                <w:szCs w:val="24"/>
                <w:lang w:eastAsia="en-US"/>
              </w:rPr>
              <w:t>Тема 4.</w:t>
            </w:r>
            <w:r w:rsidR="001F4906">
              <w:rPr>
                <w:rFonts w:ascii="Times New Roman" w:hAnsi="Times New Roman"/>
                <w:b/>
                <w:bCs/>
                <w:iCs/>
                <w:color w:val="000000"/>
                <w:sz w:val="24"/>
                <w:szCs w:val="24"/>
                <w:lang w:eastAsia="en-US"/>
              </w:rPr>
              <w:t xml:space="preserve"> </w:t>
            </w:r>
          </w:p>
          <w:p w14:paraId="1356C0A3" w14:textId="77777777" w:rsidR="00120AF6" w:rsidRPr="004E0A79" w:rsidRDefault="00120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Источники питания сварочной дуги</w:t>
            </w:r>
          </w:p>
          <w:p w14:paraId="0228E7E3"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654AB8E" w14:textId="6974E870"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vAlign w:val="center"/>
          </w:tcPr>
          <w:p w14:paraId="29465A5B" w14:textId="735EDA29"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10/6</w:t>
            </w:r>
          </w:p>
        </w:tc>
        <w:tc>
          <w:tcPr>
            <w:tcW w:w="662" w:type="pct"/>
            <w:vMerge w:val="restart"/>
            <w:tcBorders>
              <w:top w:val="single" w:sz="4" w:space="0" w:color="auto"/>
              <w:left w:val="single" w:sz="4" w:space="0" w:color="auto"/>
              <w:bottom w:val="single" w:sz="4" w:space="0" w:color="auto"/>
              <w:right w:val="single" w:sz="4" w:space="0" w:color="auto"/>
            </w:tcBorders>
          </w:tcPr>
          <w:p w14:paraId="221389CA"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6299DE13"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43E97AFC"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6F1FE797"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704E0851" w14:textId="36048816" w:rsidR="00120AF6" w:rsidRPr="004E0A79" w:rsidRDefault="00120AF6" w:rsidP="00120AF6">
            <w:pPr>
              <w:spacing w:after="0" w:line="240" w:lineRule="auto"/>
              <w:jc w:val="center"/>
              <w:rPr>
                <w:rFonts w:ascii="Times New Roman" w:hAnsi="Times New Roman"/>
                <w:b/>
                <w:bCs/>
                <w:lang w:eastAsia="en-US"/>
              </w:rPr>
            </w:pPr>
            <w:r w:rsidRPr="004E0A79">
              <w:rPr>
                <w:rFonts w:ascii="Times New Roman" w:hAnsi="Times New Roman"/>
              </w:rPr>
              <w:t>ПК 4.2</w:t>
            </w:r>
          </w:p>
        </w:tc>
      </w:tr>
      <w:tr w:rsidR="00120AF6" w:rsidRPr="004E0A79" w14:paraId="07282C6C" w14:textId="0E9A6015"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EE459D3"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4956D4AF" w14:textId="1F216271" w:rsidR="00120AF6" w:rsidRPr="004E0A79" w:rsidRDefault="00120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1.Источники питания сварочной дуги. Классификация.</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-амперные характеристики. Длина дуги.</w:t>
            </w:r>
          </w:p>
        </w:tc>
        <w:tc>
          <w:tcPr>
            <w:tcW w:w="615" w:type="pct"/>
            <w:vMerge w:val="restart"/>
            <w:tcBorders>
              <w:top w:val="single" w:sz="4" w:space="0" w:color="auto"/>
              <w:left w:val="single" w:sz="4" w:space="0" w:color="auto"/>
              <w:right w:val="single" w:sz="4" w:space="0" w:color="auto"/>
            </w:tcBorders>
            <w:vAlign w:val="center"/>
            <w:hideMark/>
          </w:tcPr>
          <w:p w14:paraId="232A201B" w14:textId="6F47D758"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21E802E"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339EE83" w14:textId="5982D976"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B3CD831"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83EA90A"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Источники питания переменным током. Трансформаторы. Принцип действия, устройство. Основные типы сварочных трансформаторов. Трансформаторы с нормальным маг</w:t>
            </w:r>
            <w:r w:rsidRPr="004E0A79">
              <w:rPr>
                <w:rFonts w:ascii="Times New Roman" w:hAnsi="Times New Roman"/>
                <w:sz w:val="24"/>
                <w:szCs w:val="24"/>
                <w:lang w:eastAsia="en-US"/>
              </w:rPr>
              <w:softHyphen/>
              <w:t>нитным рассеянием и реактивной катушкой — дросселем, с уве</w:t>
            </w:r>
            <w:r w:rsidRPr="004E0A79">
              <w:rPr>
                <w:rFonts w:ascii="Times New Roman" w:hAnsi="Times New Roman"/>
                <w:sz w:val="24"/>
                <w:szCs w:val="24"/>
                <w:lang w:eastAsia="en-US"/>
              </w:rPr>
              <w:softHyphen/>
              <w:t xml:space="preserve">личенным магнитным рассеянием (с раздвижными обмотками, с подвижными магнитными шунтами, с </w:t>
            </w:r>
            <w:r w:rsidRPr="004E0A79">
              <w:rPr>
                <w:rFonts w:ascii="Times New Roman" w:hAnsi="Times New Roman"/>
                <w:sz w:val="24"/>
                <w:szCs w:val="24"/>
                <w:lang w:eastAsia="en-US"/>
              </w:rPr>
              <w:lastRenderedPageBreak/>
              <w:t>управляемыми магнитными шунтами)</w:t>
            </w:r>
          </w:p>
          <w:p w14:paraId="76E7CB48"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Трехфазные трансформаторы. Принцип действия, устройство, применение</w:t>
            </w:r>
          </w:p>
        </w:tc>
        <w:tc>
          <w:tcPr>
            <w:tcW w:w="615" w:type="pct"/>
            <w:vMerge/>
            <w:tcBorders>
              <w:left w:val="single" w:sz="4" w:space="0" w:color="auto"/>
              <w:right w:val="single" w:sz="4" w:space="0" w:color="auto"/>
            </w:tcBorders>
            <w:hideMark/>
          </w:tcPr>
          <w:p w14:paraId="356E8384"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6BB82A41"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5EB2E61B" w14:textId="4AEA062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07FC47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0A1283B"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3. Источники питания постоянным током. 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двухполупериодное выпрямление. Пульсирующий ток.</w:t>
            </w:r>
          </w:p>
        </w:tc>
        <w:tc>
          <w:tcPr>
            <w:tcW w:w="615" w:type="pct"/>
            <w:vMerge/>
            <w:tcBorders>
              <w:left w:val="single" w:sz="4" w:space="0" w:color="auto"/>
              <w:right w:val="single" w:sz="4" w:space="0" w:color="auto"/>
            </w:tcBorders>
            <w:hideMark/>
          </w:tcPr>
          <w:p w14:paraId="319123D8"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818E917"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4E401F45" w14:textId="6F530A0D"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0326FFB"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79FE9F4F"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4. Генераторы постоянного тока. Принцип действия, устройство.</w:t>
            </w:r>
          </w:p>
          <w:p w14:paraId="3832A391" w14:textId="77777777" w:rsidR="00120AF6" w:rsidRPr="004E0A79" w:rsidRDefault="00120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Устройство, принцип действия, характеристики, эксплуатация, КПД.</w:t>
            </w:r>
          </w:p>
        </w:tc>
        <w:tc>
          <w:tcPr>
            <w:tcW w:w="615" w:type="pct"/>
            <w:vMerge/>
            <w:tcBorders>
              <w:left w:val="single" w:sz="4" w:space="0" w:color="auto"/>
              <w:bottom w:val="single" w:sz="4" w:space="0" w:color="auto"/>
              <w:right w:val="single" w:sz="4" w:space="0" w:color="auto"/>
            </w:tcBorders>
            <w:hideMark/>
          </w:tcPr>
          <w:p w14:paraId="09B9D3E9"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39034A24"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8D7429F" w14:textId="518437D9"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CFC6BE4"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4AC3CACA" w14:textId="3810CD02" w:rsidR="00120AF6" w:rsidRPr="004E0A79" w:rsidRDefault="001F4906" w:rsidP="004E0A79">
            <w:pPr>
              <w:spacing w:after="0" w:line="240" w:lineRule="auto"/>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tcPr>
          <w:p w14:paraId="544793BA" w14:textId="24B29DDC"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662" w:type="pct"/>
            <w:vMerge/>
            <w:tcBorders>
              <w:top w:val="single" w:sz="4" w:space="0" w:color="auto"/>
              <w:left w:val="single" w:sz="4" w:space="0" w:color="auto"/>
              <w:bottom w:val="single" w:sz="4" w:space="0" w:color="auto"/>
              <w:right w:val="single" w:sz="4" w:space="0" w:color="auto"/>
            </w:tcBorders>
            <w:vAlign w:val="center"/>
          </w:tcPr>
          <w:p w14:paraId="58FB396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E4E3616" w14:textId="5D870714" w:rsidTr="00120AF6">
        <w:trPr>
          <w:trHeight w:val="559"/>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523ABCC"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4828960" w14:textId="38942FA9" w:rsidR="00120AF6" w:rsidRPr="004E0A79" w:rsidRDefault="001F4906" w:rsidP="00120AF6">
            <w:pPr>
              <w:spacing w:after="0" w:line="240" w:lineRule="auto"/>
              <w:jc w:val="both"/>
              <w:rPr>
                <w:rFonts w:ascii="Times New Roman" w:hAnsi="Times New Roman"/>
                <w:b/>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3.</w:t>
            </w:r>
            <w:r w:rsidR="00120AF6" w:rsidRPr="004E0A79">
              <w:rPr>
                <w:rFonts w:ascii="Times New Roman" w:hAnsi="Times New Roman"/>
                <w:sz w:val="24"/>
                <w:szCs w:val="24"/>
                <w:lang w:eastAsia="en-US"/>
              </w:rPr>
              <w:t xml:space="preserve"> Устройство и технические характеристики сварочных трансформаторов. </w:t>
            </w:r>
            <w:r w:rsidR="00120AF6" w:rsidRPr="004E0A79">
              <w:rPr>
                <w:rFonts w:ascii="Times New Roman" w:hAnsi="Times New Roman"/>
                <w:bCs/>
                <w:sz w:val="24"/>
                <w:szCs w:val="24"/>
                <w:lang w:eastAsia="en-US"/>
              </w:rPr>
              <w:t>Выбор трансформаторов для разных способов сварки по их техническим характеристикам.</w:t>
            </w:r>
          </w:p>
        </w:tc>
        <w:tc>
          <w:tcPr>
            <w:tcW w:w="615" w:type="pct"/>
            <w:tcBorders>
              <w:top w:val="single" w:sz="4" w:space="0" w:color="auto"/>
              <w:left w:val="single" w:sz="4" w:space="0" w:color="auto"/>
              <w:bottom w:val="single" w:sz="4" w:space="0" w:color="auto"/>
              <w:right w:val="single" w:sz="4" w:space="0" w:color="auto"/>
            </w:tcBorders>
            <w:vAlign w:val="center"/>
          </w:tcPr>
          <w:p w14:paraId="0EDD00AB" w14:textId="2783980C"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4F6F5CF6"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5BD5F5E6" w14:textId="21DF157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97DD957"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C078F16" w14:textId="056C1DF5" w:rsidR="00120AF6" w:rsidRPr="004E0A79" w:rsidRDefault="001F4906" w:rsidP="00120AF6">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4</w:t>
            </w:r>
            <w:r w:rsidR="00120AF6" w:rsidRPr="004E0A79">
              <w:rPr>
                <w:rFonts w:ascii="Times New Roman" w:hAnsi="Times New Roman"/>
                <w:b/>
                <w:sz w:val="24"/>
                <w:szCs w:val="24"/>
                <w:lang w:eastAsia="en-US"/>
              </w:rPr>
              <w:t>.</w:t>
            </w:r>
            <w:r w:rsidR="00120AF6" w:rsidRPr="004E0A79">
              <w:rPr>
                <w:rFonts w:ascii="Times New Roman" w:hAnsi="Times New Roman"/>
                <w:sz w:val="24"/>
                <w:szCs w:val="24"/>
                <w:lang w:eastAsia="en-US"/>
              </w:rPr>
              <w:t xml:space="preserve"> Типы сварочных выпрямителей. Технические характеристики. </w:t>
            </w:r>
            <w:r w:rsidR="00120AF6" w:rsidRPr="004E0A79">
              <w:rPr>
                <w:rFonts w:ascii="Times New Roman" w:hAnsi="Times New Roman"/>
                <w:bCs/>
                <w:sz w:val="24"/>
                <w:szCs w:val="24"/>
                <w:lang w:eastAsia="en-US"/>
              </w:rPr>
              <w:t>Выбор сварочных выпрямителей для разных способов сварки по их техническим характеристикам</w:t>
            </w:r>
            <w:r w:rsidR="00120AF6" w:rsidRPr="004E0A79">
              <w:rPr>
                <w:rFonts w:ascii="Times New Roman" w:hAnsi="Times New Roman"/>
                <w:sz w:val="24"/>
                <w:szCs w:val="24"/>
                <w:lang w:eastAsia="en-US"/>
              </w:rPr>
              <w:t>.</w:t>
            </w:r>
          </w:p>
        </w:tc>
        <w:tc>
          <w:tcPr>
            <w:tcW w:w="615" w:type="pct"/>
            <w:tcBorders>
              <w:top w:val="single" w:sz="4" w:space="0" w:color="auto"/>
              <w:left w:val="single" w:sz="4" w:space="0" w:color="auto"/>
              <w:bottom w:val="single" w:sz="4" w:space="0" w:color="auto"/>
              <w:right w:val="single" w:sz="4" w:space="0" w:color="auto"/>
            </w:tcBorders>
            <w:vAlign w:val="center"/>
          </w:tcPr>
          <w:p w14:paraId="1909067A" w14:textId="7E6CD56E"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0A4A34BD"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67D873B7" w14:textId="1D2A91D8"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A475E15"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EF12A30" w14:textId="08374611" w:rsidR="00120AF6" w:rsidRPr="004E0A79" w:rsidRDefault="001F4906" w:rsidP="00120AF6">
            <w:pPr>
              <w:spacing w:after="0" w:line="254"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Практическое занятие</w:t>
            </w:r>
            <w:r w:rsidR="00120AF6" w:rsidRPr="00120AF6">
              <w:rPr>
                <w:rFonts w:ascii="Times New Roman" w:eastAsia="Calibri" w:hAnsi="Times New Roman"/>
                <w:sz w:val="24"/>
                <w:szCs w:val="24"/>
                <w:lang w:eastAsia="en-US"/>
              </w:rPr>
              <w:t xml:space="preserve"> 5.</w:t>
            </w:r>
            <w:r w:rsidR="00120AF6" w:rsidRPr="004E0A79">
              <w:rPr>
                <w:rFonts w:ascii="Times New Roman" w:eastAsia="Calibri" w:hAnsi="Times New Roman"/>
                <w:sz w:val="24"/>
                <w:szCs w:val="24"/>
                <w:lang w:eastAsia="en-US"/>
              </w:rPr>
              <w:t xml:space="preserve"> Исследование двигателя постоянного тока.</w:t>
            </w:r>
          </w:p>
        </w:tc>
        <w:tc>
          <w:tcPr>
            <w:tcW w:w="615" w:type="pct"/>
            <w:tcBorders>
              <w:top w:val="single" w:sz="4" w:space="0" w:color="auto"/>
              <w:left w:val="single" w:sz="4" w:space="0" w:color="auto"/>
              <w:bottom w:val="single" w:sz="4" w:space="0" w:color="auto"/>
              <w:right w:val="single" w:sz="4" w:space="0" w:color="auto"/>
            </w:tcBorders>
            <w:vAlign w:val="center"/>
          </w:tcPr>
          <w:p w14:paraId="64EC561E" w14:textId="3044CB55"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59B09F34"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72B8C0D" w14:textId="304F5BE7" w:rsidTr="00120AF6">
        <w:trPr>
          <w:trHeight w:val="20"/>
        </w:trPr>
        <w:tc>
          <w:tcPr>
            <w:tcW w:w="924" w:type="pct"/>
            <w:tcBorders>
              <w:top w:val="single" w:sz="4" w:space="0" w:color="auto"/>
              <w:left w:val="single" w:sz="4" w:space="0" w:color="auto"/>
              <w:bottom w:val="single" w:sz="4" w:space="0" w:color="auto"/>
              <w:right w:val="single" w:sz="4" w:space="0" w:color="auto"/>
            </w:tcBorders>
          </w:tcPr>
          <w:p w14:paraId="75DC2DE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1ADA3C35" w14:textId="4505EF66" w:rsidR="00120AF6" w:rsidRPr="004E0A79" w:rsidRDefault="00120AF6" w:rsidP="004E0A79">
            <w:pPr>
              <w:spacing w:after="0" w:line="254" w:lineRule="auto"/>
              <w:jc w:val="both"/>
              <w:rPr>
                <w:rFonts w:ascii="Times New Roman" w:eastAsia="Calibri" w:hAnsi="Times New Roman"/>
                <w:b/>
                <w:sz w:val="24"/>
                <w:szCs w:val="24"/>
                <w:lang w:eastAsia="en-US"/>
              </w:rPr>
            </w:pPr>
            <w:r w:rsidRPr="004E0A79">
              <w:rPr>
                <w:rFonts w:ascii="Times New Roman" w:eastAsia="Calibri"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41447AC5" w14:textId="5A3944C8"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tcBorders>
              <w:top w:val="single" w:sz="4" w:space="0" w:color="auto"/>
              <w:left w:val="single" w:sz="4" w:space="0" w:color="auto"/>
              <w:bottom w:val="single" w:sz="4" w:space="0" w:color="auto"/>
              <w:right w:val="single" w:sz="4" w:space="0" w:color="auto"/>
            </w:tcBorders>
          </w:tcPr>
          <w:p w14:paraId="7B26B646"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C147281" w14:textId="6EA9C801"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hideMark/>
          </w:tcPr>
          <w:p w14:paraId="7CA8827F" w14:textId="104CEF89"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Тема 5.</w:t>
            </w:r>
            <w:r w:rsidR="001F4906">
              <w:rPr>
                <w:rFonts w:ascii="Times New Roman" w:hAnsi="Times New Roman"/>
                <w:b/>
                <w:sz w:val="24"/>
                <w:szCs w:val="24"/>
                <w:lang w:eastAsia="en-US"/>
              </w:rPr>
              <w:t xml:space="preserve"> </w:t>
            </w:r>
          </w:p>
          <w:p w14:paraId="67A32FAE" w14:textId="77777777" w:rsidR="00120AF6" w:rsidRPr="004E0A79" w:rsidRDefault="00120AF6" w:rsidP="004E0A79">
            <w:pPr>
              <w:spacing w:after="0" w:line="240" w:lineRule="auto"/>
              <w:rPr>
                <w:rFonts w:ascii="Times New Roman" w:hAnsi="Times New Roman"/>
                <w:bCs/>
                <w:sz w:val="24"/>
                <w:szCs w:val="24"/>
                <w:lang w:eastAsia="en-US"/>
              </w:rPr>
            </w:pPr>
            <w:r w:rsidRPr="004E0A79">
              <w:rPr>
                <w:rFonts w:ascii="Times New Roman" w:hAnsi="Times New Roman"/>
                <w:sz w:val="24"/>
                <w:szCs w:val="24"/>
                <w:lang w:eastAsia="en-US"/>
              </w:rPr>
              <w:t>Электроизмерительные приборы и электрические измерения</w:t>
            </w:r>
          </w:p>
        </w:tc>
        <w:tc>
          <w:tcPr>
            <w:tcW w:w="2800" w:type="pct"/>
            <w:tcBorders>
              <w:top w:val="single" w:sz="4" w:space="0" w:color="auto"/>
              <w:left w:val="single" w:sz="4" w:space="0" w:color="auto"/>
              <w:bottom w:val="single" w:sz="4" w:space="0" w:color="auto"/>
              <w:right w:val="single" w:sz="4" w:space="0" w:color="auto"/>
            </w:tcBorders>
            <w:hideMark/>
          </w:tcPr>
          <w:p w14:paraId="7A6915A0" w14:textId="724C61CB"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2C6F9F26" w14:textId="347DD40E"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6/2</w:t>
            </w:r>
          </w:p>
        </w:tc>
        <w:tc>
          <w:tcPr>
            <w:tcW w:w="662" w:type="pct"/>
            <w:vMerge w:val="restart"/>
            <w:tcBorders>
              <w:top w:val="single" w:sz="4" w:space="0" w:color="auto"/>
              <w:left w:val="single" w:sz="4" w:space="0" w:color="auto"/>
              <w:bottom w:val="single" w:sz="4" w:space="0" w:color="auto"/>
              <w:right w:val="single" w:sz="4" w:space="0" w:color="auto"/>
            </w:tcBorders>
          </w:tcPr>
          <w:p w14:paraId="106AAB73"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67401525"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20781964"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3A72C8DA"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60B1B25D" w14:textId="60901D86" w:rsidR="00120AF6" w:rsidRPr="004E0A79" w:rsidRDefault="00120AF6" w:rsidP="00120AF6">
            <w:pPr>
              <w:spacing w:after="0" w:line="240" w:lineRule="auto"/>
              <w:jc w:val="center"/>
              <w:rPr>
                <w:rFonts w:ascii="Times New Roman" w:hAnsi="Times New Roman"/>
                <w:b/>
                <w:bCs/>
                <w:lang w:eastAsia="en-US"/>
              </w:rPr>
            </w:pPr>
            <w:r w:rsidRPr="004E0A79">
              <w:rPr>
                <w:rFonts w:ascii="Times New Roman" w:hAnsi="Times New Roman"/>
              </w:rPr>
              <w:t>ПК 4.2</w:t>
            </w:r>
          </w:p>
        </w:tc>
      </w:tr>
      <w:tr w:rsidR="00120AF6" w:rsidRPr="004E0A79" w14:paraId="59F69488" w14:textId="51985B11"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77974BC"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69804123" w14:textId="50D920A2"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Виды погрешностей. Принцип действия ЭИП различных систем. Обозначения на схемах. Абсолютная, относительная и приведенная погрешность. Виды и методы электроизмерений. Общие сведения, назначение и классификация электроизмерительных приборов.</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Условные обозначения на приборах. Назначение ИП. Устройство. Принцип действия приборов. Описание приборов по условным обозначениям на шкалах.</w:t>
            </w:r>
          </w:p>
        </w:tc>
        <w:tc>
          <w:tcPr>
            <w:tcW w:w="615" w:type="pct"/>
            <w:vMerge w:val="restart"/>
            <w:tcBorders>
              <w:top w:val="single" w:sz="4" w:space="0" w:color="auto"/>
              <w:left w:val="single" w:sz="4" w:space="0" w:color="auto"/>
              <w:right w:val="single" w:sz="4" w:space="0" w:color="auto"/>
            </w:tcBorders>
            <w:vAlign w:val="center"/>
            <w:hideMark/>
          </w:tcPr>
          <w:p w14:paraId="784FCAAE" w14:textId="418CDA5E"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281F75CA"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5ABF273E" w14:textId="2ADCD484"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3AD108D"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0160E7B0"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2. 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w:t>
            </w:r>
          </w:p>
          <w:p w14:paraId="7DA50514"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Измерение силы тока. Расширение пределов измерений.</w:t>
            </w:r>
          </w:p>
          <w:p w14:paraId="3EC0CEAC"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Расчет сопротивления шунта. Измерение напряжения.</w:t>
            </w:r>
          </w:p>
          <w:p w14:paraId="05C56BFD"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Расширение пределов измерений. Расчет добавочного сопротивления</w:t>
            </w:r>
          </w:p>
        </w:tc>
        <w:tc>
          <w:tcPr>
            <w:tcW w:w="615" w:type="pct"/>
            <w:vMerge/>
            <w:tcBorders>
              <w:left w:val="single" w:sz="4" w:space="0" w:color="auto"/>
              <w:bottom w:val="single" w:sz="4" w:space="0" w:color="auto"/>
              <w:right w:val="single" w:sz="4" w:space="0" w:color="auto"/>
            </w:tcBorders>
            <w:vAlign w:val="center"/>
            <w:hideMark/>
          </w:tcPr>
          <w:p w14:paraId="01CC71AD"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1B31A622"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A0006B3" w14:textId="27990807"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72514B8A"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3CBDB0E" w14:textId="418D558E" w:rsidR="00120AF6" w:rsidRPr="004E0A79" w:rsidRDefault="001F4906" w:rsidP="004E0A79">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tcPr>
          <w:p w14:paraId="2E9F6D8C" w14:textId="18E43D8D"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62" w:type="pct"/>
            <w:vMerge/>
            <w:tcBorders>
              <w:top w:val="single" w:sz="4" w:space="0" w:color="auto"/>
              <w:left w:val="single" w:sz="4" w:space="0" w:color="auto"/>
              <w:bottom w:val="single" w:sz="4" w:space="0" w:color="auto"/>
              <w:right w:val="single" w:sz="4" w:space="0" w:color="auto"/>
            </w:tcBorders>
            <w:vAlign w:val="center"/>
          </w:tcPr>
          <w:p w14:paraId="353A55F2"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0F63DC4" w14:textId="0517086C"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E0DB614"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F0EE7D2" w14:textId="2E9F3708" w:rsidR="00120AF6" w:rsidRPr="004E0A79" w:rsidRDefault="001F4906" w:rsidP="00120AF6">
            <w:pPr>
              <w:spacing w:after="0" w:line="240" w:lineRule="auto"/>
              <w:jc w:val="both"/>
              <w:rPr>
                <w:rFonts w:ascii="Times New Roman" w:hAnsi="Times New Roman"/>
                <w:b/>
                <w:sz w:val="24"/>
                <w:szCs w:val="24"/>
                <w:lang w:eastAsia="en-US"/>
              </w:rPr>
            </w:pPr>
            <w:r>
              <w:rPr>
                <w:rFonts w:ascii="Times New Roman" w:hAnsi="Times New Roman"/>
                <w:sz w:val="24"/>
                <w:szCs w:val="24"/>
                <w:lang w:eastAsia="en-US"/>
              </w:rPr>
              <w:t>Практическое занятие</w:t>
            </w:r>
            <w:r w:rsidR="00120AF6" w:rsidRPr="00120AF6">
              <w:rPr>
                <w:rFonts w:ascii="Times New Roman" w:hAnsi="Times New Roman"/>
                <w:sz w:val="24"/>
                <w:szCs w:val="24"/>
                <w:lang w:eastAsia="en-US"/>
              </w:rPr>
              <w:t xml:space="preserve"> 6.</w:t>
            </w:r>
            <w:r w:rsidR="00120AF6" w:rsidRPr="004E0A79">
              <w:rPr>
                <w:rFonts w:ascii="Times New Roman" w:hAnsi="Times New Roman"/>
                <w:b/>
                <w:sz w:val="20"/>
                <w:szCs w:val="20"/>
                <w:lang w:eastAsia="en-US"/>
              </w:rPr>
              <w:t xml:space="preserve"> </w:t>
            </w:r>
            <w:r w:rsidR="00120AF6" w:rsidRPr="004E0A79">
              <w:rPr>
                <w:rFonts w:ascii="Times New Roman" w:hAnsi="Times New Roman"/>
                <w:sz w:val="24"/>
                <w:szCs w:val="24"/>
                <w:lang w:eastAsia="en-US"/>
              </w:rPr>
              <w:t xml:space="preserve">Измерение сопротивления. Метод амперметра и </w:t>
            </w:r>
            <w:r w:rsidR="00120AF6" w:rsidRPr="004E0A79">
              <w:rPr>
                <w:rFonts w:ascii="Times New Roman" w:hAnsi="Times New Roman"/>
                <w:sz w:val="24"/>
                <w:szCs w:val="24"/>
                <w:lang w:eastAsia="en-US"/>
              </w:rPr>
              <w:lastRenderedPageBreak/>
              <w:t>вольтметра. Измерительные мосты.</w:t>
            </w:r>
          </w:p>
        </w:tc>
        <w:tc>
          <w:tcPr>
            <w:tcW w:w="615" w:type="pct"/>
            <w:tcBorders>
              <w:top w:val="single" w:sz="4" w:space="0" w:color="auto"/>
              <w:left w:val="single" w:sz="4" w:space="0" w:color="auto"/>
              <w:bottom w:val="single" w:sz="4" w:space="0" w:color="auto"/>
              <w:right w:val="single" w:sz="4" w:space="0" w:color="auto"/>
            </w:tcBorders>
            <w:vAlign w:val="center"/>
          </w:tcPr>
          <w:p w14:paraId="39E032DD" w14:textId="102C5F7F" w:rsidR="00120AF6" w:rsidRPr="004E0A79" w:rsidRDefault="00120AF6" w:rsidP="004E0A79">
            <w:pPr>
              <w:spacing w:after="0" w:line="240" w:lineRule="auto"/>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690C1E60"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7A4ED5A5" w14:textId="3515C677"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1AC4977" w14:textId="77777777" w:rsidR="00120AF6" w:rsidRPr="004E0A79" w:rsidRDefault="00120AF6" w:rsidP="004E0A79">
            <w:pPr>
              <w:spacing w:after="0" w:line="240" w:lineRule="auto"/>
              <w:rPr>
                <w:rFonts w:ascii="Times New Roman" w:hAnsi="Times New Roman"/>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598B3C16" w14:textId="775099F6"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vAlign w:val="center"/>
          </w:tcPr>
          <w:p w14:paraId="4D8CFA5F" w14:textId="1158444F"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46DFB4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97ECD36" w14:textId="7BACAD48" w:rsidTr="00120AF6">
        <w:trPr>
          <w:trHeight w:val="20"/>
        </w:trPr>
        <w:tc>
          <w:tcPr>
            <w:tcW w:w="924" w:type="pct"/>
            <w:vMerge w:val="restart"/>
            <w:tcBorders>
              <w:top w:val="single" w:sz="4" w:space="0" w:color="auto"/>
              <w:left w:val="single" w:sz="4" w:space="0" w:color="auto"/>
              <w:bottom w:val="single" w:sz="4" w:space="0" w:color="auto"/>
              <w:right w:val="single" w:sz="4" w:space="0" w:color="auto"/>
            </w:tcBorders>
            <w:hideMark/>
          </w:tcPr>
          <w:p w14:paraId="3D6713E0"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Тема 6. </w:t>
            </w:r>
          </w:p>
          <w:p w14:paraId="367258CF" w14:textId="77777777" w:rsidR="00120AF6" w:rsidRPr="004E0A79" w:rsidRDefault="00120AF6" w:rsidP="004E0A79">
            <w:pPr>
              <w:spacing w:after="0" w:line="240" w:lineRule="auto"/>
              <w:rPr>
                <w:rFonts w:ascii="Times New Roman" w:hAnsi="Times New Roman"/>
                <w:b/>
                <w:bCs/>
                <w:sz w:val="24"/>
                <w:szCs w:val="24"/>
                <w:lang w:eastAsia="en-US"/>
              </w:rPr>
            </w:pPr>
            <w:r w:rsidRPr="004E0A79">
              <w:rPr>
                <w:rFonts w:ascii="Times New Roman" w:hAnsi="Times New Roman"/>
                <w:sz w:val="24"/>
                <w:szCs w:val="24"/>
                <w:lang w:eastAsia="en-US"/>
              </w:rPr>
              <w:t>Электробезопасность</w:t>
            </w:r>
          </w:p>
        </w:tc>
        <w:tc>
          <w:tcPr>
            <w:tcW w:w="2800" w:type="pct"/>
            <w:tcBorders>
              <w:top w:val="single" w:sz="4" w:space="0" w:color="auto"/>
              <w:left w:val="single" w:sz="4" w:space="0" w:color="auto"/>
              <w:bottom w:val="single" w:sz="4" w:space="0" w:color="auto"/>
              <w:right w:val="single" w:sz="4" w:space="0" w:color="auto"/>
            </w:tcBorders>
            <w:hideMark/>
          </w:tcPr>
          <w:p w14:paraId="5BC5CE45" w14:textId="0FFD3832" w:rsidR="00120AF6" w:rsidRPr="004E0A79" w:rsidRDefault="00120AF6" w:rsidP="004E0A79">
            <w:pPr>
              <w:spacing w:after="0" w:line="240" w:lineRule="auto"/>
              <w:jc w:val="both"/>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15" w:type="pct"/>
            <w:tcBorders>
              <w:top w:val="single" w:sz="4" w:space="0" w:color="auto"/>
              <w:left w:val="single" w:sz="4" w:space="0" w:color="auto"/>
              <w:bottom w:val="single" w:sz="4" w:space="0" w:color="auto"/>
              <w:right w:val="single" w:sz="4" w:space="0" w:color="auto"/>
            </w:tcBorders>
          </w:tcPr>
          <w:p w14:paraId="4E871B6F" w14:textId="0A4657CA" w:rsidR="00120AF6" w:rsidRPr="004E0A79" w:rsidRDefault="00120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662" w:type="pct"/>
            <w:vMerge w:val="restart"/>
            <w:tcBorders>
              <w:top w:val="single" w:sz="4" w:space="0" w:color="auto"/>
              <w:left w:val="single" w:sz="4" w:space="0" w:color="auto"/>
              <w:bottom w:val="single" w:sz="4" w:space="0" w:color="auto"/>
              <w:right w:val="single" w:sz="4" w:space="0" w:color="auto"/>
            </w:tcBorders>
          </w:tcPr>
          <w:p w14:paraId="340EEE93"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3BE34ACE" w14:textId="77777777" w:rsidR="00120AF6" w:rsidRPr="004E0A79" w:rsidRDefault="00120AF6" w:rsidP="00120AF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w:t>
            </w:r>
          </w:p>
          <w:p w14:paraId="19B98CAB"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1.3</w:t>
            </w:r>
            <w:r>
              <w:rPr>
                <w:rFonts w:ascii="Times New Roman" w:hAnsi="Times New Roman"/>
              </w:rPr>
              <w:t xml:space="preserve">, </w:t>
            </w:r>
            <w:r w:rsidRPr="004E0A79">
              <w:rPr>
                <w:rFonts w:ascii="Times New Roman" w:hAnsi="Times New Roman"/>
              </w:rPr>
              <w:t>ПК 2.2</w:t>
            </w:r>
          </w:p>
          <w:p w14:paraId="7E5628B3" w14:textId="77777777" w:rsidR="00120AF6" w:rsidRPr="00334AE7" w:rsidRDefault="00120AF6" w:rsidP="00120AF6">
            <w:pPr>
              <w:suppressAutoHyphens/>
              <w:spacing w:after="0" w:line="240" w:lineRule="auto"/>
              <w:jc w:val="center"/>
              <w:rPr>
                <w:rFonts w:ascii="Times New Roman" w:hAnsi="Times New Roman"/>
              </w:rPr>
            </w:pPr>
            <w:r w:rsidRPr="004E0A79">
              <w:rPr>
                <w:rFonts w:ascii="Times New Roman" w:hAnsi="Times New Roman"/>
              </w:rPr>
              <w:t>ПК 3.1</w:t>
            </w:r>
            <w:r>
              <w:rPr>
                <w:rFonts w:ascii="Times New Roman" w:hAnsi="Times New Roman"/>
              </w:rPr>
              <w:t xml:space="preserve">, </w:t>
            </w:r>
            <w:r w:rsidRPr="004E0A79">
              <w:rPr>
                <w:rFonts w:ascii="Times New Roman" w:hAnsi="Times New Roman"/>
              </w:rPr>
              <w:t>ПК 4.1</w:t>
            </w:r>
          </w:p>
          <w:p w14:paraId="751B75B0" w14:textId="4A645E27" w:rsidR="00120AF6" w:rsidRPr="004E0A79" w:rsidRDefault="00120AF6" w:rsidP="00120AF6">
            <w:pPr>
              <w:spacing w:after="0" w:line="240" w:lineRule="auto"/>
              <w:jc w:val="center"/>
              <w:rPr>
                <w:rFonts w:ascii="Times New Roman" w:hAnsi="Times New Roman"/>
                <w:b/>
                <w:bCs/>
                <w:lang w:eastAsia="en-US"/>
              </w:rPr>
            </w:pPr>
            <w:r w:rsidRPr="004E0A79">
              <w:rPr>
                <w:rFonts w:ascii="Times New Roman" w:hAnsi="Times New Roman"/>
              </w:rPr>
              <w:t>ПК 4.2</w:t>
            </w:r>
          </w:p>
        </w:tc>
      </w:tr>
      <w:tr w:rsidR="00120AF6" w:rsidRPr="004E0A79" w14:paraId="6CAEDE94" w14:textId="21E5AABE"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5093563A"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F5FBF18"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1. Действие электрического тока на организм человека.</w:t>
            </w:r>
          </w:p>
          <w:p w14:paraId="5732D542" w14:textId="77777777" w:rsidR="00120AF6" w:rsidRPr="004E0A79" w:rsidRDefault="00120AF6" w:rsidP="004E0A79">
            <w:pPr>
              <w:spacing w:after="0" w:line="240" w:lineRule="auto"/>
              <w:jc w:val="both"/>
              <w:rPr>
                <w:rFonts w:ascii="Times New Roman" w:hAnsi="Times New Roman"/>
                <w:color w:val="000000"/>
                <w:sz w:val="24"/>
                <w:szCs w:val="24"/>
                <w:lang w:eastAsia="en-US"/>
              </w:rPr>
            </w:pPr>
            <w:r w:rsidRPr="004E0A79">
              <w:rPr>
                <w:rFonts w:ascii="Times New Roman" w:hAnsi="Times New Roman"/>
                <w:color w:val="000000"/>
                <w:sz w:val="24"/>
                <w:szCs w:val="24"/>
                <w:lang w:eastAsia="en-US"/>
              </w:rPr>
              <w:t>Элементы техники безопасности: действие электрического тока на организм, основные причины поражения электрическим током. Электротравмы, удары.</w:t>
            </w:r>
          </w:p>
        </w:tc>
        <w:tc>
          <w:tcPr>
            <w:tcW w:w="615" w:type="pct"/>
            <w:vMerge w:val="restart"/>
            <w:tcBorders>
              <w:top w:val="single" w:sz="4" w:space="0" w:color="auto"/>
              <w:left w:val="single" w:sz="4" w:space="0" w:color="auto"/>
              <w:right w:val="single" w:sz="4" w:space="0" w:color="auto"/>
            </w:tcBorders>
            <w:vAlign w:val="center"/>
          </w:tcPr>
          <w:p w14:paraId="542C2123" w14:textId="0FDFEC15" w:rsidR="00120AF6" w:rsidRPr="004E0A79" w:rsidRDefault="00120AF6" w:rsidP="004E0A79">
            <w:pPr>
              <w:spacing w:after="0" w:line="240" w:lineRule="auto"/>
              <w:jc w:val="center"/>
              <w:rPr>
                <w:rFonts w:ascii="Times New Roman" w:hAnsi="Times New Roman"/>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C002597"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175708D7" w14:textId="1AC72FC4"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B9DD3F9"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40D9A2D7"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Средства защиты от поражения электрическим током. Первая помощь при поражении электрическим током.</w:t>
            </w:r>
          </w:p>
          <w:p w14:paraId="7848F276" w14:textId="77777777" w:rsidR="00120AF6" w:rsidRPr="004E0A79" w:rsidRDefault="00120AF6" w:rsidP="004E0A79">
            <w:pPr>
              <w:spacing w:after="0" w:line="240" w:lineRule="auto"/>
              <w:jc w:val="both"/>
              <w:rPr>
                <w:rFonts w:ascii="Times New Roman" w:hAnsi="Times New Roman"/>
                <w:sz w:val="24"/>
                <w:szCs w:val="24"/>
                <w:lang w:eastAsia="en-US"/>
              </w:rPr>
            </w:pPr>
            <w:r w:rsidRPr="004E0A79">
              <w:rPr>
                <w:rFonts w:ascii="Times New Roman" w:hAnsi="Times New Roman"/>
                <w:color w:val="000000"/>
                <w:sz w:val="24"/>
                <w:szCs w:val="24"/>
                <w:lang w:eastAsia="en-US"/>
              </w:rPr>
              <w:t>Основные и дополнительные средства защиты.</w:t>
            </w:r>
            <w:r w:rsidRPr="004E0A79">
              <w:rPr>
                <w:rFonts w:ascii="Times New Roman" w:hAnsi="Times New Roman"/>
                <w:b/>
                <w:bCs/>
                <w:color w:val="000000"/>
                <w:kern w:val="32"/>
                <w:sz w:val="32"/>
                <w:szCs w:val="32"/>
              </w:rPr>
              <w:t xml:space="preserve"> </w:t>
            </w:r>
            <w:r w:rsidRPr="004E0A79">
              <w:rPr>
                <w:rFonts w:ascii="Times New Roman" w:hAnsi="Times New Roman"/>
                <w:color w:val="000000"/>
                <w:sz w:val="24"/>
                <w:szCs w:val="24"/>
                <w:lang w:eastAsia="en-US"/>
              </w:rPr>
              <w:t>знаки и плакаты, информирующие людей об опасности.</w:t>
            </w:r>
            <w:r w:rsidRPr="004E0A79">
              <w:rPr>
                <w:rFonts w:ascii="Times New Roman" w:hAnsi="Times New Roman"/>
                <w:color w:val="000080"/>
                <w:sz w:val="24"/>
                <w:szCs w:val="24"/>
                <w:lang w:eastAsia="en-US"/>
              </w:rPr>
              <w:t xml:space="preserve"> </w:t>
            </w:r>
            <w:r w:rsidRPr="004E0A79">
              <w:rPr>
                <w:rFonts w:ascii="Times New Roman" w:hAnsi="Times New Roman"/>
                <w:bCs/>
                <w:sz w:val="24"/>
                <w:szCs w:val="24"/>
                <w:lang w:eastAsia="en-US"/>
              </w:rPr>
              <w:t>Последовательность действий при оказании первой помощи пострадавшему.</w:t>
            </w:r>
          </w:p>
        </w:tc>
        <w:tc>
          <w:tcPr>
            <w:tcW w:w="615" w:type="pct"/>
            <w:vMerge/>
            <w:tcBorders>
              <w:left w:val="single" w:sz="4" w:space="0" w:color="auto"/>
              <w:bottom w:val="single" w:sz="4" w:space="0" w:color="auto"/>
              <w:right w:val="single" w:sz="4" w:space="0" w:color="auto"/>
            </w:tcBorders>
          </w:tcPr>
          <w:p w14:paraId="218A8956" w14:textId="77777777"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5AC37471"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347D6C5F" w14:textId="5DAE0753"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00FAE844"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34AD291C" w14:textId="77777777" w:rsidR="00120AF6" w:rsidRPr="004E0A79" w:rsidRDefault="00120AF6" w:rsidP="004E0A79">
            <w:pPr>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В том числе практических и лабораторных занятий</w:t>
            </w:r>
          </w:p>
        </w:tc>
        <w:tc>
          <w:tcPr>
            <w:tcW w:w="615" w:type="pct"/>
            <w:tcBorders>
              <w:top w:val="single" w:sz="4" w:space="0" w:color="auto"/>
              <w:left w:val="single" w:sz="4" w:space="0" w:color="auto"/>
              <w:bottom w:val="single" w:sz="4" w:space="0" w:color="auto"/>
              <w:right w:val="single" w:sz="4" w:space="0" w:color="auto"/>
            </w:tcBorders>
            <w:vAlign w:val="center"/>
          </w:tcPr>
          <w:p w14:paraId="720ED7AF" w14:textId="1C709EEC"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3E7548FA"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409F0792" w14:textId="76CA5D26" w:rsidTr="00120AF6">
        <w:trPr>
          <w:trHeight w:val="2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4AB35247" w14:textId="77777777" w:rsidR="00120AF6" w:rsidRPr="004E0A79" w:rsidRDefault="00120AF6" w:rsidP="004E0A79">
            <w:pPr>
              <w:spacing w:after="0" w:line="240" w:lineRule="auto"/>
              <w:rPr>
                <w:rFonts w:ascii="Times New Roman" w:hAnsi="Times New Roman"/>
                <w:b/>
                <w:bCs/>
                <w:sz w:val="24"/>
                <w:szCs w:val="24"/>
                <w:lang w:eastAsia="en-US"/>
              </w:rPr>
            </w:pPr>
          </w:p>
        </w:tc>
        <w:tc>
          <w:tcPr>
            <w:tcW w:w="2800" w:type="pct"/>
            <w:tcBorders>
              <w:top w:val="single" w:sz="4" w:space="0" w:color="auto"/>
              <w:left w:val="single" w:sz="4" w:space="0" w:color="auto"/>
              <w:bottom w:val="single" w:sz="4" w:space="0" w:color="auto"/>
              <w:right w:val="single" w:sz="4" w:space="0" w:color="auto"/>
            </w:tcBorders>
            <w:hideMark/>
          </w:tcPr>
          <w:p w14:paraId="254C3DA6" w14:textId="58D01E89" w:rsidR="00120AF6" w:rsidRPr="004E0A79" w:rsidRDefault="00120AF6" w:rsidP="00334AE7">
            <w:pPr>
              <w:widowControl w:val="0"/>
              <w:autoSpaceDE w:val="0"/>
              <w:autoSpaceDN w:val="0"/>
              <w:adjustRightInd w:val="0"/>
              <w:spacing w:after="0" w:line="240" w:lineRule="auto"/>
              <w:rPr>
                <w:rFonts w:ascii="Times New Roman" w:hAnsi="Times New Roman"/>
                <w:b/>
                <w:bCs/>
                <w:sz w:val="24"/>
                <w:szCs w:val="24"/>
                <w:vertAlign w:val="superscript"/>
                <w:lang w:eastAsia="en-US"/>
              </w:rPr>
            </w:pPr>
            <w:r w:rsidRPr="004E0A79">
              <w:rPr>
                <w:rFonts w:ascii="Times New Roman" w:hAnsi="Times New Roman"/>
                <w:b/>
                <w:bCs/>
                <w:sz w:val="24"/>
                <w:szCs w:val="24"/>
                <w:lang w:eastAsia="en-US"/>
              </w:rPr>
              <w:t>Самостоятельная работа обучающихся</w:t>
            </w:r>
          </w:p>
        </w:tc>
        <w:tc>
          <w:tcPr>
            <w:tcW w:w="615" w:type="pct"/>
            <w:tcBorders>
              <w:top w:val="single" w:sz="4" w:space="0" w:color="auto"/>
              <w:left w:val="single" w:sz="4" w:space="0" w:color="auto"/>
              <w:bottom w:val="single" w:sz="4" w:space="0" w:color="auto"/>
              <w:right w:val="single" w:sz="4" w:space="0" w:color="auto"/>
            </w:tcBorders>
          </w:tcPr>
          <w:p w14:paraId="78E5D727" w14:textId="278D8D8A" w:rsidR="00120AF6" w:rsidRPr="004E0A79" w:rsidRDefault="00120AF6" w:rsidP="004E0A79">
            <w:pPr>
              <w:spacing w:after="0" w:line="240" w:lineRule="auto"/>
              <w:jc w:val="center"/>
              <w:rPr>
                <w:rFonts w:ascii="Times New Roman" w:hAnsi="Times New Roman"/>
                <w:b/>
                <w:bCs/>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247BE8CF"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6156DCE2" w14:textId="4403E22A" w:rsidTr="00120AF6">
        <w:trPr>
          <w:trHeight w:val="170"/>
        </w:trPr>
        <w:tc>
          <w:tcPr>
            <w:tcW w:w="3723" w:type="pct"/>
            <w:gridSpan w:val="2"/>
            <w:tcBorders>
              <w:top w:val="single" w:sz="4" w:space="0" w:color="auto"/>
              <w:left w:val="single" w:sz="4" w:space="0" w:color="auto"/>
              <w:bottom w:val="single" w:sz="4" w:space="0" w:color="auto"/>
              <w:right w:val="single" w:sz="4" w:space="0" w:color="auto"/>
            </w:tcBorders>
            <w:hideMark/>
          </w:tcPr>
          <w:p w14:paraId="2FF2329F" w14:textId="1EC6EF9E" w:rsidR="00120AF6" w:rsidRPr="004E0A79" w:rsidRDefault="00120AF6"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14:paraId="798CDBA5" w14:textId="077CD311" w:rsidR="00120AF6" w:rsidRPr="004E0A79" w:rsidRDefault="00120AF6" w:rsidP="004E0A79">
            <w:pPr>
              <w:spacing w:after="0" w:line="240" w:lineRule="auto"/>
              <w:jc w:val="center"/>
              <w:rPr>
                <w:rFonts w:ascii="Times New Roman" w:hAnsi="Times New Roman"/>
                <w:b/>
                <w:i/>
                <w:sz w:val="24"/>
                <w:szCs w:val="24"/>
                <w:lang w:eastAsia="en-US"/>
              </w:rPr>
            </w:pPr>
          </w:p>
        </w:tc>
        <w:tc>
          <w:tcPr>
            <w:tcW w:w="662" w:type="pct"/>
            <w:vMerge/>
            <w:tcBorders>
              <w:top w:val="single" w:sz="4" w:space="0" w:color="auto"/>
              <w:left w:val="single" w:sz="4" w:space="0" w:color="auto"/>
              <w:bottom w:val="single" w:sz="4" w:space="0" w:color="auto"/>
              <w:right w:val="single" w:sz="4" w:space="0" w:color="auto"/>
            </w:tcBorders>
            <w:vAlign w:val="center"/>
          </w:tcPr>
          <w:p w14:paraId="2BD339A3" w14:textId="77777777" w:rsidR="00120AF6" w:rsidRPr="004E0A79" w:rsidRDefault="00120AF6" w:rsidP="004E0A79">
            <w:pPr>
              <w:spacing w:after="0" w:line="240" w:lineRule="auto"/>
              <w:rPr>
                <w:rFonts w:ascii="Times New Roman" w:hAnsi="Times New Roman"/>
                <w:b/>
                <w:bCs/>
                <w:lang w:eastAsia="en-US"/>
              </w:rPr>
            </w:pPr>
          </w:p>
        </w:tc>
      </w:tr>
      <w:tr w:rsidR="00120AF6" w:rsidRPr="004E0A79" w14:paraId="2B23BEA0" w14:textId="2D777C17" w:rsidTr="00120AF6">
        <w:trPr>
          <w:trHeight w:val="20"/>
        </w:trPr>
        <w:tc>
          <w:tcPr>
            <w:tcW w:w="3723" w:type="pct"/>
            <w:gridSpan w:val="2"/>
            <w:tcBorders>
              <w:top w:val="single" w:sz="4" w:space="0" w:color="auto"/>
              <w:left w:val="single" w:sz="4" w:space="0" w:color="auto"/>
              <w:bottom w:val="single" w:sz="4" w:space="0" w:color="auto"/>
              <w:right w:val="single" w:sz="4" w:space="0" w:color="auto"/>
            </w:tcBorders>
            <w:hideMark/>
          </w:tcPr>
          <w:p w14:paraId="5C64AC8E" w14:textId="77777777" w:rsidR="00120AF6" w:rsidRPr="004E0A79" w:rsidRDefault="00120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Всего:</w:t>
            </w:r>
          </w:p>
        </w:tc>
        <w:tc>
          <w:tcPr>
            <w:tcW w:w="615" w:type="pct"/>
            <w:tcBorders>
              <w:top w:val="single" w:sz="4" w:space="0" w:color="auto"/>
              <w:left w:val="single" w:sz="4" w:space="0" w:color="auto"/>
              <w:bottom w:val="single" w:sz="4" w:space="0" w:color="auto"/>
              <w:right w:val="single" w:sz="4" w:space="0" w:color="auto"/>
            </w:tcBorders>
            <w:vAlign w:val="center"/>
          </w:tcPr>
          <w:p w14:paraId="1D3CB75A" w14:textId="5AB9DEEF" w:rsidR="00120AF6" w:rsidRPr="004E0A79" w:rsidRDefault="00120AF6" w:rsidP="004E0A79">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32</w:t>
            </w:r>
          </w:p>
        </w:tc>
        <w:tc>
          <w:tcPr>
            <w:tcW w:w="662" w:type="pct"/>
            <w:tcBorders>
              <w:top w:val="single" w:sz="4" w:space="0" w:color="auto"/>
              <w:left w:val="single" w:sz="4" w:space="0" w:color="auto"/>
              <w:bottom w:val="single" w:sz="4" w:space="0" w:color="auto"/>
              <w:right w:val="single" w:sz="4" w:space="0" w:color="auto"/>
            </w:tcBorders>
          </w:tcPr>
          <w:p w14:paraId="3D52C386" w14:textId="77777777" w:rsidR="00120AF6" w:rsidRPr="004E0A79" w:rsidRDefault="00120AF6" w:rsidP="004E0A79">
            <w:pPr>
              <w:spacing w:after="0" w:line="240" w:lineRule="auto"/>
              <w:rPr>
                <w:rFonts w:ascii="Times New Roman" w:hAnsi="Times New Roman"/>
                <w:b/>
                <w:bCs/>
                <w:i/>
                <w:lang w:eastAsia="en-US"/>
              </w:rPr>
            </w:pPr>
          </w:p>
        </w:tc>
      </w:tr>
    </w:tbl>
    <w:p w14:paraId="79622C8A" w14:textId="77777777" w:rsidR="004E0A79" w:rsidRPr="004E0A79" w:rsidRDefault="004E0A79" w:rsidP="004E0A79">
      <w:pPr>
        <w:spacing w:after="0" w:line="240" w:lineRule="auto"/>
        <w:rPr>
          <w:rFonts w:ascii="Times New Roman" w:hAnsi="Times New Roman"/>
          <w:i/>
          <w:sz w:val="24"/>
          <w:szCs w:val="24"/>
          <w:lang w:eastAsia="x-none"/>
        </w:rPr>
        <w:sectPr w:rsidR="004E0A79" w:rsidRPr="004E0A79">
          <w:pgSz w:w="16840" w:h="11907" w:orient="landscape"/>
          <w:pgMar w:top="1134" w:right="851" w:bottom="1134" w:left="1134" w:header="709" w:footer="709" w:gutter="0"/>
          <w:cols w:space="720"/>
        </w:sectPr>
      </w:pPr>
    </w:p>
    <w:p w14:paraId="4653AD55" w14:textId="222A9037" w:rsidR="004E0A79" w:rsidRPr="004E0A79" w:rsidRDefault="004E0A79" w:rsidP="00D05899">
      <w:pPr>
        <w:numPr>
          <w:ilvl w:val="0"/>
          <w:numId w:val="38"/>
        </w:numPr>
        <w:spacing w:before="120" w:after="0" w:line="240" w:lineRule="auto"/>
        <w:ind w:firstLine="709"/>
        <w:jc w:val="both"/>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r w:rsidR="001F4906">
        <w:rPr>
          <w:rFonts w:ascii="Times New Roman" w:hAnsi="Times New Roman"/>
          <w:b/>
          <w:bCs/>
          <w:sz w:val="24"/>
          <w:szCs w:val="24"/>
          <w:lang w:eastAsia="x-none"/>
        </w:rPr>
        <w:t xml:space="preserve"> </w:t>
      </w:r>
    </w:p>
    <w:p w14:paraId="4C585642" w14:textId="77777777" w:rsidR="00120AF6" w:rsidRDefault="00120AF6" w:rsidP="00334AE7">
      <w:pPr>
        <w:suppressAutoHyphens/>
        <w:spacing w:after="0"/>
        <w:jc w:val="both"/>
        <w:rPr>
          <w:rFonts w:ascii="Times New Roman" w:hAnsi="Times New Roman"/>
          <w:bCs/>
          <w:sz w:val="24"/>
          <w:szCs w:val="24"/>
        </w:rPr>
      </w:pPr>
    </w:p>
    <w:p w14:paraId="53907FC0" w14:textId="77777777" w:rsidR="00334AE7" w:rsidRPr="00334AE7" w:rsidRDefault="00334AE7" w:rsidP="00120AF6">
      <w:pPr>
        <w:suppressAutoHyphens/>
        <w:spacing w:after="0"/>
        <w:ind w:firstLine="709"/>
        <w:jc w:val="both"/>
        <w:rPr>
          <w:rFonts w:ascii="Times New Roman" w:hAnsi="Times New Roman"/>
          <w:b/>
          <w:sz w:val="24"/>
          <w:szCs w:val="24"/>
        </w:rPr>
      </w:pPr>
      <w:r w:rsidRPr="00334AE7">
        <w:rPr>
          <w:rFonts w:ascii="Times New Roman" w:hAnsi="Times New Roman"/>
          <w:bCs/>
          <w:sz w:val="24"/>
          <w:szCs w:val="24"/>
        </w:rPr>
        <w:t xml:space="preserve">3.1. </w:t>
      </w:r>
      <w:bookmarkStart w:id="29" w:name="_Hlk135398464"/>
      <w:r w:rsidRPr="00334AE7">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bookmarkEnd w:id="29"/>
    <w:p w14:paraId="6981CCC7" w14:textId="088F0F07" w:rsidR="00334AE7" w:rsidRPr="00334AE7" w:rsidRDefault="00334AE7" w:rsidP="00120AF6">
      <w:pPr>
        <w:widowControl w:val="0"/>
        <w:autoSpaceDE w:val="0"/>
        <w:autoSpaceDN w:val="0"/>
        <w:spacing w:after="0"/>
        <w:ind w:firstLine="709"/>
        <w:jc w:val="both"/>
        <w:rPr>
          <w:rFonts w:ascii="Times New Roman" w:hAnsi="Times New Roman"/>
          <w:bCs/>
          <w:sz w:val="24"/>
          <w:szCs w:val="24"/>
          <w:lang w:eastAsia="en-US"/>
        </w:rPr>
      </w:pPr>
      <w:r w:rsidRPr="00334AE7">
        <w:rPr>
          <w:rFonts w:ascii="Times New Roman" w:hAnsi="Times New Roman"/>
          <w:sz w:val="24"/>
          <w:szCs w:val="24"/>
        </w:rPr>
        <w:t xml:space="preserve">Кабинет «Электротехники», </w:t>
      </w:r>
      <w:bookmarkStart w:id="30" w:name="_Hlk131510951"/>
      <w:bookmarkStart w:id="31" w:name="_Hlk131598244"/>
      <w:bookmarkStart w:id="32" w:name="_Hlk134003087"/>
      <w:bookmarkStart w:id="33" w:name="_Hlk134093965"/>
      <w:r w:rsidRPr="00334AE7">
        <w:rPr>
          <w:rFonts w:ascii="Times New Roman" w:hAnsi="Times New Roman"/>
          <w:sz w:val="24"/>
          <w:szCs w:val="24"/>
        </w:rPr>
        <w:t xml:space="preserve">оснащённый в соответствии </w:t>
      </w:r>
      <w:bookmarkStart w:id="34" w:name="_Hlk134628024"/>
      <w:r w:rsidRPr="00334AE7">
        <w:rPr>
          <w:rFonts w:ascii="Times New Roman" w:hAnsi="Times New Roman"/>
          <w:sz w:val="24"/>
          <w:szCs w:val="24"/>
        </w:rPr>
        <w:t>с п</w:t>
      </w:r>
      <w:bookmarkStart w:id="35" w:name="_Hlk131517506"/>
      <w:r w:rsidRPr="00334AE7">
        <w:rPr>
          <w:rFonts w:ascii="Times New Roman" w:hAnsi="Times New Roman"/>
          <w:sz w:val="24"/>
          <w:szCs w:val="24"/>
        </w:rPr>
        <w:t xml:space="preserve">. 6.1.1.2 </w:t>
      </w:r>
      <w:bookmarkStart w:id="36" w:name="_Hlk131518733"/>
      <w:r w:rsidRPr="00334AE7">
        <w:rPr>
          <w:rFonts w:ascii="Times New Roman" w:hAnsi="Times New Roman"/>
          <w:sz w:val="24"/>
          <w:szCs w:val="24"/>
        </w:rPr>
        <w:t xml:space="preserve">образовательной программы </w:t>
      </w:r>
      <w:bookmarkStart w:id="37" w:name="_Hlk134110810"/>
      <w:r w:rsidRPr="00334AE7">
        <w:rPr>
          <w:rFonts w:ascii="Times New Roman" w:hAnsi="Times New Roman"/>
          <w:sz w:val="24"/>
          <w:szCs w:val="24"/>
        </w:rPr>
        <w:t xml:space="preserve">по </w:t>
      </w:r>
      <w:bookmarkStart w:id="38" w:name="_Hlk134016053"/>
      <w:r w:rsidR="00120AF6">
        <w:rPr>
          <w:rFonts w:ascii="Times New Roman" w:hAnsi="Times New Roman"/>
          <w:sz w:val="24"/>
          <w:szCs w:val="24"/>
        </w:rPr>
        <w:t>профессии.</w:t>
      </w:r>
      <w:r w:rsidRPr="00334AE7">
        <w:rPr>
          <w:rFonts w:ascii="Times New Roman" w:hAnsi="Times New Roman"/>
          <w:sz w:val="24"/>
          <w:szCs w:val="24"/>
        </w:rPr>
        <w:t xml:space="preserve"> </w:t>
      </w:r>
      <w:bookmarkEnd w:id="30"/>
      <w:bookmarkEnd w:id="31"/>
      <w:bookmarkEnd w:id="32"/>
      <w:bookmarkEnd w:id="33"/>
      <w:bookmarkEnd w:id="35"/>
      <w:bookmarkEnd w:id="36"/>
      <w:bookmarkEnd w:id="37"/>
      <w:bookmarkEnd w:id="38"/>
    </w:p>
    <w:bookmarkEnd w:id="34"/>
    <w:p w14:paraId="132D71D2" w14:textId="77777777" w:rsidR="004E0A79" w:rsidRPr="004E0A79" w:rsidRDefault="004E0A79" w:rsidP="004E0A79">
      <w:pPr>
        <w:spacing w:after="0"/>
        <w:ind w:firstLine="360"/>
        <w:rPr>
          <w:rFonts w:ascii="Times New Roman" w:hAnsi="Times New Roman"/>
          <w:b/>
          <w:bCs/>
          <w:sz w:val="24"/>
          <w:szCs w:val="24"/>
          <w:lang w:val="x-none"/>
        </w:rPr>
      </w:pPr>
    </w:p>
    <w:p w14:paraId="4658EFDF" w14:textId="77777777" w:rsidR="004E0A79" w:rsidRPr="004E0A79" w:rsidRDefault="004E0A79" w:rsidP="004E0A79">
      <w:pPr>
        <w:suppressAutoHyphens/>
        <w:spacing w:after="0"/>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5CF71A3F"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6D3BB"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16E5758B" w14:textId="666311D0"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334AE7">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7BDB0958" w14:textId="405A1339" w:rsidR="004E0A79" w:rsidRPr="004E0A79" w:rsidRDefault="004E0A79" w:rsidP="00120AF6">
      <w:pPr>
        <w:numPr>
          <w:ilvl w:val="0"/>
          <w:numId w:val="39"/>
        </w:numPr>
        <w:tabs>
          <w:tab w:val="left" w:pos="331"/>
        </w:tabs>
        <w:spacing w:after="0" w:line="240" w:lineRule="auto"/>
        <w:ind w:left="47" w:firstLine="662"/>
        <w:contextualSpacing/>
        <w:jc w:val="both"/>
        <w:rPr>
          <w:rFonts w:ascii="Times New Roman" w:hAnsi="Times New Roman"/>
          <w:sz w:val="24"/>
          <w:szCs w:val="24"/>
          <w:lang w:eastAsia="x-none"/>
        </w:rPr>
      </w:pPr>
      <w:r w:rsidRPr="004E0A79">
        <w:rPr>
          <w:rFonts w:ascii="Times New Roman" w:hAnsi="Times New Roman"/>
          <w:sz w:val="24"/>
          <w:szCs w:val="24"/>
          <w:lang w:val="x-none" w:eastAsia="x-none"/>
        </w:rPr>
        <w:t>Алиев, И. И.</w:t>
      </w:r>
      <w:r w:rsidR="001F4906">
        <w:rPr>
          <w:rFonts w:ascii="Times New Roman" w:hAnsi="Times New Roman"/>
          <w:sz w:val="24"/>
          <w:szCs w:val="24"/>
          <w:lang w:val="x-none" w:eastAsia="x-none"/>
        </w:rPr>
        <w:t xml:space="preserve"> </w:t>
      </w:r>
      <w:r w:rsidRPr="004E0A79">
        <w:rPr>
          <w:rFonts w:ascii="Times New Roman" w:hAnsi="Times New Roman"/>
          <w:sz w:val="24"/>
          <w:szCs w:val="24"/>
          <w:lang w:val="x-none" w:eastAsia="x-none"/>
        </w:rPr>
        <w:t>Электротехника и электрооборудование: базовые основы : учебное пособие для среднего профессионального образования / И. И. Алиев. — 5-е изд., испр. и доп. — Москва : Издательство Юрайт, 2022. — 291 с. </w:t>
      </w:r>
    </w:p>
    <w:p w14:paraId="1D02697C" w14:textId="77777777" w:rsidR="004E0A79" w:rsidRPr="004E0A79" w:rsidRDefault="004E0A79" w:rsidP="00120AF6">
      <w:pPr>
        <w:numPr>
          <w:ilvl w:val="0"/>
          <w:numId w:val="39"/>
        </w:numPr>
        <w:tabs>
          <w:tab w:val="left" w:pos="331"/>
        </w:tabs>
        <w:spacing w:after="0" w:line="240" w:lineRule="auto"/>
        <w:ind w:left="47" w:firstLine="662"/>
        <w:jc w:val="both"/>
        <w:rPr>
          <w:rFonts w:ascii="Times New Roman" w:hAnsi="Times New Roman"/>
          <w:sz w:val="24"/>
          <w:szCs w:val="24"/>
        </w:rPr>
      </w:pPr>
      <w:r w:rsidRPr="004E0A79">
        <w:rPr>
          <w:rFonts w:ascii="Times New Roman" w:hAnsi="Times New Roman"/>
          <w:iCs/>
          <w:sz w:val="24"/>
          <w:szCs w:val="24"/>
        </w:rPr>
        <w:t>Кузовкин В. А. </w:t>
      </w:r>
      <w:r w:rsidRPr="004E0A79">
        <w:rPr>
          <w:rFonts w:ascii="Times New Roman" w:hAnsi="Times New Roman"/>
          <w:sz w:val="24"/>
          <w:szCs w:val="24"/>
        </w:rPr>
        <w:t>Электротехника и электроника: учебник для среднего профессионального образования / В. А. Кузовкин, В. В. Филатов. — Москва: Издательство Юрайт, 2022. — 431 с. </w:t>
      </w:r>
    </w:p>
    <w:p w14:paraId="00957EE9" w14:textId="53370341" w:rsidR="004E0A79" w:rsidRPr="004E0A79" w:rsidRDefault="004E0A79" w:rsidP="00120AF6">
      <w:pPr>
        <w:spacing w:after="0"/>
        <w:ind w:left="47" w:firstLine="662"/>
        <w:contextualSpacing/>
        <w:jc w:val="both"/>
        <w:rPr>
          <w:rFonts w:ascii="Times New Roman" w:hAnsi="Times New Roman"/>
          <w:b/>
          <w:sz w:val="24"/>
          <w:szCs w:val="24"/>
        </w:rPr>
      </w:pPr>
      <w:r w:rsidRPr="004E0A79">
        <w:rPr>
          <w:rFonts w:ascii="Times New Roman" w:hAnsi="Times New Roman"/>
          <w:sz w:val="24"/>
          <w:szCs w:val="24"/>
        </w:rPr>
        <w:t>3. Миленина, С. А.</w:t>
      </w:r>
      <w:r w:rsidR="001F4906">
        <w:rPr>
          <w:rFonts w:ascii="Times New Roman" w:hAnsi="Times New Roman"/>
          <w:sz w:val="24"/>
          <w:szCs w:val="24"/>
        </w:rPr>
        <w:t xml:space="preserve"> </w:t>
      </w:r>
      <w:r w:rsidRPr="004E0A79">
        <w:rPr>
          <w:rFonts w:ascii="Times New Roman" w:hAnsi="Times New Roman"/>
          <w:sz w:val="24"/>
          <w:szCs w:val="24"/>
        </w:rPr>
        <w:t>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2022. — 406 с. </w:t>
      </w:r>
    </w:p>
    <w:p w14:paraId="0232615A" w14:textId="77777777" w:rsidR="004E0A79" w:rsidRPr="004E0A79" w:rsidRDefault="004E0A79" w:rsidP="004E0A79">
      <w:pPr>
        <w:spacing w:after="0"/>
        <w:ind w:firstLine="709"/>
        <w:contextualSpacing/>
        <w:jc w:val="both"/>
        <w:rPr>
          <w:rFonts w:ascii="Times New Roman" w:hAnsi="Times New Roman"/>
          <w:b/>
          <w:sz w:val="24"/>
          <w:szCs w:val="24"/>
        </w:rPr>
      </w:pPr>
    </w:p>
    <w:p w14:paraId="61CD6FB8" w14:textId="2E0BF688" w:rsidR="004E0A79" w:rsidRPr="004E0A79" w:rsidRDefault="004E0A79" w:rsidP="004E0A79">
      <w:pPr>
        <w:spacing w:after="0"/>
        <w:ind w:firstLine="709"/>
        <w:contextualSpacing/>
        <w:rPr>
          <w:rFonts w:ascii="Times New Roman" w:hAnsi="Times New Roman"/>
          <w:b/>
          <w:sz w:val="24"/>
          <w:szCs w:val="24"/>
        </w:rPr>
      </w:pPr>
      <w:r w:rsidRPr="004E0A79">
        <w:rPr>
          <w:rFonts w:ascii="Times New Roman" w:hAnsi="Times New Roman"/>
          <w:b/>
          <w:sz w:val="24"/>
          <w:szCs w:val="24"/>
        </w:rPr>
        <w:t xml:space="preserve">3.2.2. </w:t>
      </w:r>
      <w:r w:rsidR="00334AE7">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2143C9C3" w14:textId="634D3A5C" w:rsidR="004E0A79" w:rsidRPr="004E0A79" w:rsidRDefault="004E0A79" w:rsidP="00120AF6">
      <w:pPr>
        <w:spacing w:after="0" w:line="240" w:lineRule="auto"/>
        <w:ind w:firstLine="709"/>
        <w:jc w:val="both"/>
        <w:rPr>
          <w:rFonts w:ascii="Times New Roman" w:hAnsi="Times New Roman"/>
          <w:b/>
          <w:bCs/>
          <w:sz w:val="24"/>
          <w:szCs w:val="24"/>
        </w:rPr>
      </w:pPr>
      <w:r w:rsidRPr="004E0A79">
        <w:rPr>
          <w:rFonts w:ascii="Times New Roman" w:hAnsi="Times New Roman"/>
          <w:sz w:val="24"/>
          <w:szCs w:val="24"/>
        </w:rPr>
        <w:t xml:space="preserve">1. </w:t>
      </w:r>
      <w:r w:rsidR="00120AF6" w:rsidRPr="00120AF6">
        <w:rPr>
          <w:rFonts w:ascii="Times New Roman" w:hAnsi="Times New Roman"/>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 (дата обращения: 21.10.2023). — Режим доступа: для авториз. пользователей.</w:t>
      </w:r>
    </w:p>
    <w:p w14:paraId="409FF5E3" w14:textId="77777777" w:rsidR="004E0A79" w:rsidRPr="004E0A79" w:rsidRDefault="004E0A79" w:rsidP="004E0A79">
      <w:pPr>
        <w:spacing w:after="0"/>
        <w:ind w:firstLine="709"/>
        <w:contextualSpacing/>
        <w:jc w:val="both"/>
        <w:rPr>
          <w:rFonts w:ascii="Times New Roman" w:hAnsi="Times New Roman"/>
          <w:b/>
          <w:bCs/>
          <w:sz w:val="24"/>
          <w:szCs w:val="24"/>
        </w:rPr>
      </w:pPr>
    </w:p>
    <w:p w14:paraId="53A8DA35" w14:textId="15EB3193" w:rsidR="004E0A79" w:rsidRPr="004E0A79" w:rsidRDefault="004E0A79" w:rsidP="004E0A79">
      <w:pPr>
        <w:spacing w:after="0" w:line="240" w:lineRule="auto"/>
        <w:ind w:firstLine="709"/>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08C6568E" w14:textId="77777777" w:rsidR="004E0A79" w:rsidRPr="004E0A79" w:rsidRDefault="004E0A79" w:rsidP="004E0A79">
      <w:pPr>
        <w:spacing w:after="0"/>
        <w:ind w:firstLine="709"/>
        <w:contextualSpacing/>
        <w:jc w:val="both"/>
        <w:rPr>
          <w:rFonts w:ascii="Times New Roman" w:hAnsi="Times New Roman"/>
          <w:bCs/>
          <w:i/>
          <w:sz w:val="24"/>
          <w:szCs w:val="24"/>
        </w:rPr>
      </w:pPr>
    </w:p>
    <w:p w14:paraId="3BF33A56"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p>
    <w:p w14:paraId="7D11CA48"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УЧЕБНОЙ ДИСЦИПЛИНЫ</w:t>
      </w:r>
    </w:p>
    <w:p w14:paraId="2E8A3294" w14:textId="77777777" w:rsidR="004E0A79" w:rsidRPr="004E0A79" w:rsidRDefault="004E0A79" w:rsidP="00120AF6">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110"/>
        <w:gridCol w:w="2092"/>
      </w:tblGrid>
      <w:tr w:rsidR="004E0A79" w:rsidRPr="004E0A79" w14:paraId="3D39FDD7" w14:textId="77777777" w:rsidTr="00F24A7F">
        <w:trPr>
          <w:trHeight w:val="170"/>
        </w:trPr>
        <w:tc>
          <w:tcPr>
            <w:tcW w:w="1760" w:type="pct"/>
            <w:tcBorders>
              <w:top w:val="single" w:sz="4" w:space="0" w:color="auto"/>
              <w:left w:val="single" w:sz="4" w:space="0" w:color="auto"/>
              <w:bottom w:val="single" w:sz="4" w:space="0" w:color="auto"/>
              <w:right w:val="single" w:sz="4" w:space="0" w:color="auto"/>
            </w:tcBorders>
            <w:hideMark/>
          </w:tcPr>
          <w:p w14:paraId="06C32C83" w14:textId="77777777" w:rsidR="004E0A79" w:rsidRPr="004E0A79" w:rsidRDefault="004E0A79" w:rsidP="004E0A79">
            <w:pPr>
              <w:spacing w:after="0" w:line="240" w:lineRule="auto"/>
              <w:jc w:val="center"/>
              <w:rPr>
                <w:rFonts w:ascii="Times New Roman" w:hAnsi="Times New Roman"/>
                <w:b/>
                <w:bCs/>
                <w:i/>
                <w:sz w:val="24"/>
                <w:szCs w:val="24"/>
                <w:lang w:eastAsia="en-US"/>
              </w:rPr>
            </w:pPr>
            <w:r w:rsidRPr="004E0A79">
              <w:rPr>
                <w:rFonts w:ascii="Times New Roman" w:hAnsi="Times New Roman"/>
                <w:b/>
                <w:bCs/>
                <w:i/>
                <w:sz w:val="24"/>
                <w:szCs w:val="24"/>
                <w:lang w:eastAsia="en-US"/>
              </w:rPr>
              <w:t>Результаты обучения</w:t>
            </w:r>
          </w:p>
        </w:tc>
        <w:tc>
          <w:tcPr>
            <w:tcW w:w="2147" w:type="pct"/>
            <w:tcBorders>
              <w:top w:val="single" w:sz="4" w:space="0" w:color="auto"/>
              <w:left w:val="single" w:sz="4" w:space="0" w:color="auto"/>
              <w:bottom w:val="single" w:sz="4" w:space="0" w:color="auto"/>
              <w:right w:val="single" w:sz="4" w:space="0" w:color="auto"/>
            </w:tcBorders>
            <w:hideMark/>
          </w:tcPr>
          <w:p w14:paraId="088F61C7"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Критерии оценки</w:t>
            </w:r>
          </w:p>
        </w:tc>
        <w:tc>
          <w:tcPr>
            <w:tcW w:w="1093" w:type="pct"/>
            <w:tcBorders>
              <w:top w:val="single" w:sz="4" w:space="0" w:color="auto"/>
              <w:left w:val="single" w:sz="4" w:space="0" w:color="auto"/>
              <w:bottom w:val="single" w:sz="4" w:space="0" w:color="auto"/>
              <w:right w:val="single" w:sz="4" w:space="0" w:color="auto"/>
            </w:tcBorders>
            <w:hideMark/>
          </w:tcPr>
          <w:p w14:paraId="7FA6CE01"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Методы оценки</w:t>
            </w:r>
          </w:p>
        </w:tc>
      </w:tr>
      <w:tr w:rsidR="004E0A79" w:rsidRPr="004E0A79" w14:paraId="4FAEEFDD" w14:textId="77777777" w:rsidTr="00F24A7F">
        <w:trPr>
          <w:trHeight w:val="170"/>
        </w:trPr>
        <w:tc>
          <w:tcPr>
            <w:tcW w:w="5000" w:type="pct"/>
            <w:gridSpan w:val="3"/>
            <w:tcBorders>
              <w:top w:val="single" w:sz="4" w:space="0" w:color="auto"/>
              <w:left w:val="single" w:sz="4" w:space="0" w:color="auto"/>
              <w:bottom w:val="single" w:sz="4" w:space="0" w:color="auto"/>
              <w:right w:val="single" w:sz="4" w:space="0" w:color="auto"/>
            </w:tcBorders>
            <w:hideMark/>
          </w:tcPr>
          <w:p w14:paraId="74CBF625"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sz w:val="24"/>
                <w:szCs w:val="24"/>
                <w:lang w:eastAsia="en-US"/>
              </w:rPr>
              <w:t>Перечень умений, осваиваемых в рамках дисциплины</w:t>
            </w:r>
          </w:p>
        </w:tc>
      </w:tr>
      <w:tr w:rsidR="004E0A79" w:rsidRPr="004E0A79" w14:paraId="367ECF69" w14:textId="77777777" w:rsidTr="00F24A7F">
        <w:trPr>
          <w:trHeight w:val="794"/>
        </w:trPr>
        <w:tc>
          <w:tcPr>
            <w:tcW w:w="1760" w:type="pct"/>
            <w:tcBorders>
              <w:top w:val="single" w:sz="4" w:space="0" w:color="auto"/>
              <w:left w:val="single" w:sz="4" w:space="0" w:color="auto"/>
              <w:bottom w:val="single" w:sz="4" w:space="0" w:color="auto"/>
              <w:right w:val="single" w:sz="4" w:space="0" w:color="auto"/>
            </w:tcBorders>
            <w:hideMark/>
          </w:tcPr>
          <w:p w14:paraId="549DE51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читать принципиальные, электрические и монтажные схемы;</w:t>
            </w:r>
          </w:p>
          <w:p w14:paraId="486A886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рассчитывать параметры электрических схем;</w:t>
            </w:r>
          </w:p>
          <w:p w14:paraId="3A00E57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собирать электрические схемы;</w:t>
            </w:r>
          </w:p>
          <w:p w14:paraId="4F6ECEB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пользоваться </w:t>
            </w:r>
            <w:r w:rsidRPr="004E0A79">
              <w:rPr>
                <w:rFonts w:ascii="Times New Roman" w:hAnsi="Times New Roman"/>
                <w:sz w:val="24"/>
                <w:szCs w:val="24"/>
                <w:lang w:eastAsia="en-US"/>
              </w:rPr>
              <w:lastRenderedPageBreak/>
              <w:t>электроизмерительными приборами и приспособлениями;</w:t>
            </w:r>
          </w:p>
          <w:p w14:paraId="68FDBBFD"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проводить сращивание, спайку и изоляцию проводов и контролировать качество выполняемых работ</w:t>
            </w:r>
          </w:p>
        </w:tc>
        <w:tc>
          <w:tcPr>
            <w:tcW w:w="2147" w:type="pct"/>
            <w:tcBorders>
              <w:top w:val="single" w:sz="4" w:space="0" w:color="auto"/>
              <w:left w:val="single" w:sz="4" w:space="0" w:color="auto"/>
              <w:bottom w:val="single" w:sz="4" w:space="0" w:color="auto"/>
              <w:right w:val="single" w:sz="4" w:space="0" w:color="auto"/>
            </w:tcBorders>
            <w:hideMark/>
          </w:tcPr>
          <w:p w14:paraId="6921D3D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51C9C842"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читать принципиальные, электрические и монтажные схемы;</w:t>
            </w:r>
          </w:p>
          <w:p w14:paraId="4514794C" w14:textId="77777777"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lastRenderedPageBreak/>
              <w:t>-</w:t>
            </w:r>
            <w:r w:rsidRPr="004E0A79">
              <w:rPr>
                <w:rFonts w:ascii="Times New Roman" w:hAnsi="Times New Roman"/>
                <w:bCs/>
                <w:sz w:val="24"/>
                <w:szCs w:val="24"/>
                <w:lang w:eastAsia="en-US"/>
              </w:rPr>
              <w:t xml:space="preserve"> владеет навыками </w:t>
            </w:r>
            <w:r w:rsidRPr="004E0A79">
              <w:rPr>
                <w:rFonts w:ascii="Times New Roman" w:hAnsi="Times New Roman"/>
                <w:sz w:val="24"/>
                <w:szCs w:val="24"/>
                <w:lang w:eastAsia="en-US"/>
              </w:rPr>
              <w:t>расчёта параметров электрических схем;</w:t>
            </w:r>
          </w:p>
          <w:p w14:paraId="3D7E32F9"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собирать электрические схемы</w:t>
            </w:r>
            <w:r w:rsidRPr="004E0A79">
              <w:rPr>
                <w:rFonts w:ascii="Times New Roman" w:hAnsi="Times New Roman"/>
                <w:bCs/>
                <w:sz w:val="24"/>
                <w:szCs w:val="24"/>
                <w:lang w:eastAsia="en-US"/>
              </w:rPr>
              <w:t>;</w:t>
            </w:r>
          </w:p>
          <w:p w14:paraId="2D76568C"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демонстрирует умение</w:t>
            </w:r>
            <w:r w:rsidRPr="004E0A79">
              <w:rPr>
                <w:rFonts w:ascii="Times New Roman" w:hAnsi="Times New Roman"/>
                <w:sz w:val="24"/>
                <w:szCs w:val="24"/>
                <w:lang w:eastAsia="en-US"/>
              </w:rPr>
              <w:t xml:space="preserve"> проводить сращивание, спайку и изоляцию проводов и контролировать качество выполняемых работ</w:t>
            </w:r>
            <w:r w:rsidRPr="004E0A79">
              <w:rPr>
                <w:rFonts w:ascii="Times New Roman" w:hAnsi="Times New Roman"/>
                <w:bCs/>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tcPr>
          <w:p w14:paraId="2FE2F567" w14:textId="61011E50"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i/>
                <w:lang w:eastAsia="en-US"/>
              </w:rPr>
              <w:lastRenderedPageBreak/>
              <w:t xml:space="preserve"> </w:t>
            </w:r>
            <w:r w:rsidRPr="004E0A79">
              <w:rPr>
                <w:rFonts w:ascii="Times New Roman" w:hAnsi="Times New Roman"/>
                <w:bCs/>
                <w:sz w:val="24"/>
                <w:szCs w:val="24"/>
                <w:lang w:eastAsia="en-US"/>
              </w:rPr>
              <w:t>Оценка результатов выполнения практической</w:t>
            </w:r>
            <w:r w:rsidR="001F4906">
              <w:rPr>
                <w:rFonts w:ascii="Times New Roman" w:hAnsi="Times New Roman"/>
                <w:bCs/>
                <w:sz w:val="24"/>
                <w:szCs w:val="24"/>
                <w:lang w:eastAsia="en-US"/>
              </w:rPr>
              <w:t xml:space="preserve"> </w:t>
            </w:r>
            <w:r w:rsidRPr="004E0A79">
              <w:rPr>
                <w:rFonts w:ascii="Times New Roman" w:hAnsi="Times New Roman"/>
                <w:bCs/>
                <w:sz w:val="24"/>
                <w:szCs w:val="24"/>
                <w:lang w:eastAsia="en-US"/>
              </w:rPr>
              <w:t>работы.</w:t>
            </w:r>
          </w:p>
          <w:p w14:paraId="30ED414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Экспертное наблюдение за ходом </w:t>
            </w:r>
            <w:r w:rsidRPr="004E0A79">
              <w:rPr>
                <w:rFonts w:ascii="Times New Roman" w:hAnsi="Times New Roman"/>
                <w:bCs/>
                <w:sz w:val="24"/>
                <w:szCs w:val="24"/>
                <w:lang w:eastAsia="en-US"/>
              </w:rPr>
              <w:lastRenderedPageBreak/>
              <w:t>выполнения практической работы Тестирование.</w:t>
            </w:r>
          </w:p>
          <w:p w14:paraId="18EDA72C"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опрос.</w:t>
            </w:r>
          </w:p>
          <w:p w14:paraId="7032F1D0"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Оценка решений ситуационных</w:t>
            </w:r>
          </w:p>
          <w:p w14:paraId="6D73A68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задач</w:t>
            </w:r>
          </w:p>
          <w:p w14:paraId="08C9884E" w14:textId="77777777" w:rsidR="004E0A79" w:rsidRPr="004E0A79" w:rsidRDefault="004E0A79" w:rsidP="004E0A79">
            <w:pPr>
              <w:spacing w:after="0" w:line="240" w:lineRule="auto"/>
              <w:rPr>
                <w:rFonts w:ascii="Times New Roman" w:hAnsi="Times New Roman"/>
                <w:bCs/>
                <w:sz w:val="24"/>
                <w:szCs w:val="24"/>
                <w:lang w:eastAsia="en-US"/>
              </w:rPr>
            </w:pPr>
          </w:p>
        </w:tc>
      </w:tr>
      <w:tr w:rsidR="004E0A79" w:rsidRPr="004E0A79" w14:paraId="093EFDF1"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9E7B607" w14:textId="77777777" w:rsidR="004E0A79" w:rsidRPr="004E0A79" w:rsidRDefault="004E0A79" w:rsidP="004E0A79">
            <w:pPr>
              <w:spacing w:after="0" w:line="240" w:lineRule="auto"/>
              <w:jc w:val="center"/>
              <w:rPr>
                <w:rFonts w:ascii="Times New Roman" w:hAnsi="Times New Roman"/>
                <w:bCs/>
                <w:sz w:val="24"/>
                <w:szCs w:val="24"/>
                <w:lang w:eastAsia="en-US"/>
              </w:rPr>
            </w:pPr>
            <w:r w:rsidRPr="004E0A79">
              <w:rPr>
                <w:rFonts w:ascii="Times New Roman" w:hAnsi="Times New Roman"/>
                <w:b/>
                <w:sz w:val="24"/>
                <w:szCs w:val="24"/>
                <w:lang w:eastAsia="en-US"/>
              </w:rPr>
              <w:lastRenderedPageBreak/>
              <w:t>Перечень знаний, осваиваемых в рамках дисциплины</w:t>
            </w:r>
          </w:p>
        </w:tc>
      </w:tr>
      <w:tr w:rsidR="004E0A79" w:rsidRPr="004E0A79" w14:paraId="4E7F4D92" w14:textId="77777777" w:rsidTr="00F24A7F">
        <w:trPr>
          <w:trHeight w:val="286"/>
        </w:trPr>
        <w:tc>
          <w:tcPr>
            <w:tcW w:w="1760" w:type="pct"/>
            <w:tcBorders>
              <w:top w:val="single" w:sz="4" w:space="0" w:color="auto"/>
              <w:left w:val="single" w:sz="4" w:space="0" w:color="auto"/>
              <w:bottom w:val="single" w:sz="4" w:space="0" w:color="auto"/>
              <w:right w:val="single" w:sz="4" w:space="0" w:color="auto"/>
            </w:tcBorders>
            <w:hideMark/>
          </w:tcPr>
          <w:p w14:paraId="4201C53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электротехнической терминологит;</w:t>
            </w:r>
          </w:p>
          <w:p w14:paraId="58F7F01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законов электротехники;</w:t>
            </w:r>
          </w:p>
          <w:p w14:paraId="3AC1F6F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типов электрических схем;</w:t>
            </w:r>
          </w:p>
          <w:p w14:paraId="3E2C81C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 выполнения электрических схем;</w:t>
            </w:r>
          </w:p>
          <w:p w14:paraId="4C7B888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методов расчета электрических цепей;</w:t>
            </w:r>
          </w:p>
          <w:p w14:paraId="3A31B00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элементов электрических сетей;</w:t>
            </w:r>
          </w:p>
          <w:p w14:paraId="1F3C037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принципов действия, устройства, основных характеристик электроизмерительных приборов, электрических машин, аппаратуры управления и защиты;</w:t>
            </w:r>
          </w:p>
          <w:p w14:paraId="5C5CF7A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схем электроснабжения;</w:t>
            </w:r>
          </w:p>
          <w:p w14:paraId="7595368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правил эксплуатации электрооборудования;</w:t>
            </w:r>
          </w:p>
          <w:p w14:paraId="7858CA3A"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способов экономии электроэнергии;</w:t>
            </w:r>
          </w:p>
          <w:p w14:paraId="01530B7C"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основных электротехнических материалов;</w:t>
            </w:r>
          </w:p>
          <w:p w14:paraId="69EC43A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правил сращивания, спайки и изоляции проводов;</w:t>
            </w:r>
          </w:p>
          <w:p w14:paraId="27EB3814" w14:textId="4C59AC6E" w:rsidR="004E0A79" w:rsidRPr="004E0A79" w:rsidRDefault="004E0A79" w:rsidP="004E0A79">
            <w:pPr>
              <w:widowControl w:val="0"/>
              <w:autoSpaceDE w:val="0"/>
              <w:autoSpaceDN w:val="0"/>
              <w:adjustRightInd w:val="0"/>
              <w:spacing w:after="0" w:line="240" w:lineRule="auto"/>
              <w:jc w:val="both"/>
              <w:rPr>
                <w:rFonts w:ascii="Times New Roman" w:hAnsi="Times New Roman"/>
                <w:b/>
                <w:i/>
                <w:sz w:val="24"/>
                <w:szCs w:val="24"/>
                <w:lang w:eastAsia="en-US"/>
              </w:rPr>
            </w:pPr>
            <w:r w:rsidRPr="004E0A79">
              <w:rPr>
                <w:rFonts w:ascii="Times New Roman" w:hAnsi="Times New Roman"/>
                <w:sz w:val="24"/>
                <w:szCs w:val="24"/>
                <w:lang w:eastAsia="en-US"/>
              </w:rPr>
              <w:t>- принципов работы типовых электронных устройств</w:t>
            </w:r>
            <w:r w:rsidR="001F4906">
              <w:rPr>
                <w:rFonts w:ascii="Times New Roman" w:hAnsi="Times New Roman"/>
                <w:sz w:val="24"/>
                <w:szCs w:val="24"/>
                <w:lang w:eastAsia="en-US"/>
              </w:rPr>
              <w:t xml:space="preserve"> </w:t>
            </w:r>
          </w:p>
        </w:tc>
        <w:tc>
          <w:tcPr>
            <w:tcW w:w="2147" w:type="pct"/>
            <w:tcBorders>
              <w:top w:val="single" w:sz="4" w:space="0" w:color="auto"/>
              <w:left w:val="single" w:sz="4" w:space="0" w:color="auto"/>
              <w:bottom w:val="single" w:sz="4" w:space="0" w:color="auto"/>
              <w:right w:val="single" w:sz="4" w:space="0" w:color="auto"/>
            </w:tcBorders>
            <w:hideMark/>
          </w:tcPr>
          <w:p w14:paraId="05D32C3D"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владеет профессиональной терминологией;</w:t>
            </w:r>
          </w:p>
          <w:p w14:paraId="1154D2E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основных законов электротехники;</w:t>
            </w:r>
          </w:p>
          <w:p w14:paraId="7E2B272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типов электрических схем;</w:t>
            </w:r>
          </w:p>
          <w:p w14:paraId="588AEBF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 знает правила выполнения электрических схем;</w:t>
            </w:r>
          </w:p>
          <w:p w14:paraId="648A93D4" w14:textId="0FAE6E65"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 xml:space="preserve">знает методы расчета электрических цепей; </w:t>
            </w:r>
          </w:p>
          <w:p w14:paraId="335621F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основные элементы электрических сетей;</w:t>
            </w:r>
          </w:p>
          <w:p w14:paraId="0A6163B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553BF1D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схемы электроснабжения;</w:t>
            </w:r>
          </w:p>
          <w:p w14:paraId="77B8ECE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основные правила эксплуатации электрооборудования;</w:t>
            </w:r>
          </w:p>
          <w:p w14:paraId="0C65AED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способы экономии электроэнергии;</w:t>
            </w:r>
          </w:p>
          <w:p w14:paraId="33F236D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владеет знаниями об основных электротехнических материалах;</w:t>
            </w:r>
          </w:p>
          <w:p w14:paraId="6E2DC44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знает правила сращивания, спайки и изоляции проводов;</w:t>
            </w:r>
          </w:p>
          <w:p w14:paraId="6CD05F50" w14:textId="47E9ED42" w:rsidR="004E0A79" w:rsidRPr="004E0A79" w:rsidRDefault="004E0A79"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владеет званиями о принципах работы типовых электронных устройств</w:t>
            </w:r>
            <w:r w:rsidR="001F4906">
              <w:rPr>
                <w:rFonts w:ascii="Times New Roman" w:hAnsi="Times New Roman"/>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hideMark/>
          </w:tcPr>
          <w:p w14:paraId="10E579D3"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и письменный опрос, тестирование, проверочные работы, промежуточная аттестация в форме зачета</w:t>
            </w:r>
          </w:p>
        </w:tc>
      </w:tr>
    </w:tbl>
    <w:p w14:paraId="04CFC38B" w14:textId="77777777" w:rsidR="004E0A79" w:rsidRPr="004E0A79" w:rsidRDefault="004E0A79" w:rsidP="004E0A79">
      <w:pPr>
        <w:rPr>
          <w:rFonts w:ascii="Times New Roman" w:hAnsi="Times New Roman"/>
        </w:rPr>
      </w:pPr>
    </w:p>
    <w:p w14:paraId="32840160" w14:textId="77777777" w:rsidR="004E0A79" w:rsidRPr="004E0A79" w:rsidRDefault="004E0A79" w:rsidP="004E0A79">
      <w:pPr>
        <w:rPr>
          <w:rFonts w:ascii="Times New Roman" w:hAnsi="Times New Roman"/>
        </w:rPr>
      </w:pPr>
    </w:p>
    <w:p w14:paraId="0CFD59E5" w14:textId="77777777" w:rsidR="00C42AF6" w:rsidRDefault="00C42AF6">
      <w:pPr>
        <w:spacing w:after="160" w:line="259" w:lineRule="auto"/>
        <w:rPr>
          <w:rFonts w:ascii="Times New Roman" w:hAnsi="Times New Roman"/>
          <w:b/>
          <w:bCs/>
          <w:kern w:val="32"/>
          <w:sz w:val="24"/>
          <w:szCs w:val="24"/>
          <w:lang w:val="x-none" w:eastAsia="x-none"/>
        </w:rPr>
      </w:pPr>
      <w:bookmarkStart w:id="39" w:name="_Hlk135398774"/>
      <w:r>
        <w:rPr>
          <w:rFonts w:ascii="Times New Roman" w:hAnsi="Times New Roman"/>
          <w:b/>
          <w:bCs/>
          <w:kern w:val="32"/>
          <w:sz w:val="24"/>
          <w:szCs w:val="24"/>
          <w:lang w:val="x-none" w:eastAsia="x-none"/>
        </w:rPr>
        <w:br w:type="page"/>
      </w:r>
    </w:p>
    <w:p w14:paraId="7FA36C49" w14:textId="6C0B6A63" w:rsidR="00334AE7" w:rsidRPr="006E1C07" w:rsidRDefault="00334AE7"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3.10</w:t>
      </w:r>
    </w:p>
    <w:bookmarkEnd w:id="39"/>
    <w:p w14:paraId="2ECD1D1D"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0DE2B622"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18C88ACB" w14:textId="77777777" w:rsidR="004E0A79" w:rsidRPr="004E0A79" w:rsidRDefault="004E0A79" w:rsidP="004E0A79">
      <w:pPr>
        <w:spacing w:after="0" w:line="360" w:lineRule="auto"/>
        <w:contextualSpacing/>
        <w:jc w:val="right"/>
        <w:rPr>
          <w:rFonts w:ascii="Times New Roman" w:hAnsi="Times New Roman"/>
          <w:i/>
          <w:vertAlign w:val="superscript"/>
        </w:rPr>
      </w:pPr>
    </w:p>
    <w:p w14:paraId="608158AC" w14:textId="77777777" w:rsidR="004E0A79" w:rsidRPr="004E0A79" w:rsidRDefault="004E0A79" w:rsidP="004E0A79">
      <w:pPr>
        <w:spacing w:after="0" w:line="360" w:lineRule="auto"/>
        <w:contextualSpacing/>
        <w:jc w:val="right"/>
        <w:rPr>
          <w:rFonts w:ascii="Times New Roman" w:hAnsi="Times New Roman"/>
          <w:i/>
          <w:vertAlign w:val="superscript"/>
        </w:rPr>
      </w:pPr>
    </w:p>
    <w:p w14:paraId="5D33B0E6" w14:textId="77777777" w:rsidR="004E0A79" w:rsidRPr="004E0A79" w:rsidRDefault="004E0A79" w:rsidP="004E0A79">
      <w:pPr>
        <w:spacing w:after="0" w:line="360" w:lineRule="auto"/>
        <w:contextualSpacing/>
        <w:jc w:val="right"/>
        <w:rPr>
          <w:rFonts w:ascii="Times New Roman" w:hAnsi="Times New Roman"/>
          <w:i/>
          <w:vertAlign w:val="superscript"/>
        </w:rPr>
      </w:pPr>
    </w:p>
    <w:p w14:paraId="23164F68" w14:textId="721515A1" w:rsidR="004E0A79" w:rsidRPr="004E0A79" w:rsidRDefault="001F4906" w:rsidP="004E0A79">
      <w:pPr>
        <w:jc w:val="right"/>
        <w:rPr>
          <w:rFonts w:ascii="Times New Roman" w:hAnsi="Times New Roman"/>
          <w:b/>
          <w:i/>
        </w:rPr>
      </w:pPr>
      <w:r>
        <w:rPr>
          <w:rFonts w:ascii="Times New Roman" w:hAnsi="Times New Roman"/>
          <w:bCs/>
          <w:i/>
          <w:iCs/>
          <w:sz w:val="28"/>
          <w:szCs w:val="28"/>
        </w:rPr>
        <w:t xml:space="preserve"> </w:t>
      </w:r>
    </w:p>
    <w:p w14:paraId="29F1192E" w14:textId="77777777" w:rsidR="004E0A79" w:rsidRPr="004E0A79" w:rsidRDefault="004E0A79" w:rsidP="004E0A79">
      <w:pPr>
        <w:jc w:val="center"/>
        <w:rPr>
          <w:rFonts w:ascii="Times New Roman" w:hAnsi="Times New Roman"/>
          <w:b/>
          <w:i/>
        </w:rPr>
      </w:pPr>
    </w:p>
    <w:p w14:paraId="215FCFBB" w14:textId="77777777" w:rsidR="004E0A79" w:rsidRPr="004E0A79" w:rsidRDefault="004E0A79" w:rsidP="004E0A79">
      <w:pPr>
        <w:jc w:val="center"/>
        <w:rPr>
          <w:rFonts w:ascii="Times New Roman" w:hAnsi="Times New Roman"/>
          <w:b/>
          <w:i/>
        </w:rPr>
      </w:pPr>
    </w:p>
    <w:p w14:paraId="73B1007D" w14:textId="77777777" w:rsidR="004E0A79" w:rsidRPr="004E0A79" w:rsidRDefault="004E0A79" w:rsidP="004E0A79">
      <w:pPr>
        <w:jc w:val="center"/>
        <w:rPr>
          <w:rFonts w:ascii="Times New Roman" w:hAnsi="Times New Roman"/>
          <w:b/>
          <w:i/>
        </w:rPr>
      </w:pPr>
    </w:p>
    <w:p w14:paraId="686CA728" w14:textId="7F4DC11A" w:rsidR="004E0A79" w:rsidRPr="004E0A79" w:rsidRDefault="004E0A79" w:rsidP="00334AE7">
      <w:pPr>
        <w:spacing w:after="0"/>
        <w:contextualSpacing/>
        <w:jc w:val="center"/>
        <w:outlineLvl w:val="1"/>
        <w:rPr>
          <w:rFonts w:ascii="Times New Roman" w:hAnsi="Times New Roman"/>
          <w:b/>
          <w:bCs/>
          <w:iCs/>
          <w:sz w:val="24"/>
          <w:szCs w:val="24"/>
        </w:rPr>
      </w:pPr>
      <w:bookmarkStart w:id="40" w:name="_Toc114473818"/>
      <w:r w:rsidRPr="004E0A79">
        <w:rPr>
          <w:rFonts w:ascii="Times New Roman" w:hAnsi="Times New Roman"/>
          <w:b/>
          <w:bCs/>
          <w:sz w:val="24"/>
          <w:szCs w:val="24"/>
        </w:rPr>
        <w:t>ПРИМЕРНАЯ РАБОЧАЯ ПРОГРАММА УЧЕБНОЙ ДИСЦИПЛИНЫ</w:t>
      </w:r>
      <w:r w:rsidR="00C42AF6">
        <w:rPr>
          <w:rFonts w:ascii="Times New Roman" w:hAnsi="Times New Roman"/>
          <w:b/>
          <w:bCs/>
          <w:sz w:val="24"/>
          <w:szCs w:val="24"/>
        </w:rPr>
        <w:br/>
      </w:r>
      <w:r w:rsidRPr="004E0A79">
        <w:rPr>
          <w:rFonts w:ascii="Times New Roman" w:hAnsi="Times New Roman"/>
          <w:b/>
          <w:bCs/>
          <w:sz w:val="24"/>
          <w:szCs w:val="24"/>
        </w:rPr>
        <w:br/>
      </w:r>
      <w:r w:rsidRPr="004E0A79">
        <w:rPr>
          <w:rFonts w:ascii="Times New Roman" w:hAnsi="Times New Roman"/>
          <w:b/>
          <w:bCs/>
          <w:iCs/>
          <w:sz w:val="24"/>
          <w:szCs w:val="24"/>
        </w:rPr>
        <w:t>ОП.04 Основы материаловедения и технологии общеслесарных работ</w:t>
      </w:r>
      <w:bookmarkEnd w:id="40"/>
    </w:p>
    <w:p w14:paraId="2B558B2A" w14:textId="77777777" w:rsidR="004E0A79" w:rsidRPr="004E0A79" w:rsidRDefault="004E0A79" w:rsidP="00334AE7">
      <w:pPr>
        <w:jc w:val="center"/>
        <w:rPr>
          <w:rFonts w:ascii="Times New Roman" w:hAnsi="Times New Roman"/>
          <w:b/>
          <w:iCs/>
        </w:rPr>
      </w:pPr>
    </w:p>
    <w:p w14:paraId="0BC897BD" w14:textId="77777777" w:rsidR="004E0A79" w:rsidRPr="004E0A79" w:rsidRDefault="004E0A79" w:rsidP="004E0A79">
      <w:pPr>
        <w:rPr>
          <w:rFonts w:ascii="Times New Roman" w:hAnsi="Times New Roman"/>
          <w:b/>
          <w:i/>
        </w:rPr>
      </w:pPr>
    </w:p>
    <w:p w14:paraId="2971DA18" w14:textId="77777777" w:rsidR="004E0A79" w:rsidRPr="004E0A79" w:rsidRDefault="004E0A79" w:rsidP="004E0A79">
      <w:pPr>
        <w:rPr>
          <w:rFonts w:ascii="Times New Roman" w:hAnsi="Times New Roman"/>
          <w:b/>
          <w:i/>
        </w:rPr>
      </w:pPr>
    </w:p>
    <w:p w14:paraId="0FC8998C" w14:textId="77777777" w:rsidR="004E0A79" w:rsidRPr="004E0A79" w:rsidRDefault="004E0A79" w:rsidP="004E0A79">
      <w:pPr>
        <w:rPr>
          <w:rFonts w:ascii="Times New Roman" w:hAnsi="Times New Roman"/>
          <w:b/>
          <w:i/>
        </w:rPr>
      </w:pPr>
    </w:p>
    <w:p w14:paraId="1DB746A2" w14:textId="77777777" w:rsidR="004E0A79" w:rsidRPr="004E0A79" w:rsidRDefault="004E0A79" w:rsidP="004E0A79">
      <w:pPr>
        <w:rPr>
          <w:rFonts w:ascii="Times New Roman" w:hAnsi="Times New Roman"/>
          <w:b/>
          <w:i/>
        </w:rPr>
      </w:pPr>
    </w:p>
    <w:p w14:paraId="1B1D863A" w14:textId="77777777" w:rsidR="004E0A79" w:rsidRPr="004E0A79" w:rsidRDefault="004E0A79" w:rsidP="004E0A79">
      <w:pPr>
        <w:rPr>
          <w:rFonts w:ascii="Times New Roman" w:hAnsi="Times New Roman"/>
          <w:b/>
          <w:i/>
        </w:rPr>
      </w:pPr>
    </w:p>
    <w:p w14:paraId="56B31C96" w14:textId="77777777" w:rsidR="004E0A79" w:rsidRPr="004E0A79" w:rsidRDefault="004E0A79" w:rsidP="004E0A79">
      <w:pPr>
        <w:rPr>
          <w:rFonts w:ascii="Times New Roman" w:hAnsi="Times New Roman"/>
          <w:b/>
          <w:i/>
        </w:rPr>
      </w:pPr>
    </w:p>
    <w:p w14:paraId="305C8534" w14:textId="77777777" w:rsidR="004E0A79" w:rsidRPr="004E0A79" w:rsidRDefault="004E0A79" w:rsidP="004E0A79">
      <w:pPr>
        <w:rPr>
          <w:rFonts w:ascii="Times New Roman" w:hAnsi="Times New Roman"/>
          <w:b/>
          <w:i/>
        </w:rPr>
      </w:pPr>
    </w:p>
    <w:p w14:paraId="686EE624" w14:textId="77777777" w:rsidR="004E0A79" w:rsidRPr="004E0A79" w:rsidRDefault="004E0A79" w:rsidP="004E0A79">
      <w:pPr>
        <w:rPr>
          <w:rFonts w:ascii="Times New Roman" w:hAnsi="Times New Roman"/>
          <w:b/>
          <w:i/>
        </w:rPr>
      </w:pPr>
    </w:p>
    <w:p w14:paraId="017FF382" w14:textId="77777777" w:rsidR="004E0A79" w:rsidRPr="004E0A79" w:rsidRDefault="004E0A79" w:rsidP="004E0A79">
      <w:pPr>
        <w:rPr>
          <w:rFonts w:ascii="Times New Roman" w:hAnsi="Times New Roman"/>
          <w:b/>
          <w:i/>
        </w:rPr>
      </w:pPr>
    </w:p>
    <w:p w14:paraId="24AD8271" w14:textId="77777777" w:rsidR="004E0A79" w:rsidRPr="004E0A79" w:rsidRDefault="004E0A79" w:rsidP="004E0A79">
      <w:pPr>
        <w:rPr>
          <w:rFonts w:ascii="Times New Roman" w:hAnsi="Times New Roman"/>
          <w:b/>
          <w:i/>
        </w:rPr>
      </w:pPr>
    </w:p>
    <w:p w14:paraId="2F71F614" w14:textId="77777777" w:rsidR="004E0A79" w:rsidRPr="004E0A79" w:rsidRDefault="004E0A79" w:rsidP="004E0A79">
      <w:pPr>
        <w:rPr>
          <w:rFonts w:ascii="Times New Roman" w:hAnsi="Times New Roman"/>
          <w:b/>
          <w:i/>
        </w:rPr>
      </w:pPr>
    </w:p>
    <w:p w14:paraId="41FA381E" w14:textId="77777777" w:rsidR="004E0A79" w:rsidRPr="004E0A79" w:rsidRDefault="004E0A79" w:rsidP="004E0A79">
      <w:pPr>
        <w:rPr>
          <w:rFonts w:ascii="Times New Roman" w:hAnsi="Times New Roman"/>
          <w:b/>
          <w:i/>
        </w:rPr>
      </w:pPr>
    </w:p>
    <w:p w14:paraId="3747A6BC" w14:textId="77777777" w:rsidR="004E0A79" w:rsidRPr="004E0A79" w:rsidRDefault="004E0A79" w:rsidP="004E0A79">
      <w:pPr>
        <w:rPr>
          <w:rFonts w:ascii="Times New Roman" w:hAnsi="Times New Roman"/>
          <w:b/>
          <w:i/>
        </w:rPr>
      </w:pPr>
    </w:p>
    <w:p w14:paraId="52D4558F" w14:textId="77777777" w:rsidR="004E0A79" w:rsidRPr="004E0A79" w:rsidRDefault="004E0A79" w:rsidP="004E0A79">
      <w:pPr>
        <w:jc w:val="center"/>
        <w:rPr>
          <w:rFonts w:ascii="Times New Roman" w:hAnsi="Times New Roman"/>
          <w:b/>
          <w:bCs/>
          <w:i/>
        </w:rPr>
      </w:pPr>
    </w:p>
    <w:p w14:paraId="36E331EE" w14:textId="77777777" w:rsidR="004E0A79" w:rsidRPr="004E0A79" w:rsidRDefault="004E0A79" w:rsidP="004E0A79">
      <w:pPr>
        <w:jc w:val="center"/>
        <w:rPr>
          <w:rFonts w:ascii="Times New Roman" w:hAnsi="Times New Roman"/>
          <w:b/>
          <w:bCs/>
          <w:i/>
        </w:rPr>
      </w:pPr>
    </w:p>
    <w:p w14:paraId="44FF4F47" w14:textId="77777777" w:rsidR="004E0A79" w:rsidRPr="004E0A79" w:rsidRDefault="004E0A79" w:rsidP="004E0A79">
      <w:pPr>
        <w:jc w:val="center"/>
        <w:rPr>
          <w:rFonts w:ascii="Times New Roman" w:hAnsi="Times New Roman"/>
          <w:b/>
          <w:bCs/>
          <w:i/>
        </w:rPr>
      </w:pPr>
    </w:p>
    <w:p w14:paraId="11912C24" w14:textId="52FBE359"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334AE7" w:rsidRPr="00334AE7">
        <w:rPr>
          <w:rFonts w:ascii="Times New Roman" w:hAnsi="Times New Roman"/>
          <w:b/>
          <w:bCs/>
          <w:iCs/>
        </w:rPr>
        <w:t>23 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09571049"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69FBB6D0" w14:textId="77777777" w:rsidTr="00F24A7F">
        <w:tc>
          <w:tcPr>
            <w:tcW w:w="7501" w:type="dxa"/>
            <w:hideMark/>
          </w:tcPr>
          <w:p w14:paraId="6C1884A1"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ОБЩАЯ ХАРАКТЕРИСТИКА ПРИМЕРНОЙ РАБОЧЕЙ ПРОГРАММЫ УЧЕБНОЙ ДИСЦИПЛИНЫ</w:t>
            </w:r>
          </w:p>
        </w:tc>
        <w:tc>
          <w:tcPr>
            <w:tcW w:w="1854" w:type="dxa"/>
          </w:tcPr>
          <w:p w14:paraId="03A4F29A" w14:textId="77777777" w:rsidR="004E0A79" w:rsidRPr="004E0A79" w:rsidRDefault="004E0A79" w:rsidP="004E0A79">
            <w:pPr>
              <w:jc w:val="center"/>
              <w:rPr>
                <w:rFonts w:ascii="Times New Roman" w:hAnsi="Times New Roman"/>
                <w:b/>
                <w:sz w:val="24"/>
                <w:szCs w:val="24"/>
                <w:lang w:eastAsia="en-US"/>
              </w:rPr>
            </w:pPr>
          </w:p>
        </w:tc>
      </w:tr>
      <w:tr w:rsidR="004E0A79" w:rsidRPr="004E0A79" w14:paraId="4BF20E4F" w14:textId="77777777" w:rsidTr="00F24A7F">
        <w:tc>
          <w:tcPr>
            <w:tcW w:w="7501" w:type="dxa"/>
            <w:hideMark/>
          </w:tcPr>
          <w:p w14:paraId="78A14497"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СТРУКТУРА И СОДЕРЖАНИЕ УЧЕБНОЙ ДИСЦИПЛИНЫ</w:t>
            </w:r>
          </w:p>
          <w:p w14:paraId="5DD15ECC"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УСЛОВИЯ РЕАЛИЗАЦИИ УЧЕБНОЙ ДИСЦИПЛИНЫ</w:t>
            </w:r>
          </w:p>
        </w:tc>
        <w:tc>
          <w:tcPr>
            <w:tcW w:w="1854" w:type="dxa"/>
          </w:tcPr>
          <w:p w14:paraId="442EA162" w14:textId="77777777" w:rsidR="004E0A79" w:rsidRPr="004E0A79" w:rsidRDefault="004E0A79" w:rsidP="004E0A79">
            <w:pPr>
              <w:jc w:val="center"/>
              <w:rPr>
                <w:rFonts w:ascii="Times New Roman" w:hAnsi="Times New Roman"/>
                <w:b/>
                <w:sz w:val="24"/>
                <w:szCs w:val="24"/>
                <w:lang w:eastAsia="en-US"/>
              </w:rPr>
            </w:pPr>
          </w:p>
        </w:tc>
      </w:tr>
      <w:tr w:rsidR="004E0A79" w:rsidRPr="004E0A79" w14:paraId="581B5DB2" w14:textId="77777777" w:rsidTr="00F24A7F">
        <w:tc>
          <w:tcPr>
            <w:tcW w:w="7501" w:type="dxa"/>
          </w:tcPr>
          <w:p w14:paraId="201BC125" w14:textId="77777777" w:rsidR="004E0A79" w:rsidRPr="004E0A79" w:rsidRDefault="004E0A79" w:rsidP="00D05899">
            <w:pPr>
              <w:numPr>
                <w:ilvl w:val="0"/>
                <w:numId w:val="40"/>
              </w:numPr>
              <w:suppressAutoHyphens/>
              <w:jc w:val="both"/>
              <w:rPr>
                <w:rFonts w:ascii="Times New Roman" w:hAnsi="Times New Roman"/>
                <w:b/>
                <w:sz w:val="24"/>
                <w:szCs w:val="24"/>
                <w:lang w:eastAsia="en-US"/>
              </w:rPr>
            </w:pPr>
            <w:r w:rsidRPr="004E0A79">
              <w:rPr>
                <w:rFonts w:ascii="Times New Roman" w:hAnsi="Times New Roman"/>
                <w:b/>
                <w:sz w:val="24"/>
                <w:szCs w:val="24"/>
                <w:lang w:eastAsia="en-US"/>
              </w:rPr>
              <w:t>КОНТРОЛЬ И ОЦЕНКА РЕЗУЛЬТАТОВ ОСВОЕНИЯ УЧЕБНОЙ ДИСЦИПЛИНЫ</w:t>
            </w:r>
          </w:p>
          <w:p w14:paraId="63CD771D" w14:textId="77777777" w:rsidR="004E0A79" w:rsidRPr="004E0A79" w:rsidRDefault="004E0A79" w:rsidP="004E0A79">
            <w:pPr>
              <w:suppressAutoHyphens/>
              <w:jc w:val="both"/>
              <w:rPr>
                <w:rFonts w:ascii="Times New Roman" w:hAnsi="Times New Roman"/>
                <w:b/>
                <w:sz w:val="24"/>
                <w:szCs w:val="24"/>
                <w:lang w:eastAsia="en-US"/>
              </w:rPr>
            </w:pPr>
          </w:p>
        </w:tc>
        <w:tc>
          <w:tcPr>
            <w:tcW w:w="1854" w:type="dxa"/>
          </w:tcPr>
          <w:p w14:paraId="5C5F8919" w14:textId="77777777" w:rsidR="004E0A79" w:rsidRPr="004E0A79" w:rsidRDefault="004E0A79" w:rsidP="004E0A79">
            <w:pPr>
              <w:jc w:val="center"/>
              <w:rPr>
                <w:rFonts w:ascii="Times New Roman" w:hAnsi="Times New Roman"/>
                <w:b/>
                <w:sz w:val="24"/>
                <w:szCs w:val="24"/>
                <w:lang w:eastAsia="en-US"/>
              </w:rPr>
            </w:pPr>
          </w:p>
        </w:tc>
      </w:tr>
    </w:tbl>
    <w:p w14:paraId="2CE658CC" w14:textId="77777777" w:rsidR="004E0A79" w:rsidRPr="004E0A79" w:rsidRDefault="004E0A79" w:rsidP="00D05899">
      <w:pPr>
        <w:numPr>
          <w:ilvl w:val="0"/>
          <w:numId w:val="41"/>
        </w:numPr>
        <w:suppressAutoHyphens/>
        <w:spacing w:after="0"/>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1BE94980" w14:textId="539203E7" w:rsidR="004E0A79" w:rsidRPr="004E0A79" w:rsidRDefault="00334AE7" w:rsidP="004E0A79">
      <w:pPr>
        <w:suppressAutoHyphens/>
        <w:spacing w:after="0"/>
        <w:ind w:left="568"/>
        <w:jc w:val="center"/>
        <w:rPr>
          <w:rFonts w:ascii="Times New Roman" w:hAnsi="Times New Roman"/>
          <w:b/>
          <w:sz w:val="24"/>
          <w:szCs w:val="24"/>
        </w:rPr>
      </w:pPr>
      <w:r>
        <w:rPr>
          <w:rFonts w:ascii="Times New Roman" w:hAnsi="Times New Roman"/>
          <w:b/>
          <w:sz w:val="24"/>
          <w:szCs w:val="24"/>
        </w:rPr>
        <w:t>«</w:t>
      </w:r>
      <w:r w:rsidR="004E0A79" w:rsidRPr="004E0A79">
        <w:rPr>
          <w:rFonts w:ascii="Times New Roman" w:hAnsi="Times New Roman"/>
          <w:b/>
          <w:sz w:val="24"/>
          <w:szCs w:val="24"/>
        </w:rPr>
        <w:t>ОП.04 Основы материаловедения и технологии общеслесарных работ»</w:t>
      </w:r>
    </w:p>
    <w:p w14:paraId="5FB58099"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136A43"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70E06FC4" w14:textId="50A788E6" w:rsidR="004E0A79" w:rsidRPr="004E0A79" w:rsidRDefault="004E0A79" w:rsidP="004E0A79">
      <w:pPr>
        <w:suppressAutoHyphens/>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Pr="004E0A79">
        <w:rPr>
          <w:rFonts w:ascii="Times New Roman" w:hAnsi="Times New Roman"/>
          <w:bCs/>
          <w:sz w:val="24"/>
          <w:szCs w:val="24"/>
        </w:rPr>
        <w:t>«ОП</w:t>
      </w:r>
      <w:r w:rsidR="00334AE7" w:rsidRPr="00334AE7">
        <w:rPr>
          <w:rFonts w:ascii="Times New Roman" w:hAnsi="Times New Roman"/>
          <w:bCs/>
          <w:sz w:val="24"/>
          <w:szCs w:val="24"/>
        </w:rPr>
        <w:t>.</w:t>
      </w:r>
      <w:r w:rsidRPr="004E0A79">
        <w:rPr>
          <w:rFonts w:ascii="Times New Roman" w:hAnsi="Times New Roman"/>
          <w:bCs/>
          <w:sz w:val="24"/>
          <w:szCs w:val="24"/>
        </w:rPr>
        <w:t>04 Основы материаловедения и технологии общеслесарных работ»</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334AE7">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26.01.02 Судостроитель-судоремонтник неметаллических судов.</w:t>
      </w:r>
      <w:r w:rsidRPr="004E0A79">
        <w:rPr>
          <w:rFonts w:ascii="Times New Roman" w:hAnsi="Times New Roman"/>
          <w:b/>
          <w:i/>
          <w:sz w:val="24"/>
          <w:szCs w:val="24"/>
        </w:rPr>
        <w:t xml:space="preserve"> </w:t>
      </w:r>
    </w:p>
    <w:p w14:paraId="6D2CB3D4" w14:textId="64F5F04A" w:rsidR="004E0A79" w:rsidRPr="004E0A79" w:rsidRDefault="004E0A79" w:rsidP="004E0A79">
      <w:pPr>
        <w:suppressAutoHyphens/>
        <w:spacing w:after="0" w:line="240" w:lineRule="auto"/>
        <w:ind w:firstLine="709"/>
        <w:jc w:val="both"/>
        <w:rPr>
          <w:rFonts w:ascii="Times New Roman" w:hAnsi="Times New Roman"/>
          <w:sz w:val="24"/>
          <w:szCs w:val="24"/>
        </w:rPr>
      </w:pPr>
      <w:r w:rsidRPr="004E0A79">
        <w:rPr>
          <w:rFonts w:ascii="Times New Roman" w:hAnsi="Times New Roman"/>
          <w:sz w:val="24"/>
          <w:szCs w:val="24"/>
        </w:rPr>
        <w:t xml:space="preserve">Особое значение дисциплина имеет при формировании и развитии ОК 01, ОК 02, ОК 05, ОК 09. </w:t>
      </w:r>
    </w:p>
    <w:p w14:paraId="66FBAF25" w14:textId="77777777" w:rsidR="004E0A79" w:rsidRPr="004E0A79" w:rsidRDefault="004E0A79" w:rsidP="004E0A79">
      <w:pPr>
        <w:spacing w:after="0"/>
        <w:jc w:val="center"/>
        <w:rPr>
          <w:rFonts w:ascii="Times New Roman" w:hAnsi="Times New Roman"/>
          <w:b/>
          <w:sz w:val="24"/>
          <w:szCs w:val="24"/>
        </w:rPr>
      </w:pPr>
    </w:p>
    <w:p w14:paraId="607B0444" w14:textId="77777777" w:rsidR="004E0A79" w:rsidRPr="004E0A79" w:rsidRDefault="004E0A79" w:rsidP="004E0A79">
      <w:pPr>
        <w:spacing w:after="0"/>
        <w:ind w:firstLine="709"/>
        <w:jc w:val="both"/>
        <w:rPr>
          <w:rFonts w:ascii="Times New Roman" w:hAnsi="Times New Roman"/>
          <w:b/>
          <w:i/>
          <w:sz w:val="24"/>
          <w:szCs w:val="24"/>
        </w:rPr>
      </w:pPr>
      <w:r w:rsidRPr="004E0A79">
        <w:rPr>
          <w:rFonts w:ascii="Times New Roman" w:hAnsi="Times New Roman"/>
          <w:b/>
          <w:sz w:val="24"/>
          <w:szCs w:val="24"/>
        </w:rPr>
        <w:t xml:space="preserve">1.2. Цель и планируемые результаты освоения дисциплины </w:t>
      </w:r>
    </w:p>
    <w:p w14:paraId="6A5F9F22" w14:textId="77777777" w:rsidR="004E0A79" w:rsidRPr="004E0A79" w:rsidRDefault="004E0A79" w:rsidP="004E0A79">
      <w:pPr>
        <w:spacing w:after="0"/>
        <w:ind w:firstLine="709"/>
        <w:rPr>
          <w:rFonts w:ascii="Times New Roman" w:hAnsi="Times New Roman"/>
          <w:b/>
          <w:i/>
          <w:sz w:val="24"/>
          <w:szCs w:val="24"/>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149"/>
        <w:gridCol w:w="3969"/>
        <w:gridCol w:w="4395"/>
      </w:tblGrid>
      <w:tr w:rsidR="00C42AF6" w:rsidRPr="00C42AF6" w14:paraId="1FEE965D" w14:textId="77777777" w:rsidTr="00C42AF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6324535"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lang w:eastAsia="en-US"/>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14:paraId="0196060F"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lang w:eastAsia="en-US"/>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14:paraId="73730E0A"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lang w:eastAsia="en-US"/>
              </w:rPr>
              <w:t>Знания</w:t>
            </w:r>
          </w:p>
        </w:tc>
      </w:tr>
      <w:tr w:rsidR="00C42AF6" w:rsidRPr="00C42AF6" w14:paraId="1073DF39" w14:textId="77777777" w:rsidTr="009559E1">
        <w:tc>
          <w:tcPr>
            <w:tcW w:w="1149" w:type="dxa"/>
            <w:vMerge w:val="restart"/>
            <w:tcBorders>
              <w:top w:val="nil"/>
              <w:left w:val="single" w:sz="4" w:space="0" w:color="auto"/>
              <w:right w:val="single" w:sz="4" w:space="0" w:color="auto"/>
            </w:tcBorders>
            <w:shd w:val="clear" w:color="auto" w:fill="auto"/>
            <w:hideMark/>
          </w:tcPr>
          <w:p w14:paraId="4BB296C4"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p>
          <w:p w14:paraId="1D4EB4CC"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02</w:t>
            </w:r>
          </w:p>
          <w:p w14:paraId="6F7AB68C"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p>
          <w:p w14:paraId="51B9FAC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ОК 09 </w:t>
            </w:r>
          </w:p>
          <w:p w14:paraId="66D700C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p>
          <w:p w14:paraId="6146CE7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3.2</w:t>
            </w:r>
          </w:p>
          <w:p w14:paraId="746C10E2"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p>
          <w:p w14:paraId="70D0A3E3"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4.2</w:t>
            </w:r>
          </w:p>
          <w:p w14:paraId="0F2C29FD"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ПК 5.1 </w:t>
            </w:r>
          </w:p>
          <w:p w14:paraId="1F0B2F0D" w14:textId="2C537F64"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5.2</w:t>
            </w:r>
          </w:p>
        </w:tc>
        <w:tc>
          <w:tcPr>
            <w:tcW w:w="3969" w:type="dxa"/>
            <w:tcBorders>
              <w:top w:val="nil"/>
              <w:left w:val="nil"/>
              <w:bottom w:val="single" w:sz="4" w:space="0" w:color="auto"/>
              <w:right w:val="single" w:sz="4" w:space="0" w:color="auto"/>
            </w:tcBorders>
            <w:shd w:val="clear" w:color="auto" w:fill="auto"/>
            <w:hideMark/>
          </w:tcPr>
          <w:p w14:paraId="0B18C138"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выбирать основные конструкционные и эксплуатационные материалы</w:t>
            </w:r>
          </w:p>
        </w:tc>
        <w:tc>
          <w:tcPr>
            <w:tcW w:w="4395" w:type="dxa"/>
            <w:tcBorders>
              <w:top w:val="nil"/>
              <w:left w:val="nil"/>
              <w:bottom w:val="single" w:sz="4" w:space="0" w:color="auto"/>
              <w:right w:val="single" w:sz="4" w:space="0" w:color="auto"/>
            </w:tcBorders>
            <w:shd w:val="clear" w:color="auto" w:fill="auto"/>
            <w:hideMark/>
          </w:tcPr>
          <w:p w14:paraId="4FB93D5C"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принципы сочетания различных марок металлических материалов корпуса</w:t>
            </w:r>
          </w:p>
        </w:tc>
      </w:tr>
      <w:tr w:rsidR="00C42AF6" w:rsidRPr="00C42AF6" w14:paraId="24E1DED4" w14:textId="77777777" w:rsidTr="009559E1">
        <w:tc>
          <w:tcPr>
            <w:tcW w:w="1149" w:type="dxa"/>
            <w:vMerge/>
            <w:tcBorders>
              <w:left w:val="single" w:sz="4" w:space="0" w:color="auto"/>
              <w:right w:val="single" w:sz="4" w:space="0" w:color="auto"/>
            </w:tcBorders>
            <w:shd w:val="clear" w:color="auto" w:fill="auto"/>
            <w:hideMark/>
          </w:tcPr>
          <w:p w14:paraId="4847374B" w14:textId="5FF4C190"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6F210AD1"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проводить первичную обработку материалов с разными свойствами</w:t>
            </w:r>
          </w:p>
        </w:tc>
        <w:tc>
          <w:tcPr>
            <w:tcW w:w="4395" w:type="dxa"/>
            <w:tcBorders>
              <w:top w:val="nil"/>
              <w:left w:val="nil"/>
              <w:bottom w:val="single" w:sz="4" w:space="0" w:color="auto"/>
              <w:right w:val="single" w:sz="4" w:space="0" w:color="auto"/>
            </w:tcBorders>
            <w:shd w:val="clear" w:color="auto" w:fill="auto"/>
            <w:hideMark/>
          </w:tcPr>
          <w:p w14:paraId="61A8D43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основные свойства конструкционных и эксплуатационных материалов, применяемых при ремонте, эксплуатации и техническом обслуживании</w:t>
            </w:r>
          </w:p>
        </w:tc>
      </w:tr>
      <w:tr w:rsidR="00C42AF6" w:rsidRPr="00C42AF6" w14:paraId="35F1B4C8" w14:textId="77777777" w:rsidTr="009559E1">
        <w:tc>
          <w:tcPr>
            <w:tcW w:w="1149" w:type="dxa"/>
            <w:vMerge/>
            <w:tcBorders>
              <w:left w:val="single" w:sz="4" w:space="0" w:color="auto"/>
              <w:right w:val="single" w:sz="4" w:space="0" w:color="auto"/>
            </w:tcBorders>
            <w:shd w:val="clear" w:color="auto" w:fill="auto"/>
            <w:hideMark/>
          </w:tcPr>
          <w:p w14:paraId="082E423C" w14:textId="67294817"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71AFBBC1"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пользоваться стандартами и другой нормативной документацией</w:t>
            </w:r>
          </w:p>
        </w:tc>
        <w:tc>
          <w:tcPr>
            <w:tcW w:w="4395" w:type="dxa"/>
            <w:tcBorders>
              <w:top w:val="nil"/>
              <w:left w:val="nil"/>
              <w:bottom w:val="single" w:sz="4" w:space="0" w:color="auto"/>
              <w:right w:val="single" w:sz="4" w:space="0" w:color="auto"/>
            </w:tcBorders>
            <w:shd w:val="clear" w:color="auto" w:fill="auto"/>
            <w:hideMark/>
          </w:tcPr>
          <w:p w14:paraId="7DC2D1A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основные технологические процессы обработки материалов с разными свойствами</w:t>
            </w:r>
          </w:p>
        </w:tc>
      </w:tr>
      <w:tr w:rsidR="00C42AF6" w:rsidRPr="00C42AF6" w14:paraId="0DA31458" w14:textId="77777777" w:rsidTr="009559E1">
        <w:tc>
          <w:tcPr>
            <w:tcW w:w="1149" w:type="dxa"/>
            <w:vMerge/>
            <w:tcBorders>
              <w:left w:val="single" w:sz="4" w:space="0" w:color="auto"/>
              <w:right w:val="single" w:sz="4" w:space="0" w:color="auto"/>
            </w:tcBorders>
            <w:shd w:val="clear" w:color="auto" w:fill="auto"/>
            <w:hideMark/>
          </w:tcPr>
          <w:p w14:paraId="14B130A7" w14:textId="600B8D20"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6CA441E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определять правильность работы контрольно-измерительных приборов, пользоваться ими</w:t>
            </w:r>
          </w:p>
        </w:tc>
        <w:tc>
          <w:tcPr>
            <w:tcW w:w="4395" w:type="dxa"/>
            <w:tcBorders>
              <w:top w:val="nil"/>
              <w:left w:val="nil"/>
              <w:bottom w:val="single" w:sz="4" w:space="0" w:color="auto"/>
              <w:right w:val="single" w:sz="4" w:space="0" w:color="auto"/>
            </w:tcBorders>
            <w:shd w:val="clear" w:color="auto" w:fill="auto"/>
            <w:hideMark/>
          </w:tcPr>
          <w:p w14:paraId="7480D61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r>
      <w:tr w:rsidR="00C42AF6" w:rsidRPr="00C42AF6" w14:paraId="7DF14E64" w14:textId="77777777" w:rsidTr="009559E1">
        <w:tc>
          <w:tcPr>
            <w:tcW w:w="1149" w:type="dxa"/>
            <w:vMerge/>
            <w:tcBorders>
              <w:left w:val="single" w:sz="4" w:space="0" w:color="auto"/>
              <w:right w:val="single" w:sz="4" w:space="0" w:color="auto"/>
            </w:tcBorders>
            <w:shd w:val="clear" w:color="auto" w:fill="auto"/>
            <w:hideMark/>
          </w:tcPr>
          <w:p w14:paraId="4450268C" w14:textId="62AAA528"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1E393A3"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 xml:space="preserve">анализировать условия работы, оценивать работоспособность деталей машин и механизмов </w:t>
            </w:r>
          </w:p>
        </w:tc>
        <w:tc>
          <w:tcPr>
            <w:tcW w:w="4395" w:type="dxa"/>
            <w:tcBorders>
              <w:top w:val="nil"/>
              <w:left w:val="nil"/>
              <w:bottom w:val="single" w:sz="4" w:space="0" w:color="auto"/>
              <w:right w:val="single" w:sz="4" w:space="0" w:color="auto"/>
            </w:tcBorders>
            <w:shd w:val="clear" w:color="auto" w:fill="auto"/>
            <w:hideMark/>
          </w:tcPr>
          <w:p w14:paraId="22A3B8B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основы метрологии: понятие, термины, показатели измерительных приборов</w:t>
            </w:r>
          </w:p>
        </w:tc>
      </w:tr>
      <w:tr w:rsidR="00C42AF6" w:rsidRPr="00C42AF6" w14:paraId="1539E693" w14:textId="77777777" w:rsidTr="009559E1">
        <w:tc>
          <w:tcPr>
            <w:tcW w:w="1149" w:type="dxa"/>
            <w:vMerge/>
            <w:tcBorders>
              <w:left w:val="single" w:sz="4" w:space="0" w:color="auto"/>
              <w:right w:val="single" w:sz="4" w:space="0" w:color="auto"/>
            </w:tcBorders>
            <w:shd w:val="clear" w:color="auto" w:fill="auto"/>
            <w:hideMark/>
          </w:tcPr>
          <w:p w14:paraId="2D594857" w14:textId="4707BCA3"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5390EB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4395" w:type="dxa"/>
            <w:tcBorders>
              <w:top w:val="nil"/>
              <w:left w:val="nil"/>
              <w:bottom w:val="single" w:sz="4" w:space="0" w:color="auto"/>
              <w:right w:val="single" w:sz="4" w:space="0" w:color="auto"/>
            </w:tcBorders>
            <w:shd w:val="clear" w:color="auto" w:fill="auto"/>
            <w:hideMark/>
          </w:tcPr>
          <w:p w14:paraId="08F76066"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назначение, характеристики, устройство и порядок использования универсальных средств измерения</w:t>
            </w:r>
          </w:p>
        </w:tc>
      </w:tr>
      <w:tr w:rsidR="00C42AF6" w:rsidRPr="00C42AF6" w14:paraId="497CCD2D" w14:textId="77777777" w:rsidTr="009559E1">
        <w:tc>
          <w:tcPr>
            <w:tcW w:w="1149" w:type="dxa"/>
            <w:vMerge/>
            <w:tcBorders>
              <w:left w:val="single" w:sz="4" w:space="0" w:color="auto"/>
              <w:right w:val="single" w:sz="4" w:space="0" w:color="auto"/>
            </w:tcBorders>
            <w:shd w:val="clear" w:color="auto" w:fill="auto"/>
            <w:hideMark/>
          </w:tcPr>
          <w:p w14:paraId="694F4DBF" w14:textId="4E24B334"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2266890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обеспечивать качество слесарных работ при обслуживании и ремонте судовых механизмов и устройств.</w:t>
            </w:r>
          </w:p>
        </w:tc>
        <w:tc>
          <w:tcPr>
            <w:tcW w:w="4395" w:type="dxa"/>
            <w:tcBorders>
              <w:top w:val="nil"/>
              <w:left w:val="nil"/>
              <w:bottom w:val="single" w:sz="4" w:space="0" w:color="auto"/>
              <w:right w:val="single" w:sz="4" w:space="0" w:color="auto"/>
            </w:tcBorders>
            <w:shd w:val="clear" w:color="auto" w:fill="auto"/>
            <w:hideMark/>
          </w:tcPr>
          <w:p w14:paraId="52A2C56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виды слесарных работ и технологию их выполнения при техническом обслуживании и ремонте судовых механизмов и устройств</w:t>
            </w:r>
          </w:p>
        </w:tc>
      </w:tr>
      <w:tr w:rsidR="00C42AF6" w:rsidRPr="00C42AF6" w14:paraId="7D697EDC" w14:textId="77777777" w:rsidTr="009559E1">
        <w:tc>
          <w:tcPr>
            <w:tcW w:w="1149" w:type="dxa"/>
            <w:vMerge/>
            <w:tcBorders>
              <w:left w:val="single" w:sz="4" w:space="0" w:color="auto"/>
              <w:right w:val="single" w:sz="4" w:space="0" w:color="auto"/>
            </w:tcBorders>
            <w:shd w:val="clear" w:color="auto" w:fill="auto"/>
            <w:hideMark/>
          </w:tcPr>
          <w:p w14:paraId="53D80460" w14:textId="1F6F2AC9" w:rsidR="00C42AF6" w:rsidRPr="00C42AF6" w:rsidRDefault="00C42AF6" w:rsidP="00C42AF6">
            <w:pPr>
              <w:spacing w:after="0" w:line="240" w:lineRule="auto"/>
              <w:jc w:val="center"/>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212CA63A"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 </w:t>
            </w:r>
          </w:p>
        </w:tc>
        <w:tc>
          <w:tcPr>
            <w:tcW w:w="4395" w:type="dxa"/>
            <w:tcBorders>
              <w:top w:val="nil"/>
              <w:left w:val="nil"/>
              <w:bottom w:val="single" w:sz="4" w:space="0" w:color="auto"/>
              <w:right w:val="single" w:sz="4" w:space="0" w:color="auto"/>
            </w:tcBorders>
            <w:shd w:val="clear" w:color="auto" w:fill="auto"/>
            <w:hideMark/>
          </w:tcPr>
          <w:p w14:paraId="48F1C04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lang w:eastAsia="en-US"/>
              </w:rPr>
              <w:t xml:space="preserve">оборудование, инструменты и </w:t>
            </w:r>
            <w:r w:rsidRPr="00C42AF6">
              <w:rPr>
                <w:rFonts w:ascii="Times New Roman" w:hAnsi="Times New Roman"/>
                <w:color w:val="000000"/>
                <w:sz w:val="24"/>
                <w:szCs w:val="24"/>
                <w:lang w:eastAsia="en-US"/>
              </w:rPr>
              <w:lastRenderedPageBreak/>
              <w:t>контрольно-измерительные приборы, применяемые при выполнении слесарных работ</w:t>
            </w:r>
          </w:p>
        </w:tc>
      </w:tr>
    </w:tbl>
    <w:p w14:paraId="6A694B38" w14:textId="77777777" w:rsidR="004E0A79" w:rsidRPr="004E0A79" w:rsidRDefault="004E0A79" w:rsidP="004E0A79">
      <w:pPr>
        <w:suppressAutoHyphens/>
        <w:spacing w:after="240" w:line="240" w:lineRule="auto"/>
        <w:ind w:firstLine="709"/>
        <w:rPr>
          <w:rFonts w:ascii="Times New Roman" w:hAnsi="Times New Roman"/>
          <w:b/>
        </w:rPr>
      </w:pPr>
    </w:p>
    <w:p w14:paraId="64778B91" w14:textId="77777777" w:rsidR="004E0A79" w:rsidRPr="004E0A79" w:rsidRDefault="004E0A79" w:rsidP="00D05899">
      <w:pPr>
        <w:numPr>
          <w:ilvl w:val="0"/>
          <w:numId w:val="41"/>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t xml:space="preserve">СТРУКТУРА И СОДЕРЖАНИЕ УЧЕБНОЙ ДИСЦИПЛИНЫ </w:t>
      </w:r>
    </w:p>
    <w:p w14:paraId="59322CEA" w14:textId="77777777" w:rsidR="004E0A79" w:rsidRPr="004E0A79" w:rsidRDefault="004E0A79" w:rsidP="004E0A79">
      <w:pPr>
        <w:suppressAutoHyphens/>
        <w:spacing w:after="0" w:line="240" w:lineRule="auto"/>
        <w:ind w:left="928"/>
        <w:rPr>
          <w:rFonts w:ascii="Times New Roman" w:hAnsi="Times New Roman"/>
          <w:b/>
          <w:sz w:val="24"/>
          <w:szCs w:val="24"/>
          <w:lang w:val="x-none" w:eastAsia="x-non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A79" w:rsidRPr="004E0A79" w14:paraId="5740F1EA"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F1F4C8" w14:textId="77777777" w:rsidR="004E0A79" w:rsidRPr="004E0A79" w:rsidRDefault="004E0A79" w:rsidP="004E0A79">
            <w:pPr>
              <w:suppressAutoHyphens/>
              <w:spacing w:after="0" w:line="240" w:lineRule="auto"/>
              <w:rPr>
                <w:rFonts w:ascii="Times New Roman" w:hAnsi="Times New Roman"/>
                <w:b/>
                <w:lang w:eastAsia="en-US"/>
              </w:rPr>
            </w:pPr>
            <w:r w:rsidRPr="004E0A79">
              <w:rPr>
                <w:rFonts w:ascii="Times New Roman" w:hAnsi="Times New Roman"/>
                <w:b/>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1488C74" w14:textId="77777777" w:rsidR="004E0A79" w:rsidRPr="004E0A79" w:rsidRDefault="004E0A79" w:rsidP="004E0A79">
            <w:pPr>
              <w:suppressAutoHyphens/>
              <w:spacing w:after="0" w:line="240" w:lineRule="auto"/>
              <w:rPr>
                <w:rFonts w:ascii="Times New Roman" w:hAnsi="Times New Roman"/>
                <w:b/>
                <w:iCs/>
                <w:lang w:eastAsia="en-US"/>
              </w:rPr>
            </w:pPr>
            <w:r w:rsidRPr="004E0A79">
              <w:rPr>
                <w:rFonts w:ascii="Times New Roman" w:hAnsi="Times New Roman"/>
                <w:b/>
                <w:iCs/>
                <w:lang w:eastAsia="en-US"/>
              </w:rPr>
              <w:t>Объем в часах</w:t>
            </w:r>
          </w:p>
        </w:tc>
      </w:tr>
      <w:tr w:rsidR="004E0A79" w:rsidRPr="004E0A79" w14:paraId="635870DC"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8D8B8D"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5E2F9AF4" w14:textId="0A2299AF" w:rsidR="004E0A79" w:rsidRPr="004E0A79" w:rsidRDefault="00334AE7" w:rsidP="004E0A79">
            <w:pPr>
              <w:suppressAutoHyphens/>
              <w:spacing w:after="0"/>
              <w:jc w:val="center"/>
              <w:rPr>
                <w:rFonts w:ascii="Times New Roman" w:hAnsi="Times New Roman"/>
                <w:b/>
                <w:iCs/>
                <w:lang w:eastAsia="en-US"/>
              </w:rPr>
            </w:pPr>
            <w:r>
              <w:rPr>
                <w:rFonts w:ascii="Times New Roman" w:hAnsi="Times New Roman"/>
                <w:b/>
                <w:iCs/>
                <w:lang w:eastAsia="en-US"/>
              </w:rPr>
              <w:t>32</w:t>
            </w:r>
          </w:p>
        </w:tc>
      </w:tr>
      <w:tr w:rsidR="004E0A79" w:rsidRPr="004E0A79" w14:paraId="4D9D5928"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2EE892E" w14:textId="77777777" w:rsidR="004E0A79" w:rsidRPr="004E0A79" w:rsidRDefault="004E0A79" w:rsidP="004E0A79">
            <w:pPr>
              <w:suppressAutoHyphens/>
              <w:spacing w:after="0"/>
              <w:rPr>
                <w:rFonts w:ascii="Times New Roman" w:hAnsi="Times New Roman"/>
                <w:b/>
                <w:lang w:eastAsia="en-US"/>
              </w:rPr>
            </w:pPr>
            <w:r w:rsidRPr="004E0A79">
              <w:rPr>
                <w:rFonts w:ascii="Times New Roman" w:hAnsi="Times New Roman"/>
                <w:b/>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4117AB6" w14:textId="4E69B953" w:rsidR="004E0A79" w:rsidRPr="004E0A79" w:rsidRDefault="00C42AF6" w:rsidP="004E0A79">
            <w:pPr>
              <w:suppressAutoHyphens/>
              <w:spacing w:after="0"/>
              <w:jc w:val="center"/>
              <w:rPr>
                <w:rFonts w:ascii="Times New Roman" w:hAnsi="Times New Roman"/>
                <w:b/>
                <w:iCs/>
                <w:lang w:eastAsia="en-US"/>
              </w:rPr>
            </w:pPr>
            <w:r>
              <w:rPr>
                <w:rFonts w:ascii="Times New Roman" w:hAnsi="Times New Roman"/>
                <w:b/>
                <w:iCs/>
                <w:lang w:eastAsia="en-US"/>
              </w:rPr>
              <w:t>14</w:t>
            </w:r>
          </w:p>
        </w:tc>
      </w:tr>
      <w:tr w:rsidR="004E0A79" w:rsidRPr="004E0A79" w14:paraId="3D54FD6E"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872207C" w14:textId="77777777" w:rsidR="004E0A79" w:rsidRPr="004E0A79" w:rsidRDefault="004E0A79" w:rsidP="004E0A79">
            <w:pPr>
              <w:suppressAutoHyphens/>
              <w:spacing w:after="0"/>
              <w:rPr>
                <w:rFonts w:ascii="Times New Roman" w:hAnsi="Times New Roman"/>
                <w:iCs/>
                <w:lang w:eastAsia="en-US"/>
              </w:rPr>
            </w:pPr>
            <w:r w:rsidRPr="004E0A79">
              <w:rPr>
                <w:rFonts w:ascii="Times New Roman" w:hAnsi="Times New Roman"/>
                <w:lang w:eastAsia="en-US"/>
              </w:rPr>
              <w:t>в т. ч.:</w:t>
            </w:r>
          </w:p>
        </w:tc>
      </w:tr>
      <w:tr w:rsidR="004E0A79" w:rsidRPr="004E0A79" w14:paraId="651BDECA"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08B2A46"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75E17394" w14:textId="17898F86" w:rsidR="004E0A79" w:rsidRPr="004E0A79" w:rsidRDefault="00C42AF6" w:rsidP="004E0A79">
            <w:pPr>
              <w:suppressAutoHyphens/>
              <w:spacing w:after="0"/>
              <w:jc w:val="center"/>
              <w:rPr>
                <w:rFonts w:ascii="Times New Roman" w:hAnsi="Times New Roman"/>
                <w:b/>
                <w:iCs/>
                <w:lang w:eastAsia="en-US"/>
              </w:rPr>
            </w:pPr>
            <w:r>
              <w:rPr>
                <w:rFonts w:ascii="Times New Roman" w:hAnsi="Times New Roman"/>
                <w:b/>
                <w:iCs/>
                <w:lang w:eastAsia="en-US"/>
              </w:rPr>
              <w:t>18</w:t>
            </w:r>
          </w:p>
        </w:tc>
      </w:tr>
      <w:tr w:rsidR="004E0A79" w:rsidRPr="004E0A79" w14:paraId="23E8257B"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3ED1A8" w14:textId="77777777" w:rsidR="004E0A79" w:rsidRPr="004E0A79" w:rsidRDefault="004E0A79" w:rsidP="004E0A79">
            <w:pPr>
              <w:suppressAutoHyphens/>
              <w:spacing w:after="0"/>
              <w:rPr>
                <w:rFonts w:ascii="Times New Roman" w:hAnsi="Times New Roman"/>
                <w:lang w:eastAsia="en-US"/>
              </w:rPr>
            </w:pPr>
            <w:r w:rsidRPr="004E0A79">
              <w:rPr>
                <w:rFonts w:ascii="Times New Roman" w:hAnsi="Times New Roman"/>
                <w:lang w:eastAsia="en-US"/>
              </w:rPr>
              <w:t>практические занятия</w:t>
            </w:r>
            <w:r w:rsidRPr="004E0A79">
              <w:rPr>
                <w:rFonts w:ascii="Times New Roman" w:hAnsi="Times New Roman"/>
                <w:i/>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9FE17E8" w14:textId="114F84BA" w:rsidR="004E0A79" w:rsidRPr="004E0A79" w:rsidRDefault="00C42AF6" w:rsidP="004E0A79">
            <w:pPr>
              <w:suppressAutoHyphens/>
              <w:spacing w:after="0"/>
              <w:jc w:val="center"/>
              <w:rPr>
                <w:rFonts w:ascii="Times New Roman" w:hAnsi="Times New Roman"/>
                <w:b/>
                <w:iCs/>
                <w:lang w:eastAsia="en-US"/>
              </w:rPr>
            </w:pPr>
            <w:r>
              <w:rPr>
                <w:rFonts w:ascii="Times New Roman" w:hAnsi="Times New Roman"/>
                <w:b/>
                <w:iCs/>
                <w:lang w:eastAsia="en-US"/>
              </w:rPr>
              <w:t>14</w:t>
            </w:r>
          </w:p>
        </w:tc>
      </w:tr>
      <w:tr w:rsidR="004E0A79" w:rsidRPr="004E0A79" w14:paraId="1BA23323"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F29F73"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i/>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5DBC85B" w14:textId="3F7EF2EB" w:rsidR="004E0A79" w:rsidRPr="004E0A79" w:rsidRDefault="004E0A79" w:rsidP="004E0A79">
            <w:pPr>
              <w:suppressAutoHyphens/>
              <w:spacing w:after="0"/>
              <w:jc w:val="center"/>
              <w:rPr>
                <w:rFonts w:ascii="Times New Roman" w:hAnsi="Times New Roman"/>
                <w:b/>
                <w:iCs/>
                <w:lang w:eastAsia="en-US"/>
              </w:rPr>
            </w:pPr>
          </w:p>
        </w:tc>
      </w:tr>
      <w:tr w:rsidR="004E0A79" w:rsidRPr="004E0A79" w14:paraId="31612A9F" w14:textId="77777777" w:rsidTr="00334AE7">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89084A8" w14:textId="77777777" w:rsidR="004E0A79" w:rsidRPr="004E0A79" w:rsidRDefault="004E0A79" w:rsidP="004E0A79">
            <w:pPr>
              <w:suppressAutoHyphens/>
              <w:spacing w:after="0"/>
              <w:rPr>
                <w:rFonts w:ascii="Times New Roman" w:hAnsi="Times New Roman"/>
                <w:i/>
                <w:lang w:eastAsia="en-US"/>
              </w:rPr>
            </w:pPr>
            <w:r w:rsidRPr="004E0A79">
              <w:rPr>
                <w:rFonts w:ascii="Times New Roman" w:hAnsi="Times New Roman"/>
                <w:b/>
                <w:iCs/>
                <w:lang w:eastAsia="en-U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1B3DEAB0" w14:textId="043A081A" w:rsidR="004E0A79" w:rsidRPr="004E0A79" w:rsidRDefault="004E0A79" w:rsidP="004E0A79">
            <w:pPr>
              <w:suppressAutoHyphens/>
              <w:spacing w:after="0"/>
              <w:jc w:val="center"/>
              <w:rPr>
                <w:rFonts w:ascii="Times New Roman" w:hAnsi="Times New Roman"/>
                <w:b/>
                <w:iCs/>
                <w:lang w:eastAsia="en-US"/>
              </w:rPr>
            </w:pPr>
          </w:p>
        </w:tc>
      </w:tr>
    </w:tbl>
    <w:p w14:paraId="77ACD094" w14:textId="77777777" w:rsidR="004E0A79" w:rsidRPr="004E0A79" w:rsidRDefault="004E0A79" w:rsidP="004E0A79">
      <w:pPr>
        <w:spacing w:after="0"/>
        <w:rPr>
          <w:rFonts w:ascii="Times New Roman" w:hAnsi="Times New Roman"/>
          <w:b/>
          <w:i/>
        </w:rPr>
        <w:sectPr w:rsidR="004E0A79" w:rsidRPr="004E0A79">
          <w:pgSz w:w="11906" w:h="16838"/>
          <w:pgMar w:top="1134" w:right="850" w:bottom="1134" w:left="1701" w:header="708" w:footer="708" w:gutter="0"/>
          <w:cols w:space="720"/>
        </w:sectPr>
      </w:pPr>
    </w:p>
    <w:p w14:paraId="3BCAAE29" w14:textId="1D0BCF97" w:rsidR="004E0A79" w:rsidRPr="004E0A79" w:rsidRDefault="004E0A79" w:rsidP="00D05899">
      <w:pPr>
        <w:numPr>
          <w:ilvl w:val="1"/>
          <w:numId w:val="41"/>
        </w:numPr>
        <w:tabs>
          <w:tab w:val="left" w:pos="66"/>
        </w:tabs>
        <w:spacing w:before="120" w:after="120" w:line="240" w:lineRule="auto"/>
        <w:ind w:left="426"/>
        <w:rPr>
          <w:rFonts w:ascii="Times New Roman" w:eastAsia="Calibri" w:hAnsi="Times New Roman"/>
          <w:b/>
          <w:sz w:val="24"/>
          <w:szCs w:val="24"/>
          <w:lang w:val="x-none" w:eastAsia="en-US"/>
        </w:rPr>
      </w:pPr>
      <w:r w:rsidRPr="004E0A79">
        <w:rPr>
          <w:rFonts w:ascii="Times New Roman" w:hAnsi="Times New Roman"/>
          <w:b/>
          <w:sz w:val="24"/>
          <w:szCs w:val="24"/>
          <w:lang w:val="x-none" w:eastAsia="x-none"/>
        </w:rPr>
        <w:lastRenderedPageBreak/>
        <w:t xml:space="preserve">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8574"/>
        <w:gridCol w:w="1850"/>
        <w:gridCol w:w="2406"/>
      </w:tblGrid>
      <w:tr w:rsidR="00C42AF6" w:rsidRPr="004E0A79" w14:paraId="05D6CE58" w14:textId="49711602" w:rsidTr="00C42AF6">
        <w:trPr>
          <w:trHeight w:val="20"/>
        </w:trPr>
        <w:tc>
          <w:tcPr>
            <w:tcW w:w="680" w:type="pct"/>
            <w:tcBorders>
              <w:top w:val="single" w:sz="4" w:space="0" w:color="auto"/>
              <w:left w:val="single" w:sz="4" w:space="0" w:color="auto"/>
              <w:bottom w:val="single" w:sz="4" w:space="0" w:color="auto"/>
              <w:right w:val="single" w:sz="4" w:space="0" w:color="auto"/>
            </w:tcBorders>
            <w:vAlign w:val="center"/>
            <w:hideMark/>
          </w:tcPr>
          <w:p w14:paraId="6988200D" w14:textId="77777777" w:rsidR="00C42AF6" w:rsidRPr="004E0A79" w:rsidRDefault="00C42AF6" w:rsidP="00677F2F">
            <w:pPr>
              <w:suppressAutoHyphens/>
              <w:jc w:val="center"/>
              <w:rPr>
                <w:rFonts w:ascii="Times New Roman" w:hAnsi="Times New Roman"/>
                <w:b/>
                <w:bCs/>
                <w:lang w:eastAsia="en-US"/>
              </w:rPr>
            </w:pPr>
            <w:r w:rsidRPr="004E0A79">
              <w:rPr>
                <w:rFonts w:ascii="Times New Roman" w:hAnsi="Times New Roman"/>
                <w:b/>
                <w:bCs/>
                <w:lang w:eastAsia="en-US"/>
              </w:rPr>
              <w:t>Наименование разделов и тем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264285AA" w14:textId="3885C0CB" w:rsidR="00C42AF6" w:rsidRPr="004E0A79" w:rsidRDefault="001F4906" w:rsidP="00677F2F">
            <w:pPr>
              <w:suppressAutoHyphens/>
              <w:jc w:val="center"/>
              <w:rPr>
                <w:rFonts w:ascii="Times New Roman" w:hAnsi="Times New Roman"/>
                <w:b/>
                <w:bCs/>
                <w:lang w:eastAsia="en-US"/>
              </w:rPr>
            </w:pPr>
            <w:r>
              <w:rPr>
                <w:rFonts w:ascii="Times New Roman" w:hAnsi="Times New Roman"/>
                <w:b/>
                <w:bCs/>
                <w:lang w:eastAsia="en-US"/>
              </w:rPr>
              <w:t>Содержание</w:t>
            </w:r>
            <w:r w:rsidR="00C42AF6" w:rsidRPr="004E0A79">
              <w:rPr>
                <w:rFonts w:ascii="Times New Roman" w:hAnsi="Times New Roman"/>
                <w:b/>
                <w:bCs/>
                <w:lang w:eastAsia="en-US"/>
              </w:rPr>
              <w:t xml:space="preserve"> и формы организации деятельности обучающихся</w:t>
            </w:r>
          </w:p>
        </w:tc>
        <w:tc>
          <w:tcPr>
            <w:tcW w:w="623" w:type="pct"/>
            <w:tcBorders>
              <w:top w:val="single" w:sz="4" w:space="0" w:color="auto"/>
              <w:left w:val="single" w:sz="4" w:space="0" w:color="auto"/>
              <w:bottom w:val="single" w:sz="4" w:space="0" w:color="auto"/>
              <w:right w:val="single" w:sz="4" w:space="0" w:color="auto"/>
            </w:tcBorders>
            <w:vAlign w:val="center"/>
            <w:hideMark/>
          </w:tcPr>
          <w:p w14:paraId="610E96A9" w14:textId="77777777" w:rsidR="00C42AF6" w:rsidRPr="004E0A79" w:rsidRDefault="00C42AF6" w:rsidP="00677F2F">
            <w:pPr>
              <w:suppressAutoHyphens/>
              <w:spacing w:after="0" w:line="240" w:lineRule="auto"/>
              <w:jc w:val="center"/>
              <w:rPr>
                <w:rFonts w:ascii="Times New Roman" w:hAnsi="Times New Roman"/>
                <w:b/>
                <w:bCs/>
                <w:lang w:eastAsia="en-US"/>
              </w:rPr>
            </w:pPr>
            <w:r w:rsidRPr="004E0A79">
              <w:rPr>
                <w:rFonts w:ascii="Times New Roman" w:hAnsi="Times New Roman"/>
                <w:b/>
                <w:bCs/>
                <w:lang w:eastAsia="en-US"/>
              </w:rPr>
              <w:t>Объем, акад. ч / в том числе в форме практической подготовки, акад. ч</w:t>
            </w:r>
          </w:p>
        </w:tc>
        <w:tc>
          <w:tcPr>
            <w:tcW w:w="810" w:type="pct"/>
            <w:tcBorders>
              <w:top w:val="single" w:sz="4" w:space="0" w:color="auto"/>
              <w:left w:val="single" w:sz="4" w:space="0" w:color="auto"/>
              <w:bottom w:val="single" w:sz="4" w:space="0" w:color="auto"/>
              <w:right w:val="single" w:sz="4" w:space="0" w:color="auto"/>
            </w:tcBorders>
            <w:vAlign w:val="center"/>
          </w:tcPr>
          <w:p w14:paraId="4405E756" w14:textId="148F7A45" w:rsidR="00C42AF6" w:rsidRPr="004E0A79" w:rsidRDefault="00C42AF6" w:rsidP="00677F2F">
            <w:pPr>
              <w:spacing w:after="0" w:line="240" w:lineRule="auto"/>
              <w:jc w:val="center"/>
              <w:rPr>
                <w:rFonts w:ascii="Times New Roman" w:hAnsi="Times New Roman"/>
                <w:b/>
                <w:bCs/>
                <w:lang w:eastAsia="en-US"/>
              </w:rPr>
            </w:pPr>
            <w:r w:rsidRPr="00492D30">
              <w:rPr>
                <w:rFonts w:ascii="Times New Roman" w:hAnsi="Times New Roman"/>
                <w:b/>
                <w:bCs/>
              </w:rPr>
              <w:t>Коды компетенций, формированию которых способствует элемент программы</w:t>
            </w:r>
          </w:p>
        </w:tc>
      </w:tr>
      <w:tr w:rsidR="00C42AF6" w:rsidRPr="004E0A79" w14:paraId="190B4143" w14:textId="749B3493" w:rsidTr="00C42AF6">
        <w:trPr>
          <w:trHeight w:val="371"/>
        </w:trPr>
        <w:tc>
          <w:tcPr>
            <w:tcW w:w="680" w:type="pct"/>
            <w:tcBorders>
              <w:top w:val="single" w:sz="4" w:space="0" w:color="auto"/>
              <w:left w:val="single" w:sz="4" w:space="0" w:color="auto"/>
              <w:bottom w:val="single" w:sz="4" w:space="0" w:color="auto"/>
              <w:right w:val="single" w:sz="4" w:space="0" w:color="auto"/>
            </w:tcBorders>
            <w:hideMark/>
          </w:tcPr>
          <w:p w14:paraId="1CB6B4E0" w14:textId="77777777" w:rsidR="00C42AF6" w:rsidRPr="004E0A79" w:rsidRDefault="00C42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1</w:t>
            </w:r>
          </w:p>
        </w:tc>
        <w:tc>
          <w:tcPr>
            <w:tcW w:w="2887" w:type="pct"/>
            <w:tcBorders>
              <w:top w:val="single" w:sz="4" w:space="0" w:color="auto"/>
              <w:left w:val="single" w:sz="4" w:space="0" w:color="auto"/>
              <w:bottom w:val="single" w:sz="4" w:space="0" w:color="auto"/>
              <w:right w:val="single" w:sz="4" w:space="0" w:color="auto"/>
            </w:tcBorders>
            <w:hideMark/>
          </w:tcPr>
          <w:p w14:paraId="2845C3FA" w14:textId="77777777" w:rsidR="00C42AF6" w:rsidRPr="004E0A79" w:rsidRDefault="00C42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2</w:t>
            </w:r>
          </w:p>
        </w:tc>
        <w:tc>
          <w:tcPr>
            <w:tcW w:w="623" w:type="pct"/>
            <w:tcBorders>
              <w:top w:val="single" w:sz="4" w:space="0" w:color="auto"/>
              <w:left w:val="single" w:sz="4" w:space="0" w:color="auto"/>
              <w:bottom w:val="single" w:sz="4" w:space="0" w:color="auto"/>
              <w:right w:val="single" w:sz="4" w:space="0" w:color="auto"/>
            </w:tcBorders>
            <w:hideMark/>
          </w:tcPr>
          <w:p w14:paraId="177C160E" w14:textId="77777777" w:rsidR="00C42AF6" w:rsidRPr="004E0A79" w:rsidRDefault="00C42AF6" w:rsidP="004E0A79">
            <w:pPr>
              <w:spacing w:after="0" w:line="240" w:lineRule="auto"/>
              <w:jc w:val="center"/>
              <w:rPr>
                <w:rFonts w:ascii="Times New Roman" w:hAnsi="Times New Roman"/>
                <w:b/>
                <w:bCs/>
                <w:i/>
                <w:iCs/>
                <w:lang w:eastAsia="en-US"/>
              </w:rPr>
            </w:pPr>
            <w:r w:rsidRPr="004E0A79">
              <w:rPr>
                <w:rFonts w:ascii="Times New Roman" w:hAnsi="Times New Roman"/>
                <w:b/>
                <w:bCs/>
                <w:i/>
                <w:iCs/>
                <w:lang w:eastAsia="en-US"/>
              </w:rPr>
              <w:t>3</w:t>
            </w:r>
          </w:p>
        </w:tc>
        <w:tc>
          <w:tcPr>
            <w:tcW w:w="810" w:type="pct"/>
            <w:tcBorders>
              <w:top w:val="single" w:sz="4" w:space="0" w:color="auto"/>
              <w:left w:val="single" w:sz="4" w:space="0" w:color="auto"/>
              <w:bottom w:val="single" w:sz="4" w:space="0" w:color="auto"/>
              <w:right w:val="single" w:sz="4" w:space="0" w:color="auto"/>
            </w:tcBorders>
          </w:tcPr>
          <w:p w14:paraId="603DDAFA" w14:textId="76AC470B" w:rsidR="00C42AF6" w:rsidRPr="004E0A79" w:rsidRDefault="00C42AF6" w:rsidP="004E0A79">
            <w:pPr>
              <w:spacing w:after="0" w:line="240" w:lineRule="auto"/>
              <w:jc w:val="center"/>
              <w:rPr>
                <w:rFonts w:ascii="Times New Roman" w:hAnsi="Times New Roman"/>
                <w:b/>
                <w:bCs/>
                <w:i/>
                <w:iCs/>
                <w:lang w:eastAsia="en-US"/>
              </w:rPr>
            </w:pPr>
            <w:r>
              <w:rPr>
                <w:rFonts w:ascii="Times New Roman" w:hAnsi="Times New Roman"/>
                <w:b/>
                <w:bCs/>
                <w:i/>
                <w:iCs/>
                <w:lang w:eastAsia="en-US"/>
              </w:rPr>
              <w:t>4</w:t>
            </w:r>
          </w:p>
        </w:tc>
      </w:tr>
      <w:tr w:rsidR="00C42AF6" w:rsidRPr="004E0A79" w14:paraId="21ECD374" w14:textId="1A60BCE3" w:rsidTr="00C42AF6">
        <w:trPr>
          <w:trHeight w:val="20"/>
        </w:trPr>
        <w:tc>
          <w:tcPr>
            <w:tcW w:w="3567" w:type="pct"/>
            <w:gridSpan w:val="2"/>
            <w:tcBorders>
              <w:top w:val="single" w:sz="4" w:space="0" w:color="auto"/>
              <w:left w:val="single" w:sz="4" w:space="0" w:color="auto"/>
              <w:bottom w:val="single" w:sz="4" w:space="0" w:color="auto"/>
              <w:right w:val="single" w:sz="4" w:space="0" w:color="auto"/>
            </w:tcBorders>
            <w:hideMark/>
          </w:tcPr>
          <w:p w14:paraId="5FD36A40" w14:textId="77777777" w:rsidR="00C42AF6" w:rsidRPr="004E0A79" w:rsidRDefault="00C42AF6" w:rsidP="004E0A79">
            <w:pPr>
              <w:spacing w:after="0" w:line="240" w:lineRule="auto"/>
              <w:jc w:val="both"/>
              <w:rPr>
                <w:rFonts w:ascii="Times New Roman" w:hAnsi="Times New Roman"/>
                <w:b/>
                <w:bCs/>
                <w:sz w:val="24"/>
                <w:szCs w:val="24"/>
                <w:lang w:eastAsia="en-US"/>
              </w:rPr>
            </w:pPr>
            <w:r w:rsidRPr="004E0A79">
              <w:rPr>
                <w:rFonts w:ascii="Times New Roman" w:hAnsi="Times New Roman"/>
                <w:b/>
                <w:sz w:val="24"/>
                <w:szCs w:val="24"/>
                <w:lang w:eastAsia="en-US"/>
              </w:rPr>
              <w:t>Раздел 1. Материаловедение</w:t>
            </w:r>
          </w:p>
        </w:tc>
        <w:tc>
          <w:tcPr>
            <w:tcW w:w="623" w:type="pct"/>
            <w:tcBorders>
              <w:top w:val="single" w:sz="4" w:space="0" w:color="auto"/>
              <w:left w:val="single" w:sz="4" w:space="0" w:color="auto"/>
              <w:bottom w:val="single" w:sz="4" w:space="0" w:color="auto"/>
              <w:right w:val="single" w:sz="4" w:space="0" w:color="auto"/>
            </w:tcBorders>
            <w:vAlign w:val="center"/>
          </w:tcPr>
          <w:p w14:paraId="4C9FFAF5" w14:textId="2F5159B5" w:rsidR="00C42AF6" w:rsidRPr="004E0A79" w:rsidRDefault="00C42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18/8</w:t>
            </w:r>
          </w:p>
        </w:tc>
        <w:tc>
          <w:tcPr>
            <w:tcW w:w="810" w:type="pct"/>
            <w:tcBorders>
              <w:top w:val="single" w:sz="4" w:space="0" w:color="auto"/>
              <w:left w:val="single" w:sz="4" w:space="0" w:color="auto"/>
              <w:bottom w:val="single" w:sz="4" w:space="0" w:color="auto"/>
              <w:right w:val="single" w:sz="4" w:space="0" w:color="auto"/>
            </w:tcBorders>
          </w:tcPr>
          <w:p w14:paraId="54ACE09E" w14:textId="77777777" w:rsidR="00C42AF6" w:rsidRPr="004E0A79" w:rsidRDefault="00C42AF6" w:rsidP="004E0A79">
            <w:pPr>
              <w:suppressAutoHyphens/>
              <w:spacing w:after="0" w:line="240" w:lineRule="auto"/>
              <w:jc w:val="both"/>
              <w:rPr>
                <w:rFonts w:ascii="Times New Roman" w:hAnsi="Times New Roman"/>
                <w:i/>
                <w:sz w:val="20"/>
                <w:szCs w:val="20"/>
                <w:lang w:eastAsia="en-US"/>
              </w:rPr>
            </w:pPr>
          </w:p>
        </w:tc>
      </w:tr>
      <w:tr w:rsidR="00C42AF6" w:rsidRPr="004E0A79" w14:paraId="3CC34D49" w14:textId="50AE1F3B" w:rsidTr="00C42AF6">
        <w:trPr>
          <w:trHeight w:val="20"/>
        </w:trPr>
        <w:tc>
          <w:tcPr>
            <w:tcW w:w="680" w:type="pct"/>
            <w:vMerge w:val="restart"/>
            <w:tcBorders>
              <w:top w:val="single" w:sz="4" w:space="0" w:color="auto"/>
              <w:left w:val="single" w:sz="4" w:space="0" w:color="auto"/>
              <w:bottom w:val="single" w:sz="4" w:space="0" w:color="auto"/>
              <w:right w:val="single" w:sz="4" w:space="0" w:color="auto"/>
            </w:tcBorders>
          </w:tcPr>
          <w:p w14:paraId="1578D858" w14:textId="51BC293A" w:rsidR="00C42AF6" w:rsidRPr="004E0A79" w:rsidRDefault="00C42AF6" w:rsidP="004E0A79">
            <w:pPr>
              <w:spacing w:after="0" w:line="240" w:lineRule="auto"/>
              <w:rPr>
                <w:rFonts w:ascii="Times New Roman" w:eastAsia="Calibri" w:hAnsi="Times New Roman"/>
                <w:bCs/>
                <w:sz w:val="24"/>
                <w:szCs w:val="24"/>
                <w:lang w:eastAsia="en-US"/>
              </w:rPr>
            </w:pPr>
            <w:r w:rsidRPr="004E0A79">
              <w:rPr>
                <w:rFonts w:ascii="Times New Roman" w:hAnsi="Times New Roman"/>
                <w:b/>
                <w:sz w:val="24"/>
                <w:szCs w:val="24"/>
                <w:lang w:eastAsia="en-US"/>
              </w:rPr>
              <w:t>Тема 1.1.</w:t>
            </w:r>
            <w:r w:rsidR="001F4906">
              <w:rPr>
                <w:rFonts w:ascii="Times New Roman" w:hAnsi="Times New Roman"/>
                <w:b/>
                <w:sz w:val="24"/>
                <w:szCs w:val="24"/>
                <w:lang w:eastAsia="en-US"/>
              </w:rPr>
              <w:t xml:space="preserve"> </w:t>
            </w:r>
          </w:p>
          <w:p w14:paraId="58105B38" w14:textId="77777777"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eastAsia="Calibri" w:hAnsi="Times New Roman"/>
                <w:bCs/>
                <w:sz w:val="24"/>
                <w:szCs w:val="24"/>
                <w:lang w:eastAsia="en-US"/>
              </w:rPr>
              <w:t>Металловедение</w:t>
            </w:r>
          </w:p>
          <w:p w14:paraId="0688567A"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376A45B6" w14:textId="2472F5FD" w:rsidR="00C42AF6" w:rsidRPr="004E0A79" w:rsidRDefault="00C42AF6" w:rsidP="004E0A79">
            <w:pPr>
              <w:spacing w:after="0" w:line="240" w:lineRule="auto"/>
              <w:jc w:val="both"/>
              <w:rPr>
                <w:rFonts w:ascii="Times New Roman" w:hAnsi="Times New Roman"/>
                <w:b/>
                <w:bCs/>
                <w:i/>
                <w:sz w:val="24"/>
                <w:szCs w:val="24"/>
                <w:lang w:eastAsia="en-US"/>
              </w:rPr>
            </w:pPr>
            <w:r w:rsidRPr="004E0A79">
              <w:rPr>
                <w:rFonts w:ascii="Times New Roman" w:hAnsi="Times New Roman"/>
                <w:b/>
                <w:bCs/>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03012439" w14:textId="323AB518" w:rsidR="00C42AF6" w:rsidRPr="004E0A79" w:rsidRDefault="00C42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12/6</w:t>
            </w:r>
          </w:p>
        </w:tc>
        <w:tc>
          <w:tcPr>
            <w:tcW w:w="810" w:type="pct"/>
            <w:vMerge w:val="restart"/>
            <w:tcBorders>
              <w:top w:val="single" w:sz="4" w:space="0" w:color="auto"/>
              <w:left w:val="single" w:sz="4" w:space="0" w:color="auto"/>
              <w:right w:val="single" w:sz="4" w:space="0" w:color="auto"/>
            </w:tcBorders>
          </w:tcPr>
          <w:p w14:paraId="5BCA757B" w14:textId="1D065F78"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70316397" w14:textId="62472EBA"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2823B2D9" w14:textId="0F9E0525"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628AE5B7" w14:textId="4DC77C0B"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22190E78" w14:textId="45AD45A3" w:rsidR="00C42AF6" w:rsidRPr="004E0A79" w:rsidRDefault="00C42AF6" w:rsidP="00C42AF6">
            <w:pPr>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03F85AE8" w14:textId="30E4E27C"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B78C229"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2BD742A" w14:textId="77777777" w:rsidR="00C42AF6" w:rsidRPr="004E0A79" w:rsidRDefault="00C42AF6" w:rsidP="004E0A79">
            <w:pPr>
              <w:spacing w:after="0" w:line="240" w:lineRule="auto"/>
              <w:jc w:val="both"/>
              <w:rPr>
                <w:rFonts w:ascii="Times New Roman" w:hAnsi="Times New Roman"/>
                <w:sz w:val="24"/>
                <w:szCs w:val="24"/>
                <w:lang w:eastAsia="en-US"/>
              </w:rPr>
            </w:pPr>
            <w:r w:rsidRPr="004E0A79">
              <w:rPr>
                <w:rFonts w:ascii="Times New Roman" w:eastAsia="Calibri" w:hAnsi="Times New Roman"/>
                <w:bCs/>
                <w:sz w:val="24"/>
                <w:szCs w:val="24"/>
                <w:lang w:eastAsia="en-US"/>
              </w:rPr>
              <w:t>Свойства металлов. Общие сведения о металлах. Кристаллизация. Свойства металлов. Общие сведения о коррозии. Механические и технологические испытания.</w:t>
            </w:r>
          </w:p>
        </w:tc>
        <w:tc>
          <w:tcPr>
            <w:tcW w:w="623" w:type="pct"/>
            <w:vMerge w:val="restart"/>
            <w:tcBorders>
              <w:top w:val="single" w:sz="4" w:space="0" w:color="auto"/>
              <w:left w:val="single" w:sz="4" w:space="0" w:color="auto"/>
              <w:right w:val="single" w:sz="4" w:space="0" w:color="auto"/>
            </w:tcBorders>
            <w:vAlign w:val="center"/>
          </w:tcPr>
          <w:p w14:paraId="491E3DDB" w14:textId="0AAC99B0"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3E69E496"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444B90FE" w14:textId="191EE4F0"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9C432A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6D8D9C3" w14:textId="6DD38238" w:rsidR="00C42AF6" w:rsidRPr="004E0A79" w:rsidRDefault="00C42AF6"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Общие сведения о чугунах и сталях.</w:t>
            </w:r>
            <w:r w:rsidR="001F4906">
              <w:rPr>
                <w:rFonts w:ascii="Times New Roman" w:eastAsia="Calibri" w:hAnsi="Times New Roman"/>
                <w:bCs/>
                <w:sz w:val="24"/>
                <w:szCs w:val="24"/>
                <w:lang w:eastAsia="en-US"/>
              </w:rPr>
              <w:t xml:space="preserve"> </w:t>
            </w:r>
            <w:r w:rsidRPr="004E0A79">
              <w:rPr>
                <w:rFonts w:ascii="Times New Roman" w:eastAsia="Calibri" w:hAnsi="Times New Roman"/>
                <w:bCs/>
                <w:sz w:val="24"/>
                <w:szCs w:val="24"/>
                <w:lang w:eastAsia="en-US"/>
              </w:rPr>
              <w:t>Общие сведения о сплавах. Классификация железоуглеродистых сплавов. Чугуны. Углеродистые стали. Свойства, принцип маркировки, применение. Легированные стали. Свойства, принцип маркировки, применение</w:t>
            </w:r>
            <w:r w:rsidR="001F4906">
              <w:rPr>
                <w:rFonts w:ascii="Times New Roman" w:eastAsia="Calibri" w:hAnsi="Times New Roman"/>
                <w:bCs/>
                <w:sz w:val="24"/>
                <w:szCs w:val="24"/>
                <w:lang w:eastAsia="en-US"/>
              </w:rPr>
              <w:t xml:space="preserve"> </w:t>
            </w:r>
          </w:p>
        </w:tc>
        <w:tc>
          <w:tcPr>
            <w:tcW w:w="623" w:type="pct"/>
            <w:vMerge/>
            <w:tcBorders>
              <w:left w:val="single" w:sz="4" w:space="0" w:color="auto"/>
              <w:right w:val="single" w:sz="4" w:space="0" w:color="auto"/>
            </w:tcBorders>
            <w:vAlign w:val="center"/>
          </w:tcPr>
          <w:p w14:paraId="6826C92E" w14:textId="77777777"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7D8EF130"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45B3F4FA" w14:textId="59E14334"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2062F7A"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2580E92" w14:textId="537D03EF" w:rsidR="00C42AF6" w:rsidRPr="004E0A79" w:rsidRDefault="00C42AF6"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Общие сведения о цветных металлах: алюминия, меди, магния, никеля, титана, цинка, свинца, олова и др. Припои. Маркировка цветных металлов и сплавов. Свойства, принцип маркировки, применение</w:t>
            </w:r>
            <w:r w:rsidR="001F4906">
              <w:rPr>
                <w:rFonts w:ascii="Times New Roman" w:eastAsia="Calibri" w:hAnsi="Times New Roman"/>
                <w:bCs/>
                <w:sz w:val="24"/>
                <w:szCs w:val="24"/>
                <w:lang w:eastAsia="en-US"/>
              </w:rPr>
              <w:t xml:space="preserve"> </w:t>
            </w:r>
          </w:p>
        </w:tc>
        <w:tc>
          <w:tcPr>
            <w:tcW w:w="623" w:type="pct"/>
            <w:vMerge/>
            <w:tcBorders>
              <w:left w:val="single" w:sz="4" w:space="0" w:color="auto"/>
              <w:right w:val="single" w:sz="4" w:space="0" w:color="auto"/>
            </w:tcBorders>
            <w:vAlign w:val="center"/>
          </w:tcPr>
          <w:p w14:paraId="6733DA2B" w14:textId="77777777"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5D95E390"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23BD8154" w14:textId="6051FB39" w:rsidTr="00C42AF6">
        <w:trPr>
          <w:trHeight w:val="175"/>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3C9F124"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1534AF26" w14:textId="2F0F2001" w:rsidR="00C42AF6" w:rsidRPr="004E0A79" w:rsidRDefault="00C42AF6"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Твердые сплавы.</w:t>
            </w:r>
            <w:r w:rsidR="001F4906">
              <w:rPr>
                <w:rFonts w:ascii="Times New Roman" w:eastAsia="Calibri" w:hAnsi="Times New Roman"/>
                <w:bCs/>
                <w:sz w:val="24"/>
                <w:szCs w:val="24"/>
                <w:lang w:eastAsia="en-US"/>
              </w:rPr>
              <w:t xml:space="preserve"> </w:t>
            </w:r>
            <w:r w:rsidRPr="004E0A79">
              <w:rPr>
                <w:rFonts w:ascii="Times New Roman" w:eastAsia="Calibri" w:hAnsi="Times New Roman"/>
                <w:bCs/>
                <w:sz w:val="24"/>
                <w:szCs w:val="24"/>
                <w:lang w:eastAsia="en-US"/>
              </w:rPr>
              <w:t xml:space="preserve">Свойства, принцип маркировки, применение. </w:t>
            </w:r>
          </w:p>
        </w:tc>
        <w:tc>
          <w:tcPr>
            <w:tcW w:w="623" w:type="pct"/>
            <w:vMerge/>
            <w:tcBorders>
              <w:left w:val="single" w:sz="4" w:space="0" w:color="auto"/>
              <w:bottom w:val="single" w:sz="4" w:space="0" w:color="auto"/>
              <w:right w:val="single" w:sz="4" w:space="0" w:color="auto"/>
            </w:tcBorders>
            <w:vAlign w:val="center"/>
          </w:tcPr>
          <w:p w14:paraId="212FF9B5" w14:textId="77777777" w:rsidR="00C42AF6" w:rsidRPr="004E0A79" w:rsidRDefault="00C42AF6" w:rsidP="004E0A79">
            <w:pPr>
              <w:suppressAutoHyphens/>
              <w:spacing w:after="0" w:line="240" w:lineRule="auto"/>
              <w:jc w:val="center"/>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175C2ABC"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1EAA78B9" w14:textId="0D7FD019"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81748D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7052F57D" w14:textId="42F697B3" w:rsidR="00C42AF6" w:rsidRPr="004E0A79" w:rsidRDefault="001F4906" w:rsidP="004E0A79">
            <w:pPr>
              <w:widowControl w:val="0"/>
              <w:autoSpaceDE w:val="0"/>
              <w:autoSpaceDN w:val="0"/>
              <w:adjustRightInd w:val="0"/>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39A0A6E2" w14:textId="436FC739" w:rsidR="00C42AF6" w:rsidRPr="004E0A79" w:rsidRDefault="00C42AF6" w:rsidP="004E0A79">
            <w:pPr>
              <w:suppressAutoHyphens/>
              <w:spacing w:after="0" w:line="240" w:lineRule="auto"/>
              <w:jc w:val="center"/>
              <w:rPr>
                <w:rFonts w:ascii="Times New Roman" w:hAnsi="Times New Roman"/>
                <w:b/>
                <w:iCs/>
                <w:sz w:val="24"/>
                <w:szCs w:val="24"/>
                <w:lang w:eastAsia="en-US"/>
              </w:rPr>
            </w:pPr>
            <w:r>
              <w:rPr>
                <w:rFonts w:ascii="Times New Roman" w:hAnsi="Times New Roman"/>
                <w:b/>
                <w:iCs/>
                <w:sz w:val="24"/>
                <w:szCs w:val="24"/>
                <w:lang w:eastAsia="en-US"/>
              </w:rPr>
              <w:t>6</w:t>
            </w:r>
          </w:p>
        </w:tc>
        <w:tc>
          <w:tcPr>
            <w:tcW w:w="810" w:type="pct"/>
            <w:vMerge/>
            <w:tcBorders>
              <w:left w:val="single" w:sz="4" w:space="0" w:color="auto"/>
              <w:right w:val="single" w:sz="4" w:space="0" w:color="auto"/>
            </w:tcBorders>
          </w:tcPr>
          <w:p w14:paraId="42A4B8CB"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1529D59D" w14:textId="0A2254E5"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CE621C2"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73A9CD11" w14:textId="33054EF1" w:rsidR="00C42AF6" w:rsidRPr="004E0A79" w:rsidRDefault="001F4906" w:rsidP="004E0A79">
            <w:pPr>
              <w:spacing w:after="0" w:line="240" w:lineRule="auto"/>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1. </w:t>
            </w:r>
            <w:r w:rsidR="00C42AF6" w:rsidRPr="004E0A79">
              <w:rPr>
                <w:rFonts w:ascii="Times New Roman" w:hAnsi="Times New Roman"/>
                <w:bCs/>
                <w:sz w:val="24"/>
                <w:szCs w:val="24"/>
                <w:lang w:eastAsia="en-US"/>
              </w:rPr>
              <w:t>Расшифровка марок железоуглеродистых сплавов</w:t>
            </w:r>
          </w:p>
        </w:tc>
        <w:tc>
          <w:tcPr>
            <w:tcW w:w="623" w:type="pct"/>
            <w:tcBorders>
              <w:top w:val="single" w:sz="4" w:space="0" w:color="auto"/>
              <w:left w:val="single" w:sz="4" w:space="0" w:color="auto"/>
              <w:bottom w:val="single" w:sz="4" w:space="0" w:color="auto"/>
              <w:right w:val="single" w:sz="4" w:space="0" w:color="auto"/>
            </w:tcBorders>
            <w:vAlign w:val="center"/>
          </w:tcPr>
          <w:p w14:paraId="542CEADA" w14:textId="39326C59" w:rsidR="00C42AF6" w:rsidRPr="004E0A79" w:rsidRDefault="00C42AF6" w:rsidP="004E0A79">
            <w:pPr>
              <w:suppressAutoHyphens/>
              <w:spacing w:after="0" w:line="240" w:lineRule="auto"/>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1A4EF74F"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10E9FAF5" w14:textId="7193B9B8"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0F4A09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43C23978" w14:textId="6A6CDCB9" w:rsidR="00C42AF6" w:rsidRPr="004E0A79" w:rsidRDefault="001F490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2. </w:t>
            </w:r>
            <w:r w:rsidR="00C42AF6" w:rsidRPr="004E0A79">
              <w:rPr>
                <w:rFonts w:ascii="Times New Roman" w:hAnsi="Times New Roman"/>
                <w:bCs/>
                <w:sz w:val="24"/>
                <w:szCs w:val="24"/>
                <w:lang w:eastAsia="en-US"/>
              </w:rPr>
              <w:t>Классификация видов термической обработки металлов.</w:t>
            </w:r>
          </w:p>
        </w:tc>
        <w:tc>
          <w:tcPr>
            <w:tcW w:w="623" w:type="pct"/>
            <w:tcBorders>
              <w:top w:val="single" w:sz="4" w:space="0" w:color="auto"/>
              <w:left w:val="single" w:sz="4" w:space="0" w:color="auto"/>
              <w:bottom w:val="single" w:sz="4" w:space="0" w:color="auto"/>
              <w:right w:val="single" w:sz="4" w:space="0" w:color="auto"/>
            </w:tcBorders>
            <w:vAlign w:val="center"/>
          </w:tcPr>
          <w:p w14:paraId="0D237E4D" w14:textId="5E7355C4" w:rsidR="00C42AF6" w:rsidRPr="004E0A79" w:rsidRDefault="00C42AF6" w:rsidP="004E0A79">
            <w:pPr>
              <w:suppressAutoHyphens/>
              <w:spacing w:after="0" w:line="240" w:lineRule="auto"/>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56D44A00"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501B0762" w14:textId="3E6F314D"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B4D3030"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B3EA190" w14:textId="16763C7E" w:rsidR="00C42AF6" w:rsidRPr="004E0A79" w:rsidRDefault="001F490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Pr>
                <w:rFonts w:ascii="Times New Roman" w:hAnsi="Times New Roman"/>
                <w:b/>
                <w:sz w:val="24"/>
                <w:szCs w:val="24"/>
                <w:lang w:eastAsia="en-US"/>
              </w:rPr>
              <w:t>Практическое занятие</w:t>
            </w:r>
            <w:r w:rsidR="00C42AF6">
              <w:rPr>
                <w:rFonts w:ascii="Times New Roman" w:hAnsi="Times New Roman"/>
                <w:b/>
                <w:sz w:val="24"/>
                <w:szCs w:val="24"/>
                <w:lang w:eastAsia="en-US"/>
              </w:rPr>
              <w:t xml:space="preserve"> 3. </w:t>
            </w:r>
            <w:r w:rsidR="00C42AF6" w:rsidRPr="004E0A79">
              <w:rPr>
                <w:rFonts w:ascii="Times New Roman" w:hAnsi="Times New Roman"/>
                <w:bCs/>
                <w:sz w:val="24"/>
                <w:szCs w:val="24"/>
                <w:lang w:eastAsia="en-US"/>
              </w:rPr>
              <w:t>Дефекты термической обработки. Виды, причины возникновения, способы устранения.</w:t>
            </w:r>
          </w:p>
        </w:tc>
        <w:tc>
          <w:tcPr>
            <w:tcW w:w="623" w:type="pct"/>
            <w:tcBorders>
              <w:top w:val="single" w:sz="4" w:space="0" w:color="auto"/>
              <w:left w:val="single" w:sz="4" w:space="0" w:color="auto"/>
              <w:bottom w:val="single" w:sz="4" w:space="0" w:color="auto"/>
              <w:right w:val="single" w:sz="4" w:space="0" w:color="auto"/>
            </w:tcBorders>
            <w:vAlign w:val="center"/>
          </w:tcPr>
          <w:p w14:paraId="0CC90288" w14:textId="09AE2C54" w:rsidR="00C42AF6" w:rsidRPr="004E0A79" w:rsidRDefault="00C42AF6" w:rsidP="004E0A79">
            <w:pPr>
              <w:suppressAutoHyphens/>
              <w:spacing w:after="0" w:line="240" w:lineRule="auto"/>
              <w:rPr>
                <w:rFonts w:ascii="Times New Roman" w:hAnsi="Times New Roman"/>
                <w:iCs/>
                <w:sz w:val="24"/>
                <w:szCs w:val="24"/>
                <w:lang w:eastAsia="en-US"/>
              </w:rPr>
            </w:pPr>
          </w:p>
        </w:tc>
        <w:tc>
          <w:tcPr>
            <w:tcW w:w="810" w:type="pct"/>
            <w:vMerge/>
            <w:tcBorders>
              <w:left w:val="single" w:sz="4" w:space="0" w:color="auto"/>
              <w:right w:val="single" w:sz="4" w:space="0" w:color="auto"/>
            </w:tcBorders>
          </w:tcPr>
          <w:p w14:paraId="739A8192"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3497409D" w14:textId="3D7C4A00" w:rsidTr="00C42AF6">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7F70AA0"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1B5F75AB" w14:textId="083E058E" w:rsidR="00C42AF6" w:rsidRPr="004E0A79" w:rsidRDefault="00C42AF6"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3831D6EC" w14:textId="79E74A1C" w:rsidR="00C42AF6" w:rsidRPr="004E0A79" w:rsidRDefault="00C42AF6" w:rsidP="004E0A79">
            <w:pPr>
              <w:suppressAutoHyphens/>
              <w:spacing w:after="0" w:line="240" w:lineRule="auto"/>
              <w:jc w:val="center"/>
              <w:rPr>
                <w:rFonts w:ascii="Times New Roman" w:hAnsi="Times New Roman"/>
                <w:b/>
                <w:iCs/>
                <w:sz w:val="24"/>
                <w:szCs w:val="24"/>
                <w:lang w:eastAsia="en-US"/>
              </w:rPr>
            </w:pPr>
          </w:p>
        </w:tc>
        <w:tc>
          <w:tcPr>
            <w:tcW w:w="810" w:type="pct"/>
            <w:vMerge/>
            <w:tcBorders>
              <w:left w:val="single" w:sz="4" w:space="0" w:color="auto"/>
              <w:bottom w:val="single" w:sz="4" w:space="0" w:color="auto"/>
              <w:right w:val="single" w:sz="4" w:space="0" w:color="auto"/>
            </w:tcBorders>
          </w:tcPr>
          <w:p w14:paraId="34A39116"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7D36E9AB" w14:textId="180384BC" w:rsidTr="009559E1">
        <w:trPr>
          <w:trHeight w:val="20"/>
        </w:trPr>
        <w:tc>
          <w:tcPr>
            <w:tcW w:w="680" w:type="pct"/>
            <w:vMerge w:val="restart"/>
            <w:tcBorders>
              <w:top w:val="single" w:sz="4" w:space="0" w:color="auto"/>
              <w:left w:val="single" w:sz="4" w:space="0" w:color="auto"/>
              <w:bottom w:val="single" w:sz="4" w:space="0" w:color="auto"/>
              <w:right w:val="single" w:sz="4" w:space="0" w:color="auto"/>
            </w:tcBorders>
            <w:hideMark/>
          </w:tcPr>
          <w:p w14:paraId="2996A0E0" w14:textId="77777777"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 xml:space="preserve">Тема 1.2. </w:t>
            </w:r>
          </w:p>
          <w:p w14:paraId="12A6830D"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eastAsia="Calibri" w:hAnsi="Times New Roman"/>
                <w:bCs/>
                <w:sz w:val="24"/>
                <w:szCs w:val="24"/>
                <w:lang w:eastAsia="en-US"/>
              </w:rPr>
              <w:t>Неметаллические материалы</w:t>
            </w:r>
          </w:p>
        </w:tc>
        <w:tc>
          <w:tcPr>
            <w:tcW w:w="2887" w:type="pct"/>
            <w:tcBorders>
              <w:top w:val="single" w:sz="4" w:space="0" w:color="auto"/>
              <w:left w:val="single" w:sz="4" w:space="0" w:color="auto"/>
              <w:bottom w:val="single" w:sz="4" w:space="0" w:color="auto"/>
              <w:right w:val="single" w:sz="4" w:space="0" w:color="auto"/>
            </w:tcBorders>
            <w:hideMark/>
          </w:tcPr>
          <w:p w14:paraId="18FE3CC0" w14:textId="02A4D2F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6C6D5FF9" w14:textId="114215F7" w:rsidR="00C42AF6" w:rsidRPr="004E0A79" w:rsidRDefault="00C42AF6" w:rsidP="004E0A79">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6/2</w:t>
            </w:r>
          </w:p>
        </w:tc>
        <w:tc>
          <w:tcPr>
            <w:tcW w:w="810" w:type="pct"/>
            <w:vMerge w:val="restart"/>
            <w:tcBorders>
              <w:top w:val="single" w:sz="4" w:space="0" w:color="auto"/>
              <w:left w:val="single" w:sz="4" w:space="0" w:color="auto"/>
              <w:right w:val="single" w:sz="4" w:space="0" w:color="auto"/>
            </w:tcBorders>
          </w:tcPr>
          <w:p w14:paraId="50AC8E18"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06D4209D"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12F3DE1C"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309C9F0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1B55634E" w14:textId="038EAF7C" w:rsidR="00C42AF6" w:rsidRPr="004E0A79" w:rsidRDefault="00C42AF6" w:rsidP="00C42AF6">
            <w:pPr>
              <w:suppressAutoHyphens/>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1C2564A5" w14:textId="7B456E3A"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EAF4181"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470B96B" w14:textId="57D29025"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1.</w:t>
            </w:r>
            <w:r w:rsidRPr="004E0A79">
              <w:rPr>
                <w:rFonts w:ascii="Times New Roman" w:eastAsia="Calibri" w:hAnsi="Times New Roman"/>
                <w:bCs/>
                <w:sz w:val="24"/>
                <w:szCs w:val="24"/>
                <w:lang w:eastAsia="en-US"/>
              </w:rPr>
              <w:t xml:space="preserve"> Абразивные материалы. Виды абразивного материала. Твердость, структура, величина зерна.</w:t>
            </w:r>
            <w:r w:rsidR="001F4906">
              <w:rPr>
                <w:rFonts w:ascii="Times New Roman" w:eastAsia="Calibri" w:hAnsi="Times New Roman"/>
                <w:bCs/>
                <w:sz w:val="24"/>
                <w:szCs w:val="24"/>
                <w:lang w:eastAsia="en-US"/>
              </w:rPr>
              <w:t xml:space="preserve"> </w:t>
            </w:r>
            <w:r w:rsidRPr="004E0A79">
              <w:rPr>
                <w:rFonts w:ascii="Times New Roman" w:eastAsia="Calibri" w:hAnsi="Times New Roman"/>
                <w:bCs/>
                <w:sz w:val="24"/>
                <w:szCs w:val="24"/>
                <w:lang w:eastAsia="en-US"/>
              </w:rPr>
              <w:t>Абразивный инструмент.</w:t>
            </w:r>
          </w:p>
        </w:tc>
        <w:tc>
          <w:tcPr>
            <w:tcW w:w="623" w:type="pct"/>
            <w:vMerge w:val="restart"/>
            <w:tcBorders>
              <w:top w:val="single" w:sz="4" w:space="0" w:color="auto"/>
              <w:left w:val="single" w:sz="4" w:space="0" w:color="auto"/>
              <w:right w:val="single" w:sz="4" w:space="0" w:color="auto"/>
            </w:tcBorders>
            <w:vAlign w:val="center"/>
          </w:tcPr>
          <w:p w14:paraId="5386299E" w14:textId="2AB9C75E" w:rsidR="00C42AF6" w:rsidRPr="004E0A79" w:rsidRDefault="00C42AF6" w:rsidP="004E0A79">
            <w:pPr>
              <w:spacing w:after="0" w:line="240" w:lineRule="auto"/>
              <w:jc w:val="center"/>
              <w:rPr>
                <w:rFonts w:ascii="Times New Roman" w:hAnsi="Times New Roman"/>
                <w:sz w:val="24"/>
                <w:szCs w:val="24"/>
                <w:lang w:eastAsia="en-US"/>
              </w:rPr>
            </w:pPr>
          </w:p>
        </w:tc>
        <w:tc>
          <w:tcPr>
            <w:tcW w:w="810" w:type="pct"/>
            <w:vMerge/>
            <w:tcBorders>
              <w:left w:val="single" w:sz="4" w:space="0" w:color="auto"/>
              <w:right w:val="single" w:sz="4" w:space="0" w:color="auto"/>
            </w:tcBorders>
          </w:tcPr>
          <w:p w14:paraId="6E20EEA4" w14:textId="77777777" w:rsidR="00C42AF6" w:rsidRPr="004E0A79" w:rsidRDefault="00C42AF6" w:rsidP="004E0A79">
            <w:pPr>
              <w:spacing w:after="0" w:line="240" w:lineRule="auto"/>
              <w:rPr>
                <w:rFonts w:ascii="Times New Roman" w:hAnsi="Times New Roman"/>
                <w:b/>
                <w:lang w:eastAsia="en-US"/>
              </w:rPr>
            </w:pPr>
          </w:p>
        </w:tc>
      </w:tr>
      <w:tr w:rsidR="00C42AF6" w:rsidRPr="004E0A79" w14:paraId="29E3B9F5" w14:textId="448B41B2"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192C29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640F579" w14:textId="77777777"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2.Пластмассы. Виды, способы использования, особенности.</w:t>
            </w:r>
          </w:p>
        </w:tc>
        <w:tc>
          <w:tcPr>
            <w:tcW w:w="623" w:type="pct"/>
            <w:vMerge/>
            <w:tcBorders>
              <w:left w:val="single" w:sz="4" w:space="0" w:color="auto"/>
              <w:bottom w:val="single" w:sz="4" w:space="0" w:color="auto"/>
              <w:right w:val="single" w:sz="4" w:space="0" w:color="auto"/>
            </w:tcBorders>
            <w:vAlign w:val="center"/>
          </w:tcPr>
          <w:p w14:paraId="15160724" w14:textId="77777777" w:rsidR="00C42AF6" w:rsidRPr="004E0A79" w:rsidRDefault="00C42AF6" w:rsidP="004E0A79">
            <w:pPr>
              <w:spacing w:after="0" w:line="240" w:lineRule="auto"/>
              <w:jc w:val="center"/>
              <w:rPr>
                <w:rFonts w:ascii="Times New Roman" w:hAnsi="Times New Roman"/>
                <w:sz w:val="24"/>
                <w:szCs w:val="24"/>
                <w:lang w:eastAsia="en-US"/>
              </w:rPr>
            </w:pPr>
          </w:p>
        </w:tc>
        <w:tc>
          <w:tcPr>
            <w:tcW w:w="810" w:type="pct"/>
            <w:vMerge/>
            <w:tcBorders>
              <w:left w:val="single" w:sz="4" w:space="0" w:color="auto"/>
              <w:right w:val="single" w:sz="4" w:space="0" w:color="auto"/>
            </w:tcBorders>
          </w:tcPr>
          <w:p w14:paraId="63AD20FD" w14:textId="77777777" w:rsidR="00C42AF6" w:rsidRPr="004E0A79" w:rsidRDefault="00C42AF6" w:rsidP="004E0A79">
            <w:pPr>
              <w:spacing w:after="0" w:line="240" w:lineRule="auto"/>
              <w:rPr>
                <w:rFonts w:ascii="Times New Roman" w:hAnsi="Times New Roman"/>
                <w:b/>
                <w:lang w:eastAsia="en-US"/>
              </w:rPr>
            </w:pPr>
          </w:p>
        </w:tc>
      </w:tr>
      <w:tr w:rsidR="00C42AF6" w:rsidRPr="004E0A79" w14:paraId="66341587" w14:textId="765C75E7"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061C792"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231DE2A" w14:textId="26709EBC" w:rsidR="00C42AF6" w:rsidRPr="004E0A79" w:rsidRDefault="001F4906" w:rsidP="004E0A79">
            <w:pPr>
              <w:spacing w:after="0" w:line="240" w:lineRule="auto"/>
              <w:rPr>
                <w:rFonts w:ascii="Times New Roman" w:hAnsi="Times New Roman"/>
                <w:sz w:val="24"/>
                <w:szCs w:val="24"/>
                <w:highlight w:val="green"/>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2E24DEF4" w14:textId="19B803A0"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10" w:type="pct"/>
            <w:vMerge/>
            <w:tcBorders>
              <w:left w:val="single" w:sz="4" w:space="0" w:color="auto"/>
              <w:right w:val="single" w:sz="4" w:space="0" w:color="auto"/>
            </w:tcBorders>
          </w:tcPr>
          <w:p w14:paraId="7D958648" w14:textId="77777777" w:rsidR="00C42AF6" w:rsidRPr="004E0A79" w:rsidRDefault="00C42AF6" w:rsidP="004E0A79">
            <w:pPr>
              <w:spacing w:after="0" w:line="240" w:lineRule="auto"/>
              <w:rPr>
                <w:rFonts w:ascii="Times New Roman" w:hAnsi="Times New Roman"/>
                <w:b/>
                <w:lang w:eastAsia="en-US"/>
              </w:rPr>
            </w:pPr>
          </w:p>
        </w:tc>
      </w:tr>
      <w:tr w:rsidR="00C42AF6" w:rsidRPr="004E0A79" w14:paraId="3E5B8E3B" w14:textId="06C83116" w:rsidTr="009559E1">
        <w:trPr>
          <w:trHeight w:val="617"/>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72AC0D2"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3E341DE4" w14:textId="571F224D" w:rsidR="00C42AF6" w:rsidRPr="004E0A79" w:rsidRDefault="001F4906" w:rsidP="00C42AF6">
            <w:pPr>
              <w:spacing w:after="0" w:line="240" w:lineRule="auto"/>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w:t>
            </w:r>
            <w:r w:rsidR="00C42AF6">
              <w:rPr>
                <w:rFonts w:ascii="Times New Roman" w:hAnsi="Times New Roman"/>
                <w:b/>
                <w:sz w:val="24"/>
                <w:szCs w:val="24"/>
                <w:lang w:eastAsia="en-US"/>
              </w:rPr>
              <w:t>4</w:t>
            </w:r>
            <w:r w:rsidR="00C42AF6" w:rsidRPr="004E0A79">
              <w:rPr>
                <w:rFonts w:ascii="Times New Roman" w:hAnsi="Times New Roman"/>
                <w:sz w:val="24"/>
                <w:szCs w:val="24"/>
                <w:lang w:eastAsia="en-US"/>
              </w:rPr>
              <w:t>.</w:t>
            </w:r>
            <w:r w:rsidR="00C42AF6" w:rsidRPr="004E0A79">
              <w:rPr>
                <w:rFonts w:ascii="Times New Roman" w:hAnsi="Times New Roman"/>
                <w:b/>
                <w:sz w:val="24"/>
                <w:szCs w:val="24"/>
                <w:lang w:eastAsia="en-US"/>
              </w:rPr>
              <w:t xml:space="preserve"> </w:t>
            </w:r>
            <w:r w:rsidR="00C42AF6" w:rsidRPr="004E0A79">
              <w:rPr>
                <w:rFonts w:ascii="Times New Roman" w:hAnsi="Times New Roman"/>
                <w:bCs/>
                <w:sz w:val="24"/>
                <w:szCs w:val="24"/>
                <w:lang w:eastAsia="en-US"/>
              </w:rPr>
              <w:t>Определение назначение абразивного круга по его маркировки.</w:t>
            </w:r>
          </w:p>
        </w:tc>
        <w:tc>
          <w:tcPr>
            <w:tcW w:w="623" w:type="pct"/>
            <w:tcBorders>
              <w:top w:val="single" w:sz="4" w:space="0" w:color="auto"/>
              <w:left w:val="single" w:sz="4" w:space="0" w:color="auto"/>
              <w:bottom w:val="single" w:sz="4" w:space="0" w:color="auto"/>
              <w:right w:val="single" w:sz="4" w:space="0" w:color="auto"/>
            </w:tcBorders>
            <w:vAlign w:val="center"/>
          </w:tcPr>
          <w:p w14:paraId="706B995A" w14:textId="1CE25441"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72967899" w14:textId="77777777" w:rsidR="00C42AF6" w:rsidRPr="004E0A79" w:rsidRDefault="00C42AF6" w:rsidP="004E0A79">
            <w:pPr>
              <w:spacing w:after="0" w:line="240" w:lineRule="auto"/>
              <w:rPr>
                <w:rFonts w:ascii="Times New Roman" w:hAnsi="Times New Roman"/>
                <w:b/>
                <w:lang w:eastAsia="en-US"/>
              </w:rPr>
            </w:pPr>
          </w:p>
        </w:tc>
      </w:tr>
      <w:tr w:rsidR="00C42AF6" w:rsidRPr="004E0A79" w14:paraId="50F54E9E" w14:textId="7F62FAE8" w:rsidTr="009559E1">
        <w:trPr>
          <w:trHeight w:val="227"/>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596C3763"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795B585" w14:textId="5FBF945A"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35618004" w14:textId="31C6F936" w:rsidR="00C42AF6" w:rsidRPr="004E0A79" w:rsidRDefault="00C42AF6" w:rsidP="004E0A79">
            <w:pPr>
              <w:spacing w:after="0" w:line="240" w:lineRule="auto"/>
              <w:jc w:val="center"/>
              <w:rPr>
                <w:rFonts w:ascii="Times New Roman" w:hAnsi="Times New Roman"/>
                <w:b/>
                <w:bCs/>
                <w:sz w:val="24"/>
                <w:szCs w:val="24"/>
                <w:lang w:eastAsia="en-US"/>
              </w:rPr>
            </w:pPr>
          </w:p>
        </w:tc>
        <w:tc>
          <w:tcPr>
            <w:tcW w:w="810" w:type="pct"/>
            <w:vMerge/>
            <w:tcBorders>
              <w:left w:val="single" w:sz="4" w:space="0" w:color="auto"/>
              <w:bottom w:val="single" w:sz="4" w:space="0" w:color="auto"/>
              <w:right w:val="single" w:sz="4" w:space="0" w:color="auto"/>
            </w:tcBorders>
          </w:tcPr>
          <w:p w14:paraId="615096B7" w14:textId="77777777" w:rsidR="00C42AF6" w:rsidRPr="004E0A79" w:rsidRDefault="00C42AF6" w:rsidP="004E0A79">
            <w:pPr>
              <w:spacing w:after="0" w:line="240" w:lineRule="auto"/>
              <w:rPr>
                <w:rFonts w:ascii="Times New Roman" w:hAnsi="Times New Roman"/>
                <w:b/>
                <w:lang w:eastAsia="en-US"/>
              </w:rPr>
            </w:pPr>
          </w:p>
        </w:tc>
      </w:tr>
      <w:tr w:rsidR="00C42AF6" w:rsidRPr="004E0A79" w14:paraId="1F006A41" w14:textId="3038C074" w:rsidTr="00C42AF6">
        <w:trPr>
          <w:trHeight w:val="20"/>
        </w:trPr>
        <w:tc>
          <w:tcPr>
            <w:tcW w:w="3567" w:type="pct"/>
            <w:gridSpan w:val="2"/>
            <w:tcBorders>
              <w:top w:val="single" w:sz="4" w:space="0" w:color="auto"/>
              <w:left w:val="single" w:sz="4" w:space="0" w:color="auto"/>
              <w:bottom w:val="single" w:sz="4" w:space="0" w:color="auto"/>
              <w:right w:val="single" w:sz="4" w:space="0" w:color="auto"/>
            </w:tcBorders>
            <w:hideMark/>
          </w:tcPr>
          <w:p w14:paraId="6DD5F0B7"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Раздел 2. Технология общеслесарных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43809D35" w14:textId="4152A0B1"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14/6</w:t>
            </w:r>
          </w:p>
        </w:tc>
        <w:tc>
          <w:tcPr>
            <w:tcW w:w="810" w:type="pct"/>
            <w:tcBorders>
              <w:top w:val="single" w:sz="4" w:space="0" w:color="auto"/>
              <w:left w:val="single" w:sz="4" w:space="0" w:color="auto"/>
              <w:bottom w:val="single" w:sz="4" w:space="0" w:color="auto"/>
              <w:right w:val="single" w:sz="4" w:space="0" w:color="auto"/>
            </w:tcBorders>
          </w:tcPr>
          <w:p w14:paraId="476C8991" w14:textId="77777777" w:rsidR="00C42AF6" w:rsidRPr="004E0A79" w:rsidRDefault="00C42AF6" w:rsidP="004E0A79">
            <w:pPr>
              <w:suppressAutoHyphens/>
              <w:spacing w:after="0" w:line="240" w:lineRule="auto"/>
              <w:jc w:val="both"/>
              <w:rPr>
                <w:rFonts w:ascii="Times New Roman" w:hAnsi="Times New Roman"/>
                <w:i/>
                <w:sz w:val="20"/>
                <w:szCs w:val="20"/>
                <w:lang w:eastAsia="en-US"/>
              </w:rPr>
            </w:pPr>
          </w:p>
        </w:tc>
      </w:tr>
      <w:tr w:rsidR="00C42AF6" w:rsidRPr="004E0A79" w14:paraId="1C24B39C" w14:textId="710B62B6" w:rsidTr="009559E1">
        <w:trPr>
          <w:trHeight w:val="20"/>
        </w:trPr>
        <w:tc>
          <w:tcPr>
            <w:tcW w:w="680" w:type="pct"/>
            <w:vMerge w:val="restart"/>
            <w:tcBorders>
              <w:top w:val="single" w:sz="4" w:space="0" w:color="auto"/>
              <w:left w:val="single" w:sz="4" w:space="0" w:color="auto"/>
              <w:bottom w:val="single" w:sz="4" w:space="0" w:color="auto"/>
              <w:right w:val="single" w:sz="4" w:space="0" w:color="auto"/>
            </w:tcBorders>
            <w:hideMark/>
          </w:tcPr>
          <w:p w14:paraId="6DF90837" w14:textId="77777777" w:rsidR="00C42AF6" w:rsidRPr="004E0A79" w:rsidRDefault="00C42AF6" w:rsidP="004E0A79">
            <w:pPr>
              <w:spacing w:after="0" w:line="240" w:lineRule="auto"/>
              <w:rPr>
                <w:rFonts w:ascii="Times New Roman" w:hAnsi="Times New Roman"/>
                <w:b/>
                <w:bCs/>
                <w:iCs/>
                <w:color w:val="000000"/>
                <w:sz w:val="24"/>
                <w:szCs w:val="24"/>
                <w:lang w:eastAsia="en-US"/>
              </w:rPr>
            </w:pPr>
            <w:r w:rsidRPr="004E0A79">
              <w:rPr>
                <w:rFonts w:ascii="Times New Roman" w:hAnsi="Times New Roman"/>
                <w:b/>
                <w:bCs/>
                <w:iCs/>
                <w:color w:val="000000"/>
                <w:sz w:val="24"/>
                <w:szCs w:val="24"/>
                <w:lang w:eastAsia="en-US"/>
              </w:rPr>
              <w:t>Тема 2.1.</w:t>
            </w:r>
          </w:p>
          <w:p w14:paraId="05BD2690"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iCs/>
                <w:color w:val="000000"/>
                <w:sz w:val="24"/>
                <w:szCs w:val="24"/>
                <w:lang w:eastAsia="en-US"/>
              </w:rPr>
              <w:t xml:space="preserve"> </w:t>
            </w:r>
            <w:r w:rsidRPr="004E0A79">
              <w:rPr>
                <w:rFonts w:ascii="Times New Roman" w:hAnsi="Times New Roman"/>
                <w:sz w:val="24"/>
                <w:szCs w:val="24"/>
                <w:lang w:eastAsia="en-US"/>
              </w:rPr>
              <w:t>Организация слесарных работ</w:t>
            </w:r>
          </w:p>
        </w:tc>
        <w:tc>
          <w:tcPr>
            <w:tcW w:w="2887" w:type="pct"/>
            <w:tcBorders>
              <w:top w:val="single" w:sz="4" w:space="0" w:color="auto"/>
              <w:left w:val="single" w:sz="4" w:space="0" w:color="auto"/>
              <w:bottom w:val="single" w:sz="4" w:space="0" w:color="auto"/>
              <w:right w:val="single" w:sz="4" w:space="0" w:color="auto"/>
            </w:tcBorders>
            <w:hideMark/>
          </w:tcPr>
          <w:p w14:paraId="447D0A19" w14:textId="6A51D0AE" w:rsidR="00C42AF6" w:rsidRPr="004E0A79" w:rsidRDefault="00C42AF6" w:rsidP="004E0A79">
            <w:pPr>
              <w:spacing w:after="0" w:line="240" w:lineRule="auto"/>
              <w:rPr>
                <w:rFonts w:ascii="Times New Roman" w:hAnsi="Times New Roman"/>
                <w:b/>
                <w:sz w:val="24"/>
                <w:szCs w:val="24"/>
                <w:lang w:eastAsia="en-US"/>
              </w:rPr>
            </w:pPr>
            <w:r w:rsidRPr="004E0A79">
              <w:rPr>
                <w:rFonts w:ascii="Times New Roman" w:hAnsi="Times New Roman"/>
                <w:b/>
                <w:bCs/>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0BF94C3C" w14:textId="5EEB3856"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8/4</w:t>
            </w:r>
          </w:p>
        </w:tc>
        <w:tc>
          <w:tcPr>
            <w:tcW w:w="810" w:type="pct"/>
            <w:vMerge w:val="restart"/>
            <w:tcBorders>
              <w:top w:val="single" w:sz="4" w:space="0" w:color="auto"/>
              <w:left w:val="single" w:sz="4" w:space="0" w:color="auto"/>
              <w:right w:val="single" w:sz="4" w:space="0" w:color="auto"/>
            </w:tcBorders>
          </w:tcPr>
          <w:p w14:paraId="77CFF375"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7FBBCF1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63052589"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577DD3C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07FBCC7D" w14:textId="11337A47" w:rsidR="00C42AF6" w:rsidRPr="004E0A79" w:rsidRDefault="00C42AF6" w:rsidP="00C42AF6">
            <w:pPr>
              <w:suppressAutoHyphens/>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2245BBBB" w14:textId="3820F5B7"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470B30E0"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135EECFA" w14:textId="77777777" w:rsidR="00C42AF6" w:rsidRPr="004E0A79" w:rsidRDefault="00C42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1. 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 </w:t>
            </w:r>
          </w:p>
        </w:tc>
        <w:tc>
          <w:tcPr>
            <w:tcW w:w="623" w:type="pct"/>
            <w:vMerge w:val="restart"/>
            <w:tcBorders>
              <w:top w:val="single" w:sz="4" w:space="0" w:color="auto"/>
              <w:left w:val="single" w:sz="4" w:space="0" w:color="auto"/>
              <w:right w:val="single" w:sz="4" w:space="0" w:color="auto"/>
            </w:tcBorders>
            <w:vAlign w:val="center"/>
          </w:tcPr>
          <w:p w14:paraId="3BB5E001" w14:textId="09E43835"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7C1AD0B5"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12CE87D8" w14:textId="23B2140B"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83FCA0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72373BBF" w14:textId="77777777" w:rsidR="00C42AF6" w:rsidRPr="004E0A79" w:rsidRDefault="00C42AF6" w:rsidP="004E0A79">
            <w:pPr>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2.Основные технологические процессы обработки материалов с разными свойствами</w:t>
            </w:r>
          </w:p>
        </w:tc>
        <w:tc>
          <w:tcPr>
            <w:tcW w:w="623" w:type="pct"/>
            <w:vMerge/>
            <w:tcBorders>
              <w:left w:val="single" w:sz="4" w:space="0" w:color="auto"/>
              <w:right w:val="single" w:sz="4" w:space="0" w:color="auto"/>
            </w:tcBorders>
            <w:vAlign w:val="center"/>
          </w:tcPr>
          <w:p w14:paraId="4BFC0539" w14:textId="77777777"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5686C395"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282009B7" w14:textId="7DAACAE8"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183E26F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36A7042" w14:textId="77777777" w:rsidR="00C42AF6" w:rsidRPr="004E0A79" w:rsidRDefault="00C42AF6"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3.Основы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c>
          <w:tcPr>
            <w:tcW w:w="623" w:type="pct"/>
            <w:vMerge/>
            <w:tcBorders>
              <w:left w:val="single" w:sz="4" w:space="0" w:color="auto"/>
              <w:bottom w:val="single" w:sz="4" w:space="0" w:color="auto"/>
              <w:right w:val="single" w:sz="4" w:space="0" w:color="auto"/>
            </w:tcBorders>
            <w:vAlign w:val="center"/>
          </w:tcPr>
          <w:p w14:paraId="45615E3B" w14:textId="77777777"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1BE5FED4"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6EDB986F" w14:textId="0C5BD9D3"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0217E81"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4FFF1093" w14:textId="440396FE" w:rsidR="00C42AF6" w:rsidRPr="004E0A79" w:rsidRDefault="001F4906" w:rsidP="004E0A79">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072BBF08" w14:textId="08F747BC" w:rsidR="00C42AF6" w:rsidRPr="00C42AF6"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810" w:type="pct"/>
            <w:vMerge/>
            <w:tcBorders>
              <w:left w:val="single" w:sz="4" w:space="0" w:color="auto"/>
              <w:right w:val="single" w:sz="4" w:space="0" w:color="auto"/>
            </w:tcBorders>
          </w:tcPr>
          <w:p w14:paraId="49B61F02"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5AC28D3B" w14:textId="78ACCE87"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973C71E"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9AAC035" w14:textId="5328E787" w:rsidR="00C42AF6" w:rsidRPr="004E0A79" w:rsidRDefault="001F4906" w:rsidP="00C42AF6">
            <w:pPr>
              <w:widowControl w:val="0"/>
              <w:autoSpaceDE w:val="0"/>
              <w:autoSpaceDN w:val="0"/>
              <w:adjustRightInd w:val="0"/>
              <w:spacing w:after="0" w:line="240" w:lineRule="auto"/>
              <w:ind w:right="1230"/>
              <w:jc w:val="both"/>
              <w:rPr>
                <w:rFonts w:ascii="Times New Roman" w:hAnsi="Times New Roman"/>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w:t>
            </w:r>
            <w:r w:rsidR="00C42AF6">
              <w:rPr>
                <w:rFonts w:ascii="Times New Roman" w:hAnsi="Times New Roman"/>
                <w:b/>
                <w:sz w:val="24"/>
                <w:szCs w:val="24"/>
                <w:lang w:eastAsia="en-US"/>
              </w:rPr>
              <w:t>5</w:t>
            </w:r>
            <w:r w:rsidR="00C42AF6" w:rsidRPr="004E0A79">
              <w:rPr>
                <w:rFonts w:ascii="Times New Roman" w:hAnsi="Times New Roman"/>
                <w:sz w:val="24"/>
                <w:szCs w:val="24"/>
                <w:lang w:eastAsia="en-US"/>
              </w:rPr>
              <w:t>.</w:t>
            </w:r>
            <w:r w:rsidR="00C42AF6" w:rsidRPr="004E0A79">
              <w:rPr>
                <w:rFonts w:ascii="Times New Roman" w:hAnsi="Times New Roman"/>
                <w:b/>
                <w:sz w:val="24"/>
                <w:szCs w:val="24"/>
                <w:lang w:eastAsia="en-US"/>
              </w:rPr>
              <w:t xml:space="preserve"> </w:t>
            </w:r>
            <w:r w:rsidR="00C42AF6" w:rsidRPr="004E0A79">
              <w:rPr>
                <w:rFonts w:ascii="Times New Roman" w:hAnsi="Times New Roman"/>
                <w:sz w:val="24"/>
                <w:szCs w:val="24"/>
                <w:lang w:eastAsia="en-US"/>
              </w:rPr>
              <w:t xml:space="preserve">Работа с разметочным инструментом </w:t>
            </w:r>
          </w:p>
        </w:tc>
        <w:tc>
          <w:tcPr>
            <w:tcW w:w="623" w:type="pct"/>
            <w:tcBorders>
              <w:top w:val="single" w:sz="4" w:space="0" w:color="auto"/>
              <w:left w:val="single" w:sz="4" w:space="0" w:color="auto"/>
              <w:bottom w:val="single" w:sz="4" w:space="0" w:color="auto"/>
              <w:right w:val="single" w:sz="4" w:space="0" w:color="auto"/>
            </w:tcBorders>
            <w:vAlign w:val="center"/>
          </w:tcPr>
          <w:p w14:paraId="569CAA43" w14:textId="09241F28"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562CEB57"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0F736848" w14:textId="69FF1798"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74B1076B"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46767ECB" w14:textId="362F4EA3" w:rsidR="00C42AF6" w:rsidRPr="004E0A79" w:rsidRDefault="001F4906" w:rsidP="00C42AF6">
            <w:pPr>
              <w:widowControl w:val="0"/>
              <w:autoSpaceDE w:val="0"/>
              <w:autoSpaceDN w:val="0"/>
              <w:adjustRightInd w:val="0"/>
              <w:spacing w:after="0" w:line="240" w:lineRule="auto"/>
              <w:ind w:right="-6"/>
              <w:jc w:val="both"/>
              <w:rPr>
                <w:rFonts w:ascii="Times New Roman" w:hAnsi="Times New Roman"/>
                <w:b/>
                <w:sz w:val="24"/>
                <w:szCs w:val="24"/>
                <w:lang w:eastAsia="en-US"/>
              </w:rPr>
            </w:pPr>
            <w:r>
              <w:rPr>
                <w:rFonts w:ascii="Times New Roman" w:hAnsi="Times New Roman"/>
                <w:b/>
                <w:sz w:val="24"/>
                <w:szCs w:val="24"/>
                <w:lang w:eastAsia="en-US"/>
              </w:rPr>
              <w:t>Практическое занятие</w:t>
            </w:r>
            <w:r w:rsidR="00C42AF6" w:rsidRPr="004E0A79">
              <w:rPr>
                <w:rFonts w:ascii="Times New Roman" w:hAnsi="Times New Roman"/>
                <w:b/>
                <w:sz w:val="24"/>
                <w:szCs w:val="24"/>
                <w:lang w:eastAsia="en-US"/>
              </w:rPr>
              <w:t xml:space="preserve"> </w:t>
            </w:r>
            <w:r w:rsidR="00C42AF6">
              <w:rPr>
                <w:rFonts w:ascii="Times New Roman" w:hAnsi="Times New Roman"/>
                <w:b/>
                <w:sz w:val="24"/>
                <w:szCs w:val="24"/>
                <w:lang w:eastAsia="en-US"/>
              </w:rPr>
              <w:t>6</w:t>
            </w:r>
            <w:r w:rsidR="00C42AF6" w:rsidRPr="004E0A79">
              <w:rPr>
                <w:rFonts w:ascii="Times New Roman" w:hAnsi="Times New Roman"/>
                <w:b/>
                <w:sz w:val="24"/>
                <w:szCs w:val="24"/>
                <w:lang w:eastAsia="en-US"/>
              </w:rPr>
              <w:t xml:space="preserve">. </w:t>
            </w:r>
            <w:r w:rsidR="00C42AF6" w:rsidRPr="004E0A79">
              <w:rPr>
                <w:rFonts w:ascii="Times New Roman" w:hAnsi="Times New Roman"/>
                <w:sz w:val="24"/>
                <w:szCs w:val="24"/>
                <w:lang w:eastAsia="en-US"/>
              </w:rPr>
              <w:t>Работа с контрольно - измерительными инструментами и приборами</w:t>
            </w:r>
            <w:r>
              <w:rPr>
                <w:rFonts w:ascii="Times New Roman" w:hAnsi="Times New Roman"/>
                <w:sz w:val="24"/>
                <w:szCs w:val="24"/>
                <w:lang w:eastAsia="en-US"/>
              </w:rPr>
              <w:t xml:space="preserve"> </w:t>
            </w:r>
          </w:p>
        </w:tc>
        <w:tc>
          <w:tcPr>
            <w:tcW w:w="623" w:type="pct"/>
            <w:tcBorders>
              <w:top w:val="single" w:sz="4" w:space="0" w:color="auto"/>
              <w:left w:val="single" w:sz="4" w:space="0" w:color="auto"/>
              <w:bottom w:val="single" w:sz="4" w:space="0" w:color="auto"/>
              <w:right w:val="single" w:sz="4" w:space="0" w:color="auto"/>
            </w:tcBorders>
            <w:vAlign w:val="center"/>
          </w:tcPr>
          <w:p w14:paraId="4AEB1361" w14:textId="49CBEFFD"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76537A8B"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5729AAB6" w14:textId="7C5D813D"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59743A9E"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AF99C88" w14:textId="7F81647B" w:rsidR="00C42AF6" w:rsidRPr="004E0A79" w:rsidRDefault="00C42AF6" w:rsidP="004E0A79">
            <w:pPr>
              <w:widowControl w:val="0"/>
              <w:autoSpaceDE w:val="0"/>
              <w:autoSpaceDN w:val="0"/>
              <w:adjustRightInd w:val="0"/>
              <w:spacing w:after="0" w:line="240" w:lineRule="auto"/>
              <w:ind w:right="1230"/>
              <w:jc w:val="both"/>
              <w:rPr>
                <w:rFonts w:ascii="Times New Roman" w:hAnsi="Times New Roman"/>
                <w:b/>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vAlign w:val="center"/>
          </w:tcPr>
          <w:p w14:paraId="34F70525" w14:textId="2FC28811" w:rsidR="00C42AF6" w:rsidRPr="004E0A79" w:rsidRDefault="00C42AF6" w:rsidP="004E0A79">
            <w:pPr>
              <w:spacing w:after="0" w:line="240" w:lineRule="auto"/>
              <w:jc w:val="center"/>
              <w:rPr>
                <w:rFonts w:ascii="Times New Roman" w:hAnsi="Times New Roman"/>
                <w:b/>
                <w:bCs/>
                <w:sz w:val="24"/>
                <w:szCs w:val="24"/>
                <w:lang w:eastAsia="en-US"/>
              </w:rPr>
            </w:pPr>
          </w:p>
        </w:tc>
        <w:tc>
          <w:tcPr>
            <w:tcW w:w="810" w:type="pct"/>
            <w:vMerge/>
            <w:tcBorders>
              <w:left w:val="single" w:sz="4" w:space="0" w:color="auto"/>
              <w:bottom w:val="single" w:sz="4" w:space="0" w:color="auto"/>
              <w:right w:val="single" w:sz="4" w:space="0" w:color="auto"/>
            </w:tcBorders>
          </w:tcPr>
          <w:p w14:paraId="0A63F454" w14:textId="77777777" w:rsidR="00C42AF6" w:rsidRPr="004E0A79" w:rsidRDefault="00C42AF6" w:rsidP="004E0A79">
            <w:pPr>
              <w:spacing w:after="0" w:line="240" w:lineRule="auto"/>
              <w:rPr>
                <w:rFonts w:ascii="Times New Roman" w:hAnsi="Times New Roman"/>
                <w:b/>
                <w:bCs/>
                <w:lang w:eastAsia="en-US"/>
              </w:rPr>
            </w:pPr>
          </w:p>
        </w:tc>
      </w:tr>
      <w:tr w:rsidR="00C42AF6" w:rsidRPr="004E0A79" w14:paraId="59D9A727" w14:textId="299ACDB9" w:rsidTr="009559E1">
        <w:trPr>
          <w:trHeight w:val="20"/>
        </w:trPr>
        <w:tc>
          <w:tcPr>
            <w:tcW w:w="680" w:type="pct"/>
            <w:vMerge w:val="restart"/>
            <w:tcBorders>
              <w:top w:val="single" w:sz="4" w:space="0" w:color="auto"/>
              <w:left w:val="single" w:sz="4" w:space="0" w:color="auto"/>
              <w:bottom w:val="single" w:sz="4" w:space="0" w:color="auto"/>
              <w:right w:val="single" w:sz="4" w:space="0" w:color="auto"/>
            </w:tcBorders>
          </w:tcPr>
          <w:p w14:paraId="7486F8BB" w14:textId="77777777"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b/>
                <w:bCs/>
                <w:iCs/>
                <w:color w:val="000000"/>
                <w:sz w:val="24"/>
                <w:szCs w:val="24"/>
                <w:lang w:eastAsia="en-US"/>
              </w:rPr>
              <w:t>Тема 2.2.</w:t>
            </w:r>
            <w:r w:rsidRPr="004E0A79">
              <w:rPr>
                <w:rFonts w:ascii="Times New Roman" w:hAnsi="Times New Roman"/>
                <w:sz w:val="24"/>
                <w:szCs w:val="24"/>
                <w:lang w:eastAsia="en-US"/>
              </w:rPr>
              <w:t xml:space="preserve"> </w:t>
            </w:r>
          </w:p>
          <w:p w14:paraId="79011E5C" w14:textId="77777777" w:rsidR="00C42AF6" w:rsidRPr="004E0A79" w:rsidRDefault="00C42AF6" w:rsidP="004E0A79">
            <w:pPr>
              <w:spacing w:after="0" w:line="240" w:lineRule="auto"/>
              <w:rPr>
                <w:rFonts w:ascii="Times New Roman" w:hAnsi="Times New Roman"/>
                <w:sz w:val="24"/>
                <w:szCs w:val="24"/>
                <w:lang w:eastAsia="en-US"/>
              </w:rPr>
            </w:pPr>
            <w:r w:rsidRPr="004E0A79">
              <w:rPr>
                <w:rFonts w:ascii="Times New Roman" w:hAnsi="Times New Roman"/>
                <w:sz w:val="24"/>
                <w:szCs w:val="24"/>
                <w:lang w:eastAsia="en-US"/>
              </w:rPr>
              <w:t>Общеслесарные работы</w:t>
            </w:r>
          </w:p>
          <w:p w14:paraId="3AF69626"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0EB0AD8" w14:textId="6AC8842B" w:rsidR="00C42AF6" w:rsidRPr="004E0A79" w:rsidRDefault="00C42AF6" w:rsidP="004E0A79">
            <w:pPr>
              <w:spacing w:after="0" w:line="240" w:lineRule="auto"/>
              <w:jc w:val="both"/>
              <w:rPr>
                <w:rFonts w:ascii="Times New Roman" w:hAnsi="Times New Roman"/>
                <w:b/>
                <w:sz w:val="24"/>
                <w:szCs w:val="24"/>
                <w:lang w:eastAsia="en-US"/>
              </w:rPr>
            </w:pPr>
            <w:r w:rsidRPr="004E0A79">
              <w:rPr>
                <w:rFonts w:ascii="Times New Roman" w:hAnsi="Times New Roman"/>
                <w:b/>
                <w:sz w:val="24"/>
                <w:szCs w:val="24"/>
                <w:lang w:eastAsia="en-US"/>
              </w:rPr>
              <w:t xml:space="preserve">Содержание </w:t>
            </w:r>
          </w:p>
        </w:tc>
        <w:tc>
          <w:tcPr>
            <w:tcW w:w="623" w:type="pct"/>
            <w:tcBorders>
              <w:top w:val="single" w:sz="4" w:space="0" w:color="auto"/>
              <w:left w:val="single" w:sz="4" w:space="0" w:color="auto"/>
              <w:bottom w:val="single" w:sz="4" w:space="0" w:color="auto"/>
              <w:right w:val="single" w:sz="4" w:space="0" w:color="auto"/>
            </w:tcBorders>
            <w:vAlign w:val="center"/>
          </w:tcPr>
          <w:p w14:paraId="740BCE8B" w14:textId="00DD354E"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6/2</w:t>
            </w:r>
          </w:p>
        </w:tc>
        <w:tc>
          <w:tcPr>
            <w:tcW w:w="810" w:type="pct"/>
            <w:vMerge w:val="restart"/>
            <w:tcBorders>
              <w:top w:val="single" w:sz="4" w:space="0" w:color="auto"/>
              <w:left w:val="single" w:sz="4" w:space="0" w:color="auto"/>
              <w:right w:val="single" w:sz="4" w:space="0" w:color="auto"/>
            </w:tcBorders>
          </w:tcPr>
          <w:p w14:paraId="5E963BD2"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r>
              <w:rPr>
                <w:rFonts w:ascii="Times New Roman" w:hAnsi="Times New Roman"/>
                <w:color w:val="000000"/>
                <w:sz w:val="24"/>
                <w:szCs w:val="24"/>
              </w:rPr>
              <w:t xml:space="preserve">, </w:t>
            </w:r>
            <w:r w:rsidRPr="00C42AF6">
              <w:rPr>
                <w:rFonts w:ascii="Times New Roman" w:hAnsi="Times New Roman"/>
                <w:color w:val="000000"/>
                <w:sz w:val="24"/>
                <w:szCs w:val="24"/>
              </w:rPr>
              <w:t>ОК 02</w:t>
            </w:r>
          </w:p>
          <w:p w14:paraId="4481D0DD"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r>
              <w:rPr>
                <w:rFonts w:ascii="Times New Roman" w:hAnsi="Times New Roman"/>
                <w:color w:val="000000"/>
                <w:sz w:val="24"/>
                <w:szCs w:val="24"/>
              </w:rPr>
              <w:t xml:space="preserve">, </w:t>
            </w:r>
            <w:r w:rsidRPr="00C42AF6">
              <w:rPr>
                <w:rFonts w:ascii="Times New Roman" w:hAnsi="Times New Roman"/>
                <w:color w:val="000000"/>
                <w:sz w:val="24"/>
                <w:szCs w:val="24"/>
              </w:rPr>
              <w:t xml:space="preserve">ОК 09 </w:t>
            </w:r>
          </w:p>
          <w:p w14:paraId="43368580"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3.1</w:t>
            </w:r>
            <w:r>
              <w:rPr>
                <w:rFonts w:ascii="Times New Roman" w:hAnsi="Times New Roman"/>
                <w:color w:val="000000"/>
                <w:sz w:val="24"/>
                <w:szCs w:val="24"/>
              </w:rPr>
              <w:t xml:space="preserve">, </w:t>
            </w:r>
            <w:r w:rsidRPr="00C42AF6">
              <w:rPr>
                <w:rFonts w:ascii="Times New Roman" w:hAnsi="Times New Roman"/>
                <w:color w:val="000000"/>
                <w:sz w:val="24"/>
                <w:szCs w:val="24"/>
              </w:rPr>
              <w:t>ПК 3.2</w:t>
            </w:r>
          </w:p>
          <w:p w14:paraId="1DAC69D3"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r>
              <w:rPr>
                <w:rFonts w:ascii="Times New Roman" w:hAnsi="Times New Roman"/>
                <w:color w:val="000000"/>
                <w:sz w:val="24"/>
                <w:szCs w:val="24"/>
              </w:rPr>
              <w:t xml:space="preserve">, </w:t>
            </w:r>
            <w:r w:rsidRPr="00C42AF6">
              <w:rPr>
                <w:rFonts w:ascii="Times New Roman" w:hAnsi="Times New Roman"/>
                <w:color w:val="000000"/>
                <w:sz w:val="24"/>
                <w:szCs w:val="24"/>
              </w:rPr>
              <w:t>ПК 4.2</w:t>
            </w:r>
          </w:p>
          <w:p w14:paraId="367D5C6D" w14:textId="7A6493D3" w:rsidR="00C42AF6" w:rsidRPr="004E0A79" w:rsidRDefault="00C42AF6" w:rsidP="00C42AF6">
            <w:pPr>
              <w:suppressAutoHyphens/>
              <w:spacing w:after="0" w:line="240" w:lineRule="auto"/>
              <w:jc w:val="center"/>
              <w:rPr>
                <w:rFonts w:ascii="Times New Roman" w:hAnsi="Times New Roman"/>
                <w:sz w:val="24"/>
                <w:szCs w:val="24"/>
              </w:rPr>
            </w:pPr>
            <w:r>
              <w:rPr>
                <w:rFonts w:ascii="Times New Roman" w:hAnsi="Times New Roman"/>
                <w:color w:val="000000"/>
                <w:sz w:val="24"/>
                <w:szCs w:val="24"/>
              </w:rPr>
              <w:t xml:space="preserve">ПК 5.1, </w:t>
            </w:r>
            <w:r w:rsidRPr="00C42AF6">
              <w:rPr>
                <w:rFonts w:ascii="Times New Roman" w:hAnsi="Times New Roman"/>
                <w:color w:val="000000"/>
                <w:sz w:val="24"/>
                <w:szCs w:val="24"/>
              </w:rPr>
              <w:t>ПК 5.2</w:t>
            </w:r>
          </w:p>
        </w:tc>
      </w:tr>
      <w:tr w:rsidR="00C42AF6" w:rsidRPr="004E0A79" w14:paraId="690FF2E7" w14:textId="60F00EAA"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DEE5C1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0C5068F4" w14:textId="77777777" w:rsidR="00C42AF6" w:rsidRPr="004E0A79" w:rsidRDefault="00C42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1. Виды слесарных работ. Плоскостная разметка, правка и гибка металла, резание металла, опиливание металла, шабрение, сверление. </w:t>
            </w:r>
          </w:p>
        </w:tc>
        <w:tc>
          <w:tcPr>
            <w:tcW w:w="623" w:type="pct"/>
            <w:vMerge w:val="restart"/>
            <w:tcBorders>
              <w:top w:val="single" w:sz="4" w:space="0" w:color="auto"/>
              <w:left w:val="single" w:sz="4" w:space="0" w:color="auto"/>
              <w:right w:val="single" w:sz="4" w:space="0" w:color="auto"/>
            </w:tcBorders>
            <w:vAlign w:val="center"/>
          </w:tcPr>
          <w:p w14:paraId="03D716C3" w14:textId="4A3F970E"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40F4416A"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0DA43052" w14:textId="7546554E"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23E6650E"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58BF9B75" w14:textId="40F7F91B" w:rsidR="00C42AF6" w:rsidRPr="004E0A79" w:rsidRDefault="00C42AF6" w:rsidP="004E0A79">
            <w:pPr>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2. Разметка плоских поверхностей.</w:t>
            </w:r>
            <w:r w:rsidR="001F4906">
              <w:rPr>
                <w:rFonts w:ascii="Times New Roman" w:hAnsi="Times New Roman"/>
                <w:sz w:val="24"/>
                <w:szCs w:val="24"/>
                <w:lang w:eastAsia="en-US"/>
              </w:rPr>
              <w:t xml:space="preserve"> </w:t>
            </w:r>
            <w:r w:rsidRPr="004E0A79">
              <w:rPr>
                <w:rFonts w:ascii="Times New Roman" w:hAnsi="Times New Roman"/>
                <w:sz w:val="24"/>
                <w:szCs w:val="24"/>
                <w:lang w:eastAsia="en-US"/>
              </w:rPr>
              <w:t>Рубка металла. Гибка металла. Правка металла. Резка металла. Сверление, зенкование, зенкерование и развертывание отверстий. Нарезание внешней и внутренней резьбы.</w:t>
            </w:r>
          </w:p>
        </w:tc>
        <w:tc>
          <w:tcPr>
            <w:tcW w:w="623" w:type="pct"/>
            <w:vMerge/>
            <w:tcBorders>
              <w:left w:val="single" w:sz="4" w:space="0" w:color="auto"/>
              <w:bottom w:val="single" w:sz="4" w:space="0" w:color="auto"/>
              <w:right w:val="single" w:sz="4" w:space="0" w:color="auto"/>
            </w:tcBorders>
            <w:vAlign w:val="center"/>
          </w:tcPr>
          <w:p w14:paraId="49BBBB62" w14:textId="77777777" w:rsidR="00C42AF6" w:rsidRPr="004E0A79" w:rsidRDefault="00C42AF6" w:rsidP="004E0A79">
            <w:pPr>
              <w:spacing w:after="0" w:line="240" w:lineRule="auto"/>
              <w:jc w:val="center"/>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0B089614"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4E8ACF36" w14:textId="092D6D24" w:rsidTr="009559E1">
        <w:trPr>
          <w:trHeight w:val="20"/>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6EDE6D7D"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661B3AFC" w14:textId="00AFFFA9" w:rsidR="00C42AF6" w:rsidRPr="004E0A79" w:rsidRDefault="001F4906" w:rsidP="004E0A79">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 и лабораторных работ</w:t>
            </w:r>
          </w:p>
        </w:tc>
        <w:tc>
          <w:tcPr>
            <w:tcW w:w="623" w:type="pct"/>
            <w:tcBorders>
              <w:top w:val="single" w:sz="4" w:space="0" w:color="auto"/>
              <w:left w:val="single" w:sz="4" w:space="0" w:color="auto"/>
              <w:bottom w:val="single" w:sz="4" w:space="0" w:color="auto"/>
              <w:right w:val="single" w:sz="4" w:space="0" w:color="auto"/>
            </w:tcBorders>
            <w:vAlign w:val="center"/>
          </w:tcPr>
          <w:p w14:paraId="3DB2C903" w14:textId="11E49365" w:rsidR="00C42AF6" w:rsidRPr="004E0A79" w:rsidRDefault="00C42AF6" w:rsidP="004E0A79">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810" w:type="pct"/>
            <w:vMerge/>
            <w:tcBorders>
              <w:left w:val="single" w:sz="4" w:space="0" w:color="auto"/>
              <w:right w:val="single" w:sz="4" w:space="0" w:color="auto"/>
            </w:tcBorders>
          </w:tcPr>
          <w:p w14:paraId="317C5B66"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6129213A" w14:textId="339EACC8" w:rsidTr="009559E1">
        <w:trPr>
          <w:trHeight w:val="559"/>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3E3C25E1"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24860BB8" w14:textId="2748D181" w:rsidR="00C42AF6" w:rsidRPr="004E0A79" w:rsidRDefault="001F4906" w:rsidP="00C42AF6">
            <w:pPr>
              <w:autoSpaceDE w:val="0"/>
              <w:autoSpaceDN w:val="0"/>
              <w:adjustRightInd w:val="0"/>
              <w:spacing w:after="0" w:line="254" w:lineRule="auto"/>
              <w:jc w:val="both"/>
              <w:rPr>
                <w:rFonts w:ascii="Times New Roman" w:hAnsi="Times New Roman"/>
                <w:color w:val="000000"/>
                <w:sz w:val="24"/>
                <w:szCs w:val="24"/>
                <w:lang w:eastAsia="en-US"/>
              </w:rPr>
            </w:pPr>
            <w:r>
              <w:rPr>
                <w:rFonts w:ascii="Times New Roman" w:hAnsi="Times New Roman"/>
                <w:b/>
                <w:color w:val="000000"/>
                <w:sz w:val="24"/>
                <w:szCs w:val="24"/>
                <w:lang w:eastAsia="en-US"/>
              </w:rPr>
              <w:t>Практическое занятие</w:t>
            </w:r>
            <w:r w:rsidR="00C42AF6" w:rsidRPr="004E0A79">
              <w:rPr>
                <w:rFonts w:ascii="Times New Roman" w:hAnsi="Times New Roman"/>
                <w:b/>
                <w:color w:val="000000"/>
                <w:sz w:val="24"/>
                <w:szCs w:val="24"/>
                <w:lang w:eastAsia="en-US"/>
              </w:rPr>
              <w:t xml:space="preserve"> </w:t>
            </w:r>
            <w:r w:rsidR="00C42AF6">
              <w:rPr>
                <w:rFonts w:ascii="Times New Roman" w:hAnsi="Times New Roman"/>
                <w:b/>
                <w:color w:val="000000"/>
                <w:sz w:val="24"/>
                <w:szCs w:val="24"/>
                <w:lang w:eastAsia="en-US"/>
              </w:rPr>
              <w:t>7</w:t>
            </w:r>
            <w:r w:rsidR="00C42AF6" w:rsidRPr="004E0A79">
              <w:rPr>
                <w:rFonts w:ascii="Times New Roman" w:hAnsi="Times New Roman"/>
                <w:color w:val="000000"/>
                <w:sz w:val="24"/>
                <w:szCs w:val="24"/>
                <w:lang w:eastAsia="en-US"/>
              </w:rPr>
              <w:t xml:space="preserve">. </w:t>
            </w:r>
            <w:r w:rsidR="00C42AF6" w:rsidRPr="004E0A79">
              <w:rPr>
                <w:rFonts w:ascii="Times New Roman" w:hAnsi="Times New Roman"/>
                <w:bCs/>
                <w:color w:val="000000"/>
                <w:sz w:val="24"/>
                <w:szCs w:val="24"/>
                <w:lang w:eastAsia="en-US"/>
              </w:rPr>
              <w:t>Разбор технологического процесса слесарной обработки типовых деталей (по видам слесарных операций)</w:t>
            </w:r>
          </w:p>
        </w:tc>
        <w:tc>
          <w:tcPr>
            <w:tcW w:w="623" w:type="pct"/>
            <w:tcBorders>
              <w:top w:val="single" w:sz="4" w:space="0" w:color="auto"/>
              <w:left w:val="single" w:sz="4" w:space="0" w:color="auto"/>
              <w:bottom w:val="single" w:sz="4" w:space="0" w:color="auto"/>
              <w:right w:val="single" w:sz="4" w:space="0" w:color="auto"/>
            </w:tcBorders>
            <w:vAlign w:val="center"/>
          </w:tcPr>
          <w:p w14:paraId="457C69A9" w14:textId="0DB3BD21" w:rsidR="00C42AF6" w:rsidRPr="004E0A79" w:rsidRDefault="00C42AF6" w:rsidP="004E0A79">
            <w:pPr>
              <w:spacing w:after="0" w:line="240" w:lineRule="auto"/>
              <w:rPr>
                <w:rFonts w:ascii="Times New Roman" w:hAnsi="Times New Roman"/>
                <w:bCs/>
                <w:sz w:val="24"/>
                <w:szCs w:val="24"/>
                <w:lang w:eastAsia="en-US"/>
              </w:rPr>
            </w:pPr>
          </w:p>
        </w:tc>
        <w:tc>
          <w:tcPr>
            <w:tcW w:w="810" w:type="pct"/>
            <w:vMerge/>
            <w:tcBorders>
              <w:left w:val="single" w:sz="4" w:space="0" w:color="auto"/>
              <w:right w:val="single" w:sz="4" w:space="0" w:color="auto"/>
            </w:tcBorders>
          </w:tcPr>
          <w:p w14:paraId="303A7062"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69A1E55F" w14:textId="546B5B51" w:rsidTr="009559E1">
        <w:trPr>
          <w:trHeight w:val="227"/>
        </w:trPr>
        <w:tc>
          <w:tcPr>
            <w:tcW w:w="680" w:type="pct"/>
            <w:vMerge/>
            <w:tcBorders>
              <w:top w:val="single" w:sz="4" w:space="0" w:color="auto"/>
              <w:left w:val="single" w:sz="4" w:space="0" w:color="auto"/>
              <w:bottom w:val="single" w:sz="4" w:space="0" w:color="auto"/>
              <w:right w:val="single" w:sz="4" w:space="0" w:color="auto"/>
            </w:tcBorders>
            <w:vAlign w:val="center"/>
            <w:hideMark/>
          </w:tcPr>
          <w:p w14:paraId="01EC988C" w14:textId="77777777" w:rsidR="00C42AF6" w:rsidRPr="004E0A79" w:rsidRDefault="00C42AF6" w:rsidP="004E0A79">
            <w:pPr>
              <w:spacing w:after="0" w:line="240" w:lineRule="auto"/>
              <w:rPr>
                <w:rFonts w:ascii="Times New Roman" w:hAnsi="Times New Roman"/>
                <w:b/>
                <w:bCs/>
                <w:sz w:val="24"/>
                <w:szCs w:val="24"/>
                <w:lang w:eastAsia="en-US"/>
              </w:rPr>
            </w:pPr>
          </w:p>
        </w:tc>
        <w:tc>
          <w:tcPr>
            <w:tcW w:w="2887" w:type="pct"/>
            <w:tcBorders>
              <w:top w:val="single" w:sz="4" w:space="0" w:color="auto"/>
              <w:left w:val="single" w:sz="4" w:space="0" w:color="auto"/>
              <w:bottom w:val="single" w:sz="4" w:space="0" w:color="auto"/>
              <w:right w:val="single" w:sz="4" w:space="0" w:color="auto"/>
            </w:tcBorders>
            <w:hideMark/>
          </w:tcPr>
          <w:p w14:paraId="0DC91B8C" w14:textId="60BE4C49" w:rsidR="00C42AF6" w:rsidRPr="004E0A79" w:rsidRDefault="00C42AF6" w:rsidP="004E0A79">
            <w:pPr>
              <w:widowControl w:val="0"/>
              <w:autoSpaceDE w:val="0"/>
              <w:autoSpaceDN w:val="0"/>
              <w:adjustRightInd w:val="0"/>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Самостоятельная работа обучающихся</w:t>
            </w:r>
          </w:p>
        </w:tc>
        <w:tc>
          <w:tcPr>
            <w:tcW w:w="623" w:type="pct"/>
            <w:tcBorders>
              <w:top w:val="single" w:sz="4" w:space="0" w:color="auto"/>
              <w:left w:val="single" w:sz="4" w:space="0" w:color="auto"/>
              <w:bottom w:val="single" w:sz="4" w:space="0" w:color="auto"/>
              <w:right w:val="single" w:sz="4" w:space="0" w:color="auto"/>
            </w:tcBorders>
          </w:tcPr>
          <w:p w14:paraId="77328F2A" w14:textId="436B4B18" w:rsidR="00C42AF6" w:rsidRPr="004E0A79" w:rsidRDefault="00C42AF6" w:rsidP="004E0A79">
            <w:pPr>
              <w:spacing w:after="0" w:line="240" w:lineRule="auto"/>
              <w:jc w:val="center"/>
              <w:rPr>
                <w:rFonts w:ascii="Times New Roman" w:hAnsi="Times New Roman"/>
                <w:b/>
                <w:bCs/>
                <w:sz w:val="24"/>
                <w:szCs w:val="24"/>
                <w:lang w:eastAsia="en-US"/>
              </w:rPr>
            </w:pPr>
          </w:p>
        </w:tc>
        <w:tc>
          <w:tcPr>
            <w:tcW w:w="810" w:type="pct"/>
            <w:vMerge/>
            <w:tcBorders>
              <w:left w:val="single" w:sz="4" w:space="0" w:color="auto"/>
              <w:bottom w:val="single" w:sz="4" w:space="0" w:color="auto"/>
              <w:right w:val="single" w:sz="4" w:space="0" w:color="auto"/>
            </w:tcBorders>
          </w:tcPr>
          <w:p w14:paraId="19ADDC44"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688FE168" w14:textId="1B5A1A09" w:rsidTr="00C42AF6">
        <w:trPr>
          <w:trHeight w:val="170"/>
        </w:trPr>
        <w:tc>
          <w:tcPr>
            <w:tcW w:w="3567" w:type="pct"/>
            <w:gridSpan w:val="2"/>
            <w:tcBorders>
              <w:top w:val="single" w:sz="4" w:space="0" w:color="auto"/>
              <w:left w:val="single" w:sz="4" w:space="0" w:color="auto"/>
              <w:bottom w:val="single" w:sz="4" w:space="0" w:color="auto"/>
              <w:right w:val="single" w:sz="4" w:space="0" w:color="auto"/>
            </w:tcBorders>
            <w:hideMark/>
          </w:tcPr>
          <w:p w14:paraId="02E96E8B" w14:textId="5F9B6352" w:rsidR="00C42AF6" w:rsidRPr="004E0A79" w:rsidRDefault="00C42AF6" w:rsidP="004E0A79">
            <w:pPr>
              <w:suppressAutoHyphens/>
              <w:spacing w:after="0" w:line="240" w:lineRule="auto"/>
              <w:rPr>
                <w:rFonts w:ascii="Times New Roman" w:hAnsi="Times New Roman"/>
                <w:b/>
                <w:sz w:val="24"/>
                <w:szCs w:val="24"/>
                <w:lang w:eastAsia="en-US"/>
              </w:rPr>
            </w:pPr>
            <w:r w:rsidRPr="004E0A79">
              <w:rPr>
                <w:rFonts w:ascii="Times New Roman" w:hAnsi="Times New Roman"/>
                <w:b/>
                <w:sz w:val="24"/>
                <w:szCs w:val="24"/>
                <w:lang w:eastAsia="en-US"/>
              </w:rPr>
              <w:t>Промежуточная аттестация</w:t>
            </w:r>
          </w:p>
        </w:tc>
        <w:tc>
          <w:tcPr>
            <w:tcW w:w="623" w:type="pct"/>
            <w:tcBorders>
              <w:top w:val="single" w:sz="4" w:space="0" w:color="auto"/>
              <w:left w:val="single" w:sz="4" w:space="0" w:color="auto"/>
              <w:bottom w:val="single" w:sz="4" w:space="0" w:color="auto"/>
              <w:right w:val="single" w:sz="4" w:space="0" w:color="auto"/>
            </w:tcBorders>
            <w:vAlign w:val="center"/>
          </w:tcPr>
          <w:p w14:paraId="504275BB" w14:textId="062CA2BA" w:rsidR="00C42AF6" w:rsidRPr="004E0A79" w:rsidRDefault="00C42AF6" w:rsidP="004E0A79">
            <w:pPr>
              <w:spacing w:after="0" w:line="240" w:lineRule="auto"/>
              <w:jc w:val="center"/>
              <w:rPr>
                <w:rFonts w:ascii="Times New Roman" w:hAnsi="Times New Roman"/>
                <w:b/>
                <w:i/>
                <w:sz w:val="24"/>
                <w:szCs w:val="24"/>
                <w:lang w:eastAsia="en-US"/>
              </w:rPr>
            </w:pPr>
          </w:p>
        </w:tc>
        <w:tc>
          <w:tcPr>
            <w:tcW w:w="810" w:type="pct"/>
            <w:tcBorders>
              <w:top w:val="single" w:sz="4" w:space="0" w:color="auto"/>
              <w:left w:val="single" w:sz="4" w:space="0" w:color="auto"/>
              <w:bottom w:val="single" w:sz="4" w:space="0" w:color="auto"/>
              <w:right w:val="single" w:sz="4" w:space="0" w:color="auto"/>
            </w:tcBorders>
          </w:tcPr>
          <w:p w14:paraId="012A4663" w14:textId="77777777" w:rsidR="00C42AF6" w:rsidRPr="004E0A79" w:rsidRDefault="00C42AF6" w:rsidP="004E0A79">
            <w:pPr>
              <w:spacing w:after="0" w:line="240" w:lineRule="auto"/>
              <w:rPr>
                <w:rFonts w:ascii="Times New Roman" w:hAnsi="Times New Roman"/>
                <w:i/>
                <w:sz w:val="24"/>
                <w:szCs w:val="24"/>
                <w:lang w:eastAsia="en-US"/>
              </w:rPr>
            </w:pPr>
          </w:p>
        </w:tc>
      </w:tr>
      <w:tr w:rsidR="00C42AF6" w:rsidRPr="004E0A79" w14:paraId="77005ADA" w14:textId="6E99A1E7" w:rsidTr="00C42AF6">
        <w:trPr>
          <w:trHeight w:val="20"/>
        </w:trPr>
        <w:tc>
          <w:tcPr>
            <w:tcW w:w="3567" w:type="pct"/>
            <w:gridSpan w:val="2"/>
            <w:tcBorders>
              <w:top w:val="single" w:sz="4" w:space="0" w:color="auto"/>
              <w:left w:val="single" w:sz="4" w:space="0" w:color="auto"/>
              <w:bottom w:val="single" w:sz="4" w:space="0" w:color="auto"/>
              <w:right w:val="single" w:sz="4" w:space="0" w:color="auto"/>
            </w:tcBorders>
            <w:hideMark/>
          </w:tcPr>
          <w:p w14:paraId="72C73B74" w14:textId="77777777" w:rsidR="00C42AF6" w:rsidRPr="004E0A79" w:rsidRDefault="00C42AF6" w:rsidP="004E0A79">
            <w:pPr>
              <w:spacing w:after="0" w:line="240" w:lineRule="auto"/>
              <w:rPr>
                <w:rFonts w:ascii="Times New Roman" w:hAnsi="Times New Roman"/>
                <w:b/>
                <w:bCs/>
                <w:sz w:val="24"/>
                <w:szCs w:val="24"/>
                <w:lang w:eastAsia="en-US"/>
              </w:rPr>
            </w:pPr>
            <w:r w:rsidRPr="004E0A79">
              <w:rPr>
                <w:rFonts w:ascii="Times New Roman" w:hAnsi="Times New Roman"/>
                <w:b/>
                <w:bCs/>
                <w:sz w:val="24"/>
                <w:szCs w:val="24"/>
                <w:lang w:eastAsia="en-US"/>
              </w:rPr>
              <w:t>Всего:</w:t>
            </w:r>
          </w:p>
        </w:tc>
        <w:tc>
          <w:tcPr>
            <w:tcW w:w="623" w:type="pct"/>
            <w:tcBorders>
              <w:top w:val="single" w:sz="4" w:space="0" w:color="auto"/>
              <w:left w:val="single" w:sz="4" w:space="0" w:color="auto"/>
              <w:bottom w:val="single" w:sz="4" w:space="0" w:color="auto"/>
              <w:right w:val="single" w:sz="4" w:space="0" w:color="auto"/>
            </w:tcBorders>
            <w:vAlign w:val="center"/>
          </w:tcPr>
          <w:p w14:paraId="6040C7D3" w14:textId="023A9E4C" w:rsidR="00C42AF6" w:rsidRPr="004E0A79" w:rsidRDefault="00C42AF6" w:rsidP="004E0A79">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32/16</w:t>
            </w:r>
          </w:p>
        </w:tc>
        <w:tc>
          <w:tcPr>
            <w:tcW w:w="810" w:type="pct"/>
            <w:tcBorders>
              <w:top w:val="single" w:sz="4" w:space="0" w:color="auto"/>
              <w:left w:val="single" w:sz="4" w:space="0" w:color="auto"/>
              <w:bottom w:val="single" w:sz="4" w:space="0" w:color="auto"/>
              <w:right w:val="single" w:sz="4" w:space="0" w:color="auto"/>
            </w:tcBorders>
          </w:tcPr>
          <w:p w14:paraId="64423C7F" w14:textId="77777777" w:rsidR="00C42AF6" w:rsidRPr="004E0A79" w:rsidRDefault="00C42AF6" w:rsidP="004E0A79">
            <w:pPr>
              <w:spacing w:after="0" w:line="240" w:lineRule="auto"/>
              <w:rPr>
                <w:rFonts w:ascii="Times New Roman" w:hAnsi="Times New Roman"/>
                <w:b/>
                <w:bCs/>
                <w:i/>
                <w:lang w:eastAsia="en-US"/>
              </w:rPr>
            </w:pPr>
          </w:p>
        </w:tc>
      </w:tr>
    </w:tbl>
    <w:p w14:paraId="4A32123A" w14:textId="77777777" w:rsidR="004E0A79" w:rsidRPr="004E0A79" w:rsidRDefault="004E0A79" w:rsidP="004E0A79">
      <w:pPr>
        <w:spacing w:after="0"/>
        <w:rPr>
          <w:rFonts w:ascii="Times New Roman" w:hAnsi="Times New Roman"/>
          <w:i/>
        </w:rPr>
        <w:sectPr w:rsidR="004E0A79" w:rsidRPr="004E0A79">
          <w:pgSz w:w="16840" w:h="11907" w:orient="landscape"/>
          <w:pgMar w:top="567" w:right="1134" w:bottom="1134" w:left="992" w:header="709" w:footer="709" w:gutter="0"/>
          <w:cols w:space="720"/>
        </w:sectPr>
      </w:pPr>
    </w:p>
    <w:p w14:paraId="7DF2101C" w14:textId="7F87ED20" w:rsidR="004E0A79" w:rsidRDefault="004E0A79" w:rsidP="00D05899">
      <w:pPr>
        <w:numPr>
          <w:ilvl w:val="0"/>
          <w:numId w:val="41"/>
        </w:numPr>
        <w:spacing w:before="120" w:after="0" w:line="240" w:lineRule="auto"/>
        <w:jc w:val="center"/>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p>
    <w:p w14:paraId="1CA0DEFC" w14:textId="77777777" w:rsidR="00C42AF6" w:rsidRDefault="00C42AF6" w:rsidP="00677F2F">
      <w:pPr>
        <w:suppressAutoHyphens/>
        <w:spacing w:after="0"/>
        <w:jc w:val="both"/>
        <w:rPr>
          <w:rFonts w:ascii="Times New Roman" w:hAnsi="Times New Roman"/>
          <w:bCs/>
        </w:rPr>
      </w:pPr>
      <w:bookmarkStart w:id="41" w:name="_Hlk135399369"/>
    </w:p>
    <w:p w14:paraId="48CC9316" w14:textId="77777777" w:rsidR="00677F2F" w:rsidRPr="00677F2F" w:rsidRDefault="00677F2F" w:rsidP="00C42AF6">
      <w:pPr>
        <w:suppressAutoHyphens/>
        <w:spacing w:after="0"/>
        <w:ind w:firstLine="709"/>
        <w:jc w:val="both"/>
        <w:rPr>
          <w:rFonts w:ascii="Times New Roman" w:hAnsi="Times New Roman"/>
          <w:b/>
          <w:sz w:val="24"/>
          <w:szCs w:val="24"/>
        </w:rPr>
      </w:pPr>
      <w:r w:rsidRPr="00677F2F">
        <w:rPr>
          <w:rFonts w:ascii="Times New Roman" w:hAnsi="Times New Roman"/>
          <w:bCs/>
        </w:rPr>
        <w:t>3.1.</w:t>
      </w:r>
      <w:r w:rsidRPr="00677F2F">
        <w:rPr>
          <w:bCs/>
        </w:rPr>
        <w:t xml:space="preserve"> </w:t>
      </w:r>
      <w:r w:rsidRPr="00677F2F">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56CACA30" w14:textId="4BAD57CF" w:rsidR="00677F2F" w:rsidRPr="004E0A79" w:rsidRDefault="00677F2F" w:rsidP="00677F2F">
      <w:pPr>
        <w:spacing w:after="0"/>
        <w:ind w:right="-1" w:firstLine="709"/>
        <w:jc w:val="both"/>
        <w:rPr>
          <w:rFonts w:ascii="Times New Roman" w:hAnsi="Times New Roman"/>
          <w:b/>
          <w:bCs/>
          <w:sz w:val="24"/>
          <w:szCs w:val="24"/>
          <w:lang w:eastAsia="x-none"/>
        </w:rPr>
      </w:pPr>
      <w:r w:rsidRPr="00677F2F">
        <w:rPr>
          <w:rFonts w:ascii="Times New Roman" w:hAnsi="Times New Roman"/>
          <w:sz w:val="24"/>
          <w:szCs w:val="24"/>
        </w:rPr>
        <w:t>Кабинет «Материаловедение», оснащённый в соответствии с п. 6.1.</w:t>
      </w:r>
      <w:r w:rsidR="00C42AF6">
        <w:rPr>
          <w:rFonts w:ascii="Times New Roman" w:hAnsi="Times New Roman"/>
          <w:sz w:val="24"/>
          <w:szCs w:val="24"/>
        </w:rPr>
        <w:t>2</w:t>
      </w:r>
      <w:r w:rsidRPr="00677F2F">
        <w:rPr>
          <w:rFonts w:ascii="Times New Roman" w:hAnsi="Times New Roman"/>
          <w:sz w:val="24"/>
          <w:szCs w:val="24"/>
        </w:rPr>
        <w:t>.</w:t>
      </w:r>
      <w:r w:rsidR="00C42AF6">
        <w:rPr>
          <w:rFonts w:ascii="Times New Roman" w:hAnsi="Times New Roman"/>
          <w:sz w:val="24"/>
          <w:szCs w:val="24"/>
        </w:rPr>
        <w:t>1</w:t>
      </w:r>
      <w:r w:rsidRPr="00677F2F">
        <w:rPr>
          <w:rFonts w:ascii="Times New Roman" w:hAnsi="Times New Roman"/>
          <w:sz w:val="24"/>
          <w:szCs w:val="24"/>
        </w:rPr>
        <w:t xml:space="preserve"> образовательной программы по </w:t>
      </w:r>
      <w:bookmarkEnd w:id="41"/>
      <w:r w:rsidRPr="00C42AF6">
        <w:rPr>
          <w:rFonts w:ascii="Times New Roman" w:hAnsi="Times New Roman"/>
          <w:bCs/>
          <w:sz w:val="24"/>
          <w:szCs w:val="24"/>
          <w:lang w:val="x-none" w:eastAsia="x-none"/>
        </w:rPr>
        <w:t>профессии</w:t>
      </w:r>
      <w:r w:rsidRPr="004E0A79">
        <w:rPr>
          <w:rFonts w:ascii="Times New Roman" w:hAnsi="Times New Roman"/>
          <w:bCs/>
          <w:i/>
          <w:sz w:val="24"/>
          <w:szCs w:val="24"/>
          <w:lang w:eastAsia="x-none"/>
        </w:rPr>
        <w:t xml:space="preserve"> </w:t>
      </w:r>
    </w:p>
    <w:p w14:paraId="3CBB7E5C" w14:textId="77777777" w:rsidR="00677F2F" w:rsidRPr="004E0A79" w:rsidRDefault="00677F2F" w:rsidP="00677F2F">
      <w:pPr>
        <w:spacing w:after="0"/>
        <w:ind w:firstLine="708"/>
        <w:jc w:val="both"/>
        <w:rPr>
          <w:rFonts w:ascii="Times New Roman" w:hAnsi="Times New Roman"/>
          <w:bCs/>
          <w:iCs/>
          <w:sz w:val="24"/>
          <w:szCs w:val="24"/>
          <w:highlight w:val="green"/>
        </w:rPr>
      </w:pPr>
      <w:r w:rsidRPr="004E0A79">
        <w:rPr>
          <w:rFonts w:ascii="Times New Roman" w:hAnsi="Times New Roman"/>
          <w:sz w:val="24"/>
          <w:szCs w:val="24"/>
        </w:rPr>
        <w:t xml:space="preserve"> </w:t>
      </w:r>
    </w:p>
    <w:p w14:paraId="77581C15" w14:textId="040C88E9" w:rsidR="004E0A79" w:rsidRPr="004E0A79" w:rsidRDefault="004E0A79" w:rsidP="00C42AF6">
      <w:pPr>
        <w:widowControl w:val="0"/>
        <w:autoSpaceDE w:val="0"/>
        <w:autoSpaceDN w:val="0"/>
        <w:spacing w:after="0"/>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0A3A531C"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9307D9" w14:textId="77777777" w:rsidR="004E0A79" w:rsidRPr="004E0A79" w:rsidRDefault="004E0A79" w:rsidP="004E0A79">
      <w:pPr>
        <w:suppressAutoHyphens/>
        <w:spacing w:after="0" w:line="240" w:lineRule="auto"/>
        <w:ind w:firstLine="709"/>
        <w:jc w:val="both"/>
        <w:rPr>
          <w:rFonts w:ascii="Times New Roman" w:hAnsi="Times New Roman"/>
          <w:b/>
          <w:sz w:val="24"/>
          <w:szCs w:val="24"/>
          <w:highlight w:val="green"/>
        </w:rPr>
      </w:pPr>
    </w:p>
    <w:p w14:paraId="75A11640" w14:textId="7474FA72" w:rsidR="004E0A79" w:rsidRPr="004E0A79" w:rsidRDefault="004E0A79" w:rsidP="00C42AF6">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677F2F">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3FDF905C" w14:textId="77777777" w:rsidR="004E0A79" w:rsidRPr="00677F2F" w:rsidRDefault="004E0A79" w:rsidP="00C42AF6">
      <w:pPr>
        <w:pStyle w:val="ad"/>
        <w:numPr>
          <w:ilvl w:val="0"/>
          <w:numId w:val="51"/>
        </w:numPr>
        <w:tabs>
          <w:tab w:val="left" w:pos="331"/>
        </w:tabs>
        <w:spacing w:before="0" w:after="0"/>
        <w:ind w:left="0" w:firstLine="851"/>
        <w:jc w:val="both"/>
      </w:pPr>
      <w:r w:rsidRPr="00677F2F">
        <w:rPr>
          <w:rFonts w:eastAsia="Calibri"/>
          <w:lang w:eastAsia="en-US"/>
        </w:rPr>
        <w:t>Земсков Ю. П. Материаловедение: учебное пособие для СПО / Ю. П. Земсков, Е. В. Асмолова. — Санкт-Петербург: Лань, 2020. — 228 с</w:t>
      </w:r>
    </w:p>
    <w:p w14:paraId="7EB1DDAE" w14:textId="4BEE8515" w:rsidR="004E0A79" w:rsidRPr="00677F2F" w:rsidRDefault="004E0A79" w:rsidP="00C42AF6">
      <w:pPr>
        <w:pStyle w:val="ad"/>
        <w:numPr>
          <w:ilvl w:val="0"/>
          <w:numId w:val="51"/>
        </w:numPr>
        <w:tabs>
          <w:tab w:val="left" w:pos="331"/>
        </w:tabs>
        <w:spacing w:before="0" w:after="0"/>
        <w:ind w:left="0" w:firstLine="851"/>
        <w:jc w:val="both"/>
      </w:pPr>
      <w:r w:rsidRPr="00677F2F">
        <w:rPr>
          <w:iCs/>
          <w:color w:val="000000"/>
          <w:shd w:val="clear" w:color="auto" w:fill="FFFFFF"/>
        </w:rPr>
        <w:t>Мирошин, Д. Г.</w:t>
      </w:r>
      <w:r w:rsidR="001F4906">
        <w:rPr>
          <w:iCs/>
          <w:color w:val="000000"/>
          <w:shd w:val="clear" w:color="auto" w:fill="FFFFFF"/>
        </w:rPr>
        <w:t xml:space="preserve"> </w:t>
      </w:r>
      <w:r w:rsidRPr="00677F2F">
        <w:rPr>
          <w:iCs/>
          <w:color w:val="000000"/>
          <w:shd w:val="clear" w:color="auto" w:fill="FFFFFF"/>
        </w:rPr>
        <w:t>Слесарное дело. Практикум : учебное пособие для среднего профессионального образования / Д. Г. Мирошин. — Москва : Издательство Юрайт, 2022. — 247 с. — (Профессиональное образование). — ISBN 978-5-534-11960.</w:t>
      </w:r>
    </w:p>
    <w:p w14:paraId="08924843" w14:textId="440E7CEF" w:rsidR="004E0A79" w:rsidRPr="00677F2F" w:rsidRDefault="004E0A79" w:rsidP="00C42AF6">
      <w:pPr>
        <w:pStyle w:val="ad"/>
        <w:numPr>
          <w:ilvl w:val="0"/>
          <w:numId w:val="51"/>
        </w:numPr>
        <w:tabs>
          <w:tab w:val="left" w:pos="331"/>
        </w:tabs>
        <w:spacing w:before="0" w:after="0"/>
        <w:ind w:left="0" w:firstLine="851"/>
        <w:jc w:val="both"/>
      </w:pPr>
      <w:r w:rsidRPr="00677F2F">
        <w:rPr>
          <w:color w:val="000000"/>
          <w:shd w:val="clear" w:color="auto" w:fill="FFFFFF"/>
        </w:rPr>
        <w:t>Черепахин А.А. Основы материаловедения (металлообработка)</w:t>
      </w:r>
      <w:r w:rsidRPr="00677F2F">
        <w:t xml:space="preserve">: учебное пособие для СПО </w:t>
      </w:r>
      <w:r w:rsidRPr="00677F2F">
        <w:rPr>
          <w:color w:val="000000"/>
          <w:shd w:val="clear" w:color="auto" w:fill="FFFFFF"/>
        </w:rPr>
        <w:t>— Москва: ИД Академия, 2022. —</w:t>
      </w:r>
      <w:r w:rsidR="001F4906">
        <w:rPr>
          <w:color w:val="000000"/>
          <w:shd w:val="clear" w:color="auto" w:fill="FFFFFF"/>
        </w:rPr>
        <w:t xml:space="preserve"> </w:t>
      </w:r>
      <w:r w:rsidRPr="00677F2F">
        <w:rPr>
          <w:color w:val="000000"/>
          <w:shd w:val="clear" w:color="auto" w:fill="FFFFFF"/>
        </w:rPr>
        <w:t>208 с. </w:t>
      </w:r>
    </w:p>
    <w:p w14:paraId="6EEAE31E" w14:textId="1380547F" w:rsidR="004E0A79" w:rsidRPr="00677F2F" w:rsidRDefault="004E0A79" w:rsidP="00C42AF6">
      <w:pPr>
        <w:pStyle w:val="ad"/>
        <w:numPr>
          <w:ilvl w:val="0"/>
          <w:numId w:val="51"/>
        </w:numPr>
        <w:spacing w:before="0" w:after="0"/>
        <w:ind w:left="0" w:firstLine="851"/>
        <w:contextualSpacing/>
        <w:rPr>
          <w:b/>
        </w:rPr>
      </w:pPr>
      <w:r w:rsidRPr="00677F2F">
        <w:t>Чумаченко Ю.Т., Материаловедение и слесарное дело: учебник / Ю.Т. Чумаченко — Москва: КноРус, 2022. — 293 с.</w:t>
      </w:r>
    </w:p>
    <w:p w14:paraId="3D363C9E" w14:textId="77777777" w:rsidR="00677F2F" w:rsidRPr="00677F2F" w:rsidRDefault="00677F2F" w:rsidP="00C42AF6">
      <w:pPr>
        <w:pStyle w:val="ad"/>
        <w:spacing w:before="0" w:after="0"/>
        <w:ind w:left="0" w:firstLine="851"/>
        <w:contextualSpacing/>
        <w:rPr>
          <w:b/>
        </w:rPr>
      </w:pPr>
    </w:p>
    <w:p w14:paraId="4417D941" w14:textId="1AAF6CD6" w:rsidR="004E0A79" w:rsidRPr="004E0A79" w:rsidRDefault="004E0A79" w:rsidP="00C42AF6">
      <w:pPr>
        <w:spacing w:after="0"/>
        <w:ind w:firstLine="851"/>
        <w:contextualSpacing/>
        <w:rPr>
          <w:rFonts w:ascii="Times New Roman" w:hAnsi="Times New Roman"/>
          <w:b/>
          <w:sz w:val="24"/>
          <w:szCs w:val="24"/>
        </w:rPr>
      </w:pPr>
      <w:r w:rsidRPr="004E0A79">
        <w:rPr>
          <w:rFonts w:ascii="Times New Roman" w:hAnsi="Times New Roman"/>
          <w:b/>
          <w:sz w:val="24"/>
          <w:szCs w:val="24"/>
        </w:rPr>
        <w:t xml:space="preserve">3.2.2. </w:t>
      </w:r>
      <w:r w:rsidR="00677F2F">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61F6670E" w14:textId="5ABEE0A2" w:rsidR="004E0A79" w:rsidRPr="00677F2F" w:rsidRDefault="00C42AF6" w:rsidP="00C42AF6">
      <w:pPr>
        <w:pStyle w:val="ad"/>
        <w:numPr>
          <w:ilvl w:val="0"/>
          <w:numId w:val="52"/>
        </w:numPr>
        <w:shd w:val="clear" w:color="auto" w:fill="FFFFFF"/>
        <w:spacing w:before="0" w:after="0"/>
        <w:ind w:left="0" w:firstLine="709"/>
        <w:jc w:val="both"/>
      </w:pPr>
      <w:r w:rsidRPr="00C42AF6">
        <w:rPr>
          <w:iCs/>
        </w:rPr>
        <w:t>Плошкин, В. В.</w:t>
      </w:r>
      <w:r w:rsidR="001F4906">
        <w:rPr>
          <w:iCs/>
        </w:rPr>
        <w:t xml:space="preserve"> </w:t>
      </w:r>
      <w:r w:rsidRPr="00C42AF6">
        <w:rPr>
          <w:iCs/>
        </w:rPr>
        <w:t>Материаловедение : учебник для среднего профессионального образования / В. В. Плошкин. — 3-е изд., перераб. и доп. — Москва : Издательство Юрайт, 2023. — 408 с. — (Профессиональное образование). — ISBN 978-5-534-15697-3. — Текст : электронный // Образовательная платформа Юрайт [сайт]. — URL: https://urait.ru/bcode/512210 (дата обращения: 21.10.2023).</w:t>
      </w:r>
    </w:p>
    <w:p w14:paraId="44DC7920" w14:textId="77777777" w:rsidR="004E0A79" w:rsidRPr="004E0A79" w:rsidRDefault="004E0A79" w:rsidP="00C42AF6">
      <w:pPr>
        <w:spacing w:after="0"/>
        <w:ind w:firstLine="851"/>
        <w:contextualSpacing/>
        <w:jc w:val="both"/>
        <w:rPr>
          <w:rFonts w:ascii="Times New Roman" w:hAnsi="Times New Roman"/>
          <w:b/>
          <w:bCs/>
          <w:sz w:val="24"/>
          <w:szCs w:val="24"/>
        </w:rPr>
      </w:pPr>
    </w:p>
    <w:p w14:paraId="591F8FD3" w14:textId="1AB16014" w:rsidR="004E0A79" w:rsidRPr="004E0A79" w:rsidRDefault="004E0A79" w:rsidP="00C42AF6">
      <w:pPr>
        <w:spacing w:after="0"/>
        <w:ind w:firstLine="851"/>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p>
    <w:p w14:paraId="0B68F2D6" w14:textId="77777777" w:rsidR="004E0A79" w:rsidRPr="004E0A79" w:rsidRDefault="004E0A79" w:rsidP="004E0A79">
      <w:pPr>
        <w:jc w:val="center"/>
        <w:rPr>
          <w:rFonts w:ascii="Times New Roman" w:hAnsi="Times New Roman"/>
          <w:b/>
          <w:sz w:val="24"/>
          <w:szCs w:val="24"/>
        </w:rPr>
      </w:pPr>
    </w:p>
    <w:p w14:paraId="5438BB21" w14:textId="498FEAB5"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1F6FD475"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УЧЕБНОЙ ДИСЦИПЛИНЫ </w:t>
      </w:r>
    </w:p>
    <w:p w14:paraId="20363C76" w14:textId="77777777" w:rsidR="004E0A79" w:rsidRPr="004E0A79" w:rsidRDefault="004E0A79" w:rsidP="00C42AF6">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704"/>
        <w:gridCol w:w="2517"/>
      </w:tblGrid>
      <w:tr w:rsidR="004E0A79" w:rsidRPr="004E0A79" w14:paraId="0DB4FD47"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5BBA37EF" w14:textId="77777777" w:rsidR="004E0A79" w:rsidRPr="004E0A79" w:rsidRDefault="004E0A79" w:rsidP="004E0A79">
            <w:pPr>
              <w:spacing w:after="0" w:line="240" w:lineRule="auto"/>
              <w:jc w:val="center"/>
              <w:rPr>
                <w:rFonts w:ascii="Times New Roman" w:hAnsi="Times New Roman"/>
                <w:b/>
                <w:bCs/>
                <w:i/>
                <w:sz w:val="24"/>
                <w:szCs w:val="24"/>
                <w:lang w:eastAsia="en-US"/>
              </w:rPr>
            </w:pPr>
            <w:r w:rsidRPr="004E0A79">
              <w:rPr>
                <w:rFonts w:ascii="Times New Roman" w:hAnsi="Times New Roman"/>
                <w:b/>
                <w:bCs/>
                <w:i/>
                <w:sz w:val="24"/>
                <w:szCs w:val="24"/>
                <w:lang w:eastAsia="en-US"/>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14:paraId="1200A717"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14:paraId="3E16D9F9" w14:textId="77777777" w:rsidR="004E0A79" w:rsidRPr="004E0A79" w:rsidRDefault="004E0A79" w:rsidP="004E0A79">
            <w:pPr>
              <w:spacing w:after="0" w:line="240" w:lineRule="auto"/>
              <w:jc w:val="center"/>
              <w:rPr>
                <w:rFonts w:ascii="Times New Roman" w:hAnsi="Times New Roman"/>
                <w:b/>
                <w:bCs/>
                <w:i/>
                <w:lang w:eastAsia="en-US"/>
              </w:rPr>
            </w:pPr>
            <w:r w:rsidRPr="004E0A79">
              <w:rPr>
                <w:rFonts w:ascii="Times New Roman" w:hAnsi="Times New Roman"/>
                <w:b/>
                <w:bCs/>
                <w:i/>
                <w:lang w:eastAsia="en-US"/>
              </w:rPr>
              <w:t>Методы оценки</w:t>
            </w:r>
          </w:p>
        </w:tc>
      </w:tr>
      <w:tr w:rsidR="004E0A79" w:rsidRPr="004E0A79" w14:paraId="0DB2F080"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73653BC5" w14:textId="77777777" w:rsidR="004E0A79" w:rsidRPr="004E0A79" w:rsidRDefault="004E0A79" w:rsidP="004E0A79">
            <w:pPr>
              <w:spacing w:after="0" w:line="240" w:lineRule="auto"/>
              <w:jc w:val="center"/>
              <w:rPr>
                <w:rFonts w:ascii="Times New Roman" w:hAnsi="Times New Roman"/>
                <w:bCs/>
                <w:i/>
                <w:lang w:eastAsia="en-US"/>
              </w:rPr>
            </w:pPr>
            <w:r w:rsidRPr="004E0A79">
              <w:rPr>
                <w:rFonts w:ascii="Times New Roman" w:hAnsi="Times New Roman"/>
                <w:b/>
                <w:sz w:val="24"/>
                <w:szCs w:val="24"/>
                <w:lang w:eastAsia="en-US"/>
              </w:rPr>
              <w:t>Перечень умений, осваиваемых в рамках дисциплины</w:t>
            </w:r>
          </w:p>
        </w:tc>
      </w:tr>
      <w:tr w:rsidR="004E0A79" w:rsidRPr="004E0A79" w14:paraId="6985C593"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hideMark/>
          </w:tcPr>
          <w:p w14:paraId="205F588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выбирать основные конструкционные и эксплуатационные материалы;</w:t>
            </w:r>
          </w:p>
          <w:p w14:paraId="04D3E3A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проводить первичную обработку материалов с разными свойствами;</w:t>
            </w:r>
          </w:p>
          <w:p w14:paraId="4FD212E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пользоваться стандартами и другой нормативной </w:t>
            </w:r>
            <w:r w:rsidRPr="004E0A79">
              <w:rPr>
                <w:rFonts w:ascii="Times New Roman" w:hAnsi="Times New Roman"/>
                <w:sz w:val="24"/>
                <w:szCs w:val="24"/>
                <w:lang w:eastAsia="en-US"/>
              </w:rPr>
              <w:lastRenderedPageBreak/>
              <w:t>документацией;</w:t>
            </w:r>
          </w:p>
          <w:p w14:paraId="492C047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определять правильность работы контрольно-измерительных приборов, пользоваться ими;</w:t>
            </w:r>
          </w:p>
          <w:p w14:paraId="38B3BC7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 анализировать условия работы, оценивать работоспособность деталей машин и механизмов; </w:t>
            </w:r>
          </w:p>
          <w:p w14:paraId="62530C4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270A1BB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обеспечивать качество слесарных работ при обслуживании и ремонте судовых механизмов и устройств</w:t>
            </w:r>
          </w:p>
        </w:tc>
        <w:tc>
          <w:tcPr>
            <w:tcW w:w="1935" w:type="pct"/>
            <w:tcBorders>
              <w:top w:val="single" w:sz="4" w:space="0" w:color="auto"/>
              <w:left w:val="single" w:sz="4" w:space="0" w:color="auto"/>
              <w:bottom w:val="single" w:sz="4" w:space="0" w:color="auto"/>
              <w:right w:val="single" w:sz="4" w:space="0" w:color="auto"/>
            </w:tcBorders>
            <w:hideMark/>
          </w:tcPr>
          <w:p w14:paraId="49D5155D"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демонстрирует умение взаимодействовать с коллегами (сокурсниками), руководством (преподавателем), в ходе профессиональной деятельности;</w:t>
            </w:r>
          </w:p>
          <w:p w14:paraId="0EA1763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выбирать основные конструкционные и эксплуатационные материалы</w:t>
            </w:r>
          </w:p>
          <w:p w14:paraId="6341D9C0"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xml:space="preserve">владеет навыками </w:t>
            </w:r>
            <w:r w:rsidRPr="004E0A79">
              <w:rPr>
                <w:rFonts w:ascii="Times New Roman" w:hAnsi="Times New Roman"/>
                <w:sz w:val="24"/>
                <w:szCs w:val="24"/>
                <w:lang w:eastAsia="en-US"/>
              </w:rPr>
              <w:t>проведения первичной обработки материалов с разными свойствами</w:t>
            </w:r>
            <w:r w:rsidRPr="004E0A79">
              <w:rPr>
                <w:rFonts w:ascii="Times New Roman" w:hAnsi="Times New Roman"/>
                <w:bCs/>
                <w:sz w:val="24"/>
                <w:szCs w:val="24"/>
                <w:lang w:eastAsia="en-US"/>
              </w:rPr>
              <w:t>;</w:t>
            </w:r>
          </w:p>
          <w:p w14:paraId="704B818D"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демонстрирует умение</w:t>
            </w:r>
            <w:r w:rsidRPr="004E0A79">
              <w:rPr>
                <w:rFonts w:ascii="Times New Roman" w:hAnsi="Times New Roman"/>
                <w:sz w:val="24"/>
                <w:szCs w:val="24"/>
                <w:lang w:eastAsia="en-US"/>
              </w:rPr>
              <w:t xml:space="preserve"> определять правильность</w:t>
            </w:r>
            <w:r w:rsidRPr="004E0A79">
              <w:rPr>
                <w:rFonts w:ascii="Times New Roman" w:hAnsi="Times New Roman"/>
                <w:bCs/>
                <w:sz w:val="24"/>
                <w:szCs w:val="24"/>
                <w:lang w:eastAsia="en-US"/>
              </w:rPr>
              <w:t xml:space="preserve"> </w:t>
            </w:r>
            <w:r w:rsidRPr="004E0A79">
              <w:rPr>
                <w:rFonts w:ascii="Times New Roman" w:hAnsi="Times New Roman"/>
                <w:sz w:val="24"/>
                <w:szCs w:val="24"/>
                <w:lang w:eastAsia="en-US"/>
              </w:rPr>
              <w:t>работы контрольно-измерительных приборов</w:t>
            </w:r>
            <w:r w:rsidRPr="004E0A79">
              <w:rPr>
                <w:rFonts w:ascii="Times New Roman" w:hAnsi="Times New Roman"/>
                <w:bCs/>
                <w:sz w:val="24"/>
                <w:szCs w:val="24"/>
                <w:lang w:eastAsia="en-US"/>
              </w:rPr>
              <w:t>;</w:t>
            </w:r>
          </w:p>
          <w:p w14:paraId="1BB5E028"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умение </w:t>
            </w:r>
            <w:r w:rsidRPr="004E0A79">
              <w:rPr>
                <w:rFonts w:ascii="Times New Roman" w:hAnsi="Times New Roman"/>
                <w:sz w:val="24"/>
                <w:szCs w:val="24"/>
                <w:lang w:eastAsia="en-US"/>
              </w:rPr>
              <w:t>анализировать условия работы, оценивать работоспособность деталей машин и механизмов</w:t>
            </w:r>
            <w:r w:rsidRPr="004E0A79">
              <w:rPr>
                <w:rFonts w:ascii="Times New Roman" w:hAnsi="Times New Roman"/>
                <w:bCs/>
                <w:sz w:val="24"/>
                <w:szCs w:val="24"/>
                <w:lang w:eastAsia="en-US"/>
              </w:rPr>
              <w:t xml:space="preserve">: </w:t>
            </w:r>
          </w:p>
          <w:p w14:paraId="2B652198"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способен </w:t>
            </w:r>
            <w:r w:rsidRPr="004E0A79">
              <w:rPr>
                <w:rFonts w:ascii="Times New Roman" w:hAnsi="Times New Roman"/>
                <w:sz w:val="24"/>
                <w:szCs w:val="24"/>
                <w:lang w:eastAsia="en-US"/>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1315" w:type="pct"/>
            <w:tcBorders>
              <w:top w:val="single" w:sz="4" w:space="0" w:color="auto"/>
              <w:left w:val="single" w:sz="4" w:space="0" w:color="auto"/>
              <w:bottom w:val="single" w:sz="4" w:space="0" w:color="auto"/>
              <w:right w:val="single" w:sz="4" w:space="0" w:color="auto"/>
            </w:tcBorders>
          </w:tcPr>
          <w:p w14:paraId="61C68D7F" w14:textId="522EE9EE"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i/>
                <w:lang w:eastAsia="en-US"/>
              </w:rPr>
              <w:lastRenderedPageBreak/>
              <w:t xml:space="preserve"> </w:t>
            </w:r>
            <w:r w:rsidRPr="004E0A79">
              <w:rPr>
                <w:rFonts w:ascii="Times New Roman" w:hAnsi="Times New Roman"/>
                <w:bCs/>
                <w:sz w:val="24"/>
                <w:szCs w:val="24"/>
                <w:lang w:eastAsia="en-US"/>
              </w:rPr>
              <w:t>Оценка результатов выполнения практической</w:t>
            </w:r>
            <w:r w:rsidR="001F4906">
              <w:rPr>
                <w:rFonts w:ascii="Times New Roman" w:hAnsi="Times New Roman"/>
                <w:bCs/>
                <w:sz w:val="24"/>
                <w:szCs w:val="24"/>
                <w:lang w:eastAsia="en-US"/>
              </w:rPr>
              <w:t xml:space="preserve"> </w:t>
            </w:r>
            <w:r w:rsidRPr="004E0A79">
              <w:rPr>
                <w:rFonts w:ascii="Times New Roman" w:hAnsi="Times New Roman"/>
                <w:bCs/>
                <w:sz w:val="24"/>
                <w:szCs w:val="24"/>
                <w:lang w:eastAsia="en-US"/>
              </w:rPr>
              <w:t>работы.</w:t>
            </w:r>
          </w:p>
          <w:p w14:paraId="192F33B4"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Экспертное наблюдение за ходом выполнения практической работы.</w:t>
            </w:r>
          </w:p>
          <w:p w14:paraId="42DF4FD1"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Тестирование.</w:t>
            </w:r>
          </w:p>
          <w:p w14:paraId="0C05CD16"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Устный опрос.</w:t>
            </w:r>
          </w:p>
          <w:p w14:paraId="55997565"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Оценка решений ситуационных задач.</w:t>
            </w:r>
          </w:p>
          <w:p w14:paraId="7B398A91" w14:textId="77777777" w:rsidR="004E0A79" w:rsidRPr="004E0A79" w:rsidRDefault="004E0A79" w:rsidP="004E0A79">
            <w:pPr>
              <w:spacing w:after="0" w:line="240" w:lineRule="auto"/>
              <w:jc w:val="both"/>
              <w:rPr>
                <w:rFonts w:ascii="Times New Roman" w:hAnsi="Times New Roman"/>
                <w:bCs/>
                <w:sz w:val="24"/>
                <w:szCs w:val="24"/>
                <w:lang w:eastAsia="en-US"/>
              </w:rPr>
            </w:pPr>
          </w:p>
        </w:tc>
      </w:tr>
      <w:tr w:rsidR="004E0A79" w:rsidRPr="004E0A79" w14:paraId="3D55728A" w14:textId="77777777" w:rsidTr="00F24A7F">
        <w:trPr>
          <w:trHeight w:val="57"/>
        </w:trPr>
        <w:tc>
          <w:tcPr>
            <w:tcW w:w="5000" w:type="pct"/>
            <w:gridSpan w:val="3"/>
            <w:tcBorders>
              <w:top w:val="single" w:sz="4" w:space="0" w:color="auto"/>
              <w:left w:val="single" w:sz="4" w:space="0" w:color="auto"/>
              <w:bottom w:val="single" w:sz="4" w:space="0" w:color="auto"/>
              <w:right w:val="single" w:sz="4" w:space="0" w:color="auto"/>
            </w:tcBorders>
            <w:hideMark/>
          </w:tcPr>
          <w:p w14:paraId="4BF97DA1" w14:textId="29A8B187" w:rsidR="004E0A79" w:rsidRPr="004E0A79" w:rsidRDefault="004E0A79" w:rsidP="00C42AF6">
            <w:pPr>
              <w:spacing w:after="0" w:line="240" w:lineRule="auto"/>
              <w:rPr>
                <w:rFonts w:ascii="Times New Roman" w:hAnsi="Times New Roman"/>
                <w:bCs/>
                <w:sz w:val="24"/>
                <w:szCs w:val="24"/>
                <w:lang w:eastAsia="en-US"/>
              </w:rPr>
            </w:pPr>
            <w:r w:rsidRPr="004E0A79">
              <w:rPr>
                <w:rFonts w:ascii="Times New Roman" w:hAnsi="Times New Roman"/>
                <w:b/>
                <w:sz w:val="24"/>
                <w:szCs w:val="24"/>
                <w:lang w:eastAsia="en-US"/>
              </w:rPr>
              <w:lastRenderedPageBreak/>
              <w:t xml:space="preserve"> Перечень знаний, осваиваемых в рамках дисциплины</w:t>
            </w:r>
          </w:p>
        </w:tc>
      </w:tr>
      <w:tr w:rsidR="004E0A79" w:rsidRPr="004E0A79" w14:paraId="2773F661" w14:textId="77777777" w:rsidTr="00F24A7F">
        <w:trPr>
          <w:trHeight w:val="567"/>
        </w:trPr>
        <w:tc>
          <w:tcPr>
            <w:tcW w:w="1750" w:type="pct"/>
            <w:tcBorders>
              <w:top w:val="single" w:sz="4" w:space="0" w:color="auto"/>
              <w:left w:val="single" w:sz="4" w:space="0" w:color="auto"/>
              <w:bottom w:val="single" w:sz="4" w:space="0" w:color="auto"/>
              <w:right w:val="single" w:sz="4" w:space="0" w:color="auto"/>
            </w:tcBorders>
            <w:hideMark/>
          </w:tcPr>
          <w:p w14:paraId="39B685A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принципы сочетания различных марок металлических материалов корпуса;</w:t>
            </w:r>
          </w:p>
          <w:p w14:paraId="2A31656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440BFA2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основные технологические процессы обработки материалов с разными свойствами;</w:t>
            </w:r>
          </w:p>
          <w:p w14:paraId="1A89A7C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2DF65AC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основы метрологии: понятие, термины, показатели измерительных приборов;</w:t>
            </w:r>
          </w:p>
          <w:p w14:paraId="5F065EA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xml:space="preserve">-назначение, характеристики, </w:t>
            </w:r>
            <w:r w:rsidRPr="004E0A79">
              <w:rPr>
                <w:rFonts w:ascii="Times New Roman" w:hAnsi="Times New Roman"/>
                <w:sz w:val="24"/>
                <w:szCs w:val="24"/>
                <w:lang w:eastAsia="en-US"/>
              </w:rPr>
              <w:lastRenderedPageBreak/>
              <w:t>устройство и порядок использования универсальных средств измерения;</w:t>
            </w:r>
          </w:p>
          <w:p w14:paraId="126B553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sz w:val="24"/>
                <w:szCs w:val="24"/>
                <w:lang w:eastAsia="en-US"/>
              </w:rPr>
              <w:t>- виды слесарных работ и технологию их выполнения при техническом обслуживании и ремонте судовых механизмов и устройств;</w:t>
            </w:r>
          </w:p>
          <w:p w14:paraId="3AB0D933" w14:textId="77777777"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lang w:eastAsia="en-US"/>
              </w:rPr>
            </w:pPr>
            <w:r w:rsidRPr="004E0A79">
              <w:rPr>
                <w:rFonts w:ascii="Times New Roman" w:hAnsi="Times New Roman"/>
                <w:sz w:val="24"/>
                <w:szCs w:val="24"/>
                <w:lang w:eastAsia="en-US"/>
              </w:rPr>
              <w:t>- оборудование, инструменты и контрольно-измерительные приборы, применяемые при выполнении слесарных работ</w:t>
            </w:r>
          </w:p>
        </w:tc>
        <w:tc>
          <w:tcPr>
            <w:tcW w:w="1935" w:type="pct"/>
            <w:tcBorders>
              <w:top w:val="single" w:sz="4" w:space="0" w:color="auto"/>
              <w:left w:val="single" w:sz="4" w:space="0" w:color="auto"/>
              <w:bottom w:val="single" w:sz="4" w:space="0" w:color="auto"/>
              <w:right w:val="single" w:sz="4" w:space="0" w:color="auto"/>
            </w:tcBorders>
            <w:hideMark/>
          </w:tcPr>
          <w:p w14:paraId="2D89588A"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 владеет профессиональной терминологией;</w:t>
            </w:r>
          </w:p>
          <w:p w14:paraId="091665E7"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принципов сочетания различных марок металлических материалов корпуса;</w:t>
            </w:r>
          </w:p>
          <w:p w14:paraId="3B4FF22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 демонстрирует системные знания об </w:t>
            </w:r>
            <w:r w:rsidRPr="004E0A79">
              <w:rPr>
                <w:rFonts w:ascii="Times New Roman" w:hAnsi="Times New Roman"/>
                <w:sz w:val="24"/>
                <w:szCs w:val="24"/>
                <w:lang w:eastAsia="en-US"/>
              </w:rPr>
              <w:t>основных свойствах конструкционных и эксплуатационных материалов, применяемых при ремонте, эксплуатации и техническом обслуживании;</w:t>
            </w:r>
          </w:p>
          <w:p w14:paraId="0508EA6E"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sz w:val="24"/>
                <w:szCs w:val="24"/>
                <w:lang w:eastAsia="en-US"/>
              </w:rPr>
              <w:t>- знает основные технологические процессы обработки материалов с разными свойствами</w:t>
            </w:r>
            <w:r w:rsidRPr="004E0A79">
              <w:rPr>
                <w:rFonts w:ascii="Times New Roman" w:hAnsi="Times New Roman"/>
                <w:bCs/>
                <w:sz w:val="24"/>
                <w:szCs w:val="24"/>
                <w:lang w:eastAsia="en-US"/>
              </w:rPr>
              <w:t>;</w:t>
            </w:r>
          </w:p>
          <w:p w14:paraId="42163CE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lang w:eastAsia="en-US"/>
              </w:rPr>
            </w:pPr>
            <w:r w:rsidRPr="004E0A79">
              <w:rPr>
                <w:rFonts w:ascii="Times New Roman" w:hAnsi="Times New Roman"/>
                <w:bCs/>
                <w:sz w:val="24"/>
                <w:szCs w:val="24"/>
                <w:lang w:eastAsia="en-US"/>
              </w:rPr>
              <w:t xml:space="preserve"> - оказывает высокий уровень знания об </w:t>
            </w:r>
            <w:r w:rsidRPr="004E0A79">
              <w:rPr>
                <w:rFonts w:ascii="Times New Roman" w:hAnsi="Times New Roman"/>
                <w:sz w:val="24"/>
                <w:szCs w:val="24"/>
                <w:lang w:eastAsia="en-US"/>
              </w:rPr>
              <w:t>основных технологических процессах обработки материалов с разными свойствами;</w:t>
            </w:r>
          </w:p>
          <w:p w14:paraId="6A2B3392"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sz w:val="24"/>
                <w:szCs w:val="24"/>
                <w:lang w:eastAsia="en-US"/>
              </w:rPr>
              <w:t xml:space="preserve">- 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w:t>
            </w:r>
            <w:r w:rsidRPr="004E0A79">
              <w:rPr>
                <w:rFonts w:ascii="Times New Roman" w:hAnsi="Times New Roman"/>
                <w:sz w:val="24"/>
                <w:szCs w:val="24"/>
                <w:lang w:eastAsia="en-US"/>
              </w:rPr>
              <w:lastRenderedPageBreak/>
              <w:t>точность обработки, системы допусков и посадок</w:t>
            </w:r>
            <w:r w:rsidRPr="004E0A79">
              <w:rPr>
                <w:rFonts w:ascii="Times New Roman" w:hAnsi="Times New Roman"/>
                <w:bCs/>
                <w:sz w:val="24"/>
                <w:szCs w:val="24"/>
                <w:lang w:eastAsia="en-US"/>
              </w:rPr>
              <w:t>;</w:t>
            </w:r>
          </w:p>
          <w:p w14:paraId="16665716"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w:t>
            </w:r>
            <w:r w:rsidRPr="004E0A79">
              <w:rPr>
                <w:rFonts w:ascii="Times New Roman" w:hAnsi="Times New Roman"/>
                <w:sz w:val="24"/>
                <w:szCs w:val="24"/>
                <w:lang w:eastAsia="en-US"/>
              </w:rPr>
              <w:t>видов слесарных работ и технологию их выполнения при техническом обслуживании и ремонте судовых механизмов и устройств</w:t>
            </w:r>
            <w:r w:rsidRPr="004E0A79">
              <w:rPr>
                <w:rFonts w:ascii="Times New Roman" w:hAnsi="Times New Roman"/>
                <w:bCs/>
                <w:sz w:val="24"/>
                <w:szCs w:val="24"/>
                <w:lang w:eastAsia="en-US"/>
              </w:rPr>
              <w:t>;</w:t>
            </w:r>
          </w:p>
          <w:p w14:paraId="6F27A1CF"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bCs/>
                <w:sz w:val="24"/>
                <w:szCs w:val="24"/>
                <w:lang w:eastAsia="en-US"/>
              </w:rPr>
              <w:t xml:space="preserve">- демонстрирует системные знания об </w:t>
            </w:r>
            <w:r w:rsidRPr="004E0A79">
              <w:rPr>
                <w:rFonts w:ascii="Times New Roman" w:hAnsi="Times New Roman"/>
                <w:sz w:val="24"/>
                <w:szCs w:val="24"/>
                <w:lang w:eastAsia="en-US"/>
              </w:rPr>
              <w:t>оборудовании, инструменте и контрольно-измерительных приборах, применяемых при выполнении слесарных работ</w:t>
            </w:r>
          </w:p>
        </w:tc>
        <w:tc>
          <w:tcPr>
            <w:tcW w:w="1315" w:type="pct"/>
            <w:tcBorders>
              <w:top w:val="single" w:sz="4" w:space="0" w:color="auto"/>
              <w:left w:val="single" w:sz="4" w:space="0" w:color="auto"/>
              <w:bottom w:val="single" w:sz="4" w:space="0" w:color="auto"/>
              <w:right w:val="single" w:sz="4" w:space="0" w:color="auto"/>
            </w:tcBorders>
            <w:hideMark/>
          </w:tcPr>
          <w:p w14:paraId="5E777297" w14:textId="77777777" w:rsidR="004E0A79" w:rsidRPr="004E0A79" w:rsidRDefault="004E0A79" w:rsidP="004E0A79">
            <w:pPr>
              <w:spacing w:after="0" w:line="240" w:lineRule="auto"/>
              <w:jc w:val="both"/>
              <w:rPr>
                <w:rFonts w:ascii="Times New Roman" w:hAnsi="Times New Roman"/>
                <w:bCs/>
                <w:sz w:val="24"/>
                <w:szCs w:val="24"/>
                <w:lang w:eastAsia="en-US"/>
              </w:rPr>
            </w:pPr>
            <w:r w:rsidRPr="004E0A79">
              <w:rPr>
                <w:rFonts w:ascii="Times New Roman" w:hAnsi="Times New Roman"/>
                <w:bCs/>
                <w:sz w:val="24"/>
                <w:szCs w:val="24"/>
                <w:lang w:eastAsia="en-US"/>
              </w:rPr>
              <w:lastRenderedPageBreak/>
              <w:t>Устный и письменный опрос, тестирование, проверочные работы, промежуточная аттестация в форме зачета.</w:t>
            </w:r>
          </w:p>
        </w:tc>
      </w:tr>
    </w:tbl>
    <w:p w14:paraId="26BFB3D1" w14:textId="77777777" w:rsidR="004E0A79" w:rsidRPr="004E0A79" w:rsidRDefault="004E0A79" w:rsidP="004E0A79">
      <w:pPr>
        <w:jc w:val="center"/>
        <w:rPr>
          <w:rFonts w:ascii="Times New Roman" w:hAnsi="Times New Roman"/>
          <w:b/>
          <w:sz w:val="24"/>
          <w:szCs w:val="24"/>
        </w:rPr>
      </w:pPr>
    </w:p>
    <w:p w14:paraId="7BD8043D" w14:textId="77777777" w:rsidR="00E263D7" w:rsidRDefault="00E263D7">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243CB390" w14:textId="473FF648" w:rsidR="00677F2F" w:rsidRPr="006E1C07" w:rsidRDefault="00677F2F"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3.11</w:t>
      </w:r>
    </w:p>
    <w:p w14:paraId="4D71EC99"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268E96E7"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47A463E3" w14:textId="77777777" w:rsidR="00677F2F" w:rsidRDefault="00677F2F" w:rsidP="00677F2F">
      <w:pPr>
        <w:widowControl w:val="0"/>
        <w:autoSpaceDE w:val="0"/>
        <w:autoSpaceDN w:val="0"/>
        <w:spacing w:after="0" w:line="240" w:lineRule="auto"/>
        <w:jc w:val="right"/>
        <w:rPr>
          <w:rFonts w:ascii="Times New Roman" w:hAnsi="Times New Roman"/>
          <w:b/>
          <w:sz w:val="24"/>
          <w:szCs w:val="24"/>
          <w:highlight w:val="lightGray"/>
          <w:lang w:eastAsia="x-none"/>
        </w:rPr>
      </w:pPr>
    </w:p>
    <w:p w14:paraId="4918BD59" w14:textId="77777777" w:rsidR="004E0A79" w:rsidRPr="004E0A79" w:rsidRDefault="004E0A79" w:rsidP="004E0A79">
      <w:pPr>
        <w:spacing w:after="0" w:line="360" w:lineRule="auto"/>
        <w:contextualSpacing/>
        <w:jc w:val="right"/>
        <w:rPr>
          <w:rFonts w:ascii="Times New Roman" w:hAnsi="Times New Roman"/>
          <w:i/>
          <w:vertAlign w:val="superscript"/>
        </w:rPr>
      </w:pPr>
    </w:p>
    <w:p w14:paraId="5524EDB3" w14:textId="77777777" w:rsidR="004E0A79" w:rsidRPr="004E0A79" w:rsidRDefault="004E0A79" w:rsidP="004E0A79">
      <w:pPr>
        <w:spacing w:after="0" w:line="360" w:lineRule="auto"/>
        <w:contextualSpacing/>
        <w:jc w:val="right"/>
        <w:rPr>
          <w:rFonts w:ascii="Times New Roman" w:hAnsi="Times New Roman"/>
          <w:i/>
          <w:vertAlign w:val="superscript"/>
        </w:rPr>
      </w:pPr>
    </w:p>
    <w:p w14:paraId="04BFDB3A" w14:textId="77777777" w:rsidR="004E0A79" w:rsidRPr="004E0A79" w:rsidRDefault="004E0A79" w:rsidP="004E0A79">
      <w:pPr>
        <w:jc w:val="center"/>
        <w:rPr>
          <w:rFonts w:ascii="Times New Roman" w:hAnsi="Times New Roman"/>
          <w:b/>
          <w:i/>
        </w:rPr>
      </w:pPr>
    </w:p>
    <w:p w14:paraId="4F49E276" w14:textId="77777777" w:rsidR="004E0A79" w:rsidRPr="004E0A79" w:rsidRDefault="004E0A79" w:rsidP="004E0A79">
      <w:pPr>
        <w:jc w:val="center"/>
        <w:rPr>
          <w:rFonts w:ascii="Times New Roman" w:hAnsi="Times New Roman"/>
          <w:b/>
          <w:i/>
        </w:rPr>
      </w:pPr>
    </w:p>
    <w:p w14:paraId="6081B104" w14:textId="64012AAA" w:rsidR="004E0A79" w:rsidRDefault="004E0A79" w:rsidP="00677F2F">
      <w:pPr>
        <w:spacing w:after="0"/>
        <w:contextualSpacing/>
        <w:jc w:val="center"/>
        <w:outlineLvl w:val="1"/>
        <w:rPr>
          <w:rFonts w:ascii="Times New Roman" w:hAnsi="Times New Roman"/>
          <w:b/>
          <w:bCs/>
          <w:iCs/>
          <w:sz w:val="24"/>
          <w:szCs w:val="24"/>
        </w:rPr>
      </w:pPr>
      <w:bookmarkStart w:id="42" w:name="_Toc114473820"/>
      <w:r w:rsidRPr="004E0A79">
        <w:rPr>
          <w:rFonts w:ascii="Times New Roman" w:hAnsi="Times New Roman"/>
          <w:b/>
          <w:bCs/>
          <w:iCs/>
          <w:sz w:val="24"/>
          <w:szCs w:val="24"/>
        </w:rPr>
        <w:t>ПРИМЕРНАЯ РАБОЧАЯ ПРОГРАММА УЧЕБНОЙ ДИСЦИПЛИНЫ</w:t>
      </w:r>
      <w:r w:rsidR="00C42AF6">
        <w:rPr>
          <w:rFonts w:ascii="Times New Roman" w:hAnsi="Times New Roman"/>
          <w:b/>
          <w:bCs/>
          <w:iCs/>
          <w:sz w:val="24"/>
          <w:szCs w:val="24"/>
        </w:rPr>
        <w:br/>
      </w:r>
      <w:r w:rsidR="001F4906">
        <w:rPr>
          <w:rFonts w:ascii="Times New Roman" w:hAnsi="Times New Roman"/>
          <w:b/>
          <w:bCs/>
          <w:iCs/>
          <w:sz w:val="24"/>
          <w:szCs w:val="24"/>
        </w:rPr>
        <w:br/>
        <w:t xml:space="preserve">«ОП.05 </w:t>
      </w:r>
      <w:r w:rsidRPr="004E0A79">
        <w:rPr>
          <w:rFonts w:ascii="Times New Roman" w:hAnsi="Times New Roman"/>
          <w:b/>
          <w:bCs/>
          <w:iCs/>
          <w:sz w:val="24"/>
          <w:szCs w:val="24"/>
        </w:rPr>
        <w:t>Основы судостроения»</w:t>
      </w:r>
      <w:bookmarkEnd w:id="42"/>
    </w:p>
    <w:p w14:paraId="0550EF1C" w14:textId="77777777" w:rsidR="004E0A79" w:rsidRDefault="004E0A79" w:rsidP="004E0A79">
      <w:pPr>
        <w:rPr>
          <w:rFonts w:ascii="Times New Roman" w:hAnsi="Times New Roman"/>
          <w:b/>
          <w:bCs/>
          <w:iCs/>
          <w:sz w:val="24"/>
          <w:szCs w:val="24"/>
        </w:rPr>
      </w:pPr>
    </w:p>
    <w:p w14:paraId="09E0ACA1" w14:textId="77777777" w:rsidR="00E263D7" w:rsidRPr="004E0A79" w:rsidRDefault="00E263D7" w:rsidP="004E0A79">
      <w:pPr>
        <w:rPr>
          <w:rFonts w:ascii="Times New Roman" w:hAnsi="Times New Roman"/>
          <w:b/>
          <w:i/>
        </w:rPr>
      </w:pPr>
    </w:p>
    <w:p w14:paraId="0CF1A7DE" w14:textId="77777777" w:rsidR="004E0A79" w:rsidRPr="004E0A79" w:rsidRDefault="004E0A79" w:rsidP="004E0A79">
      <w:pPr>
        <w:rPr>
          <w:rFonts w:ascii="Times New Roman" w:hAnsi="Times New Roman"/>
          <w:b/>
          <w:i/>
        </w:rPr>
      </w:pPr>
    </w:p>
    <w:p w14:paraId="2DC1A6F2" w14:textId="77777777" w:rsidR="004E0A79" w:rsidRPr="004E0A79" w:rsidRDefault="004E0A79" w:rsidP="004E0A79">
      <w:pPr>
        <w:rPr>
          <w:rFonts w:ascii="Times New Roman" w:hAnsi="Times New Roman"/>
          <w:b/>
          <w:i/>
        </w:rPr>
      </w:pPr>
    </w:p>
    <w:p w14:paraId="792E6DB3" w14:textId="77777777" w:rsidR="004E0A79" w:rsidRPr="004E0A79" w:rsidRDefault="004E0A79" w:rsidP="004E0A79">
      <w:pPr>
        <w:rPr>
          <w:rFonts w:ascii="Times New Roman" w:hAnsi="Times New Roman"/>
          <w:b/>
          <w:i/>
        </w:rPr>
      </w:pPr>
    </w:p>
    <w:p w14:paraId="0533596D" w14:textId="77777777" w:rsidR="004E0A79" w:rsidRPr="004E0A79" w:rsidRDefault="004E0A79" w:rsidP="004E0A79">
      <w:pPr>
        <w:rPr>
          <w:rFonts w:ascii="Times New Roman" w:hAnsi="Times New Roman"/>
          <w:b/>
          <w:i/>
        </w:rPr>
      </w:pPr>
    </w:p>
    <w:p w14:paraId="1DFA6592" w14:textId="77777777" w:rsidR="004E0A79" w:rsidRPr="004E0A79" w:rsidRDefault="004E0A79" w:rsidP="004E0A79">
      <w:pPr>
        <w:rPr>
          <w:rFonts w:ascii="Times New Roman" w:hAnsi="Times New Roman"/>
          <w:b/>
          <w:i/>
        </w:rPr>
      </w:pPr>
    </w:p>
    <w:p w14:paraId="2A1743A5" w14:textId="77777777" w:rsidR="004E0A79" w:rsidRPr="004E0A79" w:rsidRDefault="004E0A79" w:rsidP="004E0A79">
      <w:pPr>
        <w:rPr>
          <w:rFonts w:ascii="Times New Roman" w:hAnsi="Times New Roman"/>
          <w:b/>
          <w:i/>
        </w:rPr>
      </w:pPr>
    </w:p>
    <w:p w14:paraId="598ACDDB" w14:textId="77777777" w:rsidR="004E0A79" w:rsidRPr="004E0A79" w:rsidRDefault="004E0A79" w:rsidP="004E0A79">
      <w:pPr>
        <w:rPr>
          <w:rFonts w:ascii="Times New Roman" w:hAnsi="Times New Roman"/>
          <w:b/>
          <w:i/>
        </w:rPr>
      </w:pPr>
    </w:p>
    <w:p w14:paraId="3D083E40" w14:textId="77777777" w:rsidR="004E0A79" w:rsidRPr="004E0A79" w:rsidRDefault="004E0A79" w:rsidP="004E0A79">
      <w:pPr>
        <w:rPr>
          <w:rFonts w:ascii="Times New Roman" w:hAnsi="Times New Roman"/>
          <w:b/>
          <w:i/>
        </w:rPr>
      </w:pPr>
    </w:p>
    <w:p w14:paraId="0048E21D" w14:textId="77777777" w:rsidR="004E0A79" w:rsidRPr="004E0A79" w:rsidRDefault="004E0A79" w:rsidP="004E0A79">
      <w:pPr>
        <w:rPr>
          <w:rFonts w:ascii="Times New Roman" w:hAnsi="Times New Roman"/>
          <w:b/>
          <w:i/>
        </w:rPr>
      </w:pPr>
    </w:p>
    <w:p w14:paraId="0717233E" w14:textId="77777777" w:rsidR="004E0A79" w:rsidRPr="004E0A79" w:rsidRDefault="004E0A79" w:rsidP="004E0A79">
      <w:pPr>
        <w:rPr>
          <w:rFonts w:ascii="Times New Roman" w:hAnsi="Times New Roman"/>
          <w:b/>
          <w:i/>
        </w:rPr>
      </w:pPr>
    </w:p>
    <w:p w14:paraId="1DAFB78D" w14:textId="77777777" w:rsidR="004E0A79" w:rsidRDefault="004E0A79" w:rsidP="004E0A79">
      <w:pPr>
        <w:rPr>
          <w:rFonts w:ascii="Times New Roman" w:hAnsi="Times New Roman"/>
          <w:b/>
          <w:i/>
        </w:rPr>
      </w:pPr>
    </w:p>
    <w:p w14:paraId="2A87F819" w14:textId="77777777" w:rsidR="00C42AF6" w:rsidRDefault="00C42AF6" w:rsidP="004E0A79">
      <w:pPr>
        <w:rPr>
          <w:rFonts w:ascii="Times New Roman" w:hAnsi="Times New Roman"/>
          <w:b/>
          <w:i/>
        </w:rPr>
      </w:pPr>
    </w:p>
    <w:p w14:paraId="3D45AFF3" w14:textId="77777777" w:rsidR="00C42AF6" w:rsidRDefault="00C42AF6" w:rsidP="004E0A79">
      <w:pPr>
        <w:rPr>
          <w:rFonts w:ascii="Times New Roman" w:hAnsi="Times New Roman"/>
          <w:b/>
          <w:i/>
        </w:rPr>
      </w:pPr>
    </w:p>
    <w:p w14:paraId="357BC117" w14:textId="77777777" w:rsidR="00C42AF6" w:rsidRPr="004E0A79" w:rsidRDefault="00C42AF6" w:rsidP="004E0A79">
      <w:pPr>
        <w:rPr>
          <w:rFonts w:ascii="Times New Roman" w:hAnsi="Times New Roman"/>
          <w:b/>
          <w:i/>
        </w:rPr>
      </w:pPr>
    </w:p>
    <w:p w14:paraId="79215CA6" w14:textId="77777777" w:rsidR="004E0A79" w:rsidRPr="004E0A79" w:rsidRDefault="004E0A79" w:rsidP="004E0A79">
      <w:pPr>
        <w:rPr>
          <w:rFonts w:ascii="Times New Roman" w:hAnsi="Times New Roman"/>
          <w:b/>
          <w:i/>
        </w:rPr>
      </w:pPr>
    </w:p>
    <w:p w14:paraId="0FEC455B" w14:textId="77777777" w:rsidR="004E0A79" w:rsidRPr="004E0A79" w:rsidRDefault="004E0A79" w:rsidP="004E0A79">
      <w:pPr>
        <w:rPr>
          <w:rFonts w:ascii="Times New Roman" w:hAnsi="Times New Roman"/>
          <w:b/>
          <w:i/>
        </w:rPr>
      </w:pPr>
    </w:p>
    <w:p w14:paraId="46938852" w14:textId="7A933259" w:rsidR="004E0A79" w:rsidRPr="004E0A79" w:rsidRDefault="000F4AFC" w:rsidP="004E0A79">
      <w:pPr>
        <w:jc w:val="center"/>
        <w:rPr>
          <w:rFonts w:ascii="Times New Roman" w:hAnsi="Times New Roman"/>
          <w:b/>
          <w:bCs/>
          <w:i/>
        </w:rPr>
      </w:pPr>
      <w:r w:rsidRPr="000F4AFC">
        <w:rPr>
          <w:rFonts w:ascii="Times New Roman" w:hAnsi="Times New Roman"/>
          <w:b/>
          <w:bCs/>
          <w:iCs/>
        </w:rPr>
        <w:t>2023 г.</w:t>
      </w:r>
    </w:p>
    <w:p w14:paraId="24E193B9" w14:textId="42F9CFC3" w:rsidR="004E0A79" w:rsidRPr="004E0A79" w:rsidRDefault="004E0A79" w:rsidP="004E0A79">
      <w:pPr>
        <w:jc w:val="center"/>
        <w:rPr>
          <w:rFonts w:ascii="Times New Roman" w:hAnsi="Times New Roman"/>
          <w:b/>
          <w:i/>
          <w:sz w:val="24"/>
          <w:szCs w:val="24"/>
        </w:rPr>
      </w:pP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7CECE331"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2422CFDD" w14:textId="77777777" w:rsidTr="00F24A7F">
        <w:tc>
          <w:tcPr>
            <w:tcW w:w="7501" w:type="dxa"/>
            <w:hideMark/>
          </w:tcPr>
          <w:p w14:paraId="26D4B77A"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98F93B8" w14:textId="77777777" w:rsidR="004E0A79" w:rsidRPr="004E0A79" w:rsidRDefault="004E0A79" w:rsidP="004E0A79">
            <w:pPr>
              <w:jc w:val="center"/>
              <w:rPr>
                <w:rFonts w:ascii="Times New Roman" w:hAnsi="Times New Roman"/>
                <w:b/>
                <w:sz w:val="24"/>
                <w:szCs w:val="24"/>
              </w:rPr>
            </w:pPr>
          </w:p>
        </w:tc>
      </w:tr>
      <w:tr w:rsidR="004E0A79" w:rsidRPr="004E0A79" w14:paraId="0743A1C1" w14:textId="77777777" w:rsidTr="00F24A7F">
        <w:tc>
          <w:tcPr>
            <w:tcW w:w="7501" w:type="dxa"/>
            <w:hideMark/>
          </w:tcPr>
          <w:p w14:paraId="668D18D7"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СТРУКТУРА И СОДЕРЖАНИЕ УЧЕБНОЙ ДИСЦИПЛИНЫ</w:t>
            </w:r>
          </w:p>
          <w:p w14:paraId="4DFEDBDA"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УСЛОВИЯ РЕАЛИЗАЦИИ УЧЕБНОЙ ДИСЦИПЛИНЫ</w:t>
            </w:r>
          </w:p>
        </w:tc>
        <w:tc>
          <w:tcPr>
            <w:tcW w:w="1854" w:type="dxa"/>
          </w:tcPr>
          <w:p w14:paraId="45451BAD" w14:textId="77777777" w:rsidR="004E0A79" w:rsidRPr="004E0A79" w:rsidRDefault="004E0A79" w:rsidP="004E0A79">
            <w:pPr>
              <w:jc w:val="center"/>
              <w:rPr>
                <w:rFonts w:ascii="Times New Roman" w:hAnsi="Times New Roman"/>
                <w:b/>
                <w:sz w:val="24"/>
                <w:szCs w:val="24"/>
              </w:rPr>
            </w:pPr>
          </w:p>
        </w:tc>
      </w:tr>
      <w:tr w:rsidR="004E0A79" w:rsidRPr="004E0A79" w14:paraId="78E2C5CA" w14:textId="77777777" w:rsidTr="00F24A7F">
        <w:tc>
          <w:tcPr>
            <w:tcW w:w="7501" w:type="dxa"/>
          </w:tcPr>
          <w:p w14:paraId="48A11DCA" w14:textId="77777777" w:rsidR="004E0A79" w:rsidRPr="004E0A79" w:rsidRDefault="004E0A79" w:rsidP="00D05899">
            <w:pPr>
              <w:numPr>
                <w:ilvl w:val="0"/>
                <w:numId w:val="42"/>
              </w:numPr>
              <w:suppressAutoHyphens/>
              <w:jc w:val="both"/>
              <w:rPr>
                <w:rFonts w:ascii="Times New Roman" w:hAnsi="Times New Roman"/>
                <w:b/>
                <w:sz w:val="24"/>
                <w:szCs w:val="24"/>
              </w:rPr>
            </w:pPr>
            <w:r w:rsidRPr="004E0A79">
              <w:rPr>
                <w:rFonts w:ascii="Times New Roman" w:hAnsi="Times New Roman"/>
                <w:b/>
                <w:sz w:val="24"/>
                <w:szCs w:val="24"/>
              </w:rPr>
              <w:t>КОНТРОЛЬ И ОЦЕНКА РЕЗУЛЬТАТОВ ОСВОЕНИЯ УЧЕБНОЙ ДИСЦИПЛИНЫ</w:t>
            </w:r>
          </w:p>
          <w:p w14:paraId="68009C75" w14:textId="77777777" w:rsidR="004E0A79" w:rsidRPr="004E0A79" w:rsidRDefault="004E0A79" w:rsidP="004E0A79">
            <w:pPr>
              <w:suppressAutoHyphens/>
              <w:jc w:val="both"/>
              <w:rPr>
                <w:rFonts w:ascii="Times New Roman" w:hAnsi="Times New Roman"/>
                <w:b/>
                <w:sz w:val="24"/>
                <w:szCs w:val="24"/>
              </w:rPr>
            </w:pPr>
          </w:p>
        </w:tc>
        <w:tc>
          <w:tcPr>
            <w:tcW w:w="1854" w:type="dxa"/>
          </w:tcPr>
          <w:p w14:paraId="7A7F18AE" w14:textId="77777777" w:rsidR="004E0A79" w:rsidRPr="004E0A79" w:rsidRDefault="004E0A79" w:rsidP="004E0A79">
            <w:pPr>
              <w:jc w:val="center"/>
              <w:rPr>
                <w:rFonts w:ascii="Times New Roman" w:hAnsi="Times New Roman"/>
                <w:b/>
                <w:sz w:val="24"/>
                <w:szCs w:val="24"/>
              </w:rPr>
            </w:pPr>
          </w:p>
        </w:tc>
      </w:tr>
    </w:tbl>
    <w:p w14:paraId="2ECADCE1" w14:textId="77777777" w:rsidR="004E0A79" w:rsidRPr="004E0A79" w:rsidRDefault="004E0A79" w:rsidP="00D05899">
      <w:pPr>
        <w:numPr>
          <w:ilvl w:val="0"/>
          <w:numId w:val="43"/>
        </w:numPr>
        <w:suppressAutoHyphens/>
        <w:spacing w:after="0" w:line="240" w:lineRule="auto"/>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37887F60" w14:textId="7DA0FF72" w:rsidR="004E0A79" w:rsidRPr="004E0A79" w:rsidRDefault="000F4AFC" w:rsidP="004E0A79">
      <w:pPr>
        <w:spacing w:after="0" w:line="240" w:lineRule="auto"/>
        <w:jc w:val="center"/>
        <w:rPr>
          <w:rFonts w:ascii="Times New Roman" w:hAnsi="Times New Roman"/>
          <w:b/>
          <w:sz w:val="24"/>
          <w:szCs w:val="24"/>
          <w:lang w:val="x-none" w:eastAsia="x-none"/>
        </w:rPr>
      </w:pP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ОП</w:t>
      </w: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05 Основы судостроения»</w:t>
      </w:r>
    </w:p>
    <w:p w14:paraId="0A8B6556"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0BB5775"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4E16D45B" w14:textId="4EE21F07" w:rsidR="004E0A79" w:rsidRPr="004E0A79" w:rsidRDefault="004E0A79" w:rsidP="00C42AF6">
      <w:pPr>
        <w:spacing w:after="0" w:line="240" w:lineRule="auto"/>
        <w:ind w:firstLine="709"/>
        <w:jc w:val="both"/>
        <w:rPr>
          <w:rFonts w:ascii="Times New Roman" w:hAnsi="Times New Roman"/>
          <w:sz w:val="24"/>
          <w:szCs w:val="24"/>
        </w:rPr>
      </w:pPr>
      <w:r w:rsidRPr="004E0A79">
        <w:rPr>
          <w:rFonts w:ascii="Times New Roman" w:hAnsi="Times New Roman"/>
          <w:sz w:val="24"/>
          <w:szCs w:val="24"/>
        </w:rPr>
        <w:t xml:space="preserve">Учебная дисциплина </w:t>
      </w:r>
      <w:r w:rsidRPr="004E0A79">
        <w:rPr>
          <w:rFonts w:ascii="Times New Roman" w:hAnsi="Times New Roman"/>
          <w:bCs/>
          <w:sz w:val="24"/>
          <w:szCs w:val="24"/>
        </w:rPr>
        <w:t>«ОП</w:t>
      </w:r>
      <w:r w:rsidR="000F4AFC" w:rsidRPr="000F4AFC">
        <w:rPr>
          <w:rFonts w:ascii="Times New Roman" w:hAnsi="Times New Roman"/>
          <w:bCs/>
          <w:sz w:val="24"/>
          <w:szCs w:val="24"/>
        </w:rPr>
        <w:t>.</w:t>
      </w:r>
      <w:r w:rsidRPr="004E0A79">
        <w:rPr>
          <w:rFonts w:ascii="Times New Roman" w:hAnsi="Times New Roman"/>
          <w:bCs/>
          <w:sz w:val="24"/>
          <w:szCs w:val="24"/>
        </w:rPr>
        <w:t>05 Основы судостроения»</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0F4AFC">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26.01.02 Судостроитель-судоремонтник неметаллических судов. </w:t>
      </w:r>
    </w:p>
    <w:p w14:paraId="5CDD9161" w14:textId="67AB5197" w:rsidR="004E0A79" w:rsidRPr="004E0A79" w:rsidRDefault="004E0A79" w:rsidP="004E0A79">
      <w:pPr>
        <w:spacing w:after="0" w:line="240" w:lineRule="auto"/>
        <w:ind w:firstLine="709"/>
        <w:jc w:val="both"/>
        <w:rPr>
          <w:rFonts w:ascii="Times New Roman" w:hAnsi="Times New Roman"/>
          <w:sz w:val="24"/>
          <w:szCs w:val="24"/>
        </w:rPr>
      </w:pPr>
      <w:r w:rsidRPr="004E0A79">
        <w:rPr>
          <w:rFonts w:ascii="Times New Roman" w:hAnsi="Times New Roman"/>
          <w:sz w:val="24"/>
          <w:szCs w:val="24"/>
        </w:rPr>
        <w:t>Особое значение дисциплина имеет при формировании и развитии ОК 01, ОК 02, ОК 05, ОК 09</w:t>
      </w:r>
      <w:r w:rsidRPr="004E0A79">
        <w:rPr>
          <w:rFonts w:ascii="Times New Roman" w:hAnsi="Times New Roman"/>
          <w:sz w:val="24"/>
          <w:szCs w:val="24"/>
          <w:shd w:val="clear" w:color="auto" w:fill="FFFFFF"/>
        </w:rPr>
        <w:t>.</w:t>
      </w:r>
      <w:r w:rsidRPr="004E0A79">
        <w:rPr>
          <w:rFonts w:ascii="Times New Roman" w:hAnsi="Times New Roman"/>
          <w:sz w:val="24"/>
          <w:szCs w:val="24"/>
        </w:rPr>
        <w:t xml:space="preserve"> </w:t>
      </w:r>
    </w:p>
    <w:p w14:paraId="3B1F2CC7" w14:textId="77777777" w:rsidR="004E0A79" w:rsidRPr="004E0A79" w:rsidRDefault="004E0A79" w:rsidP="004E0A79">
      <w:pPr>
        <w:spacing w:before="120" w:after="0" w:line="240" w:lineRule="auto"/>
        <w:ind w:firstLine="708"/>
        <w:rPr>
          <w:rFonts w:ascii="Times New Roman" w:hAnsi="Times New Roman"/>
          <w:b/>
          <w:sz w:val="24"/>
          <w:szCs w:val="24"/>
          <w:lang w:val="x-none" w:eastAsia="x-none"/>
        </w:rPr>
      </w:pPr>
      <w:r w:rsidRPr="004E0A79">
        <w:rPr>
          <w:rFonts w:ascii="Times New Roman" w:hAnsi="Times New Roman"/>
          <w:b/>
          <w:sz w:val="24"/>
          <w:szCs w:val="24"/>
          <w:lang w:val="x-none" w:eastAsia="x-none"/>
        </w:rPr>
        <w:t xml:space="preserve">1.2. Цель и планируемые результаты освоения дисциплины </w:t>
      </w:r>
    </w:p>
    <w:p w14:paraId="36058F68" w14:textId="77777777" w:rsidR="004E0A79" w:rsidRPr="004E0A79" w:rsidRDefault="004E0A79" w:rsidP="004E0A79">
      <w:pPr>
        <w:suppressAutoHyphens/>
        <w:spacing w:after="0" w:line="240" w:lineRule="auto"/>
        <w:ind w:firstLine="709"/>
        <w:jc w:val="both"/>
        <w:rPr>
          <w:rFonts w:ascii="Times New Roman" w:hAnsi="Times New Roman"/>
          <w:sz w:val="24"/>
          <w:szCs w:val="24"/>
          <w:lang w:eastAsia="en-US"/>
        </w:rPr>
      </w:pPr>
      <w:r w:rsidRPr="004E0A79">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544"/>
        <w:gridCol w:w="4678"/>
      </w:tblGrid>
      <w:tr w:rsidR="00C42AF6" w:rsidRPr="00C42AF6" w14:paraId="0BE5AE6B" w14:textId="77777777" w:rsidTr="00C42AF6">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95CE140"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rPr>
              <w:t>Код ПК, ОК</w:t>
            </w:r>
          </w:p>
        </w:tc>
        <w:tc>
          <w:tcPr>
            <w:tcW w:w="3544" w:type="dxa"/>
            <w:tcBorders>
              <w:top w:val="single" w:sz="4" w:space="0" w:color="auto"/>
              <w:left w:val="nil"/>
              <w:bottom w:val="single" w:sz="4" w:space="0" w:color="auto"/>
              <w:right w:val="single" w:sz="4" w:space="0" w:color="auto"/>
            </w:tcBorders>
            <w:shd w:val="clear" w:color="auto" w:fill="auto"/>
            <w:hideMark/>
          </w:tcPr>
          <w:p w14:paraId="4B3A0B9F"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14:paraId="0CDCC106" w14:textId="77777777" w:rsidR="00C42AF6" w:rsidRPr="00C42AF6" w:rsidRDefault="00C42AF6" w:rsidP="00C42AF6">
            <w:pPr>
              <w:spacing w:after="0" w:line="240" w:lineRule="auto"/>
              <w:jc w:val="center"/>
              <w:rPr>
                <w:rFonts w:ascii="Times New Roman" w:hAnsi="Times New Roman"/>
                <w:b/>
                <w:bCs/>
                <w:color w:val="000000"/>
                <w:sz w:val="24"/>
                <w:szCs w:val="24"/>
              </w:rPr>
            </w:pPr>
            <w:r w:rsidRPr="00C42AF6">
              <w:rPr>
                <w:rFonts w:ascii="Times New Roman" w:hAnsi="Times New Roman"/>
                <w:b/>
                <w:bCs/>
                <w:color w:val="000000"/>
                <w:sz w:val="24"/>
                <w:szCs w:val="24"/>
              </w:rPr>
              <w:t>Знания</w:t>
            </w:r>
          </w:p>
        </w:tc>
      </w:tr>
      <w:tr w:rsidR="00C42AF6" w:rsidRPr="00C42AF6" w14:paraId="533F7B44" w14:textId="77777777" w:rsidTr="009559E1">
        <w:tc>
          <w:tcPr>
            <w:tcW w:w="1149" w:type="dxa"/>
            <w:vMerge w:val="restart"/>
            <w:tcBorders>
              <w:top w:val="nil"/>
              <w:left w:val="single" w:sz="4" w:space="0" w:color="auto"/>
              <w:right w:val="single" w:sz="4" w:space="0" w:color="auto"/>
            </w:tcBorders>
            <w:shd w:val="clear" w:color="auto" w:fill="auto"/>
            <w:hideMark/>
          </w:tcPr>
          <w:p w14:paraId="1B9A4B8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01</w:t>
            </w:r>
          </w:p>
          <w:p w14:paraId="0950A795"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02</w:t>
            </w:r>
          </w:p>
          <w:p w14:paraId="7639A650"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05</w:t>
            </w:r>
          </w:p>
          <w:p w14:paraId="1CAE4B31"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ОК 09</w:t>
            </w:r>
          </w:p>
          <w:p w14:paraId="65876181"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ПК 1.1 </w:t>
            </w:r>
          </w:p>
          <w:p w14:paraId="15B46F60"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1.2</w:t>
            </w:r>
          </w:p>
          <w:p w14:paraId="462183BA"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1.3</w:t>
            </w:r>
          </w:p>
          <w:p w14:paraId="0EC745D9"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 ПК 2.2</w:t>
            </w:r>
          </w:p>
          <w:p w14:paraId="0DCF500E" w14:textId="77777777" w:rsidR="00C42AF6" w:rsidRPr="00C42AF6" w:rsidRDefault="00C42AF6" w:rsidP="00C42AF6">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 xml:space="preserve"> ПК 2.3</w:t>
            </w:r>
          </w:p>
          <w:p w14:paraId="653EE1BB" w14:textId="5F86C789" w:rsidR="009559E1" w:rsidRPr="00C42AF6" w:rsidRDefault="00C42AF6" w:rsidP="009559E1">
            <w:pPr>
              <w:spacing w:after="0" w:line="240" w:lineRule="auto"/>
              <w:jc w:val="center"/>
              <w:rPr>
                <w:rFonts w:ascii="Times New Roman" w:hAnsi="Times New Roman"/>
                <w:color w:val="000000"/>
                <w:sz w:val="24"/>
                <w:szCs w:val="24"/>
              </w:rPr>
            </w:pPr>
            <w:r w:rsidRPr="00C42AF6">
              <w:rPr>
                <w:rFonts w:ascii="Times New Roman" w:hAnsi="Times New Roman"/>
                <w:color w:val="000000"/>
                <w:sz w:val="24"/>
                <w:szCs w:val="24"/>
              </w:rPr>
              <w:t>ПК 4.1</w:t>
            </w:r>
          </w:p>
          <w:p w14:paraId="0560EAEF" w14:textId="53885EB8"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2217EC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читать проектно-конструкторскую документацию на постройку судна;</w:t>
            </w:r>
          </w:p>
        </w:tc>
        <w:tc>
          <w:tcPr>
            <w:tcW w:w="4678" w:type="dxa"/>
            <w:tcBorders>
              <w:top w:val="nil"/>
              <w:left w:val="nil"/>
              <w:bottom w:val="single" w:sz="4" w:space="0" w:color="auto"/>
              <w:right w:val="single" w:sz="4" w:space="0" w:color="auto"/>
            </w:tcBorders>
            <w:shd w:val="clear" w:color="auto" w:fill="auto"/>
            <w:hideMark/>
          </w:tcPr>
          <w:p w14:paraId="0A0A969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производственный процесс в судостроении; его состав, объекты и стадии;</w:t>
            </w:r>
          </w:p>
        </w:tc>
      </w:tr>
      <w:tr w:rsidR="00C42AF6" w:rsidRPr="00C42AF6" w14:paraId="1C1DA652" w14:textId="77777777" w:rsidTr="009559E1">
        <w:tc>
          <w:tcPr>
            <w:tcW w:w="1149" w:type="dxa"/>
            <w:vMerge/>
            <w:tcBorders>
              <w:left w:val="single" w:sz="4" w:space="0" w:color="auto"/>
              <w:right w:val="single" w:sz="4" w:space="0" w:color="auto"/>
            </w:tcBorders>
            <w:shd w:val="clear" w:color="auto" w:fill="auto"/>
            <w:hideMark/>
          </w:tcPr>
          <w:p w14:paraId="4568AED4" w14:textId="050E95ED"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5C07CDA9"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выбирать и обосновывать материал судового корпуса и надстроек;</w:t>
            </w:r>
          </w:p>
        </w:tc>
        <w:tc>
          <w:tcPr>
            <w:tcW w:w="4678" w:type="dxa"/>
            <w:tcBorders>
              <w:top w:val="nil"/>
              <w:left w:val="nil"/>
              <w:bottom w:val="single" w:sz="4" w:space="0" w:color="auto"/>
              <w:right w:val="single" w:sz="4" w:space="0" w:color="auto"/>
            </w:tcBorders>
            <w:shd w:val="clear" w:color="auto" w:fill="auto"/>
            <w:hideMark/>
          </w:tcPr>
          <w:p w14:paraId="3269B3A6"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основные виды судостроительного производства;</w:t>
            </w:r>
          </w:p>
        </w:tc>
      </w:tr>
      <w:tr w:rsidR="00C42AF6" w:rsidRPr="00C42AF6" w14:paraId="7787B2CD" w14:textId="77777777" w:rsidTr="009559E1">
        <w:tc>
          <w:tcPr>
            <w:tcW w:w="1149" w:type="dxa"/>
            <w:vMerge/>
            <w:tcBorders>
              <w:left w:val="single" w:sz="4" w:space="0" w:color="auto"/>
              <w:right w:val="single" w:sz="4" w:space="0" w:color="auto"/>
            </w:tcBorders>
            <w:shd w:val="clear" w:color="auto" w:fill="auto"/>
            <w:hideMark/>
          </w:tcPr>
          <w:p w14:paraId="3882686A" w14:textId="3B5DFB9F"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DEC6F10"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подбирать оборудование и технологическую оснастку для изготовления деталей, сборки и сварки корпусных конструкций</w:t>
            </w:r>
          </w:p>
        </w:tc>
        <w:tc>
          <w:tcPr>
            <w:tcW w:w="4678" w:type="dxa"/>
            <w:tcBorders>
              <w:top w:val="nil"/>
              <w:left w:val="nil"/>
              <w:bottom w:val="single" w:sz="4" w:space="0" w:color="auto"/>
              <w:right w:val="single" w:sz="4" w:space="0" w:color="auto"/>
            </w:tcBorders>
            <w:shd w:val="clear" w:color="auto" w:fill="auto"/>
            <w:hideMark/>
          </w:tcPr>
          <w:p w14:paraId="726DC0BB"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проектно-конструкторскую документацию на постройку судна;</w:t>
            </w:r>
          </w:p>
        </w:tc>
      </w:tr>
      <w:tr w:rsidR="00C42AF6" w:rsidRPr="00C42AF6" w14:paraId="383ED32A" w14:textId="77777777" w:rsidTr="009559E1">
        <w:tc>
          <w:tcPr>
            <w:tcW w:w="1149" w:type="dxa"/>
            <w:vMerge/>
            <w:tcBorders>
              <w:left w:val="single" w:sz="4" w:space="0" w:color="auto"/>
              <w:right w:val="single" w:sz="4" w:space="0" w:color="auto"/>
            </w:tcBorders>
            <w:shd w:val="clear" w:color="auto" w:fill="auto"/>
            <w:hideMark/>
          </w:tcPr>
          <w:p w14:paraId="2BE35FD4" w14:textId="2E742CBD"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CE01D82"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CD8E7BB"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комплексную механизацию и автоматизацию корпусообрабатывающего производства;</w:t>
            </w:r>
          </w:p>
        </w:tc>
      </w:tr>
      <w:tr w:rsidR="00C42AF6" w:rsidRPr="00C42AF6" w14:paraId="014BBDAE" w14:textId="77777777" w:rsidTr="009559E1">
        <w:tc>
          <w:tcPr>
            <w:tcW w:w="1149" w:type="dxa"/>
            <w:vMerge/>
            <w:tcBorders>
              <w:left w:val="single" w:sz="4" w:space="0" w:color="auto"/>
              <w:right w:val="single" w:sz="4" w:space="0" w:color="auto"/>
            </w:tcBorders>
            <w:shd w:val="clear" w:color="auto" w:fill="auto"/>
            <w:hideMark/>
          </w:tcPr>
          <w:p w14:paraId="5D37D11E" w14:textId="017A30A6"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15E441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866F82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создание поточных автоматизированных линий, комплексно-механизированных и специализированных участков;</w:t>
            </w:r>
          </w:p>
        </w:tc>
      </w:tr>
      <w:tr w:rsidR="00C42AF6" w:rsidRPr="00C42AF6" w14:paraId="6BD1B084" w14:textId="77777777" w:rsidTr="009559E1">
        <w:tc>
          <w:tcPr>
            <w:tcW w:w="1149" w:type="dxa"/>
            <w:vMerge/>
            <w:tcBorders>
              <w:left w:val="single" w:sz="4" w:space="0" w:color="auto"/>
              <w:right w:val="single" w:sz="4" w:space="0" w:color="auto"/>
            </w:tcBorders>
            <w:shd w:val="clear" w:color="auto" w:fill="auto"/>
            <w:hideMark/>
          </w:tcPr>
          <w:p w14:paraId="51B85BD4" w14:textId="1EB91108"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8A7C6E2"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859C80"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применяемые способы и виды оборудования механической, тепловой, в том числе лазерной, вырезки корпусных деталей;</w:t>
            </w:r>
          </w:p>
        </w:tc>
      </w:tr>
      <w:tr w:rsidR="00C42AF6" w:rsidRPr="00C42AF6" w14:paraId="00B30CCD" w14:textId="77777777" w:rsidTr="009559E1">
        <w:tc>
          <w:tcPr>
            <w:tcW w:w="1149" w:type="dxa"/>
            <w:vMerge/>
            <w:tcBorders>
              <w:left w:val="single" w:sz="4" w:space="0" w:color="auto"/>
              <w:right w:val="single" w:sz="4" w:space="0" w:color="auto"/>
            </w:tcBorders>
            <w:shd w:val="clear" w:color="auto" w:fill="auto"/>
            <w:hideMark/>
          </w:tcPr>
          <w:p w14:paraId="666DA5DF" w14:textId="7E250A89"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78147D6"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5AD9ED4"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процесс гибки и правки деталей корпуса судна из листового и профильного металлопроката;</w:t>
            </w:r>
          </w:p>
        </w:tc>
      </w:tr>
      <w:tr w:rsidR="00C42AF6" w:rsidRPr="00C42AF6" w14:paraId="0AA05BD2" w14:textId="77777777" w:rsidTr="009559E1">
        <w:tc>
          <w:tcPr>
            <w:tcW w:w="1149" w:type="dxa"/>
            <w:vMerge/>
            <w:tcBorders>
              <w:left w:val="single" w:sz="4" w:space="0" w:color="auto"/>
              <w:right w:val="single" w:sz="4" w:space="0" w:color="auto"/>
            </w:tcBorders>
            <w:shd w:val="clear" w:color="auto" w:fill="auto"/>
            <w:hideMark/>
          </w:tcPr>
          <w:p w14:paraId="6FFEC985" w14:textId="4F0DCE60"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C85E43D"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791ACD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механизацию предварительной сборки корпусных конструкций;</w:t>
            </w:r>
          </w:p>
        </w:tc>
      </w:tr>
      <w:tr w:rsidR="00C42AF6" w:rsidRPr="00C42AF6" w14:paraId="7B71BD68" w14:textId="77777777" w:rsidTr="009559E1">
        <w:tc>
          <w:tcPr>
            <w:tcW w:w="1149" w:type="dxa"/>
            <w:vMerge/>
            <w:tcBorders>
              <w:left w:val="single" w:sz="4" w:space="0" w:color="auto"/>
              <w:right w:val="single" w:sz="4" w:space="0" w:color="auto"/>
            </w:tcBorders>
            <w:shd w:val="clear" w:color="auto" w:fill="auto"/>
            <w:hideMark/>
          </w:tcPr>
          <w:p w14:paraId="44EF451B" w14:textId="33151FD5"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A3AF108"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323D79A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конструктивно-технологическую классификацию корпусных конструкций и сборочно-сварочной оснастки для их изготовления;</w:t>
            </w:r>
          </w:p>
        </w:tc>
      </w:tr>
      <w:tr w:rsidR="00C42AF6" w:rsidRPr="00C42AF6" w14:paraId="7F6C1CC2" w14:textId="77777777" w:rsidTr="009559E1">
        <w:tc>
          <w:tcPr>
            <w:tcW w:w="1149" w:type="dxa"/>
            <w:vMerge/>
            <w:tcBorders>
              <w:left w:val="single" w:sz="4" w:space="0" w:color="auto"/>
              <w:right w:val="single" w:sz="4" w:space="0" w:color="auto"/>
            </w:tcBorders>
            <w:shd w:val="clear" w:color="auto" w:fill="auto"/>
            <w:hideMark/>
          </w:tcPr>
          <w:p w14:paraId="557C3DA2" w14:textId="2A8C18FE"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A555DA0"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7F57A92"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основы сварки металлических конструкционных материалов; классификацию сварных соединений судовых конструкций; </w:t>
            </w:r>
          </w:p>
        </w:tc>
      </w:tr>
      <w:tr w:rsidR="00C42AF6" w:rsidRPr="00C42AF6" w14:paraId="428E9390" w14:textId="77777777" w:rsidTr="009559E1">
        <w:tc>
          <w:tcPr>
            <w:tcW w:w="1149" w:type="dxa"/>
            <w:vMerge/>
            <w:tcBorders>
              <w:left w:val="single" w:sz="4" w:space="0" w:color="auto"/>
              <w:right w:val="single" w:sz="4" w:space="0" w:color="auto"/>
            </w:tcBorders>
            <w:shd w:val="clear" w:color="auto" w:fill="auto"/>
            <w:hideMark/>
          </w:tcPr>
          <w:p w14:paraId="719849FE" w14:textId="1AB0EB22"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A5B775A"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21FEAF0F"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современные способы сварки и виды оборудования;</w:t>
            </w:r>
          </w:p>
        </w:tc>
      </w:tr>
      <w:tr w:rsidR="00C42AF6" w:rsidRPr="00C42AF6" w14:paraId="710DFD36" w14:textId="77777777" w:rsidTr="009559E1">
        <w:tc>
          <w:tcPr>
            <w:tcW w:w="1149" w:type="dxa"/>
            <w:vMerge/>
            <w:tcBorders>
              <w:left w:val="single" w:sz="4" w:space="0" w:color="auto"/>
              <w:right w:val="single" w:sz="4" w:space="0" w:color="auto"/>
            </w:tcBorders>
            <w:shd w:val="clear" w:color="auto" w:fill="auto"/>
            <w:hideMark/>
          </w:tcPr>
          <w:p w14:paraId="72BFCF3B" w14:textId="11CEBDC9"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37DF50F"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22F0635"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методы постройки судов и способы формирования корпуса;</w:t>
            </w:r>
          </w:p>
        </w:tc>
      </w:tr>
      <w:tr w:rsidR="00C42AF6" w:rsidRPr="00C42AF6" w14:paraId="55CA027A" w14:textId="77777777" w:rsidTr="009559E1">
        <w:tc>
          <w:tcPr>
            <w:tcW w:w="1149" w:type="dxa"/>
            <w:vMerge/>
            <w:tcBorders>
              <w:left w:val="single" w:sz="4" w:space="0" w:color="auto"/>
              <w:right w:val="single" w:sz="4" w:space="0" w:color="auto"/>
            </w:tcBorders>
            <w:shd w:val="clear" w:color="auto" w:fill="auto"/>
            <w:hideMark/>
          </w:tcPr>
          <w:p w14:paraId="40B7F847" w14:textId="34F1832E"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CBC98C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1A3DF418"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характеристику построечных мест и их оборудования; </w:t>
            </w:r>
          </w:p>
        </w:tc>
      </w:tr>
      <w:tr w:rsidR="00C42AF6" w:rsidRPr="00C42AF6" w14:paraId="0A62CB8F" w14:textId="77777777" w:rsidTr="009559E1">
        <w:tc>
          <w:tcPr>
            <w:tcW w:w="1149" w:type="dxa"/>
            <w:vMerge/>
            <w:tcBorders>
              <w:left w:val="single" w:sz="4" w:space="0" w:color="auto"/>
              <w:right w:val="single" w:sz="4" w:space="0" w:color="auto"/>
            </w:tcBorders>
            <w:shd w:val="clear" w:color="auto" w:fill="auto"/>
            <w:hideMark/>
          </w:tcPr>
          <w:p w14:paraId="41CDE048" w14:textId="1B9FC590"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221FB75"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3CB86E0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механизацию корпусных работ на построечном месте;</w:t>
            </w:r>
          </w:p>
        </w:tc>
      </w:tr>
      <w:tr w:rsidR="00C42AF6" w:rsidRPr="00C42AF6" w14:paraId="0CA20A8B" w14:textId="77777777" w:rsidTr="009559E1">
        <w:tc>
          <w:tcPr>
            <w:tcW w:w="1149" w:type="dxa"/>
            <w:vMerge/>
            <w:tcBorders>
              <w:left w:val="single" w:sz="4" w:space="0" w:color="auto"/>
              <w:right w:val="single" w:sz="4" w:space="0" w:color="auto"/>
            </w:tcBorders>
            <w:shd w:val="clear" w:color="auto" w:fill="auto"/>
            <w:hideMark/>
          </w:tcPr>
          <w:p w14:paraId="0B27D078" w14:textId="4C298C29"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117542D2"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A9120B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непроницаемость и герметичность корпусов судов; -виды, методы и нормы испытаний;</w:t>
            </w:r>
          </w:p>
        </w:tc>
      </w:tr>
      <w:tr w:rsidR="00C42AF6" w:rsidRPr="00C42AF6" w14:paraId="49EC58BA" w14:textId="77777777" w:rsidTr="009559E1">
        <w:tc>
          <w:tcPr>
            <w:tcW w:w="1149" w:type="dxa"/>
            <w:vMerge/>
            <w:tcBorders>
              <w:left w:val="single" w:sz="4" w:space="0" w:color="auto"/>
              <w:right w:val="single" w:sz="4" w:space="0" w:color="auto"/>
            </w:tcBorders>
            <w:shd w:val="clear" w:color="auto" w:fill="auto"/>
            <w:hideMark/>
          </w:tcPr>
          <w:p w14:paraId="3F7B3117" w14:textId="4D815527"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74171AD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356DA1FE"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механомонтажное производство;</w:t>
            </w:r>
          </w:p>
        </w:tc>
      </w:tr>
      <w:tr w:rsidR="00C42AF6" w:rsidRPr="00C42AF6" w14:paraId="494FA187" w14:textId="77777777" w:rsidTr="009559E1">
        <w:tc>
          <w:tcPr>
            <w:tcW w:w="1149" w:type="dxa"/>
            <w:vMerge/>
            <w:tcBorders>
              <w:left w:val="single" w:sz="4" w:space="0" w:color="auto"/>
              <w:right w:val="single" w:sz="4" w:space="0" w:color="auto"/>
            </w:tcBorders>
            <w:shd w:val="clear" w:color="auto" w:fill="auto"/>
            <w:hideMark/>
          </w:tcPr>
          <w:p w14:paraId="0B14AE0B" w14:textId="696900A8"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336580A3"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804C03C"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-модульно-агрегатный метод монтажа механизмов; </w:t>
            </w:r>
          </w:p>
        </w:tc>
      </w:tr>
      <w:tr w:rsidR="00C42AF6" w:rsidRPr="00C42AF6" w14:paraId="7920BC7A" w14:textId="77777777" w:rsidTr="009559E1">
        <w:tc>
          <w:tcPr>
            <w:tcW w:w="1149" w:type="dxa"/>
            <w:vMerge/>
            <w:tcBorders>
              <w:left w:val="single" w:sz="4" w:space="0" w:color="auto"/>
              <w:right w:val="single" w:sz="4" w:space="0" w:color="auto"/>
            </w:tcBorders>
            <w:shd w:val="clear" w:color="auto" w:fill="auto"/>
            <w:hideMark/>
          </w:tcPr>
          <w:p w14:paraId="0EF488D2" w14:textId="386A5BB1"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56318C6C"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5E4E48D"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механизацию механомонтажных работ;</w:t>
            </w:r>
          </w:p>
        </w:tc>
      </w:tr>
      <w:tr w:rsidR="00C42AF6" w:rsidRPr="00C42AF6" w14:paraId="359F071F" w14:textId="77777777" w:rsidTr="009559E1">
        <w:tc>
          <w:tcPr>
            <w:tcW w:w="1149" w:type="dxa"/>
            <w:vMerge/>
            <w:tcBorders>
              <w:left w:val="single" w:sz="4" w:space="0" w:color="auto"/>
              <w:right w:val="single" w:sz="4" w:space="0" w:color="auto"/>
            </w:tcBorders>
            <w:shd w:val="clear" w:color="auto" w:fill="auto"/>
            <w:hideMark/>
          </w:tcPr>
          <w:p w14:paraId="77EB8A8E" w14:textId="1F85773C"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22F5B8E"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0DD814B4"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монтаж судовых валопроводов;</w:t>
            </w:r>
          </w:p>
        </w:tc>
      </w:tr>
      <w:tr w:rsidR="00C42AF6" w:rsidRPr="00C42AF6" w14:paraId="655A2288" w14:textId="77777777" w:rsidTr="009559E1">
        <w:tc>
          <w:tcPr>
            <w:tcW w:w="1149" w:type="dxa"/>
            <w:vMerge/>
            <w:tcBorders>
              <w:left w:val="single" w:sz="4" w:space="0" w:color="auto"/>
              <w:right w:val="single" w:sz="4" w:space="0" w:color="auto"/>
            </w:tcBorders>
            <w:shd w:val="clear" w:color="auto" w:fill="auto"/>
            <w:hideMark/>
          </w:tcPr>
          <w:p w14:paraId="30E0FFE9" w14:textId="72EAD26E"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42C66AB5"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0F86C28"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судовые системы и трубопроводы; способы трассировки трубопроводов; отделку и оборудование судовых помещений;</w:t>
            </w:r>
          </w:p>
        </w:tc>
      </w:tr>
      <w:tr w:rsidR="00C42AF6" w:rsidRPr="00C42AF6" w14:paraId="25302A00" w14:textId="77777777" w:rsidTr="009559E1">
        <w:tc>
          <w:tcPr>
            <w:tcW w:w="1149" w:type="dxa"/>
            <w:vMerge/>
            <w:tcBorders>
              <w:left w:val="single" w:sz="4" w:space="0" w:color="auto"/>
              <w:right w:val="single" w:sz="4" w:space="0" w:color="auto"/>
            </w:tcBorders>
            <w:shd w:val="clear" w:color="auto" w:fill="auto"/>
            <w:hideMark/>
          </w:tcPr>
          <w:p w14:paraId="4DEB99BE" w14:textId="4F1F8F06"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275DBCC"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5E7E0FC7"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способы спуска судов на воду, спусковые сооружения и их оборудование; </w:t>
            </w:r>
          </w:p>
        </w:tc>
      </w:tr>
      <w:tr w:rsidR="00C42AF6" w:rsidRPr="00C42AF6" w14:paraId="3F7E63F6" w14:textId="77777777" w:rsidTr="009559E1">
        <w:tc>
          <w:tcPr>
            <w:tcW w:w="1149" w:type="dxa"/>
            <w:vMerge/>
            <w:tcBorders>
              <w:left w:val="single" w:sz="4" w:space="0" w:color="auto"/>
              <w:right w:val="single" w:sz="4" w:space="0" w:color="auto"/>
            </w:tcBorders>
            <w:shd w:val="clear" w:color="auto" w:fill="auto"/>
            <w:hideMark/>
          </w:tcPr>
          <w:p w14:paraId="43C7FA45" w14:textId="57BB4FF7"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9D912B7"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AFD4AA" w14:textId="77777777" w:rsidR="00C42AF6" w:rsidRPr="00C42AF6" w:rsidRDefault="00C42AF6" w:rsidP="00C42AF6">
            <w:pPr>
              <w:spacing w:after="0" w:line="240" w:lineRule="auto"/>
              <w:jc w:val="both"/>
              <w:rPr>
                <w:rFonts w:ascii="Times New Roman" w:hAnsi="Times New Roman"/>
                <w:color w:val="000000"/>
                <w:sz w:val="24"/>
                <w:szCs w:val="24"/>
              </w:rPr>
            </w:pPr>
            <w:r w:rsidRPr="00C42AF6">
              <w:rPr>
                <w:rFonts w:ascii="Times New Roman" w:hAnsi="Times New Roman"/>
                <w:color w:val="000000"/>
                <w:sz w:val="24"/>
                <w:szCs w:val="24"/>
              </w:rPr>
              <w:t xml:space="preserve">классификацию методов испытаний судов, основные задачи и их организацию; </w:t>
            </w:r>
          </w:p>
        </w:tc>
      </w:tr>
      <w:tr w:rsidR="00C42AF6" w:rsidRPr="00C42AF6" w14:paraId="2903317E" w14:textId="77777777" w:rsidTr="009559E1">
        <w:tc>
          <w:tcPr>
            <w:tcW w:w="1149" w:type="dxa"/>
            <w:vMerge/>
            <w:tcBorders>
              <w:left w:val="single" w:sz="4" w:space="0" w:color="auto"/>
              <w:bottom w:val="single" w:sz="4" w:space="0" w:color="auto"/>
              <w:right w:val="single" w:sz="4" w:space="0" w:color="auto"/>
            </w:tcBorders>
            <w:shd w:val="clear" w:color="auto" w:fill="auto"/>
            <w:hideMark/>
          </w:tcPr>
          <w:p w14:paraId="6ECDA4EA" w14:textId="5A65CAF3" w:rsidR="00C42AF6" w:rsidRPr="00C42AF6" w:rsidRDefault="00C42AF6" w:rsidP="00C42AF6">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23C88F6" w14:textId="77777777" w:rsidR="00C42AF6" w:rsidRPr="00C42AF6" w:rsidRDefault="00C42AF6" w:rsidP="00C42AF6">
            <w:pPr>
              <w:spacing w:after="0" w:line="240" w:lineRule="auto"/>
              <w:rPr>
                <w:rFonts w:ascii="Times New Roman" w:hAnsi="Times New Roman"/>
                <w:color w:val="000000"/>
                <w:sz w:val="24"/>
                <w:szCs w:val="24"/>
              </w:rPr>
            </w:pPr>
            <w:r w:rsidRPr="00C42AF6">
              <w:rPr>
                <w:rFonts w:ascii="Times New Roman" w:hAnsi="Times New Roman"/>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14:paraId="475F2B0B" w14:textId="5AC39239" w:rsidR="00C42AF6" w:rsidRPr="00C42AF6" w:rsidRDefault="001F4906" w:rsidP="00C42AF6">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00C42AF6" w:rsidRPr="00C42AF6">
              <w:rPr>
                <w:rFonts w:ascii="Times New Roman" w:hAnsi="Times New Roman"/>
                <w:color w:val="000000"/>
                <w:sz w:val="24"/>
                <w:szCs w:val="24"/>
              </w:rPr>
              <w:t>процесс сдачи судов, формирования программы испытаний</w:t>
            </w:r>
          </w:p>
        </w:tc>
      </w:tr>
    </w:tbl>
    <w:p w14:paraId="28233456" w14:textId="77777777" w:rsidR="004E0A79" w:rsidRPr="004E0A79" w:rsidRDefault="004E0A79" w:rsidP="004E0A79">
      <w:pPr>
        <w:suppressAutoHyphens/>
        <w:spacing w:after="240" w:line="240" w:lineRule="auto"/>
        <w:rPr>
          <w:rFonts w:ascii="Times New Roman" w:hAnsi="Times New Roman"/>
          <w:b/>
        </w:rPr>
      </w:pPr>
    </w:p>
    <w:p w14:paraId="699B7D90" w14:textId="77777777" w:rsidR="004E0A79" w:rsidRPr="004E0A79" w:rsidRDefault="004E0A79" w:rsidP="00D05899">
      <w:pPr>
        <w:numPr>
          <w:ilvl w:val="0"/>
          <w:numId w:val="43"/>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t xml:space="preserve">СТРУКТУРА И СОДЕРЖАНИЕ УЧЕБНОЙ ДИСЦИПЛИНЫ </w:t>
      </w:r>
    </w:p>
    <w:p w14:paraId="0D2CF19B" w14:textId="77777777" w:rsidR="004E0A79" w:rsidRPr="004E0A79" w:rsidRDefault="004E0A79" w:rsidP="004E0A79">
      <w:pPr>
        <w:suppressAutoHyphens/>
        <w:spacing w:after="0" w:line="240" w:lineRule="auto"/>
        <w:ind w:firstLine="709"/>
        <w:jc w:val="center"/>
        <w:rPr>
          <w:rFonts w:ascii="Times New Roman" w:hAnsi="Times New Roman"/>
          <w:b/>
          <w:i/>
          <w:sz w:val="24"/>
          <w:szCs w:val="24"/>
        </w:rPr>
      </w:pPr>
    </w:p>
    <w:p w14:paraId="103D7731" w14:textId="77777777" w:rsidR="004E0A79" w:rsidRPr="004E0A79" w:rsidRDefault="004E0A79" w:rsidP="004E0A79">
      <w:pPr>
        <w:suppressAutoHyphens/>
        <w:spacing w:after="0" w:line="240" w:lineRule="auto"/>
        <w:ind w:firstLine="709"/>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A79" w:rsidRPr="004E0A79" w14:paraId="30A99FCB"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1248E7" w14:textId="77777777" w:rsidR="004E0A79" w:rsidRPr="004E0A79" w:rsidRDefault="004E0A79" w:rsidP="004E0A79">
            <w:pPr>
              <w:suppressAutoHyphens/>
              <w:spacing w:after="0" w:line="240" w:lineRule="auto"/>
              <w:rPr>
                <w:rFonts w:ascii="Times New Roman" w:hAnsi="Times New Roman"/>
                <w:b/>
              </w:rPr>
            </w:pPr>
            <w:r w:rsidRPr="004E0A79">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837EF0" w14:textId="77777777" w:rsidR="004E0A79" w:rsidRPr="004E0A79" w:rsidRDefault="004E0A79" w:rsidP="004E0A79">
            <w:pPr>
              <w:suppressAutoHyphens/>
              <w:spacing w:after="0" w:line="240" w:lineRule="auto"/>
              <w:rPr>
                <w:rFonts w:ascii="Times New Roman" w:hAnsi="Times New Roman"/>
                <w:b/>
                <w:iCs/>
              </w:rPr>
            </w:pPr>
            <w:r w:rsidRPr="004E0A79">
              <w:rPr>
                <w:rFonts w:ascii="Times New Roman" w:hAnsi="Times New Roman"/>
                <w:b/>
                <w:iCs/>
              </w:rPr>
              <w:t>Объем в часах</w:t>
            </w:r>
          </w:p>
        </w:tc>
      </w:tr>
      <w:tr w:rsidR="004E0A79" w:rsidRPr="004E0A79" w14:paraId="18204E9D" w14:textId="77777777" w:rsidTr="000F4AF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640A15"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76E3B193" w14:textId="75D25B4E" w:rsidR="004E0A79" w:rsidRPr="004E0A79" w:rsidRDefault="008C7B26" w:rsidP="004E0A79">
            <w:pPr>
              <w:suppressAutoHyphens/>
              <w:spacing w:after="0"/>
              <w:jc w:val="center"/>
              <w:rPr>
                <w:rFonts w:ascii="Times New Roman" w:hAnsi="Times New Roman"/>
                <w:b/>
                <w:iCs/>
              </w:rPr>
            </w:pPr>
            <w:r>
              <w:rPr>
                <w:rFonts w:ascii="Times New Roman" w:hAnsi="Times New Roman"/>
                <w:b/>
                <w:iCs/>
              </w:rPr>
              <w:t>32</w:t>
            </w:r>
          </w:p>
        </w:tc>
      </w:tr>
      <w:tr w:rsidR="004E0A79" w:rsidRPr="004E0A79" w14:paraId="7716544B" w14:textId="77777777" w:rsidTr="000F4AFC">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749A67"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6543231" w14:textId="74E6C109" w:rsidR="004E0A79" w:rsidRPr="004E0A79" w:rsidRDefault="009559E1" w:rsidP="004E0A79">
            <w:pPr>
              <w:suppressAutoHyphens/>
              <w:spacing w:after="0"/>
              <w:jc w:val="center"/>
              <w:rPr>
                <w:rFonts w:ascii="Times New Roman" w:hAnsi="Times New Roman"/>
                <w:b/>
                <w:iCs/>
              </w:rPr>
            </w:pPr>
            <w:r>
              <w:rPr>
                <w:rFonts w:ascii="Times New Roman" w:hAnsi="Times New Roman"/>
                <w:b/>
                <w:iCs/>
              </w:rPr>
              <w:t>1</w:t>
            </w:r>
            <w:r w:rsidR="000F4AFC">
              <w:rPr>
                <w:rFonts w:ascii="Times New Roman" w:hAnsi="Times New Roman"/>
                <w:b/>
                <w:iCs/>
              </w:rPr>
              <w:t>6</w:t>
            </w:r>
          </w:p>
        </w:tc>
      </w:tr>
      <w:tr w:rsidR="004E0A79" w:rsidRPr="004E0A79" w14:paraId="34720B5B"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EACC0ED" w14:textId="77777777" w:rsidR="004E0A79" w:rsidRPr="004E0A79" w:rsidRDefault="004E0A79" w:rsidP="004E0A79">
            <w:pPr>
              <w:suppressAutoHyphens/>
              <w:spacing w:after="0"/>
              <w:rPr>
                <w:rFonts w:ascii="Times New Roman" w:hAnsi="Times New Roman"/>
                <w:iCs/>
              </w:rPr>
            </w:pPr>
            <w:r w:rsidRPr="004E0A79">
              <w:rPr>
                <w:rFonts w:ascii="Times New Roman" w:hAnsi="Times New Roman"/>
              </w:rPr>
              <w:t>в т. ч.:</w:t>
            </w:r>
          </w:p>
        </w:tc>
      </w:tr>
      <w:tr w:rsidR="004E0A79" w:rsidRPr="004E0A79" w14:paraId="3EAD9F01"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2A71EF"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561A96D" w14:textId="7AF5DB07" w:rsidR="004E0A79" w:rsidRPr="004E0A79" w:rsidRDefault="009559E1" w:rsidP="004E0A79">
            <w:pPr>
              <w:suppressAutoHyphens/>
              <w:spacing w:after="0"/>
              <w:jc w:val="center"/>
              <w:rPr>
                <w:rFonts w:ascii="Times New Roman" w:hAnsi="Times New Roman"/>
                <w:b/>
                <w:iCs/>
              </w:rPr>
            </w:pPr>
            <w:r>
              <w:rPr>
                <w:rFonts w:ascii="Times New Roman" w:hAnsi="Times New Roman"/>
                <w:b/>
                <w:iCs/>
              </w:rPr>
              <w:t>1</w:t>
            </w:r>
            <w:r w:rsidR="000F4AFC">
              <w:rPr>
                <w:rFonts w:ascii="Times New Roman" w:hAnsi="Times New Roman"/>
                <w:b/>
                <w:iCs/>
              </w:rPr>
              <w:t>6</w:t>
            </w:r>
          </w:p>
        </w:tc>
      </w:tr>
      <w:tr w:rsidR="004E0A79" w:rsidRPr="004E0A79" w14:paraId="14E0CE61"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B9AC20"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практические занятия</w:t>
            </w:r>
            <w:r w:rsidRPr="004E0A79">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0D1B65" w14:textId="25DF1A04" w:rsidR="004E0A79" w:rsidRPr="004E0A79" w:rsidRDefault="009559E1" w:rsidP="004E0A79">
            <w:pPr>
              <w:suppressAutoHyphens/>
              <w:spacing w:after="0"/>
              <w:jc w:val="center"/>
              <w:rPr>
                <w:rFonts w:ascii="Times New Roman" w:hAnsi="Times New Roman"/>
                <w:b/>
                <w:iCs/>
              </w:rPr>
            </w:pPr>
            <w:r>
              <w:rPr>
                <w:rFonts w:ascii="Times New Roman" w:hAnsi="Times New Roman"/>
                <w:b/>
                <w:iCs/>
              </w:rPr>
              <w:t>16</w:t>
            </w:r>
          </w:p>
        </w:tc>
      </w:tr>
      <w:tr w:rsidR="004E0A79" w:rsidRPr="004E0A79" w14:paraId="7BFF5CF5"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5A2D2B" w14:textId="77777777" w:rsidR="004E0A79" w:rsidRPr="004E0A79" w:rsidRDefault="004E0A79" w:rsidP="004E0A79">
            <w:pPr>
              <w:suppressAutoHyphens/>
              <w:spacing w:after="0"/>
              <w:rPr>
                <w:rFonts w:ascii="Times New Roman" w:hAnsi="Times New Roman"/>
                <w:i/>
              </w:rPr>
            </w:pPr>
            <w:r w:rsidRPr="004E0A79">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837A81" w14:textId="255E3D7F" w:rsidR="004E0A79" w:rsidRPr="004E0A79" w:rsidRDefault="004E0A79" w:rsidP="004E0A79">
            <w:pPr>
              <w:suppressAutoHyphens/>
              <w:spacing w:after="0"/>
              <w:jc w:val="center"/>
              <w:rPr>
                <w:rFonts w:ascii="Times New Roman" w:hAnsi="Times New Roman"/>
                <w:b/>
                <w:iCs/>
              </w:rPr>
            </w:pPr>
          </w:p>
        </w:tc>
      </w:tr>
      <w:tr w:rsidR="004E0A79" w:rsidRPr="004E0A79" w14:paraId="3DE4CE44"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9E28C1" w14:textId="77777777" w:rsidR="004E0A79" w:rsidRPr="004E0A79" w:rsidRDefault="004E0A79" w:rsidP="004E0A79">
            <w:pPr>
              <w:suppressAutoHyphens/>
              <w:spacing w:after="0"/>
              <w:rPr>
                <w:rFonts w:ascii="Times New Roman" w:hAnsi="Times New Roman"/>
                <w:i/>
              </w:rPr>
            </w:pPr>
            <w:r w:rsidRPr="004E0A79">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48E306E" w14:textId="2B6A04AF" w:rsidR="004E0A79" w:rsidRPr="004E0A79" w:rsidRDefault="004E0A79" w:rsidP="004E0A79">
            <w:pPr>
              <w:suppressAutoHyphens/>
              <w:spacing w:after="0"/>
              <w:jc w:val="center"/>
              <w:rPr>
                <w:rFonts w:ascii="Times New Roman" w:hAnsi="Times New Roman"/>
                <w:b/>
                <w:iCs/>
              </w:rPr>
            </w:pPr>
          </w:p>
        </w:tc>
      </w:tr>
    </w:tbl>
    <w:p w14:paraId="0DC9EC89" w14:textId="77777777" w:rsidR="004E0A79" w:rsidRPr="004E0A79" w:rsidRDefault="004E0A79" w:rsidP="00677F2F">
      <w:pPr>
        <w:spacing w:after="0"/>
        <w:rPr>
          <w:rFonts w:ascii="Times New Roman" w:hAnsi="Times New Roman"/>
          <w:b/>
          <w:iCs/>
        </w:rPr>
        <w:sectPr w:rsidR="004E0A79" w:rsidRPr="004E0A79">
          <w:pgSz w:w="11906" w:h="16838"/>
          <w:pgMar w:top="1134" w:right="850" w:bottom="284" w:left="1701" w:header="708" w:footer="708" w:gutter="0"/>
          <w:cols w:space="720"/>
        </w:sectPr>
      </w:pPr>
    </w:p>
    <w:p w14:paraId="1683F17B" w14:textId="64F3E0A7" w:rsidR="004E0A79" w:rsidRPr="004E0A79" w:rsidRDefault="004E0A79" w:rsidP="00C42AF6">
      <w:pPr>
        <w:spacing w:after="0"/>
        <w:ind w:firstLine="709"/>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8580"/>
        <w:gridCol w:w="1841"/>
        <w:gridCol w:w="1984"/>
      </w:tblGrid>
      <w:tr w:rsidR="00C42AF6" w:rsidRPr="004E0A79" w14:paraId="642CDE67" w14:textId="7FCBF46B" w:rsidTr="00C42AF6">
        <w:trPr>
          <w:trHeight w:val="20"/>
        </w:trPr>
        <w:tc>
          <w:tcPr>
            <w:tcW w:w="823" w:type="pct"/>
            <w:tcBorders>
              <w:top w:val="single" w:sz="4" w:space="0" w:color="auto"/>
              <w:left w:val="single" w:sz="4" w:space="0" w:color="auto"/>
              <w:bottom w:val="single" w:sz="4" w:space="0" w:color="auto"/>
              <w:right w:val="single" w:sz="4" w:space="0" w:color="auto"/>
            </w:tcBorders>
            <w:vAlign w:val="center"/>
            <w:hideMark/>
          </w:tcPr>
          <w:p w14:paraId="5ED3A784" w14:textId="77777777" w:rsidR="00C42AF6" w:rsidRPr="004E0A79" w:rsidRDefault="00C42AF6" w:rsidP="00677F2F">
            <w:pPr>
              <w:suppressAutoHyphens/>
              <w:jc w:val="center"/>
              <w:rPr>
                <w:rFonts w:ascii="Times New Roman" w:hAnsi="Times New Roman"/>
                <w:b/>
                <w:bCs/>
              </w:rPr>
            </w:pPr>
            <w:r w:rsidRPr="004E0A79">
              <w:rPr>
                <w:rFonts w:ascii="Times New Roman" w:hAnsi="Times New Roman"/>
                <w:b/>
                <w:bCs/>
              </w:rPr>
              <w:t>Наименование разделов и тем</w:t>
            </w:r>
          </w:p>
        </w:tc>
        <w:tc>
          <w:tcPr>
            <w:tcW w:w="2889" w:type="pct"/>
            <w:tcBorders>
              <w:top w:val="single" w:sz="4" w:space="0" w:color="auto"/>
              <w:left w:val="single" w:sz="4" w:space="0" w:color="auto"/>
              <w:bottom w:val="single" w:sz="4" w:space="0" w:color="auto"/>
              <w:right w:val="single" w:sz="4" w:space="0" w:color="auto"/>
            </w:tcBorders>
            <w:vAlign w:val="center"/>
            <w:hideMark/>
          </w:tcPr>
          <w:p w14:paraId="78CE56C1" w14:textId="43DD742F" w:rsidR="00C42AF6" w:rsidRPr="004E0A79" w:rsidRDefault="001F4906" w:rsidP="00677F2F">
            <w:pPr>
              <w:suppressAutoHyphens/>
              <w:jc w:val="center"/>
              <w:rPr>
                <w:rFonts w:ascii="Times New Roman" w:hAnsi="Times New Roman"/>
                <w:b/>
                <w:bCs/>
              </w:rPr>
            </w:pPr>
            <w:r>
              <w:rPr>
                <w:rFonts w:ascii="Times New Roman" w:hAnsi="Times New Roman"/>
                <w:b/>
                <w:bCs/>
              </w:rPr>
              <w:t>Содержание</w:t>
            </w:r>
            <w:r w:rsidR="00C42AF6" w:rsidRPr="004E0A79">
              <w:rPr>
                <w:rFonts w:ascii="Times New Roman" w:hAnsi="Times New Roman"/>
                <w:b/>
                <w:bCs/>
              </w:rPr>
              <w:t xml:space="preserve"> и формы организации деятельности обучающихся</w:t>
            </w:r>
          </w:p>
        </w:tc>
        <w:tc>
          <w:tcPr>
            <w:tcW w:w="620" w:type="pct"/>
            <w:tcBorders>
              <w:top w:val="single" w:sz="4" w:space="0" w:color="auto"/>
              <w:left w:val="single" w:sz="4" w:space="0" w:color="auto"/>
              <w:bottom w:val="single" w:sz="4" w:space="0" w:color="auto"/>
              <w:right w:val="single" w:sz="4" w:space="0" w:color="auto"/>
            </w:tcBorders>
            <w:vAlign w:val="center"/>
            <w:hideMark/>
          </w:tcPr>
          <w:p w14:paraId="1EE32838" w14:textId="4A981DE0" w:rsidR="00C42AF6" w:rsidRPr="004E0A79" w:rsidRDefault="00C42AF6" w:rsidP="00677F2F">
            <w:pPr>
              <w:suppressAutoHyphens/>
              <w:spacing w:after="0" w:line="240" w:lineRule="auto"/>
              <w:jc w:val="center"/>
              <w:rPr>
                <w:rFonts w:ascii="Times New Roman" w:hAnsi="Times New Roman"/>
                <w:b/>
                <w:bCs/>
              </w:rPr>
            </w:pPr>
            <w:r w:rsidRPr="004E0A79">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4E0A79">
              <w:rPr>
                <w:rFonts w:ascii="Times New Roman" w:hAnsi="Times New Roman"/>
                <w:b/>
                <w:bCs/>
              </w:rPr>
              <w:t xml:space="preserve"> ч</w:t>
            </w:r>
          </w:p>
        </w:tc>
        <w:tc>
          <w:tcPr>
            <w:tcW w:w="668" w:type="pct"/>
            <w:tcBorders>
              <w:top w:val="single" w:sz="4" w:space="0" w:color="auto"/>
              <w:left w:val="single" w:sz="4" w:space="0" w:color="auto"/>
              <w:bottom w:val="single" w:sz="4" w:space="0" w:color="auto"/>
              <w:right w:val="single" w:sz="4" w:space="0" w:color="auto"/>
            </w:tcBorders>
            <w:vAlign w:val="center"/>
          </w:tcPr>
          <w:p w14:paraId="659F6253" w14:textId="6784829F" w:rsidR="00C42AF6" w:rsidRPr="004E0A79" w:rsidRDefault="00C42AF6" w:rsidP="00677F2F">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r>
      <w:tr w:rsidR="00C42AF6" w:rsidRPr="004E0A79" w14:paraId="637F7B5B" w14:textId="3C43AC1D" w:rsidTr="00C42AF6">
        <w:trPr>
          <w:trHeight w:val="371"/>
        </w:trPr>
        <w:tc>
          <w:tcPr>
            <w:tcW w:w="823" w:type="pct"/>
            <w:tcBorders>
              <w:top w:val="single" w:sz="4" w:space="0" w:color="auto"/>
              <w:left w:val="single" w:sz="4" w:space="0" w:color="auto"/>
              <w:bottom w:val="single" w:sz="4" w:space="0" w:color="auto"/>
              <w:right w:val="single" w:sz="4" w:space="0" w:color="auto"/>
            </w:tcBorders>
            <w:hideMark/>
          </w:tcPr>
          <w:p w14:paraId="285CFB66" w14:textId="77777777" w:rsidR="00C42AF6" w:rsidRPr="004E0A79" w:rsidRDefault="00C42AF6" w:rsidP="004E0A79">
            <w:pPr>
              <w:spacing w:after="0" w:line="240" w:lineRule="auto"/>
              <w:jc w:val="center"/>
              <w:rPr>
                <w:rFonts w:ascii="Times New Roman" w:hAnsi="Times New Roman"/>
                <w:b/>
                <w:bCs/>
                <w:i/>
                <w:iCs/>
              </w:rPr>
            </w:pPr>
            <w:r w:rsidRPr="004E0A79">
              <w:rPr>
                <w:rFonts w:ascii="Times New Roman" w:hAnsi="Times New Roman"/>
                <w:b/>
                <w:bCs/>
                <w:i/>
                <w:iCs/>
              </w:rPr>
              <w:t>1</w:t>
            </w:r>
          </w:p>
        </w:tc>
        <w:tc>
          <w:tcPr>
            <w:tcW w:w="2889" w:type="pct"/>
            <w:tcBorders>
              <w:top w:val="single" w:sz="4" w:space="0" w:color="auto"/>
              <w:left w:val="single" w:sz="4" w:space="0" w:color="auto"/>
              <w:bottom w:val="single" w:sz="4" w:space="0" w:color="auto"/>
              <w:right w:val="single" w:sz="4" w:space="0" w:color="auto"/>
            </w:tcBorders>
            <w:hideMark/>
          </w:tcPr>
          <w:p w14:paraId="122533B3" w14:textId="77777777" w:rsidR="00C42AF6" w:rsidRPr="004E0A79" w:rsidRDefault="00C42AF6" w:rsidP="004E0A79">
            <w:pPr>
              <w:spacing w:after="0" w:line="240" w:lineRule="auto"/>
              <w:jc w:val="center"/>
              <w:rPr>
                <w:rFonts w:ascii="Times New Roman" w:hAnsi="Times New Roman"/>
                <w:b/>
                <w:bCs/>
                <w:i/>
                <w:iCs/>
              </w:rPr>
            </w:pPr>
            <w:r w:rsidRPr="004E0A79">
              <w:rPr>
                <w:rFonts w:ascii="Times New Roman" w:hAnsi="Times New Roman"/>
                <w:b/>
                <w:bCs/>
                <w:i/>
                <w:iCs/>
              </w:rPr>
              <w:t>2</w:t>
            </w:r>
          </w:p>
        </w:tc>
        <w:tc>
          <w:tcPr>
            <w:tcW w:w="620" w:type="pct"/>
            <w:tcBorders>
              <w:top w:val="single" w:sz="4" w:space="0" w:color="auto"/>
              <w:left w:val="single" w:sz="4" w:space="0" w:color="auto"/>
              <w:bottom w:val="single" w:sz="4" w:space="0" w:color="auto"/>
              <w:right w:val="single" w:sz="4" w:space="0" w:color="auto"/>
            </w:tcBorders>
            <w:hideMark/>
          </w:tcPr>
          <w:p w14:paraId="383D23FB" w14:textId="77777777" w:rsidR="00C42AF6" w:rsidRPr="004E0A79" w:rsidRDefault="00C42AF6" w:rsidP="004E0A79">
            <w:pPr>
              <w:spacing w:after="0" w:line="240" w:lineRule="auto"/>
              <w:jc w:val="center"/>
              <w:rPr>
                <w:rFonts w:ascii="Times New Roman" w:hAnsi="Times New Roman"/>
                <w:b/>
                <w:bCs/>
                <w:i/>
                <w:iCs/>
              </w:rPr>
            </w:pPr>
            <w:r w:rsidRPr="004E0A79">
              <w:rPr>
                <w:rFonts w:ascii="Times New Roman" w:hAnsi="Times New Roman"/>
                <w:b/>
                <w:bCs/>
                <w:i/>
                <w:iCs/>
              </w:rPr>
              <w:t>3</w:t>
            </w:r>
          </w:p>
        </w:tc>
        <w:tc>
          <w:tcPr>
            <w:tcW w:w="668" w:type="pct"/>
            <w:tcBorders>
              <w:top w:val="single" w:sz="4" w:space="0" w:color="auto"/>
              <w:left w:val="single" w:sz="4" w:space="0" w:color="auto"/>
              <w:bottom w:val="single" w:sz="4" w:space="0" w:color="auto"/>
              <w:right w:val="single" w:sz="4" w:space="0" w:color="auto"/>
            </w:tcBorders>
          </w:tcPr>
          <w:p w14:paraId="4A769943" w14:textId="182CA0EB" w:rsidR="00C42AF6" w:rsidRPr="004E0A79" w:rsidRDefault="00C42AF6" w:rsidP="004E0A79">
            <w:pPr>
              <w:spacing w:after="0" w:line="240" w:lineRule="auto"/>
              <w:jc w:val="center"/>
              <w:rPr>
                <w:rFonts w:ascii="Times New Roman" w:hAnsi="Times New Roman"/>
                <w:b/>
                <w:bCs/>
                <w:i/>
                <w:iCs/>
              </w:rPr>
            </w:pPr>
            <w:r>
              <w:rPr>
                <w:rFonts w:ascii="Times New Roman" w:hAnsi="Times New Roman"/>
                <w:b/>
                <w:bCs/>
                <w:i/>
                <w:iCs/>
              </w:rPr>
              <w:t>4</w:t>
            </w:r>
          </w:p>
        </w:tc>
      </w:tr>
      <w:tr w:rsidR="00C42AF6" w:rsidRPr="004E0A79" w14:paraId="0D439598" w14:textId="16B3E3C5" w:rsidTr="00C42AF6">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2CAC43F3" w14:textId="77777777" w:rsidR="00C42AF6" w:rsidRPr="004E0A79" w:rsidRDefault="00C42AF6" w:rsidP="004E0A79">
            <w:pPr>
              <w:spacing w:after="0" w:line="240" w:lineRule="auto"/>
              <w:rPr>
                <w:rFonts w:ascii="Times New Roman" w:hAnsi="Times New Roman"/>
                <w:b/>
                <w:sz w:val="24"/>
                <w:szCs w:val="24"/>
              </w:rPr>
            </w:pPr>
            <w:r w:rsidRPr="004E0A79">
              <w:rPr>
                <w:rFonts w:ascii="Times New Roman" w:hAnsi="Times New Roman"/>
                <w:b/>
                <w:sz w:val="24"/>
                <w:szCs w:val="24"/>
              </w:rPr>
              <w:t xml:space="preserve">Тема 1. </w:t>
            </w:r>
          </w:p>
          <w:p w14:paraId="67B79EB6" w14:textId="77777777" w:rsidR="00C42AF6" w:rsidRPr="004E0A79" w:rsidRDefault="00C42AF6" w:rsidP="004E0A79">
            <w:pPr>
              <w:spacing w:after="0" w:line="240" w:lineRule="auto"/>
              <w:rPr>
                <w:rFonts w:ascii="Times New Roman" w:hAnsi="Times New Roman"/>
                <w:bCs/>
                <w:sz w:val="24"/>
                <w:szCs w:val="24"/>
              </w:rPr>
            </w:pPr>
            <w:r w:rsidRPr="004E0A79">
              <w:rPr>
                <w:rFonts w:ascii="Times New Roman" w:hAnsi="Times New Roman"/>
                <w:sz w:val="24"/>
                <w:szCs w:val="24"/>
              </w:rPr>
              <w:t>Общие вопросы технологии судостроения</w:t>
            </w:r>
            <w:r w:rsidRPr="004E0A79">
              <w:rPr>
                <w:rFonts w:ascii="Times New Roman" w:hAnsi="Times New Roman"/>
                <w:bCs/>
                <w:sz w:val="24"/>
                <w:szCs w:val="24"/>
              </w:rPr>
              <w:t xml:space="preserve"> </w:t>
            </w:r>
          </w:p>
        </w:tc>
        <w:tc>
          <w:tcPr>
            <w:tcW w:w="2889" w:type="pct"/>
            <w:tcBorders>
              <w:top w:val="single" w:sz="4" w:space="0" w:color="auto"/>
              <w:left w:val="single" w:sz="4" w:space="0" w:color="auto"/>
              <w:bottom w:val="single" w:sz="4" w:space="0" w:color="auto"/>
              <w:right w:val="single" w:sz="4" w:space="0" w:color="auto"/>
            </w:tcBorders>
            <w:hideMark/>
          </w:tcPr>
          <w:p w14:paraId="0A50995E" w14:textId="76A23BFA" w:rsidR="00C42AF6" w:rsidRPr="004E0A79" w:rsidRDefault="00C42AF6" w:rsidP="004E0A79">
            <w:pPr>
              <w:spacing w:after="0" w:line="240" w:lineRule="auto"/>
              <w:jc w:val="both"/>
              <w:rPr>
                <w:rFonts w:ascii="Times New Roman" w:hAnsi="Times New Roman"/>
                <w:b/>
                <w:bCs/>
                <w:i/>
                <w:sz w:val="24"/>
                <w:szCs w:val="24"/>
              </w:rPr>
            </w:pPr>
            <w:r w:rsidRPr="004E0A79">
              <w:rPr>
                <w:rFonts w:ascii="Times New Roman" w:hAnsi="Times New Roman"/>
                <w:b/>
                <w:bCs/>
                <w:sz w:val="24"/>
                <w:szCs w:val="24"/>
              </w:rPr>
              <w:t xml:space="preserve">Содержание </w:t>
            </w:r>
          </w:p>
        </w:tc>
        <w:tc>
          <w:tcPr>
            <w:tcW w:w="620" w:type="pct"/>
            <w:tcBorders>
              <w:top w:val="single" w:sz="4" w:space="0" w:color="auto"/>
              <w:left w:val="single" w:sz="4" w:space="0" w:color="auto"/>
              <w:bottom w:val="single" w:sz="4" w:space="0" w:color="auto"/>
              <w:right w:val="single" w:sz="4" w:space="0" w:color="auto"/>
            </w:tcBorders>
            <w:vAlign w:val="center"/>
            <w:hideMark/>
          </w:tcPr>
          <w:p w14:paraId="5118582E" w14:textId="5C040233" w:rsidR="00C42AF6" w:rsidRPr="004E0A79" w:rsidRDefault="009559E1" w:rsidP="004E0A7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668" w:type="pct"/>
            <w:tcBorders>
              <w:top w:val="single" w:sz="4" w:space="0" w:color="auto"/>
              <w:left w:val="single" w:sz="4" w:space="0" w:color="auto"/>
              <w:bottom w:val="single" w:sz="4" w:space="0" w:color="auto"/>
              <w:right w:val="single" w:sz="4" w:space="0" w:color="auto"/>
            </w:tcBorders>
          </w:tcPr>
          <w:p w14:paraId="0369E13E" w14:textId="77777777" w:rsidR="00C42AF6" w:rsidRPr="004E0A79" w:rsidRDefault="00C42AF6" w:rsidP="004E0A79">
            <w:pPr>
              <w:suppressAutoHyphens/>
              <w:spacing w:after="0" w:line="240" w:lineRule="auto"/>
              <w:jc w:val="center"/>
              <w:rPr>
                <w:rFonts w:ascii="Times New Roman" w:hAnsi="Times New Roman"/>
                <w:sz w:val="24"/>
                <w:szCs w:val="24"/>
              </w:rPr>
            </w:pPr>
          </w:p>
        </w:tc>
      </w:tr>
      <w:tr w:rsidR="00C42AF6" w:rsidRPr="004E0A79" w14:paraId="4A8341CE" w14:textId="3C508BF0"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CE952C"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343DB897" w14:textId="77777777" w:rsidR="00C42AF6" w:rsidRPr="004E0A79" w:rsidRDefault="00C42AF6"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Основные понятия и определения судостроения. Технология судостроения, производственный и технологический процессы, термины судостроения. </w:t>
            </w:r>
          </w:p>
        </w:tc>
        <w:tc>
          <w:tcPr>
            <w:tcW w:w="620" w:type="pct"/>
            <w:vMerge w:val="restart"/>
            <w:tcBorders>
              <w:top w:val="single" w:sz="4" w:space="0" w:color="auto"/>
              <w:left w:val="single" w:sz="4" w:space="0" w:color="auto"/>
              <w:right w:val="single" w:sz="4" w:space="0" w:color="auto"/>
            </w:tcBorders>
            <w:vAlign w:val="center"/>
          </w:tcPr>
          <w:p w14:paraId="3EDF3938" w14:textId="30EBBBE7" w:rsidR="00C42AF6" w:rsidRPr="004E0A79" w:rsidRDefault="00C42AF6" w:rsidP="004E0A79">
            <w:pPr>
              <w:suppressAutoHyphens/>
              <w:spacing w:after="0" w:line="240" w:lineRule="auto"/>
              <w:jc w:val="center"/>
              <w:rPr>
                <w:rFonts w:ascii="Times New Roman" w:hAnsi="Times New Roman"/>
                <w:iCs/>
                <w:sz w:val="24"/>
                <w:szCs w:val="24"/>
              </w:rPr>
            </w:pPr>
          </w:p>
        </w:tc>
        <w:tc>
          <w:tcPr>
            <w:tcW w:w="668" w:type="pct"/>
            <w:vMerge w:val="restart"/>
            <w:tcBorders>
              <w:top w:val="single" w:sz="4" w:space="0" w:color="auto"/>
              <w:left w:val="single" w:sz="4" w:space="0" w:color="auto"/>
              <w:right w:val="single" w:sz="4" w:space="0" w:color="auto"/>
            </w:tcBorders>
          </w:tcPr>
          <w:p w14:paraId="13BB73A1" w14:textId="553221F1" w:rsidR="00C42AF6" w:rsidRPr="004E0A79" w:rsidRDefault="00C42AF6" w:rsidP="004C364F">
            <w:pPr>
              <w:suppressAutoHyphens/>
              <w:spacing w:after="0" w:line="240" w:lineRule="auto"/>
              <w:rPr>
                <w:rFonts w:ascii="Times New Roman" w:hAnsi="Times New Roman"/>
              </w:rPr>
            </w:pPr>
            <w:r w:rsidRPr="004E0A79">
              <w:rPr>
                <w:rFonts w:ascii="Times New Roman" w:hAnsi="Times New Roman"/>
              </w:rPr>
              <w:t>ОК 01</w:t>
            </w:r>
            <w:r w:rsidR="009559E1">
              <w:rPr>
                <w:rFonts w:ascii="Times New Roman" w:hAnsi="Times New Roman"/>
              </w:rPr>
              <w:t xml:space="preserve">, </w:t>
            </w:r>
            <w:r w:rsidRPr="004E0A79">
              <w:rPr>
                <w:rFonts w:ascii="Times New Roman" w:hAnsi="Times New Roman"/>
              </w:rPr>
              <w:t>ОК 02</w:t>
            </w:r>
          </w:p>
          <w:p w14:paraId="21DE3A87" w14:textId="45A7793E" w:rsidR="00C42AF6" w:rsidRPr="004E0A79" w:rsidRDefault="00C42AF6" w:rsidP="004C364F">
            <w:pPr>
              <w:suppressAutoHyphens/>
              <w:spacing w:after="0" w:line="240" w:lineRule="auto"/>
              <w:rPr>
                <w:rFonts w:ascii="Times New Roman" w:hAnsi="Times New Roman"/>
              </w:rPr>
            </w:pPr>
            <w:r w:rsidRPr="004E0A79">
              <w:rPr>
                <w:rFonts w:ascii="Times New Roman" w:hAnsi="Times New Roman"/>
              </w:rPr>
              <w:t>ОК 05</w:t>
            </w:r>
            <w:r w:rsidR="009559E1">
              <w:rPr>
                <w:rFonts w:ascii="Times New Roman" w:hAnsi="Times New Roman"/>
              </w:rPr>
              <w:t xml:space="preserve">, </w:t>
            </w:r>
            <w:r w:rsidRPr="004E0A79">
              <w:rPr>
                <w:rFonts w:ascii="Times New Roman" w:hAnsi="Times New Roman"/>
              </w:rPr>
              <w:t>ОК 09</w:t>
            </w:r>
          </w:p>
          <w:p w14:paraId="4BD1F0C9" w14:textId="57569632" w:rsidR="00C42AF6" w:rsidRPr="004C364F" w:rsidRDefault="00C42AF6" w:rsidP="004C364F">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sidR="009559E1">
              <w:rPr>
                <w:rFonts w:ascii="Times New Roman" w:hAnsi="Times New Roman"/>
                <w:shd w:val="clear" w:color="auto" w:fill="FFFFFF"/>
              </w:rPr>
              <w:t>,</w:t>
            </w:r>
            <w:r w:rsidRPr="004E0A79">
              <w:rPr>
                <w:rFonts w:ascii="Times New Roman" w:hAnsi="Times New Roman"/>
                <w:shd w:val="clear" w:color="auto" w:fill="FFFFFF"/>
              </w:rPr>
              <w:t xml:space="preserve"> ПК 1.2</w:t>
            </w:r>
          </w:p>
          <w:p w14:paraId="6F5A8034" w14:textId="360AC085" w:rsidR="00C42AF6" w:rsidRPr="004C364F" w:rsidRDefault="00C42AF6" w:rsidP="004C364F">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sidR="009559E1">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6ECE973B" w14:textId="2A1692A3" w:rsidR="00C42AF6" w:rsidRPr="004E0A79" w:rsidRDefault="00C42AF6" w:rsidP="009559E1">
            <w:pPr>
              <w:suppressAutoHyphens/>
              <w:spacing w:after="0" w:line="240" w:lineRule="auto"/>
              <w:rPr>
                <w:rFonts w:ascii="Times New Roman" w:hAnsi="Times New Roman"/>
                <w:b/>
                <w:i/>
                <w:sz w:val="24"/>
                <w:szCs w:val="24"/>
              </w:rPr>
            </w:pPr>
            <w:r w:rsidRPr="004E0A79">
              <w:rPr>
                <w:rFonts w:ascii="Times New Roman" w:hAnsi="Times New Roman"/>
                <w:shd w:val="clear" w:color="auto" w:fill="FFFFFF"/>
              </w:rPr>
              <w:t>ПК 2.3</w:t>
            </w:r>
            <w:r w:rsidR="009559E1">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C42AF6" w:rsidRPr="004E0A79" w14:paraId="16F53A28" w14:textId="3EFCED20"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806423"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608E668F" w14:textId="77777777" w:rsidR="00C42AF6" w:rsidRPr="004E0A79" w:rsidRDefault="00C42AF6"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2. Судостроительные предприятия. </w:t>
            </w:r>
            <w:r w:rsidRPr="004E0A79">
              <w:rPr>
                <w:rFonts w:ascii="Times New Roman" w:hAnsi="Times New Roman"/>
                <w:bCs/>
                <w:sz w:val="24"/>
                <w:szCs w:val="24"/>
              </w:rPr>
              <w:t>Судостроительные и судосборочные верфи, основные цехи верфи.</w:t>
            </w:r>
          </w:p>
        </w:tc>
        <w:tc>
          <w:tcPr>
            <w:tcW w:w="620" w:type="pct"/>
            <w:vMerge/>
            <w:tcBorders>
              <w:left w:val="single" w:sz="4" w:space="0" w:color="auto"/>
              <w:right w:val="single" w:sz="4" w:space="0" w:color="auto"/>
            </w:tcBorders>
            <w:vAlign w:val="center"/>
          </w:tcPr>
          <w:p w14:paraId="52015F9A" w14:textId="77777777"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vMerge/>
            <w:tcBorders>
              <w:left w:val="single" w:sz="4" w:space="0" w:color="auto"/>
              <w:right w:val="single" w:sz="4" w:space="0" w:color="auto"/>
            </w:tcBorders>
          </w:tcPr>
          <w:p w14:paraId="59C5C18D" w14:textId="77777777" w:rsidR="00C42AF6" w:rsidRPr="004E0A79" w:rsidRDefault="00C42AF6" w:rsidP="004E0A79">
            <w:pPr>
              <w:spacing w:after="0" w:line="240" w:lineRule="auto"/>
              <w:rPr>
                <w:rFonts w:ascii="Times New Roman" w:hAnsi="Times New Roman"/>
                <w:b/>
                <w:i/>
                <w:sz w:val="24"/>
                <w:szCs w:val="24"/>
              </w:rPr>
            </w:pPr>
          </w:p>
        </w:tc>
      </w:tr>
      <w:tr w:rsidR="00C42AF6" w:rsidRPr="004E0A79" w14:paraId="258B09E8" w14:textId="0FA64326"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4C31B"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0F7DD3F4" w14:textId="77777777" w:rsidR="00C42AF6" w:rsidRPr="004E0A79" w:rsidRDefault="00C42AF6" w:rsidP="004E0A79">
            <w:pPr>
              <w:spacing w:after="0" w:line="240" w:lineRule="auto"/>
              <w:jc w:val="both"/>
              <w:rPr>
                <w:rFonts w:ascii="Times New Roman" w:hAnsi="Times New Roman"/>
                <w:bCs/>
                <w:sz w:val="24"/>
                <w:szCs w:val="24"/>
              </w:rPr>
            </w:pPr>
            <w:r w:rsidRPr="004E0A79">
              <w:rPr>
                <w:rFonts w:ascii="Times New Roman" w:hAnsi="Times New Roman"/>
                <w:sz w:val="24"/>
                <w:szCs w:val="24"/>
              </w:rPr>
              <w:t>3. Методы постройки судов.</w:t>
            </w:r>
            <w:r w:rsidRPr="004E0A79">
              <w:rPr>
                <w:rFonts w:ascii="Times New Roman" w:hAnsi="Times New Roman"/>
                <w:bCs/>
                <w:sz w:val="24"/>
                <w:szCs w:val="24"/>
              </w:rPr>
              <w:t xml:space="preserve"> Секционный, блочный методы, поточно-позиционный и поточно-бригадный методы; непрерывный и островной способы.</w:t>
            </w:r>
            <w:r w:rsidRPr="004E0A79">
              <w:rPr>
                <w:rFonts w:ascii="Times New Roman" w:hAnsi="Times New Roman"/>
                <w:sz w:val="24"/>
                <w:szCs w:val="24"/>
              </w:rPr>
              <w:t xml:space="preserve"> </w:t>
            </w:r>
          </w:p>
        </w:tc>
        <w:tc>
          <w:tcPr>
            <w:tcW w:w="620" w:type="pct"/>
            <w:vMerge/>
            <w:tcBorders>
              <w:left w:val="single" w:sz="4" w:space="0" w:color="auto"/>
              <w:bottom w:val="single" w:sz="4" w:space="0" w:color="auto"/>
              <w:right w:val="single" w:sz="4" w:space="0" w:color="auto"/>
            </w:tcBorders>
            <w:vAlign w:val="center"/>
          </w:tcPr>
          <w:p w14:paraId="6938F5C1" w14:textId="77777777"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vMerge/>
            <w:tcBorders>
              <w:left w:val="single" w:sz="4" w:space="0" w:color="auto"/>
              <w:bottom w:val="single" w:sz="4" w:space="0" w:color="auto"/>
              <w:right w:val="single" w:sz="4" w:space="0" w:color="auto"/>
            </w:tcBorders>
          </w:tcPr>
          <w:p w14:paraId="7E1CFBF4" w14:textId="77777777" w:rsidR="00C42AF6" w:rsidRPr="004E0A79" w:rsidRDefault="00C42AF6" w:rsidP="004E0A79">
            <w:pPr>
              <w:spacing w:after="0" w:line="240" w:lineRule="auto"/>
              <w:rPr>
                <w:rFonts w:ascii="Times New Roman" w:hAnsi="Times New Roman"/>
                <w:b/>
                <w:i/>
                <w:sz w:val="24"/>
                <w:szCs w:val="24"/>
              </w:rPr>
            </w:pPr>
          </w:p>
        </w:tc>
      </w:tr>
      <w:tr w:rsidR="00C42AF6" w:rsidRPr="004E0A79" w14:paraId="0BDBA3F3" w14:textId="3472090D"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07BFFA"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5E5CCA96" w14:textId="58405714" w:rsidR="00C42AF6" w:rsidRPr="004E0A79" w:rsidRDefault="001F4906" w:rsidP="004E0A7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28D4C47F" w14:textId="5E945765"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tcBorders>
              <w:top w:val="single" w:sz="4" w:space="0" w:color="auto"/>
              <w:left w:val="single" w:sz="4" w:space="0" w:color="auto"/>
              <w:bottom w:val="single" w:sz="4" w:space="0" w:color="auto"/>
              <w:right w:val="single" w:sz="4" w:space="0" w:color="auto"/>
            </w:tcBorders>
          </w:tcPr>
          <w:p w14:paraId="05488289" w14:textId="77777777" w:rsidR="00C42AF6" w:rsidRPr="004E0A79" w:rsidRDefault="00C42AF6" w:rsidP="004E0A79">
            <w:pPr>
              <w:spacing w:after="0" w:line="240" w:lineRule="auto"/>
              <w:rPr>
                <w:rFonts w:ascii="Times New Roman" w:hAnsi="Times New Roman"/>
                <w:b/>
                <w:i/>
                <w:sz w:val="24"/>
                <w:szCs w:val="24"/>
              </w:rPr>
            </w:pPr>
          </w:p>
        </w:tc>
      </w:tr>
      <w:tr w:rsidR="00C42AF6" w:rsidRPr="004E0A79" w14:paraId="09BA07D9" w14:textId="33A5B944"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D6996" w14:textId="77777777" w:rsidR="00C42AF6" w:rsidRPr="004E0A79" w:rsidRDefault="00C42AF6"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5D385DD5" w14:textId="48E3E56C" w:rsidR="00C42AF6" w:rsidRPr="004E0A79" w:rsidRDefault="00C42AF6" w:rsidP="004E0A79">
            <w:pPr>
              <w:widowControl w:val="0"/>
              <w:autoSpaceDE w:val="0"/>
              <w:autoSpaceDN w:val="0"/>
              <w:adjustRightInd w:val="0"/>
              <w:spacing w:after="0" w:line="240" w:lineRule="auto"/>
              <w:jc w:val="both"/>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56749303" w14:textId="7BE9ACA8" w:rsidR="00C42AF6" w:rsidRPr="004E0A79" w:rsidRDefault="00C42AF6" w:rsidP="004E0A79">
            <w:pPr>
              <w:suppressAutoHyphens/>
              <w:spacing w:after="0" w:line="240" w:lineRule="auto"/>
              <w:jc w:val="center"/>
              <w:rPr>
                <w:rFonts w:ascii="Times New Roman" w:hAnsi="Times New Roman"/>
                <w:b/>
                <w:iCs/>
                <w:sz w:val="24"/>
                <w:szCs w:val="24"/>
              </w:rPr>
            </w:pPr>
          </w:p>
        </w:tc>
        <w:tc>
          <w:tcPr>
            <w:tcW w:w="668" w:type="pct"/>
            <w:tcBorders>
              <w:top w:val="single" w:sz="4" w:space="0" w:color="auto"/>
              <w:left w:val="single" w:sz="4" w:space="0" w:color="auto"/>
              <w:bottom w:val="single" w:sz="4" w:space="0" w:color="auto"/>
              <w:right w:val="single" w:sz="4" w:space="0" w:color="auto"/>
            </w:tcBorders>
          </w:tcPr>
          <w:p w14:paraId="0F8272B1" w14:textId="77777777" w:rsidR="00C42AF6" w:rsidRPr="004E0A79" w:rsidRDefault="00C42AF6" w:rsidP="004E0A79">
            <w:pPr>
              <w:spacing w:after="0" w:line="240" w:lineRule="auto"/>
              <w:rPr>
                <w:rFonts w:ascii="Times New Roman" w:hAnsi="Times New Roman"/>
                <w:b/>
                <w:i/>
                <w:sz w:val="24"/>
                <w:szCs w:val="24"/>
              </w:rPr>
            </w:pPr>
          </w:p>
        </w:tc>
      </w:tr>
      <w:tr w:rsidR="009559E1" w:rsidRPr="004E0A79" w14:paraId="4CF614FD" w14:textId="4A735765"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40CBCFAC" w14:textId="77777777" w:rsidR="009559E1" w:rsidRPr="004E0A79" w:rsidRDefault="009559E1" w:rsidP="004E0A79">
            <w:pPr>
              <w:spacing w:after="0" w:line="240" w:lineRule="auto"/>
              <w:rPr>
                <w:rFonts w:ascii="Times New Roman" w:hAnsi="Times New Roman"/>
                <w:b/>
              </w:rPr>
            </w:pPr>
            <w:r w:rsidRPr="004E0A79">
              <w:rPr>
                <w:rFonts w:ascii="Times New Roman" w:hAnsi="Times New Roman"/>
                <w:b/>
              </w:rPr>
              <w:t xml:space="preserve">Тема 2. </w:t>
            </w:r>
          </w:p>
          <w:p w14:paraId="65EACA08" w14:textId="77777777" w:rsidR="009559E1" w:rsidRPr="004E0A79" w:rsidRDefault="009559E1" w:rsidP="004E0A79">
            <w:pPr>
              <w:spacing w:after="0" w:line="240" w:lineRule="auto"/>
              <w:rPr>
                <w:rFonts w:ascii="Times New Roman" w:hAnsi="Times New Roman"/>
                <w:sz w:val="24"/>
                <w:szCs w:val="24"/>
              </w:rPr>
            </w:pPr>
            <w:r w:rsidRPr="004E0A79">
              <w:rPr>
                <w:rFonts w:ascii="Times New Roman" w:hAnsi="Times New Roman"/>
                <w:sz w:val="24"/>
                <w:szCs w:val="24"/>
              </w:rPr>
              <w:t>Плазовые работы. Изготовление деталей корпуса судна.</w:t>
            </w:r>
          </w:p>
          <w:p w14:paraId="7B5578DB" w14:textId="77777777" w:rsidR="009559E1" w:rsidRPr="004E0A79" w:rsidRDefault="009559E1" w:rsidP="004E0A79">
            <w:pPr>
              <w:spacing w:after="0" w:line="240" w:lineRule="auto"/>
              <w:rPr>
                <w:rFonts w:ascii="Times New Roman" w:hAnsi="Times New Roman"/>
                <w:b/>
                <w:bCs/>
              </w:rPr>
            </w:pPr>
            <w:r w:rsidRPr="004E0A79">
              <w:rPr>
                <w:rFonts w:ascii="Times New Roman" w:hAnsi="Times New Roman"/>
                <w:sz w:val="24"/>
                <w:szCs w:val="24"/>
              </w:rPr>
              <w:t>Изготовление корпусных конструкций</w:t>
            </w:r>
          </w:p>
        </w:tc>
        <w:tc>
          <w:tcPr>
            <w:tcW w:w="2889" w:type="pct"/>
            <w:tcBorders>
              <w:top w:val="single" w:sz="4" w:space="0" w:color="auto"/>
              <w:left w:val="single" w:sz="4" w:space="0" w:color="auto"/>
              <w:bottom w:val="single" w:sz="4" w:space="0" w:color="auto"/>
              <w:right w:val="single" w:sz="4" w:space="0" w:color="auto"/>
            </w:tcBorders>
            <w:hideMark/>
          </w:tcPr>
          <w:p w14:paraId="190A759A" w14:textId="4C50038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 xml:space="preserve">Содержание </w:t>
            </w:r>
          </w:p>
        </w:tc>
        <w:tc>
          <w:tcPr>
            <w:tcW w:w="620" w:type="pct"/>
            <w:tcBorders>
              <w:top w:val="single" w:sz="4" w:space="0" w:color="auto"/>
              <w:left w:val="single" w:sz="4" w:space="0" w:color="auto"/>
              <w:bottom w:val="single" w:sz="4" w:space="0" w:color="auto"/>
              <w:right w:val="single" w:sz="4" w:space="0" w:color="auto"/>
            </w:tcBorders>
            <w:vAlign w:val="center"/>
          </w:tcPr>
          <w:p w14:paraId="414E5B27" w14:textId="20D5590A" w:rsidR="009559E1" w:rsidRPr="004E0A79" w:rsidRDefault="009559E1" w:rsidP="004E0A79">
            <w:pPr>
              <w:spacing w:after="0" w:line="240" w:lineRule="auto"/>
              <w:jc w:val="center"/>
              <w:rPr>
                <w:rFonts w:ascii="Times New Roman" w:hAnsi="Times New Roman"/>
                <w:b/>
                <w:sz w:val="24"/>
                <w:szCs w:val="24"/>
              </w:rPr>
            </w:pPr>
            <w:r>
              <w:rPr>
                <w:rFonts w:ascii="Times New Roman" w:hAnsi="Times New Roman"/>
                <w:b/>
                <w:sz w:val="24"/>
                <w:szCs w:val="24"/>
              </w:rPr>
              <w:t>8/4</w:t>
            </w:r>
          </w:p>
        </w:tc>
        <w:tc>
          <w:tcPr>
            <w:tcW w:w="668" w:type="pct"/>
            <w:vMerge w:val="restart"/>
            <w:tcBorders>
              <w:top w:val="single" w:sz="4" w:space="0" w:color="auto"/>
              <w:left w:val="single" w:sz="4" w:space="0" w:color="auto"/>
              <w:right w:val="single" w:sz="4" w:space="0" w:color="auto"/>
            </w:tcBorders>
          </w:tcPr>
          <w:p w14:paraId="2A808EB1"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20EEF924"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AD88F95"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3108EEC4" w14:textId="705829A9"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57A9161B" w14:textId="3EBCB26A" w:rsidR="009559E1" w:rsidRPr="004E0A79" w:rsidRDefault="009559E1" w:rsidP="009559E1">
            <w:pPr>
              <w:spacing w:after="0" w:line="240" w:lineRule="auto"/>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05B6406C" w14:textId="1F5E9B0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0117E"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0CFBD19D"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Плазовые работы. </w:t>
            </w:r>
            <w:r w:rsidRPr="004E0A79">
              <w:rPr>
                <w:rFonts w:ascii="Times New Roman" w:hAnsi="Times New Roman"/>
                <w:bCs/>
                <w:sz w:val="24"/>
                <w:szCs w:val="24"/>
              </w:rPr>
              <w:t>Устройство и оборудование плаза, плазовая разбивка, построение конструктивных элементов, плазовое обеспечение работ корпусных цехов.</w:t>
            </w:r>
          </w:p>
        </w:tc>
        <w:tc>
          <w:tcPr>
            <w:tcW w:w="620" w:type="pct"/>
            <w:vMerge w:val="restart"/>
            <w:tcBorders>
              <w:top w:val="single" w:sz="4" w:space="0" w:color="auto"/>
              <w:left w:val="single" w:sz="4" w:space="0" w:color="auto"/>
              <w:right w:val="single" w:sz="4" w:space="0" w:color="auto"/>
            </w:tcBorders>
            <w:vAlign w:val="center"/>
          </w:tcPr>
          <w:p w14:paraId="33A52869" w14:textId="452493D2" w:rsidR="009559E1" w:rsidRPr="004E0A79" w:rsidRDefault="009559E1" w:rsidP="004E0A79">
            <w:pPr>
              <w:spacing w:after="0" w:line="240" w:lineRule="auto"/>
              <w:jc w:val="center"/>
              <w:rPr>
                <w:rFonts w:ascii="Times New Roman" w:hAnsi="Times New Roman"/>
                <w:sz w:val="24"/>
                <w:szCs w:val="24"/>
              </w:rPr>
            </w:pPr>
          </w:p>
        </w:tc>
        <w:tc>
          <w:tcPr>
            <w:tcW w:w="668" w:type="pct"/>
            <w:vMerge/>
            <w:tcBorders>
              <w:left w:val="single" w:sz="4" w:space="0" w:color="auto"/>
              <w:right w:val="single" w:sz="4" w:space="0" w:color="auto"/>
            </w:tcBorders>
          </w:tcPr>
          <w:p w14:paraId="076C3047" w14:textId="16114FF4" w:rsidR="009559E1" w:rsidRPr="004E0A79" w:rsidRDefault="009559E1" w:rsidP="004C364F">
            <w:pPr>
              <w:spacing w:after="0" w:line="240" w:lineRule="auto"/>
              <w:rPr>
                <w:rFonts w:ascii="Times New Roman" w:hAnsi="Times New Roman"/>
                <w:b/>
                <w:sz w:val="24"/>
                <w:szCs w:val="24"/>
              </w:rPr>
            </w:pPr>
          </w:p>
        </w:tc>
      </w:tr>
      <w:tr w:rsidR="009559E1" w:rsidRPr="004E0A79" w14:paraId="4EE9F34E" w14:textId="05771CFC"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21B98"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06795E14"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2. Изготовление деталей корпуса судна.</w:t>
            </w:r>
            <w:r w:rsidRPr="004E0A79">
              <w:rPr>
                <w:rFonts w:ascii="Times New Roman" w:hAnsi="Times New Roman"/>
                <w:bCs/>
                <w:sz w:val="24"/>
                <w:szCs w:val="24"/>
              </w:rPr>
              <w:t xml:space="preserve"> Первичная обработка корпусной стали. Механическая обработка металла.</w:t>
            </w:r>
          </w:p>
        </w:tc>
        <w:tc>
          <w:tcPr>
            <w:tcW w:w="620" w:type="pct"/>
            <w:vMerge/>
            <w:tcBorders>
              <w:left w:val="single" w:sz="4" w:space="0" w:color="auto"/>
              <w:right w:val="single" w:sz="4" w:space="0" w:color="auto"/>
            </w:tcBorders>
            <w:vAlign w:val="center"/>
          </w:tcPr>
          <w:p w14:paraId="791AE028"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6F923491"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30A3E882" w14:textId="1729FB45"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27CB43"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11AD673D"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3.</w:t>
            </w:r>
            <w:r w:rsidRPr="004E0A79">
              <w:rPr>
                <w:rFonts w:ascii="Times New Roman" w:hAnsi="Times New Roman"/>
                <w:bCs/>
                <w:sz w:val="24"/>
                <w:szCs w:val="24"/>
              </w:rPr>
              <w:t xml:space="preserve"> Гибочные и комплектовочные работы. </w:t>
            </w:r>
            <w:r w:rsidRPr="004E0A79">
              <w:rPr>
                <w:rFonts w:ascii="Times New Roman" w:hAnsi="Times New Roman"/>
                <w:sz w:val="24"/>
                <w:szCs w:val="24"/>
              </w:rPr>
              <w:t>Сварочные работы. Оборудование и инструмент для сварочных работ. Общие вопросы технологии сварки.</w:t>
            </w:r>
          </w:p>
        </w:tc>
        <w:tc>
          <w:tcPr>
            <w:tcW w:w="620" w:type="pct"/>
            <w:vMerge/>
            <w:tcBorders>
              <w:left w:val="single" w:sz="4" w:space="0" w:color="auto"/>
              <w:right w:val="single" w:sz="4" w:space="0" w:color="auto"/>
            </w:tcBorders>
            <w:vAlign w:val="center"/>
          </w:tcPr>
          <w:p w14:paraId="445E54D8"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752988F6"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42226BCE" w14:textId="52FC0740"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1B8AA3"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0AA246AA"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4. Оборудование и оснастка сборочно-сварочных цехов. Технологическое оборудование и оснастка, приспособления, инструмент.</w:t>
            </w:r>
          </w:p>
        </w:tc>
        <w:tc>
          <w:tcPr>
            <w:tcW w:w="620" w:type="pct"/>
            <w:vMerge/>
            <w:tcBorders>
              <w:left w:val="single" w:sz="4" w:space="0" w:color="auto"/>
              <w:right w:val="single" w:sz="4" w:space="0" w:color="auto"/>
            </w:tcBorders>
            <w:vAlign w:val="center"/>
          </w:tcPr>
          <w:p w14:paraId="0E7DAB1F"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0156EC45"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3020A107" w14:textId="3B99328B"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8E8EC2"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210788E9"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5. Установка насыщения и фундаментов под главные механизмы.</w:t>
            </w:r>
          </w:p>
        </w:tc>
        <w:tc>
          <w:tcPr>
            <w:tcW w:w="620" w:type="pct"/>
            <w:vMerge/>
            <w:tcBorders>
              <w:left w:val="single" w:sz="4" w:space="0" w:color="auto"/>
              <w:bottom w:val="single" w:sz="4" w:space="0" w:color="auto"/>
              <w:right w:val="single" w:sz="4" w:space="0" w:color="auto"/>
            </w:tcBorders>
          </w:tcPr>
          <w:p w14:paraId="391C23B8" w14:textId="77777777" w:rsidR="009559E1" w:rsidRPr="004E0A79" w:rsidRDefault="009559E1" w:rsidP="004E0A79">
            <w:pPr>
              <w:spacing w:after="0" w:line="240" w:lineRule="auto"/>
              <w:jc w:val="center"/>
              <w:rPr>
                <w:rFonts w:ascii="Times New Roman" w:hAnsi="Times New Roman"/>
                <w:b/>
                <w:sz w:val="24"/>
                <w:szCs w:val="24"/>
              </w:rPr>
            </w:pPr>
          </w:p>
        </w:tc>
        <w:tc>
          <w:tcPr>
            <w:tcW w:w="668" w:type="pct"/>
            <w:vMerge/>
            <w:tcBorders>
              <w:left w:val="single" w:sz="4" w:space="0" w:color="auto"/>
              <w:right w:val="single" w:sz="4" w:space="0" w:color="auto"/>
            </w:tcBorders>
          </w:tcPr>
          <w:p w14:paraId="2D631E0E"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635FC33A" w14:textId="26768E4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CE524C"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7C3815C2" w14:textId="008B21AC" w:rsidR="009559E1" w:rsidRPr="004E0A79" w:rsidRDefault="001F4906" w:rsidP="004E0A79">
            <w:pPr>
              <w:spacing w:after="0" w:line="240" w:lineRule="auto"/>
              <w:jc w:val="both"/>
              <w:rPr>
                <w:rFonts w:ascii="Times New Roman" w:hAnsi="Times New Roman"/>
                <w:sz w:val="24"/>
                <w:szCs w:val="24"/>
                <w:highlight w:val="green"/>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0EA79FE7" w14:textId="09D35DD9"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8" w:type="pct"/>
            <w:vMerge/>
            <w:tcBorders>
              <w:left w:val="single" w:sz="4" w:space="0" w:color="auto"/>
              <w:right w:val="single" w:sz="4" w:space="0" w:color="auto"/>
            </w:tcBorders>
          </w:tcPr>
          <w:p w14:paraId="590FD2F1"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160F0923" w14:textId="1F31D0F8" w:rsidTr="009559E1">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1625B"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5AB7388A" w14:textId="44652E3D" w:rsidR="009559E1" w:rsidRPr="004E0A79" w:rsidRDefault="001F4906" w:rsidP="004E0A79">
            <w:pPr>
              <w:spacing w:after="0" w:line="240" w:lineRule="auto"/>
              <w:jc w:val="both"/>
              <w:rPr>
                <w:rFonts w:ascii="Times New Roman" w:hAnsi="Times New Roman"/>
                <w:bCs/>
                <w:sz w:val="24"/>
                <w:szCs w:val="24"/>
              </w:rPr>
            </w:pPr>
            <w:r>
              <w:rPr>
                <w:rFonts w:ascii="Times New Roman" w:hAnsi="Times New Roman"/>
                <w:b/>
                <w:sz w:val="24"/>
                <w:szCs w:val="24"/>
              </w:rPr>
              <w:t>Практическое занятие</w:t>
            </w:r>
            <w:r w:rsidR="009559E1" w:rsidRPr="004E0A79">
              <w:rPr>
                <w:rFonts w:ascii="Times New Roman" w:hAnsi="Times New Roman"/>
                <w:b/>
                <w:sz w:val="24"/>
                <w:szCs w:val="24"/>
              </w:rPr>
              <w:t xml:space="preserve"> 1</w:t>
            </w:r>
            <w:r w:rsidR="009559E1" w:rsidRPr="004E0A79">
              <w:rPr>
                <w:rFonts w:ascii="Times New Roman" w:hAnsi="Times New Roman"/>
                <w:sz w:val="24"/>
                <w:szCs w:val="24"/>
              </w:rPr>
              <w:t>.</w:t>
            </w:r>
            <w:r w:rsidR="009559E1" w:rsidRPr="004E0A79">
              <w:rPr>
                <w:rFonts w:ascii="Times New Roman" w:hAnsi="Times New Roman"/>
                <w:b/>
                <w:bCs/>
                <w:sz w:val="24"/>
                <w:szCs w:val="24"/>
              </w:rPr>
              <w:t xml:space="preserve"> </w:t>
            </w:r>
            <w:r w:rsidR="009559E1" w:rsidRPr="004E0A79">
              <w:rPr>
                <w:rFonts w:ascii="Times New Roman" w:hAnsi="Times New Roman"/>
                <w:bCs/>
                <w:sz w:val="24"/>
                <w:szCs w:val="24"/>
              </w:rPr>
              <w:t>Технологический маршрут изготовления деталей. Разметка и маркировка деталей.</w:t>
            </w:r>
          </w:p>
        </w:tc>
        <w:tc>
          <w:tcPr>
            <w:tcW w:w="620" w:type="pct"/>
            <w:tcBorders>
              <w:top w:val="single" w:sz="4" w:space="0" w:color="auto"/>
              <w:left w:val="single" w:sz="4" w:space="0" w:color="auto"/>
              <w:bottom w:val="single" w:sz="4" w:space="0" w:color="auto"/>
              <w:right w:val="single" w:sz="4" w:space="0" w:color="auto"/>
            </w:tcBorders>
            <w:vAlign w:val="center"/>
          </w:tcPr>
          <w:p w14:paraId="4200ED29" w14:textId="22A40B19"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0BA9181F"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0167464D" w14:textId="598BF6C2" w:rsidTr="009559E1">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DE4726" w14:textId="77777777" w:rsidR="009559E1" w:rsidRPr="004E0A79" w:rsidRDefault="009559E1" w:rsidP="004E0A79">
            <w:pPr>
              <w:spacing w:after="0" w:line="240" w:lineRule="auto"/>
              <w:rPr>
                <w:rFonts w:ascii="Times New Roman" w:hAnsi="Times New Roman"/>
                <w:b/>
                <w:bCs/>
              </w:rPr>
            </w:pPr>
          </w:p>
        </w:tc>
        <w:tc>
          <w:tcPr>
            <w:tcW w:w="2889" w:type="pct"/>
            <w:tcBorders>
              <w:top w:val="single" w:sz="4" w:space="0" w:color="auto"/>
              <w:left w:val="single" w:sz="4" w:space="0" w:color="auto"/>
              <w:bottom w:val="single" w:sz="4" w:space="0" w:color="auto"/>
              <w:right w:val="single" w:sz="4" w:space="0" w:color="auto"/>
            </w:tcBorders>
            <w:hideMark/>
          </w:tcPr>
          <w:p w14:paraId="3F5C68ED" w14:textId="199C7049"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57322A0F" w14:textId="0A4A947A" w:rsidR="009559E1" w:rsidRPr="004E0A79" w:rsidRDefault="009559E1" w:rsidP="004E0A79">
            <w:pPr>
              <w:spacing w:after="0" w:line="240" w:lineRule="auto"/>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6BC26028"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2F21EF47" w14:textId="633C304C"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200B470" w14:textId="77777777" w:rsidR="009559E1" w:rsidRPr="004E0A79" w:rsidRDefault="009559E1" w:rsidP="004E0A79">
            <w:pPr>
              <w:spacing w:after="0" w:line="240" w:lineRule="auto"/>
              <w:rPr>
                <w:rFonts w:ascii="Times New Roman" w:hAnsi="Times New Roman"/>
                <w:b/>
                <w:bCs/>
                <w:iCs/>
                <w:color w:val="000000"/>
                <w:sz w:val="24"/>
                <w:szCs w:val="24"/>
              </w:rPr>
            </w:pPr>
            <w:r w:rsidRPr="004E0A79">
              <w:rPr>
                <w:rFonts w:ascii="Times New Roman" w:hAnsi="Times New Roman"/>
                <w:b/>
                <w:bCs/>
                <w:iCs/>
                <w:color w:val="000000"/>
                <w:sz w:val="24"/>
                <w:szCs w:val="24"/>
              </w:rPr>
              <w:t xml:space="preserve">Тема 3. </w:t>
            </w:r>
          </w:p>
          <w:p w14:paraId="20171CEF" w14:textId="77777777" w:rsidR="009559E1" w:rsidRPr="004E0A79" w:rsidRDefault="009559E1" w:rsidP="004E0A79">
            <w:pPr>
              <w:spacing w:after="0" w:line="240" w:lineRule="auto"/>
              <w:rPr>
                <w:rFonts w:ascii="Times New Roman" w:hAnsi="Times New Roman"/>
                <w:sz w:val="24"/>
                <w:szCs w:val="24"/>
              </w:rPr>
            </w:pPr>
            <w:r w:rsidRPr="004E0A79">
              <w:rPr>
                <w:rFonts w:ascii="Times New Roman" w:hAnsi="Times New Roman"/>
                <w:sz w:val="24"/>
                <w:szCs w:val="24"/>
              </w:rPr>
              <w:t xml:space="preserve">Постройка корпуса </w:t>
            </w:r>
            <w:r w:rsidRPr="004E0A79">
              <w:rPr>
                <w:rFonts w:ascii="Times New Roman" w:hAnsi="Times New Roman"/>
                <w:sz w:val="24"/>
                <w:szCs w:val="24"/>
              </w:rPr>
              <w:lastRenderedPageBreak/>
              <w:t>судна.</w:t>
            </w:r>
          </w:p>
          <w:p w14:paraId="31BDBF96"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sz w:val="24"/>
                <w:szCs w:val="24"/>
              </w:rPr>
              <w:t>Спуск судов на воду</w:t>
            </w:r>
          </w:p>
        </w:tc>
        <w:tc>
          <w:tcPr>
            <w:tcW w:w="2889" w:type="pct"/>
            <w:tcBorders>
              <w:top w:val="single" w:sz="4" w:space="0" w:color="auto"/>
              <w:left w:val="single" w:sz="4" w:space="0" w:color="auto"/>
              <w:bottom w:val="single" w:sz="4" w:space="0" w:color="auto"/>
              <w:right w:val="single" w:sz="4" w:space="0" w:color="auto"/>
            </w:tcBorders>
            <w:hideMark/>
          </w:tcPr>
          <w:p w14:paraId="576BB143" w14:textId="3CA00B86"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bCs/>
                <w:sz w:val="24"/>
                <w:szCs w:val="24"/>
              </w:rPr>
              <w:lastRenderedPageBreak/>
              <w:t xml:space="preserve">Содержание </w:t>
            </w:r>
          </w:p>
        </w:tc>
        <w:tc>
          <w:tcPr>
            <w:tcW w:w="620" w:type="pct"/>
            <w:tcBorders>
              <w:top w:val="single" w:sz="4" w:space="0" w:color="auto"/>
              <w:left w:val="single" w:sz="4" w:space="0" w:color="auto"/>
              <w:bottom w:val="single" w:sz="4" w:space="0" w:color="auto"/>
              <w:right w:val="single" w:sz="4" w:space="0" w:color="auto"/>
            </w:tcBorders>
          </w:tcPr>
          <w:p w14:paraId="597C3406" w14:textId="6B855196" w:rsidR="009559E1" w:rsidRPr="009559E1" w:rsidRDefault="009559E1" w:rsidP="009559E1">
            <w:pPr>
              <w:spacing w:after="0" w:line="240" w:lineRule="auto"/>
              <w:jc w:val="center"/>
              <w:rPr>
                <w:rFonts w:ascii="Times New Roman" w:hAnsi="Times New Roman"/>
                <w:b/>
                <w:bCs/>
                <w:sz w:val="24"/>
                <w:szCs w:val="24"/>
              </w:rPr>
            </w:pPr>
            <w:r w:rsidRPr="009559E1">
              <w:rPr>
                <w:rFonts w:ascii="Times New Roman" w:hAnsi="Times New Roman"/>
                <w:b/>
                <w:bCs/>
                <w:sz w:val="24"/>
                <w:szCs w:val="24"/>
              </w:rPr>
              <w:t>1</w:t>
            </w:r>
            <w:r>
              <w:rPr>
                <w:rFonts w:ascii="Times New Roman" w:hAnsi="Times New Roman"/>
                <w:b/>
                <w:bCs/>
                <w:sz w:val="24"/>
                <w:szCs w:val="24"/>
              </w:rPr>
              <w:t>2</w:t>
            </w:r>
            <w:r w:rsidRPr="009559E1">
              <w:rPr>
                <w:rFonts w:ascii="Times New Roman" w:hAnsi="Times New Roman"/>
                <w:b/>
                <w:bCs/>
                <w:sz w:val="24"/>
                <w:szCs w:val="24"/>
              </w:rPr>
              <w:t>/6</w:t>
            </w:r>
          </w:p>
        </w:tc>
        <w:tc>
          <w:tcPr>
            <w:tcW w:w="668" w:type="pct"/>
            <w:vMerge w:val="restart"/>
            <w:tcBorders>
              <w:top w:val="single" w:sz="4" w:space="0" w:color="auto"/>
              <w:left w:val="single" w:sz="4" w:space="0" w:color="auto"/>
              <w:right w:val="single" w:sz="4" w:space="0" w:color="auto"/>
            </w:tcBorders>
          </w:tcPr>
          <w:p w14:paraId="34155AAC"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324451A6"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01FD2CFE"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lastRenderedPageBreak/>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68B3BE06" w14:textId="07F0D903"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7AD9D6BC" w14:textId="528DDD66" w:rsidR="009559E1" w:rsidRPr="004E0A79" w:rsidRDefault="009559E1" w:rsidP="009559E1">
            <w:pPr>
              <w:spacing w:after="0" w:line="240" w:lineRule="auto"/>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5A3156F0" w14:textId="3A0CF40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5330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AE3BB9B"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1. </w:t>
            </w:r>
            <w:r w:rsidRPr="004E0A79">
              <w:rPr>
                <w:rFonts w:ascii="Times New Roman" w:hAnsi="Times New Roman"/>
                <w:bCs/>
                <w:sz w:val="24"/>
                <w:szCs w:val="24"/>
              </w:rPr>
              <w:t xml:space="preserve">Оборудование стапельных мест. </w:t>
            </w:r>
            <w:r w:rsidRPr="004E0A79">
              <w:rPr>
                <w:rFonts w:ascii="Times New Roman" w:hAnsi="Times New Roman"/>
                <w:sz w:val="24"/>
                <w:szCs w:val="24"/>
              </w:rPr>
              <w:t xml:space="preserve">Опорное устройство - кильблоки, клетки, </w:t>
            </w:r>
            <w:r w:rsidRPr="004E0A79">
              <w:rPr>
                <w:rFonts w:ascii="Times New Roman" w:hAnsi="Times New Roman"/>
                <w:sz w:val="24"/>
                <w:szCs w:val="24"/>
              </w:rPr>
              <w:lastRenderedPageBreak/>
              <w:t>упоры, подставы, упорные стрелы.</w:t>
            </w:r>
          </w:p>
          <w:p w14:paraId="1DA11342"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sz w:val="24"/>
                <w:szCs w:val="24"/>
                <w:lang w:eastAsia="nl-NL"/>
              </w:rPr>
              <w:t>Подъемно – транспортные средства – башенные краны, портальные, козловые и мостовые краны, трансбордер. Леса – наружные и внутренние. Система энергоснабжения – электричество, сжатый воздух, горючий газ, пар, вода, аргон</w:t>
            </w:r>
          </w:p>
        </w:tc>
        <w:tc>
          <w:tcPr>
            <w:tcW w:w="620" w:type="pct"/>
            <w:vMerge w:val="restart"/>
            <w:tcBorders>
              <w:top w:val="single" w:sz="4" w:space="0" w:color="auto"/>
              <w:left w:val="single" w:sz="4" w:space="0" w:color="auto"/>
              <w:right w:val="single" w:sz="4" w:space="0" w:color="auto"/>
            </w:tcBorders>
            <w:vAlign w:val="center"/>
          </w:tcPr>
          <w:p w14:paraId="476C9EAC" w14:textId="20FC0A34"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093F0FD5" w14:textId="1E73C124" w:rsidR="009559E1" w:rsidRPr="004E0A79" w:rsidRDefault="009559E1" w:rsidP="004C364F">
            <w:pPr>
              <w:spacing w:after="0" w:line="240" w:lineRule="auto"/>
              <w:rPr>
                <w:rFonts w:ascii="Times New Roman" w:hAnsi="Times New Roman"/>
                <w:b/>
                <w:bCs/>
              </w:rPr>
            </w:pPr>
          </w:p>
        </w:tc>
      </w:tr>
      <w:tr w:rsidR="009559E1" w:rsidRPr="004E0A79" w14:paraId="1330CDDC" w14:textId="1926A5EE"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10B0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171F812"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bCs/>
                <w:sz w:val="24"/>
                <w:szCs w:val="24"/>
                <w:lang w:eastAsia="nl-NL"/>
              </w:rPr>
              <w:t xml:space="preserve">2. Подготовка стапеля к закладке судна. </w:t>
            </w:r>
            <w:r w:rsidRPr="004E0A79">
              <w:rPr>
                <w:rFonts w:ascii="Times New Roman" w:hAnsi="Times New Roman"/>
                <w:sz w:val="24"/>
                <w:szCs w:val="24"/>
                <w:lang w:eastAsia="nl-NL"/>
              </w:rPr>
              <w:t xml:space="preserve">Разбивка построечного места, нанесение базовой линии с помощью светового луча и оптических приборов. </w:t>
            </w:r>
          </w:p>
        </w:tc>
        <w:tc>
          <w:tcPr>
            <w:tcW w:w="620" w:type="pct"/>
            <w:vMerge/>
            <w:tcBorders>
              <w:left w:val="single" w:sz="4" w:space="0" w:color="auto"/>
              <w:right w:val="single" w:sz="4" w:space="0" w:color="auto"/>
            </w:tcBorders>
            <w:vAlign w:val="center"/>
          </w:tcPr>
          <w:p w14:paraId="2C46982B"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1B5E70E1" w14:textId="77777777" w:rsidR="009559E1" w:rsidRPr="004E0A79" w:rsidRDefault="009559E1" w:rsidP="004E0A79">
            <w:pPr>
              <w:spacing w:after="0" w:line="240" w:lineRule="auto"/>
              <w:rPr>
                <w:rFonts w:ascii="Times New Roman" w:hAnsi="Times New Roman"/>
                <w:b/>
                <w:bCs/>
              </w:rPr>
            </w:pPr>
          </w:p>
        </w:tc>
      </w:tr>
      <w:tr w:rsidR="009559E1" w:rsidRPr="004E0A79" w14:paraId="36FA7E0C" w14:textId="0AC1E9FC"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62871"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E5A67BE" w14:textId="77777777" w:rsidR="009559E1" w:rsidRPr="004E0A79" w:rsidRDefault="009559E1" w:rsidP="004E0A79">
            <w:pPr>
              <w:widowControl w:val="0"/>
              <w:spacing w:after="0" w:line="240" w:lineRule="auto"/>
              <w:jc w:val="both"/>
              <w:rPr>
                <w:rFonts w:ascii="Times New Roman" w:hAnsi="Times New Roman"/>
                <w:sz w:val="24"/>
                <w:szCs w:val="24"/>
                <w:lang w:val="en-US" w:eastAsia="nl-NL"/>
              </w:rPr>
            </w:pPr>
            <w:r w:rsidRPr="004E0A79">
              <w:rPr>
                <w:rFonts w:ascii="Times New Roman" w:hAnsi="Times New Roman"/>
                <w:sz w:val="24"/>
                <w:szCs w:val="24"/>
                <w:lang w:eastAsia="nl-NL"/>
              </w:rPr>
              <w:t xml:space="preserve">3. Формирование корпуса судна. </w:t>
            </w:r>
            <w:r w:rsidRPr="004E0A79">
              <w:rPr>
                <w:rFonts w:ascii="Times New Roman" w:hAnsi="Times New Roman"/>
                <w:bCs/>
                <w:sz w:val="24"/>
                <w:szCs w:val="24"/>
                <w:lang w:eastAsia="nl-NL"/>
              </w:rPr>
              <w:t xml:space="preserve">Установка закладной секции, днищевых секций, поперечных переборок, бортовых секций, секций палуб и платформ. Установка закладного блока, очередных блоков, блоков носовой и кормовой оконечностей. </w:t>
            </w:r>
            <w:r w:rsidRPr="004E0A79">
              <w:rPr>
                <w:rFonts w:ascii="Times New Roman" w:hAnsi="Times New Roman"/>
                <w:bCs/>
                <w:sz w:val="24"/>
                <w:szCs w:val="24"/>
                <w:lang w:val="en-US" w:eastAsia="nl-NL"/>
              </w:rPr>
              <w:t>Установка надстроек, сварочные работы.</w:t>
            </w:r>
          </w:p>
        </w:tc>
        <w:tc>
          <w:tcPr>
            <w:tcW w:w="620" w:type="pct"/>
            <w:vMerge/>
            <w:tcBorders>
              <w:left w:val="single" w:sz="4" w:space="0" w:color="auto"/>
              <w:right w:val="single" w:sz="4" w:space="0" w:color="auto"/>
            </w:tcBorders>
            <w:vAlign w:val="center"/>
          </w:tcPr>
          <w:p w14:paraId="7D4AC50D"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27AF1BDE" w14:textId="77777777" w:rsidR="009559E1" w:rsidRPr="004E0A79" w:rsidRDefault="009559E1" w:rsidP="004E0A79">
            <w:pPr>
              <w:spacing w:after="0" w:line="240" w:lineRule="auto"/>
              <w:rPr>
                <w:rFonts w:ascii="Times New Roman" w:hAnsi="Times New Roman"/>
                <w:b/>
                <w:bCs/>
              </w:rPr>
            </w:pPr>
          </w:p>
        </w:tc>
      </w:tr>
      <w:tr w:rsidR="009559E1" w:rsidRPr="004E0A79" w14:paraId="3BD651F7" w14:textId="6D9F54D9"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26C20"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37BAD254"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bCs/>
                <w:sz w:val="24"/>
                <w:szCs w:val="24"/>
                <w:lang w:eastAsia="nl-NL"/>
              </w:rPr>
              <w:t xml:space="preserve">4. Испытание корпусов судов на непроницаемость и герметичность. </w:t>
            </w:r>
            <w:r w:rsidRPr="004E0A79">
              <w:rPr>
                <w:rFonts w:ascii="Times New Roman" w:hAnsi="Times New Roman"/>
                <w:sz w:val="24"/>
                <w:szCs w:val="24"/>
                <w:lang w:eastAsia="nl-NL"/>
              </w:rPr>
              <w:t>Определения непроницаемости и герметичности. Перечень помещений, подлежащих испытаниям.</w:t>
            </w:r>
          </w:p>
        </w:tc>
        <w:tc>
          <w:tcPr>
            <w:tcW w:w="620" w:type="pct"/>
            <w:vMerge/>
            <w:tcBorders>
              <w:left w:val="single" w:sz="4" w:space="0" w:color="auto"/>
              <w:right w:val="single" w:sz="4" w:space="0" w:color="auto"/>
            </w:tcBorders>
            <w:vAlign w:val="center"/>
          </w:tcPr>
          <w:p w14:paraId="1523BE07"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62870237" w14:textId="77777777" w:rsidR="009559E1" w:rsidRPr="004E0A79" w:rsidRDefault="009559E1" w:rsidP="004E0A79">
            <w:pPr>
              <w:spacing w:after="0" w:line="240" w:lineRule="auto"/>
              <w:rPr>
                <w:rFonts w:ascii="Times New Roman" w:hAnsi="Times New Roman"/>
                <w:b/>
                <w:bCs/>
              </w:rPr>
            </w:pPr>
          </w:p>
        </w:tc>
      </w:tr>
      <w:tr w:rsidR="009559E1" w:rsidRPr="004E0A79" w14:paraId="3AE0A51A" w14:textId="18BACF51"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135151"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08234913" w14:textId="77777777" w:rsidR="009559E1" w:rsidRPr="004E0A79" w:rsidRDefault="009559E1" w:rsidP="004E0A79">
            <w:pPr>
              <w:widowControl w:val="0"/>
              <w:spacing w:after="0" w:line="240" w:lineRule="auto"/>
              <w:jc w:val="both"/>
              <w:rPr>
                <w:rFonts w:ascii="Times New Roman" w:hAnsi="Times New Roman"/>
                <w:sz w:val="24"/>
                <w:szCs w:val="24"/>
                <w:lang w:eastAsia="nl-NL"/>
              </w:rPr>
            </w:pPr>
            <w:r w:rsidRPr="004E0A79">
              <w:rPr>
                <w:rFonts w:ascii="Times New Roman" w:hAnsi="Times New Roman"/>
                <w:bCs/>
                <w:sz w:val="24"/>
                <w:szCs w:val="24"/>
                <w:lang w:eastAsia="nl-NL"/>
              </w:rPr>
              <w:t xml:space="preserve">5. Спуск судов на воду. </w:t>
            </w:r>
            <w:r w:rsidRPr="004E0A79">
              <w:rPr>
                <w:rFonts w:ascii="Times New Roman" w:hAnsi="Times New Roman"/>
                <w:sz w:val="24"/>
                <w:szCs w:val="24"/>
                <w:lang w:eastAsia="nl-NL"/>
              </w:rPr>
              <w:t>Спуски – всплытием, механизированный, спуск с наклонных стапелей – продольный и поперечный.</w:t>
            </w:r>
          </w:p>
        </w:tc>
        <w:tc>
          <w:tcPr>
            <w:tcW w:w="620" w:type="pct"/>
            <w:vMerge/>
            <w:tcBorders>
              <w:left w:val="single" w:sz="4" w:space="0" w:color="auto"/>
              <w:bottom w:val="single" w:sz="4" w:space="0" w:color="auto"/>
              <w:right w:val="single" w:sz="4" w:space="0" w:color="auto"/>
            </w:tcBorders>
            <w:vAlign w:val="center"/>
          </w:tcPr>
          <w:p w14:paraId="4CB71DAA"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1F20D8C2" w14:textId="77777777" w:rsidR="009559E1" w:rsidRPr="004E0A79" w:rsidRDefault="009559E1" w:rsidP="004E0A79">
            <w:pPr>
              <w:spacing w:after="0" w:line="240" w:lineRule="auto"/>
              <w:rPr>
                <w:rFonts w:ascii="Times New Roman" w:hAnsi="Times New Roman"/>
                <w:b/>
                <w:bCs/>
              </w:rPr>
            </w:pPr>
          </w:p>
        </w:tc>
      </w:tr>
      <w:tr w:rsidR="009559E1" w:rsidRPr="004E0A79" w14:paraId="72DC50C0" w14:textId="6A6D099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2ABBBF"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D717E68" w14:textId="6F37AA02" w:rsidR="009559E1" w:rsidRPr="004E0A79" w:rsidRDefault="001F4906" w:rsidP="004E0A7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260B2477" w14:textId="33C5876F" w:rsidR="009559E1" w:rsidRPr="009559E1" w:rsidRDefault="009559E1" w:rsidP="004E0A79">
            <w:pPr>
              <w:spacing w:after="0" w:line="240" w:lineRule="auto"/>
              <w:jc w:val="center"/>
              <w:rPr>
                <w:rFonts w:ascii="Times New Roman" w:hAnsi="Times New Roman"/>
                <w:b/>
                <w:bCs/>
                <w:sz w:val="24"/>
                <w:szCs w:val="24"/>
              </w:rPr>
            </w:pPr>
            <w:r w:rsidRPr="009559E1">
              <w:rPr>
                <w:rFonts w:ascii="Times New Roman" w:hAnsi="Times New Roman"/>
                <w:b/>
                <w:bCs/>
                <w:sz w:val="24"/>
                <w:szCs w:val="24"/>
              </w:rPr>
              <w:t>6</w:t>
            </w:r>
          </w:p>
        </w:tc>
        <w:tc>
          <w:tcPr>
            <w:tcW w:w="668" w:type="pct"/>
            <w:vMerge/>
            <w:tcBorders>
              <w:left w:val="single" w:sz="4" w:space="0" w:color="auto"/>
              <w:right w:val="single" w:sz="4" w:space="0" w:color="auto"/>
            </w:tcBorders>
          </w:tcPr>
          <w:p w14:paraId="06B4F61B" w14:textId="77777777" w:rsidR="009559E1" w:rsidRPr="004E0A79" w:rsidRDefault="009559E1" w:rsidP="004E0A79">
            <w:pPr>
              <w:spacing w:after="0" w:line="240" w:lineRule="auto"/>
              <w:rPr>
                <w:rFonts w:ascii="Times New Roman" w:hAnsi="Times New Roman"/>
                <w:b/>
                <w:bCs/>
              </w:rPr>
            </w:pPr>
          </w:p>
        </w:tc>
      </w:tr>
      <w:tr w:rsidR="009559E1" w:rsidRPr="004E0A79" w14:paraId="132E4544" w14:textId="0C15865A"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12C147"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F8D6715" w14:textId="6CAF867B" w:rsidR="009559E1" w:rsidRPr="004E0A79" w:rsidRDefault="001F4906" w:rsidP="009559E1">
            <w:pPr>
              <w:widowControl w:val="0"/>
              <w:spacing w:after="0" w:line="240" w:lineRule="auto"/>
              <w:jc w:val="both"/>
              <w:rPr>
                <w:rFonts w:ascii="Times New Roman" w:hAnsi="Times New Roman"/>
                <w:b/>
                <w:bCs/>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2</w:t>
            </w:r>
            <w:r w:rsidR="009559E1" w:rsidRPr="004E0A79">
              <w:rPr>
                <w:rFonts w:ascii="Times New Roman" w:hAnsi="Times New Roman"/>
                <w:sz w:val="24"/>
                <w:szCs w:val="24"/>
                <w:lang w:eastAsia="nl-NL"/>
              </w:rPr>
              <w:t xml:space="preserve">. </w:t>
            </w:r>
            <w:r w:rsidR="009559E1" w:rsidRPr="004E0A79">
              <w:rPr>
                <w:rFonts w:ascii="Times New Roman" w:hAnsi="Times New Roman"/>
                <w:bCs/>
                <w:sz w:val="24"/>
                <w:szCs w:val="24"/>
                <w:lang w:eastAsia="nl-NL"/>
              </w:rPr>
              <w:t>Проверочные работы после постройки корпуса.</w:t>
            </w:r>
            <w:r w:rsidR="009559E1" w:rsidRPr="004E0A79">
              <w:rPr>
                <w:rFonts w:ascii="Times New Roman" w:hAnsi="Times New Roman"/>
                <w:b/>
                <w:sz w:val="24"/>
                <w:szCs w:val="24"/>
                <w:lang w:eastAsia="nl-NL"/>
              </w:rPr>
              <w:t xml:space="preserve"> </w:t>
            </w:r>
          </w:p>
        </w:tc>
        <w:tc>
          <w:tcPr>
            <w:tcW w:w="620" w:type="pct"/>
            <w:tcBorders>
              <w:top w:val="single" w:sz="4" w:space="0" w:color="auto"/>
              <w:left w:val="single" w:sz="4" w:space="0" w:color="auto"/>
              <w:bottom w:val="single" w:sz="4" w:space="0" w:color="auto"/>
              <w:right w:val="single" w:sz="4" w:space="0" w:color="auto"/>
            </w:tcBorders>
            <w:vAlign w:val="center"/>
          </w:tcPr>
          <w:p w14:paraId="5EB86380" w14:textId="010D1BE9"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565C729E" w14:textId="77777777" w:rsidR="009559E1" w:rsidRPr="004E0A79" w:rsidRDefault="009559E1" w:rsidP="004E0A79">
            <w:pPr>
              <w:spacing w:after="0" w:line="240" w:lineRule="auto"/>
              <w:rPr>
                <w:rFonts w:ascii="Times New Roman" w:hAnsi="Times New Roman"/>
                <w:b/>
                <w:bCs/>
              </w:rPr>
            </w:pPr>
          </w:p>
        </w:tc>
      </w:tr>
      <w:tr w:rsidR="009559E1" w:rsidRPr="004E0A79" w14:paraId="13C6F32F" w14:textId="3093DAC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3ED15"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0A4B455B" w14:textId="05670552" w:rsidR="009559E1" w:rsidRPr="004E0A79" w:rsidRDefault="001F4906" w:rsidP="009559E1">
            <w:pPr>
              <w:widowControl w:val="0"/>
              <w:spacing w:after="0" w:line="240" w:lineRule="auto"/>
              <w:jc w:val="both"/>
              <w:rPr>
                <w:rFonts w:ascii="Times New Roman" w:hAnsi="Times New Roman"/>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3</w:t>
            </w:r>
            <w:r w:rsidR="009559E1" w:rsidRPr="004E0A79">
              <w:rPr>
                <w:rFonts w:ascii="Times New Roman" w:hAnsi="Times New Roman"/>
                <w:b/>
                <w:sz w:val="24"/>
                <w:szCs w:val="24"/>
                <w:lang w:eastAsia="nl-NL"/>
              </w:rPr>
              <w:t xml:space="preserve">. </w:t>
            </w:r>
            <w:r w:rsidR="009559E1" w:rsidRPr="004E0A79">
              <w:rPr>
                <w:rFonts w:ascii="Times New Roman" w:hAnsi="Times New Roman"/>
                <w:sz w:val="24"/>
                <w:szCs w:val="24"/>
                <w:lang w:eastAsia="nl-NL"/>
              </w:rPr>
              <w:t>Проверка главных размерений, обводов корпуса. Нанесение грузовой ватерлинии и марок углубления;</w:t>
            </w:r>
          </w:p>
        </w:tc>
        <w:tc>
          <w:tcPr>
            <w:tcW w:w="620" w:type="pct"/>
            <w:tcBorders>
              <w:top w:val="single" w:sz="4" w:space="0" w:color="auto"/>
              <w:left w:val="single" w:sz="4" w:space="0" w:color="auto"/>
              <w:bottom w:val="single" w:sz="4" w:space="0" w:color="auto"/>
              <w:right w:val="single" w:sz="4" w:space="0" w:color="auto"/>
            </w:tcBorders>
            <w:vAlign w:val="center"/>
          </w:tcPr>
          <w:p w14:paraId="04B057F4" w14:textId="6EF46387"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03775C8E" w14:textId="77777777" w:rsidR="009559E1" w:rsidRPr="004E0A79" w:rsidRDefault="009559E1" w:rsidP="004E0A79">
            <w:pPr>
              <w:spacing w:after="0" w:line="240" w:lineRule="auto"/>
              <w:rPr>
                <w:rFonts w:ascii="Times New Roman" w:hAnsi="Times New Roman"/>
                <w:b/>
                <w:bCs/>
              </w:rPr>
            </w:pPr>
          </w:p>
        </w:tc>
      </w:tr>
      <w:tr w:rsidR="009559E1" w:rsidRPr="004E0A79" w14:paraId="6BC04A01" w14:textId="42700106"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C1F2D"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8F4D7AB" w14:textId="2EDA090F" w:rsidR="009559E1" w:rsidRPr="004E0A79" w:rsidRDefault="001F4906" w:rsidP="009559E1">
            <w:pPr>
              <w:widowControl w:val="0"/>
              <w:spacing w:after="0" w:line="240" w:lineRule="auto"/>
              <w:jc w:val="both"/>
              <w:rPr>
                <w:rFonts w:ascii="Times New Roman" w:hAnsi="Times New Roman"/>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4</w:t>
            </w:r>
            <w:r w:rsidR="009559E1" w:rsidRPr="004E0A79">
              <w:rPr>
                <w:rFonts w:ascii="Times New Roman" w:hAnsi="Times New Roman"/>
                <w:b/>
                <w:sz w:val="24"/>
                <w:szCs w:val="24"/>
                <w:lang w:eastAsia="nl-NL"/>
              </w:rPr>
              <w:t xml:space="preserve">. </w:t>
            </w:r>
            <w:r w:rsidR="009559E1" w:rsidRPr="004E0A79">
              <w:rPr>
                <w:rFonts w:ascii="Times New Roman" w:hAnsi="Times New Roman"/>
                <w:sz w:val="24"/>
                <w:szCs w:val="24"/>
                <w:lang w:eastAsia="nl-NL"/>
              </w:rPr>
              <w:t>Проверочные работы при подготовке судна к спуску. Проверочные работы на плазу.</w:t>
            </w:r>
          </w:p>
        </w:tc>
        <w:tc>
          <w:tcPr>
            <w:tcW w:w="620" w:type="pct"/>
            <w:tcBorders>
              <w:top w:val="single" w:sz="4" w:space="0" w:color="auto"/>
              <w:left w:val="single" w:sz="4" w:space="0" w:color="auto"/>
              <w:bottom w:val="single" w:sz="4" w:space="0" w:color="auto"/>
              <w:right w:val="single" w:sz="4" w:space="0" w:color="auto"/>
            </w:tcBorders>
            <w:vAlign w:val="center"/>
          </w:tcPr>
          <w:p w14:paraId="04027831" w14:textId="309B207D" w:rsidR="009559E1" w:rsidRPr="004E0A79" w:rsidRDefault="009559E1" w:rsidP="004E0A79">
            <w:pPr>
              <w:spacing w:after="0" w:line="240" w:lineRule="auto"/>
              <w:rPr>
                <w:rFonts w:ascii="Times New Roman" w:hAnsi="Times New Roman"/>
                <w:bCs/>
                <w:sz w:val="24"/>
                <w:szCs w:val="24"/>
              </w:rPr>
            </w:pPr>
          </w:p>
        </w:tc>
        <w:tc>
          <w:tcPr>
            <w:tcW w:w="668" w:type="pct"/>
            <w:vMerge/>
            <w:tcBorders>
              <w:left w:val="single" w:sz="4" w:space="0" w:color="auto"/>
              <w:right w:val="single" w:sz="4" w:space="0" w:color="auto"/>
            </w:tcBorders>
          </w:tcPr>
          <w:p w14:paraId="7E6655CF" w14:textId="77777777" w:rsidR="009559E1" w:rsidRPr="004E0A79" w:rsidRDefault="009559E1" w:rsidP="004E0A79">
            <w:pPr>
              <w:spacing w:after="0" w:line="240" w:lineRule="auto"/>
              <w:rPr>
                <w:rFonts w:ascii="Times New Roman" w:hAnsi="Times New Roman"/>
                <w:b/>
                <w:bCs/>
              </w:rPr>
            </w:pPr>
          </w:p>
        </w:tc>
      </w:tr>
      <w:tr w:rsidR="009559E1" w:rsidRPr="004E0A79" w14:paraId="4D8814B0" w14:textId="108279CA"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4069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8DEB7C9" w14:textId="62E6E640" w:rsidR="009559E1" w:rsidRPr="004E0A79" w:rsidRDefault="009559E1" w:rsidP="004E0A79">
            <w:pPr>
              <w:widowControl w:val="0"/>
              <w:spacing w:after="0" w:line="240" w:lineRule="auto"/>
              <w:jc w:val="both"/>
              <w:rPr>
                <w:rFonts w:ascii="Times New Roman" w:hAnsi="Times New Roman"/>
                <w:b/>
                <w:sz w:val="24"/>
                <w:szCs w:val="24"/>
                <w:lang w:val="en-US" w:eastAsia="nl-NL"/>
              </w:rPr>
            </w:pPr>
            <w:r w:rsidRPr="004E0A79">
              <w:rPr>
                <w:rFonts w:ascii="Times New Roman" w:hAnsi="Times New Roman"/>
                <w:b/>
                <w:bCs/>
                <w:sz w:val="24"/>
                <w:szCs w:val="24"/>
                <w:lang w:val="en-US" w:eastAsia="nl-NL"/>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033D7270" w14:textId="4A3A36BF"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35D872DC" w14:textId="77777777" w:rsidR="009559E1" w:rsidRPr="004E0A79" w:rsidRDefault="009559E1" w:rsidP="004E0A79">
            <w:pPr>
              <w:spacing w:after="0" w:line="240" w:lineRule="auto"/>
              <w:rPr>
                <w:rFonts w:ascii="Times New Roman" w:hAnsi="Times New Roman"/>
                <w:b/>
                <w:bCs/>
              </w:rPr>
            </w:pPr>
          </w:p>
        </w:tc>
      </w:tr>
      <w:tr w:rsidR="009559E1" w:rsidRPr="004E0A79" w14:paraId="4898DDC9" w14:textId="6B48E3A0"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88E820B"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b/>
                <w:bCs/>
                <w:iCs/>
                <w:color w:val="000000"/>
                <w:sz w:val="24"/>
                <w:szCs w:val="24"/>
              </w:rPr>
              <w:t xml:space="preserve">Тема 4. </w:t>
            </w:r>
            <w:r w:rsidRPr="004E0A79">
              <w:rPr>
                <w:rFonts w:ascii="Times New Roman" w:hAnsi="Times New Roman"/>
                <w:sz w:val="24"/>
                <w:szCs w:val="24"/>
              </w:rPr>
              <w:t>Корпусодостроечные работы.</w:t>
            </w:r>
          </w:p>
          <w:p w14:paraId="0E1FE599"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Трубопроводные, </w:t>
            </w:r>
          </w:p>
          <w:p w14:paraId="78B7CCF6"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механомонтажные,</w:t>
            </w:r>
          </w:p>
          <w:p w14:paraId="3E3EE3EA"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электромонтажные,</w:t>
            </w:r>
          </w:p>
          <w:p w14:paraId="0DBA6D3D"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sz w:val="24"/>
                <w:szCs w:val="24"/>
              </w:rPr>
              <w:t>малярно-изоляционные и отделочные работы</w:t>
            </w:r>
          </w:p>
        </w:tc>
        <w:tc>
          <w:tcPr>
            <w:tcW w:w="2889" w:type="pct"/>
            <w:tcBorders>
              <w:top w:val="single" w:sz="4" w:space="0" w:color="auto"/>
              <w:left w:val="single" w:sz="4" w:space="0" w:color="auto"/>
              <w:bottom w:val="single" w:sz="4" w:space="0" w:color="auto"/>
              <w:right w:val="single" w:sz="4" w:space="0" w:color="auto"/>
            </w:tcBorders>
            <w:hideMark/>
          </w:tcPr>
          <w:p w14:paraId="43FD7FD9" w14:textId="721EFEA2"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Содержание</w:t>
            </w:r>
          </w:p>
        </w:tc>
        <w:tc>
          <w:tcPr>
            <w:tcW w:w="620" w:type="pct"/>
            <w:tcBorders>
              <w:top w:val="single" w:sz="4" w:space="0" w:color="auto"/>
              <w:left w:val="single" w:sz="4" w:space="0" w:color="auto"/>
              <w:bottom w:val="single" w:sz="4" w:space="0" w:color="auto"/>
              <w:right w:val="single" w:sz="4" w:space="0" w:color="auto"/>
            </w:tcBorders>
            <w:vAlign w:val="center"/>
          </w:tcPr>
          <w:p w14:paraId="6F1E74A2" w14:textId="0CC3F253"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8" w:type="pct"/>
            <w:vMerge w:val="restart"/>
            <w:tcBorders>
              <w:top w:val="single" w:sz="4" w:space="0" w:color="auto"/>
              <w:left w:val="single" w:sz="4" w:space="0" w:color="auto"/>
              <w:right w:val="single" w:sz="4" w:space="0" w:color="auto"/>
            </w:tcBorders>
          </w:tcPr>
          <w:p w14:paraId="126133E9"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36113FCC"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4EC939E5"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18BED64B" w14:textId="5602252B"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67E52589" w14:textId="6C2FB563" w:rsidR="009559E1" w:rsidRPr="004E0A79" w:rsidRDefault="009559E1" w:rsidP="009559E1">
            <w:pPr>
              <w:spacing w:after="0" w:line="240" w:lineRule="auto"/>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48158B18" w14:textId="5C9AFF17"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1416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8B7275F"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Корпусодостроечные работы. </w:t>
            </w:r>
            <w:r w:rsidRPr="004E0A79">
              <w:rPr>
                <w:rFonts w:ascii="Times New Roman" w:hAnsi="Times New Roman"/>
                <w:bCs/>
                <w:sz w:val="24"/>
                <w:szCs w:val="24"/>
              </w:rPr>
              <w:t>Установка корпусных конструкций на плаву – установка надстроек, легких переборок и выгородок, монтаж доизоляционного насыщения, установка металлических кожухов.</w:t>
            </w:r>
          </w:p>
        </w:tc>
        <w:tc>
          <w:tcPr>
            <w:tcW w:w="620" w:type="pct"/>
            <w:vMerge w:val="restart"/>
            <w:tcBorders>
              <w:top w:val="single" w:sz="4" w:space="0" w:color="auto"/>
              <w:left w:val="single" w:sz="4" w:space="0" w:color="auto"/>
              <w:right w:val="single" w:sz="4" w:space="0" w:color="auto"/>
            </w:tcBorders>
            <w:vAlign w:val="center"/>
          </w:tcPr>
          <w:p w14:paraId="456E3344" w14:textId="2F18E1F0"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4A859B8D" w14:textId="67EC816B" w:rsidR="009559E1" w:rsidRPr="004E0A79" w:rsidRDefault="009559E1" w:rsidP="004C364F">
            <w:pPr>
              <w:spacing w:after="0" w:line="240" w:lineRule="auto"/>
              <w:rPr>
                <w:rFonts w:ascii="Times New Roman" w:hAnsi="Times New Roman"/>
                <w:b/>
                <w:bCs/>
                <w:sz w:val="24"/>
                <w:szCs w:val="24"/>
              </w:rPr>
            </w:pPr>
          </w:p>
        </w:tc>
      </w:tr>
      <w:tr w:rsidR="009559E1" w:rsidRPr="004E0A79" w14:paraId="5CE35C3C" w14:textId="4228ACB9" w:rsidTr="00C42AF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5EC3C"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5C4B5CE"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2. Монтаж судовых устройств и дельных вещей.</w:t>
            </w:r>
          </w:p>
          <w:p w14:paraId="367F6AFD"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Монтаж якорного, спасательного, буксирного, швартовного, грузового устройств.</w:t>
            </w:r>
          </w:p>
        </w:tc>
        <w:tc>
          <w:tcPr>
            <w:tcW w:w="620" w:type="pct"/>
            <w:vMerge/>
            <w:tcBorders>
              <w:left w:val="single" w:sz="4" w:space="0" w:color="auto"/>
              <w:right w:val="single" w:sz="4" w:space="0" w:color="auto"/>
            </w:tcBorders>
            <w:vAlign w:val="center"/>
          </w:tcPr>
          <w:p w14:paraId="51384CDE"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4DF92E3C"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5BE551D9" w14:textId="49588A40"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65B9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1056C81"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bCs/>
                <w:sz w:val="24"/>
                <w:szCs w:val="24"/>
              </w:rPr>
              <w:t>3. Такелажные и парусные работы.</w:t>
            </w:r>
          </w:p>
        </w:tc>
        <w:tc>
          <w:tcPr>
            <w:tcW w:w="620" w:type="pct"/>
            <w:vMerge/>
            <w:tcBorders>
              <w:left w:val="single" w:sz="4" w:space="0" w:color="auto"/>
              <w:right w:val="single" w:sz="4" w:space="0" w:color="auto"/>
            </w:tcBorders>
            <w:vAlign w:val="center"/>
          </w:tcPr>
          <w:p w14:paraId="68205BDD"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2F8B868F"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0566BB67" w14:textId="3104CF4C"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1E8F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DD34498"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sz w:val="24"/>
                <w:szCs w:val="24"/>
              </w:rPr>
              <w:t xml:space="preserve">4. Трубопроводные, механомонтажные и электромонтажные работы. </w:t>
            </w:r>
            <w:r w:rsidRPr="004E0A79">
              <w:rPr>
                <w:rFonts w:ascii="Times New Roman" w:hAnsi="Times New Roman"/>
                <w:bCs/>
                <w:sz w:val="24"/>
                <w:szCs w:val="24"/>
              </w:rPr>
              <w:t>Монтаж судовых систем, вспомогательных механизмов, валопровода, электрического оборудования.</w:t>
            </w:r>
          </w:p>
        </w:tc>
        <w:tc>
          <w:tcPr>
            <w:tcW w:w="620" w:type="pct"/>
            <w:vMerge/>
            <w:tcBorders>
              <w:left w:val="single" w:sz="4" w:space="0" w:color="auto"/>
              <w:right w:val="single" w:sz="4" w:space="0" w:color="auto"/>
            </w:tcBorders>
            <w:vAlign w:val="center"/>
          </w:tcPr>
          <w:p w14:paraId="4CFB2E2B"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5A44BEDA"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7B86358B" w14:textId="03E4BC5D"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3003A8"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3A092870" w14:textId="77777777" w:rsidR="009559E1" w:rsidRPr="004E0A79" w:rsidRDefault="009559E1" w:rsidP="004E0A79">
            <w:pPr>
              <w:autoSpaceDE w:val="0"/>
              <w:autoSpaceDN w:val="0"/>
              <w:adjustRightInd w:val="0"/>
              <w:spacing w:after="0" w:line="240" w:lineRule="auto"/>
              <w:rPr>
                <w:rFonts w:ascii="Times New Roman" w:hAnsi="Times New Roman"/>
                <w:sz w:val="24"/>
                <w:szCs w:val="24"/>
              </w:rPr>
            </w:pPr>
            <w:r w:rsidRPr="004E0A79">
              <w:rPr>
                <w:rFonts w:ascii="Times New Roman" w:hAnsi="Times New Roman"/>
                <w:bCs/>
                <w:sz w:val="24"/>
                <w:szCs w:val="24"/>
              </w:rPr>
              <w:t>5. Малярно-изоляционные и отделочные работы.</w:t>
            </w:r>
          </w:p>
        </w:tc>
        <w:tc>
          <w:tcPr>
            <w:tcW w:w="620" w:type="pct"/>
            <w:vMerge/>
            <w:tcBorders>
              <w:left w:val="single" w:sz="4" w:space="0" w:color="auto"/>
              <w:bottom w:val="single" w:sz="4" w:space="0" w:color="auto"/>
              <w:right w:val="single" w:sz="4" w:space="0" w:color="auto"/>
            </w:tcBorders>
            <w:vAlign w:val="center"/>
          </w:tcPr>
          <w:p w14:paraId="0C611374" w14:textId="7777777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1FD0DBB8"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657CC59D" w14:textId="1768656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C109C9"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16A15158" w14:textId="25C93D25" w:rsidR="009559E1" w:rsidRPr="004E0A79" w:rsidRDefault="001F4906" w:rsidP="004E0A79">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620" w:type="pct"/>
            <w:tcBorders>
              <w:top w:val="single" w:sz="4" w:space="0" w:color="auto"/>
              <w:left w:val="single" w:sz="4" w:space="0" w:color="auto"/>
              <w:bottom w:val="single" w:sz="4" w:space="0" w:color="auto"/>
              <w:right w:val="single" w:sz="4" w:space="0" w:color="auto"/>
            </w:tcBorders>
            <w:vAlign w:val="center"/>
          </w:tcPr>
          <w:p w14:paraId="45BA50F8" w14:textId="68A089E7"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05C67116"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760682FF" w14:textId="5C49ECB3"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60F3E" w14:textId="77777777" w:rsidR="009559E1" w:rsidRPr="004E0A79" w:rsidRDefault="009559E1" w:rsidP="004E0A79">
            <w:pPr>
              <w:spacing w:after="0" w:line="240" w:lineRule="auto"/>
              <w:rPr>
                <w:rFonts w:ascii="Times New Roman" w:hAnsi="Times New Roman"/>
                <w:b/>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973BD5A" w14:textId="4C34519E"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5833FB0A" w14:textId="71D75B53"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2658080C" w14:textId="77777777" w:rsidR="009559E1" w:rsidRPr="004E0A79" w:rsidRDefault="009559E1" w:rsidP="004E0A79">
            <w:pPr>
              <w:spacing w:after="0" w:line="240" w:lineRule="auto"/>
              <w:rPr>
                <w:rFonts w:ascii="Times New Roman" w:hAnsi="Times New Roman"/>
                <w:b/>
                <w:bCs/>
                <w:sz w:val="24"/>
                <w:szCs w:val="24"/>
              </w:rPr>
            </w:pPr>
          </w:p>
        </w:tc>
      </w:tr>
      <w:tr w:rsidR="009559E1" w:rsidRPr="004E0A79" w14:paraId="263B8B92" w14:textId="7BBBC36B" w:rsidTr="009559E1">
        <w:trPr>
          <w:trHeight w:val="20"/>
        </w:trPr>
        <w:tc>
          <w:tcPr>
            <w:tcW w:w="823" w:type="pct"/>
            <w:vMerge w:val="restart"/>
            <w:tcBorders>
              <w:top w:val="single" w:sz="4" w:space="0" w:color="auto"/>
              <w:left w:val="single" w:sz="4" w:space="0" w:color="auto"/>
              <w:bottom w:val="single" w:sz="4" w:space="0" w:color="auto"/>
              <w:right w:val="single" w:sz="4" w:space="0" w:color="auto"/>
            </w:tcBorders>
            <w:hideMark/>
          </w:tcPr>
          <w:p w14:paraId="72DC751B"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t>Тема 5.</w:t>
            </w:r>
            <w:r w:rsidRPr="004E0A79">
              <w:rPr>
                <w:rFonts w:ascii="Times New Roman" w:hAnsi="Times New Roman"/>
                <w:b/>
                <w:sz w:val="24"/>
                <w:szCs w:val="24"/>
              </w:rPr>
              <w:t xml:space="preserve"> </w:t>
            </w:r>
          </w:p>
          <w:p w14:paraId="0E859269"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sz w:val="24"/>
                <w:szCs w:val="24"/>
              </w:rPr>
              <w:t>Испытания и сдача судов</w:t>
            </w:r>
          </w:p>
        </w:tc>
        <w:tc>
          <w:tcPr>
            <w:tcW w:w="2889" w:type="pct"/>
            <w:tcBorders>
              <w:top w:val="single" w:sz="4" w:space="0" w:color="auto"/>
              <w:left w:val="single" w:sz="4" w:space="0" w:color="auto"/>
              <w:bottom w:val="single" w:sz="4" w:space="0" w:color="auto"/>
              <w:right w:val="single" w:sz="4" w:space="0" w:color="auto"/>
            </w:tcBorders>
            <w:hideMark/>
          </w:tcPr>
          <w:p w14:paraId="354E7487" w14:textId="5322F88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sz w:val="24"/>
                <w:szCs w:val="24"/>
              </w:rPr>
              <w:t xml:space="preserve">Содержание </w:t>
            </w:r>
          </w:p>
        </w:tc>
        <w:tc>
          <w:tcPr>
            <w:tcW w:w="620" w:type="pct"/>
            <w:tcBorders>
              <w:top w:val="single" w:sz="4" w:space="0" w:color="auto"/>
              <w:left w:val="single" w:sz="4" w:space="0" w:color="auto"/>
              <w:bottom w:val="single" w:sz="4" w:space="0" w:color="auto"/>
              <w:right w:val="single" w:sz="4" w:space="0" w:color="auto"/>
            </w:tcBorders>
            <w:vAlign w:val="center"/>
          </w:tcPr>
          <w:p w14:paraId="1DD9233B" w14:textId="54341F3C"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68" w:type="pct"/>
            <w:vMerge w:val="restart"/>
            <w:tcBorders>
              <w:top w:val="single" w:sz="4" w:space="0" w:color="auto"/>
              <w:left w:val="single" w:sz="4" w:space="0" w:color="auto"/>
              <w:right w:val="single" w:sz="4" w:space="0" w:color="auto"/>
            </w:tcBorders>
          </w:tcPr>
          <w:p w14:paraId="61AE8F0A"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ОК 02</w:t>
            </w:r>
          </w:p>
          <w:p w14:paraId="00B25DA2" w14:textId="77777777" w:rsidR="009559E1" w:rsidRPr="004E0A79" w:rsidRDefault="009559E1" w:rsidP="009559E1">
            <w:pPr>
              <w:suppressAutoHyphens/>
              <w:spacing w:after="0" w:line="240" w:lineRule="auto"/>
              <w:rPr>
                <w:rFonts w:ascii="Times New Roman" w:hAnsi="Times New Roman"/>
              </w:rPr>
            </w:pPr>
            <w:r w:rsidRPr="004E0A79">
              <w:rPr>
                <w:rFonts w:ascii="Times New Roman" w:hAnsi="Times New Roman"/>
              </w:rPr>
              <w:t>ОК 05</w:t>
            </w:r>
            <w:r>
              <w:rPr>
                <w:rFonts w:ascii="Times New Roman" w:hAnsi="Times New Roman"/>
              </w:rPr>
              <w:t xml:space="preserve">, </w:t>
            </w:r>
            <w:r w:rsidRPr="004E0A79">
              <w:rPr>
                <w:rFonts w:ascii="Times New Roman" w:hAnsi="Times New Roman"/>
              </w:rPr>
              <w:t>ОК 09</w:t>
            </w:r>
          </w:p>
          <w:p w14:paraId="55BED203" w14:textId="77777777"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w:t>
            </w:r>
            <w:r w:rsidRPr="004E0A79">
              <w:rPr>
                <w:rFonts w:ascii="Times New Roman" w:hAnsi="Times New Roman"/>
                <w:shd w:val="clear" w:color="auto" w:fill="FFFFFF"/>
              </w:rPr>
              <w:t xml:space="preserve"> ПК 1.2</w:t>
            </w:r>
          </w:p>
          <w:p w14:paraId="148BA5D8" w14:textId="34870745" w:rsidR="009559E1" w:rsidRPr="004C364F" w:rsidRDefault="009559E1" w:rsidP="009559E1">
            <w:pPr>
              <w:suppressAutoHyphens/>
              <w:spacing w:after="0" w:line="240" w:lineRule="auto"/>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sidR="001F4906">
              <w:rPr>
                <w:rFonts w:ascii="Times New Roman" w:hAnsi="Times New Roman"/>
                <w:shd w:val="clear" w:color="auto" w:fill="FFFFFF"/>
              </w:rPr>
              <w:t xml:space="preserve"> </w:t>
            </w:r>
            <w:r w:rsidRPr="004E0A79">
              <w:rPr>
                <w:rFonts w:ascii="Times New Roman" w:hAnsi="Times New Roman"/>
                <w:shd w:val="clear" w:color="auto" w:fill="FFFFFF"/>
              </w:rPr>
              <w:t>ПК 2.2</w:t>
            </w:r>
          </w:p>
          <w:p w14:paraId="2A81A9B0" w14:textId="4C660BDC" w:rsidR="009559E1" w:rsidRPr="004E0A79" w:rsidRDefault="009559E1" w:rsidP="009559E1">
            <w:pPr>
              <w:suppressAutoHyphens/>
              <w:spacing w:after="0" w:line="240" w:lineRule="auto"/>
              <w:jc w:val="center"/>
              <w:rPr>
                <w:rFonts w:ascii="Times New Roman" w:hAnsi="Times New Roman"/>
                <w:sz w:val="24"/>
                <w:szCs w:val="24"/>
              </w:rPr>
            </w:pPr>
            <w:r w:rsidRPr="004E0A79">
              <w:rPr>
                <w:rFonts w:ascii="Times New Roman" w:hAnsi="Times New Roman"/>
                <w:shd w:val="clear" w:color="auto" w:fill="FFFFFF"/>
              </w:rPr>
              <w:t>ПК 2.3</w:t>
            </w:r>
            <w:r>
              <w:rPr>
                <w:rFonts w:ascii="Times New Roman" w:hAnsi="Times New Roman"/>
                <w:shd w:val="clear" w:color="auto" w:fill="FFFFFF"/>
              </w:rPr>
              <w:t xml:space="preserve">, </w:t>
            </w:r>
            <w:r w:rsidRPr="004E0A79">
              <w:rPr>
                <w:rFonts w:ascii="Times New Roman" w:hAnsi="Times New Roman"/>
                <w:shd w:val="clear" w:color="auto" w:fill="FFFFFF"/>
              </w:rPr>
              <w:t>ПК 4.1</w:t>
            </w:r>
          </w:p>
        </w:tc>
      </w:tr>
      <w:tr w:rsidR="009559E1" w:rsidRPr="004E0A79" w14:paraId="232A2D18" w14:textId="0449E231"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619BC"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8F615E4" w14:textId="77777777" w:rsidR="009559E1" w:rsidRPr="009559E1" w:rsidRDefault="009559E1" w:rsidP="004E0A79">
            <w:pPr>
              <w:spacing w:after="0" w:line="240" w:lineRule="auto"/>
              <w:rPr>
                <w:rFonts w:ascii="Times New Roman" w:hAnsi="Times New Roman"/>
                <w:bCs/>
                <w:sz w:val="24"/>
                <w:szCs w:val="24"/>
              </w:rPr>
            </w:pPr>
            <w:r w:rsidRPr="009559E1">
              <w:rPr>
                <w:rFonts w:ascii="Times New Roman" w:hAnsi="Times New Roman"/>
                <w:sz w:val="24"/>
                <w:szCs w:val="24"/>
              </w:rPr>
              <w:t xml:space="preserve">1.Испытания и сдача судов. </w:t>
            </w:r>
            <w:r w:rsidRPr="009559E1">
              <w:rPr>
                <w:rFonts w:ascii="Times New Roman" w:hAnsi="Times New Roman"/>
                <w:bCs/>
                <w:sz w:val="24"/>
                <w:szCs w:val="24"/>
              </w:rPr>
              <w:t>Подготовка к сдаточным испытаниям.</w:t>
            </w:r>
          </w:p>
        </w:tc>
        <w:tc>
          <w:tcPr>
            <w:tcW w:w="620" w:type="pct"/>
            <w:vMerge w:val="restart"/>
            <w:tcBorders>
              <w:top w:val="single" w:sz="4" w:space="0" w:color="auto"/>
              <w:left w:val="single" w:sz="4" w:space="0" w:color="auto"/>
              <w:right w:val="single" w:sz="4" w:space="0" w:color="auto"/>
            </w:tcBorders>
            <w:vAlign w:val="center"/>
          </w:tcPr>
          <w:p w14:paraId="23B2A871" w14:textId="7EA53EBB"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78766C5D"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7A7B8796" w14:textId="7145B8D4"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0A772"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2DF47CF5" w14:textId="77777777" w:rsidR="009559E1" w:rsidRPr="009559E1" w:rsidRDefault="009559E1" w:rsidP="004E0A79">
            <w:pPr>
              <w:spacing w:after="0" w:line="240" w:lineRule="auto"/>
              <w:rPr>
                <w:rFonts w:ascii="Times New Roman" w:hAnsi="Times New Roman"/>
                <w:bCs/>
                <w:sz w:val="24"/>
                <w:szCs w:val="24"/>
              </w:rPr>
            </w:pPr>
            <w:r w:rsidRPr="009559E1">
              <w:rPr>
                <w:rFonts w:ascii="Times New Roman" w:hAnsi="Times New Roman"/>
                <w:bCs/>
                <w:sz w:val="24"/>
                <w:szCs w:val="24"/>
              </w:rPr>
              <w:t>2.Швартовные, имитационные и ходовые испытания.</w:t>
            </w:r>
          </w:p>
        </w:tc>
        <w:tc>
          <w:tcPr>
            <w:tcW w:w="620" w:type="pct"/>
            <w:vMerge/>
            <w:tcBorders>
              <w:left w:val="single" w:sz="4" w:space="0" w:color="auto"/>
              <w:right w:val="single" w:sz="4" w:space="0" w:color="auto"/>
            </w:tcBorders>
            <w:vAlign w:val="center"/>
          </w:tcPr>
          <w:p w14:paraId="176A93DB" w14:textId="77777777"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07A877A1"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78F035D0" w14:textId="4BD0F145"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D738F"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4F172EB5" w14:textId="77777777" w:rsidR="009559E1" w:rsidRPr="009559E1" w:rsidRDefault="009559E1" w:rsidP="004E0A79">
            <w:pPr>
              <w:spacing w:after="0" w:line="240" w:lineRule="auto"/>
              <w:rPr>
                <w:rFonts w:ascii="Times New Roman" w:hAnsi="Times New Roman"/>
                <w:bCs/>
                <w:sz w:val="24"/>
                <w:szCs w:val="24"/>
              </w:rPr>
            </w:pPr>
            <w:r w:rsidRPr="009559E1">
              <w:rPr>
                <w:rFonts w:ascii="Times New Roman" w:hAnsi="Times New Roman"/>
                <w:bCs/>
                <w:sz w:val="24"/>
                <w:szCs w:val="24"/>
              </w:rPr>
              <w:t>3.Сдача судна комиссии</w:t>
            </w:r>
          </w:p>
        </w:tc>
        <w:tc>
          <w:tcPr>
            <w:tcW w:w="620" w:type="pct"/>
            <w:vMerge/>
            <w:tcBorders>
              <w:left w:val="single" w:sz="4" w:space="0" w:color="auto"/>
              <w:bottom w:val="single" w:sz="4" w:space="0" w:color="auto"/>
              <w:right w:val="single" w:sz="4" w:space="0" w:color="auto"/>
            </w:tcBorders>
            <w:vAlign w:val="center"/>
          </w:tcPr>
          <w:p w14:paraId="4767B609" w14:textId="77777777" w:rsidR="009559E1" w:rsidRPr="004E0A79" w:rsidRDefault="009559E1" w:rsidP="004E0A79">
            <w:pPr>
              <w:spacing w:after="0" w:line="240" w:lineRule="auto"/>
              <w:jc w:val="center"/>
              <w:rPr>
                <w:rFonts w:ascii="Times New Roman" w:hAnsi="Times New Roman"/>
                <w:bCs/>
                <w:sz w:val="24"/>
                <w:szCs w:val="24"/>
              </w:rPr>
            </w:pPr>
          </w:p>
        </w:tc>
        <w:tc>
          <w:tcPr>
            <w:tcW w:w="668" w:type="pct"/>
            <w:vMerge/>
            <w:tcBorders>
              <w:left w:val="single" w:sz="4" w:space="0" w:color="auto"/>
              <w:right w:val="single" w:sz="4" w:space="0" w:color="auto"/>
            </w:tcBorders>
          </w:tcPr>
          <w:p w14:paraId="1C5DDBE3"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19D2BBD6" w14:textId="7AD8E8E8" w:rsidTr="009559E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4D5B15"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5CAC0B78" w14:textId="77777777" w:rsidR="009559E1" w:rsidRPr="004E0A79" w:rsidRDefault="009559E1" w:rsidP="004E0A79">
            <w:pPr>
              <w:spacing w:after="0" w:line="240" w:lineRule="auto"/>
              <w:rPr>
                <w:rFonts w:ascii="Times New Roman" w:hAnsi="Times New Roman"/>
                <w:bCs/>
                <w:sz w:val="24"/>
                <w:szCs w:val="24"/>
              </w:rPr>
            </w:pPr>
            <w:r w:rsidRPr="004E0A79">
              <w:rPr>
                <w:rFonts w:ascii="Times New Roman" w:hAnsi="Times New Roman"/>
                <w:b/>
                <w:bCs/>
                <w:sz w:val="24"/>
                <w:szCs w:val="24"/>
              </w:rPr>
              <w:t>В том числе практических и лабораторных занятий</w:t>
            </w:r>
          </w:p>
        </w:tc>
        <w:tc>
          <w:tcPr>
            <w:tcW w:w="620" w:type="pct"/>
            <w:tcBorders>
              <w:top w:val="single" w:sz="4" w:space="0" w:color="auto"/>
              <w:left w:val="single" w:sz="4" w:space="0" w:color="auto"/>
              <w:bottom w:val="single" w:sz="4" w:space="0" w:color="auto"/>
              <w:right w:val="single" w:sz="4" w:space="0" w:color="auto"/>
            </w:tcBorders>
            <w:vAlign w:val="center"/>
          </w:tcPr>
          <w:p w14:paraId="4F40E870" w14:textId="24648DF0"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right w:val="single" w:sz="4" w:space="0" w:color="auto"/>
            </w:tcBorders>
          </w:tcPr>
          <w:p w14:paraId="604316C1" w14:textId="77777777" w:rsidR="009559E1" w:rsidRPr="004E0A79" w:rsidRDefault="009559E1" w:rsidP="004E0A79">
            <w:pPr>
              <w:spacing w:after="0" w:line="240" w:lineRule="auto"/>
              <w:rPr>
                <w:rFonts w:ascii="Times New Roman" w:hAnsi="Times New Roman"/>
                <w:i/>
                <w:sz w:val="24"/>
                <w:szCs w:val="24"/>
              </w:rPr>
            </w:pPr>
          </w:p>
        </w:tc>
      </w:tr>
      <w:tr w:rsidR="009559E1" w:rsidRPr="004E0A79" w14:paraId="2F435E57" w14:textId="43A61185" w:rsidTr="009559E1">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CBFE8" w14:textId="77777777" w:rsidR="009559E1" w:rsidRPr="004E0A79" w:rsidRDefault="009559E1" w:rsidP="004E0A79">
            <w:pPr>
              <w:spacing w:after="0" w:line="240" w:lineRule="auto"/>
              <w:rPr>
                <w:rFonts w:ascii="Times New Roman" w:hAnsi="Times New Roman"/>
                <w:bCs/>
                <w:sz w:val="24"/>
                <w:szCs w:val="24"/>
              </w:rPr>
            </w:pPr>
          </w:p>
        </w:tc>
        <w:tc>
          <w:tcPr>
            <w:tcW w:w="2889" w:type="pct"/>
            <w:tcBorders>
              <w:top w:val="single" w:sz="4" w:space="0" w:color="auto"/>
              <w:left w:val="single" w:sz="4" w:space="0" w:color="auto"/>
              <w:bottom w:val="single" w:sz="4" w:space="0" w:color="auto"/>
              <w:right w:val="single" w:sz="4" w:space="0" w:color="auto"/>
            </w:tcBorders>
            <w:hideMark/>
          </w:tcPr>
          <w:p w14:paraId="6D7BEBC9" w14:textId="62F21963" w:rsidR="009559E1" w:rsidRPr="004E0A79" w:rsidRDefault="009559E1" w:rsidP="00677F2F">
            <w:pPr>
              <w:widowControl w:val="0"/>
              <w:autoSpaceDE w:val="0"/>
              <w:autoSpaceDN w:val="0"/>
              <w:adjustRightInd w:val="0"/>
              <w:spacing w:after="0" w:line="240" w:lineRule="auto"/>
              <w:rPr>
                <w:rFonts w:ascii="Times New Roman" w:hAnsi="Times New Roman"/>
                <w:b/>
                <w:bCs/>
                <w:sz w:val="24"/>
                <w:szCs w:val="24"/>
                <w:vertAlign w:val="superscript"/>
              </w:rPr>
            </w:pPr>
            <w:r w:rsidRPr="004E0A79">
              <w:rPr>
                <w:rFonts w:ascii="Times New Roman" w:hAnsi="Times New Roman"/>
                <w:b/>
                <w:bCs/>
                <w:sz w:val="24"/>
                <w:szCs w:val="24"/>
              </w:rPr>
              <w:t>Самостоятельная работа обучающихся</w:t>
            </w:r>
          </w:p>
        </w:tc>
        <w:tc>
          <w:tcPr>
            <w:tcW w:w="620" w:type="pct"/>
            <w:tcBorders>
              <w:top w:val="single" w:sz="4" w:space="0" w:color="auto"/>
              <w:left w:val="single" w:sz="4" w:space="0" w:color="auto"/>
              <w:bottom w:val="single" w:sz="4" w:space="0" w:color="auto"/>
              <w:right w:val="single" w:sz="4" w:space="0" w:color="auto"/>
            </w:tcBorders>
          </w:tcPr>
          <w:p w14:paraId="46116054" w14:textId="40A5E95C" w:rsidR="009559E1" w:rsidRPr="004E0A79" w:rsidRDefault="009559E1" w:rsidP="004E0A79">
            <w:pPr>
              <w:spacing w:after="0" w:line="240" w:lineRule="auto"/>
              <w:jc w:val="center"/>
              <w:rPr>
                <w:rFonts w:ascii="Times New Roman" w:hAnsi="Times New Roman"/>
                <w:b/>
                <w:bCs/>
                <w:sz w:val="24"/>
                <w:szCs w:val="24"/>
              </w:rPr>
            </w:pPr>
          </w:p>
        </w:tc>
        <w:tc>
          <w:tcPr>
            <w:tcW w:w="668" w:type="pct"/>
            <w:vMerge/>
            <w:tcBorders>
              <w:left w:val="single" w:sz="4" w:space="0" w:color="auto"/>
              <w:bottom w:val="single" w:sz="4" w:space="0" w:color="auto"/>
              <w:right w:val="single" w:sz="4" w:space="0" w:color="auto"/>
            </w:tcBorders>
          </w:tcPr>
          <w:p w14:paraId="36129072" w14:textId="77777777" w:rsidR="009559E1" w:rsidRPr="004E0A79" w:rsidRDefault="009559E1" w:rsidP="004E0A79">
            <w:pPr>
              <w:spacing w:after="0" w:line="240" w:lineRule="auto"/>
              <w:rPr>
                <w:rFonts w:ascii="Times New Roman" w:hAnsi="Times New Roman"/>
                <w:i/>
                <w:sz w:val="24"/>
                <w:szCs w:val="24"/>
              </w:rPr>
            </w:pPr>
          </w:p>
        </w:tc>
      </w:tr>
      <w:tr w:rsidR="00C42AF6" w:rsidRPr="004E0A79" w14:paraId="71E06DC6" w14:textId="38E6E4DD" w:rsidTr="00C42AF6">
        <w:trPr>
          <w:trHeight w:val="170"/>
        </w:trPr>
        <w:tc>
          <w:tcPr>
            <w:tcW w:w="3712" w:type="pct"/>
            <w:gridSpan w:val="2"/>
            <w:tcBorders>
              <w:top w:val="single" w:sz="4" w:space="0" w:color="auto"/>
              <w:left w:val="single" w:sz="4" w:space="0" w:color="auto"/>
              <w:bottom w:val="single" w:sz="4" w:space="0" w:color="auto"/>
              <w:right w:val="single" w:sz="4" w:space="0" w:color="auto"/>
            </w:tcBorders>
            <w:hideMark/>
          </w:tcPr>
          <w:p w14:paraId="4686ECF9" w14:textId="585C8288" w:rsidR="00C42AF6" w:rsidRPr="004E0A79" w:rsidRDefault="00C42AF6" w:rsidP="004E0A79">
            <w:pPr>
              <w:suppressAutoHyphens/>
              <w:spacing w:after="0" w:line="240" w:lineRule="auto"/>
              <w:rPr>
                <w:rFonts w:ascii="Times New Roman" w:hAnsi="Times New Roman"/>
                <w:b/>
                <w:sz w:val="24"/>
                <w:szCs w:val="24"/>
              </w:rPr>
            </w:pPr>
            <w:r w:rsidRPr="004E0A79">
              <w:rPr>
                <w:rFonts w:ascii="Times New Roman" w:hAnsi="Times New Roman"/>
                <w:b/>
                <w:sz w:val="24"/>
                <w:szCs w:val="24"/>
              </w:rPr>
              <w:t>Промежуточная аттестация</w:t>
            </w:r>
            <w:r w:rsidRPr="004E0A79">
              <w:rPr>
                <w:rFonts w:ascii="Times New Roman" w:hAnsi="Times New Roman"/>
                <w:sz w:val="20"/>
                <w:szCs w:val="20"/>
              </w:rPr>
              <w:t xml:space="preserve"> </w:t>
            </w:r>
          </w:p>
        </w:tc>
        <w:tc>
          <w:tcPr>
            <w:tcW w:w="620" w:type="pct"/>
            <w:tcBorders>
              <w:top w:val="single" w:sz="4" w:space="0" w:color="auto"/>
              <w:left w:val="single" w:sz="4" w:space="0" w:color="auto"/>
              <w:bottom w:val="single" w:sz="4" w:space="0" w:color="auto"/>
              <w:right w:val="single" w:sz="4" w:space="0" w:color="auto"/>
            </w:tcBorders>
            <w:vAlign w:val="center"/>
          </w:tcPr>
          <w:p w14:paraId="413DDD3B" w14:textId="37F6389A" w:rsidR="00C42AF6" w:rsidRPr="004E0A79" w:rsidRDefault="00C42AF6" w:rsidP="004E0A79">
            <w:pPr>
              <w:spacing w:after="0" w:line="240" w:lineRule="auto"/>
              <w:jc w:val="center"/>
              <w:rPr>
                <w:rFonts w:ascii="Times New Roman" w:hAnsi="Times New Roman"/>
                <w:b/>
                <w:i/>
                <w:sz w:val="24"/>
                <w:szCs w:val="24"/>
              </w:rPr>
            </w:pPr>
          </w:p>
        </w:tc>
        <w:tc>
          <w:tcPr>
            <w:tcW w:w="668" w:type="pct"/>
            <w:tcBorders>
              <w:top w:val="single" w:sz="4" w:space="0" w:color="auto"/>
              <w:left w:val="single" w:sz="4" w:space="0" w:color="auto"/>
              <w:bottom w:val="single" w:sz="4" w:space="0" w:color="auto"/>
              <w:right w:val="single" w:sz="4" w:space="0" w:color="auto"/>
            </w:tcBorders>
          </w:tcPr>
          <w:p w14:paraId="7F92AF70" w14:textId="77777777" w:rsidR="00C42AF6" w:rsidRPr="004E0A79" w:rsidRDefault="00C42AF6" w:rsidP="004E0A79">
            <w:pPr>
              <w:spacing w:after="0" w:line="240" w:lineRule="auto"/>
              <w:rPr>
                <w:rFonts w:ascii="Times New Roman" w:hAnsi="Times New Roman"/>
                <w:i/>
                <w:sz w:val="24"/>
                <w:szCs w:val="24"/>
              </w:rPr>
            </w:pPr>
          </w:p>
        </w:tc>
      </w:tr>
      <w:tr w:rsidR="00C42AF6" w:rsidRPr="004E0A79" w14:paraId="4CEFDCDE" w14:textId="0943A691" w:rsidTr="00C42AF6">
        <w:trPr>
          <w:trHeight w:val="20"/>
        </w:trPr>
        <w:tc>
          <w:tcPr>
            <w:tcW w:w="3712" w:type="pct"/>
            <w:gridSpan w:val="2"/>
            <w:tcBorders>
              <w:top w:val="single" w:sz="4" w:space="0" w:color="auto"/>
              <w:left w:val="single" w:sz="4" w:space="0" w:color="auto"/>
              <w:bottom w:val="single" w:sz="4" w:space="0" w:color="auto"/>
              <w:right w:val="single" w:sz="4" w:space="0" w:color="auto"/>
            </w:tcBorders>
            <w:hideMark/>
          </w:tcPr>
          <w:p w14:paraId="49E0328D" w14:textId="77777777" w:rsidR="00C42AF6" w:rsidRPr="004E0A79" w:rsidRDefault="00C42AF6" w:rsidP="004E0A79">
            <w:pPr>
              <w:spacing w:after="0" w:line="240" w:lineRule="auto"/>
              <w:rPr>
                <w:rFonts w:ascii="Times New Roman" w:hAnsi="Times New Roman"/>
                <w:b/>
                <w:bCs/>
                <w:sz w:val="24"/>
                <w:szCs w:val="24"/>
              </w:rPr>
            </w:pPr>
            <w:r w:rsidRPr="004E0A79">
              <w:rPr>
                <w:rFonts w:ascii="Times New Roman" w:hAnsi="Times New Roman"/>
                <w:b/>
                <w:bCs/>
                <w:sz w:val="24"/>
                <w:szCs w:val="24"/>
              </w:rPr>
              <w:t>Всего:</w:t>
            </w:r>
          </w:p>
        </w:tc>
        <w:tc>
          <w:tcPr>
            <w:tcW w:w="620" w:type="pct"/>
            <w:tcBorders>
              <w:top w:val="single" w:sz="4" w:space="0" w:color="auto"/>
              <w:left w:val="single" w:sz="4" w:space="0" w:color="auto"/>
              <w:bottom w:val="single" w:sz="4" w:space="0" w:color="auto"/>
              <w:right w:val="single" w:sz="4" w:space="0" w:color="auto"/>
            </w:tcBorders>
            <w:vAlign w:val="center"/>
          </w:tcPr>
          <w:p w14:paraId="39001B2C" w14:textId="5467A275" w:rsidR="00C42AF6" w:rsidRPr="004E0A79" w:rsidRDefault="009559E1" w:rsidP="004E0A79">
            <w:pPr>
              <w:spacing w:after="0" w:line="240" w:lineRule="auto"/>
              <w:jc w:val="center"/>
              <w:rPr>
                <w:rFonts w:ascii="Times New Roman" w:hAnsi="Times New Roman"/>
                <w:b/>
                <w:bCs/>
                <w:i/>
                <w:sz w:val="24"/>
                <w:szCs w:val="24"/>
              </w:rPr>
            </w:pPr>
            <w:r>
              <w:rPr>
                <w:rFonts w:ascii="Times New Roman" w:hAnsi="Times New Roman"/>
                <w:b/>
                <w:bCs/>
                <w:i/>
                <w:sz w:val="24"/>
                <w:szCs w:val="24"/>
              </w:rPr>
              <w:t>32</w:t>
            </w:r>
          </w:p>
        </w:tc>
        <w:tc>
          <w:tcPr>
            <w:tcW w:w="668" w:type="pct"/>
            <w:tcBorders>
              <w:top w:val="single" w:sz="4" w:space="0" w:color="auto"/>
              <w:left w:val="single" w:sz="4" w:space="0" w:color="auto"/>
              <w:bottom w:val="single" w:sz="4" w:space="0" w:color="auto"/>
              <w:right w:val="single" w:sz="4" w:space="0" w:color="auto"/>
            </w:tcBorders>
          </w:tcPr>
          <w:p w14:paraId="64E72FF1" w14:textId="77777777" w:rsidR="00C42AF6" w:rsidRPr="004E0A79" w:rsidRDefault="00C42AF6" w:rsidP="004E0A79">
            <w:pPr>
              <w:spacing w:after="0" w:line="240" w:lineRule="auto"/>
              <w:rPr>
                <w:rFonts w:ascii="Times New Roman" w:hAnsi="Times New Roman"/>
                <w:b/>
                <w:bCs/>
                <w:i/>
              </w:rPr>
            </w:pPr>
          </w:p>
        </w:tc>
      </w:tr>
    </w:tbl>
    <w:p w14:paraId="29DB852B" w14:textId="77777777" w:rsidR="004E0A79" w:rsidRPr="004E0A79" w:rsidRDefault="004E0A79" w:rsidP="004E0A79">
      <w:pPr>
        <w:spacing w:after="0" w:line="240" w:lineRule="auto"/>
        <w:rPr>
          <w:rFonts w:ascii="Times New Roman" w:hAnsi="Times New Roman"/>
          <w:i/>
        </w:rPr>
        <w:sectPr w:rsidR="004E0A79" w:rsidRPr="004E0A79">
          <w:pgSz w:w="16840" w:h="11907" w:orient="landscape"/>
          <w:pgMar w:top="567" w:right="1134" w:bottom="851" w:left="992" w:header="709" w:footer="709" w:gutter="0"/>
          <w:cols w:space="720"/>
        </w:sectPr>
      </w:pPr>
    </w:p>
    <w:p w14:paraId="65909291" w14:textId="58FE40B1" w:rsidR="004E0A79" w:rsidRPr="004E0A79" w:rsidRDefault="009559E1" w:rsidP="004E0A79">
      <w:pPr>
        <w:spacing w:before="120" w:after="0" w:line="240" w:lineRule="auto"/>
        <w:ind w:left="568"/>
        <w:jc w:val="center"/>
        <w:rPr>
          <w:rFonts w:ascii="Times New Roman" w:hAnsi="Times New Roman"/>
          <w:b/>
          <w:bCs/>
          <w:sz w:val="24"/>
          <w:szCs w:val="24"/>
          <w:lang w:val="x-none" w:eastAsia="x-none"/>
        </w:rPr>
      </w:pPr>
      <w:r>
        <w:rPr>
          <w:rFonts w:ascii="Times New Roman" w:hAnsi="Times New Roman"/>
          <w:b/>
          <w:bCs/>
          <w:sz w:val="24"/>
          <w:szCs w:val="24"/>
          <w:lang w:eastAsia="x-none"/>
        </w:rPr>
        <w:lastRenderedPageBreak/>
        <w:t>3</w:t>
      </w:r>
      <w:r w:rsidR="004E0A79" w:rsidRPr="004E0A79">
        <w:rPr>
          <w:rFonts w:ascii="Times New Roman" w:hAnsi="Times New Roman"/>
          <w:b/>
          <w:bCs/>
          <w:sz w:val="24"/>
          <w:szCs w:val="24"/>
          <w:lang w:val="x-none" w:eastAsia="x-none"/>
        </w:rPr>
        <w:t>. УСЛОВИЯ РЕАЛИЗАЦИИ УЧЕБНОЙ ДИСЦИПЛИНЫ</w:t>
      </w:r>
    </w:p>
    <w:p w14:paraId="0CFC0E48" w14:textId="3CBCAADC" w:rsidR="009E2AF6" w:rsidRDefault="009E2AF6" w:rsidP="004E0A79">
      <w:pPr>
        <w:spacing w:after="0"/>
        <w:ind w:firstLine="708"/>
        <w:rPr>
          <w:rFonts w:ascii="Times New Roman" w:hAnsi="Times New Roman"/>
          <w:b/>
          <w:bCs/>
          <w:sz w:val="24"/>
          <w:szCs w:val="24"/>
        </w:rPr>
      </w:pPr>
    </w:p>
    <w:p w14:paraId="18054B2D" w14:textId="77777777" w:rsidR="009E2AF6" w:rsidRPr="008F3C16" w:rsidRDefault="009E2AF6" w:rsidP="009E2AF6">
      <w:pPr>
        <w:suppressAutoHyphens/>
        <w:spacing w:after="0"/>
        <w:ind w:firstLine="709"/>
        <w:jc w:val="both"/>
        <w:rPr>
          <w:rFonts w:ascii="Times New Roman" w:hAnsi="Times New Roman"/>
          <w:b/>
          <w:sz w:val="24"/>
          <w:szCs w:val="24"/>
        </w:rPr>
      </w:pPr>
      <w:bookmarkStart w:id="43" w:name="_Hlk135400002"/>
      <w:r w:rsidRPr="00872356">
        <w:rPr>
          <w:rFonts w:ascii="Times New Roman" w:hAnsi="Times New Roman"/>
          <w:bCs/>
          <w:sz w:val="24"/>
          <w:szCs w:val="24"/>
        </w:rPr>
        <w:t xml:space="preserve">3.1. </w:t>
      </w:r>
      <w:r w:rsidRPr="008F3C1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664FABA7" w14:textId="5F4481E6" w:rsidR="002057F5" w:rsidRPr="004E0A79" w:rsidRDefault="009E2AF6" w:rsidP="002057F5">
      <w:pPr>
        <w:spacing w:after="0" w:line="240" w:lineRule="auto"/>
        <w:ind w:right="-1" w:firstLine="709"/>
        <w:jc w:val="both"/>
        <w:rPr>
          <w:rFonts w:ascii="Times New Roman" w:hAnsi="Times New Roman"/>
          <w:b/>
          <w:bCs/>
          <w:sz w:val="24"/>
          <w:szCs w:val="24"/>
          <w:lang w:eastAsia="x-none"/>
        </w:rPr>
      </w:pPr>
      <w:r w:rsidRPr="002057F5">
        <w:rPr>
          <w:rFonts w:ascii="Times New Roman" w:hAnsi="Times New Roman"/>
          <w:sz w:val="24"/>
          <w:szCs w:val="24"/>
        </w:rPr>
        <w:t>Кабинет «</w:t>
      </w:r>
      <w:r w:rsidR="002057F5" w:rsidRPr="002057F5">
        <w:rPr>
          <w:rFonts w:ascii="Times New Roman" w:hAnsi="Times New Roman"/>
        </w:rPr>
        <w:t>Теория и устройство судна</w:t>
      </w:r>
      <w:r w:rsidRPr="002057F5">
        <w:rPr>
          <w:rFonts w:ascii="Times New Roman" w:hAnsi="Times New Roman"/>
        </w:rPr>
        <w:t>»</w:t>
      </w:r>
      <w:r w:rsidRPr="002057F5">
        <w:rPr>
          <w:rFonts w:ascii="Times New Roman" w:hAnsi="Times New Roman"/>
          <w:sz w:val="24"/>
          <w:szCs w:val="24"/>
        </w:rPr>
        <w:t>, оснащённый в соответствии с п. 6.1.</w:t>
      </w:r>
      <w:r w:rsidR="009559E1">
        <w:rPr>
          <w:rFonts w:ascii="Times New Roman" w:hAnsi="Times New Roman"/>
          <w:sz w:val="24"/>
          <w:szCs w:val="24"/>
        </w:rPr>
        <w:t>2</w:t>
      </w:r>
      <w:r w:rsidRPr="002057F5">
        <w:rPr>
          <w:rFonts w:ascii="Times New Roman" w:hAnsi="Times New Roman"/>
          <w:sz w:val="24"/>
          <w:szCs w:val="24"/>
        </w:rPr>
        <w:t>.</w:t>
      </w:r>
      <w:r w:rsidR="009559E1">
        <w:rPr>
          <w:rFonts w:ascii="Times New Roman" w:hAnsi="Times New Roman"/>
          <w:sz w:val="24"/>
          <w:szCs w:val="24"/>
        </w:rPr>
        <w:t>1</w:t>
      </w:r>
      <w:r w:rsidRPr="002057F5">
        <w:rPr>
          <w:rFonts w:ascii="Times New Roman" w:hAnsi="Times New Roman"/>
          <w:sz w:val="24"/>
          <w:szCs w:val="24"/>
        </w:rPr>
        <w:t xml:space="preserve"> образовательной программы по </w:t>
      </w:r>
      <w:r w:rsidR="009559E1">
        <w:rPr>
          <w:rFonts w:ascii="Times New Roman" w:hAnsi="Times New Roman"/>
          <w:sz w:val="24"/>
          <w:szCs w:val="24"/>
        </w:rPr>
        <w:t>профессии</w:t>
      </w:r>
      <w:r w:rsidR="002057F5" w:rsidRPr="004E0A79">
        <w:rPr>
          <w:rFonts w:ascii="Times New Roman" w:hAnsi="Times New Roman"/>
          <w:bCs/>
          <w:sz w:val="24"/>
          <w:szCs w:val="24"/>
          <w:lang w:eastAsia="x-none"/>
        </w:rPr>
        <w:t>.</w:t>
      </w:r>
    </w:p>
    <w:p w14:paraId="1E21CCA0" w14:textId="19790428" w:rsidR="009E2AF6" w:rsidRPr="00EC4959" w:rsidRDefault="009E2AF6" w:rsidP="009E2AF6">
      <w:pPr>
        <w:widowControl w:val="0"/>
        <w:autoSpaceDE w:val="0"/>
        <w:autoSpaceDN w:val="0"/>
        <w:spacing w:after="0" w:line="240" w:lineRule="auto"/>
        <w:jc w:val="both"/>
        <w:rPr>
          <w:rFonts w:ascii="Times New Roman" w:hAnsi="Times New Roman"/>
          <w:bCs/>
          <w:sz w:val="24"/>
          <w:szCs w:val="24"/>
          <w:lang w:eastAsia="en-US"/>
        </w:rPr>
      </w:pPr>
    </w:p>
    <w:bookmarkEnd w:id="43"/>
    <w:p w14:paraId="292B5833" w14:textId="62384432" w:rsidR="004E0A79" w:rsidRPr="004E0A79" w:rsidRDefault="004E0A79" w:rsidP="009559E1">
      <w:pPr>
        <w:widowControl w:val="0"/>
        <w:autoSpaceDE w:val="0"/>
        <w:autoSpaceDN w:val="0"/>
        <w:spacing w:after="0" w:line="240" w:lineRule="auto"/>
        <w:ind w:firstLine="709"/>
        <w:jc w:val="both"/>
        <w:rPr>
          <w:rFonts w:ascii="Times New Roman" w:hAnsi="Times New Roman"/>
          <w:b/>
          <w:bCs/>
          <w:sz w:val="24"/>
          <w:szCs w:val="24"/>
        </w:rPr>
      </w:pPr>
      <w:r w:rsidRPr="004E0A79">
        <w:rPr>
          <w:rFonts w:ascii="Times New Roman" w:hAnsi="Times New Roman"/>
          <w:b/>
          <w:bCs/>
          <w:sz w:val="24"/>
          <w:szCs w:val="24"/>
        </w:rPr>
        <w:t>3.2. Информационное обеспечение реализации программы</w:t>
      </w:r>
    </w:p>
    <w:p w14:paraId="7EE3607C"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F96B95"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42A11AC1" w14:textId="47781F6C"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2057F5">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398C400C" w14:textId="77777777" w:rsidR="004E0A79" w:rsidRPr="002057F5" w:rsidRDefault="004E0A79" w:rsidP="009559E1">
      <w:pPr>
        <w:pStyle w:val="ad"/>
        <w:numPr>
          <w:ilvl w:val="0"/>
          <w:numId w:val="53"/>
        </w:numPr>
        <w:tabs>
          <w:tab w:val="left" w:pos="189"/>
          <w:tab w:val="left" w:pos="331"/>
        </w:tabs>
        <w:spacing w:after="0"/>
        <w:ind w:left="0" w:firstLine="709"/>
        <w:jc w:val="both"/>
        <w:rPr>
          <w:rFonts w:eastAsia="Calibri"/>
          <w:lang w:eastAsia="en-US"/>
        </w:rPr>
      </w:pPr>
      <w:r w:rsidRPr="002057F5">
        <w:t>Александров В. Л. Технология судостроения / Александров В. Л., Арью А. Р., Ганов Э. В., Догадин А. В., Лейзерман В. Ю., Роганов А. С., Соколова И. А., Щербинин П. И.; под общ. Ред. А. Д. Гармашева. – СПб: Профессия, 2020. – 342 с.</w:t>
      </w:r>
    </w:p>
    <w:p w14:paraId="5481CF58" w14:textId="09EBB077" w:rsidR="004E0A79" w:rsidRPr="002057F5" w:rsidRDefault="004E0A79" w:rsidP="009559E1">
      <w:pPr>
        <w:pStyle w:val="ad"/>
        <w:numPr>
          <w:ilvl w:val="0"/>
          <w:numId w:val="53"/>
        </w:numPr>
        <w:tabs>
          <w:tab w:val="left" w:pos="189"/>
          <w:tab w:val="left" w:pos="331"/>
        </w:tabs>
        <w:spacing w:after="0"/>
        <w:ind w:left="0" w:firstLine="709"/>
        <w:contextualSpacing/>
        <w:jc w:val="both"/>
        <w:rPr>
          <w:rFonts w:eastAsia="Calibri"/>
          <w:lang w:eastAsia="en-US"/>
        </w:rPr>
      </w:pPr>
      <w:r w:rsidRPr="002057F5">
        <w:t>Аносов, А. П.</w:t>
      </w:r>
      <w:r w:rsidR="001F4906">
        <w:t xml:space="preserve"> </w:t>
      </w:r>
      <w:r w:rsidRPr="002057F5">
        <w:t>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12FC4BA6" w14:textId="3690C85B" w:rsidR="004E0A79" w:rsidRPr="002057F5" w:rsidRDefault="004E0A79" w:rsidP="009559E1">
      <w:pPr>
        <w:pStyle w:val="ad"/>
        <w:numPr>
          <w:ilvl w:val="0"/>
          <w:numId w:val="53"/>
        </w:numPr>
        <w:spacing w:after="0"/>
        <w:ind w:left="0" w:firstLine="709"/>
        <w:contextualSpacing/>
        <w:jc w:val="both"/>
      </w:pPr>
      <w:r w:rsidRPr="002057F5">
        <w:rPr>
          <w:iCs/>
        </w:rPr>
        <w:t>Жинкин В. Б. </w:t>
      </w:r>
      <w:r w:rsidRPr="002057F5">
        <w:t>Теория и устройство корабля: учебник для среднего профессионального образования / В. Б. Жинкин. — 5-е изд., испр. и доп. — Москва: Издательство Юрайт, 2022. — 79 с. </w:t>
      </w:r>
    </w:p>
    <w:p w14:paraId="73EEC943" w14:textId="77777777" w:rsidR="004E0A79" w:rsidRPr="004E0A79" w:rsidRDefault="004E0A79" w:rsidP="004E0A79">
      <w:pPr>
        <w:spacing w:after="0"/>
        <w:ind w:firstLine="709"/>
        <w:contextualSpacing/>
        <w:rPr>
          <w:rFonts w:ascii="Times New Roman" w:hAnsi="Times New Roman"/>
          <w:sz w:val="24"/>
          <w:szCs w:val="24"/>
        </w:rPr>
      </w:pPr>
    </w:p>
    <w:p w14:paraId="2AAC04C1" w14:textId="6A29A22B" w:rsidR="004E0A79" w:rsidRPr="004E0A79" w:rsidRDefault="004E0A79" w:rsidP="004E0A79">
      <w:pPr>
        <w:spacing w:after="0"/>
        <w:ind w:firstLine="709"/>
        <w:contextualSpacing/>
        <w:rPr>
          <w:rFonts w:ascii="Times New Roman" w:hAnsi="Times New Roman"/>
          <w:bCs/>
          <w:i/>
          <w:sz w:val="24"/>
          <w:szCs w:val="24"/>
        </w:rPr>
      </w:pPr>
      <w:r w:rsidRPr="004E0A79">
        <w:rPr>
          <w:rFonts w:ascii="Times New Roman" w:hAnsi="Times New Roman"/>
          <w:b/>
          <w:sz w:val="24"/>
          <w:szCs w:val="24"/>
        </w:rPr>
        <w:t xml:space="preserve">3.2.2. </w:t>
      </w:r>
      <w:r w:rsidR="002057F5">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243F2BDE" w14:textId="7131972F" w:rsidR="004E0A79" w:rsidRPr="002057F5" w:rsidRDefault="009559E1" w:rsidP="009559E1">
      <w:pPr>
        <w:pStyle w:val="ad"/>
        <w:numPr>
          <w:ilvl w:val="0"/>
          <w:numId w:val="54"/>
        </w:numPr>
        <w:spacing w:after="160" w:line="252" w:lineRule="auto"/>
        <w:ind w:left="0" w:firstLine="709"/>
        <w:jc w:val="both"/>
        <w:rPr>
          <w:rFonts w:eastAsia="Calibri"/>
          <w:lang w:eastAsia="en-US"/>
        </w:rPr>
      </w:pPr>
      <w:r w:rsidRPr="009559E1">
        <w:rPr>
          <w:rFonts w:eastAsia="Calibri"/>
          <w:lang w:eastAsia="en-US"/>
        </w:rPr>
        <w:t>Москаленко, М. А. Транспортные средства : учебное пособие для спо / М. А. Москаленко, И. Б. Друзь, А. Д. Москаленко. — Санкт-Петербург : Лань, 2021. — 240 с. — ISBN 978-5-8114-6868-3. — Текст : электронный // Лань : электронно-библиотечная система. — URL: https://e.lanbook.com/book/156632 (дата обращения: 21.10.2023). — Режим доступа: для авториз. пользователей.</w:t>
      </w:r>
    </w:p>
    <w:p w14:paraId="7E986E01" w14:textId="0EB9CFA2" w:rsidR="004E0A79" w:rsidRPr="004E0A79" w:rsidRDefault="004E0A79" w:rsidP="002057F5">
      <w:pPr>
        <w:spacing w:after="0"/>
        <w:ind w:firstLine="709"/>
        <w:contextualSpacing/>
        <w:jc w:val="both"/>
        <w:rPr>
          <w:rFonts w:ascii="Times New Roman" w:hAnsi="Times New Roman"/>
          <w:b/>
          <w:sz w:val="24"/>
          <w:szCs w:val="24"/>
        </w:rPr>
      </w:pPr>
      <w:r w:rsidRPr="004E0A79">
        <w:rPr>
          <w:rFonts w:ascii="Times New Roman" w:hAnsi="Times New Roman"/>
          <w:sz w:val="24"/>
          <w:szCs w:val="24"/>
        </w:rPr>
        <w:t xml:space="preserve"> </w:t>
      </w:r>
      <w:r w:rsidRPr="004E0A79">
        <w:rPr>
          <w:rFonts w:ascii="Times New Roman" w:hAnsi="Times New Roman"/>
          <w:b/>
          <w:bCs/>
          <w:sz w:val="24"/>
          <w:szCs w:val="24"/>
        </w:rPr>
        <w:t xml:space="preserve">3.2.3. Дополнительные источники </w:t>
      </w:r>
    </w:p>
    <w:p w14:paraId="38C1173F" w14:textId="77777777" w:rsidR="004E0A79" w:rsidRPr="004E0A79" w:rsidRDefault="004E0A79" w:rsidP="004E0A79">
      <w:pPr>
        <w:spacing w:after="0"/>
        <w:ind w:firstLine="709"/>
        <w:contextualSpacing/>
        <w:rPr>
          <w:rFonts w:ascii="Times New Roman" w:hAnsi="Times New Roman"/>
        </w:rPr>
      </w:pPr>
    </w:p>
    <w:p w14:paraId="62A5A187" w14:textId="1B944516"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 КОНТРОЛЬ И ОЦЕНКА РЕЗУЛЬТАТОВ ОСВОЕНИЯ</w:t>
      </w:r>
      <w:r w:rsidR="001F4906">
        <w:rPr>
          <w:rFonts w:ascii="Times New Roman" w:hAnsi="Times New Roman"/>
          <w:b/>
          <w:sz w:val="24"/>
          <w:szCs w:val="24"/>
        </w:rPr>
        <w:t xml:space="preserve"> </w:t>
      </w:r>
    </w:p>
    <w:p w14:paraId="0732A97D"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УЧЕБНОЙ ДИСЦИПЛИНЫ </w:t>
      </w:r>
    </w:p>
    <w:p w14:paraId="3D9CD409" w14:textId="77777777" w:rsidR="004E0A79" w:rsidRPr="004E0A79" w:rsidRDefault="004E0A79" w:rsidP="009559E1">
      <w:pPr>
        <w:spacing w:after="0"/>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8"/>
        <w:gridCol w:w="4205"/>
        <w:gridCol w:w="2514"/>
      </w:tblGrid>
      <w:tr w:rsidR="004E0A79" w:rsidRPr="004E0A79" w14:paraId="49BF4EC2" w14:textId="77777777" w:rsidTr="00F24A7F">
        <w:trPr>
          <w:trHeight w:val="170"/>
        </w:trPr>
        <w:tc>
          <w:tcPr>
            <w:tcW w:w="1686" w:type="pct"/>
            <w:tcBorders>
              <w:top w:val="single" w:sz="4" w:space="0" w:color="auto"/>
              <w:left w:val="single" w:sz="4" w:space="0" w:color="auto"/>
              <w:bottom w:val="single" w:sz="4" w:space="0" w:color="auto"/>
              <w:right w:val="single" w:sz="4" w:space="0" w:color="auto"/>
            </w:tcBorders>
            <w:hideMark/>
          </w:tcPr>
          <w:p w14:paraId="447F3CE1" w14:textId="77777777" w:rsidR="004E0A79" w:rsidRPr="004E0A79" w:rsidRDefault="004E0A79" w:rsidP="004E0A79">
            <w:pPr>
              <w:spacing w:after="0" w:line="240" w:lineRule="auto"/>
              <w:jc w:val="center"/>
              <w:rPr>
                <w:rFonts w:ascii="Times New Roman" w:hAnsi="Times New Roman"/>
                <w:b/>
                <w:bCs/>
                <w:i/>
                <w:sz w:val="24"/>
                <w:szCs w:val="24"/>
              </w:rPr>
            </w:pPr>
            <w:r w:rsidRPr="004E0A79">
              <w:rPr>
                <w:rFonts w:ascii="Times New Roman" w:hAnsi="Times New Roman"/>
                <w:b/>
                <w:bCs/>
                <w:i/>
                <w:sz w:val="24"/>
                <w:szCs w:val="24"/>
              </w:rPr>
              <w:t>Результаты обучения</w:t>
            </w:r>
          </w:p>
        </w:tc>
        <w:tc>
          <w:tcPr>
            <w:tcW w:w="2074" w:type="pct"/>
            <w:tcBorders>
              <w:top w:val="single" w:sz="4" w:space="0" w:color="auto"/>
              <w:left w:val="single" w:sz="4" w:space="0" w:color="auto"/>
              <w:bottom w:val="single" w:sz="4" w:space="0" w:color="auto"/>
              <w:right w:val="single" w:sz="4" w:space="0" w:color="auto"/>
            </w:tcBorders>
            <w:hideMark/>
          </w:tcPr>
          <w:p w14:paraId="604F54E2"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Критерии оценки</w:t>
            </w:r>
          </w:p>
        </w:tc>
        <w:tc>
          <w:tcPr>
            <w:tcW w:w="1240" w:type="pct"/>
            <w:tcBorders>
              <w:top w:val="single" w:sz="4" w:space="0" w:color="auto"/>
              <w:left w:val="single" w:sz="4" w:space="0" w:color="auto"/>
              <w:bottom w:val="single" w:sz="4" w:space="0" w:color="auto"/>
              <w:right w:val="single" w:sz="4" w:space="0" w:color="auto"/>
            </w:tcBorders>
            <w:hideMark/>
          </w:tcPr>
          <w:p w14:paraId="5E785770"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Методы оценки</w:t>
            </w:r>
          </w:p>
        </w:tc>
      </w:tr>
      <w:tr w:rsidR="004E0A79" w:rsidRPr="004E0A79" w14:paraId="0B64A9BA" w14:textId="77777777" w:rsidTr="00F24A7F">
        <w:trPr>
          <w:trHeight w:val="170"/>
        </w:trPr>
        <w:tc>
          <w:tcPr>
            <w:tcW w:w="5000" w:type="pct"/>
            <w:gridSpan w:val="3"/>
            <w:tcBorders>
              <w:top w:val="single" w:sz="4" w:space="0" w:color="auto"/>
              <w:left w:val="single" w:sz="4" w:space="0" w:color="auto"/>
              <w:bottom w:val="single" w:sz="4" w:space="0" w:color="auto"/>
              <w:right w:val="single" w:sz="4" w:space="0" w:color="auto"/>
            </w:tcBorders>
            <w:hideMark/>
          </w:tcPr>
          <w:p w14:paraId="4B3D57F8"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sz w:val="24"/>
                <w:szCs w:val="24"/>
              </w:rPr>
              <w:t>Перечень умений, осваиваемых в рамках дисциплины</w:t>
            </w:r>
          </w:p>
        </w:tc>
      </w:tr>
      <w:tr w:rsidR="004E0A79" w:rsidRPr="004E0A79" w14:paraId="3A69A94A" w14:textId="77777777" w:rsidTr="00F24A7F">
        <w:trPr>
          <w:trHeight w:val="794"/>
        </w:trPr>
        <w:tc>
          <w:tcPr>
            <w:tcW w:w="1686" w:type="pct"/>
            <w:tcBorders>
              <w:top w:val="single" w:sz="4" w:space="0" w:color="auto"/>
              <w:left w:val="single" w:sz="4" w:space="0" w:color="auto"/>
              <w:bottom w:val="single" w:sz="4" w:space="0" w:color="auto"/>
              <w:right w:val="single" w:sz="4" w:space="0" w:color="auto"/>
            </w:tcBorders>
            <w:hideMark/>
          </w:tcPr>
          <w:p w14:paraId="581859C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читать проектно-конструкторскую документацию на постройку судна;</w:t>
            </w:r>
          </w:p>
          <w:p w14:paraId="39392B7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выбирать и обосновывать материал судового корпуса и надстроек;</w:t>
            </w:r>
          </w:p>
          <w:p w14:paraId="61455DF4" w14:textId="77777777" w:rsidR="004E0A79" w:rsidRPr="004E0A79" w:rsidRDefault="004E0A79" w:rsidP="004E0A79">
            <w:pPr>
              <w:spacing w:after="0" w:line="240" w:lineRule="auto"/>
              <w:ind w:hanging="85"/>
              <w:jc w:val="both"/>
              <w:rPr>
                <w:rFonts w:ascii="Times New Roman" w:hAnsi="Times New Roman"/>
                <w:sz w:val="24"/>
                <w:szCs w:val="24"/>
              </w:rPr>
            </w:pPr>
            <w:r w:rsidRPr="004E0A79">
              <w:rPr>
                <w:rFonts w:ascii="Times New Roman" w:hAnsi="Times New Roman"/>
                <w:sz w:val="24"/>
                <w:szCs w:val="24"/>
              </w:rPr>
              <w:t xml:space="preserve"> - подбирать оборудование и технологическую оснастку для </w:t>
            </w:r>
            <w:r w:rsidRPr="004E0A79">
              <w:rPr>
                <w:rFonts w:ascii="Times New Roman" w:hAnsi="Times New Roman"/>
                <w:sz w:val="24"/>
                <w:szCs w:val="24"/>
              </w:rPr>
              <w:lastRenderedPageBreak/>
              <w:t>изготовления деталей, сборки и сварки корпусных конструкций</w:t>
            </w:r>
          </w:p>
        </w:tc>
        <w:tc>
          <w:tcPr>
            <w:tcW w:w="2074" w:type="pct"/>
            <w:tcBorders>
              <w:top w:val="single" w:sz="4" w:space="0" w:color="auto"/>
              <w:left w:val="single" w:sz="4" w:space="0" w:color="auto"/>
              <w:bottom w:val="single" w:sz="4" w:space="0" w:color="auto"/>
              <w:right w:val="single" w:sz="4" w:space="0" w:color="auto"/>
            </w:tcBorders>
            <w:hideMark/>
          </w:tcPr>
          <w:p w14:paraId="3D323ECB"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4B9FD3D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умение </w:t>
            </w:r>
            <w:r w:rsidRPr="004E0A79">
              <w:rPr>
                <w:rFonts w:ascii="Times New Roman" w:hAnsi="Times New Roman"/>
                <w:sz w:val="24"/>
                <w:szCs w:val="24"/>
              </w:rPr>
              <w:t>читать проектно-конструкторскую документацию на постройку судна;</w:t>
            </w:r>
          </w:p>
          <w:p w14:paraId="4D8E3CF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владеет навыками </w:t>
            </w:r>
            <w:r w:rsidRPr="004E0A79">
              <w:rPr>
                <w:rFonts w:ascii="Times New Roman" w:hAnsi="Times New Roman"/>
                <w:sz w:val="24"/>
                <w:szCs w:val="24"/>
              </w:rPr>
              <w:t xml:space="preserve">подбирать </w:t>
            </w:r>
            <w:r w:rsidRPr="004E0A79">
              <w:rPr>
                <w:rFonts w:ascii="Times New Roman" w:hAnsi="Times New Roman"/>
                <w:sz w:val="24"/>
                <w:szCs w:val="24"/>
              </w:rPr>
              <w:lastRenderedPageBreak/>
              <w:t>оборудование и технологическую оснастку для изготовления деталей, сборки и сварки корпусных конструкций</w:t>
            </w:r>
            <w:r w:rsidRPr="004E0A79">
              <w:rPr>
                <w:rFonts w:ascii="Times New Roman" w:hAnsi="Times New Roman"/>
                <w:bCs/>
                <w:sz w:val="24"/>
                <w:szCs w:val="24"/>
              </w:rPr>
              <w:t>;</w:t>
            </w:r>
          </w:p>
          <w:p w14:paraId="64C4A39E"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демонстрирует умение</w:t>
            </w:r>
            <w:r w:rsidRPr="004E0A79">
              <w:rPr>
                <w:rFonts w:ascii="Times New Roman" w:hAnsi="Times New Roman"/>
                <w:sz w:val="24"/>
                <w:szCs w:val="24"/>
              </w:rPr>
              <w:t xml:space="preserve"> выбирать и обосновывать материал судового корпуса и надстроек</w:t>
            </w:r>
          </w:p>
        </w:tc>
        <w:tc>
          <w:tcPr>
            <w:tcW w:w="1240" w:type="pct"/>
            <w:tcBorders>
              <w:top w:val="single" w:sz="4" w:space="0" w:color="auto"/>
              <w:left w:val="single" w:sz="4" w:space="0" w:color="auto"/>
              <w:bottom w:val="single" w:sz="4" w:space="0" w:color="auto"/>
              <w:right w:val="single" w:sz="4" w:space="0" w:color="auto"/>
            </w:tcBorders>
          </w:tcPr>
          <w:p w14:paraId="66C5DBD5"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i/>
              </w:rPr>
              <w:lastRenderedPageBreak/>
              <w:t xml:space="preserve"> </w:t>
            </w:r>
            <w:r w:rsidRPr="004E0A79">
              <w:rPr>
                <w:rFonts w:ascii="Times New Roman" w:hAnsi="Times New Roman"/>
                <w:bCs/>
                <w:sz w:val="24"/>
                <w:szCs w:val="24"/>
              </w:rPr>
              <w:t>Оценка результатов выполнения практической работы.</w:t>
            </w:r>
          </w:p>
          <w:p w14:paraId="4F8F68B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Экспертное наблюдение за ходом выполнения практической работы.</w:t>
            </w:r>
          </w:p>
          <w:p w14:paraId="4BB25694"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Тестирование.</w:t>
            </w:r>
          </w:p>
          <w:p w14:paraId="13B05AE3"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опрос.</w:t>
            </w:r>
          </w:p>
          <w:p w14:paraId="6F9B784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Оценка решений ситуационных задач.</w:t>
            </w:r>
          </w:p>
          <w:p w14:paraId="3A611B86" w14:textId="77777777" w:rsidR="004E0A79" w:rsidRPr="004E0A79" w:rsidRDefault="004E0A79" w:rsidP="004E0A79">
            <w:pPr>
              <w:spacing w:after="0" w:line="240" w:lineRule="auto"/>
              <w:jc w:val="both"/>
              <w:rPr>
                <w:rFonts w:ascii="Times New Roman" w:hAnsi="Times New Roman"/>
                <w:bCs/>
                <w:sz w:val="24"/>
                <w:szCs w:val="24"/>
              </w:rPr>
            </w:pPr>
          </w:p>
        </w:tc>
      </w:tr>
      <w:tr w:rsidR="004E0A79" w:rsidRPr="004E0A79" w14:paraId="74BCDCD1" w14:textId="77777777" w:rsidTr="00F24A7F">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02904BE9" w14:textId="77777777" w:rsidR="004E0A79" w:rsidRPr="004E0A79" w:rsidRDefault="004E0A79" w:rsidP="004E0A79">
            <w:pPr>
              <w:spacing w:after="0" w:line="240" w:lineRule="auto"/>
              <w:jc w:val="center"/>
              <w:rPr>
                <w:rFonts w:ascii="Times New Roman" w:hAnsi="Times New Roman"/>
                <w:bCs/>
                <w:sz w:val="24"/>
                <w:szCs w:val="24"/>
              </w:rPr>
            </w:pPr>
            <w:r w:rsidRPr="004E0A79">
              <w:rPr>
                <w:rFonts w:ascii="Times New Roman" w:hAnsi="Times New Roman"/>
                <w:b/>
                <w:sz w:val="24"/>
                <w:szCs w:val="24"/>
              </w:rPr>
              <w:lastRenderedPageBreak/>
              <w:t>Перечень знаний, осваиваемых в рамках дисциплины</w:t>
            </w:r>
          </w:p>
        </w:tc>
      </w:tr>
      <w:tr w:rsidR="004E0A79" w:rsidRPr="004E0A79" w14:paraId="03BD7CDD" w14:textId="77777777" w:rsidTr="00F24A7F">
        <w:trPr>
          <w:trHeight w:val="794"/>
        </w:trPr>
        <w:tc>
          <w:tcPr>
            <w:tcW w:w="1686" w:type="pct"/>
            <w:tcBorders>
              <w:top w:val="single" w:sz="4" w:space="0" w:color="auto"/>
              <w:left w:val="single" w:sz="4" w:space="0" w:color="auto"/>
              <w:bottom w:val="single" w:sz="4" w:space="0" w:color="auto"/>
              <w:right w:val="single" w:sz="4" w:space="0" w:color="auto"/>
            </w:tcBorders>
            <w:hideMark/>
          </w:tcPr>
          <w:p w14:paraId="49657CB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производственный процесс в судостроении, его состав, объекты и стадии;</w:t>
            </w:r>
          </w:p>
          <w:p w14:paraId="556EDC9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основные виды судостроительного производства;</w:t>
            </w:r>
          </w:p>
          <w:p w14:paraId="191056D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проектно-конструкторскую документацию на постройку судна;</w:t>
            </w:r>
          </w:p>
          <w:p w14:paraId="22E0E18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комплексную механизацию и автоматизацию корпусообрабатывающего производства;</w:t>
            </w:r>
          </w:p>
          <w:p w14:paraId="2838ED4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создание поточных автоматизированных линий, комплексно-механизированных и специализированных участков;</w:t>
            </w:r>
          </w:p>
          <w:p w14:paraId="2AF4AD7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применяемые способы и виды оборудования механической, тепловой, в том числе лазерной, вырезки корпусных деталей;</w:t>
            </w:r>
          </w:p>
          <w:p w14:paraId="07AE954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процесс гибки и правки деталей корпуса судна из листового и профильного металлопроката;</w:t>
            </w:r>
          </w:p>
          <w:p w14:paraId="4FA28F3A"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механизацию предварительной сборки корпусных конструкций;</w:t>
            </w:r>
          </w:p>
          <w:p w14:paraId="2A5D7F4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конструктивно-технологическую классификацию корпусных конструкций и сборочно-сварочной оснастки для их изготовления;</w:t>
            </w:r>
          </w:p>
          <w:p w14:paraId="5FE7E2F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основы сварки металлических конструкционных материалов; </w:t>
            </w:r>
          </w:p>
          <w:p w14:paraId="5DFBDFD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классификацию сварных соединений судовых конструкций; </w:t>
            </w:r>
          </w:p>
          <w:p w14:paraId="22C75CC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требования, предъявляемые к </w:t>
            </w:r>
            <w:r w:rsidRPr="004E0A79">
              <w:rPr>
                <w:rFonts w:ascii="Times New Roman" w:hAnsi="Times New Roman"/>
                <w:sz w:val="24"/>
                <w:szCs w:val="24"/>
              </w:rPr>
              <w:lastRenderedPageBreak/>
              <w:t xml:space="preserve">сварным соединениям; </w:t>
            </w:r>
          </w:p>
          <w:p w14:paraId="553FFD9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-современные способы сварки и виды оборудования;</w:t>
            </w:r>
          </w:p>
          <w:p w14:paraId="12EF560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методы постройки судов и способы формирования корпуса;</w:t>
            </w:r>
          </w:p>
          <w:p w14:paraId="02C426C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характеристику построечных мест и их оборудования; </w:t>
            </w:r>
          </w:p>
          <w:p w14:paraId="3A10912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-механизацию корпусных работ на построечном месте;</w:t>
            </w:r>
          </w:p>
          <w:p w14:paraId="289CB45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непроницаемость и герметичность корпусов судов; </w:t>
            </w:r>
          </w:p>
          <w:p w14:paraId="1EBE9F02"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виды, методы и нормы испытаний;</w:t>
            </w:r>
          </w:p>
          <w:p w14:paraId="11E6D4D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механомонтажное производство;</w:t>
            </w:r>
          </w:p>
          <w:p w14:paraId="5F7EF52B"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модульно-агрегатный метод монтажа механизмов; </w:t>
            </w:r>
          </w:p>
          <w:p w14:paraId="2490690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механизацию механомонтажных работ;</w:t>
            </w:r>
          </w:p>
          <w:p w14:paraId="53194B4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монтаж судовых валопроводов;</w:t>
            </w:r>
          </w:p>
          <w:p w14:paraId="0C694BD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судовые системы и трубопроводы; </w:t>
            </w:r>
          </w:p>
          <w:p w14:paraId="3E90472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способы трассировки трубопроводов;</w:t>
            </w:r>
          </w:p>
          <w:p w14:paraId="4006BC9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отделку и оборудование судовых помещений;</w:t>
            </w:r>
          </w:p>
          <w:p w14:paraId="5D7EF99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способы спуска судов на воду, спусковые сооружения и их оборудование;</w:t>
            </w:r>
          </w:p>
          <w:p w14:paraId="6B3A5A9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классификацию методов испытаний судов, основные задачи и их организацию; </w:t>
            </w:r>
          </w:p>
          <w:p w14:paraId="38B338CA" w14:textId="77777777"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rPr>
            </w:pPr>
            <w:r w:rsidRPr="004E0A79">
              <w:rPr>
                <w:rFonts w:ascii="Times New Roman" w:hAnsi="Times New Roman"/>
                <w:sz w:val="24"/>
                <w:szCs w:val="24"/>
              </w:rPr>
              <w:t>- процесс сдачи судов</w:t>
            </w:r>
          </w:p>
        </w:tc>
        <w:tc>
          <w:tcPr>
            <w:tcW w:w="2074" w:type="pct"/>
            <w:tcBorders>
              <w:top w:val="single" w:sz="4" w:space="0" w:color="auto"/>
              <w:left w:val="single" w:sz="4" w:space="0" w:color="auto"/>
              <w:bottom w:val="single" w:sz="4" w:space="0" w:color="auto"/>
              <w:right w:val="single" w:sz="4" w:space="0" w:color="auto"/>
            </w:tcBorders>
            <w:hideMark/>
          </w:tcPr>
          <w:p w14:paraId="4E966BA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 владеет профессиональной терминологией;</w:t>
            </w:r>
          </w:p>
          <w:p w14:paraId="7BADEB4B"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производственного процесса в судостроении, его состав, объекты и стадии;</w:t>
            </w:r>
          </w:p>
          <w:p w14:paraId="5A288A7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 демонстрирует системные знания </w:t>
            </w:r>
            <w:r w:rsidRPr="004E0A79">
              <w:rPr>
                <w:rFonts w:ascii="Times New Roman" w:hAnsi="Times New Roman"/>
                <w:sz w:val="24"/>
                <w:szCs w:val="24"/>
              </w:rPr>
              <w:t>основных видов судостроительного производства;</w:t>
            </w:r>
          </w:p>
          <w:p w14:paraId="6054D89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sz w:val="24"/>
                <w:szCs w:val="24"/>
              </w:rPr>
              <w:t>- знает проектно-конструкторскую документацию на постройку судна</w:t>
            </w:r>
            <w:r w:rsidRPr="004E0A79">
              <w:rPr>
                <w:rFonts w:ascii="Times New Roman" w:hAnsi="Times New Roman"/>
                <w:bCs/>
                <w:sz w:val="24"/>
                <w:szCs w:val="24"/>
              </w:rPr>
              <w:t>;</w:t>
            </w:r>
          </w:p>
          <w:p w14:paraId="3204E44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оказывает высокий уровень знания о </w:t>
            </w:r>
            <w:r w:rsidRPr="004E0A79">
              <w:rPr>
                <w:rFonts w:ascii="Times New Roman" w:hAnsi="Times New Roman"/>
                <w:sz w:val="24"/>
                <w:szCs w:val="24"/>
              </w:rPr>
              <w:t>комплексной механизации и автоматизации корпусообрабатывающего производства;</w:t>
            </w:r>
          </w:p>
          <w:p w14:paraId="00B65B1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о создании поточных автоматизированных линий, комплексно-механизированных и специализированных участков</w:t>
            </w:r>
            <w:r w:rsidRPr="004E0A79">
              <w:rPr>
                <w:rFonts w:ascii="Times New Roman" w:hAnsi="Times New Roman"/>
                <w:bCs/>
                <w:sz w:val="24"/>
                <w:szCs w:val="24"/>
              </w:rPr>
              <w:t>;</w:t>
            </w:r>
          </w:p>
          <w:p w14:paraId="6ED0B53A"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системные знания </w:t>
            </w:r>
            <w:r w:rsidRPr="004E0A79">
              <w:rPr>
                <w:rFonts w:ascii="Times New Roman" w:hAnsi="Times New Roman"/>
                <w:sz w:val="24"/>
                <w:szCs w:val="24"/>
              </w:rPr>
              <w:t>применяемых способов и видов оборудования механической, тепловой, в том числе лазерной, вырезки корпусных деталей</w:t>
            </w:r>
            <w:r w:rsidRPr="004E0A79">
              <w:rPr>
                <w:rFonts w:ascii="Times New Roman" w:hAnsi="Times New Roman"/>
                <w:bCs/>
                <w:sz w:val="24"/>
                <w:szCs w:val="24"/>
              </w:rPr>
              <w:t>;</w:t>
            </w:r>
          </w:p>
          <w:p w14:paraId="57C55D4B" w14:textId="77777777"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демонстрирует системные знания о </w:t>
            </w:r>
            <w:r w:rsidRPr="004E0A79">
              <w:rPr>
                <w:rFonts w:ascii="Times New Roman" w:hAnsi="Times New Roman"/>
                <w:sz w:val="24"/>
                <w:szCs w:val="24"/>
              </w:rPr>
              <w:t>процессе гибки и правки деталей корпуса судна из листового и профильного металлопроката;</w:t>
            </w:r>
          </w:p>
          <w:p w14:paraId="4998E8E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 знает о механизации предварительной сборки корпусных конструкций;</w:t>
            </w:r>
          </w:p>
          <w:p w14:paraId="0A2CAE68" w14:textId="6285AB7A" w:rsidR="004E0A79" w:rsidRPr="004E0A79" w:rsidRDefault="004E0A79" w:rsidP="004E0A79">
            <w:pPr>
              <w:spacing w:after="0" w:line="240" w:lineRule="auto"/>
              <w:jc w:val="both"/>
              <w:rPr>
                <w:rFonts w:ascii="Times New Roman" w:hAnsi="Times New Roman"/>
                <w:sz w:val="24"/>
                <w:szCs w:val="24"/>
              </w:rPr>
            </w:pPr>
            <w:r w:rsidRPr="004E0A79">
              <w:rPr>
                <w:rFonts w:ascii="Times New Roman" w:hAnsi="Times New Roman"/>
                <w:bCs/>
                <w:sz w:val="24"/>
                <w:szCs w:val="24"/>
              </w:rPr>
              <w:t xml:space="preserve"> - демонстрирует системные знания</w:t>
            </w:r>
            <w:r w:rsidR="001F4906">
              <w:rPr>
                <w:rFonts w:ascii="Times New Roman" w:hAnsi="Times New Roman"/>
                <w:bCs/>
                <w:sz w:val="24"/>
                <w:szCs w:val="24"/>
              </w:rPr>
              <w:t xml:space="preserve"> </w:t>
            </w:r>
            <w:r w:rsidRPr="004E0A79">
              <w:rPr>
                <w:rFonts w:ascii="Times New Roman" w:hAnsi="Times New Roman"/>
                <w:sz w:val="24"/>
                <w:szCs w:val="24"/>
              </w:rPr>
              <w:t>конструктивно-технологической классификации корпусных конструкций и сборочно-сварочной оснастки для их изготовления;</w:t>
            </w:r>
          </w:p>
          <w:p w14:paraId="6F2B8B3E" w14:textId="3663B3C1"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 демонстрирует системные знания</w:t>
            </w:r>
            <w:r w:rsidR="001F4906">
              <w:rPr>
                <w:rFonts w:ascii="Times New Roman" w:hAnsi="Times New Roman"/>
                <w:bCs/>
                <w:sz w:val="24"/>
                <w:szCs w:val="24"/>
              </w:rPr>
              <w:t xml:space="preserve"> </w:t>
            </w:r>
            <w:r w:rsidRPr="004E0A79">
              <w:rPr>
                <w:rFonts w:ascii="Times New Roman" w:hAnsi="Times New Roman"/>
                <w:sz w:val="24"/>
                <w:szCs w:val="24"/>
              </w:rPr>
              <w:t xml:space="preserve">основ сварки металлических конструкционных материалов; </w:t>
            </w:r>
          </w:p>
          <w:p w14:paraId="7489C3F4"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знает классификацию сварных соединений судовых конструкций, требования, предъявляемые к сварным соединениям; </w:t>
            </w:r>
          </w:p>
          <w:p w14:paraId="642F605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lastRenderedPageBreak/>
              <w:t>- современные способы сварки и виды оборудования;</w:t>
            </w:r>
          </w:p>
          <w:p w14:paraId="0890282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методы постройки судов и способы формирования корпуса;</w:t>
            </w:r>
          </w:p>
          <w:p w14:paraId="1D611046"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-знает характеристику построечных мест и их оборудования; </w:t>
            </w:r>
          </w:p>
          <w:p w14:paraId="2FBA186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механизацию корпусных работ на построечном месте;</w:t>
            </w:r>
          </w:p>
          <w:p w14:paraId="11482D5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владеет прочными знаниями о непроницаемости и герметичности корпусов судов; </w:t>
            </w:r>
          </w:p>
          <w:p w14:paraId="19006CB3"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виды, методы и нормы испытаний;</w:t>
            </w:r>
          </w:p>
          <w:p w14:paraId="4056DFCD"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механомонтажное производство;</w:t>
            </w:r>
          </w:p>
          <w:p w14:paraId="5FD48DF8" w14:textId="050FBEA6"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eastAsia="Calibri" w:hAnsi="Times New Roman"/>
                <w:bCs/>
                <w:sz w:val="24"/>
                <w:szCs w:val="24"/>
                <w:lang w:eastAsia="en-US"/>
              </w:rPr>
              <w:t>- владеет прочными знаниями о</w:t>
            </w:r>
            <w:r w:rsidR="001F4906">
              <w:rPr>
                <w:rFonts w:ascii="Times New Roman" w:eastAsia="Calibri" w:hAnsi="Times New Roman"/>
                <w:bCs/>
                <w:sz w:val="24"/>
                <w:szCs w:val="24"/>
                <w:lang w:eastAsia="en-US"/>
              </w:rPr>
              <w:t xml:space="preserve"> </w:t>
            </w:r>
          </w:p>
          <w:p w14:paraId="78573C68"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модульно-агрегатном методе монтажа механизмов; </w:t>
            </w:r>
          </w:p>
          <w:p w14:paraId="45B54F67"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механизацию механомонтажных работ;</w:t>
            </w:r>
          </w:p>
          <w:p w14:paraId="57B3F25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монтаж судовых валопроводов;</w:t>
            </w:r>
          </w:p>
          <w:p w14:paraId="2D65D2B9"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судовые системы и трубопроводы, способы трассировки трубопроводов;</w:t>
            </w:r>
          </w:p>
          <w:p w14:paraId="3651BD21"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знает отделку и оборудование судовых помещений;</w:t>
            </w:r>
          </w:p>
          <w:p w14:paraId="78D15E1F"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владеет прочными знаниями о способах спуска судов на воду, спусковых сооружений и их оборудование;</w:t>
            </w:r>
          </w:p>
          <w:p w14:paraId="1314C1E0"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демонстрирует прочные знания классификации методов испытаний судов, основные задачи и их организацию; </w:t>
            </w:r>
          </w:p>
          <w:p w14:paraId="1E5E7689" w14:textId="77777777" w:rsidR="004E0A79" w:rsidRPr="004E0A79" w:rsidRDefault="004E0A79" w:rsidP="004E0A79">
            <w:pPr>
              <w:spacing w:after="0" w:line="240" w:lineRule="auto"/>
              <w:jc w:val="both"/>
              <w:rPr>
                <w:rFonts w:ascii="Times New Roman" w:eastAsia="Calibri" w:hAnsi="Times New Roman"/>
                <w:bCs/>
                <w:sz w:val="24"/>
                <w:szCs w:val="24"/>
                <w:lang w:eastAsia="en-US"/>
              </w:rPr>
            </w:pPr>
            <w:r w:rsidRPr="004E0A79">
              <w:rPr>
                <w:rFonts w:ascii="Times New Roman" w:hAnsi="Times New Roman"/>
                <w:sz w:val="24"/>
                <w:szCs w:val="24"/>
              </w:rPr>
              <w:t>- знает процесс сдачи судов, формирования программы испытаний</w:t>
            </w:r>
          </w:p>
        </w:tc>
        <w:tc>
          <w:tcPr>
            <w:tcW w:w="1240" w:type="pct"/>
            <w:tcBorders>
              <w:top w:val="single" w:sz="4" w:space="0" w:color="auto"/>
              <w:left w:val="single" w:sz="4" w:space="0" w:color="auto"/>
              <w:bottom w:val="single" w:sz="4" w:space="0" w:color="auto"/>
              <w:right w:val="single" w:sz="4" w:space="0" w:color="auto"/>
            </w:tcBorders>
            <w:hideMark/>
          </w:tcPr>
          <w:p w14:paraId="28F6162D"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Устный и письменный опрос, тестирование, проверочные работы, промежуточная аттестация в форме зачета.</w:t>
            </w:r>
          </w:p>
        </w:tc>
      </w:tr>
    </w:tbl>
    <w:p w14:paraId="176BECD3" w14:textId="77777777" w:rsidR="004E0A79" w:rsidRPr="004E0A79" w:rsidRDefault="004E0A79" w:rsidP="004E0A79">
      <w:pPr>
        <w:rPr>
          <w:rFonts w:ascii="Times New Roman" w:hAnsi="Times New Roman"/>
        </w:rPr>
      </w:pPr>
    </w:p>
    <w:p w14:paraId="14A7F14C" w14:textId="77777777" w:rsidR="00E263D7" w:rsidRDefault="00E263D7">
      <w:pPr>
        <w:spacing w:after="160" w:line="259" w:lineRule="auto"/>
        <w:rPr>
          <w:rFonts w:ascii="Times New Roman" w:hAnsi="Times New Roman"/>
          <w:b/>
          <w:bCs/>
          <w:kern w:val="32"/>
          <w:sz w:val="24"/>
          <w:szCs w:val="24"/>
          <w:lang w:val="x-none" w:eastAsia="x-none"/>
        </w:rPr>
      </w:pPr>
      <w:bookmarkStart w:id="44" w:name="_Hlk135400198"/>
      <w:r>
        <w:rPr>
          <w:rFonts w:ascii="Times New Roman" w:hAnsi="Times New Roman"/>
          <w:b/>
          <w:bCs/>
          <w:kern w:val="32"/>
          <w:sz w:val="24"/>
          <w:szCs w:val="24"/>
          <w:lang w:val="x-none" w:eastAsia="x-none"/>
        </w:rPr>
        <w:br w:type="page"/>
      </w:r>
    </w:p>
    <w:p w14:paraId="1E79CDD8" w14:textId="7BFF8540" w:rsidR="00FC4B33" w:rsidRPr="006E1C07" w:rsidRDefault="00FC4B33" w:rsidP="006E1C07">
      <w:pPr>
        <w:keepNext/>
        <w:spacing w:before="240" w:after="120" w:line="240" w:lineRule="auto"/>
        <w:jc w:val="right"/>
        <w:outlineLvl w:val="0"/>
        <w:rPr>
          <w:rFonts w:ascii="Times New Roman" w:hAnsi="Times New Roman"/>
          <w:b/>
          <w:bCs/>
          <w:kern w:val="32"/>
          <w:sz w:val="24"/>
          <w:szCs w:val="24"/>
          <w:lang w:val="x-none" w:eastAsia="x-none"/>
        </w:rPr>
      </w:pPr>
      <w:r w:rsidRPr="006E1C07">
        <w:rPr>
          <w:rFonts w:ascii="Times New Roman" w:hAnsi="Times New Roman"/>
          <w:b/>
          <w:bCs/>
          <w:kern w:val="32"/>
          <w:sz w:val="24"/>
          <w:szCs w:val="24"/>
          <w:lang w:val="x-none" w:eastAsia="x-none"/>
        </w:rPr>
        <w:lastRenderedPageBreak/>
        <w:t>Приложение 3.12</w:t>
      </w:r>
    </w:p>
    <w:p w14:paraId="2927A16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к ПОП-П по профессии</w:t>
      </w:r>
    </w:p>
    <w:p w14:paraId="7068C9CE" w14:textId="77777777" w:rsidR="00E263D7" w:rsidRPr="00E263D7" w:rsidRDefault="00E263D7" w:rsidP="00E263D7">
      <w:pPr>
        <w:widowControl w:val="0"/>
        <w:autoSpaceDE w:val="0"/>
        <w:autoSpaceDN w:val="0"/>
        <w:spacing w:after="0"/>
        <w:jc w:val="right"/>
        <w:rPr>
          <w:rFonts w:ascii="Times New Roman" w:hAnsi="Times New Roman"/>
          <w:bCs/>
          <w:sz w:val="24"/>
          <w:szCs w:val="24"/>
          <w:lang w:eastAsia="en-US"/>
        </w:rPr>
      </w:pPr>
      <w:r w:rsidRPr="00E263D7">
        <w:rPr>
          <w:rFonts w:ascii="Times New Roman" w:hAnsi="Times New Roman"/>
          <w:bCs/>
          <w:sz w:val="24"/>
          <w:szCs w:val="24"/>
          <w:lang w:eastAsia="en-US"/>
        </w:rPr>
        <w:t>26.01.02 Судостроитель-судоремонтник неметаллических судов</w:t>
      </w:r>
    </w:p>
    <w:p w14:paraId="685FE865" w14:textId="77777777" w:rsidR="00FC4B33" w:rsidRDefault="00FC4B33" w:rsidP="00FC4B33">
      <w:pPr>
        <w:widowControl w:val="0"/>
        <w:autoSpaceDE w:val="0"/>
        <w:autoSpaceDN w:val="0"/>
        <w:spacing w:after="0" w:line="240" w:lineRule="auto"/>
        <w:jc w:val="right"/>
        <w:rPr>
          <w:rFonts w:ascii="Times New Roman" w:hAnsi="Times New Roman"/>
          <w:b/>
          <w:sz w:val="24"/>
          <w:szCs w:val="24"/>
          <w:highlight w:val="lightGray"/>
          <w:lang w:eastAsia="x-none"/>
        </w:rPr>
      </w:pPr>
    </w:p>
    <w:bookmarkEnd w:id="44"/>
    <w:p w14:paraId="53C701A4" w14:textId="77777777" w:rsidR="004E0A79" w:rsidRPr="004E0A79" w:rsidRDefault="004E0A79" w:rsidP="004E0A79">
      <w:pPr>
        <w:jc w:val="center"/>
        <w:rPr>
          <w:rFonts w:ascii="Times New Roman" w:hAnsi="Times New Roman"/>
          <w:b/>
          <w:i/>
        </w:rPr>
      </w:pPr>
    </w:p>
    <w:p w14:paraId="1496D79C" w14:textId="77777777" w:rsidR="004E0A79" w:rsidRPr="004E0A79" w:rsidRDefault="004E0A79" w:rsidP="004E0A79">
      <w:pPr>
        <w:jc w:val="center"/>
        <w:rPr>
          <w:rFonts w:ascii="Times New Roman" w:hAnsi="Times New Roman"/>
          <w:b/>
          <w:i/>
        </w:rPr>
      </w:pPr>
    </w:p>
    <w:p w14:paraId="79DA25C7" w14:textId="3BE40840" w:rsidR="004E0A79" w:rsidRDefault="004E0A79" w:rsidP="004E0A79">
      <w:pPr>
        <w:jc w:val="center"/>
        <w:rPr>
          <w:rFonts w:ascii="Times New Roman" w:hAnsi="Times New Roman"/>
          <w:b/>
          <w:i/>
        </w:rPr>
      </w:pPr>
    </w:p>
    <w:p w14:paraId="361D5AE3" w14:textId="1F3495ED" w:rsidR="0041767D" w:rsidRDefault="0041767D" w:rsidP="004E0A79">
      <w:pPr>
        <w:jc w:val="center"/>
        <w:rPr>
          <w:rFonts w:ascii="Times New Roman" w:hAnsi="Times New Roman"/>
          <w:b/>
          <w:i/>
        </w:rPr>
      </w:pPr>
    </w:p>
    <w:p w14:paraId="3F68684F" w14:textId="237675EB" w:rsidR="0041767D" w:rsidRDefault="0041767D" w:rsidP="004E0A79">
      <w:pPr>
        <w:jc w:val="center"/>
        <w:rPr>
          <w:rFonts w:ascii="Times New Roman" w:hAnsi="Times New Roman"/>
          <w:b/>
          <w:i/>
        </w:rPr>
      </w:pPr>
    </w:p>
    <w:p w14:paraId="12967C56" w14:textId="77777777" w:rsidR="0041767D" w:rsidRPr="004E0A79" w:rsidRDefault="0041767D" w:rsidP="004E0A79">
      <w:pPr>
        <w:jc w:val="center"/>
        <w:rPr>
          <w:rFonts w:ascii="Times New Roman" w:hAnsi="Times New Roman"/>
          <w:b/>
          <w:i/>
        </w:rPr>
      </w:pPr>
    </w:p>
    <w:p w14:paraId="40E846A4" w14:textId="77777777" w:rsidR="004E0A79" w:rsidRPr="004E0A79" w:rsidRDefault="004E0A79" w:rsidP="004E0A79">
      <w:pPr>
        <w:jc w:val="center"/>
        <w:rPr>
          <w:rFonts w:ascii="Times New Roman" w:hAnsi="Times New Roman"/>
          <w:b/>
          <w:i/>
        </w:rPr>
      </w:pPr>
    </w:p>
    <w:p w14:paraId="29EAEB74" w14:textId="77777777" w:rsidR="004E0A79" w:rsidRPr="004E0A79" w:rsidRDefault="004E0A79" w:rsidP="004E0A79">
      <w:pPr>
        <w:jc w:val="center"/>
        <w:rPr>
          <w:rFonts w:ascii="Times New Roman" w:hAnsi="Times New Roman"/>
          <w:b/>
          <w:i/>
        </w:rPr>
      </w:pPr>
    </w:p>
    <w:p w14:paraId="34578DDE" w14:textId="1681CB01" w:rsidR="004E0A79" w:rsidRPr="004E0A79" w:rsidRDefault="004E0A79" w:rsidP="00FC4B33">
      <w:pPr>
        <w:spacing w:after="0"/>
        <w:contextualSpacing/>
        <w:jc w:val="center"/>
        <w:outlineLvl w:val="1"/>
        <w:rPr>
          <w:rFonts w:ascii="Times New Roman" w:hAnsi="Times New Roman"/>
          <w:b/>
          <w:bCs/>
          <w:iCs/>
          <w:sz w:val="24"/>
          <w:szCs w:val="24"/>
        </w:rPr>
      </w:pPr>
      <w:bookmarkStart w:id="45" w:name="_Toc114473822"/>
      <w:r w:rsidRPr="004E0A79">
        <w:rPr>
          <w:rFonts w:ascii="Times New Roman" w:hAnsi="Times New Roman"/>
          <w:b/>
          <w:bCs/>
          <w:sz w:val="24"/>
          <w:szCs w:val="24"/>
        </w:rPr>
        <w:t>ПРИМЕРНАЯ РАБОЧАЯ ПРОГРАММА УЧЕБНОЙ ДИСЦИПЛИНЫ</w:t>
      </w:r>
      <w:r w:rsidR="009559E1">
        <w:rPr>
          <w:rFonts w:ascii="Times New Roman" w:hAnsi="Times New Roman"/>
          <w:b/>
          <w:bCs/>
          <w:sz w:val="24"/>
          <w:szCs w:val="24"/>
        </w:rPr>
        <w:br/>
      </w:r>
      <w:r w:rsidRPr="004E0A79">
        <w:rPr>
          <w:rFonts w:ascii="Times New Roman" w:hAnsi="Times New Roman"/>
          <w:b/>
          <w:bCs/>
          <w:sz w:val="24"/>
          <w:szCs w:val="24"/>
        </w:rPr>
        <w:br/>
      </w:r>
      <w:r w:rsidRPr="004E0A79">
        <w:rPr>
          <w:rFonts w:ascii="Times New Roman" w:hAnsi="Times New Roman"/>
          <w:b/>
          <w:bCs/>
          <w:iCs/>
          <w:sz w:val="24"/>
          <w:szCs w:val="24"/>
        </w:rPr>
        <w:t>ОП.06 Теория и устройство судна</w:t>
      </w:r>
      <w:bookmarkEnd w:id="45"/>
    </w:p>
    <w:p w14:paraId="1DEA577D" w14:textId="77777777" w:rsidR="004E0A79" w:rsidRPr="004E0A79" w:rsidRDefault="004E0A79" w:rsidP="004E0A79">
      <w:pPr>
        <w:jc w:val="center"/>
        <w:rPr>
          <w:rFonts w:ascii="Times New Roman" w:hAnsi="Times New Roman"/>
          <w:b/>
          <w:i/>
        </w:rPr>
      </w:pPr>
    </w:p>
    <w:p w14:paraId="422B2815" w14:textId="77777777" w:rsidR="004E0A79" w:rsidRPr="004E0A79" w:rsidRDefault="004E0A79" w:rsidP="004E0A79">
      <w:pPr>
        <w:rPr>
          <w:rFonts w:ascii="Times New Roman" w:hAnsi="Times New Roman"/>
          <w:b/>
          <w:i/>
        </w:rPr>
      </w:pPr>
    </w:p>
    <w:p w14:paraId="0CAD8706" w14:textId="77777777" w:rsidR="004E0A79" w:rsidRPr="004E0A79" w:rsidRDefault="004E0A79" w:rsidP="004E0A79">
      <w:pPr>
        <w:rPr>
          <w:rFonts w:ascii="Times New Roman" w:hAnsi="Times New Roman"/>
          <w:b/>
          <w:i/>
        </w:rPr>
      </w:pPr>
    </w:p>
    <w:p w14:paraId="7821990A" w14:textId="77777777" w:rsidR="004E0A79" w:rsidRPr="004E0A79" w:rsidRDefault="004E0A79" w:rsidP="004E0A79">
      <w:pPr>
        <w:rPr>
          <w:rFonts w:ascii="Times New Roman" w:hAnsi="Times New Roman"/>
          <w:b/>
          <w:i/>
        </w:rPr>
      </w:pPr>
    </w:p>
    <w:p w14:paraId="3BF906C0" w14:textId="77777777" w:rsidR="004E0A79" w:rsidRPr="004E0A79" w:rsidRDefault="004E0A79" w:rsidP="004E0A79">
      <w:pPr>
        <w:rPr>
          <w:rFonts w:ascii="Times New Roman" w:hAnsi="Times New Roman"/>
          <w:b/>
          <w:i/>
        </w:rPr>
      </w:pPr>
    </w:p>
    <w:p w14:paraId="5B84BFCD" w14:textId="77777777" w:rsidR="004E0A79" w:rsidRPr="004E0A79" w:rsidRDefault="004E0A79" w:rsidP="004E0A79">
      <w:pPr>
        <w:rPr>
          <w:rFonts w:ascii="Times New Roman" w:hAnsi="Times New Roman"/>
          <w:b/>
          <w:i/>
        </w:rPr>
      </w:pPr>
    </w:p>
    <w:p w14:paraId="0EBF0354" w14:textId="77777777" w:rsidR="004E0A79" w:rsidRPr="004E0A79" w:rsidRDefault="004E0A79" w:rsidP="004E0A79">
      <w:pPr>
        <w:rPr>
          <w:rFonts w:ascii="Times New Roman" w:hAnsi="Times New Roman"/>
          <w:b/>
          <w:i/>
        </w:rPr>
      </w:pPr>
    </w:p>
    <w:p w14:paraId="50EF578D" w14:textId="77777777" w:rsidR="004E0A79" w:rsidRPr="004E0A79" w:rsidRDefault="004E0A79" w:rsidP="004E0A79">
      <w:pPr>
        <w:rPr>
          <w:rFonts w:ascii="Times New Roman" w:hAnsi="Times New Roman"/>
          <w:b/>
          <w:i/>
        </w:rPr>
      </w:pPr>
    </w:p>
    <w:p w14:paraId="08FE923E" w14:textId="77777777" w:rsidR="004E0A79" w:rsidRPr="004E0A79" w:rsidRDefault="004E0A79" w:rsidP="004E0A79">
      <w:pPr>
        <w:rPr>
          <w:rFonts w:ascii="Times New Roman" w:hAnsi="Times New Roman"/>
          <w:b/>
          <w:i/>
        </w:rPr>
      </w:pPr>
    </w:p>
    <w:p w14:paraId="293D1C15" w14:textId="77777777" w:rsidR="004E0A79" w:rsidRPr="004E0A79" w:rsidRDefault="004E0A79" w:rsidP="004E0A79">
      <w:pPr>
        <w:rPr>
          <w:rFonts w:ascii="Times New Roman" w:hAnsi="Times New Roman"/>
          <w:b/>
          <w:i/>
        </w:rPr>
      </w:pPr>
    </w:p>
    <w:p w14:paraId="2F5EAF93" w14:textId="77777777" w:rsidR="004E0A79" w:rsidRPr="004E0A79" w:rsidRDefault="004E0A79" w:rsidP="004E0A79">
      <w:pPr>
        <w:rPr>
          <w:rFonts w:ascii="Times New Roman" w:hAnsi="Times New Roman"/>
          <w:b/>
          <w:i/>
        </w:rPr>
      </w:pPr>
    </w:p>
    <w:p w14:paraId="5E8259F1" w14:textId="77777777" w:rsidR="004E0A79" w:rsidRPr="004E0A79" w:rsidRDefault="004E0A79" w:rsidP="004E0A79">
      <w:pPr>
        <w:rPr>
          <w:rFonts w:ascii="Times New Roman" w:hAnsi="Times New Roman"/>
          <w:b/>
          <w:i/>
        </w:rPr>
      </w:pPr>
    </w:p>
    <w:p w14:paraId="49C14D97" w14:textId="77777777" w:rsidR="004E0A79" w:rsidRPr="004E0A79" w:rsidRDefault="004E0A79" w:rsidP="004E0A79">
      <w:pPr>
        <w:rPr>
          <w:rFonts w:ascii="Times New Roman" w:hAnsi="Times New Roman"/>
          <w:b/>
          <w:i/>
        </w:rPr>
      </w:pPr>
    </w:p>
    <w:p w14:paraId="17CA67EF" w14:textId="77777777" w:rsidR="004E0A79" w:rsidRPr="004E0A79" w:rsidRDefault="004E0A79" w:rsidP="004E0A79">
      <w:pPr>
        <w:rPr>
          <w:rFonts w:ascii="Times New Roman" w:hAnsi="Times New Roman"/>
          <w:b/>
          <w:i/>
        </w:rPr>
      </w:pPr>
    </w:p>
    <w:p w14:paraId="4B01F9A4" w14:textId="77777777" w:rsidR="004E0A79" w:rsidRPr="004E0A79" w:rsidRDefault="004E0A79" w:rsidP="004E0A79">
      <w:pPr>
        <w:rPr>
          <w:rFonts w:ascii="Times New Roman" w:hAnsi="Times New Roman"/>
          <w:b/>
          <w:i/>
        </w:rPr>
      </w:pPr>
    </w:p>
    <w:p w14:paraId="25D2DCCD" w14:textId="77777777" w:rsidR="004E0A79" w:rsidRPr="004E0A79" w:rsidRDefault="004E0A79" w:rsidP="004E0A79">
      <w:pPr>
        <w:rPr>
          <w:rFonts w:ascii="Times New Roman" w:hAnsi="Times New Roman"/>
          <w:b/>
          <w:i/>
        </w:rPr>
      </w:pPr>
    </w:p>
    <w:p w14:paraId="256D5E3F" w14:textId="033637CE" w:rsidR="004E0A79" w:rsidRPr="004E0A79" w:rsidRDefault="004E0A79" w:rsidP="004E0A79">
      <w:pPr>
        <w:jc w:val="center"/>
        <w:rPr>
          <w:rFonts w:ascii="Times New Roman" w:hAnsi="Times New Roman"/>
          <w:b/>
          <w:i/>
          <w:sz w:val="24"/>
          <w:szCs w:val="24"/>
        </w:rPr>
      </w:pPr>
      <w:r w:rsidRPr="004E0A79">
        <w:rPr>
          <w:rFonts w:ascii="Times New Roman" w:hAnsi="Times New Roman"/>
          <w:b/>
          <w:bCs/>
          <w:iCs/>
        </w:rPr>
        <w:t>20</w:t>
      </w:r>
      <w:r w:rsidR="00FC4B33" w:rsidRPr="00FC4B33">
        <w:rPr>
          <w:rFonts w:ascii="Times New Roman" w:hAnsi="Times New Roman"/>
          <w:b/>
          <w:bCs/>
          <w:iCs/>
        </w:rPr>
        <w:t>23 г.</w:t>
      </w:r>
      <w:r w:rsidRPr="004E0A79">
        <w:rPr>
          <w:rFonts w:ascii="Times New Roman" w:hAnsi="Times New Roman"/>
          <w:b/>
          <w:bCs/>
          <w:i/>
        </w:rPr>
        <w:br w:type="page"/>
      </w:r>
      <w:r w:rsidRPr="004E0A79">
        <w:rPr>
          <w:rFonts w:ascii="Times New Roman" w:hAnsi="Times New Roman"/>
          <w:b/>
          <w:i/>
          <w:sz w:val="24"/>
          <w:szCs w:val="24"/>
        </w:rPr>
        <w:lastRenderedPageBreak/>
        <w:t>СОДЕРЖАНИЕ</w:t>
      </w:r>
    </w:p>
    <w:p w14:paraId="6FC54C15" w14:textId="77777777" w:rsidR="004E0A79" w:rsidRPr="004E0A79" w:rsidRDefault="004E0A79" w:rsidP="004E0A7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A79" w:rsidRPr="004E0A79" w14:paraId="19A56C07" w14:textId="77777777" w:rsidTr="00F24A7F">
        <w:tc>
          <w:tcPr>
            <w:tcW w:w="7501" w:type="dxa"/>
            <w:hideMark/>
          </w:tcPr>
          <w:p w14:paraId="7F04C07B"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4591C73" w14:textId="77777777" w:rsidR="004E0A79" w:rsidRPr="004E0A79" w:rsidRDefault="004E0A79" w:rsidP="004E0A79">
            <w:pPr>
              <w:jc w:val="center"/>
              <w:rPr>
                <w:rFonts w:ascii="Times New Roman" w:hAnsi="Times New Roman"/>
                <w:b/>
                <w:sz w:val="24"/>
                <w:szCs w:val="24"/>
              </w:rPr>
            </w:pPr>
          </w:p>
        </w:tc>
      </w:tr>
      <w:tr w:rsidR="004E0A79" w:rsidRPr="004E0A79" w14:paraId="0B4DEDBF" w14:textId="77777777" w:rsidTr="00F24A7F">
        <w:tc>
          <w:tcPr>
            <w:tcW w:w="7501" w:type="dxa"/>
            <w:hideMark/>
          </w:tcPr>
          <w:p w14:paraId="7A2E12F2"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СТРУКТУРА И СОДЕРЖАНИЕ УЧЕБНОЙ ДИСЦИПЛИНЫ</w:t>
            </w:r>
          </w:p>
          <w:p w14:paraId="5499B5EA"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УСЛОВИЯ РЕАЛИЗАЦИИ УЧЕБНОЙ ДИСЦИПЛИНЫ</w:t>
            </w:r>
          </w:p>
        </w:tc>
        <w:tc>
          <w:tcPr>
            <w:tcW w:w="1854" w:type="dxa"/>
          </w:tcPr>
          <w:p w14:paraId="27E4B058" w14:textId="77777777" w:rsidR="004E0A79" w:rsidRPr="004E0A79" w:rsidRDefault="004E0A79" w:rsidP="004E0A79">
            <w:pPr>
              <w:jc w:val="center"/>
              <w:rPr>
                <w:rFonts w:ascii="Times New Roman" w:hAnsi="Times New Roman"/>
                <w:b/>
                <w:sz w:val="24"/>
                <w:szCs w:val="24"/>
              </w:rPr>
            </w:pPr>
          </w:p>
        </w:tc>
      </w:tr>
      <w:tr w:rsidR="004E0A79" w:rsidRPr="004E0A79" w14:paraId="18B8174A" w14:textId="77777777" w:rsidTr="00F24A7F">
        <w:tc>
          <w:tcPr>
            <w:tcW w:w="7501" w:type="dxa"/>
          </w:tcPr>
          <w:p w14:paraId="47A680B1" w14:textId="77777777" w:rsidR="004E0A79" w:rsidRPr="004E0A79" w:rsidRDefault="004E0A79" w:rsidP="00D05899">
            <w:pPr>
              <w:numPr>
                <w:ilvl w:val="0"/>
                <w:numId w:val="44"/>
              </w:numPr>
              <w:suppressAutoHyphens/>
              <w:jc w:val="both"/>
              <w:rPr>
                <w:rFonts w:ascii="Times New Roman" w:hAnsi="Times New Roman"/>
                <w:b/>
                <w:sz w:val="24"/>
                <w:szCs w:val="24"/>
              </w:rPr>
            </w:pPr>
            <w:r w:rsidRPr="004E0A79">
              <w:rPr>
                <w:rFonts w:ascii="Times New Roman" w:hAnsi="Times New Roman"/>
                <w:b/>
                <w:sz w:val="24"/>
                <w:szCs w:val="24"/>
              </w:rPr>
              <w:t>КОНТРОЛЬ И ОЦЕНКА РЕЗУЛЬТАТОВ ОСВОЕНИЯ УЧЕБНОЙ ДИСЦИПЛИНЫ</w:t>
            </w:r>
          </w:p>
          <w:p w14:paraId="59A3EB01" w14:textId="77777777" w:rsidR="004E0A79" w:rsidRPr="004E0A79" w:rsidRDefault="004E0A79" w:rsidP="004E0A79">
            <w:pPr>
              <w:suppressAutoHyphens/>
              <w:jc w:val="both"/>
              <w:rPr>
                <w:rFonts w:ascii="Times New Roman" w:hAnsi="Times New Roman"/>
                <w:b/>
                <w:sz w:val="24"/>
                <w:szCs w:val="24"/>
              </w:rPr>
            </w:pPr>
          </w:p>
        </w:tc>
        <w:tc>
          <w:tcPr>
            <w:tcW w:w="1854" w:type="dxa"/>
          </w:tcPr>
          <w:p w14:paraId="007B6400" w14:textId="77777777" w:rsidR="004E0A79" w:rsidRPr="004E0A79" w:rsidRDefault="004E0A79" w:rsidP="004E0A79">
            <w:pPr>
              <w:jc w:val="center"/>
              <w:rPr>
                <w:rFonts w:ascii="Times New Roman" w:hAnsi="Times New Roman"/>
                <w:b/>
                <w:sz w:val="24"/>
                <w:szCs w:val="24"/>
              </w:rPr>
            </w:pPr>
          </w:p>
        </w:tc>
      </w:tr>
    </w:tbl>
    <w:p w14:paraId="696229B4" w14:textId="77777777" w:rsidR="004E0A79" w:rsidRPr="004E0A79" w:rsidRDefault="004E0A79" w:rsidP="00D05899">
      <w:pPr>
        <w:numPr>
          <w:ilvl w:val="0"/>
          <w:numId w:val="45"/>
        </w:numPr>
        <w:suppressAutoHyphens/>
        <w:spacing w:after="0" w:line="240" w:lineRule="auto"/>
        <w:jc w:val="center"/>
        <w:rPr>
          <w:rFonts w:ascii="Times New Roman" w:hAnsi="Times New Roman"/>
          <w:b/>
          <w:sz w:val="24"/>
          <w:szCs w:val="24"/>
        </w:rPr>
      </w:pPr>
      <w:r w:rsidRPr="004E0A79">
        <w:rPr>
          <w:rFonts w:ascii="Times New Roman" w:hAnsi="Times New Roman"/>
          <w:b/>
          <w:i/>
          <w:u w:val="single"/>
        </w:rPr>
        <w:br w:type="page"/>
      </w:r>
      <w:r w:rsidRPr="004E0A79">
        <w:rPr>
          <w:rFonts w:ascii="Times New Roman" w:hAnsi="Times New Roman"/>
          <w:b/>
          <w:sz w:val="24"/>
          <w:szCs w:val="24"/>
        </w:rPr>
        <w:lastRenderedPageBreak/>
        <w:t>ОБЩАЯ ХАРАКТЕРИСТИКА ПРИМЕРНОЙ РАБОЧЕЙ ПРОГРАММЫ УЧЕБНОЙ ДИСЦИПЛИНЫ</w:t>
      </w:r>
    </w:p>
    <w:p w14:paraId="75E6D017" w14:textId="22FB13C8" w:rsidR="004E0A79" w:rsidRPr="004E0A79" w:rsidRDefault="00FC4B33" w:rsidP="004E0A79">
      <w:pPr>
        <w:spacing w:after="0" w:line="240" w:lineRule="auto"/>
        <w:ind w:left="720"/>
        <w:jc w:val="center"/>
        <w:rPr>
          <w:rFonts w:ascii="Times New Roman" w:hAnsi="Times New Roman"/>
          <w:b/>
          <w:sz w:val="24"/>
          <w:szCs w:val="24"/>
          <w:lang w:val="x-none" w:eastAsia="x-none"/>
        </w:rPr>
      </w:pPr>
      <w:r>
        <w:rPr>
          <w:rFonts w:ascii="Times New Roman" w:hAnsi="Times New Roman"/>
          <w:b/>
          <w:sz w:val="24"/>
          <w:szCs w:val="24"/>
          <w:lang w:eastAsia="x-none"/>
        </w:rPr>
        <w:t>«</w:t>
      </w:r>
      <w:r w:rsidR="004E0A79" w:rsidRPr="004E0A79">
        <w:rPr>
          <w:rFonts w:ascii="Times New Roman" w:hAnsi="Times New Roman"/>
          <w:b/>
          <w:sz w:val="24"/>
          <w:szCs w:val="24"/>
          <w:lang w:val="x-none" w:eastAsia="x-none"/>
        </w:rPr>
        <w:t>ОП.0</w:t>
      </w:r>
      <w:r w:rsidR="000F4AFC">
        <w:rPr>
          <w:rFonts w:ascii="Times New Roman" w:hAnsi="Times New Roman"/>
          <w:b/>
          <w:sz w:val="24"/>
          <w:szCs w:val="24"/>
          <w:lang w:eastAsia="x-none"/>
        </w:rPr>
        <w:t>6 Теория и устройство судна</w:t>
      </w:r>
      <w:r w:rsidR="004E0A79" w:rsidRPr="004E0A79">
        <w:rPr>
          <w:rFonts w:ascii="Times New Roman" w:hAnsi="Times New Roman"/>
          <w:b/>
          <w:sz w:val="24"/>
          <w:szCs w:val="24"/>
          <w:lang w:val="x-none" w:eastAsia="x-none"/>
        </w:rPr>
        <w:t>»</w:t>
      </w:r>
    </w:p>
    <w:p w14:paraId="32CA07E1"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B9D1098" w14:textId="77777777" w:rsidR="004E0A79" w:rsidRPr="004E0A79" w:rsidRDefault="004E0A79" w:rsidP="004E0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E0A79">
        <w:rPr>
          <w:rFonts w:ascii="Times New Roman" w:hAnsi="Times New Roman"/>
          <w:b/>
          <w:sz w:val="24"/>
          <w:szCs w:val="24"/>
        </w:rPr>
        <w:t xml:space="preserve">1.1. Место дисциплины в структуре основной образовательной программы: </w:t>
      </w:r>
    </w:p>
    <w:p w14:paraId="23924022" w14:textId="4EB2154A" w:rsidR="004E0A79" w:rsidRPr="004E0A79" w:rsidRDefault="004E0A79" w:rsidP="004E0A79">
      <w:pPr>
        <w:spacing w:after="0" w:line="240" w:lineRule="auto"/>
        <w:ind w:firstLine="709"/>
        <w:jc w:val="both"/>
        <w:rPr>
          <w:rFonts w:ascii="Times New Roman" w:hAnsi="Times New Roman"/>
          <w:b/>
          <w:i/>
          <w:sz w:val="24"/>
          <w:szCs w:val="24"/>
        </w:rPr>
      </w:pPr>
      <w:r w:rsidRPr="004E0A79">
        <w:rPr>
          <w:rFonts w:ascii="Times New Roman" w:hAnsi="Times New Roman"/>
          <w:sz w:val="24"/>
          <w:szCs w:val="24"/>
        </w:rPr>
        <w:t xml:space="preserve">Учебная дисциплина </w:t>
      </w:r>
      <w:r w:rsidR="000F4AFC">
        <w:rPr>
          <w:rFonts w:ascii="Times New Roman" w:hAnsi="Times New Roman"/>
          <w:sz w:val="24"/>
          <w:szCs w:val="24"/>
        </w:rPr>
        <w:t>«</w:t>
      </w:r>
      <w:r w:rsidRPr="004E0A79">
        <w:rPr>
          <w:rFonts w:ascii="Times New Roman" w:hAnsi="Times New Roman"/>
          <w:bCs/>
          <w:iCs/>
          <w:sz w:val="24"/>
          <w:szCs w:val="24"/>
        </w:rPr>
        <w:t>ОП.0</w:t>
      </w:r>
      <w:r w:rsidR="000F4AFC">
        <w:rPr>
          <w:rFonts w:ascii="Times New Roman" w:hAnsi="Times New Roman"/>
          <w:bCs/>
          <w:iCs/>
          <w:sz w:val="24"/>
          <w:szCs w:val="24"/>
        </w:rPr>
        <w:t xml:space="preserve">6 </w:t>
      </w:r>
      <w:r w:rsidR="009559E1">
        <w:rPr>
          <w:rFonts w:ascii="Times New Roman" w:hAnsi="Times New Roman"/>
          <w:bCs/>
          <w:iCs/>
          <w:sz w:val="24"/>
          <w:szCs w:val="24"/>
        </w:rPr>
        <w:t>Т</w:t>
      </w:r>
      <w:r w:rsidR="000F4AFC">
        <w:rPr>
          <w:rFonts w:ascii="Times New Roman" w:hAnsi="Times New Roman"/>
          <w:bCs/>
          <w:iCs/>
          <w:sz w:val="24"/>
          <w:szCs w:val="24"/>
        </w:rPr>
        <w:t>еория и устройство судна</w:t>
      </w:r>
      <w:r w:rsidRPr="004E0A79">
        <w:rPr>
          <w:rFonts w:ascii="Times New Roman" w:hAnsi="Times New Roman"/>
          <w:bCs/>
          <w:iCs/>
          <w:sz w:val="24"/>
          <w:szCs w:val="24"/>
        </w:rPr>
        <w:t>»</w:t>
      </w:r>
      <w:r w:rsidRPr="004E0A79">
        <w:rPr>
          <w:rFonts w:ascii="Times New Roman" w:hAnsi="Times New Roman"/>
          <w:b/>
          <w:i/>
          <w:sz w:val="24"/>
          <w:szCs w:val="24"/>
        </w:rPr>
        <w:t xml:space="preserve"> </w:t>
      </w:r>
      <w:r w:rsidRPr="004E0A79">
        <w:rPr>
          <w:rFonts w:ascii="Times New Roman" w:hAnsi="Times New Roman"/>
          <w:sz w:val="24"/>
          <w:szCs w:val="24"/>
        </w:rPr>
        <w:t xml:space="preserve">является обязательной частью общепрофессионального цикла </w:t>
      </w:r>
      <w:r w:rsidR="000F4AFC">
        <w:rPr>
          <w:rFonts w:ascii="Times New Roman" w:hAnsi="Times New Roman"/>
          <w:sz w:val="24"/>
          <w:szCs w:val="24"/>
        </w:rPr>
        <w:t>ПОП-П</w:t>
      </w:r>
      <w:r w:rsidRPr="004E0A79">
        <w:rPr>
          <w:rFonts w:ascii="Times New Roman" w:hAnsi="Times New Roman"/>
          <w:sz w:val="24"/>
          <w:szCs w:val="24"/>
        </w:rPr>
        <w:t xml:space="preserve"> в соответствии с ФГОС СПО по профессии 26.01.02 Судостроитель-судоремонтник неметаллических судов.</w:t>
      </w:r>
    </w:p>
    <w:p w14:paraId="3CB31292" w14:textId="6F01F58C"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shd w:val="clear" w:color="auto" w:fill="FFFFFF"/>
        </w:rPr>
      </w:pPr>
      <w:r w:rsidRPr="004E0A79">
        <w:rPr>
          <w:rFonts w:ascii="Times New Roman" w:hAnsi="Times New Roman"/>
          <w:sz w:val="24"/>
          <w:szCs w:val="24"/>
        </w:rPr>
        <w:t>Особое значение дисциплина имеет при формировании и развитии: ОК 01, ОК 02, ОК 05, ОК 09</w:t>
      </w:r>
      <w:r w:rsidR="009559E1">
        <w:rPr>
          <w:rFonts w:ascii="Times New Roman" w:hAnsi="Times New Roman"/>
          <w:sz w:val="24"/>
          <w:szCs w:val="24"/>
        </w:rPr>
        <w:t>.</w:t>
      </w:r>
    </w:p>
    <w:p w14:paraId="3CDC4A0C" w14:textId="77777777"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shd w:val="clear" w:color="auto" w:fill="FFFFFF"/>
        </w:rPr>
      </w:pPr>
    </w:p>
    <w:p w14:paraId="6A11947C" w14:textId="67B82EA5" w:rsidR="004E0A79" w:rsidRPr="004E0A79" w:rsidRDefault="004E0A79" w:rsidP="004E0A7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4E0A79">
        <w:rPr>
          <w:rFonts w:ascii="Times New Roman" w:hAnsi="Times New Roman"/>
          <w:b/>
          <w:sz w:val="24"/>
          <w:szCs w:val="24"/>
        </w:rPr>
        <w:t>1.2. Цель и планируемые результаты освоения дисциплины</w:t>
      </w:r>
      <w:r w:rsidR="001F4906">
        <w:rPr>
          <w:rFonts w:ascii="Times New Roman" w:hAnsi="Times New Roman"/>
          <w:b/>
          <w:sz w:val="24"/>
          <w:szCs w:val="24"/>
        </w:rPr>
        <w:t xml:space="preserve"> </w:t>
      </w:r>
    </w:p>
    <w:p w14:paraId="3F7A48FD" w14:textId="545A6DE1" w:rsidR="004E0A79" w:rsidRDefault="004E0A79" w:rsidP="004E0A79">
      <w:pPr>
        <w:spacing w:after="0" w:line="240" w:lineRule="auto"/>
        <w:ind w:firstLine="709"/>
        <w:rPr>
          <w:rFonts w:ascii="Times New Roman" w:hAnsi="Times New Roman"/>
          <w:sz w:val="24"/>
          <w:szCs w:val="24"/>
          <w:lang w:val="x-none" w:eastAsia="x-none"/>
        </w:rPr>
      </w:pPr>
      <w:r w:rsidRPr="004E0A79">
        <w:rPr>
          <w:rFonts w:ascii="Times New Roman" w:hAnsi="Times New Roman"/>
          <w:sz w:val="24"/>
          <w:szCs w:val="24"/>
          <w:lang w:val="x-none" w:eastAsia="x-none"/>
        </w:rPr>
        <w:t>В рамках программы учебной дисциплины обучающимися осваиваются умения и знания</w:t>
      </w:r>
    </w:p>
    <w:p w14:paraId="2C363AB0" w14:textId="77777777" w:rsidR="000F4AFC" w:rsidRPr="004E0A79" w:rsidRDefault="000F4AFC" w:rsidP="004E0A79">
      <w:pPr>
        <w:spacing w:after="0" w:line="240" w:lineRule="auto"/>
        <w:ind w:firstLine="709"/>
        <w:rPr>
          <w:rFonts w:ascii="Times New Roman" w:hAnsi="Times New Roman"/>
          <w:b/>
          <w:sz w:val="24"/>
          <w:szCs w:val="24"/>
          <w:lang w:val="x-none" w:eastAsia="x-none"/>
        </w:rPr>
      </w:pPr>
    </w:p>
    <w:tbl>
      <w:tblPr>
        <w:tblW w:w="9938" w:type="dxa"/>
        <w:tblInd w:w="93" w:type="dxa"/>
        <w:tblLook w:val="04A0" w:firstRow="1" w:lastRow="0" w:firstColumn="1" w:lastColumn="0" w:noHBand="0" w:noVBand="1"/>
      </w:tblPr>
      <w:tblGrid>
        <w:gridCol w:w="1291"/>
        <w:gridCol w:w="2268"/>
        <w:gridCol w:w="6379"/>
      </w:tblGrid>
      <w:tr w:rsidR="009559E1" w:rsidRPr="009559E1" w14:paraId="75D7A5DA" w14:textId="77777777" w:rsidTr="009559E1">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6A1211DB" w14:textId="77777777" w:rsidR="009559E1" w:rsidRPr="009559E1" w:rsidRDefault="009559E1" w:rsidP="009559E1">
            <w:pPr>
              <w:spacing w:after="0" w:line="240" w:lineRule="auto"/>
              <w:jc w:val="center"/>
              <w:rPr>
                <w:rFonts w:ascii="Times New Roman" w:hAnsi="Times New Roman"/>
                <w:b/>
                <w:bCs/>
                <w:color w:val="000000"/>
                <w:sz w:val="24"/>
                <w:szCs w:val="24"/>
              </w:rPr>
            </w:pPr>
            <w:r w:rsidRPr="009559E1">
              <w:rPr>
                <w:rFonts w:ascii="Times New Roman" w:hAnsi="Times New Roman"/>
                <w:b/>
                <w:bCs/>
                <w:color w:val="000000"/>
                <w:sz w:val="24"/>
                <w:szCs w:val="24"/>
              </w:rPr>
              <w:t>Код ПК, ОК</w:t>
            </w:r>
          </w:p>
        </w:tc>
        <w:tc>
          <w:tcPr>
            <w:tcW w:w="2268" w:type="dxa"/>
            <w:tcBorders>
              <w:top w:val="single" w:sz="4" w:space="0" w:color="auto"/>
              <w:left w:val="nil"/>
              <w:bottom w:val="single" w:sz="4" w:space="0" w:color="auto"/>
              <w:right w:val="single" w:sz="4" w:space="0" w:color="auto"/>
            </w:tcBorders>
            <w:shd w:val="clear" w:color="auto" w:fill="auto"/>
            <w:hideMark/>
          </w:tcPr>
          <w:p w14:paraId="5243DD44" w14:textId="77777777" w:rsidR="009559E1" w:rsidRPr="009559E1" w:rsidRDefault="009559E1" w:rsidP="009559E1">
            <w:pPr>
              <w:spacing w:after="0" w:line="240" w:lineRule="auto"/>
              <w:jc w:val="center"/>
              <w:rPr>
                <w:rFonts w:ascii="Times New Roman" w:hAnsi="Times New Roman"/>
                <w:b/>
                <w:bCs/>
                <w:color w:val="000000"/>
                <w:sz w:val="24"/>
                <w:szCs w:val="24"/>
              </w:rPr>
            </w:pPr>
            <w:r w:rsidRPr="009559E1">
              <w:rPr>
                <w:rFonts w:ascii="Times New Roman" w:hAnsi="Times New Roman"/>
                <w:b/>
                <w:bCs/>
                <w:color w:val="000000"/>
                <w:sz w:val="24"/>
                <w:szCs w:val="24"/>
              </w:rPr>
              <w:t>Умения</w:t>
            </w:r>
          </w:p>
        </w:tc>
        <w:tc>
          <w:tcPr>
            <w:tcW w:w="6379" w:type="dxa"/>
            <w:tcBorders>
              <w:top w:val="single" w:sz="4" w:space="0" w:color="auto"/>
              <w:left w:val="nil"/>
              <w:bottom w:val="single" w:sz="4" w:space="0" w:color="auto"/>
              <w:right w:val="single" w:sz="4" w:space="0" w:color="auto"/>
            </w:tcBorders>
            <w:shd w:val="clear" w:color="auto" w:fill="auto"/>
            <w:hideMark/>
          </w:tcPr>
          <w:p w14:paraId="108C6A53" w14:textId="77777777" w:rsidR="009559E1" w:rsidRPr="009559E1" w:rsidRDefault="009559E1" w:rsidP="009559E1">
            <w:pPr>
              <w:spacing w:after="0" w:line="240" w:lineRule="auto"/>
              <w:jc w:val="center"/>
              <w:rPr>
                <w:rFonts w:ascii="Times New Roman" w:hAnsi="Times New Roman"/>
                <w:b/>
                <w:bCs/>
                <w:color w:val="000000"/>
                <w:sz w:val="24"/>
                <w:szCs w:val="24"/>
              </w:rPr>
            </w:pPr>
            <w:r w:rsidRPr="009559E1">
              <w:rPr>
                <w:rFonts w:ascii="Times New Roman" w:hAnsi="Times New Roman"/>
                <w:b/>
                <w:bCs/>
                <w:color w:val="000000"/>
                <w:sz w:val="24"/>
                <w:szCs w:val="24"/>
              </w:rPr>
              <w:t>Знания</w:t>
            </w:r>
          </w:p>
        </w:tc>
      </w:tr>
      <w:tr w:rsidR="009559E1" w:rsidRPr="009559E1" w14:paraId="37D21E02" w14:textId="77777777" w:rsidTr="009559E1">
        <w:tc>
          <w:tcPr>
            <w:tcW w:w="1291" w:type="dxa"/>
            <w:vMerge w:val="restart"/>
            <w:tcBorders>
              <w:top w:val="nil"/>
              <w:left w:val="single" w:sz="4" w:space="0" w:color="auto"/>
              <w:right w:val="single" w:sz="4" w:space="0" w:color="auto"/>
            </w:tcBorders>
            <w:shd w:val="clear" w:color="auto" w:fill="auto"/>
            <w:hideMark/>
          </w:tcPr>
          <w:p w14:paraId="17796B9A"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01,</w:t>
            </w:r>
          </w:p>
          <w:p w14:paraId="2821BB8D"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02,</w:t>
            </w:r>
          </w:p>
          <w:p w14:paraId="3124EA70"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05,</w:t>
            </w:r>
          </w:p>
          <w:p w14:paraId="704298D6" w14:textId="77777777"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ОК 09,</w:t>
            </w:r>
          </w:p>
          <w:p w14:paraId="45EE34E4" w14:textId="5034F93A" w:rsidR="009559E1" w:rsidRPr="009559E1" w:rsidRDefault="009559E1" w:rsidP="009559E1">
            <w:pPr>
              <w:spacing w:after="0" w:line="240" w:lineRule="auto"/>
              <w:jc w:val="center"/>
              <w:rPr>
                <w:rFonts w:ascii="Times New Roman" w:hAnsi="Times New Roman"/>
                <w:color w:val="000000"/>
                <w:sz w:val="24"/>
                <w:szCs w:val="24"/>
              </w:rPr>
            </w:pPr>
            <w:r w:rsidRPr="009559E1">
              <w:rPr>
                <w:rFonts w:ascii="Times New Roman" w:hAnsi="Times New Roman"/>
                <w:color w:val="000000"/>
                <w:sz w:val="24"/>
                <w:szCs w:val="24"/>
              </w:rPr>
              <w:t>ПК 1.1, ПК 1.2, ПК 1.3, ПК 2.2, ПК 2.3, ПК 3.2, ПК 4.1</w:t>
            </w:r>
          </w:p>
          <w:p w14:paraId="6D0282C5" w14:textId="35C3A9D2"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145FB309"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определять типы судов</w:t>
            </w:r>
          </w:p>
        </w:tc>
        <w:tc>
          <w:tcPr>
            <w:tcW w:w="6379" w:type="dxa"/>
            <w:tcBorders>
              <w:top w:val="nil"/>
              <w:left w:val="nil"/>
              <w:bottom w:val="single" w:sz="4" w:space="0" w:color="auto"/>
              <w:right w:val="single" w:sz="4" w:space="0" w:color="auto"/>
            </w:tcBorders>
            <w:shd w:val="clear" w:color="auto" w:fill="auto"/>
            <w:hideMark/>
          </w:tcPr>
          <w:p w14:paraId="3664104D"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наименования и расположения основных частей судна</w:t>
            </w:r>
          </w:p>
        </w:tc>
      </w:tr>
      <w:tr w:rsidR="009559E1" w:rsidRPr="009559E1" w14:paraId="1EF47B23" w14:textId="77777777" w:rsidTr="009559E1">
        <w:tc>
          <w:tcPr>
            <w:tcW w:w="1291" w:type="dxa"/>
            <w:vMerge/>
            <w:tcBorders>
              <w:left w:val="single" w:sz="4" w:space="0" w:color="auto"/>
              <w:right w:val="single" w:sz="4" w:space="0" w:color="auto"/>
            </w:tcBorders>
            <w:shd w:val="clear" w:color="auto" w:fill="auto"/>
            <w:hideMark/>
          </w:tcPr>
          <w:p w14:paraId="12D609DF" w14:textId="044CF5AC"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38456D01"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 xml:space="preserve">ориентироваться в расположении судовых помещений </w:t>
            </w:r>
          </w:p>
        </w:tc>
        <w:tc>
          <w:tcPr>
            <w:tcW w:w="6379" w:type="dxa"/>
            <w:tcBorders>
              <w:top w:val="nil"/>
              <w:left w:val="nil"/>
              <w:bottom w:val="single" w:sz="4" w:space="0" w:color="auto"/>
              <w:right w:val="single" w:sz="4" w:space="0" w:color="auto"/>
            </w:tcBorders>
            <w:shd w:val="clear" w:color="auto" w:fill="auto"/>
            <w:hideMark/>
          </w:tcPr>
          <w:p w14:paraId="5A7393A8"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наименование и принципа действия основных судовых устройств</w:t>
            </w:r>
          </w:p>
        </w:tc>
      </w:tr>
      <w:tr w:rsidR="009559E1" w:rsidRPr="009559E1" w14:paraId="66ABA311" w14:textId="77777777" w:rsidTr="009559E1">
        <w:tc>
          <w:tcPr>
            <w:tcW w:w="1291" w:type="dxa"/>
            <w:vMerge/>
            <w:tcBorders>
              <w:left w:val="single" w:sz="4" w:space="0" w:color="auto"/>
              <w:right w:val="single" w:sz="4" w:space="0" w:color="auto"/>
            </w:tcBorders>
            <w:shd w:val="clear" w:color="auto" w:fill="auto"/>
            <w:hideMark/>
          </w:tcPr>
          <w:p w14:paraId="24249ECB" w14:textId="06F8204C"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BECAA9D"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315A0CD9"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архитектурных типов судна, конструкции корпуса, судостроительных материалов</w:t>
            </w:r>
          </w:p>
        </w:tc>
      </w:tr>
      <w:tr w:rsidR="009559E1" w:rsidRPr="009559E1" w14:paraId="2E39E7E3" w14:textId="77777777" w:rsidTr="009559E1">
        <w:tc>
          <w:tcPr>
            <w:tcW w:w="1291" w:type="dxa"/>
            <w:vMerge/>
            <w:tcBorders>
              <w:left w:val="single" w:sz="4" w:space="0" w:color="auto"/>
              <w:right w:val="single" w:sz="4" w:space="0" w:color="auto"/>
            </w:tcBorders>
            <w:shd w:val="clear" w:color="auto" w:fill="auto"/>
            <w:hideMark/>
          </w:tcPr>
          <w:p w14:paraId="619BB2E4" w14:textId="0401FF44"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D2ACE5D"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5E3B9116"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конструкции надстроек и оборудования судовых помещений</w:t>
            </w:r>
          </w:p>
        </w:tc>
      </w:tr>
      <w:tr w:rsidR="009559E1" w:rsidRPr="009559E1" w14:paraId="25098848" w14:textId="77777777" w:rsidTr="009559E1">
        <w:tc>
          <w:tcPr>
            <w:tcW w:w="1291" w:type="dxa"/>
            <w:vMerge/>
            <w:tcBorders>
              <w:left w:val="single" w:sz="4" w:space="0" w:color="auto"/>
              <w:right w:val="single" w:sz="4" w:space="0" w:color="auto"/>
            </w:tcBorders>
            <w:shd w:val="clear" w:color="auto" w:fill="auto"/>
            <w:hideMark/>
          </w:tcPr>
          <w:p w14:paraId="7E81C2B5" w14:textId="158B2E14"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53179263"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4A57CABD"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классификации судов по правилам Регистра, обозначения на судах</w:t>
            </w:r>
          </w:p>
        </w:tc>
      </w:tr>
      <w:tr w:rsidR="009559E1" w:rsidRPr="009559E1" w14:paraId="1F515193" w14:textId="77777777" w:rsidTr="009559E1">
        <w:tc>
          <w:tcPr>
            <w:tcW w:w="1291" w:type="dxa"/>
            <w:vMerge/>
            <w:tcBorders>
              <w:left w:val="single" w:sz="4" w:space="0" w:color="auto"/>
              <w:right w:val="single" w:sz="4" w:space="0" w:color="auto"/>
            </w:tcBorders>
            <w:shd w:val="clear" w:color="auto" w:fill="auto"/>
            <w:hideMark/>
          </w:tcPr>
          <w:p w14:paraId="79BE00E7" w14:textId="0A3FA8F8"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09359A74"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68730345"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мореходных качеств судна, технико-эксплуатационных характеристик судна, главных размерений и коэффициентов полноты корпуса судна, понятия водоизмещение</w:t>
            </w:r>
          </w:p>
        </w:tc>
      </w:tr>
      <w:tr w:rsidR="009559E1" w:rsidRPr="009559E1" w14:paraId="6DAAE1B4" w14:textId="77777777" w:rsidTr="009559E1">
        <w:tc>
          <w:tcPr>
            <w:tcW w:w="1291" w:type="dxa"/>
            <w:vMerge/>
            <w:tcBorders>
              <w:left w:val="single" w:sz="4" w:space="0" w:color="auto"/>
              <w:right w:val="single" w:sz="4" w:space="0" w:color="auto"/>
            </w:tcBorders>
            <w:shd w:val="clear" w:color="auto" w:fill="auto"/>
            <w:hideMark/>
          </w:tcPr>
          <w:p w14:paraId="0DB33046" w14:textId="2EF5EA09"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E4FA5ED"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409D4D4A"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основных базовых плоскостей корпуса, понятия о монтажно-базовой плоскости, контрольном отвесе и контрольной площадке</w:t>
            </w:r>
          </w:p>
        </w:tc>
      </w:tr>
      <w:tr w:rsidR="009559E1" w:rsidRPr="009559E1" w14:paraId="0192F325" w14:textId="77777777" w:rsidTr="009559E1">
        <w:tc>
          <w:tcPr>
            <w:tcW w:w="1291" w:type="dxa"/>
            <w:vMerge/>
            <w:tcBorders>
              <w:left w:val="single" w:sz="4" w:space="0" w:color="auto"/>
              <w:right w:val="single" w:sz="4" w:space="0" w:color="auto"/>
            </w:tcBorders>
            <w:shd w:val="clear" w:color="auto" w:fill="auto"/>
            <w:hideMark/>
          </w:tcPr>
          <w:p w14:paraId="4FA19DB7" w14:textId="3AC69AE8"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062C61E8"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6FB4AE63"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конструкции грузовых люков</w:t>
            </w:r>
          </w:p>
        </w:tc>
      </w:tr>
      <w:tr w:rsidR="009559E1" w:rsidRPr="009559E1" w14:paraId="155489D9" w14:textId="77777777" w:rsidTr="009559E1">
        <w:tc>
          <w:tcPr>
            <w:tcW w:w="1291" w:type="dxa"/>
            <w:vMerge/>
            <w:tcBorders>
              <w:left w:val="single" w:sz="4" w:space="0" w:color="auto"/>
              <w:right w:val="single" w:sz="4" w:space="0" w:color="auto"/>
            </w:tcBorders>
            <w:shd w:val="clear" w:color="auto" w:fill="auto"/>
            <w:hideMark/>
          </w:tcPr>
          <w:p w14:paraId="7D868A8F" w14:textId="0644D8C5"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2D7E9207"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6BB4E225"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конструкции отдельных узлов судна</w:t>
            </w:r>
          </w:p>
        </w:tc>
      </w:tr>
      <w:tr w:rsidR="009559E1" w:rsidRPr="009559E1" w14:paraId="7D1CCF81" w14:textId="77777777" w:rsidTr="009559E1">
        <w:tc>
          <w:tcPr>
            <w:tcW w:w="1291" w:type="dxa"/>
            <w:vMerge/>
            <w:tcBorders>
              <w:left w:val="single" w:sz="4" w:space="0" w:color="auto"/>
              <w:right w:val="single" w:sz="4" w:space="0" w:color="auto"/>
            </w:tcBorders>
            <w:shd w:val="clear" w:color="auto" w:fill="auto"/>
            <w:hideMark/>
          </w:tcPr>
          <w:p w14:paraId="67390C97" w14:textId="24555013"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12A4F6FE"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5DA42498"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оборудования и снабжения судна</w:t>
            </w:r>
          </w:p>
        </w:tc>
      </w:tr>
      <w:tr w:rsidR="009559E1" w:rsidRPr="009559E1" w14:paraId="750C8C16" w14:textId="77777777" w:rsidTr="009559E1">
        <w:tc>
          <w:tcPr>
            <w:tcW w:w="1291" w:type="dxa"/>
            <w:vMerge/>
            <w:tcBorders>
              <w:left w:val="single" w:sz="4" w:space="0" w:color="auto"/>
              <w:right w:val="single" w:sz="4" w:space="0" w:color="auto"/>
            </w:tcBorders>
            <w:shd w:val="clear" w:color="auto" w:fill="auto"/>
            <w:hideMark/>
          </w:tcPr>
          <w:p w14:paraId="55518478" w14:textId="0B62B913"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3353CC22"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30CAF457"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спасательных средств</w:t>
            </w:r>
          </w:p>
        </w:tc>
      </w:tr>
      <w:tr w:rsidR="009559E1" w:rsidRPr="009559E1" w14:paraId="2C44C998" w14:textId="77777777" w:rsidTr="009559E1">
        <w:tc>
          <w:tcPr>
            <w:tcW w:w="1291" w:type="dxa"/>
            <w:vMerge/>
            <w:tcBorders>
              <w:left w:val="single" w:sz="4" w:space="0" w:color="auto"/>
              <w:right w:val="single" w:sz="4" w:space="0" w:color="auto"/>
            </w:tcBorders>
            <w:shd w:val="clear" w:color="auto" w:fill="auto"/>
            <w:hideMark/>
          </w:tcPr>
          <w:p w14:paraId="7D672A10" w14:textId="1BF59AB3"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79C5B499"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30AE5D79"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конструктивной противопожарной защиты</w:t>
            </w:r>
          </w:p>
        </w:tc>
      </w:tr>
      <w:tr w:rsidR="009559E1" w:rsidRPr="009559E1" w14:paraId="375CE4DC" w14:textId="77777777" w:rsidTr="009559E1">
        <w:tc>
          <w:tcPr>
            <w:tcW w:w="1291" w:type="dxa"/>
            <w:vMerge/>
            <w:tcBorders>
              <w:left w:val="single" w:sz="4" w:space="0" w:color="auto"/>
              <w:right w:val="single" w:sz="4" w:space="0" w:color="auto"/>
            </w:tcBorders>
            <w:shd w:val="clear" w:color="auto" w:fill="auto"/>
            <w:hideMark/>
          </w:tcPr>
          <w:p w14:paraId="65F68F81" w14:textId="6E469552"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3EEC260C"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047C8091"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судовых устройств</w:t>
            </w:r>
          </w:p>
        </w:tc>
      </w:tr>
      <w:tr w:rsidR="009559E1" w:rsidRPr="009559E1" w14:paraId="017C32B7" w14:textId="77777777" w:rsidTr="009559E1">
        <w:tc>
          <w:tcPr>
            <w:tcW w:w="1291" w:type="dxa"/>
            <w:vMerge/>
            <w:tcBorders>
              <w:left w:val="single" w:sz="4" w:space="0" w:color="auto"/>
              <w:right w:val="single" w:sz="4" w:space="0" w:color="auto"/>
            </w:tcBorders>
            <w:shd w:val="clear" w:color="auto" w:fill="auto"/>
            <w:hideMark/>
          </w:tcPr>
          <w:p w14:paraId="01C4AFE1" w14:textId="223B49DD"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719C0A0D"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0A3A813A"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назначения и классификации судовых систем</w:t>
            </w:r>
          </w:p>
        </w:tc>
      </w:tr>
      <w:tr w:rsidR="009559E1" w:rsidRPr="009559E1" w14:paraId="4DF7CF15" w14:textId="77777777" w:rsidTr="009559E1">
        <w:tc>
          <w:tcPr>
            <w:tcW w:w="1291" w:type="dxa"/>
            <w:vMerge/>
            <w:tcBorders>
              <w:left w:val="single" w:sz="4" w:space="0" w:color="auto"/>
              <w:bottom w:val="single" w:sz="4" w:space="0" w:color="auto"/>
              <w:right w:val="single" w:sz="4" w:space="0" w:color="auto"/>
            </w:tcBorders>
            <w:shd w:val="clear" w:color="auto" w:fill="auto"/>
            <w:hideMark/>
          </w:tcPr>
          <w:p w14:paraId="14B24324" w14:textId="2434B22E" w:rsidR="009559E1" w:rsidRPr="009559E1" w:rsidRDefault="009559E1" w:rsidP="009559E1">
            <w:pPr>
              <w:spacing w:after="0" w:line="240" w:lineRule="auto"/>
              <w:rPr>
                <w:rFonts w:ascii="Times New Roman" w:hAnsi="Times New Roman"/>
                <w:color w:val="000000"/>
                <w:sz w:val="24"/>
                <w:szCs w:val="24"/>
              </w:rPr>
            </w:pPr>
          </w:p>
        </w:tc>
        <w:tc>
          <w:tcPr>
            <w:tcW w:w="2268" w:type="dxa"/>
            <w:tcBorders>
              <w:top w:val="nil"/>
              <w:left w:val="nil"/>
              <w:bottom w:val="single" w:sz="4" w:space="0" w:color="auto"/>
              <w:right w:val="single" w:sz="4" w:space="0" w:color="auto"/>
            </w:tcBorders>
            <w:shd w:val="clear" w:color="auto" w:fill="auto"/>
            <w:hideMark/>
          </w:tcPr>
          <w:p w14:paraId="15C67973" w14:textId="77777777" w:rsidR="009559E1" w:rsidRPr="009559E1" w:rsidRDefault="009559E1" w:rsidP="009559E1">
            <w:pPr>
              <w:spacing w:after="0" w:line="240" w:lineRule="auto"/>
              <w:rPr>
                <w:rFonts w:ascii="Times New Roman" w:hAnsi="Times New Roman"/>
                <w:color w:val="000000"/>
                <w:sz w:val="24"/>
                <w:szCs w:val="24"/>
              </w:rPr>
            </w:pPr>
            <w:r w:rsidRPr="009559E1">
              <w:rPr>
                <w:rFonts w:ascii="Times New Roman" w:hAnsi="Times New Roman"/>
                <w:color w:val="000000"/>
                <w:sz w:val="24"/>
                <w:szCs w:val="24"/>
              </w:rPr>
              <w:t> </w:t>
            </w:r>
          </w:p>
        </w:tc>
        <w:tc>
          <w:tcPr>
            <w:tcW w:w="6379" w:type="dxa"/>
            <w:tcBorders>
              <w:top w:val="nil"/>
              <w:left w:val="nil"/>
              <w:bottom w:val="single" w:sz="4" w:space="0" w:color="auto"/>
              <w:right w:val="single" w:sz="4" w:space="0" w:color="auto"/>
            </w:tcBorders>
            <w:shd w:val="clear" w:color="auto" w:fill="auto"/>
            <w:hideMark/>
          </w:tcPr>
          <w:p w14:paraId="7A2DE6AF" w14:textId="77777777" w:rsidR="009559E1" w:rsidRPr="009559E1" w:rsidRDefault="009559E1" w:rsidP="009559E1">
            <w:pPr>
              <w:spacing w:after="0" w:line="240" w:lineRule="auto"/>
              <w:jc w:val="both"/>
              <w:rPr>
                <w:rFonts w:ascii="Times New Roman" w:hAnsi="Times New Roman"/>
                <w:color w:val="000000"/>
                <w:sz w:val="24"/>
                <w:szCs w:val="24"/>
              </w:rPr>
            </w:pPr>
            <w:r w:rsidRPr="009559E1">
              <w:rPr>
                <w:rFonts w:ascii="Times New Roman" w:hAnsi="Times New Roman"/>
                <w:color w:val="000000"/>
                <w:sz w:val="24"/>
                <w:szCs w:val="24"/>
              </w:rPr>
              <w:t>назначения, состава, функционирования системы предупреждения загрязнения воды</w:t>
            </w:r>
          </w:p>
        </w:tc>
      </w:tr>
    </w:tbl>
    <w:p w14:paraId="3A552D2A" w14:textId="5151BD16" w:rsidR="009559E1" w:rsidRDefault="009559E1" w:rsidP="004E0A79">
      <w:pPr>
        <w:suppressAutoHyphens/>
        <w:spacing w:after="0"/>
        <w:ind w:left="568"/>
        <w:jc w:val="center"/>
        <w:rPr>
          <w:rFonts w:ascii="Times New Roman" w:hAnsi="Times New Roman"/>
          <w:b/>
        </w:rPr>
      </w:pPr>
    </w:p>
    <w:p w14:paraId="47CFC47E" w14:textId="77777777" w:rsidR="009559E1" w:rsidRDefault="009559E1">
      <w:pPr>
        <w:spacing w:after="160" w:line="259" w:lineRule="auto"/>
        <w:rPr>
          <w:rFonts w:ascii="Times New Roman" w:hAnsi="Times New Roman"/>
          <w:b/>
        </w:rPr>
      </w:pPr>
      <w:r>
        <w:rPr>
          <w:rFonts w:ascii="Times New Roman" w:hAnsi="Times New Roman"/>
          <w:b/>
        </w:rPr>
        <w:br w:type="page"/>
      </w:r>
    </w:p>
    <w:p w14:paraId="70B28669" w14:textId="77777777" w:rsidR="004E0A79" w:rsidRPr="004E0A79" w:rsidRDefault="004E0A79" w:rsidP="00D05899">
      <w:pPr>
        <w:numPr>
          <w:ilvl w:val="0"/>
          <w:numId w:val="45"/>
        </w:numPr>
        <w:suppressAutoHyphens/>
        <w:spacing w:after="0" w:line="240" w:lineRule="auto"/>
        <w:jc w:val="center"/>
        <w:rPr>
          <w:rFonts w:ascii="Times New Roman" w:hAnsi="Times New Roman"/>
          <w:b/>
          <w:sz w:val="24"/>
          <w:szCs w:val="24"/>
          <w:lang w:val="x-none" w:eastAsia="x-none"/>
        </w:rPr>
      </w:pPr>
      <w:r w:rsidRPr="004E0A79">
        <w:rPr>
          <w:rFonts w:ascii="Times New Roman" w:hAnsi="Times New Roman"/>
          <w:b/>
          <w:sz w:val="24"/>
          <w:szCs w:val="24"/>
          <w:lang w:val="x-none" w:eastAsia="x-none"/>
        </w:rPr>
        <w:lastRenderedPageBreak/>
        <w:t xml:space="preserve">СТРУКТУРА И СОДЕРЖАНИЕ УЧЕБНОЙ ДИСЦИПЛИНЫ </w:t>
      </w:r>
    </w:p>
    <w:p w14:paraId="0BDB6867" w14:textId="77777777" w:rsidR="004E0A79" w:rsidRPr="004E0A79" w:rsidRDefault="004E0A79" w:rsidP="004E0A79">
      <w:pPr>
        <w:suppressAutoHyphens/>
        <w:spacing w:after="0" w:line="240" w:lineRule="auto"/>
        <w:ind w:firstLine="709"/>
        <w:rPr>
          <w:rFonts w:ascii="Times New Roman" w:hAnsi="Times New Roman"/>
          <w:b/>
          <w:sz w:val="24"/>
          <w:szCs w:val="24"/>
        </w:rPr>
      </w:pPr>
      <w:r w:rsidRPr="004E0A7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471"/>
        <w:gridCol w:w="2666"/>
      </w:tblGrid>
      <w:tr w:rsidR="004E0A79" w:rsidRPr="004E0A79" w14:paraId="686D1BF4" w14:textId="77777777" w:rsidTr="00F24A7F">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40ED70" w14:textId="77777777" w:rsidR="004E0A79" w:rsidRPr="004E0A79" w:rsidRDefault="004E0A79" w:rsidP="004E0A79">
            <w:pPr>
              <w:suppressAutoHyphens/>
              <w:spacing w:after="0" w:line="240" w:lineRule="auto"/>
              <w:rPr>
                <w:rFonts w:ascii="Times New Roman" w:hAnsi="Times New Roman"/>
                <w:b/>
              </w:rPr>
            </w:pPr>
            <w:r w:rsidRPr="004E0A79">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4E1E078" w14:textId="77777777" w:rsidR="004E0A79" w:rsidRPr="004E0A79" w:rsidRDefault="004E0A79" w:rsidP="004E0A79">
            <w:pPr>
              <w:suppressAutoHyphens/>
              <w:spacing w:after="0" w:line="240" w:lineRule="auto"/>
              <w:rPr>
                <w:rFonts w:ascii="Times New Roman" w:hAnsi="Times New Roman"/>
                <w:b/>
                <w:iCs/>
              </w:rPr>
            </w:pPr>
            <w:r w:rsidRPr="004E0A79">
              <w:rPr>
                <w:rFonts w:ascii="Times New Roman" w:hAnsi="Times New Roman"/>
                <w:b/>
                <w:iCs/>
              </w:rPr>
              <w:t>Объем в часах</w:t>
            </w:r>
          </w:p>
        </w:tc>
      </w:tr>
      <w:tr w:rsidR="004E0A79" w:rsidRPr="004E0A79" w14:paraId="0F3079D5"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D660F8"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752D134" w14:textId="389E6853" w:rsidR="004E0A79" w:rsidRPr="004E0A79" w:rsidRDefault="00FC4B33" w:rsidP="004E0A79">
            <w:pPr>
              <w:suppressAutoHyphens/>
              <w:spacing w:after="0"/>
              <w:jc w:val="center"/>
              <w:rPr>
                <w:rFonts w:ascii="Times New Roman" w:hAnsi="Times New Roman"/>
                <w:b/>
                <w:iCs/>
              </w:rPr>
            </w:pPr>
            <w:r>
              <w:rPr>
                <w:rFonts w:ascii="Times New Roman" w:hAnsi="Times New Roman"/>
                <w:b/>
                <w:iCs/>
              </w:rPr>
              <w:t>32</w:t>
            </w:r>
          </w:p>
        </w:tc>
      </w:tr>
      <w:tr w:rsidR="004E0A79" w:rsidRPr="004E0A79" w14:paraId="59033B92"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1BE8DDC" w14:textId="77777777" w:rsidR="004E0A79" w:rsidRPr="004E0A79" w:rsidRDefault="004E0A79" w:rsidP="004E0A79">
            <w:pPr>
              <w:suppressAutoHyphens/>
              <w:spacing w:after="0"/>
              <w:rPr>
                <w:rFonts w:ascii="Times New Roman" w:hAnsi="Times New Roman"/>
                <w:b/>
              </w:rPr>
            </w:pPr>
            <w:r w:rsidRPr="004E0A79">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6551494" w14:textId="405A74D8" w:rsidR="004E0A79" w:rsidRPr="004E0A79" w:rsidRDefault="001F4906" w:rsidP="004E0A79">
            <w:pPr>
              <w:suppressAutoHyphens/>
              <w:spacing w:after="0"/>
              <w:jc w:val="center"/>
              <w:rPr>
                <w:rFonts w:ascii="Times New Roman" w:hAnsi="Times New Roman"/>
                <w:b/>
                <w:iCs/>
              </w:rPr>
            </w:pPr>
            <w:r>
              <w:rPr>
                <w:rFonts w:ascii="Times New Roman" w:hAnsi="Times New Roman"/>
                <w:b/>
                <w:iCs/>
              </w:rPr>
              <w:t>8</w:t>
            </w:r>
          </w:p>
        </w:tc>
      </w:tr>
      <w:tr w:rsidR="004E0A79" w:rsidRPr="004E0A79" w14:paraId="6904D3F8" w14:textId="77777777" w:rsidTr="00F24A7F">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C1126A7" w14:textId="77777777" w:rsidR="004E0A79" w:rsidRPr="004E0A79" w:rsidRDefault="004E0A79" w:rsidP="004E0A79">
            <w:pPr>
              <w:suppressAutoHyphens/>
              <w:spacing w:after="0"/>
              <w:rPr>
                <w:rFonts w:ascii="Times New Roman" w:hAnsi="Times New Roman"/>
                <w:iCs/>
              </w:rPr>
            </w:pPr>
            <w:r w:rsidRPr="004E0A79">
              <w:rPr>
                <w:rFonts w:ascii="Times New Roman" w:hAnsi="Times New Roman"/>
              </w:rPr>
              <w:t>в т. ч.:</w:t>
            </w:r>
          </w:p>
        </w:tc>
      </w:tr>
      <w:tr w:rsidR="004E0A79" w:rsidRPr="004E0A79" w14:paraId="58134390"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44C24F"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5DDF3C25" w14:textId="781A3614" w:rsidR="004E0A79" w:rsidRPr="004E0A79" w:rsidRDefault="001F4906" w:rsidP="004E0A79">
            <w:pPr>
              <w:suppressAutoHyphens/>
              <w:spacing w:after="0"/>
              <w:jc w:val="center"/>
              <w:rPr>
                <w:rFonts w:ascii="Times New Roman" w:hAnsi="Times New Roman"/>
                <w:b/>
                <w:iCs/>
              </w:rPr>
            </w:pPr>
            <w:r>
              <w:rPr>
                <w:rFonts w:ascii="Times New Roman" w:hAnsi="Times New Roman"/>
                <w:b/>
                <w:iCs/>
              </w:rPr>
              <w:t>2</w:t>
            </w:r>
            <w:r w:rsidR="0041767D">
              <w:rPr>
                <w:rFonts w:ascii="Times New Roman" w:hAnsi="Times New Roman"/>
                <w:b/>
                <w:iCs/>
              </w:rPr>
              <w:t>6</w:t>
            </w:r>
          </w:p>
        </w:tc>
      </w:tr>
      <w:tr w:rsidR="004E0A79" w:rsidRPr="004E0A79" w14:paraId="3021E38F"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13C945" w14:textId="77777777" w:rsidR="004E0A79" w:rsidRPr="004E0A79" w:rsidRDefault="004E0A79" w:rsidP="004E0A79">
            <w:pPr>
              <w:suppressAutoHyphens/>
              <w:spacing w:after="0"/>
              <w:rPr>
                <w:rFonts w:ascii="Times New Roman" w:hAnsi="Times New Roman"/>
              </w:rPr>
            </w:pPr>
            <w:r w:rsidRPr="004E0A79">
              <w:rPr>
                <w:rFonts w:ascii="Times New Roman" w:hAnsi="Times New Roman"/>
              </w:rPr>
              <w:t>практические занятия</w:t>
            </w:r>
            <w:r w:rsidRPr="004E0A79">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tcPr>
          <w:p w14:paraId="701D53B9" w14:textId="3E91BD5C" w:rsidR="004E0A79" w:rsidRPr="004E0A79" w:rsidRDefault="001F4906" w:rsidP="004E0A79">
            <w:pPr>
              <w:suppressAutoHyphens/>
              <w:spacing w:after="0"/>
              <w:jc w:val="center"/>
              <w:rPr>
                <w:rFonts w:ascii="Times New Roman" w:hAnsi="Times New Roman"/>
                <w:b/>
                <w:iCs/>
              </w:rPr>
            </w:pPr>
            <w:r>
              <w:rPr>
                <w:rFonts w:ascii="Times New Roman" w:hAnsi="Times New Roman"/>
                <w:b/>
                <w:iCs/>
              </w:rPr>
              <w:t>8</w:t>
            </w:r>
          </w:p>
        </w:tc>
      </w:tr>
      <w:tr w:rsidR="004E0A79" w:rsidRPr="004E0A79" w14:paraId="197F380F"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23A876" w14:textId="77777777" w:rsidR="004E0A79" w:rsidRPr="004E0A79" w:rsidRDefault="004E0A79" w:rsidP="004E0A79">
            <w:pPr>
              <w:suppressAutoHyphens/>
              <w:spacing w:after="0"/>
              <w:rPr>
                <w:rFonts w:ascii="Times New Roman" w:hAnsi="Times New Roman"/>
                <w:i/>
              </w:rPr>
            </w:pPr>
            <w:r w:rsidRPr="004E0A79">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36028398" w14:textId="6C719F82" w:rsidR="004E0A79" w:rsidRPr="004E0A79" w:rsidRDefault="004E0A79" w:rsidP="004E0A79">
            <w:pPr>
              <w:suppressAutoHyphens/>
              <w:spacing w:after="0"/>
              <w:jc w:val="center"/>
              <w:rPr>
                <w:rFonts w:ascii="Times New Roman" w:hAnsi="Times New Roman"/>
                <w:b/>
                <w:iCs/>
              </w:rPr>
            </w:pPr>
          </w:p>
        </w:tc>
      </w:tr>
      <w:tr w:rsidR="004E0A79" w:rsidRPr="004E0A79" w14:paraId="21D20BE5" w14:textId="77777777" w:rsidTr="00FC4B33">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96691F" w14:textId="77777777" w:rsidR="004E0A79" w:rsidRPr="004E0A79" w:rsidRDefault="004E0A79" w:rsidP="004E0A79">
            <w:pPr>
              <w:suppressAutoHyphens/>
              <w:spacing w:after="0"/>
              <w:rPr>
                <w:rFonts w:ascii="Times New Roman" w:hAnsi="Times New Roman"/>
                <w:i/>
              </w:rPr>
            </w:pPr>
            <w:r w:rsidRPr="004E0A79">
              <w:rPr>
                <w:rFonts w:ascii="Times New Roman" w:hAnsi="Times New Roman"/>
                <w:b/>
                <w:iCs/>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tcPr>
          <w:p w14:paraId="654BA3A6" w14:textId="5E012FE4" w:rsidR="004E0A79" w:rsidRPr="004E0A79" w:rsidRDefault="004E0A79" w:rsidP="004E0A79">
            <w:pPr>
              <w:suppressAutoHyphens/>
              <w:spacing w:after="0"/>
              <w:jc w:val="center"/>
              <w:rPr>
                <w:rFonts w:ascii="Times New Roman" w:hAnsi="Times New Roman"/>
                <w:b/>
                <w:iCs/>
              </w:rPr>
            </w:pPr>
          </w:p>
        </w:tc>
      </w:tr>
    </w:tbl>
    <w:p w14:paraId="121F1BF2" w14:textId="77777777" w:rsidR="004E0A79" w:rsidRPr="004E0A79" w:rsidRDefault="004E0A79" w:rsidP="004E0A79">
      <w:pPr>
        <w:spacing w:after="0"/>
        <w:rPr>
          <w:rFonts w:ascii="Times New Roman" w:hAnsi="Times New Roman"/>
          <w:b/>
          <w:i/>
        </w:rPr>
        <w:sectPr w:rsidR="004E0A79" w:rsidRPr="004E0A79">
          <w:pgSz w:w="11906" w:h="16838"/>
          <w:pgMar w:top="1134" w:right="851" w:bottom="1134" w:left="1134" w:header="708" w:footer="708" w:gutter="0"/>
          <w:cols w:space="720"/>
        </w:sectPr>
      </w:pPr>
    </w:p>
    <w:p w14:paraId="4E7FDEE4" w14:textId="0E077281" w:rsidR="004E0A79" w:rsidRPr="004E0A79" w:rsidRDefault="004E0A79" w:rsidP="009559E1">
      <w:pPr>
        <w:spacing w:after="0"/>
        <w:ind w:firstLine="709"/>
        <w:rPr>
          <w:rFonts w:ascii="Times New Roman" w:hAnsi="Times New Roman"/>
          <w:b/>
          <w:sz w:val="24"/>
          <w:szCs w:val="24"/>
        </w:rPr>
      </w:pPr>
      <w:r w:rsidRPr="004E0A79">
        <w:rPr>
          <w:rFonts w:ascii="Times New Roman" w:hAnsi="Times New Roman"/>
          <w:b/>
        </w:rPr>
        <w:lastRenderedPageBreak/>
        <w:t xml:space="preserve">2.2 Тематический план и содержание учебной дисциплины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8651"/>
        <w:gridCol w:w="1985"/>
        <w:gridCol w:w="2126"/>
      </w:tblGrid>
      <w:tr w:rsidR="009559E1" w:rsidRPr="004E0A79" w14:paraId="15EF85FE" w14:textId="20EB4A73" w:rsidTr="009559E1">
        <w:trPr>
          <w:trHeight w:val="20"/>
        </w:trPr>
        <w:tc>
          <w:tcPr>
            <w:tcW w:w="744" w:type="pct"/>
            <w:tcBorders>
              <w:top w:val="single" w:sz="4" w:space="0" w:color="auto"/>
              <w:left w:val="single" w:sz="4" w:space="0" w:color="auto"/>
              <w:bottom w:val="single" w:sz="4" w:space="0" w:color="auto"/>
              <w:right w:val="single" w:sz="4" w:space="0" w:color="auto"/>
            </w:tcBorders>
            <w:vAlign w:val="center"/>
            <w:hideMark/>
          </w:tcPr>
          <w:p w14:paraId="1A96B1B7" w14:textId="77777777" w:rsidR="009559E1" w:rsidRPr="004E0A79" w:rsidRDefault="009559E1" w:rsidP="0041767D">
            <w:pPr>
              <w:suppressAutoHyphens/>
              <w:jc w:val="center"/>
              <w:rPr>
                <w:rFonts w:ascii="Times New Roman" w:hAnsi="Times New Roman"/>
                <w:b/>
                <w:bCs/>
              </w:rPr>
            </w:pPr>
            <w:r w:rsidRPr="004E0A79">
              <w:rPr>
                <w:rFonts w:ascii="Times New Roman" w:hAnsi="Times New Roman"/>
                <w:b/>
                <w:bCs/>
              </w:rPr>
              <w:t>Наименование разделов и тем</w:t>
            </w:r>
          </w:p>
        </w:tc>
        <w:tc>
          <w:tcPr>
            <w:tcW w:w="2885" w:type="pct"/>
            <w:tcBorders>
              <w:top w:val="single" w:sz="4" w:space="0" w:color="auto"/>
              <w:left w:val="single" w:sz="4" w:space="0" w:color="auto"/>
              <w:bottom w:val="single" w:sz="4" w:space="0" w:color="auto"/>
              <w:right w:val="single" w:sz="4" w:space="0" w:color="auto"/>
            </w:tcBorders>
            <w:vAlign w:val="center"/>
            <w:hideMark/>
          </w:tcPr>
          <w:p w14:paraId="222C67A3" w14:textId="3966C370" w:rsidR="009559E1" w:rsidRPr="004E0A79" w:rsidRDefault="001F4906" w:rsidP="0041767D">
            <w:pPr>
              <w:suppressAutoHyphens/>
              <w:jc w:val="center"/>
              <w:rPr>
                <w:rFonts w:ascii="Times New Roman" w:hAnsi="Times New Roman"/>
                <w:b/>
                <w:bCs/>
              </w:rPr>
            </w:pPr>
            <w:r>
              <w:rPr>
                <w:rFonts w:ascii="Times New Roman" w:hAnsi="Times New Roman"/>
                <w:b/>
                <w:bCs/>
              </w:rPr>
              <w:t>Содержание</w:t>
            </w:r>
            <w:r w:rsidR="009559E1" w:rsidRPr="004E0A79">
              <w:rPr>
                <w:rFonts w:ascii="Times New Roman" w:hAnsi="Times New Roman"/>
                <w:b/>
                <w:bCs/>
              </w:rPr>
              <w:t xml:space="preserve"> и формы организации деятельности обучающихся</w:t>
            </w:r>
          </w:p>
        </w:tc>
        <w:tc>
          <w:tcPr>
            <w:tcW w:w="662" w:type="pct"/>
            <w:tcBorders>
              <w:top w:val="single" w:sz="4" w:space="0" w:color="auto"/>
              <w:left w:val="single" w:sz="4" w:space="0" w:color="auto"/>
              <w:bottom w:val="single" w:sz="4" w:space="0" w:color="auto"/>
              <w:right w:val="single" w:sz="4" w:space="0" w:color="auto"/>
            </w:tcBorders>
            <w:vAlign w:val="center"/>
            <w:hideMark/>
          </w:tcPr>
          <w:p w14:paraId="1C90ADDC" w14:textId="1748CB1C" w:rsidR="009559E1" w:rsidRPr="004E0A79" w:rsidRDefault="009559E1" w:rsidP="0041767D">
            <w:pPr>
              <w:suppressAutoHyphens/>
              <w:spacing w:after="0" w:line="240" w:lineRule="auto"/>
              <w:jc w:val="center"/>
              <w:rPr>
                <w:rFonts w:ascii="Times New Roman" w:hAnsi="Times New Roman"/>
                <w:b/>
                <w:bCs/>
              </w:rPr>
            </w:pPr>
            <w:r w:rsidRPr="004E0A79">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4E0A79">
              <w:rPr>
                <w:rFonts w:ascii="Times New Roman" w:hAnsi="Times New Roman"/>
                <w:b/>
                <w:bCs/>
              </w:rPr>
              <w:t xml:space="preserve"> ч</w:t>
            </w:r>
          </w:p>
        </w:tc>
        <w:tc>
          <w:tcPr>
            <w:tcW w:w="709" w:type="pct"/>
            <w:tcBorders>
              <w:top w:val="single" w:sz="4" w:space="0" w:color="auto"/>
              <w:left w:val="single" w:sz="4" w:space="0" w:color="auto"/>
              <w:bottom w:val="single" w:sz="4" w:space="0" w:color="auto"/>
              <w:right w:val="single" w:sz="4" w:space="0" w:color="auto"/>
            </w:tcBorders>
            <w:vAlign w:val="center"/>
            <w:hideMark/>
          </w:tcPr>
          <w:p w14:paraId="756A9BFF" w14:textId="1670C467" w:rsidR="009559E1" w:rsidRPr="004E0A79" w:rsidRDefault="009559E1" w:rsidP="0041767D">
            <w:pPr>
              <w:suppressAutoHyphens/>
              <w:spacing w:after="0" w:line="240" w:lineRule="auto"/>
              <w:jc w:val="center"/>
              <w:rPr>
                <w:rFonts w:ascii="Times New Roman" w:hAnsi="Times New Roman"/>
                <w:b/>
                <w:bCs/>
              </w:rPr>
            </w:pPr>
            <w:r w:rsidRPr="00492D30">
              <w:rPr>
                <w:rFonts w:ascii="Times New Roman" w:hAnsi="Times New Roman"/>
                <w:b/>
                <w:bCs/>
              </w:rPr>
              <w:t>Коды компетенций, формированию которых способствует элемент программы</w:t>
            </w:r>
          </w:p>
        </w:tc>
      </w:tr>
      <w:tr w:rsidR="009559E1" w:rsidRPr="004E0A79" w14:paraId="38F41E3B" w14:textId="2F8C85B6" w:rsidTr="009559E1">
        <w:trPr>
          <w:trHeight w:val="371"/>
        </w:trPr>
        <w:tc>
          <w:tcPr>
            <w:tcW w:w="744" w:type="pct"/>
            <w:tcBorders>
              <w:top w:val="single" w:sz="4" w:space="0" w:color="auto"/>
              <w:left w:val="single" w:sz="4" w:space="0" w:color="auto"/>
              <w:bottom w:val="single" w:sz="4" w:space="0" w:color="auto"/>
              <w:right w:val="single" w:sz="4" w:space="0" w:color="auto"/>
            </w:tcBorders>
            <w:hideMark/>
          </w:tcPr>
          <w:p w14:paraId="20F41A99"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1</w:t>
            </w:r>
          </w:p>
        </w:tc>
        <w:tc>
          <w:tcPr>
            <w:tcW w:w="2885" w:type="pct"/>
            <w:tcBorders>
              <w:top w:val="single" w:sz="4" w:space="0" w:color="auto"/>
              <w:left w:val="single" w:sz="4" w:space="0" w:color="auto"/>
              <w:bottom w:val="single" w:sz="4" w:space="0" w:color="auto"/>
              <w:right w:val="single" w:sz="4" w:space="0" w:color="auto"/>
            </w:tcBorders>
            <w:hideMark/>
          </w:tcPr>
          <w:p w14:paraId="4FAD1155"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2</w:t>
            </w:r>
          </w:p>
        </w:tc>
        <w:tc>
          <w:tcPr>
            <w:tcW w:w="662" w:type="pct"/>
            <w:tcBorders>
              <w:top w:val="single" w:sz="4" w:space="0" w:color="auto"/>
              <w:left w:val="single" w:sz="4" w:space="0" w:color="auto"/>
              <w:bottom w:val="single" w:sz="4" w:space="0" w:color="auto"/>
              <w:right w:val="single" w:sz="4" w:space="0" w:color="auto"/>
            </w:tcBorders>
            <w:hideMark/>
          </w:tcPr>
          <w:p w14:paraId="3D7EDB19"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3</w:t>
            </w:r>
          </w:p>
        </w:tc>
        <w:tc>
          <w:tcPr>
            <w:tcW w:w="709" w:type="pct"/>
            <w:tcBorders>
              <w:top w:val="single" w:sz="4" w:space="0" w:color="auto"/>
              <w:left w:val="single" w:sz="4" w:space="0" w:color="auto"/>
              <w:bottom w:val="single" w:sz="4" w:space="0" w:color="auto"/>
              <w:right w:val="single" w:sz="4" w:space="0" w:color="auto"/>
            </w:tcBorders>
            <w:hideMark/>
          </w:tcPr>
          <w:p w14:paraId="46A8132A" w14:textId="77777777" w:rsidR="009559E1" w:rsidRPr="004E0A79" w:rsidRDefault="009559E1" w:rsidP="004E0A79">
            <w:pPr>
              <w:spacing w:after="0" w:line="240" w:lineRule="auto"/>
              <w:jc w:val="center"/>
              <w:rPr>
                <w:rFonts w:ascii="Times New Roman" w:hAnsi="Times New Roman"/>
                <w:b/>
                <w:bCs/>
                <w:i/>
                <w:iCs/>
              </w:rPr>
            </w:pPr>
            <w:r w:rsidRPr="004E0A79">
              <w:rPr>
                <w:rFonts w:ascii="Times New Roman" w:hAnsi="Times New Roman"/>
                <w:b/>
                <w:bCs/>
                <w:i/>
                <w:iCs/>
              </w:rPr>
              <w:t>4</w:t>
            </w:r>
          </w:p>
        </w:tc>
      </w:tr>
      <w:tr w:rsidR="009559E1" w:rsidRPr="004E0A79" w14:paraId="7C1BD58D" w14:textId="39EA4F70"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08388D76"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rPr>
              <w:t>Раздел 1.</w:t>
            </w:r>
            <w:r w:rsidRPr="004E0A79">
              <w:rPr>
                <w:rFonts w:ascii="Times New Roman" w:hAnsi="Times New Roman"/>
              </w:rPr>
              <w:t xml:space="preserve"> </w:t>
            </w:r>
            <w:r w:rsidRPr="004E0A79">
              <w:rPr>
                <w:rFonts w:ascii="Times New Roman" w:hAnsi="Times New Roman"/>
                <w:b/>
              </w:rPr>
              <w:t>Общие сведения о судах.</w:t>
            </w:r>
          </w:p>
        </w:tc>
        <w:tc>
          <w:tcPr>
            <w:tcW w:w="662" w:type="pct"/>
            <w:tcBorders>
              <w:top w:val="single" w:sz="4" w:space="0" w:color="auto"/>
              <w:left w:val="single" w:sz="4" w:space="0" w:color="auto"/>
              <w:bottom w:val="single" w:sz="4" w:space="0" w:color="auto"/>
              <w:right w:val="single" w:sz="4" w:space="0" w:color="auto"/>
            </w:tcBorders>
            <w:vAlign w:val="center"/>
          </w:tcPr>
          <w:p w14:paraId="7C979B0A" w14:textId="4BE1507C" w:rsidR="009559E1" w:rsidRPr="004E0A79" w:rsidRDefault="001F4906" w:rsidP="004E0A7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709" w:type="pct"/>
            <w:tcBorders>
              <w:top w:val="single" w:sz="4" w:space="0" w:color="auto"/>
              <w:left w:val="single" w:sz="4" w:space="0" w:color="auto"/>
              <w:bottom w:val="single" w:sz="4" w:space="0" w:color="auto"/>
              <w:right w:val="single" w:sz="4" w:space="0" w:color="auto"/>
            </w:tcBorders>
          </w:tcPr>
          <w:p w14:paraId="5F23D128" w14:textId="77777777" w:rsidR="009559E1" w:rsidRPr="004E0A79" w:rsidRDefault="009559E1" w:rsidP="004E0A79">
            <w:pPr>
              <w:suppressAutoHyphens/>
              <w:spacing w:after="0" w:line="240" w:lineRule="auto"/>
              <w:jc w:val="both"/>
              <w:rPr>
                <w:rFonts w:ascii="Times New Roman" w:hAnsi="Times New Roman"/>
                <w:i/>
                <w:sz w:val="20"/>
                <w:szCs w:val="20"/>
              </w:rPr>
            </w:pPr>
          </w:p>
        </w:tc>
      </w:tr>
      <w:tr w:rsidR="009559E1" w:rsidRPr="004E0A79" w14:paraId="1ADE208D" w14:textId="40A0B4B3" w:rsidTr="009559E1">
        <w:trPr>
          <w:trHeight w:val="339"/>
        </w:trPr>
        <w:tc>
          <w:tcPr>
            <w:tcW w:w="744" w:type="pct"/>
            <w:vMerge w:val="restart"/>
            <w:tcBorders>
              <w:top w:val="single" w:sz="4" w:space="0" w:color="auto"/>
              <w:left w:val="single" w:sz="4" w:space="0" w:color="auto"/>
              <w:bottom w:val="single" w:sz="4" w:space="0" w:color="auto"/>
              <w:right w:val="single" w:sz="4" w:space="0" w:color="auto"/>
            </w:tcBorders>
            <w:hideMark/>
          </w:tcPr>
          <w:p w14:paraId="52DC8340"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sz w:val="24"/>
                <w:szCs w:val="24"/>
              </w:rPr>
              <w:t xml:space="preserve">Тема 1.1. </w:t>
            </w:r>
          </w:p>
          <w:p w14:paraId="70A3FFFE"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sz w:val="24"/>
                <w:szCs w:val="24"/>
              </w:rPr>
              <w:t>Классификация гражданских судов.</w:t>
            </w:r>
          </w:p>
        </w:tc>
        <w:tc>
          <w:tcPr>
            <w:tcW w:w="2885" w:type="pct"/>
            <w:tcBorders>
              <w:top w:val="single" w:sz="4" w:space="0" w:color="auto"/>
              <w:left w:val="single" w:sz="4" w:space="0" w:color="auto"/>
              <w:bottom w:val="single" w:sz="4" w:space="0" w:color="auto"/>
              <w:right w:val="single" w:sz="4" w:space="0" w:color="auto"/>
            </w:tcBorders>
            <w:hideMark/>
          </w:tcPr>
          <w:p w14:paraId="5EA0B9FE" w14:textId="453C2DA8" w:rsidR="009559E1" w:rsidRPr="004E0A79" w:rsidRDefault="009559E1" w:rsidP="004E0A79">
            <w:pPr>
              <w:spacing w:after="0" w:line="240" w:lineRule="auto"/>
              <w:jc w:val="both"/>
              <w:rPr>
                <w:rFonts w:ascii="Times New Roman" w:hAnsi="Times New Roman"/>
                <w:b/>
                <w:bCs/>
                <w:i/>
                <w:sz w:val="24"/>
                <w:szCs w:val="24"/>
              </w:rPr>
            </w:pPr>
            <w:r w:rsidRPr="004E0A79">
              <w:rPr>
                <w:rFonts w:ascii="Times New Roman" w:hAnsi="Times New Roman"/>
                <w:b/>
                <w:bCs/>
                <w:sz w:val="24"/>
                <w:szCs w:val="24"/>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570C35E4" w14:textId="2C4B01F2" w:rsidR="009559E1" w:rsidRPr="004E0A79" w:rsidRDefault="001F4906" w:rsidP="004E0A7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4</w:t>
            </w:r>
          </w:p>
        </w:tc>
        <w:tc>
          <w:tcPr>
            <w:tcW w:w="709" w:type="pct"/>
            <w:vMerge w:val="restart"/>
            <w:tcBorders>
              <w:top w:val="single" w:sz="4" w:space="0" w:color="auto"/>
              <w:left w:val="single" w:sz="4" w:space="0" w:color="auto"/>
              <w:bottom w:val="single" w:sz="4" w:space="0" w:color="auto"/>
              <w:right w:val="single" w:sz="4" w:space="0" w:color="auto"/>
            </w:tcBorders>
          </w:tcPr>
          <w:p w14:paraId="097E730B" w14:textId="616C416E" w:rsidR="009559E1" w:rsidRPr="004E0A79" w:rsidRDefault="009559E1" w:rsidP="0041767D">
            <w:pPr>
              <w:suppressAutoHyphens/>
              <w:spacing w:after="0" w:line="240" w:lineRule="auto"/>
              <w:jc w:val="center"/>
              <w:rPr>
                <w:rFonts w:ascii="Times New Roman" w:hAnsi="Times New Roman"/>
              </w:rPr>
            </w:pPr>
            <w:r w:rsidRPr="004E0A79">
              <w:rPr>
                <w:rFonts w:ascii="Times New Roman" w:hAnsi="Times New Roman"/>
              </w:rPr>
              <w:t>ОК 01</w:t>
            </w:r>
            <w:r w:rsidR="001F4906">
              <w:rPr>
                <w:rFonts w:ascii="Times New Roman" w:hAnsi="Times New Roman"/>
              </w:rPr>
              <w:t xml:space="preserve">, </w:t>
            </w:r>
            <w:r w:rsidRPr="004E0A79">
              <w:rPr>
                <w:rFonts w:ascii="Times New Roman" w:hAnsi="Times New Roman"/>
              </w:rPr>
              <w:t xml:space="preserve">ОК 02 </w:t>
            </w:r>
          </w:p>
          <w:p w14:paraId="2B75C23F" w14:textId="3B9DCF6B" w:rsidR="009559E1" w:rsidRPr="004E0A79" w:rsidRDefault="009559E1" w:rsidP="0041767D">
            <w:pPr>
              <w:suppressAutoHyphens/>
              <w:spacing w:after="0" w:line="240" w:lineRule="auto"/>
              <w:jc w:val="center"/>
              <w:rPr>
                <w:rFonts w:ascii="Times New Roman" w:hAnsi="Times New Roman"/>
              </w:rPr>
            </w:pPr>
            <w:r w:rsidRPr="004E0A79">
              <w:rPr>
                <w:rFonts w:ascii="Times New Roman" w:hAnsi="Times New Roman"/>
              </w:rPr>
              <w:t>ОК 05</w:t>
            </w:r>
            <w:r w:rsidR="001F4906">
              <w:rPr>
                <w:rFonts w:ascii="Times New Roman" w:hAnsi="Times New Roman"/>
              </w:rPr>
              <w:t>,</w:t>
            </w:r>
            <w:r w:rsidRPr="004E0A79">
              <w:rPr>
                <w:rFonts w:ascii="Times New Roman" w:hAnsi="Times New Roman"/>
              </w:rPr>
              <w:t xml:space="preserve"> ОК 09 </w:t>
            </w:r>
          </w:p>
          <w:p w14:paraId="09E7FF0E" w14:textId="7CF01B30" w:rsidR="009559E1" w:rsidRPr="0041767D" w:rsidRDefault="009559E1" w:rsidP="0041767D">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sidR="001F4906">
              <w:rPr>
                <w:rFonts w:ascii="Times New Roman" w:hAnsi="Times New Roman"/>
                <w:shd w:val="clear" w:color="auto" w:fill="FFFFFF"/>
              </w:rPr>
              <w:t xml:space="preserve">, </w:t>
            </w:r>
            <w:r w:rsidRPr="004E0A79">
              <w:rPr>
                <w:rFonts w:ascii="Times New Roman" w:hAnsi="Times New Roman"/>
                <w:shd w:val="clear" w:color="auto" w:fill="FFFFFF"/>
              </w:rPr>
              <w:t>ПК 1.2</w:t>
            </w:r>
          </w:p>
          <w:p w14:paraId="713D5898" w14:textId="47F5E6AA" w:rsidR="009559E1" w:rsidRPr="0041767D" w:rsidRDefault="009559E1" w:rsidP="0041767D">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sidR="001F4906">
              <w:rPr>
                <w:rFonts w:ascii="Times New Roman" w:hAnsi="Times New Roman"/>
                <w:shd w:val="clear" w:color="auto" w:fill="FFFFFF"/>
              </w:rPr>
              <w:t xml:space="preserve">, </w:t>
            </w:r>
            <w:r w:rsidRPr="004E0A79">
              <w:rPr>
                <w:rFonts w:ascii="Times New Roman" w:hAnsi="Times New Roman"/>
                <w:shd w:val="clear" w:color="auto" w:fill="FFFFFF"/>
              </w:rPr>
              <w:t>ПК 3.1</w:t>
            </w:r>
          </w:p>
          <w:p w14:paraId="6D3EBCCE" w14:textId="44E99B46" w:rsidR="009559E1" w:rsidRPr="004E0A79" w:rsidRDefault="009559E1" w:rsidP="001F4906">
            <w:pPr>
              <w:suppressAutoHyphens/>
              <w:spacing w:after="0" w:line="240" w:lineRule="auto"/>
              <w:jc w:val="center"/>
              <w:rPr>
                <w:rFonts w:ascii="Times New Roman" w:hAnsi="Times New Roman"/>
                <w:b/>
                <w:i/>
                <w:sz w:val="24"/>
                <w:szCs w:val="24"/>
              </w:rPr>
            </w:pPr>
            <w:r w:rsidRPr="004E0A79">
              <w:rPr>
                <w:rFonts w:ascii="Times New Roman" w:hAnsi="Times New Roman"/>
                <w:shd w:val="clear" w:color="auto" w:fill="FFFFFF"/>
              </w:rPr>
              <w:t>ПК 3.2</w:t>
            </w:r>
            <w:r w:rsidR="001F4906">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1E2845AD" w14:textId="09FA744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693827C"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7401B0E6"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Задачи курса и история отечественного судостроения. </w:t>
            </w:r>
            <w:r w:rsidRPr="004E0A79">
              <w:rPr>
                <w:rFonts w:ascii="Times New Roman" w:hAnsi="Times New Roman"/>
                <w:bCs/>
                <w:sz w:val="24"/>
                <w:szCs w:val="24"/>
              </w:rPr>
              <w:t>Признаки классификации судов</w:t>
            </w:r>
            <w:r w:rsidRPr="004E0A79">
              <w:rPr>
                <w:rFonts w:ascii="Times New Roman" w:hAnsi="Times New Roman"/>
                <w:sz w:val="24"/>
                <w:szCs w:val="24"/>
              </w:rPr>
              <w:t>. Главные признаки: назначение судна, средства движения, район плавания, тип главного двигателя, вид движителя, материал корпуса</w:t>
            </w:r>
          </w:p>
        </w:tc>
        <w:tc>
          <w:tcPr>
            <w:tcW w:w="662" w:type="pct"/>
            <w:vMerge w:val="restart"/>
            <w:tcBorders>
              <w:top w:val="single" w:sz="4" w:space="0" w:color="auto"/>
              <w:left w:val="single" w:sz="4" w:space="0" w:color="auto"/>
              <w:right w:val="single" w:sz="4" w:space="0" w:color="auto"/>
            </w:tcBorders>
            <w:vAlign w:val="center"/>
          </w:tcPr>
          <w:p w14:paraId="7FEC704C" w14:textId="6C7E2CE7" w:rsidR="009559E1" w:rsidRPr="004E0A79" w:rsidRDefault="009559E1" w:rsidP="004E0A79">
            <w:pPr>
              <w:suppressAutoHyphens/>
              <w:spacing w:after="0" w:line="240" w:lineRule="auto"/>
              <w:jc w:val="center"/>
              <w:rPr>
                <w:rFonts w:ascii="Times New Roman" w:hAnsi="Times New Roman"/>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2C9D007B"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6FCF92B0" w14:textId="476DE9C7"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0A05D345"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C86B43E"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2. Классификация судов. </w:t>
            </w:r>
            <w:r w:rsidRPr="004E0A79">
              <w:rPr>
                <w:rFonts w:ascii="Times New Roman" w:hAnsi="Times New Roman"/>
                <w:bCs/>
                <w:sz w:val="24"/>
                <w:szCs w:val="24"/>
              </w:rPr>
              <w:t>Типы судов в зависимости от их назначения: транспортные, промысловые, служебно-вспомогательные и суда технического флота</w:t>
            </w:r>
            <w:r w:rsidRPr="004E0A79">
              <w:rPr>
                <w:rFonts w:ascii="Times New Roman" w:hAnsi="Times New Roman"/>
                <w:sz w:val="24"/>
                <w:szCs w:val="24"/>
              </w:rPr>
              <w:t>. Краткая характеристика типов судов.</w:t>
            </w:r>
          </w:p>
        </w:tc>
        <w:tc>
          <w:tcPr>
            <w:tcW w:w="662" w:type="pct"/>
            <w:vMerge/>
            <w:tcBorders>
              <w:left w:val="single" w:sz="4" w:space="0" w:color="auto"/>
              <w:bottom w:val="single" w:sz="4" w:space="0" w:color="auto"/>
              <w:right w:val="single" w:sz="4" w:space="0" w:color="auto"/>
            </w:tcBorders>
            <w:vAlign w:val="center"/>
          </w:tcPr>
          <w:p w14:paraId="76BD6E82" w14:textId="77777777" w:rsidR="009559E1" w:rsidRPr="004E0A79" w:rsidRDefault="009559E1" w:rsidP="004E0A79">
            <w:pPr>
              <w:suppressAutoHyphens/>
              <w:spacing w:after="0" w:line="240" w:lineRule="auto"/>
              <w:jc w:val="center"/>
              <w:rPr>
                <w:rFonts w:ascii="Times New Roman" w:hAnsi="Times New Roman"/>
                <w:b/>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5C457613"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48574878" w14:textId="62540109"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093B5756"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44923936" w14:textId="6AD9DCD2" w:rsidR="009559E1" w:rsidRPr="004E0A79" w:rsidRDefault="001F4906" w:rsidP="004E0A79">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38A9A495" w14:textId="3F8D7C99" w:rsidR="009559E1" w:rsidRPr="004E0A79" w:rsidRDefault="009559E1" w:rsidP="004E0A79">
            <w:pPr>
              <w:suppressAutoHyphens/>
              <w:spacing w:after="0" w:line="240" w:lineRule="auto"/>
              <w:jc w:val="center"/>
              <w:rPr>
                <w:rFonts w:ascii="Times New Roman" w:hAnsi="Times New Roman"/>
                <w:b/>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5F1BCB68"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7D311B4F" w14:textId="06AAA3BD"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7840ED1"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0393EFF" w14:textId="07CF7388" w:rsidR="009559E1" w:rsidRPr="004E0A79" w:rsidRDefault="009559E1" w:rsidP="004E0A79">
            <w:pPr>
              <w:widowControl w:val="0"/>
              <w:autoSpaceDE w:val="0"/>
              <w:autoSpaceDN w:val="0"/>
              <w:adjustRightInd w:val="0"/>
              <w:spacing w:after="0" w:line="240" w:lineRule="auto"/>
              <w:jc w:val="both"/>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2F3272A9" w14:textId="31F1DBF7" w:rsidR="009559E1" w:rsidRPr="004E0A79" w:rsidRDefault="009559E1" w:rsidP="004E0A79">
            <w:pPr>
              <w:suppressAutoHyphens/>
              <w:spacing w:after="0" w:line="240" w:lineRule="auto"/>
              <w:jc w:val="center"/>
              <w:rPr>
                <w:rFonts w:ascii="Times New Roman" w:hAnsi="Times New Roman"/>
                <w:b/>
                <w:i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3D6595D0" w14:textId="77777777" w:rsidR="009559E1" w:rsidRPr="004E0A79" w:rsidRDefault="009559E1" w:rsidP="004E0A79">
            <w:pPr>
              <w:spacing w:after="0" w:line="240" w:lineRule="auto"/>
              <w:rPr>
                <w:rFonts w:ascii="Times New Roman" w:hAnsi="Times New Roman"/>
                <w:b/>
                <w:i/>
                <w:sz w:val="24"/>
                <w:szCs w:val="24"/>
              </w:rPr>
            </w:pPr>
          </w:p>
        </w:tc>
      </w:tr>
      <w:tr w:rsidR="009559E1" w:rsidRPr="004E0A79" w14:paraId="4BD86AF5" w14:textId="63567793"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5FF1A23A"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Раздел 2. Форма корпуса и архитектура судна.</w:t>
            </w:r>
          </w:p>
        </w:tc>
        <w:tc>
          <w:tcPr>
            <w:tcW w:w="662" w:type="pct"/>
            <w:tcBorders>
              <w:top w:val="single" w:sz="4" w:space="0" w:color="auto"/>
              <w:left w:val="single" w:sz="4" w:space="0" w:color="auto"/>
              <w:bottom w:val="single" w:sz="4" w:space="0" w:color="auto"/>
              <w:right w:val="single" w:sz="4" w:space="0" w:color="auto"/>
            </w:tcBorders>
            <w:vAlign w:val="center"/>
          </w:tcPr>
          <w:p w14:paraId="53E98713" w14:textId="72769FE7" w:rsidR="009559E1" w:rsidRPr="004E0A79" w:rsidRDefault="001F4906" w:rsidP="004E0A79">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709" w:type="pct"/>
            <w:tcBorders>
              <w:top w:val="single" w:sz="4" w:space="0" w:color="auto"/>
              <w:left w:val="single" w:sz="4" w:space="0" w:color="auto"/>
              <w:bottom w:val="single" w:sz="4" w:space="0" w:color="auto"/>
              <w:right w:val="single" w:sz="4" w:space="0" w:color="auto"/>
            </w:tcBorders>
          </w:tcPr>
          <w:p w14:paraId="40EFD558" w14:textId="77777777" w:rsidR="009559E1" w:rsidRPr="004E0A79" w:rsidRDefault="009559E1" w:rsidP="004E0A79">
            <w:pPr>
              <w:suppressAutoHyphens/>
              <w:spacing w:after="0" w:line="240" w:lineRule="auto"/>
              <w:jc w:val="center"/>
              <w:rPr>
                <w:rFonts w:ascii="Times New Roman" w:hAnsi="Times New Roman"/>
                <w:i/>
                <w:sz w:val="24"/>
                <w:szCs w:val="24"/>
              </w:rPr>
            </w:pPr>
          </w:p>
        </w:tc>
      </w:tr>
      <w:tr w:rsidR="009559E1" w:rsidRPr="004E0A79" w14:paraId="1EF56435" w14:textId="44AF281F"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488C189D"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sz w:val="24"/>
                <w:szCs w:val="24"/>
              </w:rPr>
              <w:t xml:space="preserve">Тема 2.1. </w:t>
            </w:r>
          </w:p>
          <w:p w14:paraId="4199102F"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eastAsia="Calibri" w:hAnsi="Times New Roman"/>
                <w:bCs/>
                <w:sz w:val="24"/>
                <w:szCs w:val="24"/>
              </w:rPr>
              <w:t>Форма корпуса судна</w:t>
            </w:r>
          </w:p>
        </w:tc>
        <w:tc>
          <w:tcPr>
            <w:tcW w:w="2885" w:type="pct"/>
            <w:tcBorders>
              <w:top w:val="single" w:sz="4" w:space="0" w:color="auto"/>
              <w:left w:val="single" w:sz="4" w:space="0" w:color="auto"/>
              <w:bottom w:val="single" w:sz="4" w:space="0" w:color="auto"/>
              <w:right w:val="single" w:sz="4" w:space="0" w:color="auto"/>
            </w:tcBorders>
            <w:hideMark/>
          </w:tcPr>
          <w:p w14:paraId="280EAA0D" w14:textId="60A249D9"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Содержание</w:t>
            </w:r>
          </w:p>
        </w:tc>
        <w:tc>
          <w:tcPr>
            <w:tcW w:w="662" w:type="pct"/>
            <w:tcBorders>
              <w:top w:val="single" w:sz="4" w:space="0" w:color="auto"/>
              <w:left w:val="single" w:sz="4" w:space="0" w:color="auto"/>
              <w:bottom w:val="single" w:sz="4" w:space="0" w:color="auto"/>
              <w:right w:val="single" w:sz="4" w:space="0" w:color="auto"/>
            </w:tcBorders>
            <w:vAlign w:val="center"/>
          </w:tcPr>
          <w:p w14:paraId="559E796E" w14:textId="133D2898" w:rsidR="009559E1" w:rsidRPr="004E0A79" w:rsidRDefault="001F4906" w:rsidP="004E0A79">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709" w:type="pct"/>
            <w:vMerge w:val="restart"/>
            <w:tcBorders>
              <w:top w:val="single" w:sz="4" w:space="0" w:color="auto"/>
              <w:left w:val="single" w:sz="4" w:space="0" w:color="auto"/>
              <w:bottom w:val="single" w:sz="4" w:space="0" w:color="auto"/>
              <w:right w:val="single" w:sz="4" w:space="0" w:color="auto"/>
            </w:tcBorders>
          </w:tcPr>
          <w:p w14:paraId="545D2533"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46908FF"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 </w:t>
            </w:r>
          </w:p>
          <w:p w14:paraId="1C8ACE98"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14245A4A" w14:textId="4C0DEA1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00462B3D" w14:textId="51A87DC8" w:rsidR="009559E1" w:rsidRPr="004E0A79" w:rsidRDefault="001F4906" w:rsidP="001F4906">
            <w:pPr>
              <w:suppressAutoHyphens/>
              <w:spacing w:after="0" w:line="240" w:lineRule="auto"/>
              <w:jc w:val="center"/>
              <w:rPr>
                <w:rFonts w:ascii="Times New Roman" w:hAnsi="Times New Roman"/>
                <w:b/>
                <w:sz w:val="24"/>
                <w:szCs w:val="24"/>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367C59EE" w14:textId="2153EB19"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4711FCB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8185724"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w:t>
            </w:r>
            <w:r w:rsidRPr="004E0A79">
              <w:rPr>
                <w:rFonts w:ascii="Times New Roman" w:eastAsia="Calibri" w:hAnsi="Times New Roman"/>
                <w:bCs/>
                <w:sz w:val="24"/>
                <w:szCs w:val="24"/>
              </w:rPr>
              <w:t>Основные сечения корпуса. Теоретический чертеж. Форма корпуса и его главные сечения.</w:t>
            </w:r>
          </w:p>
        </w:tc>
        <w:tc>
          <w:tcPr>
            <w:tcW w:w="662" w:type="pct"/>
            <w:vMerge w:val="restart"/>
            <w:tcBorders>
              <w:top w:val="single" w:sz="4" w:space="0" w:color="auto"/>
              <w:left w:val="single" w:sz="4" w:space="0" w:color="auto"/>
              <w:right w:val="single" w:sz="4" w:space="0" w:color="auto"/>
            </w:tcBorders>
            <w:vAlign w:val="center"/>
          </w:tcPr>
          <w:p w14:paraId="78D3BA12" w14:textId="69F245EF" w:rsidR="009559E1" w:rsidRPr="004E0A79" w:rsidRDefault="009559E1" w:rsidP="004E0A79">
            <w:pPr>
              <w:spacing w:after="0" w:line="240" w:lineRule="auto"/>
              <w:jc w:val="center"/>
              <w:rPr>
                <w:rFonts w:ascii="Times New Roman" w:hAnsi="Times New Roman"/>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6D963501"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6E1198A3" w14:textId="5A66733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B92CEF5"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A1A827E"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2. </w:t>
            </w:r>
            <w:r w:rsidRPr="004E0A79">
              <w:rPr>
                <w:rFonts w:ascii="Times New Roman" w:hAnsi="Times New Roman"/>
                <w:bCs/>
                <w:sz w:val="24"/>
                <w:szCs w:val="24"/>
              </w:rPr>
              <w:t xml:space="preserve">Эксплуатационные и мореходные качества судна. </w:t>
            </w:r>
            <w:r w:rsidRPr="004E0A79">
              <w:rPr>
                <w:rFonts w:ascii="Times New Roman" w:hAnsi="Times New Roman"/>
                <w:sz w:val="24"/>
                <w:szCs w:val="24"/>
              </w:rPr>
              <w:t>Главные размерения</w:t>
            </w:r>
            <w:r w:rsidRPr="004E0A79">
              <w:rPr>
                <w:rFonts w:ascii="Times New Roman" w:hAnsi="Times New Roman"/>
                <w:bCs/>
                <w:sz w:val="24"/>
                <w:szCs w:val="24"/>
              </w:rPr>
              <w:t>. Понятие о длине, ширине, осадке и высоте борта судна.</w:t>
            </w:r>
          </w:p>
        </w:tc>
        <w:tc>
          <w:tcPr>
            <w:tcW w:w="662" w:type="pct"/>
            <w:vMerge/>
            <w:tcBorders>
              <w:left w:val="single" w:sz="4" w:space="0" w:color="auto"/>
              <w:right w:val="single" w:sz="4" w:space="0" w:color="auto"/>
            </w:tcBorders>
            <w:vAlign w:val="center"/>
          </w:tcPr>
          <w:p w14:paraId="560CEE6B" w14:textId="77777777" w:rsidR="009559E1" w:rsidRPr="004E0A79" w:rsidRDefault="009559E1" w:rsidP="004E0A79">
            <w:pPr>
              <w:spacing w:after="0" w:line="240" w:lineRule="auto"/>
              <w:jc w:val="center"/>
              <w:rPr>
                <w:rFonts w:ascii="Times New Roman" w:hAnsi="Times New Roman"/>
                <w:b/>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4923661F"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366AEDAB" w14:textId="6847256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4199C3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58A3B73"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3.</w:t>
            </w:r>
            <w:r w:rsidRPr="004E0A79">
              <w:rPr>
                <w:rFonts w:ascii="Times New Roman" w:hAnsi="Times New Roman"/>
                <w:bCs/>
                <w:sz w:val="24"/>
                <w:szCs w:val="24"/>
              </w:rPr>
              <w:t xml:space="preserve"> Общее расположение судна. Классификация судовых помещений. </w:t>
            </w:r>
            <w:r w:rsidRPr="004E0A79">
              <w:rPr>
                <w:rFonts w:ascii="Times New Roman" w:hAnsi="Times New Roman"/>
                <w:sz w:val="24"/>
                <w:szCs w:val="24"/>
              </w:rPr>
              <w:t>Теоретический чертеж судна.</w:t>
            </w:r>
            <w:r w:rsidRPr="004E0A79">
              <w:rPr>
                <w:rFonts w:ascii="Times New Roman" w:hAnsi="Times New Roman"/>
                <w:bCs/>
                <w:sz w:val="24"/>
                <w:szCs w:val="24"/>
              </w:rPr>
              <w:t xml:space="preserve"> Необходимость теоретического чертежа для расчетов и экспериментов</w:t>
            </w:r>
          </w:p>
        </w:tc>
        <w:tc>
          <w:tcPr>
            <w:tcW w:w="662" w:type="pct"/>
            <w:vMerge/>
            <w:tcBorders>
              <w:left w:val="single" w:sz="4" w:space="0" w:color="auto"/>
              <w:bottom w:val="single" w:sz="4" w:space="0" w:color="auto"/>
              <w:right w:val="single" w:sz="4" w:space="0" w:color="auto"/>
            </w:tcBorders>
            <w:vAlign w:val="center"/>
          </w:tcPr>
          <w:p w14:paraId="33178C56" w14:textId="77777777" w:rsidR="009559E1" w:rsidRPr="004E0A79" w:rsidRDefault="009559E1" w:rsidP="004E0A79">
            <w:pPr>
              <w:spacing w:after="0" w:line="240" w:lineRule="auto"/>
              <w:jc w:val="center"/>
              <w:rPr>
                <w:rFonts w:ascii="Times New Roman" w:hAnsi="Times New Roman"/>
                <w:b/>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296F85C0"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1D196373" w14:textId="446704DA"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F2C8792"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A59CCB3" w14:textId="6F80A1C5" w:rsidR="009559E1" w:rsidRPr="004E0A79" w:rsidRDefault="001F4906" w:rsidP="004E0A79">
            <w:pPr>
              <w:spacing w:after="0" w:line="240" w:lineRule="auto"/>
              <w:jc w:val="both"/>
              <w:rPr>
                <w:rFonts w:ascii="Times New Roman" w:hAnsi="Times New Roman"/>
                <w:sz w:val="24"/>
                <w:szCs w:val="24"/>
                <w:highlight w:val="green"/>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520EAEA4" w14:textId="4A2F4A2B"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09" w:type="pct"/>
            <w:vMerge/>
            <w:tcBorders>
              <w:top w:val="single" w:sz="4" w:space="0" w:color="auto"/>
              <w:left w:val="single" w:sz="4" w:space="0" w:color="auto"/>
              <w:bottom w:val="single" w:sz="4" w:space="0" w:color="auto"/>
              <w:right w:val="single" w:sz="4" w:space="0" w:color="auto"/>
            </w:tcBorders>
            <w:vAlign w:val="center"/>
          </w:tcPr>
          <w:p w14:paraId="184EAB96"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70FB286B" w14:textId="7A6268F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208F0F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C112ACA" w14:textId="253CF8C6" w:rsidR="009559E1" w:rsidRPr="004E0A79" w:rsidRDefault="001F4906" w:rsidP="004E0A79">
            <w:pPr>
              <w:spacing w:after="0" w:line="240" w:lineRule="auto"/>
              <w:jc w:val="both"/>
              <w:rPr>
                <w:rFonts w:ascii="Times New Roman" w:hAnsi="Times New Roman"/>
                <w:b/>
                <w:bCs/>
                <w:sz w:val="24"/>
                <w:szCs w:val="24"/>
              </w:rPr>
            </w:pPr>
            <w:r>
              <w:rPr>
                <w:rFonts w:ascii="Times New Roman" w:hAnsi="Times New Roman"/>
                <w:b/>
                <w:sz w:val="24"/>
                <w:szCs w:val="24"/>
              </w:rPr>
              <w:t>Практическое занятие</w:t>
            </w:r>
            <w:r w:rsidR="009559E1" w:rsidRPr="004E0A79">
              <w:rPr>
                <w:rFonts w:ascii="Times New Roman" w:hAnsi="Times New Roman"/>
                <w:b/>
                <w:sz w:val="24"/>
                <w:szCs w:val="24"/>
              </w:rPr>
              <w:t xml:space="preserve"> 1</w:t>
            </w:r>
            <w:r w:rsidR="009559E1" w:rsidRPr="004E0A79">
              <w:rPr>
                <w:rFonts w:ascii="Times New Roman" w:hAnsi="Times New Roman"/>
                <w:sz w:val="24"/>
                <w:szCs w:val="24"/>
              </w:rPr>
              <w:t>.</w:t>
            </w:r>
            <w:r w:rsidR="009559E1" w:rsidRPr="004E0A79">
              <w:rPr>
                <w:rFonts w:ascii="Times New Roman" w:hAnsi="Times New Roman"/>
                <w:b/>
                <w:bCs/>
                <w:sz w:val="24"/>
                <w:szCs w:val="24"/>
              </w:rPr>
              <w:t xml:space="preserve"> </w:t>
            </w:r>
            <w:r w:rsidR="009559E1" w:rsidRPr="004E0A79">
              <w:rPr>
                <w:rFonts w:ascii="Times New Roman" w:hAnsi="Times New Roman"/>
                <w:bCs/>
                <w:sz w:val="24"/>
                <w:szCs w:val="24"/>
              </w:rPr>
              <w:t>Прочность судна и система набора.</w:t>
            </w:r>
          </w:p>
        </w:tc>
        <w:tc>
          <w:tcPr>
            <w:tcW w:w="662" w:type="pct"/>
            <w:tcBorders>
              <w:top w:val="single" w:sz="4" w:space="0" w:color="auto"/>
              <w:left w:val="single" w:sz="4" w:space="0" w:color="auto"/>
              <w:bottom w:val="single" w:sz="4" w:space="0" w:color="auto"/>
              <w:right w:val="single" w:sz="4" w:space="0" w:color="auto"/>
            </w:tcBorders>
            <w:vAlign w:val="center"/>
          </w:tcPr>
          <w:p w14:paraId="19A3795A" w14:textId="3E91FF6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2F732FBD"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7B6E499D" w14:textId="644332A8" w:rsidTr="009559E1">
        <w:trPr>
          <w:trHeight w:val="227"/>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E4A8B00"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CC38233" w14:textId="4CF7FA13"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3366BA77" w14:textId="01FFDA81"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070C3C34"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4DC26DC0" w14:textId="40F03CC7"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510B0B1D"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bCs/>
                <w:sz w:val="24"/>
                <w:szCs w:val="24"/>
              </w:rPr>
              <w:t>Раздел 3. Конструкция корпуса судна.</w:t>
            </w:r>
          </w:p>
        </w:tc>
        <w:tc>
          <w:tcPr>
            <w:tcW w:w="662" w:type="pct"/>
            <w:tcBorders>
              <w:top w:val="single" w:sz="4" w:space="0" w:color="auto"/>
              <w:left w:val="single" w:sz="4" w:space="0" w:color="auto"/>
              <w:bottom w:val="single" w:sz="4" w:space="0" w:color="auto"/>
              <w:right w:val="single" w:sz="4" w:space="0" w:color="auto"/>
            </w:tcBorders>
            <w:vAlign w:val="center"/>
          </w:tcPr>
          <w:p w14:paraId="2FB633C6" w14:textId="0AA4E1C9" w:rsidR="009559E1" w:rsidRPr="001F4906" w:rsidRDefault="001F4906" w:rsidP="004E0A79">
            <w:pPr>
              <w:spacing w:after="0" w:line="240" w:lineRule="auto"/>
              <w:jc w:val="center"/>
              <w:rPr>
                <w:rFonts w:ascii="Times New Roman" w:hAnsi="Times New Roman"/>
                <w:b/>
                <w:bCs/>
                <w:sz w:val="24"/>
                <w:szCs w:val="24"/>
              </w:rPr>
            </w:pPr>
            <w:r w:rsidRPr="001F4906">
              <w:rPr>
                <w:rFonts w:ascii="Times New Roman" w:hAnsi="Times New Roman"/>
                <w:b/>
                <w:bCs/>
                <w:sz w:val="24"/>
                <w:szCs w:val="24"/>
              </w:rPr>
              <w:t>10/4</w:t>
            </w:r>
          </w:p>
        </w:tc>
        <w:tc>
          <w:tcPr>
            <w:tcW w:w="709" w:type="pct"/>
            <w:vMerge/>
            <w:tcBorders>
              <w:top w:val="single" w:sz="4" w:space="0" w:color="auto"/>
              <w:left w:val="single" w:sz="4" w:space="0" w:color="auto"/>
              <w:bottom w:val="single" w:sz="4" w:space="0" w:color="auto"/>
              <w:right w:val="single" w:sz="4" w:space="0" w:color="auto"/>
            </w:tcBorders>
            <w:vAlign w:val="center"/>
          </w:tcPr>
          <w:p w14:paraId="7BECFD68" w14:textId="77777777" w:rsidR="009559E1" w:rsidRPr="004E0A79" w:rsidRDefault="009559E1" w:rsidP="004E0A79">
            <w:pPr>
              <w:spacing w:after="0" w:line="240" w:lineRule="auto"/>
              <w:rPr>
                <w:rFonts w:ascii="Times New Roman" w:hAnsi="Times New Roman"/>
                <w:b/>
                <w:sz w:val="24"/>
                <w:szCs w:val="24"/>
              </w:rPr>
            </w:pPr>
          </w:p>
        </w:tc>
      </w:tr>
      <w:tr w:rsidR="009559E1" w:rsidRPr="004E0A79" w14:paraId="01B67856" w14:textId="6ABAFC5C"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36F9390A" w14:textId="77777777" w:rsidR="009559E1" w:rsidRPr="004E0A79" w:rsidRDefault="009559E1" w:rsidP="004E0A79">
            <w:pPr>
              <w:spacing w:after="0" w:line="240" w:lineRule="auto"/>
              <w:rPr>
                <w:rFonts w:ascii="Times New Roman" w:hAnsi="Times New Roman"/>
                <w:b/>
                <w:bCs/>
                <w:iCs/>
                <w:color w:val="000000"/>
                <w:sz w:val="24"/>
                <w:szCs w:val="24"/>
              </w:rPr>
            </w:pPr>
            <w:r w:rsidRPr="004E0A79">
              <w:rPr>
                <w:rFonts w:ascii="Times New Roman" w:hAnsi="Times New Roman"/>
                <w:b/>
                <w:bCs/>
                <w:iCs/>
                <w:color w:val="000000"/>
                <w:sz w:val="24"/>
                <w:szCs w:val="24"/>
              </w:rPr>
              <w:t xml:space="preserve">Тема 3.1 </w:t>
            </w:r>
          </w:p>
          <w:p w14:paraId="120E09C1"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sz w:val="24"/>
                <w:szCs w:val="24"/>
              </w:rPr>
              <w:lastRenderedPageBreak/>
              <w:t>Основные конструктивные элементы корпуса судна</w:t>
            </w:r>
          </w:p>
        </w:tc>
        <w:tc>
          <w:tcPr>
            <w:tcW w:w="2885" w:type="pct"/>
            <w:tcBorders>
              <w:top w:val="single" w:sz="4" w:space="0" w:color="auto"/>
              <w:left w:val="single" w:sz="4" w:space="0" w:color="auto"/>
              <w:bottom w:val="single" w:sz="4" w:space="0" w:color="auto"/>
              <w:right w:val="single" w:sz="4" w:space="0" w:color="auto"/>
            </w:tcBorders>
            <w:hideMark/>
          </w:tcPr>
          <w:p w14:paraId="3F98F1C7" w14:textId="33D3A2C6"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lastRenderedPageBreak/>
              <w:t>Содержание</w:t>
            </w:r>
          </w:p>
        </w:tc>
        <w:tc>
          <w:tcPr>
            <w:tcW w:w="662" w:type="pct"/>
            <w:tcBorders>
              <w:top w:val="single" w:sz="4" w:space="0" w:color="auto"/>
              <w:left w:val="single" w:sz="4" w:space="0" w:color="auto"/>
              <w:bottom w:val="single" w:sz="4" w:space="0" w:color="auto"/>
              <w:right w:val="single" w:sz="4" w:space="0" w:color="auto"/>
            </w:tcBorders>
          </w:tcPr>
          <w:p w14:paraId="69802FC4" w14:textId="3D7A370D" w:rsidR="009559E1" w:rsidRPr="001F4906"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10/</w:t>
            </w:r>
            <w:r w:rsidRPr="001F4906">
              <w:rPr>
                <w:rFonts w:ascii="Times New Roman" w:hAnsi="Times New Roman"/>
                <w:b/>
                <w:bCs/>
                <w:sz w:val="24"/>
                <w:szCs w:val="24"/>
              </w:rPr>
              <w:t>4</w:t>
            </w:r>
          </w:p>
        </w:tc>
        <w:tc>
          <w:tcPr>
            <w:tcW w:w="709" w:type="pct"/>
            <w:vMerge w:val="restart"/>
            <w:tcBorders>
              <w:top w:val="single" w:sz="4" w:space="0" w:color="auto"/>
              <w:left w:val="single" w:sz="4" w:space="0" w:color="auto"/>
              <w:bottom w:val="single" w:sz="4" w:space="0" w:color="auto"/>
              <w:right w:val="single" w:sz="4" w:space="0" w:color="auto"/>
            </w:tcBorders>
          </w:tcPr>
          <w:p w14:paraId="1ACBF909"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E1D7D41"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lastRenderedPageBreak/>
              <w:t>ОК 05</w:t>
            </w:r>
            <w:r>
              <w:rPr>
                <w:rFonts w:ascii="Times New Roman" w:hAnsi="Times New Roman"/>
              </w:rPr>
              <w:t>,</w:t>
            </w:r>
            <w:r w:rsidRPr="004E0A79">
              <w:rPr>
                <w:rFonts w:ascii="Times New Roman" w:hAnsi="Times New Roman"/>
              </w:rPr>
              <w:t xml:space="preserve"> ОК 09 </w:t>
            </w:r>
          </w:p>
          <w:p w14:paraId="6C5AD5D1"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73C99D65" w14:textId="70BCA5E4"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2513BFEC" w14:textId="18A8303E" w:rsidR="009559E1" w:rsidRPr="004E0A79" w:rsidRDefault="001F4906" w:rsidP="001F4906">
            <w:pPr>
              <w:jc w:val="center"/>
              <w:rPr>
                <w:rFonts w:ascii="Times New Roman" w:hAnsi="Times New Roman"/>
                <w:b/>
                <w:bCs/>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6FBA8F5B" w14:textId="45956638"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033262D"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54C6943" w14:textId="77777777" w:rsidR="009559E1" w:rsidRPr="004E0A79" w:rsidRDefault="009559E1" w:rsidP="004E0A79">
            <w:pPr>
              <w:spacing w:after="0" w:line="240" w:lineRule="auto"/>
              <w:jc w:val="both"/>
              <w:rPr>
                <w:rFonts w:ascii="Times New Roman" w:hAnsi="Times New Roman"/>
                <w:sz w:val="24"/>
                <w:szCs w:val="24"/>
              </w:rPr>
            </w:pPr>
            <w:r w:rsidRPr="004E0A79">
              <w:rPr>
                <w:rFonts w:ascii="Times New Roman" w:hAnsi="Times New Roman"/>
                <w:sz w:val="24"/>
                <w:szCs w:val="24"/>
              </w:rPr>
              <w:t xml:space="preserve">1. </w:t>
            </w:r>
            <w:r w:rsidRPr="004E0A79">
              <w:rPr>
                <w:rFonts w:ascii="Times New Roman" w:hAnsi="Times New Roman"/>
                <w:bCs/>
                <w:sz w:val="24"/>
                <w:szCs w:val="24"/>
              </w:rPr>
              <w:t xml:space="preserve">Основные конструктивные элементы корпуса. </w:t>
            </w:r>
            <w:r w:rsidRPr="004E0A79">
              <w:rPr>
                <w:rFonts w:ascii="Times New Roman" w:hAnsi="Times New Roman"/>
                <w:sz w:val="24"/>
                <w:szCs w:val="24"/>
              </w:rPr>
              <w:t>Понятие о прочности судна</w:t>
            </w:r>
            <w:r w:rsidRPr="004E0A79">
              <w:rPr>
                <w:rFonts w:ascii="Times New Roman" w:hAnsi="Times New Roman"/>
                <w:bCs/>
                <w:sz w:val="24"/>
                <w:szCs w:val="24"/>
              </w:rPr>
              <w:t>. Силы, действующие на корпус судна. Общая и местная прочность корпуса.</w:t>
            </w:r>
          </w:p>
        </w:tc>
        <w:tc>
          <w:tcPr>
            <w:tcW w:w="662" w:type="pct"/>
            <w:vMerge w:val="restart"/>
            <w:tcBorders>
              <w:top w:val="single" w:sz="4" w:space="0" w:color="auto"/>
              <w:left w:val="single" w:sz="4" w:space="0" w:color="auto"/>
              <w:right w:val="single" w:sz="4" w:space="0" w:color="auto"/>
            </w:tcBorders>
            <w:vAlign w:val="center"/>
          </w:tcPr>
          <w:p w14:paraId="6F6F02CF" w14:textId="265F0456" w:rsidR="009559E1" w:rsidRPr="004E0A79" w:rsidRDefault="009559E1" w:rsidP="004E0A79">
            <w:pPr>
              <w:spacing w:after="0" w:line="240" w:lineRule="auto"/>
              <w:jc w:val="center"/>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10CBA661" w14:textId="77777777" w:rsidR="009559E1" w:rsidRPr="004E0A79" w:rsidRDefault="009559E1" w:rsidP="004E0A79">
            <w:pPr>
              <w:spacing w:after="0" w:line="240" w:lineRule="auto"/>
              <w:rPr>
                <w:rFonts w:ascii="Times New Roman" w:hAnsi="Times New Roman"/>
                <w:b/>
                <w:bCs/>
              </w:rPr>
            </w:pPr>
          </w:p>
        </w:tc>
      </w:tr>
      <w:tr w:rsidR="009559E1" w:rsidRPr="004E0A79" w14:paraId="1312F8B3" w14:textId="1FC8CDB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31A9822"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E4B36C8" w14:textId="1D95659F" w:rsidR="009559E1" w:rsidRPr="004E0A79" w:rsidRDefault="009559E1" w:rsidP="004E0A79">
            <w:pPr>
              <w:widowControl w:val="0"/>
              <w:spacing w:after="0" w:line="240" w:lineRule="auto"/>
              <w:jc w:val="both"/>
              <w:rPr>
                <w:rFonts w:ascii="Times New Roman" w:hAnsi="Times New Roman"/>
                <w:sz w:val="24"/>
                <w:szCs w:val="24"/>
                <w:lang w:val="en-US" w:eastAsia="nl-NL"/>
              </w:rPr>
            </w:pPr>
            <w:r>
              <w:rPr>
                <w:rFonts w:ascii="Times New Roman" w:hAnsi="Times New Roman"/>
                <w:bCs/>
                <w:sz w:val="24"/>
                <w:szCs w:val="24"/>
                <w:lang w:eastAsia="nl-NL"/>
              </w:rPr>
              <w:t xml:space="preserve">2. </w:t>
            </w:r>
            <w:r w:rsidRPr="004E0A79">
              <w:rPr>
                <w:rFonts w:ascii="Times New Roman" w:hAnsi="Times New Roman"/>
                <w:bCs/>
                <w:sz w:val="24"/>
                <w:szCs w:val="24"/>
                <w:lang w:eastAsia="nl-NL"/>
              </w:rPr>
              <w:t xml:space="preserve">Основные конструктивные элементы корпуса. </w:t>
            </w:r>
            <w:r w:rsidRPr="004E0A79">
              <w:rPr>
                <w:rFonts w:ascii="Times New Roman" w:hAnsi="Times New Roman"/>
                <w:sz w:val="24"/>
                <w:szCs w:val="24"/>
                <w:lang w:eastAsia="nl-NL"/>
              </w:rPr>
              <w:t>Системы набора корпуса судна</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Понятие о перекрытиях корпуса судна. Виды наборов судна.</w:t>
            </w:r>
          </w:p>
        </w:tc>
        <w:tc>
          <w:tcPr>
            <w:tcW w:w="662" w:type="pct"/>
            <w:vMerge/>
            <w:tcBorders>
              <w:left w:val="single" w:sz="4" w:space="0" w:color="auto"/>
              <w:right w:val="single" w:sz="4" w:space="0" w:color="auto"/>
            </w:tcBorders>
            <w:vAlign w:val="center"/>
          </w:tcPr>
          <w:p w14:paraId="768155BE"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5AC357FA" w14:textId="77777777" w:rsidR="009559E1" w:rsidRPr="004E0A79" w:rsidRDefault="009559E1" w:rsidP="004E0A79">
            <w:pPr>
              <w:spacing w:after="0" w:line="240" w:lineRule="auto"/>
              <w:rPr>
                <w:rFonts w:ascii="Times New Roman" w:hAnsi="Times New Roman"/>
                <w:b/>
                <w:bCs/>
              </w:rPr>
            </w:pPr>
          </w:p>
        </w:tc>
      </w:tr>
      <w:tr w:rsidR="009559E1" w:rsidRPr="004E0A79" w14:paraId="364FB62F" w14:textId="7FA0AFA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9DBAD90"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B9E528A" w14:textId="076845A7" w:rsidR="009559E1" w:rsidRPr="004E0A79" w:rsidRDefault="009559E1" w:rsidP="009559E1">
            <w:pPr>
              <w:widowControl w:val="0"/>
              <w:spacing w:after="0" w:line="240" w:lineRule="auto"/>
              <w:jc w:val="both"/>
              <w:rPr>
                <w:rFonts w:ascii="Times New Roman" w:hAnsi="Times New Roman"/>
                <w:sz w:val="24"/>
                <w:szCs w:val="24"/>
                <w:lang w:val="en-US" w:eastAsia="nl-NL"/>
              </w:rPr>
            </w:pPr>
            <w:r w:rsidRPr="004E0A79">
              <w:rPr>
                <w:rFonts w:ascii="Times New Roman" w:hAnsi="Times New Roman"/>
                <w:sz w:val="24"/>
                <w:szCs w:val="24"/>
                <w:lang w:eastAsia="nl-NL"/>
              </w:rPr>
              <w:t xml:space="preserve">3. </w:t>
            </w:r>
            <w:r w:rsidRPr="004E0A79">
              <w:rPr>
                <w:rFonts w:ascii="Times New Roman" w:hAnsi="Times New Roman"/>
                <w:bCs/>
                <w:sz w:val="24"/>
                <w:szCs w:val="24"/>
                <w:lang w:eastAsia="nl-NL"/>
              </w:rPr>
              <w:t xml:space="preserve">Основные конструктивные элементы корпуса. </w:t>
            </w:r>
            <w:r w:rsidRPr="004E0A79">
              <w:rPr>
                <w:rFonts w:ascii="Times New Roman" w:hAnsi="Times New Roman"/>
                <w:sz w:val="24"/>
                <w:szCs w:val="24"/>
                <w:lang w:eastAsia="nl-NL"/>
              </w:rPr>
              <w:t>Наружная обшивка и палубный настил</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Растяжка наружной обшивки и настила верхней палубы</w:t>
            </w:r>
          </w:p>
        </w:tc>
        <w:tc>
          <w:tcPr>
            <w:tcW w:w="662" w:type="pct"/>
            <w:vMerge/>
            <w:tcBorders>
              <w:left w:val="single" w:sz="4" w:space="0" w:color="auto"/>
              <w:right w:val="single" w:sz="4" w:space="0" w:color="auto"/>
            </w:tcBorders>
            <w:vAlign w:val="center"/>
          </w:tcPr>
          <w:p w14:paraId="63D1612E"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28A14DF" w14:textId="77777777" w:rsidR="009559E1" w:rsidRPr="004E0A79" w:rsidRDefault="009559E1" w:rsidP="004E0A79">
            <w:pPr>
              <w:spacing w:after="0" w:line="240" w:lineRule="auto"/>
              <w:rPr>
                <w:rFonts w:ascii="Times New Roman" w:hAnsi="Times New Roman"/>
                <w:b/>
                <w:bCs/>
              </w:rPr>
            </w:pPr>
          </w:p>
        </w:tc>
      </w:tr>
      <w:tr w:rsidR="009559E1" w:rsidRPr="004E0A79" w14:paraId="0555DD3A" w14:textId="1869697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2B0CF6A0"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B5E31E4" w14:textId="77777777" w:rsidR="009559E1" w:rsidRPr="004E0A79" w:rsidRDefault="009559E1" w:rsidP="004E0A79">
            <w:pPr>
              <w:widowControl w:val="0"/>
              <w:spacing w:after="0" w:line="240" w:lineRule="auto"/>
              <w:jc w:val="both"/>
              <w:rPr>
                <w:rFonts w:ascii="Times New Roman" w:hAnsi="Times New Roman"/>
                <w:sz w:val="24"/>
                <w:szCs w:val="24"/>
                <w:lang w:val="en-US" w:eastAsia="nl-NL"/>
              </w:rPr>
            </w:pPr>
            <w:r w:rsidRPr="004E0A79">
              <w:rPr>
                <w:rFonts w:ascii="Times New Roman" w:hAnsi="Times New Roman"/>
                <w:bCs/>
                <w:sz w:val="24"/>
                <w:szCs w:val="24"/>
                <w:lang w:eastAsia="nl-NL"/>
              </w:rPr>
              <w:t xml:space="preserve">4. Основные конструктивные элементы корпуса. </w:t>
            </w:r>
            <w:r w:rsidRPr="004E0A79">
              <w:rPr>
                <w:rFonts w:ascii="Times New Roman" w:hAnsi="Times New Roman"/>
                <w:sz w:val="24"/>
                <w:szCs w:val="24"/>
                <w:lang w:eastAsia="nl-NL"/>
              </w:rPr>
              <w:t>Днищевые и бортовые перекрытия</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Конструкции днищевых и бортовых перекрытий</w:t>
            </w:r>
          </w:p>
        </w:tc>
        <w:tc>
          <w:tcPr>
            <w:tcW w:w="662" w:type="pct"/>
            <w:vMerge/>
            <w:tcBorders>
              <w:left w:val="single" w:sz="4" w:space="0" w:color="auto"/>
              <w:right w:val="single" w:sz="4" w:space="0" w:color="auto"/>
            </w:tcBorders>
            <w:vAlign w:val="center"/>
          </w:tcPr>
          <w:p w14:paraId="57ACC288"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19AFB8EB" w14:textId="77777777" w:rsidR="009559E1" w:rsidRPr="004E0A79" w:rsidRDefault="009559E1" w:rsidP="004E0A79">
            <w:pPr>
              <w:spacing w:after="0" w:line="240" w:lineRule="auto"/>
              <w:rPr>
                <w:rFonts w:ascii="Times New Roman" w:hAnsi="Times New Roman"/>
                <w:b/>
                <w:bCs/>
              </w:rPr>
            </w:pPr>
          </w:p>
        </w:tc>
      </w:tr>
      <w:tr w:rsidR="009559E1" w:rsidRPr="004E0A79" w14:paraId="5DF2B2F7" w14:textId="7B578B0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4A14A2F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4BD57C5" w14:textId="4644D6AF" w:rsidR="009559E1" w:rsidRPr="004E0A79" w:rsidRDefault="009559E1" w:rsidP="009559E1">
            <w:pPr>
              <w:widowControl w:val="0"/>
              <w:spacing w:after="0" w:line="240" w:lineRule="auto"/>
              <w:jc w:val="both"/>
              <w:rPr>
                <w:rFonts w:ascii="Times New Roman" w:hAnsi="Times New Roman"/>
                <w:sz w:val="24"/>
                <w:szCs w:val="24"/>
                <w:lang w:val="en-US" w:eastAsia="nl-NL"/>
              </w:rPr>
            </w:pPr>
            <w:r w:rsidRPr="004E0A79">
              <w:rPr>
                <w:rFonts w:ascii="Times New Roman" w:hAnsi="Times New Roman"/>
                <w:bCs/>
                <w:sz w:val="24"/>
                <w:szCs w:val="24"/>
                <w:lang w:eastAsia="nl-NL"/>
              </w:rPr>
              <w:t xml:space="preserve">5. Основные конструктивные элементы корпуса. </w:t>
            </w:r>
            <w:r w:rsidRPr="004E0A79">
              <w:rPr>
                <w:rFonts w:ascii="Times New Roman" w:hAnsi="Times New Roman"/>
                <w:sz w:val="24"/>
                <w:szCs w:val="24"/>
                <w:lang w:eastAsia="nl-NL"/>
              </w:rPr>
              <w:t>Надстройки и рубки</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Разновидности и отличия надстроек и рубок.</w:t>
            </w:r>
          </w:p>
        </w:tc>
        <w:tc>
          <w:tcPr>
            <w:tcW w:w="662" w:type="pct"/>
            <w:vMerge/>
            <w:tcBorders>
              <w:left w:val="single" w:sz="4" w:space="0" w:color="auto"/>
              <w:right w:val="single" w:sz="4" w:space="0" w:color="auto"/>
            </w:tcBorders>
            <w:vAlign w:val="center"/>
          </w:tcPr>
          <w:p w14:paraId="3EDCD936"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985D2BF" w14:textId="77777777" w:rsidR="009559E1" w:rsidRPr="004E0A79" w:rsidRDefault="009559E1" w:rsidP="004E0A79">
            <w:pPr>
              <w:spacing w:after="0" w:line="240" w:lineRule="auto"/>
              <w:rPr>
                <w:rFonts w:ascii="Times New Roman" w:hAnsi="Times New Roman"/>
                <w:b/>
                <w:bCs/>
              </w:rPr>
            </w:pPr>
          </w:p>
        </w:tc>
      </w:tr>
      <w:tr w:rsidR="009559E1" w:rsidRPr="004E0A79" w14:paraId="2B369301" w14:textId="1B1D67C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42C895CE"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427E524" w14:textId="77777777" w:rsidR="009559E1" w:rsidRPr="004E0A79" w:rsidRDefault="009559E1" w:rsidP="004E0A79">
            <w:pPr>
              <w:widowControl w:val="0"/>
              <w:spacing w:after="0" w:line="240" w:lineRule="auto"/>
              <w:jc w:val="both"/>
              <w:rPr>
                <w:rFonts w:ascii="Times New Roman" w:hAnsi="Times New Roman"/>
                <w:bCs/>
                <w:sz w:val="24"/>
                <w:szCs w:val="24"/>
                <w:lang w:val="en-US" w:eastAsia="nl-NL"/>
              </w:rPr>
            </w:pPr>
            <w:r w:rsidRPr="004E0A79">
              <w:rPr>
                <w:rFonts w:ascii="Times New Roman" w:hAnsi="Times New Roman"/>
                <w:bCs/>
                <w:sz w:val="24"/>
                <w:szCs w:val="24"/>
                <w:lang w:eastAsia="nl-NL"/>
              </w:rPr>
              <w:t xml:space="preserve">6. Детали и узлы корпусных конструкций. </w:t>
            </w:r>
            <w:r w:rsidRPr="004E0A79">
              <w:rPr>
                <w:rFonts w:ascii="Times New Roman" w:hAnsi="Times New Roman"/>
                <w:sz w:val="24"/>
                <w:szCs w:val="24"/>
                <w:lang w:eastAsia="nl-NL"/>
              </w:rPr>
              <w:t>Элементы подводной части корпуса судна.</w:t>
            </w:r>
            <w:r w:rsidRPr="004E0A79">
              <w:rPr>
                <w:rFonts w:ascii="Times New Roman" w:hAnsi="Times New Roman"/>
                <w:bCs/>
                <w:sz w:val="24"/>
                <w:szCs w:val="24"/>
                <w:lang w:eastAsia="nl-NL"/>
              </w:rPr>
              <w:t xml:space="preserve"> </w:t>
            </w:r>
            <w:r w:rsidRPr="004E0A79">
              <w:rPr>
                <w:rFonts w:ascii="Times New Roman" w:hAnsi="Times New Roman"/>
                <w:bCs/>
                <w:sz w:val="24"/>
                <w:szCs w:val="24"/>
                <w:lang w:val="en-US" w:eastAsia="nl-NL"/>
              </w:rPr>
              <w:t>Штевни, кронштейны гребных валов, дейдвудные трубы и мортиры</w:t>
            </w:r>
          </w:p>
        </w:tc>
        <w:tc>
          <w:tcPr>
            <w:tcW w:w="662" w:type="pct"/>
            <w:vMerge/>
            <w:tcBorders>
              <w:left w:val="single" w:sz="4" w:space="0" w:color="auto"/>
              <w:bottom w:val="single" w:sz="4" w:space="0" w:color="auto"/>
              <w:right w:val="single" w:sz="4" w:space="0" w:color="auto"/>
            </w:tcBorders>
            <w:vAlign w:val="center"/>
          </w:tcPr>
          <w:p w14:paraId="298E5FBC"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55FB77FA" w14:textId="77777777" w:rsidR="009559E1" w:rsidRPr="004E0A79" w:rsidRDefault="009559E1" w:rsidP="004E0A79">
            <w:pPr>
              <w:spacing w:after="0" w:line="240" w:lineRule="auto"/>
              <w:rPr>
                <w:rFonts w:ascii="Times New Roman" w:hAnsi="Times New Roman"/>
                <w:b/>
                <w:bCs/>
              </w:rPr>
            </w:pPr>
          </w:p>
        </w:tc>
      </w:tr>
      <w:tr w:rsidR="009559E1" w:rsidRPr="004E0A79" w14:paraId="7A6EF94A" w14:textId="3A7187BF"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7B2576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FCF82DA" w14:textId="67F7569C" w:rsidR="009559E1" w:rsidRPr="004E0A79" w:rsidRDefault="001F4906" w:rsidP="004E0A79">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16DBB1C6" w14:textId="3F025804" w:rsidR="009559E1" w:rsidRPr="001F4906" w:rsidRDefault="001F4906" w:rsidP="004E0A79">
            <w:pPr>
              <w:spacing w:after="0" w:line="240" w:lineRule="auto"/>
              <w:jc w:val="center"/>
              <w:rPr>
                <w:rFonts w:ascii="Times New Roman" w:hAnsi="Times New Roman"/>
                <w:b/>
                <w:bCs/>
                <w:sz w:val="24"/>
                <w:szCs w:val="24"/>
              </w:rPr>
            </w:pPr>
            <w:r w:rsidRPr="001F4906">
              <w:rPr>
                <w:rFonts w:ascii="Times New Roman" w:hAnsi="Times New Roman"/>
                <w:b/>
                <w:bCs/>
                <w:sz w:val="24"/>
                <w:szCs w:val="24"/>
              </w:rPr>
              <w:t>4</w:t>
            </w: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53FC4D6" w14:textId="77777777" w:rsidR="009559E1" w:rsidRPr="004E0A79" w:rsidRDefault="009559E1" w:rsidP="004E0A79">
            <w:pPr>
              <w:spacing w:after="0" w:line="240" w:lineRule="auto"/>
              <w:rPr>
                <w:rFonts w:ascii="Times New Roman" w:hAnsi="Times New Roman"/>
                <w:b/>
                <w:bCs/>
              </w:rPr>
            </w:pPr>
          </w:p>
        </w:tc>
      </w:tr>
      <w:tr w:rsidR="009559E1" w:rsidRPr="004E0A79" w14:paraId="1CE06109" w14:textId="0F014A33"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0E5E8AE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C02FBCF" w14:textId="0E4F02E7" w:rsidR="009559E1" w:rsidRPr="004E0A79" w:rsidRDefault="001F4906" w:rsidP="009559E1">
            <w:pPr>
              <w:widowControl w:val="0"/>
              <w:spacing w:after="0" w:line="240" w:lineRule="auto"/>
              <w:jc w:val="both"/>
              <w:rPr>
                <w:rFonts w:ascii="Times New Roman" w:hAnsi="Times New Roman"/>
                <w:b/>
                <w:bCs/>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2</w:t>
            </w:r>
            <w:r w:rsidR="009559E1" w:rsidRPr="004E0A79">
              <w:rPr>
                <w:rFonts w:ascii="Times New Roman" w:hAnsi="Times New Roman"/>
                <w:sz w:val="24"/>
                <w:szCs w:val="24"/>
                <w:lang w:eastAsia="nl-NL"/>
              </w:rPr>
              <w:t xml:space="preserve">. </w:t>
            </w:r>
            <w:r w:rsidR="009559E1" w:rsidRPr="004E0A79">
              <w:rPr>
                <w:rFonts w:ascii="Times New Roman" w:hAnsi="Times New Roman"/>
                <w:bCs/>
                <w:sz w:val="24"/>
                <w:szCs w:val="24"/>
                <w:lang w:eastAsia="nl-NL"/>
              </w:rPr>
              <w:t>Соединения деталей корпуса судна. Виды соединений деталей: сварные, заклепочные соединения, шпильки</w:t>
            </w:r>
          </w:p>
        </w:tc>
        <w:tc>
          <w:tcPr>
            <w:tcW w:w="662" w:type="pct"/>
            <w:tcBorders>
              <w:top w:val="single" w:sz="4" w:space="0" w:color="auto"/>
              <w:left w:val="single" w:sz="4" w:space="0" w:color="auto"/>
              <w:bottom w:val="single" w:sz="4" w:space="0" w:color="auto"/>
              <w:right w:val="single" w:sz="4" w:space="0" w:color="auto"/>
            </w:tcBorders>
            <w:vAlign w:val="center"/>
          </w:tcPr>
          <w:p w14:paraId="798309C4" w14:textId="04E98821" w:rsidR="009559E1" w:rsidRPr="004E0A79" w:rsidRDefault="009559E1" w:rsidP="004E0A79">
            <w:pPr>
              <w:spacing w:after="0" w:line="240" w:lineRule="auto"/>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31A8EAD" w14:textId="77777777" w:rsidR="009559E1" w:rsidRPr="004E0A79" w:rsidRDefault="009559E1" w:rsidP="004E0A79">
            <w:pPr>
              <w:spacing w:after="0" w:line="240" w:lineRule="auto"/>
              <w:rPr>
                <w:rFonts w:ascii="Times New Roman" w:hAnsi="Times New Roman"/>
                <w:b/>
                <w:bCs/>
              </w:rPr>
            </w:pPr>
          </w:p>
        </w:tc>
      </w:tr>
      <w:tr w:rsidR="009559E1" w:rsidRPr="004E0A79" w14:paraId="73EE2C83" w14:textId="6B6A8466"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6F7561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9AF40B8" w14:textId="0E8D421C" w:rsidR="009559E1" w:rsidRPr="004E0A79" w:rsidRDefault="001F4906" w:rsidP="009559E1">
            <w:pPr>
              <w:widowControl w:val="0"/>
              <w:spacing w:after="0" w:line="240" w:lineRule="auto"/>
              <w:jc w:val="both"/>
              <w:rPr>
                <w:rFonts w:ascii="Times New Roman" w:hAnsi="Times New Roman"/>
                <w:sz w:val="24"/>
                <w:szCs w:val="24"/>
                <w:lang w:eastAsia="nl-NL"/>
              </w:rPr>
            </w:pPr>
            <w:r>
              <w:rPr>
                <w:rFonts w:ascii="Times New Roman" w:hAnsi="Times New Roman"/>
                <w:b/>
                <w:sz w:val="24"/>
                <w:szCs w:val="24"/>
                <w:lang w:eastAsia="nl-NL"/>
              </w:rPr>
              <w:t>Практическое занятие</w:t>
            </w:r>
            <w:r w:rsidR="009559E1" w:rsidRPr="004E0A79">
              <w:rPr>
                <w:rFonts w:ascii="Times New Roman" w:hAnsi="Times New Roman"/>
                <w:b/>
                <w:sz w:val="24"/>
                <w:szCs w:val="24"/>
                <w:lang w:eastAsia="nl-NL"/>
              </w:rPr>
              <w:t xml:space="preserve"> </w:t>
            </w:r>
            <w:r w:rsidR="009559E1">
              <w:rPr>
                <w:rFonts w:ascii="Times New Roman" w:hAnsi="Times New Roman"/>
                <w:b/>
                <w:sz w:val="24"/>
                <w:szCs w:val="24"/>
                <w:lang w:eastAsia="nl-NL"/>
              </w:rPr>
              <w:t>3</w:t>
            </w:r>
            <w:r w:rsidR="009559E1" w:rsidRPr="004E0A79">
              <w:rPr>
                <w:rFonts w:ascii="Times New Roman" w:hAnsi="Times New Roman"/>
                <w:b/>
                <w:sz w:val="24"/>
                <w:szCs w:val="24"/>
                <w:lang w:eastAsia="nl-NL"/>
              </w:rPr>
              <w:t xml:space="preserve">. </w:t>
            </w:r>
            <w:r w:rsidR="009559E1" w:rsidRPr="004E0A79">
              <w:rPr>
                <w:rFonts w:ascii="Times New Roman" w:hAnsi="Times New Roman"/>
                <w:bCs/>
                <w:sz w:val="24"/>
                <w:szCs w:val="24"/>
                <w:lang w:eastAsia="nl-NL"/>
              </w:rPr>
              <w:t>Система набора судна, графическое выполнение.</w:t>
            </w:r>
          </w:p>
        </w:tc>
        <w:tc>
          <w:tcPr>
            <w:tcW w:w="662" w:type="pct"/>
            <w:tcBorders>
              <w:top w:val="single" w:sz="4" w:space="0" w:color="auto"/>
              <w:left w:val="single" w:sz="4" w:space="0" w:color="auto"/>
              <w:bottom w:val="single" w:sz="4" w:space="0" w:color="auto"/>
              <w:right w:val="single" w:sz="4" w:space="0" w:color="auto"/>
            </w:tcBorders>
            <w:vAlign w:val="center"/>
          </w:tcPr>
          <w:p w14:paraId="1352B6CD" w14:textId="0E1803A7" w:rsidR="009559E1" w:rsidRPr="004E0A79" w:rsidRDefault="009559E1" w:rsidP="004E0A79">
            <w:pPr>
              <w:spacing w:after="0" w:line="240" w:lineRule="auto"/>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673B95C9" w14:textId="77777777" w:rsidR="009559E1" w:rsidRPr="004E0A79" w:rsidRDefault="009559E1" w:rsidP="004E0A79">
            <w:pPr>
              <w:spacing w:after="0" w:line="240" w:lineRule="auto"/>
              <w:rPr>
                <w:rFonts w:ascii="Times New Roman" w:hAnsi="Times New Roman"/>
                <w:b/>
                <w:bCs/>
              </w:rPr>
            </w:pPr>
          </w:p>
        </w:tc>
      </w:tr>
      <w:tr w:rsidR="009559E1" w:rsidRPr="004E0A79" w14:paraId="6A189966" w14:textId="1BB950A1"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32E9E65"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7E7F4574" w14:textId="59184E62" w:rsidR="009559E1" w:rsidRPr="004E0A79" w:rsidRDefault="009559E1" w:rsidP="004E0A79">
            <w:pPr>
              <w:widowControl w:val="0"/>
              <w:spacing w:after="0" w:line="240" w:lineRule="auto"/>
              <w:jc w:val="both"/>
              <w:rPr>
                <w:rFonts w:ascii="Times New Roman" w:hAnsi="Times New Roman"/>
                <w:b/>
                <w:sz w:val="24"/>
                <w:szCs w:val="24"/>
                <w:lang w:val="en-US" w:eastAsia="nl-NL"/>
              </w:rPr>
            </w:pPr>
            <w:r w:rsidRPr="004E0A79">
              <w:rPr>
                <w:rFonts w:ascii="Times New Roman" w:hAnsi="Times New Roman"/>
                <w:b/>
                <w:bCs/>
                <w:sz w:val="24"/>
                <w:szCs w:val="24"/>
                <w:lang w:val="en-US" w:eastAsia="nl-NL"/>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73987F41" w14:textId="4A50D0D8"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C56D43A" w14:textId="77777777" w:rsidR="009559E1" w:rsidRPr="004E0A79" w:rsidRDefault="009559E1" w:rsidP="004E0A79">
            <w:pPr>
              <w:spacing w:after="0" w:line="240" w:lineRule="auto"/>
              <w:rPr>
                <w:rFonts w:ascii="Times New Roman" w:hAnsi="Times New Roman"/>
                <w:b/>
                <w:bCs/>
              </w:rPr>
            </w:pPr>
          </w:p>
        </w:tc>
      </w:tr>
      <w:tr w:rsidR="009559E1" w:rsidRPr="004E0A79" w14:paraId="69768194" w14:textId="33015194"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4CC1C036" w14:textId="77777777"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Раздел 4. Судовые устройства и энергетические установки.</w:t>
            </w:r>
          </w:p>
        </w:tc>
        <w:tc>
          <w:tcPr>
            <w:tcW w:w="662" w:type="pct"/>
            <w:tcBorders>
              <w:top w:val="single" w:sz="4" w:space="0" w:color="auto"/>
              <w:left w:val="single" w:sz="4" w:space="0" w:color="auto"/>
              <w:bottom w:val="single" w:sz="4" w:space="0" w:color="auto"/>
              <w:right w:val="single" w:sz="4" w:space="0" w:color="auto"/>
            </w:tcBorders>
            <w:vAlign w:val="center"/>
          </w:tcPr>
          <w:p w14:paraId="3FF7AF82" w14:textId="36E858D6"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8/2</w:t>
            </w:r>
          </w:p>
        </w:tc>
        <w:tc>
          <w:tcPr>
            <w:tcW w:w="709" w:type="pct"/>
            <w:tcBorders>
              <w:top w:val="single" w:sz="4" w:space="0" w:color="auto"/>
              <w:left w:val="single" w:sz="4" w:space="0" w:color="auto"/>
              <w:bottom w:val="single" w:sz="4" w:space="0" w:color="auto"/>
              <w:right w:val="single" w:sz="4" w:space="0" w:color="auto"/>
            </w:tcBorders>
          </w:tcPr>
          <w:p w14:paraId="1C14EA8A" w14:textId="77777777" w:rsidR="009559E1" w:rsidRPr="004E0A79" w:rsidRDefault="009559E1" w:rsidP="004E0A79">
            <w:pPr>
              <w:suppressAutoHyphens/>
              <w:spacing w:after="0" w:line="240" w:lineRule="auto"/>
              <w:jc w:val="both"/>
              <w:rPr>
                <w:rFonts w:ascii="Times New Roman" w:hAnsi="Times New Roman"/>
                <w:i/>
                <w:sz w:val="20"/>
                <w:szCs w:val="20"/>
              </w:rPr>
            </w:pPr>
          </w:p>
        </w:tc>
      </w:tr>
      <w:tr w:rsidR="009559E1" w:rsidRPr="004E0A79" w14:paraId="3568FF5A" w14:textId="19A11F51"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0255F59E" w14:textId="5D5F34A9"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iCs/>
                <w:color w:val="000000"/>
                <w:sz w:val="24"/>
                <w:szCs w:val="24"/>
              </w:rPr>
              <w:t>Тема 4.1.</w:t>
            </w:r>
            <w:r w:rsidR="001F4906">
              <w:rPr>
                <w:rFonts w:ascii="Times New Roman" w:hAnsi="Times New Roman"/>
                <w:b/>
                <w:bCs/>
                <w:iCs/>
                <w:color w:val="000000"/>
                <w:sz w:val="24"/>
                <w:szCs w:val="24"/>
              </w:rPr>
              <w:t xml:space="preserve"> </w:t>
            </w:r>
          </w:p>
          <w:p w14:paraId="36BC62A0"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iCs/>
                <w:sz w:val="24"/>
                <w:szCs w:val="24"/>
              </w:rPr>
              <w:t>Судовые устройства</w:t>
            </w:r>
          </w:p>
        </w:tc>
        <w:tc>
          <w:tcPr>
            <w:tcW w:w="2885" w:type="pct"/>
            <w:tcBorders>
              <w:top w:val="single" w:sz="4" w:space="0" w:color="auto"/>
              <w:left w:val="single" w:sz="4" w:space="0" w:color="auto"/>
              <w:bottom w:val="single" w:sz="4" w:space="0" w:color="auto"/>
              <w:right w:val="single" w:sz="4" w:space="0" w:color="auto"/>
            </w:tcBorders>
            <w:hideMark/>
          </w:tcPr>
          <w:p w14:paraId="74205EC1" w14:textId="097646F0"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18DFFFA9" w14:textId="27C58EBB"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8</w:t>
            </w:r>
            <w:r w:rsidR="009559E1">
              <w:rPr>
                <w:rFonts w:ascii="Times New Roman" w:hAnsi="Times New Roman"/>
                <w:b/>
                <w:bCs/>
                <w:sz w:val="24"/>
                <w:szCs w:val="24"/>
              </w:rPr>
              <w:t>/2</w:t>
            </w:r>
          </w:p>
        </w:tc>
        <w:tc>
          <w:tcPr>
            <w:tcW w:w="709" w:type="pct"/>
            <w:vMerge w:val="restart"/>
            <w:tcBorders>
              <w:top w:val="single" w:sz="4" w:space="0" w:color="auto"/>
              <w:left w:val="single" w:sz="4" w:space="0" w:color="auto"/>
              <w:bottom w:val="single" w:sz="4" w:space="0" w:color="auto"/>
              <w:right w:val="single" w:sz="4" w:space="0" w:color="auto"/>
            </w:tcBorders>
            <w:hideMark/>
          </w:tcPr>
          <w:p w14:paraId="0F18F235"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4B1094B9"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 </w:t>
            </w:r>
          </w:p>
          <w:p w14:paraId="56266342"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19BAC3F4" w14:textId="07899F30"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6CF2B079" w14:textId="2CFC2D7A" w:rsidR="009559E1" w:rsidRPr="004E0A79" w:rsidRDefault="001F4906" w:rsidP="001F4906">
            <w:pPr>
              <w:spacing w:after="0" w:line="240" w:lineRule="auto"/>
              <w:jc w:val="center"/>
              <w:rPr>
                <w:rFonts w:ascii="Times New Roman" w:hAnsi="Times New Roman"/>
                <w:b/>
                <w:bCs/>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3D924772" w14:textId="591DF06A"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8190108"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2494183"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sz w:val="24"/>
                <w:szCs w:val="24"/>
              </w:rPr>
              <w:t xml:space="preserve">1. </w:t>
            </w:r>
            <w:r w:rsidRPr="004E0A79">
              <w:rPr>
                <w:rFonts w:ascii="Times New Roman" w:eastAsia="Calibri" w:hAnsi="Times New Roman"/>
                <w:bCs/>
                <w:sz w:val="24"/>
                <w:szCs w:val="24"/>
              </w:rPr>
              <w:t>Рулевое и якорное устройства. Назначение и составные части рулевого и якорного устройств.</w:t>
            </w:r>
          </w:p>
        </w:tc>
        <w:tc>
          <w:tcPr>
            <w:tcW w:w="662" w:type="pct"/>
            <w:vMerge w:val="restart"/>
            <w:tcBorders>
              <w:top w:val="single" w:sz="4" w:space="0" w:color="auto"/>
              <w:left w:val="single" w:sz="4" w:space="0" w:color="auto"/>
              <w:right w:val="single" w:sz="4" w:space="0" w:color="auto"/>
            </w:tcBorders>
            <w:vAlign w:val="center"/>
            <w:hideMark/>
          </w:tcPr>
          <w:p w14:paraId="1F62FB82" w14:textId="6511936D" w:rsidR="009559E1" w:rsidRPr="004E0A79" w:rsidRDefault="009559E1" w:rsidP="004E0A79">
            <w:pPr>
              <w:spacing w:after="0" w:line="240" w:lineRule="auto"/>
              <w:jc w:val="center"/>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3357778E" w14:textId="77777777" w:rsidR="009559E1" w:rsidRPr="004E0A79" w:rsidRDefault="009559E1" w:rsidP="004E0A79">
            <w:pPr>
              <w:spacing w:after="0" w:line="240" w:lineRule="auto"/>
              <w:rPr>
                <w:rFonts w:ascii="Times New Roman" w:hAnsi="Times New Roman"/>
                <w:b/>
                <w:bCs/>
              </w:rPr>
            </w:pPr>
          </w:p>
        </w:tc>
      </w:tr>
      <w:tr w:rsidR="009559E1" w:rsidRPr="004E0A79" w14:paraId="28F8641D" w14:textId="5C7714B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2FCBB77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54AC612"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eastAsia="Calibri" w:hAnsi="Times New Roman"/>
                <w:bCs/>
                <w:sz w:val="24"/>
                <w:szCs w:val="24"/>
              </w:rPr>
              <w:t>2.Швартовное и грузовое устройства. Назначение и составные части швартового и грузового устройств.</w:t>
            </w:r>
          </w:p>
        </w:tc>
        <w:tc>
          <w:tcPr>
            <w:tcW w:w="662" w:type="pct"/>
            <w:vMerge/>
            <w:tcBorders>
              <w:left w:val="single" w:sz="4" w:space="0" w:color="auto"/>
              <w:right w:val="single" w:sz="4" w:space="0" w:color="auto"/>
            </w:tcBorders>
            <w:vAlign w:val="center"/>
            <w:hideMark/>
          </w:tcPr>
          <w:p w14:paraId="109D78F5"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4360F5F" w14:textId="77777777" w:rsidR="009559E1" w:rsidRPr="004E0A79" w:rsidRDefault="009559E1" w:rsidP="004E0A79">
            <w:pPr>
              <w:spacing w:after="0" w:line="240" w:lineRule="auto"/>
              <w:rPr>
                <w:rFonts w:ascii="Times New Roman" w:hAnsi="Times New Roman"/>
                <w:b/>
                <w:bCs/>
              </w:rPr>
            </w:pPr>
          </w:p>
        </w:tc>
      </w:tr>
      <w:tr w:rsidR="009559E1" w:rsidRPr="004E0A79" w14:paraId="76F550D2" w14:textId="0C6B5945"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5C2573A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3D242E1" w14:textId="181B99BC" w:rsidR="009559E1" w:rsidRPr="004E0A79" w:rsidRDefault="009559E1" w:rsidP="004E0A79">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4E0A79">
              <w:rPr>
                <w:rFonts w:ascii="Times New Roman" w:eastAsia="Calibri" w:hAnsi="Times New Roman"/>
                <w:bCs/>
                <w:sz w:val="24"/>
                <w:szCs w:val="24"/>
              </w:rPr>
              <w:t>Спасательные средства. Виды спасательных средств.</w:t>
            </w:r>
          </w:p>
        </w:tc>
        <w:tc>
          <w:tcPr>
            <w:tcW w:w="662" w:type="pct"/>
            <w:vMerge/>
            <w:tcBorders>
              <w:left w:val="single" w:sz="4" w:space="0" w:color="auto"/>
              <w:right w:val="single" w:sz="4" w:space="0" w:color="auto"/>
            </w:tcBorders>
            <w:vAlign w:val="center"/>
            <w:hideMark/>
          </w:tcPr>
          <w:p w14:paraId="545C8595"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C7D88C8" w14:textId="77777777" w:rsidR="009559E1" w:rsidRPr="004E0A79" w:rsidRDefault="009559E1" w:rsidP="004E0A79">
            <w:pPr>
              <w:spacing w:after="0" w:line="240" w:lineRule="auto"/>
              <w:rPr>
                <w:rFonts w:ascii="Times New Roman" w:hAnsi="Times New Roman"/>
                <w:b/>
                <w:bCs/>
              </w:rPr>
            </w:pPr>
          </w:p>
        </w:tc>
      </w:tr>
      <w:tr w:rsidR="009559E1" w:rsidRPr="004E0A79" w14:paraId="67A16A45" w14:textId="44D4F65C"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C2A8558"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464A60F4" w14:textId="6BC91116" w:rsidR="009559E1" w:rsidRPr="004E0A79" w:rsidRDefault="009559E1" w:rsidP="004E0A79">
            <w:pPr>
              <w:spacing w:after="0" w:line="240" w:lineRule="auto"/>
              <w:jc w:val="both"/>
              <w:rPr>
                <w:rFonts w:ascii="Times New Roman" w:hAnsi="Times New Roman"/>
                <w:bCs/>
                <w:sz w:val="24"/>
                <w:szCs w:val="24"/>
              </w:rPr>
            </w:pPr>
            <w:r>
              <w:rPr>
                <w:rFonts w:ascii="Times New Roman" w:hAnsi="Times New Roman"/>
                <w:sz w:val="24"/>
                <w:szCs w:val="24"/>
              </w:rPr>
              <w:t xml:space="preserve">4. </w:t>
            </w:r>
            <w:r w:rsidRPr="004E0A79">
              <w:rPr>
                <w:rFonts w:ascii="Times New Roman" w:eastAsia="Calibri" w:hAnsi="Times New Roman"/>
                <w:bCs/>
                <w:sz w:val="24"/>
                <w:szCs w:val="24"/>
              </w:rPr>
              <w:t>Дельные вещи. Иллюминаторы, окна, световые люки, крышки люков и горловин, двери и трапы.</w:t>
            </w:r>
          </w:p>
        </w:tc>
        <w:tc>
          <w:tcPr>
            <w:tcW w:w="662" w:type="pct"/>
            <w:vMerge/>
            <w:tcBorders>
              <w:left w:val="single" w:sz="4" w:space="0" w:color="auto"/>
              <w:right w:val="single" w:sz="4" w:space="0" w:color="auto"/>
            </w:tcBorders>
            <w:vAlign w:val="center"/>
            <w:hideMark/>
          </w:tcPr>
          <w:p w14:paraId="2E763E45"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93F9770" w14:textId="77777777" w:rsidR="009559E1" w:rsidRPr="004E0A79" w:rsidRDefault="009559E1" w:rsidP="004E0A79">
            <w:pPr>
              <w:spacing w:after="0" w:line="240" w:lineRule="auto"/>
              <w:rPr>
                <w:rFonts w:ascii="Times New Roman" w:hAnsi="Times New Roman"/>
                <w:b/>
                <w:bCs/>
              </w:rPr>
            </w:pPr>
          </w:p>
        </w:tc>
      </w:tr>
      <w:tr w:rsidR="009559E1" w:rsidRPr="004E0A79" w14:paraId="50252408" w14:textId="3678BCA2"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676B6F4"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35578F9" w14:textId="77777777" w:rsidR="009559E1" w:rsidRPr="004E0A79" w:rsidRDefault="009559E1" w:rsidP="004E0A79">
            <w:pPr>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5. </w:t>
            </w:r>
            <w:r w:rsidRPr="004E0A79">
              <w:rPr>
                <w:rFonts w:ascii="Times New Roman" w:eastAsia="Calibri" w:hAnsi="Times New Roman"/>
                <w:bCs/>
                <w:sz w:val="24"/>
                <w:szCs w:val="24"/>
              </w:rPr>
              <w:t>Судовые системы, общие сведения. Определение судовых систем. Разновидности систем на судах. 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tc>
        <w:tc>
          <w:tcPr>
            <w:tcW w:w="662" w:type="pct"/>
            <w:vMerge/>
            <w:tcBorders>
              <w:left w:val="single" w:sz="4" w:space="0" w:color="auto"/>
              <w:right w:val="single" w:sz="4" w:space="0" w:color="auto"/>
            </w:tcBorders>
            <w:vAlign w:val="center"/>
            <w:hideMark/>
          </w:tcPr>
          <w:p w14:paraId="010EA321"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2994E515" w14:textId="77777777" w:rsidR="009559E1" w:rsidRPr="004E0A79" w:rsidRDefault="009559E1" w:rsidP="004E0A79">
            <w:pPr>
              <w:spacing w:after="0" w:line="240" w:lineRule="auto"/>
              <w:rPr>
                <w:rFonts w:ascii="Times New Roman" w:hAnsi="Times New Roman"/>
                <w:b/>
                <w:bCs/>
              </w:rPr>
            </w:pPr>
          </w:p>
        </w:tc>
      </w:tr>
      <w:tr w:rsidR="009559E1" w:rsidRPr="004E0A79" w14:paraId="0E6D8CAC" w14:textId="25F5D43C"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BE41E3C"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968C55B" w14:textId="77777777" w:rsidR="009559E1" w:rsidRPr="004E0A79" w:rsidRDefault="009559E1" w:rsidP="004E0A79">
            <w:pPr>
              <w:autoSpaceDE w:val="0"/>
              <w:autoSpaceDN w:val="0"/>
              <w:adjustRightInd w:val="0"/>
              <w:spacing w:after="0" w:line="240" w:lineRule="auto"/>
              <w:jc w:val="both"/>
              <w:rPr>
                <w:rFonts w:ascii="Times New Roman" w:hAnsi="Times New Roman"/>
                <w:bCs/>
                <w:sz w:val="24"/>
                <w:szCs w:val="24"/>
              </w:rPr>
            </w:pPr>
            <w:r w:rsidRPr="004E0A79">
              <w:rPr>
                <w:rFonts w:ascii="Times New Roman" w:eastAsia="Calibri" w:hAnsi="Times New Roman"/>
                <w:bCs/>
                <w:sz w:val="24"/>
                <w:szCs w:val="24"/>
              </w:rPr>
              <w:t>6.Типы, состав и размещение СЭУ. Понятие о судовой энергетической установке</w:t>
            </w:r>
          </w:p>
        </w:tc>
        <w:tc>
          <w:tcPr>
            <w:tcW w:w="662" w:type="pct"/>
            <w:vMerge/>
            <w:tcBorders>
              <w:left w:val="single" w:sz="4" w:space="0" w:color="auto"/>
              <w:right w:val="single" w:sz="4" w:space="0" w:color="auto"/>
            </w:tcBorders>
            <w:vAlign w:val="center"/>
            <w:hideMark/>
          </w:tcPr>
          <w:p w14:paraId="0367FA92"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47046398" w14:textId="77777777" w:rsidR="009559E1" w:rsidRPr="004E0A79" w:rsidRDefault="009559E1" w:rsidP="004E0A79">
            <w:pPr>
              <w:spacing w:after="0" w:line="240" w:lineRule="auto"/>
              <w:rPr>
                <w:rFonts w:ascii="Times New Roman" w:hAnsi="Times New Roman"/>
                <w:b/>
                <w:bCs/>
              </w:rPr>
            </w:pPr>
          </w:p>
        </w:tc>
      </w:tr>
      <w:tr w:rsidR="009559E1" w:rsidRPr="004E0A79" w14:paraId="60F7051C" w14:textId="22F102A7"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BBA5CC8"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7862445" w14:textId="77777777" w:rsidR="009559E1" w:rsidRPr="004E0A79" w:rsidRDefault="009559E1" w:rsidP="004E0A79">
            <w:pPr>
              <w:autoSpaceDE w:val="0"/>
              <w:autoSpaceDN w:val="0"/>
              <w:adjustRightInd w:val="0"/>
              <w:spacing w:after="0" w:line="240" w:lineRule="auto"/>
              <w:jc w:val="both"/>
              <w:rPr>
                <w:rFonts w:ascii="Times New Roman" w:hAnsi="Times New Roman"/>
                <w:bCs/>
                <w:sz w:val="24"/>
                <w:szCs w:val="24"/>
              </w:rPr>
            </w:pPr>
            <w:r w:rsidRPr="004E0A79">
              <w:rPr>
                <w:rFonts w:ascii="Times New Roman" w:eastAsia="Calibri" w:hAnsi="Times New Roman"/>
                <w:bCs/>
                <w:sz w:val="24"/>
                <w:szCs w:val="24"/>
              </w:rPr>
              <w:t>7.Двигатели внутреннего сгорания и дизельные установки. Принцип действия двигателей, их характеристики.</w:t>
            </w:r>
          </w:p>
        </w:tc>
        <w:tc>
          <w:tcPr>
            <w:tcW w:w="662" w:type="pct"/>
            <w:vMerge/>
            <w:tcBorders>
              <w:left w:val="single" w:sz="4" w:space="0" w:color="auto"/>
              <w:right w:val="single" w:sz="4" w:space="0" w:color="auto"/>
            </w:tcBorders>
            <w:vAlign w:val="center"/>
            <w:hideMark/>
          </w:tcPr>
          <w:p w14:paraId="502A4D12"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01DB9BDC" w14:textId="77777777" w:rsidR="009559E1" w:rsidRPr="004E0A79" w:rsidRDefault="009559E1" w:rsidP="004E0A79">
            <w:pPr>
              <w:spacing w:after="0" w:line="240" w:lineRule="auto"/>
              <w:rPr>
                <w:rFonts w:ascii="Times New Roman" w:hAnsi="Times New Roman"/>
                <w:b/>
                <w:bCs/>
              </w:rPr>
            </w:pPr>
          </w:p>
        </w:tc>
      </w:tr>
      <w:tr w:rsidR="009559E1" w:rsidRPr="004E0A79" w14:paraId="6D22A531" w14:textId="71C90B0D"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F8BFA3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80BB254" w14:textId="77777777" w:rsidR="009559E1" w:rsidRPr="004E0A79" w:rsidRDefault="009559E1" w:rsidP="004E0A79">
            <w:pPr>
              <w:autoSpaceDE w:val="0"/>
              <w:autoSpaceDN w:val="0"/>
              <w:adjustRightInd w:val="0"/>
              <w:spacing w:after="0" w:line="240" w:lineRule="auto"/>
              <w:jc w:val="both"/>
              <w:rPr>
                <w:rFonts w:ascii="Times New Roman" w:eastAsia="Calibri" w:hAnsi="Times New Roman"/>
                <w:bCs/>
                <w:sz w:val="24"/>
                <w:szCs w:val="24"/>
              </w:rPr>
            </w:pPr>
            <w:r w:rsidRPr="004E0A79">
              <w:rPr>
                <w:rFonts w:ascii="Times New Roman" w:eastAsia="Calibri" w:hAnsi="Times New Roman"/>
                <w:bCs/>
                <w:sz w:val="24"/>
                <w:szCs w:val="24"/>
              </w:rPr>
              <w:t>8.Судовые движители и валопровод. Назначение и разновидности движителей, и устройство валопровода</w:t>
            </w:r>
          </w:p>
        </w:tc>
        <w:tc>
          <w:tcPr>
            <w:tcW w:w="662" w:type="pct"/>
            <w:vMerge/>
            <w:tcBorders>
              <w:left w:val="single" w:sz="4" w:space="0" w:color="auto"/>
              <w:right w:val="single" w:sz="4" w:space="0" w:color="auto"/>
            </w:tcBorders>
            <w:vAlign w:val="center"/>
            <w:hideMark/>
          </w:tcPr>
          <w:p w14:paraId="33C514F6"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2AC1F00B" w14:textId="77777777" w:rsidR="009559E1" w:rsidRPr="004E0A79" w:rsidRDefault="009559E1" w:rsidP="004E0A79">
            <w:pPr>
              <w:spacing w:after="0" w:line="240" w:lineRule="auto"/>
              <w:rPr>
                <w:rFonts w:ascii="Times New Roman" w:hAnsi="Times New Roman"/>
                <w:b/>
                <w:bCs/>
              </w:rPr>
            </w:pPr>
          </w:p>
        </w:tc>
      </w:tr>
      <w:tr w:rsidR="009559E1" w:rsidRPr="004E0A79" w14:paraId="1054C969" w14:textId="21015D28"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52848C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557CDD6C" w14:textId="77777777" w:rsidR="009559E1" w:rsidRPr="004E0A79" w:rsidRDefault="009559E1" w:rsidP="004E0A79">
            <w:pPr>
              <w:autoSpaceDE w:val="0"/>
              <w:autoSpaceDN w:val="0"/>
              <w:adjustRightInd w:val="0"/>
              <w:spacing w:after="0" w:line="240" w:lineRule="auto"/>
              <w:jc w:val="both"/>
              <w:rPr>
                <w:rFonts w:ascii="Times New Roman" w:eastAsia="Calibri" w:hAnsi="Times New Roman"/>
                <w:bCs/>
                <w:sz w:val="24"/>
                <w:szCs w:val="24"/>
              </w:rPr>
            </w:pPr>
            <w:r w:rsidRPr="004E0A79">
              <w:rPr>
                <w:rFonts w:ascii="Times New Roman" w:eastAsia="Calibri" w:hAnsi="Times New Roman"/>
                <w:bCs/>
                <w:sz w:val="24"/>
                <w:szCs w:val="24"/>
              </w:rPr>
              <w:t>9.Вспомогательные механизмы. Механизмы, обслуживающие главную энергетическую установку, вспомогательные котлы, опреснительная и рефрижераторная установки</w:t>
            </w:r>
          </w:p>
        </w:tc>
        <w:tc>
          <w:tcPr>
            <w:tcW w:w="662" w:type="pct"/>
            <w:vMerge/>
            <w:tcBorders>
              <w:left w:val="single" w:sz="4" w:space="0" w:color="auto"/>
              <w:bottom w:val="single" w:sz="4" w:space="0" w:color="auto"/>
              <w:right w:val="single" w:sz="4" w:space="0" w:color="auto"/>
            </w:tcBorders>
            <w:vAlign w:val="center"/>
            <w:hideMark/>
          </w:tcPr>
          <w:p w14:paraId="32475DFD"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6ED8002" w14:textId="77777777" w:rsidR="009559E1" w:rsidRPr="004E0A79" w:rsidRDefault="009559E1" w:rsidP="004E0A79">
            <w:pPr>
              <w:spacing w:after="0" w:line="240" w:lineRule="auto"/>
              <w:rPr>
                <w:rFonts w:ascii="Times New Roman" w:hAnsi="Times New Roman"/>
                <w:b/>
                <w:bCs/>
              </w:rPr>
            </w:pPr>
          </w:p>
        </w:tc>
      </w:tr>
      <w:tr w:rsidR="009559E1" w:rsidRPr="004E0A79" w14:paraId="2F5A2CBD" w14:textId="088B500C"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FBF7E3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059B8E2" w14:textId="4386A6D9" w:rsidR="009559E1" w:rsidRPr="004E0A79" w:rsidRDefault="001F4906" w:rsidP="004E0A79">
            <w:pPr>
              <w:autoSpaceDE w:val="0"/>
              <w:autoSpaceDN w:val="0"/>
              <w:adjustRightInd w:val="0"/>
              <w:spacing w:after="0" w:line="240" w:lineRule="auto"/>
              <w:jc w:val="both"/>
              <w:rPr>
                <w:rFonts w:ascii="Times New Roman" w:eastAsia="Calibri"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5D1672B8" w14:textId="7E4D86A4" w:rsidR="009559E1" w:rsidRPr="004E0A79" w:rsidRDefault="009559E1" w:rsidP="004E0A79">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709" w:type="pct"/>
            <w:vMerge/>
            <w:tcBorders>
              <w:top w:val="single" w:sz="4" w:space="0" w:color="auto"/>
              <w:left w:val="single" w:sz="4" w:space="0" w:color="auto"/>
              <w:bottom w:val="single" w:sz="4" w:space="0" w:color="auto"/>
              <w:right w:val="single" w:sz="4" w:space="0" w:color="auto"/>
            </w:tcBorders>
            <w:vAlign w:val="center"/>
          </w:tcPr>
          <w:p w14:paraId="413BD4A9" w14:textId="77777777" w:rsidR="009559E1" w:rsidRPr="004E0A79" w:rsidRDefault="009559E1" w:rsidP="004E0A79">
            <w:pPr>
              <w:spacing w:after="0" w:line="240" w:lineRule="auto"/>
              <w:rPr>
                <w:rFonts w:ascii="Times New Roman" w:hAnsi="Times New Roman"/>
                <w:b/>
                <w:bCs/>
              </w:rPr>
            </w:pPr>
          </w:p>
        </w:tc>
      </w:tr>
      <w:tr w:rsidR="009559E1" w:rsidRPr="004E0A79" w14:paraId="2AD3EB2B" w14:textId="537550AB"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173243B"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941AF8C" w14:textId="6842A575" w:rsidR="009559E1" w:rsidRPr="004E0A79" w:rsidRDefault="001F4906" w:rsidP="009559E1">
            <w:pPr>
              <w:spacing w:after="0" w:line="240" w:lineRule="auto"/>
              <w:jc w:val="both"/>
              <w:rPr>
                <w:rFonts w:ascii="Times New Roman" w:hAnsi="Times New Roman"/>
                <w:b/>
                <w:sz w:val="24"/>
                <w:szCs w:val="24"/>
              </w:rPr>
            </w:pPr>
            <w:r>
              <w:rPr>
                <w:rFonts w:ascii="Times New Roman" w:hAnsi="Times New Roman"/>
                <w:b/>
                <w:sz w:val="24"/>
                <w:szCs w:val="24"/>
              </w:rPr>
              <w:t>Практическое занятие</w:t>
            </w:r>
            <w:r w:rsidR="009559E1" w:rsidRPr="004E0A79">
              <w:rPr>
                <w:rFonts w:ascii="Times New Roman" w:hAnsi="Times New Roman"/>
                <w:b/>
                <w:sz w:val="24"/>
                <w:szCs w:val="24"/>
              </w:rPr>
              <w:t xml:space="preserve"> </w:t>
            </w:r>
            <w:r w:rsidR="009559E1">
              <w:rPr>
                <w:rFonts w:ascii="Times New Roman" w:hAnsi="Times New Roman"/>
                <w:b/>
                <w:sz w:val="24"/>
                <w:szCs w:val="24"/>
              </w:rPr>
              <w:t>4</w:t>
            </w:r>
            <w:r w:rsidR="009559E1" w:rsidRPr="004E0A79">
              <w:rPr>
                <w:rFonts w:ascii="Times New Roman" w:hAnsi="Times New Roman"/>
                <w:b/>
                <w:sz w:val="24"/>
                <w:szCs w:val="24"/>
              </w:rPr>
              <w:t xml:space="preserve">. </w:t>
            </w:r>
            <w:r w:rsidR="009559E1" w:rsidRPr="004E0A79">
              <w:rPr>
                <w:rFonts w:ascii="Times New Roman" w:eastAsia="Calibri" w:hAnsi="Times New Roman"/>
                <w:bCs/>
                <w:sz w:val="24"/>
                <w:szCs w:val="24"/>
              </w:rPr>
              <w:t>Устройство центробежного насоса.</w:t>
            </w:r>
          </w:p>
        </w:tc>
        <w:tc>
          <w:tcPr>
            <w:tcW w:w="662" w:type="pct"/>
            <w:tcBorders>
              <w:top w:val="single" w:sz="4" w:space="0" w:color="auto"/>
              <w:left w:val="single" w:sz="4" w:space="0" w:color="auto"/>
              <w:bottom w:val="single" w:sz="4" w:space="0" w:color="auto"/>
              <w:right w:val="single" w:sz="4" w:space="0" w:color="auto"/>
            </w:tcBorders>
            <w:vAlign w:val="center"/>
          </w:tcPr>
          <w:p w14:paraId="57F8459B" w14:textId="4F8E641C" w:rsidR="009559E1" w:rsidRPr="004E0A79" w:rsidRDefault="009559E1" w:rsidP="004E0A79">
            <w:pPr>
              <w:spacing w:after="0" w:line="240" w:lineRule="auto"/>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6A932A8A" w14:textId="77777777" w:rsidR="009559E1" w:rsidRPr="004E0A79" w:rsidRDefault="009559E1" w:rsidP="004E0A79">
            <w:pPr>
              <w:spacing w:after="0" w:line="240" w:lineRule="auto"/>
              <w:rPr>
                <w:rFonts w:ascii="Times New Roman" w:hAnsi="Times New Roman"/>
                <w:b/>
                <w:bCs/>
              </w:rPr>
            </w:pPr>
          </w:p>
        </w:tc>
      </w:tr>
      <w:tr w:rsidR="009559E1" w:rsidRPr="004E0A79" w14:paraId="54F4943A" w14:textId="001FA19F"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1EF18DD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33DB33F1" w14:textId="198C0BDA"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vAlign w:val="center"/>
          </w:tcPr>
          <w:p w14:paraId="7B647F49" w14:textId="24A376CB"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tcPr>
          <w:p w14:paraId="59741272" w14:textId="77777777" w:rsidR="009559E1" w:rsidRPr="004E0A79" w:rsidRDefault="009559E1" w:rsidP="004E0A79">
            <w:pPr>
              <w:spacing w:after="0" w:line="240" w:lineRule="auto"/>
              <w:rPr>
                <w:rFonts w:ascii="Times New Roman" w:hAnsi="Times New Roman"/>
                <w:b/>
                <w:bCs/>
              </w:rPr>
            </w:pPr>
          </w:p>
        </w:tc>
      </w:tr>
      <w:tr w:rsidR="009559E1" w:rsidRPr="004E0A79" w14:paraId="0B83509B" w14:textId="76A1381D"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45E755BA" w14:textId="77777777" w:rsidR="009559E1" w:rsidRPr="004E0A79" w:rsidRDefault="009559E1" w:rsidP="004E0A79">
            <w:pPr>
              <w:spacing w:after="0" w:line="240" w:lineRule="auto"/>
              <w:jc w:val="both"/>
              <w:rPr>
                <w:rFonts w:ascii="Times New Roman" w:hAnsi="Times New Roman"/>
                <w:b/>
                <w:sz w:val="24"/>
                <w:szCs w:val="24"/>
              </w:rPr>
            </w:pPr>
            <w:r w:rsidRPr="004E0A79">
              <w:rPr>
                <w:rFonts w:ascii="Times New Roman" w:hAnsi="Times New Roman"/>
                <w:b/>
                <w:sz w:val="24"/>
                <w:szCs w:val="24"/>
              </w:rPr>
              <w:t>Раздел 5. Борьба за живучесть судна</w:t>
            </w:r>
          </w:p>
        </w:tc>
        <w:tc>
          <w:tcPr>
            <w:tcW w:w="662" w:type="pct"/>
            <w:tcBorders>
              <w:top w:val="single" w:sz="4" w:space="0" w:color="auto"/>
              <w:left w:val="single" w:sz="4" w:space="0" w:color="auto"/>
              <w:bottom w:val="single" w:sz="4" w:space="0" w:color="auto"/>
              <w:right w:val="single" w:sz="4" w:space="0" w:color="auto"/>
            </w:tcBorders>
            <w:vAlign w:val="center"/>
          </w:tcPr>
          <w:p w14:paraId="56D0A68C" w14:textId="0E4F92C8"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09" w:type="pct"/>
            <w:tcBorders>
              <w:top w:val="single" w:sz="4" w:space="0" w:color="auto"/>
              <w:left w:val="single" w:sz="4" w:space="0" w:color="auto"/>
              <w:bottom w:val="single" w:sz="4" w:space="0" w:color="auto"/>
              <w:right w:val="single" w:sz="4" w:space="0" w:color="auto"/>
            </w:tcBorders>
          </w:tcPr>
          <w:p w14:paraId="1D922ADE" w14:textId="77777777" w:rsidR="009559E1" w:rsidRPr="004E0A79" w:rsidRDefault="009559E1" w:rsidP="004E0A79">
            <w:pPr>
              <w:suppressAutoHyphens/>
              <w:spacing w:after="0" w:line="240" w:lineRule="auto"/>
              <w:jc w:val="center"/>
              <w:rPr>
                <w:rFonts w:ascii="Times New Roman" w:hAnsi="Times New Roman"/>
                <w:i/>
                <w:sz w:val="20"/>
                <w:szCs w:val="20"/>
              </w:rPr>
            </w:pPr>
          </w:p>
        </w:tc>
      </w:tr>
      <w:tr w:rsidR="009559E1" w:rsidRPr="004E0A79" w14:paraId="632771AD" w14:textId="746ACBE3" w:rsidTr="009559E1">
        <w:trPr>
          <w:trHeight w:val="20"/>
        </w:trPr>
        <w:tc>
          <w:tcPr>
            <w:tcW w:w="744" w:type="pct"/>
            <w:vMerge w:val="restart"/>
            <w:tcBorders>
              <w:top w:val="single" w:sz="4" w:space="0" w:color="auto"/>
              <w:left w:val="single" w:sz="4" w:space="0" w:color="auto"/>
              <w:bottom w:val="single" w:sz="4" w:space="0" w:color="auto"/>
              <w:right w:val="single" w:sz="4" w:space="0" w:color="auto"/>
            </w:tcBorders>
            <w:hideMark/>
          </w:tcPr>
          <w:p w14:paraId="47B80880" w14:textId="77777777" w:rsidR="009559E1" w:rsidRPr="004E0A79" w:rsidRDefault="009559E1" w:rsidP="004E0A79">
            <w:pPr>
              <w:spacing w:after="0" w:line="240" w:lineRule="auto"/>
              <w:rPr>
                <w:rFonts w:ascii="Times New Roman" w:hAnsi="Times New Roman"/>
                <w:b/>
                <w:sz w:val="24"/>
                <w:szCs w:val="24"/>
              </w:rPr>
            </w:pPr>
            <w:r w:rsidRPr="004E0A79">
              <w:rPr>
                <w:rFonts w:ascii="Times New Roman" w:hAnsi="Times New Roman"/>
                <w:b/>
                <w:bCs/>
                <w:sz w:val="24"/>
                <w:szCs w:val="24"/>
              </w:rPr>
              <w:t>Тема 5.</w:t>
            </w:r>
            <w:r w:rsidRPr="004E0A79">
              <w:rPr>
                <w:rFonts w:ascii="Times New Roman" w:hAnsi="Times New Roman"/>
                <w:b/>
                <w:sz w:val="24"/>
                <w:szCs w:val="24"/>
              </w:rPr>
              <w:t xml:space="preserve"> </w:t>
            </w:r>
          </w:p>
          <w:p w14:paraId="7A2AE732"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iCs/>
                <w:sz w:val="24"/>
                <w:szCs w:val="24"/>
              </w:rPr>
              <w:t>Организация борьбы за живучесть судна.</w:t>
            </w:r>
          </w:p>
        </w:tc>
        <w:tc>
          <w:tcPr>
            <w:tcW w:w="2885" w:type="pct"/>
            <w:tcBorders>
              <w:top w:val="single" w:sz="4" w:space="0" w:color="auto"/>
              <w:left w:val="single" w:sz="4" w:space="0" w:color="auto"/>
              <w:bottom w:val="single" w:sz="4" w:space="0" w:color="auto"/>
              <w:right w:val="single" w:sz="4" w:space="0" w:color="auto"/>
            </w:tcBorders>
            <w:hideMark/>
          </w:tcPr>
          <w:p w14:paraId="5AF45B0E" w14:textId="20E54688"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sz w:val="24"/>
                <w:szCs w:val="24"/>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6B560585" w14:textId="1DBEAC65" w:rsidR="009559E1" w:rsidRPr="004E0A79" w:rsidRDefault="001F4906" w:rsidP="004E0A79">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709" w:type="pct"/>
            <w:vMerge w:val="restart"/>
            <w:tcBorders>
              <w:top w:val="single" w:sz="4" w:space="0" w:color="auto"/>
              <w:left w:val="single" w:sz="4" w:space="0" w:color="auto"/>
              <w:bottom w:val="single" w:sz="4" w:space="0" w:color="auto"/>
              <w:right w:val="single" w:sz="4" w:space="0" w:color="auto"/>
            </w:tcBorders>
          </w:tcPr>
          <w:p w14:paraId="229054A5"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01</w:t>
            </w:r>
            <w:r>
              <w:rPr>
                <w:rFonts w:ascii="Times New Roman" w:hAnsi="Times New Roman"/>
              </w:rPr>
              <w:t xml:space="preserve">, </w:t>
            </w:r>
            <w:r w:rsidRPr="004E0A79">
              <w:rPr>
                <w:rFonts w:ascii="Times New Roman" w:hAnsi="Times New Roman"/>
              </w:rPr>
              <w:t xml:space="preserve">ОК 02 </w:t>
            </w:r>
          </w:p>
          <w:p w14:paraId="160BF4DE" w14:textId="77777777" w:rsidR="001F4906" w:rsidRPr="004E0A79" w:rsidRDefault="001F4906" w:rsidP="001F4906">
            <w:pPr>
              <w:suppressAutoHyphens/>
              <w:spacing w:after="0" w:line="240" w:lineRule="auto"/>
              <w:jc w:val="center"/>
              <w:rPr>
                <w:rFonts w:ascii="Times New Roman" w:hAnsi="Times New Roman"/>
              </w:rPr>
            </w:pPr>
            <w:r w:rsidRPr="004E0A79">
              <w:rPr>
                <w:rFonts w:ascii="Times New Roman" w:hAnsi="Times New Roman"/>
              </w:rPr>
              <w:t>ОК 05</w:t>
            </w:r>
            <w:r>
              <w:rPr>
                <w:rFonts w:ascii="Times New Roman" w:hAnsi="Times New Roman"/>
              </w:rPr>
              <w:t>,</w:t>
            </w:r>
            <w:r w:rsidRPr="004E0A79">
              <w:rPr>
                <w:rFonts w:ascii="Times New Roman" w:hAnsi="Times New Roman"/>
              </w:rPr>
              <w:t xml:space="preserve"> ОК 09 </w:t>
            </w:r>
          </w:p>
          <w:p w14:paraId="63BDA198" w14:textId="77777777"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1.1</w:t>
            </w:r>
            <w:r>
              <w:rPr>
                <w:rFonts w:ascii="Times New Roman" w:hAnsi="Times New Roman"/>
                <w:shd w:val="clear" w:color="auto" w:fill="FFFFFF"/>
              </w:rPr>
              <w:t xml:space="preserve">, </w:t>
            </w:r>
            <w:r w:rsidRPr="004E0A79">
              <w:rPr>
                <w:rFonts w:ascii="Times New Roman" w:hAnsi="Times New Roman"/>
                <w:shd w:val="clear" w:color="auto" w:fill="FFFFFF"/>
              </w:rPr>
              <w:t>ПК 1.2</w:t>
            </w:r>
          </w:p>
          <w:p w14:paraId="7CED1FDA" w14:textId="0D19DD84" w:rsidR="001F4906" w:rsidRPr="0041767D" w:rsidRDefault="001F4906" w:rsidP="001F4906">
            <w:pPr>
              <w:suppressAutoHyphens/>
              <w:spacing w:after="0" w:line="240" w:lineRule="auto"/>
              <w:jc w:val="center"/>
              <w:rPr>
                <w:rFonts w:ascii="Times New Roman" w:hAnsi="Times New Roman"/>
                <w:shd w:val="clear" w:color="auto" w:fill="FFFFFF"/>
              </w:rPr>
            </w:pPr>
            <w:r w:rsidRPr="004E0A79">
              <w:rPr>
                <w:rFonts w:ascii="Times New Roman" w:hAnsi="Times New Roman"/>
                <w:shd w:val="clear" w:color="auto" w:fill="FFFFFF"/>
              </w:rPr>
              <w:t>ПК 1.3</w:t>
            </w:r>
            <w:r>
              <w:rPr>
                <w:rFonts w:ascii="Times New Roman" w:hAnsi="Times New Roman"/>
                <w:shd w:val="clear" w:color="auto" w:fill="FFFFFF"/>
              </w:rPr>
              <w:t>,</w:t>
            </w:r>
            <w:r>
              <w:rPr>
                <w:rFonts w:ascii="Times New Roman" w:hAnsi="Times New Roman"/>
                <w:shd w:val="clear" w:color="auto" w:fill="FFFFFF"/>
              </w:rPr>
              <w:t xml:space="preserve"> </w:t>
            </w:r>
            <w:r w:rsidRPr="004E0A79">
              <w:rPr>
                <w:rFonts w:ascii="Times New Roman" w:hAnsi="Times New Roman"/>
                <w:shd w:val="clear" w:color="auto" w:fill="FFFFFF"/>
              </w:rPr>
              <w:t>ПК 3.1</w:t>
            </w:r>
          </w:p>
          <w:p w14:paraId="710836B3" w14:textId="2FEBF405" w:rsidR="009559E1" w:rsidRPr="004E0A79" w:rsidRDefault="001F4906" w:rsidP="001F4906">
            <w:pPr>
              <w:suppressAutoHyphens/>
              <w:spacing w:after="0" w:line="240" w:lineRule="auto"/>
              <w:jc w:val="center"/>
              <w:rPr>
                <w:rFonts w:ascii="Times New Roman" w:hAnsi="Times New Roman"/>
                <w:i/>
                <w:sz w:val="20"/>
                <w:szCs w:val="20"/>
              </w:rPr>
            </w:pPr>
            <w:r w:rsidRPr="004E0A79">
              <w:rPr>
                <w:rFonts w:ascii="Times New Roman" w:hAnsi="Times New Roman"/>
                <w:shd w:val="clear" w:color="auto" w:fill="FFFFFF"/>
              </w:rPr>
              <w:t>ПК 3.2</w:t>
            </w:r>
            <w:r>
              <w:rPr>
                <w:rFonts w:ascii="Times New Roman" w:hAnsi="Times New Roman"/>
                <w:shd w:val="clear" w:color="auto" w:fill="FFFFFF"/>
              </w:rPr>
              <w:t>,</w:t>
            </w:r>
            <w:r w:rsidRPr="004E0A79">
              <w:rPr>
                <w:rFonts w:ascii="Times New Roman" w:hAnsi="Times New Roman"/>
                <w:shd w:val="clear" w:color="auto" w:fill="FFFFFF"/>
              </w:rPr>
              <w:t xml:space="preserve"> ПК 4.1</w:t>
            </w:r>
          </w:p>
        </w:tc>
      </w:tr>
      <w:tr w:rsidR="009559E1" w:rsidRPr="004E0A79" w14:paraId="4A27856F" w14:textId="295D7686"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7B40F56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06135E6B"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b/>
                <w:sz w:val="24"/>
                <w:szCs w:val="24"/>
              </w:rPr>
              <w:t>1.</w:t>
            </w:r>
            <w:r w:rsidRPr="004E0A79">
              <w:rPr>
                <w:rFonts w:ascii="Times New Roman" w:eastAsia="Calibri" w:hAnsi="Times New Roman"/>
                <w:b/>
                <w:bCs/>
                <w:sz w:val="24"/>
                <w:szCs w:val="24"/>
              </w:rPr>
              <w:t xml:space="preserve"> Основы организации борьбы за живучесть. </w:t>
            </w:r>
            <w:r w:rsidRPr="004E0A79">
              <w:rPr>
                <w:rFonts w:ascii="Times New Roman" w:eastAsia="Calibri" w:hAnsi="Times New Roman"/>
                <w:bCs/>
                <w:sz w:val="24"/>
                <w:szCs w:val="24"/>
              </w:rPr>
              <w:t>Общие определения живучести судна.</w:t>
            </w:r>
            <w:r w:rsidRPr="004E0A79">
              <w:rPr>
                <w:rFonts w:ascii="Times New Roman" w:eastAsia="Calibri" w:hAnsi="Times New Roman"/>
                <w:b/>
                <w:bCs/>
                <w:sz w:val="24"/>
                <w:szCs w:val="24"/>
              </w:rPr>
              <w:t xml:space="preserve"> </w:t>
            </w:r>
          </w:p>
        </w:tc>
        <w:tc>
          <w:tcPr>
            <w:tcW w:w="662" w:type="pct"/>
            <w:vMerge w:val="restart"/>
            <w:tcBorders>
              <w:top w:val="single" w:sz="4" w:space="0" w:color="auto"/>
              <w:left w:val="single" w:sz="4" w:space="0" w:color="auto"/>
              <w:right w:val="single" w:sz="4" w:space="0" w:color="auto"/>
            </w:tcBorders>
            <w:vAlign w:val="center"/>
          </w:tcPr>
          <w:p w14:paraId="3019D4DC" w14:textId="6E36A652" w:rsidR="009559E1" w:rsidRPr="004E0A79" w:rsidRDefault="009559E1" w:rsidP="004E0A79">
            <w:pPr>
              <w:spacing w:after="0" w:line="240" w:lineRule="auto"/>
              <w:jc w:val="center"/>
              <w:rPr>
                <w:rFonts w:ascii="Times New Roman" w:hAnsi="Times New Roman"/>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6A07D948" w14:textId="77777777" w:rsidR="009559E1" w:rsidRPr="004E0A79" w:rsidRDefault="009559E1" w:rsidP="004E0A79">
            <w:pPr>
              <w:spacing w:after="0" w:line="240" w:lineRule="auto"/>
              <w:rPr>
                <w:rFonts w:ascii="Times New Roman" w:hAnsi="Times New Roman"/>
                <w:i/>
                <w:sz w:val="20"/>
                <w:szCs w:val="20"/>
              </w:rPr>
            </w:pPr>
          </w:p>
        </w:tc>
      </w:tr>
      <w:tr w:rsidR="009559E1" w:rsidRPr="004E0A79" w14:paraId="6F695F5D" w14:textId="5BCB946E"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6936CAD7"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761079F0" w14:textId="77777777" w:rsidR="009559E1" w:rsidRPr="004E0A79" w:rsidRDefault="009559E1" w:rsidP="004E0A79">
            <w:pPr>
              <w:spacing w:after="0" w:line="240" w:lineRule="auto"/>
              <w:jc w:val="both"/>
              <w:rPr>
                <w:rFonts w:ascii="Times New Roman" w:hAnsi="Times New Roman"/>
                <w:b/>
                <w:bCs/>
                <w:sz w:val="24"/>
                <w:szCs w:val="24"/>
              </w:rPr>
            </w:pPr>
            <w:r w:rsidRPr="004E0A79">
              <w:rPr>
                <w:rFonts w:ascii="Times New Roman" w:hAnsi="Times New Roman"/>
                <w:b/>
                <w:bCs/>
                <w:sz w:val="24"/>
                <w:szCs w:val="24"/>
              </w:rPr>
              <w:t>2.</w:t>
            </w:r>
            <w:r w:rsidRPr="004E0A79">
              <w:rPr>
                <w:rFonts w:ascii="Times New Roman" w:eastAsia="Calibri" w:hAnsi="Times New Roman"/>
                <w:b/>
                <w:bCs/>
                <w:sz w:val="24"/>
                <w:szCs w:val="24"/>
              </w:rPr>
              <w:t xml:space="preserve"> Борьба за живучесть судна. </w:t>
            </w:r>
            <w:r w:rsidRPr="004E0A79">
              <w:rPr>
                <w:rFonts w:ascii="Times New Roman" w:eastAsia="Calibri" w:hAnsi="Times New Roman"/>
                <w:bCs/>
                <w:sz w:val="24"/>
                <w:szCs w:val="24"/>
              </w:rPr>
              <w:t>Средства борьбы за живучесть.</w:t>
            </w:r>
          </w:p>
        </w:tc>
        <w:tc>
          <w:tcPr>
            <w:tcW w:w="662" w:type="pct"/>
            <w:vMerge/>
            <w:tcBorders>
              <w:left w:val="single" w:sz="4" w:space="0" w:color="auto"/>
              <w:bottom w:val="single" w:sz="4" w:space="0" w:color="auto"/>
              <w:right w:val="single" w:sz="4" w:space="0" w:color="auto"/>
            </w:tcBorders>
            <w:vAlign w:val="center"/>
          </w:tcPr>
          <w:p w14:paraId="7122D23D" w14:textId="7777777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5FE85748" w14:textId="77777777" w:rsidR="009559E1" w:rsidRPr="004E0A79" w:rsidRDefault="009559E1" w:rsidP="004E0A79">
            <w:pPr>
              <w:spacing w:after="0" w:line="240" w:lineRule="auto"/>
              <w:rPr>
                <w:rFonts w:ascii="Times New Roman" w:hAnsi="Times New Roman"/>
                <w:i/>
                <w:sz w:val="20"/>
                <w:szCs w:val="20"/>
              </w:rPr>
            </w:pPr>
          </w:p>
        </w:tc>
      </w:tr>
      <w:tr w:rsidR="009559E1" w:rsidRPr="004E0A79" w14:paraId="0F8A1312" w14:textId="1C38F757" w:rsidTr="009559E1">
        <w:trPr>
          <w:trHeight w:val="20"/>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87C5671"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150CF702" w14:textId="77777777" w:rsidR="009559E1" w:rsidRPr="004E0A79" w:rsidRDefault="009559E1" w:rsidP="004E0A79">
            <w:pPr>
              <w:spacing w:after="0" w:line="240" w:lineRule="auto"/>
              <w:jc w:val="both"/>
              <w:rPr>
                <w:rFonts w:ascii="Times New Roman" w:hAnsi="Times New Roman"/>
                <w:bCs/>
                <w:sz w:val="24"/>
                <w:szCs w:val="24"/>
              </w:rPr>
            </w:pPr>
            <w:r w:rsidRPr="004E0A79">
              <w:rPr>
                <w:rFonts w:ascii="Times New Roman" w:hAnsi="Times New Roman"/>
                <w:b/>
                <w:bCs/>
                <w:sz w:val="24"/>
                <w:szCs w:val="24"/>
              </w:rPr>
              <w:t>В том числе практических и лабораторных занятий</w:t>
            </w:r>
          </w:p>
        </w:tc>
        <w:tc>
          <w:tcPr>
            <w:tcW w:w="662" w:type="pct"/>
            <w:tcBorders>
              <w:top w:val="single" w:sz="4" w:space="0" w:color="auto"/>
              <w:left w:val="single" w:sz="4" w:space="0" w:color="auto"/>
              <w:bottom w:val="single" w:sz="4" w:space="0" w:color="auto"/>
              <w:right w:val="single" w:sz="4" w:space="0" w:color="auto"/>
            </w:tcBorders>
            <w:vAlign w:val="center"/>
          </w:tcPr>
          <w:p w14:paraId="2D6CC5EB" w14:textId="41977F57"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40F19912" w14:textId="77777777" w:rsidR="009559E1" w:rsidRPr="004E0A79" w:rsidRDefault="009559E1" w:rsidP="004E0A79">
            <w:pPr>
              <w:spacing w:after="0" w:line="240" w:lineRule="auto"/>
              <w:rPr>
                <w:rFonts w:ascii="Times New Roman" w:hAnsi="Times New Roman"/>
                <w:i/>
                <w:sz w:val="20"/>
                <w:szCs w:val="20"/>
              </w:rPr>
            </w:pPr>
          </w:p>
        </w:tc>
      </w:tr>
      <w:tr w:rsidR="009559E1" w:rsidRPr="004E0A79" w14:paraId="3A58BD38" w14:textId="49FEDC16" w:rsidTr="009559E1">
        <w:trPr>
          <w:trHeight w:val="271"/>
        </w:trPr>
        <w:tc>
          <w:tcPr>
            <w:tcW w:w="744" w:type="pct"/>
            <w:vMerge/>
            <w:tcBorders>
              <w:top w:val="single" w:sz="4" w:space="0" w:color="auto"/>
              <w:left w:val="single" w:sz="4" w:space="0" w:color="auto"/>
              <w:bottom w:val="single" w:sz="4" w:space="0" w:color="auto"/>
              <w:right w:val="single" w:sz="4" w:space="0" w:color="auto"/>
            </w:tcBorders>
            <w:vAlign w:val="center"/>
            <w:hideMark/>
          </w:tcPr>
          <w:p w14:paraId="3F0A509D" w14:textId="77777777" w:rsidR="009559E1" w:rsidRPr="004E0A79" w:rsidRDefault="009559E1" w:rsidP="004E0A79">
            <w:pPr>
              <w:spacing w:after="0" w:line="240" w:lineRule="auto"/>
              <w:rPr>
                <w:rFonts w:ascii="Times New Roman" w:hAnsi="Times New Roman"/>
                <w:b/>
                <w:bCs/>
                <w:sz w:val="24"/>
                <w:szCs w:val="24"/>
              </w:rPr>
            </w:pPr>
          </w:p>
        </w:tc>
        <w:tc>
          <w:tcPr>
            <w:tcW w:w="2885" w:type="pct"/>
            <w:tcBorders>
              <w:top w:val="single" w:sz="4" w:space="0" w:color="auto"/>
              <w:left w:val="single" w:sz="4" w:space="0" w:color="auto"/>
              <w:bottom w:val="single" w:sz="4" w:space="0" w:color="auto"/>
              <w:right w:val="single" w:sz="4" w:space="0" w:color="auto"/>
            </w:tcBorders>
            <w:hideMark/>
          </w:tcPr>
          <w:p w14:paraId="26F6D3C5" w14:textId="11F9D9C6" w:rsidR="009559E1" w:rsidRPr="004E0A79" w:rsidRDefault="009559E1" w:rsidP="009559E1">
            <w:pPr>
              <w:widowControl w:val="0"/>
              <w:autoSpaceDE w:val="0"/>
              <w:autoSpaceDN w:val="0"/>
              <w:adjustRightInd w:val="0"/>
              <w:spacing w:after="0" w:line="240" w:lineRule="auto"/>
              <w:jc w:val="both"/>
              <w:rPr>
                <w:rFonts w:ascii="Times New Roman" w:hAnsi="Times New Roman"/>
                <w:b/>
                <w:bCs/>
                <w:sz w:val="24"/>
                <w:szCs w:val="24"/>
              </w:rPr>
            </w:pPr>
            <w:r w:rsidRPr="004E0A79">
              <w:rPr>
                <w:rFonts w:ascii="Times New Roman" w:hAnsi="Times New Roman"/>
                <w:b/>
                <w:bCs/>
                <w:sz w:val="24"/>
                <w:szCs w:val="24"/>
              </w:rPr>
              <w:t>Самостоятельная работа обучающихся</w:t>
            </w:r>
          </w:p>
        </w:tc>
        <w:tc>
          <w:tcPr>
            <w:tcW w:w="662" w:type="pct"/>
            <w:tcBorders>
              <w:top w:val="single" w:sz="4" w:space="0" w:color="auto"/>
              <w:left w:val="single" w:sz="4" w:space="0" w:color="auto"/>
              <w:bottom w:val="single" w:sz="4" w:space="0" w:color="auto"/>
              <w:right w:val="single" w:sz="4" w:space="0" w:color="auto"/>
            </w:tcBorders>
          </w:tcPr>
          <w:p w14:paraId="6626E669" w14:textId="6BFD07A4" w:rsidR="009559E1" w:rsidRPr="004E0A79" w:rsidRDefault="009559E1" w:rsidP="004E0A79">
            <w:pPr>
              <w:spacing w:after="0" w:line="240" w:lineRule="auto"/>
              <w:jc w:val="center"/>
              <w:rPr>
                <w:rFonts w:ascii="Times New Roman" w:hAnsi="Times New Roman"/>
                <w:b/>
                <w:bCs/>
                <w:sz w:val="24"/>
                <w:szCs w:val="24"/>
              </w:rPr>
            </w:pPr>
          </w:p>
        </w:tc>
        <w:tc>
          <w:tcPr>
            <w:tcW w:w="709" w:type="pct"/>
            <w:vMerge/>
            <w:tcBorders>
              <w:top w:val="single" w:sz="4" w:space="0" w:color="auto"/>
              <w:left w:val="single" w:sz="4" w:space="0" w:color="auto"/>
              <w:bottom w:val="single" w:sz="4" w:space="0" w:color="auto"/>
              <w:right w:val="single" w:sz="4" w:space="0" w:color="auto"/>
            </w:tcBorders>
            <w:vAlign w:val="center"/>
            <w:hideMark/>
          </w:tcPr>
          <w:p w14:paraId="7D622CAC" w14:textId="77777777" w:rsidR="009559E1" w:rsidRPr="004E0A79" w:rsidRDefault="009559E1" w:rsidP="004E0A79">
            <w:pPr>
              <w:spacing w:after="0" w:line="240" w:lineRule="auto"/>
              <w:rPr>
                <w:rFonts w:ascii="Times New Roman" w:hAnsi="Times New Roman"/>
                <w:i/>
                <w:sz w:val="20"/>
                <w:szCs w:val="20"/>
              </w:rPr>
            </w:pPr>
          </w:p>
        </w:tc>
      </w:tr>
      <w:tr w:rsidR="001F4906" w:rsidRPr="004E0A79" w14:paraId="1D73DF02" w14:textId="77777777"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tcPr>
          <w:p w14:paraId="2DBC12A6" w14:textId="2AFDF2B3" w:rsidR="001F4906" w:rsidRPr="004E0A79" w:rsidRDefault="001F4906" w:rsidP="004E0A79">
            <w:pPr>
              <w:spacing w:after="0" w:line="240" w:lineRule="auto"/>
              <w:rPr>
                <w:rFonts w:ascii="Times New Roman" w:hAnsi="Times New Roman"/>
                <w:b/>
                <w:bCs/>
                <w:sz w:val="24"/>
                <w:szCs w:val="24"/>
              </w:rPr>
            </w:pPr>
            <w:r w:rsidRPr="004E0A79">
              <w:rPr>
                <w:rFonts w:ascii="Times New Roman" w:hAnsi="Times New Roman"/>
                <w:b/>
                <w:sz w:val="24"/>
                <w:szCs w:val="24"/>
              </w:rPr>
              <w:t>Промежуточная аттестация</w:t>
            </w:r>
          </w:p>
        </w:tc>
        <w:tc>
          <w:tcPr>
            <w:tcW w:w="662" w:type="pct"/>
            <w:tcBorders>
              <w:top w:val="single" w:sz="4" w:space="0" w:color="auto"/>
              <w:left w:val="single" w:sz="4" w:space="0" w:color="auto"/>
              <w:bottom w:val="single" w:sz="4" w:space="0" w:color="auto"/>
              <w:right w:val="single" w:sz="4" w:space="0" w:color="auto"/>
            </w:tcBorders>
            <w:vAlign w:val="center"/>
          </w:tcPr>
          <w:p w14:paraId="23242B6B" w14:textId="77777777" w:rsidR="001F4906" w:rsidRDefault="001F4906" w:rsidP="004E0A79">
            <w:pPr>
              <w:spacing w:after="0" w:line="240" w:lineRule="auto"/>
              <w:jc w:val="center"/>
              <w:rPr>
                <w:rFonts w:ascii="Times New Roman" w:hAnsi="Times New Roman"/>
                <w:b/>
                <w:bCs/>
                <w:i/>
                <w:sz w:val="24"/>
                <w:szCs w:val="24"/>
              </w:rPr>
            </w:pPr>
          </w:p>
        </w:tc>
        <w:tc>
          <w:tcPr>
            <w:tcW w:w="709" w:type="pct"/>
            <w:tcBorders>
              <w:top w:val="single" w:sz="4" w:space="0" w:color="auto"/>
              <w:left w:val="single" w:sz="4" w:space="0" w:color="auto"/>
              <w:bottom w:val="single" w:sz="4" w:space="0" w:color="auto"/>
              <w:right w:val="single" w:sz="4" w:space="0" w:color="auto"/>
            </w:tcBorders>
          </w:tcPr>
          <w:p w14:paraId="3DA27BCB" w14:textId="77777777" w:rsidR="001F4906" w:rsidRPr="004E0A79" w:rsidRDefault="001F4906" w:rsidP="004E0A79">
            <w:pPr>
              <w:spacing w:after="0" w:line="240" w:lineRule="auto"/>
              <w:rPr>
                <w:rFonts w:ascii="Times New Roman" w:hAnsi="Times New Roman"/>
                <w:b/>
                <w:bCs/>
                <w:i/>
              </w:rPr>
            </w:pPr>
          </w:p>
        </w:tc>
      </w:tr>
      <w:tr w:rsidR="009559E1" w:rsidRPr="004E0A79" w14:paraId="41AD351A" w14:textId="0FC10B66" w:rsidTr="009559E1">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58C9C03C" w14:textId="77777777" w:rsidR="009559E1" w:rsidRPr="004E0A79" w:rsidRDefault="009559E1" w:rsidP="004E0A79">
            <w:pPr>
              <w:spacing w:after="0" w:line="240" w:lineRule="auto"/>
              <w:rPr>
                <w:rFonts w:ascii="Times New Roman" w:hAnsi="Times New Roman"/>
                <w:b/>
                <w:bCs/>
                <w:sz w:val="24"/>
                <w:szCs w:val="24"/>
              </w:rPr>
            </w:pPr>
            <w:r w:rsidRPr="004E0A79">
              <w:rPr>
                <w:rFonts w:ascii="Times New Roman" w:hAnsi="Times New Roman"/>
                <w:b/>
                <w:bCs/>
                <w:sz w:val="24"/>
                <w:szCs w:val="24"/>
              </w:rPr>
              <w:t>Всего:</w:t>
            </w:r>
          </w:p>
        </w:tc>
        <w:tc>
          <w:tcPr>
            <w:tcW w:w="662" w:type="pct"/>
            <w:tcBorders>
              <w:top w:val="single" w:sz="4" w:space="0" w:color="auto"/>
              <w:left w:val="single" w:sz="4" w:space="0" w:color="auto"/>
              <w:bottom w:val="single" w:sz="4" w:space="0" w:color="auto"/>
              <w:right w:val="single" w:sz="4" w:space="0" w:color="auto"/>
            </w:tcBorders>
            <w:vAlign w:val="center"/>
          </w:tcPr>
          <w:p w14:paraId="4EE0B023" w14:textId="31689115" w:rsidR="009559E1" w:rsidRPr="004E0A79" w:rsidRDefault="001F4906" w:rsidP="001F4906">
            <w:pPr>
              <w:spacing w:after="0" w:line="240" w:lineRule="auto"/>
              <w:jc w:val="center"/>
              <w:rPr>
                <w:rFonts w:ascii="Times New Roman" w:hAnsi="Times New Roman"/>
                <w:b/>
                <w:bCs/>
                <w:i/>
                <w:sz w:val="24"/>
                <w:szCs w:val="24"/>
              </w:rPr>
            </w:pPr>
            <w:r>
              <w:rPr>
                <w:rFonts w:ascii="Times New Roman" w:hAnsi="Times New Roman"/>
                <w:b/>
                <w:bCs/>
                <w:i/>
                <w:sz w:val="24"/>
                <w:szCs w:val="24"/>
              </w:rPr>
              <w:t>32</w:t>
            </w:r>
          </w:p>
        </w:tc>
        <w:tc>
          <w:tcPr>
            <w:tcW w:w="709" w:type="pct"/>
            <w:tcBorders>
              <w:top w:val="single" w:sz="4" w:space="0" w:color="auto"/>
              <w:left w:val="single" w:sz="4" w:space="0" w:color="auto"/>
              <w:bottom w:val="single" w:sz="4" w:space="0" w:color="auto"/>
              <w:right w:val="single" w:sz="4" w:space="0" w:color="auto"/>
            </w:tcBorders>
          </w:tcPr>
          <w:p w14:paraId="1CD20F99" w14:textId="77777777" w:rsidR="009559E1" w:rsidRPr="004E0A79" w:rsidRDefault="009559E1" w:rsidP="004E0A79">
            <w:pPr>
              <w:spacing w:after="0" w:line="240" w:lineRule="auto"/>
              <w:rPr>
                <w:rFonts w:ascii="Times New Roman" w:hAnsi="Times New Roman"/>
                <w:b/>
                <w:bCs/>
                <w:i/>
              </w:rPr>
            </w:pPr>
          </w:p>
        </w:tc>
      </w:tr>
    </w:tbl>
    <w:p w14:paraId="410D8150" w14:textId="77777777" w:rsidR="004E0A79" w:rsidRPr="004E0A79" w:rsidRDefault="004E0A79" w:rsidP="004E0A79">
      <w:pPr>
        <w:spacing w:before="120" w:after="120" w:line="240" w:lineRule="auto"/>
        <w:ind w:left="709"/>
        <w:rPr>
          <w:rFonts w:ascii="Times New Roman" w:hAnsi="Times New Roman"/>
          <w:i/>
          <w:sz w:val="24"/>
          <w:szCs w:val="24"/>
        </w:rPr>
      </w:pPr>
    </w:p>
    <w:p w14:paraId="6EADCCA1" w14:textId="1558B975" w:rsidR="004E0A79" w:rsidRPr="004E0A79" w:rsidRDefault="004E0A79" w:rsidP="0041767D">
      <w:pPr>
        <w:spacing w:before="120" w:after="120" w:line="240" w:lineRule="auto"/>
        <w:ind w:left="709"/>
        <w:rPr>
          <w:rFonts w:ascii="Times New Roman" w:hAnsi="Times New Roman"/>
          <w:i/>
          <w:sz w:val="24"/>
          <w:szCs w:val="24"/>
        </w:rPr>
        <w:sectPr w:rsidR="004E0A79" w:rsidRPr="004E0A79">
          <w:pgSz w:w="16840" w:h="11907" w:orient="landscape"/>
          <w:pgMar w:top="1134" w:right="851" w:bottom="1134" w:left="1134" w:header="709" w:footer="709" w:gutter="0"/>
          <w:cols w:space="720"/>
        </w:sectPr>
      </w:pPr>
    </w:p>
    <w:p w14:paraId="1C9031D4" w14:textId="1392B2FD" w:rsidR="004E0A79" w:rsidRPr="004E0A79" w:rsidRDefault="004E0A79" w:rsidP="00D05899">
      <w:pPr>
        <w:numPr>
          <w:ilvl w:val="0"/>
          <w:numId w:val="45"/>
        </w:numPr>
        <w:spacing w:before="120" w:after="0" w:line="240" w:lineRule="auto"/>
        <w:jc w:val="center"/>
        <w:rPr>
          <w:rFonts w:ascii="Times New Roman" w:hAnsi="Times New Roman"/>
          <w:b/>
          <w:bCs/>
          <w:sz w:val="24"/>
          <w:szCs w:val="24"/>
          <w:lang w:val="x-none" w:eastAsia="x-none"/>
        </w:rPr>
      </w:pPr>
      <w:r w:rsidRPr="004E0A79">
        <w:rPr>
          <w:rFonts w:ascii="Times New Roman" w:hAnsi="Times New Roman"/>
          <w:b/>
          <w:bCs/>
          <w:sz w:val="24"/>
          <w:szCs w:val="24"/>
          <w:lang w:val="x-none" w:eastAsia="x-none"/>
        </w:rPr>
        <w:lastRenderedPageBreak/>
        <w:t>УСЛОВИЯ РЕАЛИЗАЦИИ УЧЕБНОЙ ДИСЦИПЛИНЫ</w:t>
      </w:r>
    </w:p>
    <w:p w14:paraId="62D456DF" w14:textId="72245B57" w:rsidR="004E0A79" w:rsidRDefault="004E0A79" w:rsidP="004E0A79">
      <w:pPr>
        <w:ind w:left="1353"/>
        <w:jc w:val="center"/>
        <w:rPr>
          <w:rFonts w:ascii="Times New Roman" w:hAnsi="Times New Roman"/>
          <w:b/>
          <w:bCs/>
          <w:highlight w:val="green"/>
        </w:rPr>
      </w:pPr>
    </w:p>
    <w:p w14:paraId="2B8F1080" w14:textId="77777777" w:rsidR="0041767D" w:rsidRPr="008F3C16" w:rsidRDefault="0041767D" w:rsidP="0041767D">
      <w:pPr>
        <w:suppressAutoHyphens/>
        <w:spacing w:after="0"/>
        <w:ind w:firstLine="709"/>
        <w:jc w:val="both"/>
        <w:rPr>
          <w:rFonts w:ascii="Times New Roman" w:hAnsi="Times New Roman"/>
          <w:b/>
          <w:sz w:val="24"/>
          <w:szCs w:val="24"/>
        </w:rPr>
      </w:pPr>
      <w:r w:rsidRPr="00872356">
        <w:rPr>
          <w:rFonts w:ascii="Times New Roman" w:hAnsi="Times New Roman"/>
          <w:bCs/>
          <w:sz w:val="24"/>
          <w:szCs w:val="24"/>
        </w:rPr>
        <w:t xml:space="preserve">3.1. </w:t>
      </w:r>
      <w:r w:rsidRPr="008F3C16">
        <w:rPr>
          <w:rFonts w:ascii="Times New Roman" w:hAnsi="Times New Roman"/>
          <w:b/>
          <w:sz w:val="24"/>
          <w:szCs w:val="24"/>
        </w:rPr>
        <w:t>Для реализации программы учебной дисциплины должны быть предусмотрены следующие специальные помещения:</w:t>
      </w:r>
    </w:p>
    <w:p w14:paraId="4D657642" w14:textId="7DE95E03" w:rsidR="0041767D" w:rsidRPr="004E0A79" w:rsidRDefault="0041767D" w:rsidP="0041767D">
      <w:pPr>
        <w:suppressAutoHyphens/>
        <w:spacing w:after="0" w:line="240" w:lineRule="auto"/>
        <w:ind w:firstLine="851"/>
        <w:jc w:val="both"/>
        <w:rPr>
          <w:rFonts w:ascii="Times New Roman" w:hAnsi="Times New Roman"/>
          <w:bCs/>
          <w:iCs/>
          <w:sz w:val="24"/>
          <w:szCs w:val="24"/>
        </w:rPr>
      </w:pPr>
      <w:r>
        <w:rPr>
          <w:rFonts w:ascii="Times New Roman" w:hAnsi="Times New Roman"/>
          <w:sz w:val="24"/>
          <w:szCs w:val="24"/>
        </w:rPr>
        <w:t>Кабинет «</w:t>
      </w:r>
      <w:r>
        <w:rPr>
          <w:rFonts w:ascii="Times New Roman" w:hAnsi="Times New Roman"/>
        </w:rPr>
        <w:t>Теория и устройство судна»</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п. 6.1.1.</w:t>
      </w:r>
      <w:r>
        <w:rPr>
          <w:rFonts w:ascii="Times New Roman" w:hAnsi="Times New Roman"/>
          <w:sz w:val="24"/>
          <w:szCs w:val="24"/>
        </w:rPr>
        <w:t>2</w:t>
      </w:r>
      <w:r w:rsidRPr="006D1322">
        <w:rPr>
          <w:rFonts w:ascii="Times New Roman" w:hAnsi="Times New Roman"/>
          <w:sz w:val="24"/>
          <w:szCs w:val="24"/>
        </w:rPr>
        <w:t xml:space="preserve"> образовательной программы </w:t>
      </w:r>
      <w:r w:rsidRPr="006B68F5">
        <w:rPr>
          <w:rFonts w:ascii="Times New Roman" w:hAnsi="Times New Roman"/>
          <w:sz w:val="24"/>
          <w:szCs w:val="24"/>
        </w:rPr>
        <w:t>по</w:t>
      </w:r>
      <w:r w:rsidRPr="004E0A79">
        <w:rPr>
          <w:rFonts w:ascii="Times New Roman" w:hAnsi="Times New Roman"/>
          <w:bCs/>
          <w:i/>
          <w:sz w:val="24"/>
          <w:szCs w:val="24"/>
        </w:rPr>
        <w:t xml:space="preserve"> </w:t>
      </w:r>
      <w:r w:rsidRPr="004E0A79">
        <w:rPr>
          <w:rFonts w:ascii="Times New Roman" w:hAnsi="Times New Roman"/>
          <w:bCs/>
          <w:iCs/>
          <w:sz w:val="24"/>
          <w:szCs w:val="24"/>
        </w:rPr>
        <w:t>профессии.</w:t>
      </w:r>
    </w:p>
    <w:p w14:paraId="75F6F6F8" w14:textId="06869B49" w:rsidR="0041767D" w:rsidRPr="00EC4959" w:rsidRDefault="001F4906" w:rsidP="0041767D">
      <w:pPr>
        <w:widowControl w:val="0"/>
        <w:autoSpaceDE w:val="0"/>
        <w:autoSpaceDN w:val="0"/>
        <w:spacing w:after="0" w:line="240" w:lineRule="auto"/>
        <w:jc w:val="both"/>
        <w:rPr>
          <w:rFonts w:ascii="Times New Roman" w:hAnsi="Times New Roman"/>
          <w:b/>
          <w:sz w:val="24"/>
          <w:szCs w:val="24"/>
          <w:highlight w:val="lightGray"/>
          <w:lang w:eastAsia="x-none"/>
        </w:rPr>
      </w:pPr>
      <w:r>
        <w:rPr>
          <w:rFonts w:ascii="Times New Roman" w:hAnsi="Times New Roman"/>
          <w:b/>
          <w:sz w:val="24"/>
          <w:szCs w:val="24"/>
          <w:highlight w:val="lightGray"/>
          <w:lang w:eastAsia="x-none"/>
        </w:rPr>
        <w:t xml:space="preserve"> </w:t>
      </w:r>
    </w:p>
    <w:p w14:paraId="469FB61A" w14:textId="77777777" w:rsidR="004E0A79" w:rsidRPr="004E0A79" w:rsidRDefault="004E0A79" w:rsidP="004E0A79">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 Информационное обеспечение реализации программы</w:t>
      </w:r>
    </w:p>
    <w:p w14:paraId="7819EA2B" w14:textId="77777777" w:rsidR="004E0A79" w:rsidRPr="004E0A79" w:rsidRDefault="004E0A79" w:rsidP="004E0A79">
      <w:pPr>
        <w:suppressAutoHyphens/>
        <w:spacing w:after="0" w:line="240" w:lineRule="auto"/>
        <w:ind w:firstLine="709"/>
        <w:jc w:val="both"/>
        <w:rPr>
          <w:rFonts w:ascii="Times New Roman" w:hAnsi="Times New Roman"/>
          <w:bCs/>
          <w:sz w:val="24"/>
          <w:szCs w:val="24"/>
        </w:rPr>
      </w:pPr>
      <w:r w:rsidRPr="004E0A79">
        <w:rPr>
          <w:rFonts w:ascii="Times New Roman" w:hAnsi="Times New Roman"/>
          <w:bCs/>
          <w:sz w:val="24"/>
          <w:szCs w:val="24"/>
        </w:rPr>
        <w:t>Для реализации программы библиотечный фонд образовательной организации должен иметь п</w:t>
      </w:r>
      <w:r w:rsidRPr="004E0A7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0A7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3974F3" w14:textId="77777777" w:rsidR="004E0A79" w:rsidRPr="004E0A79" w:rsidRDefault="004E0A79" w:rsidP="004E0A79">
      <w:pPr>
        <w:suppressAutoHyphens/>
        <w:spacing w:after="0"/>
        <w:ind w:firstLine="709"/>
        <w:jc w:val="both"/>
        <w:rPr>
          <w:rFonts w:ascii="Times New Roman" w:hAnsi="Times New Roman"/>
          <w:b/>
          <w:sz w:val="24"/>
          <w:szCs w:val="24"/>
          <w:highlight w:val="green"/>
        </w:rPr>
      </w:pPr>
    </w:p>
    <w:p w14:paraId="58485588" w14:textId="00431FEC" w:rsidR="004E0A79" w:rsidRPr="004E0A79" w:rsidRDefault="004E0A79" w:rsidP="001F4906">
      <w:pPr>
        <w:suppressAutoHyphens/>
        <w:spacing w:after="0"/>
        <w:ind w:firstLine="851"/>
        <w:jc w:val="both"/>
        <w:rPr>
          <w:rFonts w:ascii="Times New Roman" w:hAnsi="Times New Roman"/>
          <w:b/>
          <w:sz w:val="24"/>
          <w:szCs w:val="24"/>
        </w:rPr>
      </w:pPr>
      <w:r w:rsidRPr="004E0A79">
        <w:rPr>
          <w:rFonts w:ascii="Times New Roman" w:hAnsi="Times New Roman"/>
          <w:b/>
          <w:sz w:val="24"/>
          <w:szCs w:val="24"/>
        </w:rPr>
        <w:t>3.2.1. О</w:t>
      </w:r>
      <w:r w:rsidR="0041767D">
        <w:rPr>
          <w:rFonts w:ascii="Times New Roman" w:hAnsi="Times New Roman"/>
          <w:b/>
          <w:sz w:val="24"/>
          <w:szCs w:val="24"/>
        </w:rPr>
        <w:t>сновные</w:t>
      </w:r>
      <w:r w:rsidRPr="004E0A79">
        <w:rPr>
          <w:rFonts w:ascii="Times New Roman" w:hAnsi="Times New Roman"/>
          <w:b/>
          <w:sz w:val="24"/>
          <w:szCs w:val="24"/>
        </w:rPr>
        <w:t xml:space="preserve"> печатные издания</w:t>
      </w:r>
    </w:p>
    <w:p w14:paraId="6A0638A4" w14:textId="0E7DEBF2" w:rsidR="004E0A79" w:rsidRPr="0041767D" w:rsidRDefault="004E0A79" w:rsidP="001F4906">
      <w:pPr>
        <w:pStyle w:val="ad"/>
        <w:numPr>
          <w:ilvl w:val="0"/>
          <w:numId w:val="55"/>
        </w:numPr>
        <w:tabs>
          <w:tab w:val="left" w:pos="189"/>
        </w:tabs>
        <w:spacing w:before="0" w:after="0"/>
        <w:ind w:left="0" w:firstLine="851"/>
        <w:contextualSpacing/>
        <w:jc w:val="both"/>
        <w:rPr>
          <w:rFonts w:eastAsia="Calibri"/>
          <w:lang w:eastAsia="en-US"/>
        </w:rPr>
      </w:pPr>
      <w:r w:rsidRPr="0041767D">
        <w:t>Аносов, А. П.</w:t>
      </w:r>
      <w:r w:rsidR="001F4906">
        <w:t xml:space="preserve"> </w:t>
      </w:r>
      <w:r w:rsidRPr="0041767D">
        <w:t>Теория и устройство судна: конструкция специальных судов : учебное пособие для среднего профессионального образования / А. П. Аносов. — 2-е изд., испр. и доп. — Москва : Издательство Юрайт, 2022. — 182 с. </w:t>
      </w:r>
    </w:p>
    <w:p w14:paraId="0BB7DD8C" w14:textId="6E9298FD" w:rsidR="004E0A79" w:rsidRPr="0041767D" w:rsidRDefault="004E0A79" w:rsidP="001F4906">
      <w:pPr>
        <w:pStyle w:val="ad"/>
        <w:numPr>
          <w:ilvl w:val="0"/>
          <w:numId w:val="55"/>
        </w:numPr>
        <w:tabs>
          <w:tab w:val="left" w:pos="189"/>
        </w:tabs>
        <w:spacing w:before="0" w:after="0"/>
        <w:ind w:left="0" w:firstLine="851"/>
        <w:jc w:val="both"/>
        <w:rPr>
          <w:rFonts w:eastAsia="Calibri"/>
          <w:lang w:eastAsia="en-US"/>
        </w:rPr>
      </w:pPr>
      <w:r w:rsidRPr="0041767D">
        <w:t>Аносов, А. П.</w:t>
      </w:r>
      <w:r w:rsidR="001F4906">
        <w:t xml:space="preserve"> </w:t>
      </w:r>
      <w:r w:rsidRPr="0041767D">
        <w:t>Теория и устройство судна: циклическая прочность судовых конструкций : учебное пособие для среднего профессионального образования / А. П. Аносов, А. В. Славгородская. — 2-е изд., испр. и доп. — Москва : Издательство Юрайт, 2022. — 202 с.</w:t>
      </w:r>
    </w:p>
    <w:p w14:paraId="27BB01E7" w14:textId="77777777" w:rsidR="004E0A79" w:rsidRPr="0041767D" w:rsidRDefault="004E0A79" w:rsidP="001F4906">
      <w:pPr>
        <w:pStyle w:val="ad"/>
        <w:numPr>
          <w:ilvl w:val="0"/>
          <w:numId w:val="55"/>
        </w:numPr>
        <w:tabs>
          <w:tab w:val="left" w:pos="189"/>
        </w:tabs>
        <w:spacing w:before="0" w:after="0"/>
        <w:ind w:left="0" w:firstLine="851"/>
        <w:jc w:val="both"/>
        <w:rPr>
          <w:rFonts w:eastAsia="Calibri"/>
          <w:lang w:eastAsia="en-US"/>
        </w:rPr>
      </w:pPr>
      <w:r w:rsidRPr="0041767D">
        <w:rPr>
          <w:iCs/>
        </w:rPr>
        <w:t>Жинкин В. Б. </w:t>
      </w:r>
      <w:r w:rsidRPr="0041767D">
        <w:t>Теория и устройство корабля: учебник для среднего профессионального образования / В. Б. Жинкин. — 5-е изд., испр. и доп. — Москва: Издательство Юрайт, 2022. — 379 с. </w:t>
      </w:r>
    </w:p>
    <w:p w14:paraId="4C44BDAE" w14:textId="14726FA1" w:rsidR="004E0A79" w:rsidRPr="0041767D" w:rsidRDefault="004E0A79" w:rsidP="001F4906">
      <w:pPr>
        <w:pStyle w:val="ad"/>
        <w:numPr>
          <w:ilvl w:val="0"/>
          <w:numId w:val="55"/>
        </w:numPr>
        <w:spacing w:before="0" w:after="0"/>
        <w:ind w:left="0" w:firstLine="851"/>
        <w:contextualSpacing/>
        <w:rPr>
          <w:b/>
        </w:rPr>
      </w:pPr>
      <w:r w:rsidRPr="0041767D">
        <w:rPr>
          <w:rFonts w:eastAsia="Calibri"/>
          <w:lang w:eastAsia="en-US"/>
        </w:rPr>
        <w:t>Москаленко М. А. Транспортные средства : учебное пособие для СПО / М. А. Москаленко, И. Б. Друзь, А. Д. Москаленко. — Санкт-Петербург: Лань, 2021. — 240 с.</w:t>
      </w:r>
    </w:p>
    <w:p w14:paraId="042D8FFC" w14:textId="77777777" w:rsidR="004E0A79" w:rsidRPr="004E0A79" w:rsidRDefault="004E0A79" w:rsidP="001F4906">
      <w:pPr>
        <w:spacing w:after="0" w:line="240" w:lineRule="auto"/>
        <w:ind w:firstLine="851"/>
        <w:jc w:val="both"/>
        <w:rPr>
          <w:rFonts w:ascii="Times New Roman" w:hAnsi="Times New Roman"/>
          <w:b/>
          <w:sz w:val="24"/>
          <w:szCs w:val="24"/>
        </w:rPr>
      </w:pPr>
    </w:p>
    <w:p w14:paraId="62F96CDE" w14:textId="17B6CAED" w:rsidR="004E0A79" w:rsidRPr="004E0A79" w:rsidRDefault="004E0A79" w:rsidP="001F4906">
      <w:pPr>
        <w:spacing w:after="0" w:line="240" w:lineRule="auto"/>
        <w:ind w:firstLine="851"/>
        <w:jc w:val="both"/>
        <w:rPr>
          <w:rFonts w:ascii="Times New Roman" w:hAnsi="Times New Roman"/>
          <w:b/>
          <w:sz w:val="24"/>
          <w:szCs w:val="24"/>
        </w:rPr>
      </w:pPr>
      <w:r w:rsidRPr="004E0A79">
        <w:rPr>
          <w:rFonts w:ascii="Times New Roman" w:hAnsi="Times New Roman"/>
          <w:b/>
          <w:sz w:val="24"/>
          <w:szCs w:val="24"/>
        </w:rPr>
        <w:t xml:space="preserve">3.2.2. </w:t>
      </w:r>
      <w:r w:rsidR="0041767D">
        <w:rPr>
          <w:rFonts w:ascii="Times New Roman" w:hAnsi="Times New Roman"/>
          <w:b/>
          <w:sz w:val="24"/>
          <w:szCs w:val="24"/>
        </w:rPr>
        <w:t>Основные э</w:t>
      </w:r>
      <w:r w:rsidRPr="004E0A79">
        <w:rPr>
          <w:rFonts w:ascii="Times New Roman" w:hAnsi="Times New Roman"/>
          <w:b/>
          <w:sz w:val="24"/>
          <w:szCs w:val="24"/>
        </w:rPr>
        <w:t xml:space="preserve">лектронные издания </w:t>
      </w:r>
    </w:p>
    <w:p w14:paraId="15D274F1" w14:textId="1D963FF3" w:rsidR="004E0A79" w:rsidRPr="0041767D" w:rsidRDefault="001F4906" w:rsidP="001F4906">
      <w:pPr>
        <w:pStyle w:val="ad"/>
        <w:numPr>
          <w:ilvl w:val="0"/>
          <w:numId w:val="56"/>
        </w:numPr>
        <w:spacing w:before="0" w:after="0"/>
        <w:ind w:left="0" w:firstLine="709"/>
        <w:jc w:val="both"/>
        <w:rPr>
          <w:rFonts w:eastAsia="Calibri"/>
          <w:lang w:eastAsia="en-US"/>
        </w:rPr>
      </w:pPr>
      <w:r w:rsidRPr="001F4906">
        <w:rPr>
          <w:rFonts w:eastAsia="Calibri"/>
          <w:lang w:eastAsia="en-US"/>
        </w:rPr>
        <w:t>Москаленко, М. А. Транспортные средства : учебное пособие для спо / М. А. Москаленко, И. Б. Друзь, А. Д. Москаленко. — Санкт-Петербург : Лань, 2021. — 240 с. — ISBN 978-5-8114-6868-3. — Текст : электронный // Лань : электронно-библиотечная система. — URL: https://e.lanbook.com/book/156632 (дата обращения: 21.10.2023). — Режим доступа: для авториз. пользователей.</w:t>
      </w:r>
    </w:p>
    <w:p w14:paraId="45DCF16E" w14:textId="77777777" w:rsidR="004E0A79" w:rsidRPr="004E0A79" w:rsidRDefault="004E0A79" w:rsidP="001F4906">
      <w:pPr>
        <w:spacing w:after="0"/>
        <w:ind w:firstLine="851"/>
        <w:contextualSpacing/>
        <w:rPr>
          <w:rFonts w:ascii="Times New Roman" w:hAnsi="Times New Roman"/>
          <w:b/>
          <w:bCs/>
          <w:sz w:val="24"/>
          <w:szCs w:val="24"/>
        </w:rPr>
      </w:pPr>
      <w:r w:rsidRPr="004E0A79">
        <w:rPr>
          <w:rFonts w:ascii="Times New Roman" w:hAnsi="Times New Roman"/>
          <w:sz w:val="24"/>
          <w:szCs w:val="24"/>
        </w:rPr>
        <w:t xml:space="preserve"> </w:t>
      </w:r>
    </w:p>
    <w:p w14:paraId="4826E56C" w14:textId="396C0388" w:rsidR="004E0A79" w:rsidRPr="004E0A79" w:rsidRDefault="004E0A79" w:rsidP="001F4906">
      <w:pPr>
        <w:spacing w:after="0" w:line="240" w:lineRule="auto"/>
        <w:ind w:firstLine="851"/>
        <w:contextualSpacing/>
        <w:jc w:val="both"/>
        <w:rPr>
          <w:rFonts w:ascii="Times New Roman" w:hAnsi="Times New Roman"/>
          <w:bCs/>
          <w:i/>
          <w:sz w:val="24"/>
          <w:szCs w:val="24"/>
        </w:rPr>
      </w:pPr>
      <w:r w:rsidRPr="004E0A79">
        <w:rPr>
          <w:rFonts w:ascii="Times New Roman" w:hAnsi="Times New Roman"/>
          <w:b/>
          <w:bCs/>
          <w:sz w:val="24"/>
          <w:szCs w:val="24"/>
        </w:rPr>
        <w:t xml:space="preserve">3.2.3. Дополнительные источники </w:t>
      </w:r>
      <w:r w:rsidRPr="004E0A79">
        <w:rPr>
          <w:rFonts w:ascii="Times New Roman" w:hAnsi="Times New Roman"/>
          <w:bCs/>
          <w:i/>
          <w:sz w:val="24"/>
          <w:szCs w:val="24"/>
        </w:rPr>
        <w:t>(</w:t>
      </w:r>
    </w:p>
    <w:p w14:paraId="7D617300" w14:textId="77777777" w:rsidR="004E0A79" w:rsidRPr="004E0A79" w:rsidRDefault="004E0A79" w:rsidP="004E0A79">
      <w:pPr>
        <w:spacing w:after="0"/>
        <w:ind w:firstLine="709"/>
        <w:contextualSpacing/>
        <w:jc w:val="both"/>
        <w:rPr>
          <w:rFonts w:ascii="Times New Roman" w:hAnsi="Times New Roman"/>
        </w:rPr>
      </w:pPr>
    </w:p>
    <w:p w14:paraId="1E85C8B4" w14:textId="6C4ACAD4"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4.</w:t>
      </w:r>
      <w:r w:rsidR="001F4906">
        <w:rPr>
          <w:rFonts w:ascii="Times New Roman" w:hAnsi="Times New Roman"/>
          <w:b/>
          <w:sz w:val="24"/>
          <w:szCs w:val="24"/>
        </w:rPr>
        <w:t xml:space="preserve"> </w:t>
      </w:r>
      <w:r w:rsidRPr="004E0A79">
        <w:rPr>
          <w:rFonts w:ascii="Times New Roman" w:hAnsi="Times New Roman"/>
          <w:b/>
          <w:sz w:val="24"/>
          <w:szCs w:val="24"/>
        </w:rPr>
        <w:t>КОНТРОЛЬ И ОЦЕНКА РЕЗУЛЬТАТОВ ОСВОЕНИЯ</w:t>
      </w:r>
      <w:r w:rsidR="001F4906">
        <w:rPr>
          <w:rFonts w:ascii="Times New Roman" w:hAnsi="Times New Roman"/>
          <w:b/>
          <w:sz w:val="24"/>
          <w:szCs w:val="24"/>
        </w:rPr>
        <w:t xml:space="preserve"> </w:t>
      </w:r>
    </w:p>
    <w:p w14:paraId="0D71650E" w14:textId="77777777" w:rsidR="004E0A79" w:rsidRPr="004E0A79" w:rsidRDefault="004E0A79" w:rsidP="004E0A79">
      <w:pPr>
        <w:spacing w:after="0" w:line="240" w:lineRule="auto"/>
        <w:jc w:val="center"/>
        <w:rPr>
          <w:rFonts w:ascii="Times New Roman" w:hAnsi="Times New Roman"/>
          <w:b/>
          <w:sz w:val="24"/>
          <w:szCs w:val="24"/>
        </w:rPr>
      </w:pPr>
      <w:r w:rsidRPr="004E0A79">
        <w:rPr>
          <w:rFonts w:ascii="Times New Roman" w:hAnsi="Times New Roman"/>
          <w:b/>
          <w:sz w:val="24"/>
          <w:szCs w:val="24"/>
        </w:rPr>
        <w:t xml:space="preserve">УЧЕБНОЙ ДИСЦИПЛИНЫ </w:t>
      </w:r>
    </w:p>
    <w:p w14:paraId="523E7E63" w14:textId="77777777" w:rsidR="004E0A79" w:rsidRPr="004E0A79" w:rsidRDefault="004E0A79" w:rsidP="001F4906">
      <w:pPr>
        <w:spacing w:after="0" w:line="240" w:lineRule="auto"/>
        <w:jc w:val="center"/>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3773"/>
        <w:gridCol w:w="2816"/>
      </w:tblGrid>
      <w:tr w:rsidR="004E0A79" w:rsidRPr="004E0A79" w14:paraId="2CC70252" w14:textId="77777777" w:rsidTr="00F24A7F">
        <w:trPr>
          <w:trHeight w:val="170"/>
        </w:trPr>
        <w:tc>
          <w:tcPr>
            <w:tcW w:w="1750" w:type="pct"/>
            <w:tcBorders>
              <w:top w:val="single" w:sz="4" w:space="0" w:color="auto"/>
              <w:left w:val="single" w:sz="4" w:space="0" w:color="auto"/>
              <w:bottom w:val="single" w:sz="4" w:space="0" w:color="auto"/>
              <w:right w:val="single" w:sz="4" w:space="0" w:color="auto"/>
            </w:tcBorders>
            <w:hideMark/>
          </w:tcPr>
          <w:p w14:paraId="42836D90" w14:textId="77777777" w:rsidR="004E0A79" w:rsidRPr="004E0A79" w:rsidRDefault="004E0A79" w:rsidP="004E0A79">
            <w:pPr>
              <w:spacing w:after="0" w:line="240" w:lineRule="auto"/>
              <w:jc w:val="center"/>
              <w:rPr>
                <w:rFonts w:ascii="Times New Roman" w:hAnsi="Times New Roman"/>
                <w:b/>
                <w:bCs/>
                <w:i/>
                <w:sz w:val="24"/>
                <w:szCs w:val="24"/>
              </w:rPr>
            </w:pPr>
            <w:r w:rsidRPr="004E0A79">
              <w:rPr>
                <w:rFonts w:ascii="Times New Roman" w:hAnsi="Times New Roman"/>
                <w:b/>
                <w:bCs/>
                <w:i/>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470EFFBC"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14:paraId="2575A1A5" w14:textId="77777777" w:rsidR="004E0A79" w:rsidRPr="004E0A79" w:rsidRDefault="004E0A79" w:rsidP="004E0A79">
            <w:pPr>
              <w:spacing w:after="0" w:line="240" w:lineRule="auto"/>
              <w:jc w:val="center"/>
              <w:rPr>
                <w:rFonts w:ascii="Times New Roman" w:hAnsi="Times New Roman"/>
                <w:b/>
                <w:bCs/>
                <w:i/>
              </w:rPr>
            </w:pPr>
            <w:r w:rsidRPr="004E0A79">
              <w:rPr>
                <w:rFonts w:ascii="Times New Roman" w:hAnsi="Times New Roman"/>
                <w:b/>
                <w:bCs/>
                <w:i/>
              </w:rPr>
              <w:t>Методы оценки</w:t>
            </w:r>
          </w:p>
        </w:tc>
      </w:tr>
      <w:tr w:rsidR="004E0A79" w:rsidRPr="004E0A79" w14:paraId="3FA68D02" w14:textId="77777777" w:rsidTr="00F24A7F">
        <w:trPr>
          <w:trHeight w:val="113"/>
        </w:trPr>
        <w:tc>
          <w:tcPr>
            <w:tcW w:w="5000" w:type="pct"/>
            <w:gridSpan w:val="3"/>
            <w:tcBorders>
              <w:top w:val="single" w:sz="4" w:space="0" w:color="auto"/>
              <w:left w:val="single" w:sz="4" w:space="0" w:color="auto"/>
              <w:bottom w:val="single" w:sz="4" w:space="0" w:color="auto"/>
              <w:right w:val="single" w:sz="4" w:space="0" w:color="auto"/>
            </w:tcBorders>
            <w:hideMark/>
          </w:tcPr>
          <w:p w14:paraId="69B0D349" w14:textId="77777777" w:rsidR="004E0A79" w:rsidRPr="004E0A79" w:rsidRDefault="004E0A79" w:rsidP="004E0A79">
            <w:pPr>
              <w:spacing w:after="0" w:line="240" w:lineRule="auto"/>
              <w:jc w:val="center"/>
              <w:rPr>
                <w:rFonts w:ascii="Times New Roman" w:hAnsi="Times New Roman"/>
                <w:bCs/>
                <w:i/>
              </w:rPr>
            </w:pPr>
            <w:r w:rsidRPr="004E0A79">
              <w:rPr>
                <w:rFonts w:ascii="Times New Roman" w:hAnsi="Times New Roman"/>
                <w:b/>
                <w:sz w:val="24"/>
                <w:szCs w:val="24"/>
              </w:rPr>
              <w:t>Перечень умений, осваиваемых в рамках дисциплины</w:t>
            </w:r>
          </w:p>
        </w:tc>
      </w:tr>
      <w:tr w:rsidR="004E0A79" w:rsidRPr="004E0A79" w14:paraId="530670CD" w14:textId="77777777" w:rsidTr="00F24A7F">
        <w:trPr>
          <w:trHeight w:val="794"/>
        </w:trPr>
        <w:tc>
          <w:tcPr>
            <w:tcW w:w="1750" w:type="pct"/>
            <w:tcBorders>
              <w:top w:val="single" w:sz="4" w:space="0" w:color="auto"/>
              <w:left w:val="single" w:sz="4" w:space="0" w:color="auto"/>
              <w:bottom w:val="single" w:sz="4" w:space="0" w:color="auto"/>
              <w:right w:val="single" w:sz="4" w:space="0" w:color="auto"/>
            </w:tcBorders>
          </w:tcPr>
          <w:p w14:paraId="04571BC4" w14:textId="0D5EC9B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определять типы судов;</w:t>
            </w:r>
          </w:p>
          <w:p w14:paraId="1CD0ED5F" w14:textId="086D1886"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ориентироваться в расположении судовых помещений </w:t>
            </w:r>
          </w:p>
          <w:p w14:paraId="162F0DB6" w14:textId="77777777" w:rsidR="004E0A79" w:rsidRPr="004E0A79" w:rsidRDefault="004E0A79" w:rsidP="004E0A79">
            <w:pPr>
              <w:spacing w:after="0" w:line="240" w:lineRule="auto"/>
              <w:ind w:hanging="85"/>
              <w:jc w:val="both"/>
              <w:rPr>
                <w:rFonts w:ascii="Times New Roman" w:hAnsi="Times New Roman"/>
                <w:sz w:val="24"/>
                <w:szCs w:val="24"/>
              </w:rPr>
            </w:pPr>
          </w:p>
        </w:tc>
        <w:tc>
          <w:tcPr>
            <w:tcW w:w="1861" w:type="pct"/>
            <w:tcBorders>
              <w:top w:val="single" w:sz="4" w:space="0" w:color="auto"/>
              <w:left w:val="single" w:sz="4" w:space="0" w:color="auto"/>
              <w:bottom w:val="single" w:sz="4" w:space="0" w:color="auto"/>
              <w:right w:val="single" w:sz="4" w:space="0" w:color="auto"/>
            </w:tcBorders>
            <w:hideMark/>
          </w:tcPr>
          <w:p w14:paraId="262DBB70" w14:textId="5C527224"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 демонстрирует умение взаимодействовать с коллегами (сокурсниками), руководством (преподавателем), в ходе профессиональной деятельности;</w:t>
            </w:r>
          </w:p>
          <w:p w14:paraId="437C73A1" w14:textId="61F1C863"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демонстрирует умение </w:t>
            </w:r>
            <w:r w:rsidRPr="004E0A79">
              <w:rPr>
                <w:rFonts w:ascii="Times New Roman" w:hAnsi="Times New Roman"/>
                <w:sz w:val="24"/>
                <w:szCs w:val="24"/>
              </w:rPr>
              <w:t>определять типы судов;</w:t>
            </w:r>
          </w:p>
          <w:p w14:paraId="186CCD52" w14:textId="13A15ABB"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 владеет навыками </w:t>
            </w:r>
            <w:r w:rsidRPr="004E0A79">
              <w:rPr>
                <w:rFonts w:ascii="Times New Roman" w:hAnsi="Times New Roman"/>
                <w:sz w:val="24"/>
                <w:szCs w:val="24"/>
              </w:rPr>
              <w:lastRenderedPageBreak/>
              <w:t xml:space="preserve">ориентирования в расположении судовых помещений </w:t>
            </w:r>
          </w:p>
        </w:tc>
        <w:tc>
          <w:tcPr>
            <w:tcW w:w="1389" w:type="pct"/>
            <w:tcBorders>
              <w:top w:val="single" w:sz="4" w:space="0" w:color="auto"/>
              <w:left w:val="single" w:sz="4" w:space="0" w:color="auto"/>
              <w:bottom w:val="single" w:sz="4" w:space="0" w:color="auto"/>
              <w:right w:val="single" w:sz="4" w:space="0" w:color="auto"/>
            </w:tcBorders>
            <w:hideMark/>
          </w:tcPr>
          <w:p w14:paraId="210D707F" w14:textId="1A64AEF3"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i/>
              </w:rPr>
              <w:lastRenderedPageBreak/>
              <w:t xml:space="preserve"> </w:t>
            </w:r>
            <w:r w:rsidRPr="004E0A79">
              <w:rPr>
                <w:rFonts w:ascii="Times New Roman" w:hAnsi="Times New Roman"/>
                <w:bCs/>
                <w:sz w:val="24"/>
                <w:szCs w:val="24"/>
              </w:rPr>
              <w:t>Оценка результатов выполнения практической</w:t>
            </w:r>
            <w:r w:rsidR="001F4906">
              <w:rPr>
                <w:rFonts w:ascii="Times New Roman" w:hAnsi="Times New Roman"/>
                <w:bCs/>
                <w:sz w:val="24"/>
                <w:szCs w:val="24"/>
              </w:rPr>
              <w:t xml:space="preserve"> </w:t>
            </w:r>
            <w:r w:rsidRPr="004E0A79">
              <w:rPr>
                <w:rFonts w:ascii="Times New Roman" w:hAnsi="Times New Roman"/>
                <w:bCs/>
                <w:sz w:val="24"/>
                <w:szCs w:val="24"/>
              </w:rPr>
              <w:t>работы.</w:t>
            </w:r>
          </w:p>
          <w:p w14:paraId="1BA18A56"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Экспертное наблюдение за ходом выполнения практической работы Тестирование.</w:t>
            </w:r>
          </w:p>
          <w:p w14:paraId="1F44C2B0"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опрос.</w:t>
            </w:r>
          </w:p>
          <w:p w14:paraId="2BED8B51"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lastRenderedPageBreak/>
              <w:t>Оценка решений ситуационных задач</w:t>
            </w:r>
          </w:p>
        </w:tc>
      </w:tr>
      <w:tr w:rsidR="004E0A79" w:rsidRPr="004E0A79" w14:paraId="725108FE" w14:textId="77777777" w:rsidTr="00F24A7F">
        <w:trPr>
          <w:trHeight w:val="283"/>
        </w:trPr>
        <w:tc>
          <w:tcPr>
            <w:tcW w:w="5000" w:type="pct"/>
            <w:gridSpan w:val="3"/>
            <w:tcBorders>
              <w:top w:val="single" w:sz="4" w:space="0" w:color="auto"/>
              <w:left w:val="single" w:sz="4" w:space="0" w:color="auto"/>
              <w:bottom w:val="single" w:sz="4" w:space="0" w:color="auto"/>
              <w:right w:val="single" w:sz="4" w:space="0" w:color="auto"/>
            </w:tcBorders>
            <w:hideMark/>
          </w:tcPr>
          <w:p w14:paraId="3922422A"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
                <w:sz w:val="24"/>
                <w:szCs w:val="24"/>
              </w:rPr>
              <w:lastRenderedPageBreak/>
              <w:t>Перечень знаний, осваиваемых в рамках дисциплины</w:t>
            </w:r>
          </w:p>
        </w:tc>
      </w:tr>
      <w:tr w:rsidR="004E0A79" w:rsidRPr="004E0A79" w14:paraId="1D6DF5BF" w14:textId="77777777" w:rsidTr="00F24A7F">
        <w:trPr>
          <w:trHeight w:val="283"/>
        </w:trPr>
        <w:tc>
          <w:tcPr>
            <w:tcW w:w="1750" w:type="pct"/>
            <w:tcBorders>
              <w:top w:val="single" w:sz="4" w:space="0" w:color="auto"/>
              <w:left w:val="single" w:sz="4" w:space="0" w:color="auto"/>
              <w:bottom w:val="single" w:sz="4" w:space="0" w:color="auto"/>
              <w:right w:val="single" w:sz="4" w:space="0" w:color="auto"/>
            </w:tcBorders>
            <w:hideMark/>
          </w:tcPr>
          <w:p w14:paraId="18FE66D6" w14:textId="302266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наименование и расположение основных частей судна;</w:t>
            </w:r>
          </w:p>
          <w:p w14:paraId="72BBD324" w14:textId="32C1B55A"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наименование и принцип действия основных судовых устройств;</w:t>
            </w:r>
          </w:p>
          <w:p w14:paraId="2A9FFD26" w14:textId="4C571A88"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архитектурный тип судна, конструкцию корпуса, судостроительные материалы;</w:t>
            </w:r>
          </w:p>
          <w:p w14:paraId="56BF5207" w14:textId="44A1AF45"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конструкцию надстроек и оборудование судовых помещений;</w:t>
            </w:r>
          </w:p>
          <w:p w14:paraId="04BAAB5E"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классификацию судов по правилам Регистра, обозначения на судах;</w:t>
            </w:r>
          </w:p>
          <w:p w14:paraId="084CD9F1" w14:textId="09CDB812"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мореходные качества судна, технико-эксплуатационные характеристики судна, главные размерения и коэффициенты полноты корпуса судна, понятие водоизмещение;</w:t>
            </w:r>
          </w:p>
          <w:p w14:paraId="0751AD26" w14:textId="341B4163"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основные базовые плоскости корпуса, понятие о монтажно-базовой плоскости, контрольном отвесе и контрольной площадке;</w:t>
            </w:r>
          </w:p>
          <w:p w14:paraId="636C3FED" w14:textId="14A84B4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конструкцию грузовых люков;</w:t>
            </w:r>
          </w:p>
          <w:p w14:paraId="4ADD5EFC" w14:textId="7777777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конструкции отдельных узлов судна;</w:t>
            </w:r>
          </w:p>
          <w:p w14:paraId="2991B500" w14:textId="175DCF19"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оборудование и снабжение судна;</w:t>
            </w:r>
          </w:p>
          <w:p w14:paraId="55D99777" w14:textId="04DEAAC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спасательные средства;</w:t>
            </w:r>
          </w:p>
          <w:p w14:paraId="1794A19A" w14:textId="6D4B6791"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конструктивную противопожарную защиту;</w:t>
            </w:r>
          </w:p>
          <w:p w14:paraId="3C083D9A" w14:textId="00D11180"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судовые устройства;</w:t>
            </w:r>
          </w:p>
          <w:p w14:paraId="233020AD" w14:textId="6F991DA9"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назначение и классификацию судовых систем;</w:t>
            </w:r>
          </w:p>
          <w:p w14:paraId="08625DA0" w14:textId="6013C525" w:rsidR="004E0A79" w:rsidRPr="004E0A79" w:rsidRDefault="004E0A79" w:rsidP="004E0A79">
            <w:pPr>
              <w:widowControl w:val="0"/>
              <w:autoSpaceDE w:val="0"/>
              <w:autoSpaceDN w:val="0"/>
              <w:adjustRightInd w:val="0"/>
              <w:spacing w:after="0" w:line="254" w:lineRule="auto"/>
              <w:jc w:val="both"/>
              <w:rPr>
                <w:rFonts w:ascii="Times New Roman" w:hAnsi="Times New Roman"/>
                <w:b/>
                <w:i/>
                <w:sz w:val="24"/>
                <w:szCs w:val="24"/>
              </w:rPr>
            </w:pPr>
            <w:r w:rsidRPr="004E0A79">
              <w:rPr>
                <w:rFonts w:ascii="Times New Roman" w:hAnsi="Times New Roman"/>
                <w:sz w:val="24"/>
                <w:szCs w:val="24"/>
              </w:rPr>
              <w:t>назначение, состав, функционирование системы предупреждения загрязнения воды</w:t>
            </w:r>
          </w:p>
        </w:tc>
        <w:tc>
          <w:tcPr>
            <w:tcW w:w="1861" w:type="pct"/>
            <w:tcBorders>
              <w:top w:val="single" w:sz="4" w:space="0" w:color="auto"/>
              <w:left w:val="single" w:sz="4" w:space="0" w:color="auto"/>
              <w:bottom w:val="single" w:sz="4" w:space="0" w:color="auto"/>
              <w:right w:val="single" w:sz="4" w:space="0" w:color="auto"/>
            </w:tcBorders>
            <w:hideMark/>
          </w:tcPr>
          <w:p w14:paraId="40AE6F42" w14:textId="717EFF45"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владеет профессиональной терминологией;</w:t>
            </w:r>
          </w:p>
          <w:p w14:paraId="7EEF104A" w14:textId="3013EA4F"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 xml:space="preserve">демонстрирует системные знания </w:t>
            </w:r>
            <w:r w:rsidRPr="004E0A79">
              <w:rPr>
                <w:rFonts w:ascii="Times New Roman" w:hAnsi="Times New Roman"/>
                <w:sz w:val="24"/>
                <w:szCs w:val="24"/>
              </w:rPr>
              <w:t>наименований и расположений основных частей судна;</w:t>
            </w:r>
          </w:p>
          <w:p w14:paraId="3450D481" w14:textId="0710B64A"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bCs/>
                <w:sz w:val="24"/>
                <w:szCs w:val="24"/>
              </w:rPr>
              <w:t xml:space="preserve">демонстрирует системные знания о </w:t>
            </w:r>
            <w:r w:rsidRPr="004E0A79">
              <w:rPr>
                <w:rFonts w:ascii="Times New Roman" w:hAnsi="Times New Roman"/>
                <w:sz w:val="24"/>
                <w:szCs w:val="24"/>
              </w:rPr>
              <w:t>наименованиях и принципах действия основных судовых устройств;</w:t>
            </w:r>
          </w:p>
          <w:p w14:paraId="1BF528D0" w14:textId="272DE357"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архитектурный тип судна, конструкцию корпуса, судостроительные материалы;</w:t>
            </w:r>
          </w:p>
          <w:p w14:paraId="272B8623" w14:textId="26774BC3"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владеет знаниями о конструкциях надстроек и оборудования судовых помещений;</w:t>
            </w:r>
          </w:p>
          <w:p w14:paraId="4BC5A6A2" w14:textId="49A2326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классификацию судов по правилам Регистра, обозначения на судах;</w:t>
            </w:r>
          </w:p>
          <w:p w14:paraId="78967E59" w14:textId="6E75A7C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демонстрирует уверенные знания о мореходных качествах судна, технико-эксплуатационных характеристиках судна, главных размерений и коэффициенты полноты корпуса судна, понятие водоизмещение;</w:t>
            </w:r>
          </w:p>
          <w:p w14:paraId="407A12F2" w14:textId="32B3A816"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основные базовые плоскости корпуса, понятие о монтажно-базовой плоскости, контрольном отвесе и контрольной площадке;</w:t>
            </w:r>
          </w:p>
          <w:p w14:paraId="26359612" w14:textId="31441F72"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конструкцию грузовых люков;</w:t>
            </w:r>
          </w:p>
          <w:p w14:paraId="70CB074E" w14:textId="1D772EE2"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конструкции отдельных узлов судна;</w:t>
            </w:r>
          </w:p>
          <w:p w14:paraId="37E42237" w14:textId="004E5F1C"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оборудование и снабжение судна;</w:t>
            </w:r>
          </w:p>
          <w:p w14:paraId="46015A97" w14:textId="59A361D4"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имеет устойчивые знания о спасательных средствах;</w:t>
            </w:r>
          </w:p>
          <w:p w14:paraId="3CFD3F0D" w14:textId="6BECE5BF"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конструктивную противопожарную защиту;</w:t>
            </w:r>
          </w:p>
          <w:p w14:paraId="5A68BAA6" w14:textId="7A36AF8B"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знает судовые устройства;</w:t>
            </w:r>
          </w:p>
          <w:p w14:paraId="7ECD65D7" w14:textId="1EF95B90"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 xml:space="preserve"> владеет знаниями о назначении и классификации судовых систем;</w:t>
            </w:r>
          </w:p>
          <w:p w14:paraId="28C8ECC2" w14:textId="5F3A64B9" w:rsidR="004E0A79" w:rsidRPr="004E0A79" w:rsidRDefault="004E0A79" w:rsidP="004E0A79">
            <w:pPr>
              <w:widowControl w:val="0"/>
              <w:autoSpaceDE w:val="0"/>
              <w:autoSpaceDN w:val="0"/>
              <w:adjustRightInd w:val="0"/>
              <w:spacing w:after="0" w:line="240" w:lineRule="auto"/>
              <w:jc w:val="both"/>
              <w:rPr>
                <w:rFonts w:ascii="Times New Roman" w:hAnsi="Times New Roman"/>
                <w:sz w:val="24"/>
                <w:szCs w:val="24"/>
              </w:rPr>
            </w:pPr>
            <w:r w:rsidRPr="004E0A79">
              <w:rPr>
                <w:rFonts w:ascii="Times New Roman" w:hAnsi="Times New Roman"/>
                <w:sz w:val="24"/>
                <w:szCs w:val="24"/>
              </w:rPr>
              <w:t>знает назначение, состав, функционирование системы предупреждения загрязнения воды</w:t>
            </w:r>
          </w:p>
        </w:tc>
        <w:tc>
          <w:tcPr>
            <w:tcW w:w="1389" w:type="pct"/>
            <w:tcBorders>
              <w:top w:val="single" w:sz="4" w:space="0" w:color="auto"/>
              <w:left w:val="single" w:sz="4" w:space="0" w:color="auto"/>
              <w:bottom w:val="single" w:sz="4" w:space="0" w:color="auto"/>
              <w:right w:val="single" w:sz="4" w:space="0" w:color="auto"/>
            </w:tcBorders>
            <w:hideMark/>
          </w:tcPr>
          <w:p w14:paraId="3F2F877F" w14:textId="77777777" w:rsidR="004E0A79" w:rsidRPr="004E0A79" w:rsidRDefault="004E0A79" w:rsidP="004E0A79">
            <w:pPr>
              <w:spacing w:after="0" w:line="240" w:lineRule="auto"/>
              <w:jc w:val="both"/>
              <w:rPr>
                <w:rFonts w:ascii="Times New Roman" w:hAnsi="Times New Roman"/>
                <w:bCs/>
                <w:sz w:val="24"/>
                <w:szCs w:val="24"/>
              </w:rPr>
            </w:pPr>
            <w:r w:rsidRPr="004E0A79">
              <w:rPr>
                <w:rFonts w:ascii="Times New Roman" w:hAnsi="Times New Roman"/>
                <w:bCs/>
                <w:sz w:val="24"/>
                <w:szCs w:val="24"/>
              </w:rPr>
              <w:t>Устный и письменный опрос, тестирование, проверочные работы, промежуточная аттестация в форме зачета.</w:t>
            </w:r>
          </w:p>
        </w:tc>
      </w:tr>
      <w:bookmarkEnd w:id="25"/>
    </w:tbl>
    <w:p w14:paraId="51F3697F" w14:textId="77777777" w:rsidR="004E0A79" w:rsidRPr="00E263D7" w:rsidRDefault="004E0A79" w:rsidP="00E263D7"/>
    <w:sectPr w:rsidR="004E0A79" w:rsidRPr="00E263D7" w:rsidSect="004E0A79">
      <w:pgSz w:w="11906" w:h="16838"/>
      <w:pgMar w:top="1134" w:right="851"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54CBE0" w14:textId="77777777" w:rsidR="009559E1" w:rsidRDefault="009559E1" w:rsidP="008B3591">
      <w:pPr>
        <w:spacing w:after="0" w:line="240" w:lineRule="auto"/>
      </w:pPr>
      <w:r>
        <w:separator/>
      </w:r>
    </w:p>
  </w:endnote>
  <w:endnote w:type="continuationSeparator" w:id="0">
    <w:p w14:paraId="145790E1" w14:textId="77777777" w:rsidR="009559E1" w:rsidRDefault="009559E1" w:rsidP="008B3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889816"/>
      <w:docPartObj>
        <w:docPartGallery w:val="Page Numbers (Bottom of Page)"/>
        <w:docPartUnique/>
      </w:docPartObj>
    </w:sdtPr>
    <w:sdtContent>
      <w:p w14:paraId="2F55D615" w14:textId="29A46B45" w:rsidR="009559E1" w:rsidRPr="006E1C07" w:rsidRDefault="009559E1" w:rsidP="006E1C07">
        <w:pPr>
          <w:pStyle w:val="a5"/>
          <w:jc w:val="right"/>
        </w:pPr>
        <w:r>
          <w:fldChar w:fldCharType="begin"/>
        </w:r>
        <w:r>
          <w:instrText>PAGE   \* MERGEFORMAT</w:instrText>
        </w:r>
        <w:r>
          <w:fldChar w:fldCharType="separate"/>
        </w:r>
        <w:r w:rsidR="001F4906" w:rsidRPr="001F4906">
          <w:rPr>
            <w:noProof/>
            <w:lang w:val="ru-RU"/>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9A6DBE" w14:textId="77777777" w:rsidR="009559E1" w:rsidRDefault="009559E1" w:rsidP="008B3591">
      <w:pPr>
        <w:spacing w:after="0" w:line="240" w:lineRule="auto"/>
      </w:pPr>
      <w:r>
        <w:separator/>
      </w:r>
    </w:p>
  </w:footnote>
  <w:footnote w:type="continuationSeparator" w:id="0">
    <w:p w14:paraId="18EA30E6" w14:textId="77777777" w:rsidR="009559E1" w:rsidRDefault="009559E1" w:rsidP="008B3591">
      <w:pPr>
        <w:spacing w:after="0" w:line="240" w:lineRule="auto"/>
      </w:pPr>
      <w:r>
        <w:continuationSeparator/>
      </w:r>
    </w:p>
  </w:footnote>
  <w:footnote w:id="1">
    <w:p w14:paraId="219FE1BC" w14:textId="77777777" w:rsidR="009559E1" w:rsidRPr="000A19C6" w:rsidRDefault="009559E1" w:rsidP="00CB5EAF">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7B28BF9E" w14:textId="654BFCF8" w:rsidR="009559E1" w:rsidRPr="000A19C6" w:rsidRDefault="009559E1" w:rsidP="006E1C07">
      <w:pPr>
        <w:pStyle w:val="a9"/>
        <w:rPr>
          <w:lang w:val="ru-RU"/>
        </w:rPr>
      </w:pPr>
      <w:r>
        <w:rPr>
          <w:rStyle w:val="ab"/>
        </w:rPr>
        <w:footnoteRef/>
      </w:r>
      <w:r w:rsidRPr="00C158EA">
        <w:rPr>
          <w:lang w:val="ru-RU"/>
        </w:rPr>
        <w:t xml:space="preserve"> </w:t>
      </w:r>
      <w:r>
        <w:rPr>
          <w:lang w:val="ru-RU"/>
        </w:rPr>
        <w:t xml:space="preserve">Объем часов на освоение конкретных тем распределяется образовательной организацией самостоятельно. </w:t>
      </w:r>
    </w:p>
  </w:footnote>
  <w:footnote w:id="3">
    <w:p w14:paraId="31D0EB92" w14:textId="77777777" w:rsidR="009559E1" w:rsidRPr="000A19C6" w:rsidRDefault="009559E1" w:rsidP="00E263D7">
      <w:pPr>
        <w:pStyle w:val="a9"/>
        <w:rPr>
          <w:lang w:val="ru-RU"/>
        </w:rPr>
      </w:pPr>
      <w:r>
        <w:rPr>
          <w:rStyle w:val="ab"/>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5A3FFD0D" w14:textId="77777777" w:rsidR="009559E1" w:rsidRPr="00906A28" w:rsidRDefault="009559E1" w:rsidP="007E650F">
      <w:pPr>
        <w:pStyle w:val="a9"/>
        <w:rPr>
          <w:lang w:val="ru-RU"/>
        </w:rPr>
      </w:pPr>
      <w:r w:rsidRPr="00906A28">
        <w:rPr>
          <w:rStyle w:val="ab"/>
        </w:rPr>
        <w:footnoteRef/>
      </w:r>
      <w:r w:rsidRPr="00906A28">
        <w:rPr>
          <w:lang w:val="ru-RU"/>
        </w:rPr>
        <w:t xml:space="preserve"> Выбор деловой игры осуществляется по желанию обучающихся.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32EE9"/>
    <w:multiLevelType w:val="hybridMultilevel"/>
    <w:tmpl w:val="A2E49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A13B18"/>
    <w:multiLevelType w:val="hybridMultilevel"/>
    <w:tmpl w:val="CBFC248C"/>
    <w:lvl w:ilvl="0" w:tplc="8A94BB9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AAA4C9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nsid w:val="0AD36F31"/>
    <w:multiLevelType w:val="hybridMultilevel"/>
    <w:tmpl w:val="FEEE9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732BDB"/>
    <w:multiLevelType w:val="multilevel"/>
    <w:tmpl w:val="733C36D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288" w:hanging="720"/>
      </w:pPr>
      <w:rPr>
        <w:b/>
        <w:i w:val="0"/>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6">
    <w:nsid w:val="0FBE1042"/>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3A623A"/>
    <w:multiLevelType w:val="multilevel"/>
    <w:tmpl w:val="966087DE"/>
    <w:lvl w:ilvl="0">
      <w:start w:val="1"/>
      <w:numFmt w:val="decimal"/>
      <w:lvlText w:val="%1."/>
      <w:lvlJc w:val="left"/>
      <w:pPr>
        <w:ind w:left="928"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8">
    <w:nsid w:val="154C2DFE"/>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9">
    <w:nsid w:val="15BC04CA"/>
    <w:multiLevelType w:val="multilevel"/>
    <w:tmpl w:val="F9302C1C"/>
    <w:lvl w:ilvl="0">
      <w:start w:val="1"/>
      <w:numFmt w:val="decimal"/>
      <w:lvlText w:val="%1."/>
      <w:lvlJc w:val="left"/>
      <w:pPr>
        <w:ind w:left="720" w:hanging="360"/>
      </w:pPr>
    </w:lvl>
    <w:lvl w:ilvl="1">
      <w:start w:val="1"/>
      <w:numFmt w:val="decimal"/>
      <w:isLgl/>
      <w:lvlText w:val="%1.%2."/>
      <w:lvlJc w:val="left"/>
      <w:pPr>
        <w:ind w:left="1153" w:hanging="444"/>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nsid w:val="172A592C"/>
    <w:multiLevelType w:val="hybridMultilevel"/>
    <w:tmpl w:val="741CE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B23147"/>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2">
    <w:nsid w:val="188A1A3B"/>
    <w:multiLevelType w:val="hybridMultilevel"/>
    <w:tmpl w:val="0270D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A2A79E9"/>
    <w:multiLevelType w:val="hybridMultilevel"/>
    <w:tmpl w:val="CA68739C"/>
    <w:lvl w:ilvl="0" w:tplc="0419000F">
      <w:start w:val="1"/>
      <w:numFmt w:val="decimal"/>
      <w:lvlText w:val="%1."/>
      <w:lvlJc w:val="left"/>
      <w:pPr>
        <w:ind w:left="720" w:hanging="360"/>
      </w:pPr>
    </w:lvl>
    <w:lvl w:ilvl="1" w:tplc="04190019">
      <w:start w:val="1"/>
      <w:numFmt w:val="lowerLetter"/>
      <w:lvlText w:val="%2."/>
      <w:lvlJc w:val="left"/>
      <w:pPr>
        <w:ind w:left="107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1B802EDB"/>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15">
    <w:nsid w:val="1E6B15EA"/>
    <w:multiLevelType w:val="hybridMultilevel"/>
    <w:tmpl w:val="E87803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D43BA8"/>
    <w:multiLevelType w:val="hybridMultilevel"/>
    <w:tmpl w:val="AF10AC86"/>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7">
    <w:nsid w:val="245226D4"/>
    <w:multiLevelType w:val="hybridMultilevel"/>
    <w:tmpl w:val="7CF8AD56"/>
    <w:lvl w:ilvl="0" w:tplc="F2CAB06A">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nsid w:val="27716670"/>
    <w:multiLevelType w:val="hybridMultilevel"/>
    <w:tmpl w:val="65B42C3E"/>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294E41C7"/>
    <w:multiLevelType w:val="hybridMultilevel"/>
    <w:tmpl w:val="37BA2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C32243A"/>
    <w:multiLevelType w:val="hybridMultilevel"/>
    <w:tmpl w:val="D960BE54"/>
    <w:lvl w:ilvl="0" w:tplc="18062062">
      <w:start w:val="1"/>
      <w:numFmt w:val="bullet"/>
      <w:lvlText w:val=""/>
      <w:lvlJc w:val="left"/>
      <w:pPr>
        <w:ind w:left="691" w:hanging="360"/>
      </w:pPr>
      <w:rPr>
        <w:rFonts w:ascii="Symbol" w:hAnsi="Symbol" w:hint="default"/>
      </w:rPr>
    </w:lvl>
    <w:lvl w:ilvl="1" w:tplc="04190003">
      <w:start w:val="1"/>
      <w:numFmt w:val="bullet"/>
      <w:lvlText w:val="o"/>
      <w:lvlJc w:val="left"/>
      <w:pPr>
        <w:ind w:left="1411" w:hanging="360"/>
      </w:pPr>
      <w:rPr>
        <w:rFonts w:ascii="Courier New" w:hAnsi="Courier New" w:cs="Courier New" w:hint="default"/>
      </w:rPr>
    </w:lvl>
    <w:lvl w:ilvl="2" w:tplc="04190005">
      <w:start w:val="1"/>
      <w:numFmt w:val="bullet"/>
      <w:lvlText w:val=""/>
      <w:lvlJc w:val="left"/>
      <w:pPr>
        <w:ind w:left="2131" w:hanging="360"/>
      </w:pPr>
      <w:rPr>
        <w:rFonts w:ascii="Wingdings" w:hAnsi="Wingdings" w:hint="default"/>
      </w:rPr>
    </w:lvl>
    <w:lvl w:ilvl="3" w:tplc="04190001">
      <w:start w:val="1"/>
      <w:numFmt w:val="bullet"/>
      <w:lvlText w:val=""/>
      <w:lvlJc w:val="left"/>
      <w:pPr>
        <w:ind w:left="2851" w:hanging="360"/>
      </w:pPr>
      <w:rPr>
        <w:rFonts w:ascii="Symbol" w:hAnsi="Symbol" w:hint="default"/>
      </w:rPr>
    </w:lvl>
    <w:lvl w:ilvl="4" w:tplc="04190003">
      <w:start w:val="1"/>
      <w:numFmt w:val="bullet"/>
      <w:lvlText w:val="o"/>
      <w:lvlJc w:val="left"/>
      <w:pPr>
        <w:ind w:left="3571" w:hanging="360"/>
      </w:pPr>
      <w:rPr>
        <w:rFonts w:ascii="Courier New" w:hAnsi="Courier New" w:cs="Courier New" w:hint="default"/>
      </w:rPr>
    </w:lvl>
    <w:lvl w:ilvl="5" w:tplc="04190005">
      <w:start w:val="1"/>
      <w:numFmt w:val="bullet"/>
      <w:lvlText w:val=""/>
      <w:lvlJc w:val="left"/>
      <w:pPr>
        <w:ind w:left="4291" w:hanging="360"/>
      </w:pPr>
      <w:rPr>
        <w:rFonts w:ascii="Wingdings" w:hAnsi="Wingdings" w:hint="default"/>
      </w:rPr>
    </w:lvl>
    <w:lvl w:ilvl="6" w:tplc="04190001">
      <w:start w:val="1"/>
      <w:numFmt w:val="bullet"/>
      <w:lvlText w:val=""/>
      <w:lvlJc w:val="left"/>
      <w:pPr>
        <w:ind w:left="5011" w:hanging="360"/>
      </w:pPr>
      <w:rPr>
        <w:rFonts w:ascii="Symbol" w:hAnsi="Symbol" w:hint="default"/>
      </w:rPr>
    </w:lvl>
    <w:lvl w:ilvl="7" w:tplc="04190003">
      <w:start w:val="1"/>
      <w:numFmt w:val="bullet"/>
      <w:lvlText w:val="o"/>
      <w:lvlJc w:val="left"/>
      <w:pPr>
        <w:ind w:left="5731" w:hanging="360"/>
      </w:pPr>
      <w:rPr>
        <w:rFonts w:ascii="Courier New" w:hAnsi="Courier New" w:cs="Courier New" w:hint="default"/>
      </w:rPr>
    </w:lvl>
    <w:lvl w:ilvl="8" w:tplc="04190005">
      <w:start w:val="1"/>
      <w:numFmt w:val="bullet"/>
      <w:lvlText w:val=""/>
      <w:lvlJc w:val="left"/>
      <w:pPr>
        <w:ind w:left="6451" w:hanging="360"/>
      </w:pPr>
      <w:rPr>
        <w:rFonts w:ascii="Wingdings" w:hAnsi="Wingdings" w:hint="default"/>
      </w:rPr>
    </w:lvl>
  </w:abstractNum>
  <w:abstractNum w:abstractNumId="21">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3980F93"/>
    <w:multiLevelType w:val="hybridMultilevel"/>
    <w:tmpl w:val="43FA425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373526BE"/>
    <w:multiLevelType w:val="hybridMultilevel"/>
    <w:tmpl w:val="EB9EB89C"/>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9EE2FF4"/>
    <w:multiLevelType w:val="hybridMultilevel"/>
    <w:tmpl w:val="DCC65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7C78AF"/>
    <w:multiLevelType w:val="hybridMultilevel"/>
    <w:tmpl w:val="6C36C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BB371EC"/>
    <w:multiLevelType w:val="hybridMultilevel"/>
    <w:tmpl w:val="687862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BC5285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8">
    <w:nsid w:val="3E8379E0"/>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07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4A833F9E"/>
    <w:multiLevelType w:val="hybridMultilevel"/>
    <w:tmpl w:val="BE401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CC56385"/>
    <w:multiLevelType w:val="hybridMultilevel"/>
    <w:tmpl w:val="8612F0D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4F221A39"/>
    <w:multiLevelType w:val="hybridMultilevel"/>
    <w:tmpl w:val="72C6B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30664A6"/>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3">
    <w:nsid w:val="542025C9"/>
    <w:multiLevelType w:val="hybridMultilevel"/>
    <w:tmpl w:val="9D0EB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DC3358"/>
    <w:multiLevelType w:val="hybridMultilevel"/>
    <w:tmpl w:val="45AAF6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B1C13C2"/>
    <w:multiLevelType w:val="multilevel"/>
    <w:tmpl w:val="966087DE"/>
    <w:lvl w:ilvl="0">
      <w:start w:val="1"/>
      <w:numFmt w:val="decimal"/>
      <w:lvlText w:val="%1."/>
      <w:lvlJc w:val="left"/>
      <w:pPr>
        <w:ind w:left="928"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36">
    <w:nsid w:val="5C85207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7">
    <w:nsid w:val="5EC32FC0"/>
    <w:multiLevelType w:val="hybridMultilevel"/>
    <w:tmpl w:val="3DFE8DC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5ECB4967"/>
    <w:multiLevelType w:val="multilevel"/>
    <w:tmpl w:val="07267AFA"/>
    <w:lvl w:ilvl="0">
      <w:start w:val="1"/>
      <w:numFmt w:val="decimal"/>
      <w:lvlText w:val="%1."/>
      <w:lvlJc w:val="left"/>
      <w:pPr>
        <w:ind w:left="720" w:hanging="360"/>
      </w:pPr>
    </w:lvl>
    <w:lvl w:ilvl="1">
      <w:start w:val="1"/>
      <w:numFmt w:val="decimal"/>
      <w:isLgl/>
      <w:lvlText w:val="%1.%2."/>
      <w:lvlJc w:val="left"/>
      <w:pPr>
        <w:ind w:left="1069" w:hanging="36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nsid w:val="5F255B94"/>
    <w:multiLevelType w:val="hybridMultilevel"/>
    <w:tmpl w:val="14B0ED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F825BD2"/>
    <w:multiLevelType w:val="hybridMultilevel"/>
    <w:tmpl w:val="8D78D5B8"/>
    <w:lvl w:ilvl="0" w:tplc="E382B2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FB26902"/>
    <w:multiLevelType w:val="hybridMultilevel"/>
    <w:tmpl w:val="98348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35628C6"/>
    <w:multiLevelType w:val="hybridMultilevel"/>
    <w:tmpl w:val="E3F612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51F22C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88912F9"/>
    <w:multiLevelType w:val="hybridMultilevel"/>
    <w:tmpl w:val="6EDE9CB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6C751E56"/>
    <w:multiLevelType w:val="hybridMultilevel"/>
    <w:tmpl w:val="993279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6D313929"/>
    <w:multiLevelType w:val="hybridMultilevel"/>
    <w:tmpl w:val="4D8EA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D621B61"/>
    <w:multiLevelType w:val="multilevel"/>
    <w:tmpl w:val="28604C76"/>
    <w:lvl w:ilvl="0">
      <w:start w:val="3"/>
      <w:numFmt w:val="decimal"/>
      <w:lvlText w:val="%1."/>
      <w:lvlJc w:val="left"/>
      <w:pPr>
        <w:ind w:left="360"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48">
    <w:nsid w:val="6DBD340B"/>
    <w:multiLevelType w:val="hybridMultilevel"/>
    <w:tmpl w:val="7B48F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E0208A8"/>
    <w:multiLevelType w:val="hybridMultilevel"/>
    <w:tmpl w:val="70804430"/>
    <w:lvl w:ilvl="0" w:tplc="18062062">
      <w:start w:val="1"/>
      <w:numFmt w:val="bullet"/>
      <w:lvlText w:val=""/>
      <w:lvlJc w:val="left"/>
      <w:pPr>
        <w:ind w:left="691" w:hanging="360"/>
      </w:pPr>
      <w:rPr>
        <w:rFonts w:ascii="Symbol" w:hAnsi="Symbol" w:hint="default"/>
      </w:rPr>
    </w:lvl>
    <w:lvl w:ilvl="1" w:tplc="04190003">
      <w:start w:val="1"/>
      <w:numFmt w:val="bullet"/>
      <w:lvlText w:val="o"/>
      <w:lvlJc w:val="left"/>
      <w:pPr>
        <w:ind w:left="1411" w:hanging="360"/>
      </w:pPr>
      <w:rPr>
        <w:rFonts w:ascii="Courier New" w:hAnsi="Courier New" w:cs="Courier New" w:hint="default"/>
      </w:rPr>
    </w:lvl>
    <w:lvl w:ilvl="2" w:tplc="04190005">
      <w:start w:val="1"/>
      <w:numFmt w:val="bullet"/>
      <w:lvlText w:val=""/>
      <w:lvlJc w:val="left"/>
      <w:pPr>
        <w:ind w:left="2131" w:hanging="360"/>
      </w:pPr>
      <w:rPr>
        <w:rFonts w:ascii="Wingdings" w:hAnsi="Wingdings" w:hint="default"/>
      </w:rPr>
    </w:lvl>
    <w:lvl w:ilvl="3" w:tplc="04190001">
      <w:start w:val="1"/>
      <w:numFmt w:val="bullet"/>
      <w:lvlText w:val=""/>
      <w:lvlJc w:val="left"/>
      <w:pPr>
        <w:ind w:left="2851" w:hanging="360"/>
      </w:pPr>
      <w:rPr>
        <w:rFonts w:ascii="Symbol" w:hAnsi="Symbol" w:hint="default"/>
      </w:rPr>
    </w:lvl>
    <w:lvl w:ilvl="4" w:tplc="04190003">
      <w:start w:val="1"/>
      <w:numFmt w:val="bullet"/>
      <w:lvlText w:val="o"/>
      <w:lvlJc w:val="left"/>
      <w:pPr>
        <w:ind w:left="3571" w:hanging="360"/>
      </w:pPr>
      <w:rPr>
        <w:rFonts w:ascii="Courier New" w:hAnsi="Courier New" w:cs="Courier New" w:hint="default"/>
      </w:rPr>
    </w:lvl>
    <w:lvl w:ilvl="5" w:tplc="04190005">
      <w:start w:val="1"/>
      <w:numFmt w:val="bullet"/>
      <w:lvlText w:val=""/>
      <w:lvlJc w:val="left"/>
      <w:pPr>
        <w:ind w:left="4291" w:hanging="360"/>
      </w:pPr>
      <w:rPr>
        <w:rFonts w:ascii="Wingdings" w:hAnsi="Wingdings" w:hint="default"/>
      </w:rPr>
    </w:lvl>
    <w:lvl w:ilvl="6" w:tplc="04190001">
      <w:start w:val="1"/>
      <w:numFmt w:val="bullet"/>
      <w:lvlText w:val=""/>
      <w:lvlJc w:val="left"/>
      <w:pPr>
        <w:ind w:left="5011" w:hanging="360"/>
      </w:pPr>
      <w:rPr>
        <w:rFonts w:ascii="Symbol" w:hAnsi="Symbol" w:hint="default"/>
      </w:rPr>
    </w:lvl>
    <w:lvl w:ilvl="7" w:tplc="04190003">
      <w:start w:val="1"/>
      <w:numFmt w:val="bullet"/>
      <w:lvlText w:val="o"/>
      <w:lvlJc w:val="left"/>
      <w:pPr>
        <w:ind w:left="5731" w:hanging="360"/>
      </w:pPr>
      <w:rPr>
        <w:rFonts w:ascii="Courier New" w:hAnsi="Courier New" w:cs="Courier New" w:hint="default"/>
      </w:rPr>
    </w:lvl>
    <w:lvl w:ilvl="8" w:tplc="04190005">
      <w:start w:val="1"/>
      <w:numFmt w:val="bullet"/>
      <w:lvlText w:val=""/>
      <w:lvlJc w:val="left"/>
      <w:pPr>
        <w:ind w:left="6451" w:hanging="360"/>
      </w:pPr>
      <w:rPr>
        <w:rFonts w:ascii="Wingdings" w:hAnsi="Wingdings" w:hint="default"/>
      </w:rPr>
    </w:lvl>
  </w:abstractNum>
  <w:abstractNum w:abstractNumId="5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F5262CD"/>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2">
    <w:nsid w:val="71576BC4"/>
    <w:multiLevelType w:val="multilevel"/>
    <w:tmpl w:val="966087DE"/>
    <w:lvl w:ilvl="0">
      <w:start w:val="1"/>
      <w:numFmt w:val="decimal"/>
      <w:lvlText w:val="%1."/>
      <w:lvlJc w:val="left"/>
      <w:pPr>
        <w:ind w:left="928" w:hanging="360"/>
      </w:pPr>
    </w:lvl>
    <w:lvl w:ilvl="1">
      <w:start w:val="1"/>
      <w:numFmt w:val="decimal"/>
      <w:lvlText w:val="%1.%2."/>
      <w:lvlJc w:val="left"/>
      <w:pPr>
        <w:ind w:left="1474" w:hanging="360"/>
      </w:pPr>
    </w:lvl>
    <w:lvl w:ilvl="2">
      <w:start w:val="1"/>
      <w:numFmt w:val="decimalZero"/>
      <w:lvlText w:val="%1.%2.%3."/>
      <w:lvlJc w:val="left"/>
      <w:pPr>
        <w:ind w:left="2948" w:hanging="720"/>
      </w:pPr>
    </w:lvl>
    <w:lvl w:ilvl="3">
      <w:start w:val="1"/>
      <w:numFmt w:val="decimal"/>
      <w:lvlText w:val="%1.%2.%3.%4."/>
      <w:lvlJc w:val="left"/>
      <w:pPr>
        <w:ind w:left="4062" w:hanging="720"/>
      </w:pPr>
    </w:lvl>
    <w:lvl w:ilvl="4">
      <w:start w:val="1"/>
      <w:numFmt w:val="decimal"/>
      <w:lvlText w:val="%1.%2.%3.%4.%5."/>
      <w:lvlJc w:val="left"/>
      <w:pPr>
        <w:ind w:left="5536" w:hanging="1080"/>
      </w:pPr>
    </w:lvl>
    <w:lvl w:ilvl="5">
      <w:start w:val="1"/>
      <w:numFmt w:val="decimal"/>
      <w:lvlText w:val="%1.%2.%3.%4.%5.%6."/>
      <w:lvlJc w:val="left"/>
      <w:pPr>
        <w:ind w:left="6650" w:hanging="1080"/>
      </w:pPr>
    </w:lvl>
    <w:lvl w:ilvl="6">
      <w:start w:val="1"/>
      <w:numFmt w:val="decimal"/>
      <w:lvlText w:val="%1.%2.%3.%4.%5.%6.%7."/>
      <w:lvlJc w:val="left"/>
      <w:pPr>
        <w:ind w:left="8124" w:hanging="1440"/>
      </w:pPr>
    </w:lvl>
    <w:lvl w:ilvl="7">
      <w:start w:val="1"/>
      <w:numFmt w:val="decimal"/>
      <w:lvlText w:val="%1.%2.%3.%4.%5.%6.%7.%8."/>
      <w:lvlJc w:val="left"/>
      <w:pPr>
        <w:ind w:left="9238" w:hanging="1440"/>
      </w:pPr>
    </w:lvl>
    <w:lvl w:ilvl="8">
      <w:start w:val="1"/>
      <w:numFmt w:val="decimal"/>
      <w:lvlText w:val="%1.%2.%3.%4.%5.%6.%7.%8.%9."/>
      <w:lvlJc w:val="left"/>
      <w:pPr>
        <w:ind w:left="10712" w:hanging="1800"/>
      </w:pPr>
    </w:lvl>
  </w:abstractNum>
  <w:abstractNum w:abstractNumId="53">
    <w:nsid w:val="75284268"/>
    <w:multiLevelType w:val="multilevel"/>
    <w:tmpl w:val="C87AA3B8"/>
    <w:lvl w:ilvl="0">
      <w:start w:val="1"/>
      <w:numFmt w:val="decimal"/>
      <w:lvlText w:val="%1."/>
      <w:lvlJc w:val="left"/>
      <w:pPr>
        <w:ind w:left="360" w:hanging="360"/>
      </w:pPr>
      <w:rPr>
        <w:rFonts w:cs="Times New Roman"/>
      </w:rPr>
    </w:lvl>
    <w:lvl w:ilvl="1">
      <w:start w:val="2"/>
      <w:numFmt w:val="decimal"/>
      <w:lvlText w:val="%1.%2."/>
      <w:lvlJc w:val="left"/>
      <w:pPr>
        <w:ind w:left="1211" w:hanging="360"/>
      </w:pPr>
      <w:rPr>
        <w:rFonts w:cs="Times New Roman"/>
      </w:rPr>
    </w:lvl>
    <w:lvl w:ilvl="2">
      <w:start w:val="1"/>
      <w:numFmt w:val="decimalZero"/>
      <w:lvlText w:val="%1.%2.%3."/>
      <w:lvlJc w:val="left"/>
      <w:pPr>
        <w:ind w:left="2948" w:hanging="720"/>
      </w:pPr>
      <w:rPr>
        <w:rFonts w:cs="Times New Roman"/>
      </w:rPr>
    </w:lvl>
    <w:lvl w:ilvl="3">
      <w:start w:val="1"/>
      <w:numFmt w:val="decimal"/>
      <w:lvlText w:val="%1.%2.%3.%4."/>
      <w:lvlJc w:val="left"/>
      <w:pPr>
        <w:ind w:left="4062" w:hanging="720"/>
      </w:pPr>
      <w:rPr>
        <w:rFonts w:cs="Times New Roman"/>
      </w:rPr>
    </w:lvl>
    <w:lvl w:ilvl="4">
      <w:start w:val="1"/>
      <w:numFmt w:val="decimal"/>
      <w:lvlText w:val="%1.%2.%3.%4.%5."/>
      <w:lvlJc w:val="left"/>
      <w:pPr>
        <w:ind w:left="5536" w:hanging="1080"/>
      </w:pPr>
      <w:rPr>
        <w:rFonts w:cs="Times New Roman"/>
      </w:rPr>
    </w:lvl>
    <w:lvl w:ilvl="5">
      <w:start w:val="1"/>
      <w:numFmt w:val="decimal"/>
      <w:lvlText w:val="%1.%2.%3.%4.%5.%6."/>
      <w:lvlJc w:val="left"/>
      <w:pPr>
        <w:ind w:left="6650" w:hanging="1080"/>
      </w:pPr>
      <w:rPr>
        <w:rFonts w:cs="Times New Roman"/>
      </w:rPr>
    </w:lvl>
    <w:lvl w:ilvl="6">
      <w:start w:val="1"/>
      <w:numFmt w:val="decimal"/>
      <w:lvlText w:val="%1.%2.%3.%4.%5.%6.%7."/>
      <w:lvlJc w:val="left"/>
      <w:pPr>
        <w:ind w:left="8124" w:hanging="1440"/>
      </w:pPr>
      <w:rPr>
        <w:rFonts w:cs="Times New Roman"/>
      </w:rPr>
    </w:lvl>
    <w:lvl w:ilvl="7">
      <w:start w:val="1"/>
      <w:numFmt w:val="decimal"/>
      <w:lvlText w:val="%1.%2.%3.%4.%5.%6.%7.%8."/>
      <w:lvlJc w:val="left"/>
      <w:pPr>
        <w:ind w:left="9238" w:hanging="1440"/>
      </w:pPr>
      <w:rPr>
        <w:rFonts w:cs="Times New Roman"/>
      </w:rPr>
    </w:lvl>
    <w:lvl w:ilvl="8">
      <w:start w:val="1"/>
      <w:numFmt w:val="decimal"/>
      <w:lvlText w:val="%1.%2.%3.%4.%5.%6.%7.%8.%9."/>
      <w:lvlJc w:val="left"/>
      <w:pPr>
        <w:ind w:left="10712" w:hanging="1800"/>
      </w:pPr>
      <w:rPr>
        <w:rFonts w:cs="Times New Roman"/>
      </w:rPr>
    </w:lvl>
  </w:abstractNum>
  <w:abstractNum w:abstractNumId="54">
    <w:nsid w:val="76B5622D"/>
    <w:multiLevelType w:val="hybridMultilevel"/>
    <w:tmpl w:val="41083C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76CF2BB8"/>
    <w:multiLevelType w:val="hybridMultilevel"/>
    <w:tmpl w:val="B8228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80F385F"/>
    <w:multiLevelType w:val="hybridMultilevel"/>
    <w:tmpl w:val="B69283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787C6CE1"/>
    <w:multiLevelType w:val="hybridMultilevel"/>
    <w:tmpl w:val="66EA7AD0"/>
    <w:lvl w:ilvl="0" w:tplc="18062062">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58">
    <w:nsid w:val="79366CE7"/>
    <w:multiLevelType w:val="multilevel"/>
    <w:tmpl w:val="3A5EB43C"/>
    <w:lvl w:ilvl="0">
      <w:start w:val="1"/>
      <w:numFmt w:val="decimal"/>
      <w:lvlText w:val="%1."/>
      <w:lvlJc w:val="left"/>
      <w:pPr>
        <w:tabs>
          <w:tab w:val="num" w:pos="644"/>
        </w:tabs>
        <w:ind w:left="644" w:hanging="360"/>
      </w:pPr>
      <w:rPr>
        <w:rFonts w:cs="Times New Roman"/>
        <w:b/>
      </w:rPr>
    </w:lvl>
    <w:lvl w:ilvl="1">
      <w:start w:val="1"/>
      <w:numFmt w:val="decimal"/>
      <w:isLgl/>
      <w:lvlText w:val="%1.%2."/>
      <w:lvlJc w:val="left"/>
      <w:pPr>
        <w:ind w:left="1620" w:hanging="360"/>
      </w:pPr>
      <w:rPr>
        <w:rFonts w:cs="Times New Roman"/>
        <w:i w:val="0"/>
      </w:rPr>
    </w:lvl>
    <w:lvl w:ilvl="2">
      <w:start w:val="1"/>
      <w:numFmt w:val="decimal"/>
      <w:isLgl/>
      <w:lvlText w:val="%1.%2.%3."/>
      <w:lvlJc w:val="left"/>
      <w:pPr>
        <w:ind w:left="2956" w:hanging="720"/>
      </w:pPr>
      <w:rPr>
        <w:rFonts w:cs="Times New Roman"/>
        <w:i w:val="0"/>
      </w:rPr>
    </w:lvl>
    <w:lvl w:ilvl="3">
      <w:start w:val="1"/>
      <w:numFmt w:val="decimal"/>
      <w:isLgl/>
      <w:lvlText w:val="%1.%2.%3.%4."/>
      <w:lvlJc w:val="left"/>
      <w:pPr>
        <w:ind w:left="3932" w:hanging="720"/>
      </w:pPr>
      <w:rPr>
        <w:rFonts w:cs="Times New Roman"/>
        <w:i w:val="0"/>
      </w:rPr>
    </w:lvl>
    <w:lvl w:ilvl="4">
      <w:start w:val="1"/>
      <w:numFmt w:val="decimal"/>
      <w:isLgl/>
      <w:lvlText w:val="%1.%2.%3.%4.%5."/>
      <w:lvlJc w:val="left"/>
      <w:pPr>
        <w:ind w:left="5268" w:hanging="1080"/>
      </w:pPr>
      <w:rPr>
        <w:rFonts w:cs="Times New Roman"/>
        <w:i w:val="0"/>
      </w:rPr>
    </w:lvl>
    <w:lvl w:ilvl="5">
      <w:start w:val="1"/>
      <w:numFmt w:val="decimal"/>
      <w:isLgl/>
      <w:lvlText w:val="%1.%2.%3.%4.%5.%6."/>
      <w:lvlJc w:val="left"/>
      <w:pPr>
        <w:ind w:left="6244" w:hanging="1080"/>
      </w:pPr>
      <w:rPr>
        <w:rFonts w:cs="Times New Roman"/>
        <w:i w:val="0"/>
      </w:rPr>
    </w:lvl>
    <w:lvl w:ilvl="6">
      <w:start w:val="1"/>
      <w:numFmt w:val="decimal"/>
      <w:isLgl/>
      <w:lvlText w:val="%1.%2.%3.%4.%5.%6.%7."/>
      <w:lvlJc w:val="left"/>
      <w:pPr>
        <w:ind w:left="7580" w:hanging="1440"/>
      </w:pPr>
      <w:rPr>
        <w:rFonts w:cs="Times New Roman"/>
        <w:i w:val="0"/>
      </w:rPr>
    </w:lvl>
    <w:lvl w:ilvl="7">
      <w:start w:val="1"/>
      <w:numFmt w:val="decimal"/>
      <w:isLgl/>
      <w:lvlText w:val="%1.%2.%3.%4.%5.%6.%7.%8."/>
      <w:lvlJc w:val="left"/>
      <w:pPr>
        <w:ind w:left="8556" w:hanging="1440"/>
      </w:pPr>
      <w:rPr>
        <w:rFonts w:cs="Times New Roman"/>
        <w:i w:val="0"/>
      </w:rPr>
    </w:lvl>
    <w:lvl w:ilvl="8">
      <w:start w:val="1"/>
      <w:numFmt w:val="decimal"/>
      <w:isLgl/>
      <w:lvlText w:val="%1.%2.%3.%4.%5.%6.%7.%8.%9."/>
      <w:lvlJc w:val="left"/>
      <w:pPr>
        <w:ind w:left="9892" w:hanging="1800"/>
      </w:pPr>
      <w:rPr>
        <w:rFonts w:cs="Times New Roman"/>
        <w:i w:val="0"/>
      </w:rPr>
    </w:lvl>
  </w:abstractNum>
  <w:abstractNum w:abstractNumId="59">
    <w:nsid w:val="7A113C2C"/>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07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nsid w:val="7A6C595C"/>
    <w:multiLevelType w:val="multilevel"/>
    <w:tmpl w:val="931047B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1">
    <w:nsid w:val="7B96005D"/>
    <w:multiLevelType w:val="hybridMultilevel"/>
    <w:tmpl w:val="40008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C9D6A4C"/>
    <w:multiLevelType w:val="hybridMultilevel"/>
    <w:tmpl w:val="865E50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7EAD1617"/>
    <w:multiLevelType w:val="hybridMultilevel"/>
    <w:tmpl w:val="44ECA4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57"/>
  </w:num>
  <w:num w:numId="4">
    <w:abstractNumId w:val="30"/>
  </w:num>
  <w:num w:numId="5">
    <w:abstractNumId w:val="18"/>
  </w:num>
  <w:num w:numId="6">
    <w:abstractNumId w:val="44"/>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9"/>
  </w:num>
  <w:num w:numId="9">
    <w:abstractNumId w:val="22"/>
  </w:num>
  <w:num w:numId="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0"/>
  </w:num>
  <w:num w:numId="19">
    <w:abstractNumId w:val="54"/>
  </w:num>
  <w:num w:numId="20">
    <w:abstractNumId w:val="15"/>
  </w:num>
  <w:num w:numId="21">
    <w:abstractNumId w:val="31"/>
  </w:num>
  <w:num w:numId="22">
    <w:abstractNumId w:val="29"/>
  </w:num>
  <w:num w:numId="23">
    <w:abstractNumId w:val="63"/>
  </w:num>
  <w:num w:numId="24">
    <w:abstractNumId w:val="9"/>
  </w:num>
  <w:num w:numId="25">
    <w:abstractNumId w:val="46"/>
  </w:num>
  <w:num w:numId="26">
    <w:abstractNumId w:val="10"/>
  </w:num>
  <w:num w:numId="27">
    <w:abstractNumId w:val="4"/>
  </w:num>
  <w:num w:numId="28">
    <w:abstractNumId w:val="37"/>
  </w:num>
  <w:num w:numId="29">
    <w:abstractNumId w:val="48"/>
  </w:num>
  <w:num w:numId="30">
    <w:abstractNumId w:val="38"/>
  </w:num>
  <w:num w:numId="31">
    <w:abstractNumId w:val="0"/>
  </w:num>
  <w:num w:numId="32">
    <w:abstractNumId w:val="24"/>
  </w:num>
  <w:num w:numId="33">
    <w:abstractNumId w:val="12"/>
  </w:num>
  <w:num w:numId="3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8"/>
  </w:num>
  <w:num w:numId="47">
    <w:abstractNumId w:val="39"/>
  </w:num>
  <w:num w:numId="48">
    <w:abstractNumId w:val="61"/>
  </w:num>
  <w:num w:numId="49">
    <w:abstractNumId w:val="33"/>
  </w:num>
  <w:num w:numId="50">
    <w:abstractNumId w:val="25"/>
  </w:num>
  <w:num w:numId="51">
    <w:abstractNumId w:val="55"/>
  </w:num>
  <w:num w:numId="52">
    <w:abstractNumId w:val="41"/>
  </w:num>
  <w:num w:numId="53">
    <w:abstractNumId w:val="16"/>
  </w:num>
  <w:num w:numId="54">
    <w:abstractNumId w:val="62"/>
  </w:num>
  <w:num w:numId="55">
    <w:abstractNumId w:val="42"/>
  </w:num>
  <w:num w:numId="56">
    <w:abstractNumId w:val="26"/>
  </w:num>
  <w:num w:numId="57">
    <w:abstractNumId w:val="19"/>
  </w:num>
  <w:num w:numId="58">
    <w:abstractNumId w:val="43"/>
  </w:num>
  <w:num w:numId="59">
    <w:abstractNumId w:val="6"/>
  </w:num>
  <w:num w:numId="60">
    <w:abstractNumId w:val="40"/>
  </w:num>
  <w:num w:numId="61">
    <w:abstractNumId w:val="23"/>
  </w:num>
  <w:num w:numId="62">
    <w:abstractNumId w:val="21"/>
  </w:num>
  <w:num w:numId="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dirty" w:grammar="dirty"/>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7B"/>
    <w:rsid w:val="000A4077"/>
    <w:rsid w:val="000B3A6C"/>
    <w:rsid w:val="000F4AFC"/>
    <w:rsid w:val="0011023E"/>
    <w:rsid w:val="00120AF6"/>
    <w:rsid w:val="0013158E"/>
    <w:rsid w:val="001C577B"/>
    <w:rsid w:val="001F4906"/>
    <w:rsid w:val="002057F5"/>
    <w:rsid w:val="00224079"/>
    <w:rsid w:val="0023300F"/>
    <w:rsid w:val="002D06F0"/>
    <w:rsid w:val="00334AE7"/>
    <w:rsid w:val="0033506D"/>
    <w:rsid w:val="00382BEA"/>
    <w:rsid w:val="003A1981"/>
    <w:rsid w:val="0041767D"/>
    <w:rsid w:val="004C364F"/>
    <w:rsid w:val="004E0A79"/>
    <w:rsid w:val="00525D80"/>
    <w:rsid w:val="00587DDC"/>
    <w:rsid w:val="00621B06"/>
    <w:rsid w:val="00677F2F"/>
    <w:rsid w:val="006D36E0"/>
    <w:rsid w:val="006E1C07"/>
    <w:rsid w:val="00761C4C"/>
    <w:rsid w:val="007E650F"/>
    <w:rsid w:val="007F6F5C"/>
    <w:rsid w:val="00832981"/>
    <w:rsid w:val="00894BCD"/>
    <w:rsid w:val="008B3591"/>
    <w:rsid w:val="008C7B26"/>
    <w:rsid w:val="009440DD"/>
    <w:rsid w:val="009559E1"/>
    <w:rsid w:val="009A689C"/>
    <w:rsid w:val="009D600B"/>
    <w:rsid w:val="009E2AF6"/>
    <w:rsid w:val="00A46371"/>
    <w:rsid w:val="00B75B55"/>
    <w:rsid w:val="00BB32F2"/>
    <w:rsid w:val="00BE3420"/>
    <w:rsid w:val="00C10662"/>
    <w:rsid w:val="00C21CF2"/>
    <w:rsid w:val="00C42AF6"/>
    <w:rsid w:val="00C42D07"/>
    <w:rsid w:val="00C53F32"/>
    <w:rsid w:val="00CA6494"/>
    <w:rsid w:val="00CB1C95"/>
    <w:rsid w:val="00CB5EAF"/>
    <w:rsid w:val="00D05899"/>
    <w:rsid w:val="00D31E01"/>
    <w:rsid w:val="00DE47F9"/>
    <w:rsid w:val="00E263D7"/>
    <w:rsid w:val="00E3390C"/>
    <w:rsid w:val="00E50F79"/>
    <w:rsid w:val="00F05044"/>
    <w:rsid w:val="00F07362"/>
    <w:rsid w:val="00F24A7F"/>
    <w:rsid w:val="00FC4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B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4C"/>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B359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B359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B359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B359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59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B359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B359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B3591"/>
    <w:rPr>
      <w:rFonts w:ascii="Times New Roman" w:eastAsia="Times New Roman" w:hAnsi="Times New Roman" w:cs="Times New Roman"/>
      <w:b/>
      <w:bCs/>
      <w:sz w:val="24"/>
      <w:szCs w:val="24"/>
      <w:lang w:val="x-none" w:eastAsia="x-none"/>
    </w:rPr>
  </w:style>
  <w:style w:type="paragraph" w:styleId="a3">
    <w:name w:val="Body Text"/>
    <w:basedOn w:val="a"/>
    <w:link w:val="a4"/>
    <w:qFormat/>
    <w:rsid w:val="008B359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B3591"/>
    <w:rPr>
      <w:rFonts w:ascii="Times New Roman" w:eastAsia="Times New Roman" w:hAnsi="Times New Roman" w:cs="Times New Roman"/>
      <w:sz w:val="24"/>
      <w:szCs w:val="24"/>
      <w:lang w:val="x-none" w:eastAsia="x-none"/>
    </w:rPr>
  </w:style>
  <w:style w:type="paragraph" w:styleId="21">
    <w:name w:val="Body Text 2"/>
    <w:basedOn w:val="a"/>
    <w:link w:val="22"/>
    <w:qFormat/>
    <w:rsid w:val="008B359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8B3591"/>
    <w:rPr>
      <w:rFonts w:ascii="Times New Roman" w:eastAsia="Times New Roman" w:hAnsi="Times New Roman" w:cs="Times New Roman"/>
      <w:sz w:val="24"/>
      <w:szCs w:val="24"/>
      <w:lang w:val="x-none" w:eastAsia="x-none"/>
    </w:rPr>
  </w:style>
  <w:style w:type="character" w:customStyle="1" w:styleId="blk">
    <w:name w:val="blk"/>
    <w:rsid w:val="008B359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8B359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B3591"/>
    <w:rPr>
      <w:rFonts w:ascii="Times New Roman" w:eastAsia="Times New Roman" w:hAnsi="Times New Roman" w:cs="Times New Roman"/>
      <w:sz w:val="24"/>
      <w:szCs w:val="24"/>
      <w:lang w:val="x-none" w:eastAsia="x-none"/>
    </w:rPr>
  </w:style>
  <w:style w:type="character" w:styleId="a7">
    <w:name w:val="page number"/>
    <w:rsid w:val="008B3591"/>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8B3591"/>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B3591"/>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8B3591"/>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8B3591"/>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uiPriority w:val="99"/>
    <w:rsid w:val="008B3591"/>
    <w:rPr>
      <w:rFonts w:cs="Times New Roman"/>
      <w:vertAlign w:val="superscript"/>
    </w:rPr>
  </w:style>
  <w:style w:type="paragraph" w:styleId="23">
    <w:name w:val="List 2"/>
    <w:basedOn w:val="a"/>
    <w:qFormat/>
    <w:rsid w:val="008B3591"/>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8B3591"/>
    <w:rPr>
      <w:rFonts w:cs="Times New Roman"/>
      <w:color w:val="0000FF"/>
      <w:u w:val="single"/>
    </w:rPr>
  </w:style>
  <w:style w:type="paragraph" w:styleId="13">
    <w:name w:val="toc 1"/>
    <w:basedOn w:val="a"/>
    <w:next w:val="a"/>
    <w:autoRedefine/>
    <w:uiPriority w:val="39"/>
    <w:qFormat/>
    <w:rsid w:val="008B3591"/>
    <w:pPr>
      <w:spacing w:before="240" w:after="120" w:line="240" w:lineRule="auto"/>
    </w:pPr>
    <w:rPr>
      <w:rFonts w:cs="Calibri"/>
      <w:b/>
      <w:bCs/>
      <w:sz w:val="20"/>
      <w:szCs w:val="20"/>
    </w:rPr>
  </w:style>
  <w:style w:type="paragraph" w:styleId="24">
    <w:name w:val="toc 2"/>
    <w:basedOn w:val="a"/>
    <w:next w:val="a"/>
    <w:autoRedefine/>
    <w:uiPriority w:val="39"/>
    <w:qFormat/>
    <w:rsid w:val="008B3591"/>
    <w:pPr>
      <w:spacing w:before="120" w:after="0" w:line="240" w:lineRule="auto"/>
      <w:ind w:left="240"/>
    </w:pPr>
    <w:rPr>
      <w:rFonts w:cs="Calibri"/>
      <w:i/>
      <w:iCs/>
      <w:sz w:val="20"/>
      <w:szCs w:val="20"/>
    </w:rPr>
  </w:style>
  <w:style w:type="paragraph" w:styleId="31">
    <w:name w:val="toc 3"/>
    <w:basedOn w:val="a"/>
    <w:next w:val="a"/>
    <w:autoRedefine/>
    <w:uiPriority w:val="39"/>
    <w:qFormat/>
    <w:rsid w:val="008B3591"/>
    <w:pPr>
      <w:spacing w:after="0" w:line="240" w:lineRule="auto"/>
      <w:ind w:left="480"/>
    </w:pPr>
    <w:rPr>
      <w:rFonts w:ascii="Times New Roman" w:hAnsi="Times New Roman"/>
      <w:sz w:val="28"/>
      <w:szCs w:val="28"/>
    </w:rPr>
  </w:style>
  <w:style w:type="character" w:customStyle="1" w:styleId="FootnoteTextChar">
    <w:name w:val="Footnote Text Char"/>
    <w:locked/>
    <w:rsid w:val="008B3591"/>
    <w:rPr>
      <w:rFonts w:ascii="Times New Roman" w:hAnsi="Times New Roman"/>
      <w:sz w:val="20"/>
      <w:lang w:val="x-none" w:eastAsia="ru-RU"/>
    </w:rPr>
  </w:style>
  <w:style w:type="paragraph" w:styleId="ad">
    <w:name w:val="List Paragraph"/>
    <w:aliases w:val="Содержание. 2 уровень,List Paragraph,Bullet 1,Use Case List Paragraph,подтабл,Этапы,Bullet List,FooterText,numbered,Paragraphe de liste1,lp1,Маркер,ТЗ список,Абзац списка литеральный,Bulletr List Paragraph,1 Абзац списка,Обычный-1"/>
    <w:basedOn w:val="a"/>
    <w:link w:val="ae"/>
    <w:uiPriority w:val="34"/>
    <w:qFormat/>
    <w:rsid w:val="008B3591"/>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Bullet 1 Знак,Use Case List Paragraph Знак,подтабл Знак,Этапы Знак,Bullet List Знак,FooterText Знак,numbered Знак,Paragraphe de liste1 Знак,lp1 Знак,Маркер Знак,ТЗ список Знак"/>
    <w:link w:val="ad"/>
    <w:uiPriority w:val="34"/>
    <w:qFormat/>
    <w:locked/>
    <w:rsid w:val="008B3591"/>
    <w:rPr>
      <w:rFonts w:ascii="Times New Roman" w:eastAsia="Times New Roman" w:hAnsi="Times New Roman" w:cs="Times New Roman"/>
      <w:sz w:val="24"/>
      <w:szCs w:val="24"/>
      <w:lang w:val="x-none" w:eastAsia="x-none"/>
    </w:rPr>
  </w:style>
  <w:style w:type="character" w:styleId="af">
    <w:name w:val="Emphasis"/>
    <w:qFormat/>
    <w:rsid w:val="008B3591"/>
    <w:rPr>
      <w:rFonts w:cs="Times New Roman"/>
      <w:i/>
    </w:rPr>
  </w:style>
  <w:style w:type="paragraph" w:styleId="af0">
    <w:name w:val="Balloon Text"/>
    <w:basedOn w:val="a"/>
    <w:link w:val="af1"/>
    <w:uiPriority w:val="99"/>
    <w:qFormat/>
    <w:rsid w:val="008B3591"/>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8B3591"/>
    <w:rPr>
      <w:rFonts w:ascii="Segoe UI" w:eastAsia="Times New Roman" w:hAnsi="Segoe UI" w:cs="Times New Roman"/>
      <w:sz w:val="18"/>
      <w:szCs w:val="18"/>
      <w:lang w:val="x-none" w:eastAsia="x-none"/>
    </w:rPr>
  </w:style>
  <w:style w:type="paragraph" w:customStyle="1" w:styleId="ConsPlusNormal">
    <w:name w:val="ConsPlusNormal"/>
    <w:qFormat/>
    <w:rsid w:val="008B35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qFormat/>
    <w:rsid w:val="008B359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8B359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B3591"/>
    <w:rPr>
      <w:rFonts w:cs="Times New Roman"/>
      <w:sz w:val="20"/>
      <w:szCs w:val="20"/>
    </w:rPr>
  </w:style>
  <w:style w:type="paragraph" w:styleId="af4">
    <w:name w:val="annotation text"/>
    <w:basedOn w:val="a"/>
    <w:link w:val="af5"/>
    <w:uiPriority w:val="99"/>
    <w:unhideWhenUsed/>
    <w:qFormat/>
    <w:rsid w:val="008B3591"/>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8B3591"/>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B3591"/>
    <w:rPr>
      <w:rFonts w:cs="Times New Roman"/>
      <w:sz w:val="20"/>
      <w:szCs w:val="20"/>
    </w:rPr>
  </w:style>
  <w:style w:type="character" w:customStyle="1" w:styleId="111">
    <w:name w:val="Тема примечания Знак11"/>
    <w:uiPriority w:val="99"/>
    <w:rsid w:val="008B3591"/>
    <w:rPr>
      <w:rFonts w:cs="Times New Roman"/>
      <w:b/>
      <w:bCs/>
      <w:sz w:val="20"/>
      <w:szCs w:val="20"/>
    </w:rPr>
  </w:style>
  <w:style w:type="paragraph" w:styleId="af6">
    <w:name w:val="annotation subject"/>
    <w:basedOn w:val="af4"/>
    <w:next w:val="af4"/>
    <w:link w:val="af7"/>
    <w:uiPriority w:val="99"/>
    <w:unhideWhenUsed/>
    <w:qFormat/>
    <w:rsid w:val="008B3591"/>
    <w:rPr>
      <w:rFonts w:ascii="Times New Roman" w:hAnsi="Times New Roman"/>
      <w:b/>
      <w:bCs/>
    </w:rPr>
  </w:style>
  <w:style w:type="character" w:customStyle="1" w:styleId="af7">
    <w:name w:val="Тема примечания Знак"/>
    <w:basedOn w:val="af5"/>
    <w:link w:val="af6"/>
    <w:uiPriority w:val="99"/>
    <w:rsid w:val="008B3591"/>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8B3591"/>
    <w:rPr>
      <w:rFonts w:cs="Times New Roman"/>
      <w:b/>
      <w:bCs/>
      <w:sz w:val="20"/>
      <w:szCs w:val="20"/>
    </w:rPr>
  </w:style>
  <w:style w:type="paragraph" w:styleId="25">
    <w:name w:val="Body Text Indent 2"/>
    <w:basedOn w:val="a"/>
    <w:link w:val="26"/>
    <w:qFormat/>
    <w:rsid w:val="008B359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8B3591"/>
    <w:rPr>
      <w:rFonts w:ascii="Times New Roman" w:eastAsia="Times New Roman" w:hAnsi="Times New Roman" w:cs="Times New Roman"/>
      <w:sz w:val="24"/>
      <w:szCs w:val="24"/>
      <w:lang w:val="x-none" w:eastAsia="x-none"/>
    </w:rPr>
  </w:style>
  <w:style w:type="character" w:customStyle="1" w:styleId="apple-converted-space">
    <w:name w:val="apple-converted-space"/>
    <w:rsid w:val="008B3591"/>
  </w:style>
  <w:style w:type="character" w:customStyle="1" w:styleId="af8">
    <w:name w:val="Цветовое выделение"/>
    <w:uiPriority w:val="99"/>
    <w:rsid w:val="008B3591"/>
    <w:rPr>
      <w:b/>
      <w:color w:val="26282F"/>
    </w:rPr>
  </w:style>
  <w:style w:type="character" w:customStyle="1" w:styleId="af9">
    <w:name w:val="Гипертекстовая ссылка"/>
    <w:uiPriority w:val="99"/>
    <w:rsid w:val="008B3591"/>
    <w:rPr>
      <w:b/>
      <w:color w:val="106BBE"/>
    </w:rPr>
  </w:style>
  <w:style w:type="character" w:customStyle="1" w:styleId="afa">
    <w:name w:val="Активная гипертекстовая ссылка"/>
    <w:uiPriority w:val="99"/>
    <w:rsid w:val="008B3591"/>
    <w:rPr>
      <w:b/>
      <w:color w:val="106BBE"/>
      <w:u w:val="single"/>
    </w:rPr>
  </w:style>
  <w:style w:type="paragraph" w:customStyle="1" w:styleId="afb">
    <w:name w:val="Внимание"/>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8B3591"/>
  </w:style>
  <w:style w:type="paragraph" w:customStyle="1" w:styleId="afd">
    <w:name w:val="Внимание: недобросовестность!"/>
    <w:basedOn w:val="afb"/>
    <w:next w:val="a"/>
    <w:uiPriority w:val="99"/>
    <w:qFormat/>
    <w:rsid w:val="008B3591"/>
  </w:style>
  <w:style w:type="character" w:customStyle="1" w:styleId="afe">
    <w:name w:val="Выделение для Базового Поиска"/>
    <w:uiPriority w:val="99"/>
    <w:rsid w:val="008B3591"/>
    <w:rPr>
      <w:b/>
      <w:color w:val="0058A9"/>
    </w:rPr>
  </w:style>
  <w:style w:type="character" w:customStyle="1" w:styleId="aff">
    <w:name w:val="Выделение для Базового Поиска (курсив)"/>
    <w:uiPriority w:val="99"/>
    <w:rsid w:val="008B3591"/>
    <w:rPr>
      <w:b/>
      <w:i/>
      <w:color w:val="0058A9"/>
    </w:rPr>
  </w:style>
  <w:style w:type="paragraph" w:customStyle="1" w:styleId="aff0">
    <w:name w:val="Дочерний элемент списка"/>
    <w:basedOn w:val="a"/>
    <w:next w:val="a"/>
    <w:uiPriority w:val="99"/>
    <w:qFormat/>
    <w:rsid w:val="008B359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8B3591"/>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qFormat/>
    <w:rsid w:val="008B3591"/>
    <w:rPr>
      <w:b/>
      <w:bCs/>
      <w:color w:val="0058A9"/>
      <w:shd w:val="clear" w:color="auto" w:fill="ECE9D8"/>
    </w:rPr>
  </w:style>
  <w:style w:type="paragraph" w:customStyle="1" w:styleId="aff2">
    <w:name w:val="Заголовок группы контролов"/>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8B359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8B3591"/>
    <w:rPr>
      <w:b/>
      <w:color w:val="26282F"/>
    </w:rPr>
  </w:style>
  <w:style w:type="paragraph" w:customStyle="1" w:styleId="aff6">
    <w:name w:val="Заголовок статьи"/>
    <w:basedOn w:val="a"/>
    <w:next w:val="a"/>
    <w:uiPriority w:val="99"/>
    <w:qFormat/>
    <w:rsid w:val="008B359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8B3591"/>
    <w:rPr>
      <w:b/>
      <w:color w:val="FF0000"/>
    </w:rPr>
  </w:style>
  <w:style w:type="paragraph" w:customStyle="1" w:styleId="aff8">
    <w:name w:val="Заголовок ЭР (левое окно)"/>
    <w:basedOn w:val="a"/>
    <w:next w:val="a"/>
    <w:uiPriority w:val="99"/>
    <w:qFormat/>
    <w:rsid w:val="008B359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8B3591"/>
    <w:pPr>
      <w:spacing w:after="0"/>
      <w:jc w:val="left"/>
    </w:pPr>
  </w:style>
  <w:style w:type="paragraph" w:customStyle="1" w:styleId="affa">
    <w:name w:val="Интерактивный заголовок"/>
    <w:basedOn w:val="16"/>
    <w:next w:val="a"/>
    <w:uiPriority w:val="99"/>
    <w:qFormat/>
    <w:rsid w:val="008B3591"/>
    <w:rPr>
      <w:u w:val="single"/>
    </w:rPr>
  </w:style>
  <w:style w:type="paragraph" w:customStyle="1" w:styleId="affb">
    <w:name w:val="Текст информации об изменениях"/>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8B3591"/>
    <w:pPr>
      <w:spacing w:before="180"/>
      <w:ind w:left="360" w:right="360" w:firstLine="0"/>
    </w:pPr>
    <w:rPr>
      <w:shd w:val="clear" w:color="auto" w:fill="EAEFED"/>
    </w:rPr>
  </w:style>
  <w:style w:type="paragraph" w:customStyle="1" w:styleId="affd">
    <w:name w:val="Текст (справка)"/>
    <w:basedOn w:val="a"/>
    <w:next w:val="a"/>
    <w:uiPriority w:val="99"/>
    <w:qFormat/>
    <w:rsid w:val="008B359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8B359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8B3591"/>
    <w:rPr>
      <w:i/>
      <w:iCs/>
    </w:rPr>
  </w:style>
  <w:style w:type="paragraph" w:customStyle="1" w:styleId="afff0">
    <w:name w:val="Текст (лев. подпись)"/>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8B3591"/>
    <w:rPr>
      <w:sz w:val="14"/>
      <w:szCs w:val="14"/>
    </w:rPr>
  </w:style>
  <w:style w:type="paragraph" w:customStyle="1" w:styleId="afff2">
    <w:name w:val="Текст (прав. подпись)"/>
    <w:basedOn w:val="a"/>
    <w:next w:val="a"/>
    <w:uiPriority w:val="99"/>
    <w:qFormat/>
    <w:rsid w:val="008B359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8B3591"/>
    <w:rPr>
      <w:sz w:val="14"/>
      <w:szCs w:val="14"/>
    </w:rPr>
  </w:style>
  <w:style w:type="paragraph" w:customStyle="1" w:styleId="afff4">
    <w:name w:val="Комментарий пользователя"/>
    <w:basedOn w:val="affe"/>
    <w:next w:val="a"/>
    <w:uiPriority w:val="99"/>
    <w:qFormat/>
    <w:rsid w:val="008B3591"/>
    <w:pPr>
      <w:jc w:val="left"/>
    </w:pPr>
    <w:rPr>
      <w:shd w:val="clear" w:color="auto" w:fill="FFDFE0"/>
    </w:rPr>
  </w:style>
  <w:style w:type="paragraph" w:customStyle="1" w:styleId="afff5">
    <w:name w:val="Куда обратиться?"/>
    <w:basedOn w:val="afb"/>
    <w:next w:val="a"/>
    <w:uiPriority w:val="99"/>
    <w:qFormat/>
    <w:rsid w:val="008B3591"/>
  </w:style>
  <w:style w:type="paragraph" w:customStyle="1" w:styleId="afff6">
    <w:name w:val="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8B3591"/>
    <w:rPr>
      <w:b/>
      <w:color w:val="26282F"/>
      <w:shd w:val="clear" w:color="auto" w:fill="FFF580"/>
    </w:rPr>
  </w:style>
  <w:style w:type="paragraph" w:customStyle="1" w:styleId="afff8">
    <w:name w:val="Напишите нам"/>
    <w:basedOn w:val="a"/>
    <w:next w:val="a"/>
    <w:uiPriority w:val="99"/>
    <w:qFormat/>
    <w:rsid w:val="008B359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8B3591"/>
    <w:rPr>
      <w:b/>
      <w:color w:val="000000"/>
      <w:shd w:val="clear" w:color="auto" w:fill="D8EDE8"/>
    </w:rPr>
  </w:style>
  <w:style w:type="paragraph" w:customStyle="1" w:styleId="afffa">
    <w:name w:val="Необходимые документы"/>
    <w:basedOn w:val="afb"/>
    <w:next w:val="a"/>
    <w:uiPriority w:val="99"/>
    <w:qFormat/>
    <w:rsid w:val="008B3591"/>
    <w:pPr>
      <w:ind w:firstLine="118"/>
    </w:pPr>
  </w:style>
  <w:style w:type="paragraph" w:customStyle="1" w:styleId="afffb">
    <w:name w:val="Нормальный (таблица)"/>
    <w:basedOn w:val="a"/>
    <w:next w:val="a"/>
    <w:uiPriority w:val="99"/>
    <w:qFormat/>
    <w:rsid w:val="008B359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8B3591"/>
    <w:pPr>
      <w:ind w:left="140"/>
    </w:pPr>
  </w:style>
  <w:style w:type="character" w:customStyle="1" w:styleId="afffe">
    <w:name w:val="Опечатки"/>
    <w:uiPriority w:val="99"/>
    <w:rsid w:val="008B3591"/>
    <w:rPr>
      <w:color w:val="FF0000"/>
    </w:rPr>
  </w:style>
  <w:style w:type="paragraph" w:customStyle="1" w:styleId="affff">
    <w:name w:val="Переменная часть"/>
    <w:basedOn w:val="aff1"/>
    <w:next w:val="a"/>
    <w:uiPriority w:val="99"/>
    <w:qFormat/>
    <w:rsid w:val="008B3591"/>
    <w:rPr>
      <w:sz w:val="18"/>
      <w:szCs w:val="18"/>
    </w:rPr>
  </w:style>
  <w:style w:type="paragraph" w:customStyle="1" w:styleId="affff0">
    <w:name w:val="Подвал для информации об изменениях"/>
    <w:basedOn w:val="1"/>
    <w:next w:val="a"/>
    <w:uiPriority w:val="99"/>
    <w:qFormat/>
    <w:rsid w:val="008B359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8B3591"/>
    <w:rPr>
      <w:b/>
      <w:bCs/>
    </w:rPr>
  </w:style>
  <w:style w:type="paragraph" w:customStyle="1" w:styleId="affff2">
    <w:name w:val="Подчёркнуный текст"/>
    <w:basedOn w:val="a"/>
    <w:next w:val="a"/>
    <w:uiPriority w:val="99"/>
    <w:qFormat/>
    <w:rsid w:val="008B359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8B3591"/>
    <w:rPr>
      <w:sz w:val="20"/>
      <w:szCs w:val="20"/>
    </w:rPr>
  </w:style>
  <w:style w:type="paragraph" w:customStyle="1" w:styleId="affff4">
    <w:name w:val="Прижатый влево"/>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8B3591"/>
  </w:style>
  <w:style w:type="paragraph" w:customStyle="1" w:styleId="affff6">
    <w:name w:val="Примечание."/>
    <w:basedOn w:val="afb"/>
    <w:next w:val="a"/>
    <w:uiPriority w:val="99"/>
    <w:qFormat/>
    <w:rsid w:val="008B3591"/>
  </w:style>
  <w:style w:type="character" w:customStyle="1" w:styleId="affff7">
    <w:name w:val="Продолжение ссылки"/>
    <w:uiPriority w:val="99"/>
    <w:rsid w:val="008B3591"/>
  </w:style>
  <w:style w:type="paragraph" w:customStyle="1" w:styleId="affff8">
    <w:name w:val="Словарная статья"/>
    <w:basedOn w:val="a"/>
    <w:next w:val="a"/>
    <w:uiPriority w:val="99"/>
    <w:qFormat/>
    <w:rsid w:val="008B359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8B3591"/>
    <w:rPr>
      <w:b/>
      <w:color w:val="26282F"/>
    </w:rPr>
  </w:style>
  <w:style w:type="character" w:customStyle="1" w:styleId="affffa">
    <w:name w:val="Сравнение редакций. Добавленный фрагмент"/>
    <w:uiPriority w:val="99"/>
    <w:rsid w:val="008B3591"/>
    <w:rPr>
      <w:color w:val="000000"/>
      <w:shd w:val="clear" w:color="auto" w:fill="C1D7FF"/>
    </w:rPr>
  </w:style>
  <w:style w:type="character" w:customStyle="1" w:styleId="affffb">
    <w:name w:val="Сравнение редакций. Удаленный фрагмент"/>
    <w:uiPriority w:val="99"/>
    <w:rsid w:val="008B3591"/>
    <w:rPr>
      <w:color w:val="000000"/>
      <w:shd w:val="clear" w:color="auto" w:fill="C4C413"/>
    </w:rPr>
  </w:style>
  <w:style w:type="paragraph" w:customStyle="1" w:styleId="affffc">
    <w:name w:val="Ссылка на официальную публикацию"/>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8B3591"/>
    <w:rPr>
      <w:b/>
      <w:color w:val="749232"/>
    </w:rPr>
  </w:style>
  <w:style w:type="paragraph" w:customStyle="1" w:styleId="affffe">
    <w:name w:val="Текст в таблице"/>
    <w:basedOn w:val="afffb"/>
    <w:next w:val="a"/>
    <w:uiPriority w:val="99"/>
    <w:qFormat/>
    <w:rsid w:val="008B3591"/>
    <w:pPr>
      <w:ind w:firstLine="500"/>
    </w:pPr>
  </w:style>
  <w:style w:type="paragraph" w:customStyle="1" w:styleId="afffff">
    <w:name w:val="Текст ЭР (см. также)"/>
    <w:basedOn w:val="a"/>
    <w:next w:val="a"/>
    <w:uiPriority w:val="99"/>
    <w:qFormat/>
    <w:rsid w:val="008B359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8B359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8B3591"/>
    <w:rPr>
      <w:b/>
      <w:strike/>
      <w:color w:val="666600"/>
    </w:rPr>
  </w:style>
  <w:style w:type="paragraph" w:customStyle="1" w:styleId="afffff2">
    <w:name w:val="Формула"/>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8B3591"/>
    <w:pPr>
      <w:jc w:val="center"/>
    </w:pPr>
  </w:style>
  <w:style w:type="paragraph" w:customStyle="1" w:styleId="-">
    <w:name w:val="ЭР-содержание (правое окно)"/>
    <w:basedOn w:val="a"/>
    <w:next w:val="a"/>
    <w:uiPriority w:val="99"/>
    <w:qFormat/>
    <w:rsid w:val="008B359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B35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8B3591"/>
    <w:rPr>
      <w:rFonts w:cs="Times New Roman"/>
      <w:sz w:val="16"/>
    </w:rPr>
  </w:style>
  <w:style w:type="paragraph" w:styleId="41">
    <w:name w:val="toc 4"/>
    <w:basedOn w:val="a"/>
    <w:next w:val="a"/>
    <w:autoRedefine/>
    <w:uiPriority w:val="39"/>
    <w:qFormat/>
    <w:rsid w:val="008B3591"/>
    <w:pPr>
      <w:spacing w:after="0" w:line="240" w:lineRule="auto"/>
      <w:ind w:left="720"/>
    </w:pPr>
    <w:rPr>
      <w:rFonts w:cs="Calibri"/>
      <w:sz w:val="20"/>
      <w:szCs w:val="20"/>
    </w:rPr>
  </w:style>
  <w:style w:type="paragraph" w:styleId="5">
    <w:name w:val="toc 5"/>
    <w:basedOn w:val="a"/>
    <w:next w:val="a"/>
    <w:autoRedefine/>
    <w:uiPriority w:val="39"/>
    <w:qFormat/>
    <w:rsid w:val="008B3591"/>
    <w:pPr>
      <w:spacing w:after="0" w:line="240" w:lineRule="auto"/>
      <w:ind w:left="960"/>
    </w:pPr>
    <w:rPr>
      <w:rFonts w:cs="Calibri"/>
      <w:sz w:val="20"/>
      <w:szCs w:val="20"/>
    </w:rPr>
  </w:style>
  <w:style w:type="paragraph" w:styleId="6">
    <w:name w:val="toc 6"/>
    <w:basedOn w:val="a"/>
    <w:next w:val="a"/>
    <w:autoRedefine/>
    <w:uiPriority w:val="39"/>
    <w:qFormat/>
    <w:rsid w:val="008B3591"/>
    <w:pPr>
      <w:spacing w:after="0" w:line="240" w:lineRule="auto"/>
      <w:ind w:left="1200"/>
    </w:pPr>
    <w:rPr>
      <w:rFonts w:cs="Calibri"/>
      <w:sz w:val="20"/>
      <w:szCs w:val="20"/>
    </w:rPr>
  </w:style>
  <w:style w:type="paragraph" w:styleId="7">
    <w:name w:val="toc 7"/>
    <w:basedOn w:val="a"/>
    <w:next w:val="a"/>
    <w:autoRedefine/>
    <w:uiPriority w:val="39"/>
    <w:qFormat/>
    <w:rsid w:val="008B3591"/>
    <w:pPr>
      <w:spacing w:after="0" w:line="240" w:lineRule="auto"/>
      <w:ind w:left="1440"/>
    </w:pPr>
    <w:rPr>
      <w:rFonts w:cs="Calibri"/>
      <w:sz w:val="20"/>
      <w:szCs w:val="20"/>
    </w:rPr>
  </w:style>
  <w:style w:type="paragraph" w:styleId="8">
    <w:name w:val="toc 8"/>
    <w:basedOn w:val="a"/>
    <w:next w:val="a"/>
    <w:autoRedefine/>
    <w:uiPriority w:val="39"/>
    <w:qFormat/>
    <w:rsid w:val="008B3591"/>
    <w:pPr>
      <w:spacing w:after="0" w:line="240" w:lineRule="auto"/>
      <w:ind w:left="1680"/>
    </w:pPr>
    <w:rPr>
      <w:rFonts w:cs="Calibri"/>
      <w:sz w:val="20"/>
      <w:szCs w:val="20"/>
    </w:rPr>
  </w:style>
  <w:style w:type="paragraph" w:styleId="9">
    <w:name w:val="toc 9"/>
    <w:basedOn w:val="a"/>
    <w:next w:val="a"/>
    <w:autoRedefine/>
    <w:uiPriority w:val="39"/>
    <w:qFormat/>
    <w:rsid w:val="008B3591"/>
    <w:pPr>
      <w:spacing w:after="0" w:line="240" w:lineRule="auto"/>
      <w:ind w:left="1920"/>
    </w:pPr>
    <w:rPr>
      <w:rFonts w:cs="Calibri"/>
      <w:sz w:val="20"/>
      <w:szCs w:val="20"/>
    </w:rPr>
  </w:style>
  <w:style w:type="paragraph" w:customStyle="1" w:styleId="s1">
    <w:name w:val="s_1"/>
    <w:basedOn w:val="a"/>
    <w:qFormat/>
    <w:rsid w:val="008B3591"/>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8B3591"/>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qFormat/>
    <w:rsid w:val="008B3591"/>
    <w:pPr>
      <w:spacing w:after="0" w:line="240" w:lineRule="auto"/>
    </w:pPr>
    <w:rPr>
      <w:sz w:val="20"/>
      <w:szCs w:val="20"/>
      <w:lang w:val="x-none" w:eastAsia="x-none"/>
    </w:rPr>
  </w:style>
  <w:style w:type="character" w:styleId="afffff7">
    <w:name w:val="Strong"/>
    <w:uiPriority w:val="22"/>
    <w:qFormat/>
    <w:rsid w:val="008B3591"/>
    <w:rPr>
      <w:b/>
      <w:bCs/>
    </w:rPr>
  </w:style>
  <w:style w:type="paragraph" w:customStyle="1" w:styleId="TableParagraph">
    <w:name w:val="Table Paragraph"/>
    <w:basedOn w:val="a"/>
    <w:uiPriority w:val="1"/>
    <w:qFormat/>
    <w:rsid w:val="008B3591"/>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8B3591"/>
    <w:rPr>
      <w:color w:val="0000FF"/>
      <w:u w:val="single"/>
    </w:rPr>
  </w:style>
  <w:style w:type="character" w:styleId="afffff9">
    <w:name w:val="Subtle Emphasis"/>
    <w:uiPriority w:val="19"/>
    <w:qFormat/>
    <w:rsid w:val="008B3591"/>
    <w:rPr>
      <w:i/>
      <w:iCs/>
      <w:color w:val="404040"/>
    </w:rPr>
  </w:style>
  <w:style w:type="paragraph" w:styleId="afffffa">
    <w:name w:val="Subtitle"/>
    <w:basedOn w:val="a"/>
    <w:next w:val="a"/>
    <w:link w:val="afffffb"/>
    <w:uiPriority w:val="11"/>
    <w:qFormat/>
    <w:rsid w:val="008B3591"/>
    <w:pPr>
      <w:spacing w:after="60"/>
      <w:jc w:val="center"/>
      <w:outlineLvl w:val="1"/>
    </w:pPr>
    <w:rPr>
      <w:rFonts w:ascii="Calibri Light" w:hAnsi="Calibri Light"/>
      <w:sz w:val="24"/>
      <w:szCs w:val="24"/>
    </w:rPr>
  </w:style>
  <w:style w:type="character" w:customStyle="1" w:styleId="afffffb">
    <w:name w:val="Подзаголовок Знак"/>
    <w:basedOn w:val="a0"/>
    <w:link w:val="afffffa"/>
    <w:uiPriority w:val="11"/>
    <w:rsid w:val="008B3591"/>
    <w:rPr>
      <w:rFonts w:ascii="Calibri Light" w:eastAsia="Times New Roman" w:hAnsi="Calibri Light" w:cs="Times New Roman"/>
      <w:sz w:val="24"/>
      <w:szCs w:val="24"/>
      <w:lang w:eastAsia="ru-RU"/>
    </w:rPr>
  </w:style>
  <w:style w:type="paragraph" w:styleId="afffffc">
    <w:name w:val="TOC Heading"/>
    <w:basedOn w:val="1"/>
    <w:next w:val="a"/>
    <w:uiPriority w:val="39"/>
    <w:unhideWhenUsed/>
    <w:qFormat/>
    <w:rsid w:val="008B3591"/>
    <w:pPr>
      <w:keepLines/>
      <w:spacing w:after="0" w:line="259" w:lineRule="auto"/>
      <w:outlineLvl w:val="9"/>
    </w:pPr>
    <w:rPr>
      <w:rFonts w:ascii="Calibri Light" w:hAnsi="Calibri Light"/>
      <w:b w:val="0"/>
      <w:bCs w:val="0"/>
      <w:color w:val="2F5496"/>
      <w:kern w:val="0"/>
      <w:lang w:val="ru-RU" w:eastAsia="ru-RU"/>
    </w:rPr>
  </w:style>
  <w:style w:type="paragraph" w:customStyle="1" w:styleId="xl65">
    <w:name w:val="xl65"/>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
    <w:rsid w:val="008B3591"/>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B359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8B3591"/>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9">
    <w:name w:val="xl69"/>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0">
    <w:name w:val="xl70"/>
    <w:basedOn w:val="a"/>
    <w:rsid w:val="008B3591"/>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8B3591"/>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76">
    <w:name w:val="xl76"/>
    <w:basedOn w:val="a"/>
    <w:rsid w:val="008B3591"/>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7">
    <w:name w:val="xl77"/>
    <w:basedOn w:val="a"/>
    <w:rsid w:val="008B3591"/>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
    <w:rsid w:val="008B3591"/>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9">
    <w:name w:val="xl79"/>
    <w:basedOn w:val="a"/>
    <w:rsid w:val="008B3591"/>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0">
    <w:name w:val="xl8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1">
    <w:name w:val="xl81"/>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3">
    <w:name w:val="xl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4">
    <w:name w:val="xl84"/>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85">
    <w:name w:val="xl85"/>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6">
    <w:name w:val="xl86"/>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7">
    <w:name w:val="xl87"/>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8">
    <w:name w:val="xl88"/>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8B3591"/>
    <w:pP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1">
    <w:name w:val="xl91"/>
    <w:basedOn w:val="a"/>
    <w:rsid w:val="008B3591"/>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2">
    <w:name w:val="xl9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16"/>
      <w:szCs w:val="16"/>
    </w:rPr>
  </w:style>
  <w:style w:type="paragraph" w:customStyle="1" w:styleId="xl93">
    <w:name w:val="xl9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4">
    <w:name w:val="xl94"/>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8B3591"/>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8B3591"/>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8">
    <w:name w:val="xl98"/>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101">
    <w:name w:val="xl101"/>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3">
    <w:name w:val="xl10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8"/>
      <w:szCs w:val="18"/>
    </w:rPr>
  </w:style>
  <w:style w:type="paragraph" w:customStyle="1" w:styleId="xl104">
    <w:name w:val="xl104"/>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6">
    <w:name w:val="xl106"/>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7">
    <w:name w:val="xl107"/>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08">
    <w:name w:val="xl108"/>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9">
    <w:name w:val="xl10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color w:val="000000"/>
      <w:sz w:val="16"/>
      <w:szCs w:val="16"/>
    </w:rPr>
  </w:style>
  <w:style w:type="paragraph" w:customStyle="1" w:styleId="xl110">
    <w:name w:val="xl110"/>
    <w:basedOn w:val="a"/>
    <w:rsid w:val="008B3591"/>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i/>
      <w:iCs/>
      <w:color w:val="000000"/>
      <w:sz w:val="16"/>
      <w:szCs w:val="16"/>
    </w:rPr>
  </w:style>
  <w:style w:type="paragraph" w:customStyle="1" w:styleId="xl111">
    <w:name w:val="xl111"/>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14">
    <w:name w:val="xl114"/>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5">
    <w:name w:val="xl115"/>
    <w:basedOn w:val="a"/>
    <w:rsid w:val="008B359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6">
    <w:name w:val="xl116"/>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7">
    <w:name w:val="xl117"/>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8">
    <w:name w:val="xl118"/>
    <w:basedOn w:val="a"/>
    <w:rsid w:val="008B359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9">
    <w:name w:val="xl119"/>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0">
    <w:name w:val="xl120"/>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1">
    <w:name w:val="xl121"/>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2">
    <w:name w:val="xl12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8B3591"/>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8B3591"/>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28">
    <w:name w:val="xl128"/>
    <w:basedOn w:val="a"/>
    <w:rsid w:val="008B3591"/>
    <w:pPr>
      <w:pBdr>
        <w:bottom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29">
    <w:name w:val="xl129"/>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8B3591"/>
    <w:pPr>
      <w:pBdr>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2">
    <w:name w:val="xl132"/>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3">
    <w:name w:val="xl133"/>
    <w:basedOn w:val="a"/>
    <w:rsid w:val="008B3591"/>
    <w:pPr>
      <w:pBdr>
        <w:bottom w:val="single" w:sz="8" w:space="0" w:color="auto"/>
        <w:right w:val="single" w:sz="8" w:space="0" w:color="auto"/>
      </w:pBdr>
      <w:shd w:val="clear" w:color="000000" w:fill="FCE4D6"/>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7">
    <w:name w:val="xl137"/>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8">
    <w:name w:val="xl138"/>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9">
    <w:name w:val="xl139"/>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40">
    <w:name w:val="xl140"/>
    <w:basedOn w:val="a"/>
    <w:rsid w:val="008B3591"/>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1">
    <w:name w:val="xl141"/>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8"/>
      <w:szCs w:val="18"/>
    </w:rPr>
  </w:style>
  <w:style w:type="paragraph" w:customStyle="1" w:styleId="xl142">
    <w:name w:val="xl142"/>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3">
    <w:name w:val="xl143"/>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B3591"/>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6">
    <w:name w:val="xl146"/>
    <w:basedOn w:val="a"/>
    <w:rsid w:val="008B3591"/>
    <w:pPr>
      <w:pBdr>
        <w:bottom w:val="single" w:sz="8" w:space="0" w:color="auto"/>
        <w:right w:val="single" w:sz="8" w:space="0" w:color="auto"/>
      </w:pBdr>
      <w:shd w:val="clear" w:color="000000" w:fill="C6E0B4"/>
      <w:spacing w:before="100" w:beforeAutospacing="1" w:after="100" w:afterAutospacing="1" w:line="240" w:lineRule="auto"/>
      <w:jc w:val="both"/>
      <w:textAlignment w:val="center"/>
    </w:pPr>
    <w:rPr>
      <w:rFonts w:ascii="Times New Roman" w:hAnsi="Times New Roman"/>
      <w:sz w:val="16"/>
      <w:szCs w:val="16"/>
    </w:rPr>
  </w:style>
  <w:style w:type="paragraph" w:customStyle="1" w:styleId="xl147">
    <w:name w:val="xl147"/>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0">
    <w:name w:val="xl150"/>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3">
    <w:name w:val="xl153"/>
    <w:basedOn w:val="a"/>
    <w:rsid w:val="008B3591"/>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8"/>
      <w:szCs w:val="18"/>
    </w:rPr>
  </w:style>
  <w:style w:type="paragraph" w:customStyle="1" w:styleId="xl155">
    <w:name w:val="xl155"/>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57">
    <w:name w:val="xl157"/>
    <w:basedOn w:val="a"/>
    <w:rsid w:val="008B3591"/>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59">
    <w:name w:val="xl159"/>
    <w:basedOn w:val="a"/>
    <w:rsid w:val="008B3591"/>
    <w:pPr>
      <w:pBdr>
        <w:bottom w:val="single" w:sz="8" w:space="0" w:color="auto"/>
        <w:right w:val="single" w:sz="8" w:space="0" w:color="auto"/>
      </w:pBdr>
      <w:shd w:val="clear" w:color="000000" w:fill="DDEBF7"/>
      <w:spacing w:before="100" w:beforeAutospacing="1" w:after="100" w:afterAutospacing="1" w:line="240" w:lineRule="auto"/>
      <w:jc w:val="both"/>
      <w:textAlignment w:val="center"/>
    </w:pPr>
    <w:rPr>
      <w:rFonts w:ascii="Times New Roman" w:hAnsi="Times New Roman"/>
      <w:sz w:val="16"/>
      <w:szCs w:val="16"/>
    </w:rPr>
  </w:style>
  <w:style w:type="paragraph" w:customStyle="1" w:styleId="xl160">
    <w:name w:val="xl160"/>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61">
    <w:name w:val="xl161"/>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2">
    <w:name w:val="xl162"/>
    <w:basedOn w:val="a"/>
    <w:rsid w:val="008B3591"/>
    <w:pPr>
      <w:pBdr>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3">
    <w:name w:val="xl163"/>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5">
    <w:name w:val="xl165"/>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6">
    <w:name w:val="xl166"/>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67">
    <w:name w:val="xl167"/>
    <w:basedOn w:val="a"/>
    <w:rsid w:val="008B3591"/>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8B3591"/>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1">
    <w:name w:val="xl171"/>
    <w:basedOn w:val="a"/>
    <w:rsid w:val="008B3591"/>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rsid w:val="008B3591"/>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3">
    <w:name w:val="xl173"/>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4">
    <w:name w:val="xl17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7">
    <w:name w:val="xl177"/>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8">
    <w:name w:val="xl178"/>
    <w:basedOn w:val="a"/>
    <w:rsid w:val="008B3591"/>
    <w:pPr>
      <w:pBdr>
        <w:bottom w:val="single" w:sz="8"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79">
    <w:name w:val="xl179"/>
    <w:basedOn w:val="a"/>
    <w:rsid w:val="008B3591"/>
    <w:pPr>
      <w:pBdr>
        <w:bottom w:val="single" w:sz="8" w:space="0" w:color="auto"/>
        <w:right w:val="single" w:sz="4"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80">
    <w:name w:val="xl180"/>
    <w:basedOn w:val="a"/>
    <w:rsid w:val="008B3591"/>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1">
    <w:name w:val="xl181"/>
    <w:basedOn w:val="a"/>
    <w:rsid w:val="008B3591"/>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2">
    <w:name w:val="xl182"/>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3">
    <w:name w:val="xl1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cs="Calibri"/>
      <w:sz w:val="24"/>
      <w:szCs w:val="24"/>
    </w:rPr>
  </w:style>
  <w:style w:type="paragraph" w:customStyle="1" w:styleId="xl185">
    <w:name w:val="xl185"/>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86">
    <w:name w:val="xl186"/>
    <w:basedOn w:val="a"/>
    <w:rsid w:val="008B359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7">
    <w:name w:val="xl187"/>
    <w:basedOn w:val="a"/>
    <w:rsid w:val="008B3591"/>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8">
    <w:name w:val="xl188"/>
    <w:basedOn w:val="a"/>
    <w:rsid w:val="008B35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9">
    <w:name w:val="xl189"/>
    <w:basedOn w:val="a"/>
    <w:rsid w:val="008B3591"/>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3">
    <w:name w:val="xl193"/>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120">
    <w:name w:val="таблСлева12"/>
    <w:basedOn w:val="a"/>
    <w:uiPriority w:val="3"/>
    <w:qFormat/>
    <w:rsid w:val="008B3591"/>
    <w:pPr>
      <w:snapToGrid w:val="0"/>
      <w:spacing w:after="0" w:line="240" w:lineRule="auto"/>
    </w:pPr>
    <w:rPr>
      <w:rFonts w:ascii="Times New Roman" w:hAnsi="Times New Roman"/>
      <w:iCs/>
      <w:sz w:val="24"/>
      <w:szCs w:val="28"/>
    </w:rPr>
  </w:style>
  <w:style w:type="character" w:customStyle="1" w:styleId="2115pt2">
    <w:name w:val="Основной текст (2) + 11.5 pt2"/>
    <w:aliases w:val="Не полужирный1"/>
    <w:uiPriority w:val="99"/>
    <w:rsid w:val="008B3591"/>
    <w:rPr>
      <w:rFonts w:ascii="Times New Roman" w:hAnsi="Times New Roman" w:cs="Times New Roman" w:hint="default"/>
      <w:b w:val="0"/>
      <w:bCs w:val="0"/>
      <w:spacing w:val="0"/>
      <w:sz w:val="23"/>
      <w:szCs w:val="23"/>
    </w:rPr>
  </w:style>
  <w:style w:type="character" w:customStyle="1" w:styleId="afffffd">
    <w:name w:val="Основной текст с отступом Знак"/>
    <w:basedOn w:val="a0"/>
    <w:link w:val="afffffe"/>
    <w:semiHidden/>
    <w:rsid w:val="008B3591"/>
    <w:rPr>
      <w:rFonts w:ascii="Times New Roman" w:hAnsi="Times New Roman"/>
      <w:sz w:val="24"/>
      <w:szCs w:val="24"/>
      <w:lang w:val="x-none" w:eastAsia="x-none"/>
    </w:rPr>
  </w:style>
  <w:style w:type="paragraph" w:styleId="afffffe">
    <w:name w:val="Body Text Indent"/>
    <w:basedOn w:val="a"/>
    <w:link w:val="afffffd"/>
    <w:semiHidden/>
    <w:unhideWhenUsed/>
    <w:rsid w:val="008B3591"/>
    <w:pPr>
      <w:spacing w:after="120" w:line="240" w:lineRule="auto"/>
      <w:ind w:left="283"/>
    </w:pPr>
    <w:rPr>
      <w:rFonts w:ascii="Times New Roman" w:eastAsiaTheme="minorHAnsi" w:hAnsi="Times New Roman" w:cstheme="minorBidi"/>
      <w:sz w:val="24"/>
      <w:szCs w:val="24"/>
      <w:lang w:val="x-none" w:eastAsia="x-none"/>
    </w:rPr>
  </w:style>
  <w:style w:type="character" w:customStyle="1" w:styleId="17">
    <w:name w:val="Основной текст с отступом Знак1"/>
    <w:basedOn w:val="a0"/>
    <w:uiPriority w:val="99"/>
    <w:semiHidden/>
    <w:rsid w:val="008B3591"/>
    <w:rPr>
      <w:rFonts w:ascii="Calibri" w:eastAsia="Times New Roman" w:hAnsi="Calibri" w:cs="Times New Roman"/>
      <w:lang w:eastAsia="ru-RU"/>
    </w:rPr>
  </w:style>
  <w:style w:type="character" w:customStyle="1" w:styleId="27">
    <w:name w:val="Основной текст (2)_"/>
    <w:link w:val="28"/>
    <w:locked/>
    <w:rsid w:val="008B3591"/>
    <w:rPr>
      <w:sz w:val="28"/>
      <w:shd w:val="clear" w:color="auto" w:fill="FFFFFF"/>
    </w:rPr>
  </w:style>
  <w:style w:type="paragraph" w:customStyle="1" w:styleId="28">
    <w:name w:val="Основной текст (2)"/>
    <w:basedOn w:val="a"/>
    <w:link w:val="27"/>
    <w:rsid w:val="008B3591"/>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paragraph" w:customStyle="1" w:styleId="c14">
    <w:name w:val="c14"/>
    <w:basedOn w:val="a"/>
    <w:rsid w:val="008B3591"/>
    <w:pPr>
      <w:spacing w:before="100" w:beforeAutospacing="1" w:after="100" w:afterAutospacing="1" w:line="240" w:lineRule="auto"/>
    </w:pPr>
    <w:rPr>
      <w:rFonts w:ascii="Times New Roman" w:hAnsi="Times New Roman"/>
      <w:sz w:val="24"/>
      <w:szCs w:val="24"/>
    </w:rPr>
  </w:style>
  <w:style w:type="paragraph" w:customStyle="1" w:styleId="c1">
    <w:name w:val="c1"/>
    <w:basedOn w:val="a"/>
    <w:rsid w:val="008B3591"/>
    <w:pPr>
      <w:spacing w:before="100" w:beforeAutospacing="1" w:after="100" w:afterAutospacing="1" w:line="240" w:lineRule="auto"/>
    </w:pPr>
    <w:rPr>
      <w:rFonts w:ascii="Times New Roman" w:hAnsi="Times New Roman"/>
      <w:sz w:val="24"/>
      <w:szCs w:val="24"/>
    </w:rPr>
  </w:style>
  <w:style w:type="character" w:customStyle="1" w:styleId="210pt">
    <w:name w:val="Основной текст (2) + 10 pt"/>
    <w:aliases w:val="Не полужирный"/>
    <w:basedOn w:val="a0"/>
    <w:rsid w:val="008B3591"/>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8B3591"/>
  </w:style>
  <w:style w:type="character" w:customStyle="1" w:styleId="c0">
    <w:name w:val="c0"/>
    <w:basedOn w:val="a0"/>
    <w:rsid w:val="008B3591"/>
  </w:style>
  <w:style w:type="character" w:customStyle="1" w:styleId="c33">
    <w:name w:val="c33"/>
    <w:basedOn w:val="a0"/>
    <w:rsid w:val="008B3591"/>
  </w:style>
  <w:style w:type="character" w:customStyle="1" w:styleId="c2">
    <w:name w:val="c2"/>
    <w:basedOn w:val="a0"/>
    <w:rsid w:val="008B3591"/>
  </w:style>
  <w:style w:type="character" w:customStyle="1" w:styleId="affffff">
    <w:name w:val="Без интервала Знак"/>
    <w:link w:val="affffff0"/>
    <w:locked/>
    <w:rsid w:val="008B3591"/>
    <w:rPr>
      <w:rFonts w:eastAsia="Calibri" w:cs="Calibri"/>
    </w:rPr>
  </w:style>
  <w:style w:type="paragraph" w:styleId="affffff0">
    <w:name w:val="No Spacing"/>
    <w:link w:val="affffff"/>
    <w:uiPriority w:val="1"/>
    <w:qFormat/>
    <w:rsid w:val="008B3591"/>
    <w:pPr>
      <w:spacing w:after="0" w:line="240" w:lineRule="auto"/>
    </w:pPr>
    <w:rPr>
      <w:rFonts w:eastAsia="Calibri" w:cs="Calibri"/>
    </w:rPr>
  </w:style>
  <w:style w:type="paragraph" w:customStyle="1" w:styleId="Standard">
    <w:name w:val="Standard"/>
    <w:next w:val="a"/>
    <w:uiPriority w:val="99"/>
    <w:qFormat/>
    <w:rsid w:val="008B3591"/>
    <w:pPr>
      <w:widowControl w:val="0"/>
      <w:suppressAutoHyphens/>
      <w:autoSpaceDN w:val="0"/>
      <w:spacing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8B3591"/>
    <w:rPr>
      <w:rFonts w:ascii="Times New Roman" w:hAnsi="Times New Roman" w:cs="Times New Roman" w:hint="default"/>
      <w:sz w:val="20"/>
      <w:szCs w:val="20"/>
    </w:rPr>
  </w:style>
  <w:style w:type="character" w:customStyle="1" w:styleId="apple-style-span">
    <w:name w:val="apple-style-span"/>
    <w:rsid w:val="008B3591"/>
    <w:rPr>
      <w:rFonts w:ascii="Times New Roman" w:hAnsi="Times New Roman" w:cs="Times New Roman" w:hint="default"/>
    </w:rPr>
  </w:style>
  <w:style w:type="character" w:customStyle="1" w:styleId="affffff1">
    <w:name w:val="Заголовок Знак"/>
    <w:link w:val="29"/>
    <w:uiPriority w:val="10"/>
    <w:locked/>
    <w:rsid w:val="008B3591"/>
    <w:rPr>
      <w:rFonts w:ascii="Times New Roman" w:hAnsi="Times New Roman"/>
      <w:kern w:val="28"/>
      <w:sz w:val="24"/>
      <w:szCs w:val="24"/>
    </w:rPr>
  </w:style>
  <w:style w:type="paragraph" w:customStyle="1" w:styleId="29">
    <w:name w:val="Заголовок2"/>
    <w:basedOn w:val="a"/>
    <w:next w:val="a"/>
    <w:link w:val="affffff1"/>
    <w:uiPriority w:val="10"/>
    <w:qFormat/>
    <w:rsid w:val="008B3591"/>
    <w:pPr>
      <w:spacing w:after="120"/>
      <w:ind w:firstLine="709"/>
      <w:outlineLvl w:val="0"/>
    </w:pPr>
    <w:rPr>
      <w:rFonts w:ascii="Times New Roman" w:eastAsiaTheme="minorHAnsi" w:hAnsi="Times New Roman" w:cstheme="minorBidi"/>
      <w:kern w:val="28"/>
      <w:sz w:val="24"/>
      <w:szCs w:val="24"/>
      <w:lang w:eastAsia="en-US"/>
    </w:rPr>
  </w:style>
  <w:style w:type="paragraph" w:customStyle="1" w:styleId="affffff2">
    <w:name w:val="Ответ"/>
    <w:qFormat/>
    <w:rsid w:val="008B3591"/>
    <w:pPr>
      <w:spacing w:after="60" w:line="240" w:lineRule="auto"/>
      <w:jc w:val="both"/>
    </w:pPr>
    <w:rPr>
      <w:rFonts w:ascii="Times New Roman" w:eastAsia="Times New Roman" w:hAnsi="Times New Roman"/>
      <w:sz w:val="24"/>
      <w:szCs w:val="24"/>
      <w:lang w:eastAsia="ru-RU"/>
    </w:rPr>
  </w:style>
  <w:style w:type="character" w:customStyle="1" w:styleId="affffff3">
    <w:name w:val="Вопрос Знак"/>
    <w:basedOn w:val="a0"/>
    <w:link w:val="affffff4"/>
    <w:locked/>
    <w:rsid w:val="008B3591"/>
    <w:rPr>
      <w:rFonts w:ascii="Times New Roman" w:eastAsia="Times New Roman" w:hAnsi="Times New Roman" w:cs="Times New Roman"/>
      <w:b/>
    </w:rPr>
  </w:style>
  <w:style w:type="paragraph" w:customStyle="1" w:styleId="affffff4">
    <w:name w:val="Вопрос"/>
    <w:link w:val="affffff3"/>
    <w:qFormat/>
    <w:rsid w:val="008B3591"/>
    <w:pPr>
      <w:keepNext/>
      <w:spacing w:before="120" w:after="120" w:line="240" w:lineRule="auto"/>
      <w:ind w:left="113"/>
      <w:jc w:val="both"/>
    </w:pPr>
    <w:rPr>
      <w:rFonts w:ascii="Times New Roman" w:eastAsia="Times New Roman" w:hAnsi="Times New Roman" w:cs="Times New Roman"/>
      <w:b/>
    </w:rPr>
  </w:style>
  <w:style w:type="paragraph" w:customStyle="1" w:styleId="affffff5">
    <w:name w:val="Текст_Абзац"/>
    <w:uiPriority w:val="2"/>
    <w:qFormat/>
    <w:rsid w:val="008B3591"/>
    <w:pPr>
      <w:spacing w:after="120" w:line="240" w:lineRule="auto"/>
      <w:ind w:firstLine="340"/>
      <w:contextualSpacing/>
      <w:jc w:val="both"/>
    </w:pPr>
    <w:rPr>
      <w:rFonts w:ascii="Times New Roman" w:eastAsia="Times New Roman" w:hAnsi="Times New Roman" w:cs="Times New Roman"/>
      <w:sz w:val="24"/>
      <w:szCs w:val="28"/>
      <w:lang w:eastAsia="ru-RU"/>
    </w:rPr>
  </w:style>
  <w:style w:type="character" w:customStyle="1" w:styleId="FootnoteCharacters">
    <w:name w:val="Footnote Characters"/>
    <w:qFormat/>
    <w:rsid w:val="008B3591"/>
    <w:rPr>
      <w:rFonts w:ascii="Times New Roman" w:hAnsi="Times New Roman" w:cs="Times New Roman" w:hint="default"/>
      <w:vertAlign w:val="superscript"/>
    </w:rPr>
  </w:style>
  <w:style w:type="character" w:customStyle="1" w:styleId="FootnoteAnchor">
    <w:name w:val="Footnote Anchor"/>
    <w:rsid w:val="008B3591"/>
    <w:rPr>
      <w:vertAlign w:val="superscript"/>
    </w:rPr>
  </w:style>
  <w:style w:type="character" w:customStyle="1" w:styleId="affffff6">
    <w:name w:val="Символ сноски"/>
    <w:qFormat/>
    <w:rsid w:val="008B3591"/>
  </w:style>
  <w:style w:type="character" w:customStyle="1" w:styleId="UnresolvedMention">
    <w:name w:val="Unresolved Mention"/>
    <w:basedOn w:val="a0"/>
    <w:uiPriority w:val="99"/>
    <w:semiHidden/>
    <w:unhideWhenUsed/>
    <w:rsid w:val="003A1981"/>
    <w:rPr>
      <w:color w:val="605E5C"/>
      <w:shd w:val="clear" w:color="auto" w:fill="E1DFDD"/>
    </w:rPr>
  </w:style>
  <w:style w:type="paragraph" w:customStyle="1" w:styleId="12">
    <w:name w:val="Знак сноски1"/>
    <w:basedOn w:val="a"/>
    <w:link w:val="ab"/>
    <w:uiPriority w:val="99"/>
    <w:rsid w:val="00CB5EAF"/>
    <w:pPr>
      <w:spacing w:after="0" w:line="240" w:lineRule="auto"/>
    </w:pPr>
    <w:rPr>
      <w:rFonts w:asciiTheme="minorHAnsi" w:eastAsiaTheme="minorHAnsi" w:hAnsiTheme="minorHAnsi"/>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qFormat="1"/>
    <w:lsdException w:name="header" w:qFormat="1"/>
    <w:lsdException w:name="footer" w:qFormat="1"/>
    <w:lsdException w:name="caption" w:uiPriority="35" w:qFormat="1"/>
    <w:lsdException w:name="page number" w:uiPriority="0"/>
    <w:lsdException w:name="endnote text"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C4C"/>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8B359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8B359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8B359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8B359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359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B359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B359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B3591"/>
    <w:rPr>
      <w:rFonts w:ascii="Times New Roman" w:eastAsia="Times New Roman" w:hAnsi="Times New Roman" w:cs="Times New Roman"/>
      <w:b/>
      <w:bCs/>
      <w:sz w:val="24"/>
      <w:szCs w:val="24"/>
      <w:lang w:val="x-none" w:eastAsia="x-none"/>
    </w:rPr>
  </w:style>
  <w:style w:type="paragraph" w:styleId="a3">
    <w:name w:val="Body Text"/>
    <w:basedOn w:val="a"/>
    <w:link w:val="a4"/>
    <w:qFormat/>
    <w:rsid w:val="008B359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8B3591"/>
    <w:rPr>
      <w:rFonts w:ascii="Times New Roman" w:eastAsia="Times New Roman" w:hAnsi="Times New Roman" w:cs="Times New Roman"/>
      <w:sz w:val="24"/>
      <w:szCs w:val="24"/>
      <w:lang w:val="x-none" w:eastAsia="x-none"/>
    </w:rPr>
  </w:style>
  <w:style w:type="paragraph" w:styleId="21">
    <w:name w:val="Body Text 2"/>
    <w:basedOn w:val="a"/>
    <w:link w:val="22"/>
    <w:qFormat/>
    <w:rsid w:val="008B359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8B3591"/>
    <w:rPr>
      <w:rFonts w:ascii="Times New Roman" w:eastAsia="Times New Roman" w:hAnsi="Times New Roman" w:cs="Times New Roman"/>
      <w:sz w:val="24"/>
      <w:szCs w:val="24"/>
      <w:lang w:val="x-none" w:eastAsia="x-none"/>
    </w:rPr>
  </w:style>
  <w:style w:type="character" w:customStyle="1" w:styleId="blk">
    <w:name w:val="blk"/>
    <w:rsid w:val="008B3591"/>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8B359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B3591"/>
    <w:rPr>
      <w:rFonts w:ascii="Times New Roman" w:eastAsia="Times New Roman" w:hAnsi="Times New Roman" w:cs="Times New Roman"/>
      <w:sz w:val="24"/>
      <w:szCs w:val="24"/>
      <w:lang w:val="x-none" w:eastAsia="x-none"/>
    </w:rPr>
  </w:style>
  <w:style w:type="character" w:styleId="a7">
    <w:name w:val="page number"/>
    <w:rsid w:val="008B3591"/>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8B3591"/>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B3591"/>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8B3591"/>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8B3591"/>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uiPriority w:val="99"/>
    <w:rsid w:val="008B3591"/>
    <w:rPr>
      <w:rFonts w:cs="Times New Roman"/>
      <w:vertAlign w:val="superscript"/>
    </w:rPr>
  </w:style>
  <w:style w:type="paragraph" w:styleId="23">
    <w:name w:val="List 2"/>
    <w:basedOn w:val="a"/>
    <w:qFormat/>
    <w:rsid w:val="008B3591"/>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8B3591"/>
    <w:rPr>
      <w:rFonts w:cs="Times New Roman"/>
      <w:color w:val="0000FF"/>
      <w:u w:val="single"/>
    </w:rPr>
  </w:style>
  <w:style w:type="paragraph" w:styleId="13">
    <w:name w:val="toc 1"/>
    <w:basedOn w:val="a"/>
    <w:next w:val="a"/>
    <w:autoRedefine/>
    <w:uiPriority w:val="39"/>
    <w:qFormat/>
    <w:rsid w:val="008B3591"/>
    <w:pPr>
      <w:spacing w:before="240" w:after="120" w:line="240" w:lineRule="auto"/>
    </w:pPr>
    <w:rPr>
      <w:rFonts w:cs="Calibri"/>
      <w:b/>
      <w:bCs/>
      <w:sz w:val="20"/>
      <w:szCs w:val="20"/>
    </w:rPr>
  </w:style>
  <w:style w:type="paragraph" w:styleId="24">
    <w:name w:val="toc 2"/>
    <w:basedOn w:val="a"/>
    <w:next w:val="a"/>
    <w:autoRedefine/>
    <w:uiPriority w:val="39"/>
    <w:qFormat/>
    <w:rsid w:val="008B3591"/>
    <w:pPr>
      <w:spacing w:before="120" w:after="0" w:line="240" w:lineRule="auto"/>
      <w:ind w:left="240"/>
    </w:pPr>
    <w:rPr>
      <w:rFonts w:cs="Calibri"/>
      <w:i/>
      <w:iCs/>
      <w:sz w:val="20"/>
      <w:szCs w:val="20"/>
    </w:rPr>
  </w:style>
  <w:style w:type="paragraph" w:styleId="31">
    <w:name w:val="toc 3"/>
    <w:basedOn w:val="a"/>
    <w:next w:val="a"/>
    <w:autoRedefine/>
    <w:uiPriority w:val="39"/>
    <w:qFormat/>
    <w:rsid w:val="008B3591"/>
    <w:pPr>
      <w:spacing w:after="0" w:line="240" w:lineRule="auto"/>
      <w:ind w:left="480"/>
    </w:pPr>
    <w:rPr>
      <w:rFonts w:ascii="Times New Roman" w:hAnsi="Times New Roman"/>
      <w:sz w:val="28"/>
      <w:szCs w:val="28"/>
    </w:rPr>
  </w:style>
  <w:style w:type="character" w:customStyle="1" w:styleId="FootnoteTextChar">
    <w:name w:val="Footnote Text Char"/>
    <w:locked/>
    <w:rsid w:val="008B3591"/>
    <w:rPr>
      <w:rFonts w:ascii="Times New Roman" w:hAnsi="Times New Roman"/>
      <w:sz w:val="20"/>
      <w:lang w:val="x-none" w:eastAsia="ru-RU"/>
    </w:rPr>
  </w:style>
  <w:style w:type="paragraph" w:styleId="ad">
    <w:name w:val="List Paragraph"/>
    <w:aliases w:val="Содержание. 2 уровень,List Paragraph,Bullet 1,Use Case List Paragraph,подтабл,Этапы,Bullet List,FooterText,numbered,Paragraphe de liste1,lp1,Маркер,ТЗ список,Абзац списка литеральный,Bulletr List Paragraph,1 Абзац списка,Обычный-1"/>
    <w:basedOn w:val="a"/>
    <w:link w:val="ae"/>
    <w:uiPriority w:val="34"/>
    <w:qFormat/>
    <w:rsid w:val="008B3591"/>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Bullet 1 Знак,Use Case List Paragraph Знак,подтабл Знак,Этапы Знак,Bullet List Знак,FooterText Знак,numbered Знак,Paragraphe de liste1 Знак,lp1 Знак,Маркер Знак,ТЗ список Знак"/>
    <w:link w:val="ad"/>
    <w:uiPriority w:val="34"/>
    <w:qFormat/>
    <w:locked/>
    <w:rsid w:val="008B3591"/>
    <w:rPr>
      <w:rFonts w:ascii="Times New Roman" w:eastAsia="Times New Roman" w:hAnsi="Times New Roman" w:cs="Times New Roman"/>
      <w:sz w:val="24"/>
      <w:szCs w:val="24"/>
      <w:lang w:val="x-none" w:eastAsia="x-none"/>
    </w:rPr>
  </w:style>
  <w:style w:type="character" w:styleId="af">
    <w:name w:val="Emphasis"/>
    <w:qFormat/>
    <w:rsid w:val="008B3591"/>
    <w:rPr>
      <w:rFonts w:cs="Times New Roman"/>
      <w:i/>
    </w:rPr>
  </w:style>
  <w:style w:type="paragraph" w:styleId="af0">
    <w:name w:val="Balloon Text"/>
    <w:basedOn w:val="a"/>
    <w:link w:val="af1"/>
    <w:uiPriority w:val="99"/>
    <w:qFormat/>
    <w:rsid w:val="008B3591"/>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8B3591"/>
    <w:rPr>
      <w:rFonts w:ascii="Segoe UI" w:eastAsia="Times New Roman" w:hAnsi="Segoe UI" w:cs="Times New Roman"/>
      <w:sz w:val="18"/>
      <w:szCs w:val="18"/>
      <w:lang w:val="x-none" w:eastAsia="x-none"/>
    </w:rPr>
  </w:style>
  <w:style w:type="paragraph" w:customStyle="1" w:styleId="ConsPlusNormal">
    <w:name w:val="ConsPlusNormal"/>
    <w:qFormat/>
    <w:rsid w:val="008B35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qFormat/>
    <w:rsid w:val="008B359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8B359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B3591"/>
    <w:rPr>
      <w:rFonts w:cs="Times New Roman"/>
      <w:sz w:val="20"/>
      <w:szCs w:val="20"/>
    </w:rPr>
  </w:style>
  <w:style w:type="paragraph" w:styleId="af4">
    <w:name w:val="annotation text"/>
    <w:basedOn w:val="a"/>
    <w:link w:val="af5"/>
    <w:uiPriority w:val="99"/>
    <w:unhideWhenUsed/>
    <w:qFormat/>
    <w:rsid w:val="008B3591"/>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8B3591"/>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8B3591"/>
    <w:rPr>
      <w:rFonts w:cs="Times New Roman"/>
      <w:sz w:val="20"/>
      <w:szCs w:val="20"/>
    </w:rPr>
  </w:style>
  <w:style w:type="character" w:customStyle="1" w:styleId="111">
    <w:name w:val="Тема примечания Знак11"/>
    <w:uiPriority w:val="99"/>
    <w:rsid w:val="008B3591"/>
    <w:rPr>
      <w:rFonts w:cs="Times New Roman"/>
      <w:b/>
      <w:bCs/>
      <w:sz w:val="20"/>
      <w:szCs w:val="20"/>
    </w:rPr>
  </w:style>
  <w:style w:type="paragraph" w:styleId="af6">
    <w:name w:val="annotation subject"/>
    <w:basedOn w:val="af4"/>
    <w:next w:val="af4"/>
    <w:link w:val="af7"/>
    <w:uiPriority w:val="99"/>
    <w:unhideWhenUsed/>
    <w:qFormat/>
    <w:rsid w:val="008B3591"/>
    <w:rPr>
      <w:rFonts w:ascii="Times New Roman" w:hAnsi="Times New Roman"/>
      <w:b/>
      <w:bCs/>
    </w:rPr>
  </w:style>
  <w:style w:type="character" w:customStyle="1" w:styleId="af7">
    <w:name w:val="Тема примечания Знак"/>
    <w:basedOn w:val="af5"/>
    <w:link w:val="af6"/>
    <w:uiPriority w:val="99"/>
    <w:rsid w:val="008B3591"/>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8B3591"/>
    <w:rPr>
      <w:rFonts w:cs="Times New Roman"/>
      <w:b/>
      <w:bCs/>
      <w:sz w:val="20"/>
      <w:szCs w:val="20"/>
    </w:rPr>
  </w:style>
  <w:style w:type="paragraph" w:styleId="25">
    <w:name w:val="Body Text Indent 2"/>
    <w:basedOn w:val="a"/>
    <w:link w:val="26"/>
    <w:qFormat/>
    <w:rsid w:val="008B359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8B3591"/>
    <w:rPr>
      <w:rFonts w:ascii="Times New Roman" w:eastAsia="Times New Roman" w:hAnsi="Times New Roman" w:cs="Times New Roman"/>
      <w:sz w:val="24"/>
      <w:szCs w:val="24"/>
      <w:lang w:val="x-none" w:eastAsia="x-none"/>
    </w:rPr>
  </w:style>
  <w:style w:type="character" w:customStyle="1" w:styleId="apple-converted-space">
    <w:name w:val="apple-converted-space"/>
    <w:rsid w:val="008B3591"/>
  </w:style>
  <w:style w:type="character" w:customStyle="1" w:styleId="af8">
    <w:name w:val="Цветовое выделение"/>
    <w:uiPriority w:val="99"/>
    <w:rsid w:val="008B3591"/>
    <w:rPr>
      <w:b/>
      <w:color w:val="26282F"/>
    </w:rPr>
  </w:style>
  <w:style w:type="character" w:customStyle="1" w:styleId="af9">
    <w:name w:val="Гипертекстовая ссылка"/>
    <w:uiPriority w:val="99"/>
    <w:rsid w:val="008B3591"/>
    <w:rPr>
      <w:b/>
      <w:color w:val="106BBE"/>
    </w:rPr>
  </w:style>
  <w:style w:type="character" w:customStyle="1" w:styleId="afa">
    <w:name w:val="Активная гипертекстовая ссылка"/>
    <w:uiPriority w:val="99"/>
    <w:rsid w:val="008B3591"/>
    <w:rPr>
      <w:b/>
      <w:color w:val="106BBE"/>
      <w:u w:val="single"/>
    </w:rPr>
  </w:style>
  <w:style w:type="paragraph" w:customStyle="1" w:styleId="afb">
    <w:name w:val="Внимание"/>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8B3591"/>
  </w:style>
  <w:style w:type="paragraph" w:customStyle="1" w:styleId="afd">
    <w:name w:val="Внимание: недобросовестность!"/>
    <w:basedOn w:val="afb"/>
    <w:next w:val="a"/>
    <w:uiPriority w:val="99"/>
    <w:qFormat/>
    <w:rsid w:val="008B3591"/>
  </w:style>
  <w:style w:type="character" w:customStyle="1" w:styleId="afe">
    <w:name w:val="Выделение для Базового Поиска"/>
    <w:uiPriority w:val="99"/>
    <w:rsid w:val="008B3591"/>
    <w:rPr>
      <w:b/>
      <w:color w:val="0058A9"/>
    </w:rPr>
  </w:style>
  <w:style w:type="character" w:customStyle="1" w:styleId="aff">
    <w:name w:val="Выделение для Базового Поиска (курсив)"/>
    <w:uiPriority w:val="99"/>
    <w:rsid w:val="008B3591"/>
    <w:rPr>
      <w:b/>
      <w:i/>
      <w:color w:val="0058A9"/>
    </w:rPr>
  </w:style>
  <w:style w:type="paragraph" w:customStyle="1" w:styleId="aff0">
    <w:name w:val="Дочерний элемент списка"/>
    <w:basedOn w:val="a"/>
    <w:next w:val="a"/>
    <w:uiPriority w:val="99"/>
    <w:qFormat/>
    <w:rsid w:val="008B359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8B3591"/>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1"/>
    <w:next w:val="a"/>
    <w:uiPriority w:val="99"/>
    <w:qFormat/>
    <w:rsid w:val="008B3591"/>
    <w:rPr>
      <w:b/>
      <w:bCs/>
      <w:color w:val="0058A9"/>
      <w:shd w:val="clear" w:color="auto" w:fill="ECE9D8"/>
    </w:rPr>
  </w:style>
  <w:style w:type="paragraph" w:customStyle="1" w:styleId="aff2">
    <w:name w:val="Заголовок группы контролов"/>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8B359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8B3591"/>
    <w:rPr>
      <w:b/>
      <w:color w:val="26282F"/>
    </w:rPr>
  </w:style>
  <w:style w:type="paragraph" w:customStyle="1" w:styleId="aff6">
    <w:name w:val="Заголовок статьи"/>
    <w:basedOn w:val="a"/>
    <w:next w:val="a"/>
    <w:uiPriority w:val="99"/>
    <w:qFormat/>
    <w:rsid w:val="008B359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8B3591"/>
    <w:rPr>
      <w:b/>
      <w:color w:val="FF0000"/>
    </w:rPr>
  </w:style>
  <w:style w:type="paragraph" w:customStyle="1" w:styleId="aff8">
    <w:name w:val="Заголовок ЭР (левое окно)"/>
    <w:basedOn w:val="a"/>
    <w:next w:val="a"/>
    <w:uiPriority w:val="99"/>
    <w:qFormat/>
    <w:rsid w:val="008B359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8B3591"/>
    <w:pPr>
      <w:spacing w:after="0"/>
      <w:jc w:val="left"/>
    </w:pPr>
  </w:style>
  <w:style w:type="paragraph" w:customStyle="1" w:styleId="affa">
    <w:name w:val="Интерактивный заголовок"/>
    <w:basedOn w:val="16"/>
    <w:next w:val="a"/>
    <w:uiPriority w:val="99"/>
    <w:qFormat/>
    <w:rsid w:val="008B3591"/>
    <w:rPr>
      <w:u w:val="single"/>
    </w:rPr>
  </w:style>
  <w:style w:type="paragraph" w:customStyle="1" w:styleId="affb">
    <w:name w:val="Текст информации об изменениях"/>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8B3591"/>
    <w:pPr>
      <w:spacing w:before="180"/>
      <w:ind w:left="360" w:right="360" w:firstLine="0"/>
    </w:pPr>
    <w:rPr>
      <w:shd w:val="clear" w:color="auto" w:fill="EAEFED"/>
    </w:rPr>
  </w:style>
  <w:style w:type="paragraph" w:customStyle="1" w:styleId="affd">
    <w:name w:val="Текст (справка)"/>
    <w:basedOn w:val="a"/>
    <w:next w:val="a"/>
    <w:uiPriority w:val="99"/>
    <w:qFormat/>
    <w:rsid w:val="008B359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8B359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8B3591"/>
    <w:rPr>
      <w:i/>
      <w:iCs/>
    </w:rPr>
  </w:style>
  <w:style w:type="paragraph" w:customStyle="1" w:styleId="afff0">
    <w:name w:val="Текст (лев. подпись)"/>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8B3591"/>
    <w:rPr>
      <w:sz w:val="14"/>
      <w:szCs w:val="14"/>
    </w:rPr>
  </w:style>
  <w:style w:type="paragraph" w:customStyle="1" w:styleId="afff2">
    <w:name w:val="Текст (прав. подпись)"/>
    <w:basedOn w:val="a"/>
    <w:next w:val="a"/>
    <w:uiPriority w:val="99"/>
    <w:qFormat/>
    <w:rsid w:val="008B359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8B3591"/>
    <w:rPr>
      <w:sz w:val="14"/>
      <w:szCs w:val="14"/>
    </w:rPr>
  </w:style>
  <w:style w:type="paragraph" w:customStyle="1" w:styleId="afff4">
    <w:name w:val="Комментарий пользователя"/>
    <w:basedOn w:val="affe"/>
    <w:next w:val="a"/>
    <w:uiPriority w:val="99"/>
    <w:qFormat/>
    <w:rsid w:val="008B3591"/>
    <w:pPr>
      <w:jc w:val="left"/>
    </w:pPr>
    <w:rPr>
      <w:shd w:val="clear" w:color="auto" w:fill="FFDFE0"/>
    </w:rPr>
  </w:style>
  <w:style w:type="paragraph" w:customStyle="1" w:styleId="afff5">
    <w:name w:val="Куда обратиться?"/>
    <w:basedOn w:val="afb"/>
    <w:next w:val="a"/>
    <w:uiPriority w:val="99"/>
    <w:qFormat/>
    <w:rsid w:val="008B3591"/>
  </w:style>
  <w:style w:type="paragraph" w:customStyle="1" w:styleId="afff6">
    <w:name w:val="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8B3591"/>
    <w:rPr>
      <w:b/>
      <w:color w:val="26282F"/>
      <w:shd w:val="clear" w:color="auto" w:fill="FFF580"/>
    </w:rPr>
  </w:style>
  <w:style w:type="paragraph" w:customStyle="1" w:styleId="afff8">
    <w:name w:val="Напишите нам"/>
    <w:basedOn w:val="a"/>
    <w:next w:val="a"/>
    <w:uiPriority w:val="99"/>
    <w:qFormat/>
    <w:rsid w:val="008B359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8B3591"/>
    <w:rPr>
      <w:b/>
      <w:color w:val="000000"/>
      <w:shd w:val="clear" w:color="auto" w:fill="D8EDE8"/>
    </w:rPr>
  </w:style>
  <w:style w:type="paragraph" w:customStyle="1" w:styleId="afffa">
    <w:name w:val="Необходимые документы"/>
    <w:basedOn w:val="afb"/>
    <w:next w:val="a"/>
    <w:uiPriority w:val="99"/>
    <w:qFormat/>
    <w:rsid w:val="008B3591"/>
    <w:pPr>
      <w:ind w:firstLine="118"/>
    </w:pPr>
  </w:style>
  <w:style w:type="paragraph" w:customStyle="1" w:styleId="afffb">
    <w:name w:val="Нормальный (таблица)"/>
    <w:basedOn w:val="a"/>
    <w:next w:val="a"/>
    <w:uiPriority w:val="99"/>
    <w:qFormat/>
    <w:rsid w:val="008B359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8B359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8B3591"/>
    <w:pPr>
      <w:ind w:left="140"/>
    </w:pPr>
  </w:style>
  <w:style w:type="character" w:customStyle="1" w:styleId="afffe">
    <w:name w:val="Опечатки"/>
    <w:uiPriority w:val="99"/>
    <w:rsid w:val="008B3591"/>
    <w:rPr>
      <w:color w:val="FF0000"/>
    </w:rPr>
  </w:style>
  <w:style w:type="paragraph" w:customStyle="1" w:styleId="affff">
    <w:name w:val="Переменная часть"/>
    <w:basedOn w:val="aff1"/>
    <w:next w:val="a"/>
    <w:uiPriority w:val="99"/>
    <w:qFormat/>
    <w:rsid w:val="008B3591"/>
    <w:rPr>
      <w:sz w:val="18"/>
      <w:szCs w:val="18"/>
    </w:rPr>
  </w:style>
  <w:style w:type="paragraph" w:customStyle="1" w:styleId="affff0">
    <w:name w:val="Подвал для информации об изменениях"/>
    <w:basedOn w:val="1"/>
    <w:next w:val="a"/>
    <w:uiPriority w:val="99"/>
    <w:qFormat/>
    <w:rsid w:val="008B359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8B3591"/>
    <w:rPr>
      <w:b/>
      <w:bCs/>
    </w:rPr>
  </w:style>
  <w:style w:type="paragraph" w:customStyle="1" w:styleId="affff2">
    <w:name w:val="Подчёркнуный текст"/>
    <w:basedOn w:val="a"/>
    <w:next w:val="a"/>
    <w:uiPriority w:val="99"/>
    <w:qFormat/>
    <w:rsid w:val="008B359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8B3591"/>
    <w:rPr>
      <w:sz w:val="20"/>
      <w:szCs w:val="20"/>
    </w:rPr>
  </w:style>
  <w:style w:type="paragraph" w:customStyle="1" w:styleId="affff4">
    <w:name w:val="Прижатый влево"/>
    <w:basedOn w:val="a"/>
    <w:next w:val="a"/>
    <w:uiPriority w:val="99"/>
    <w:qFormat/>
    <w:rsid w:val="008B3591"/>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8B3591"/>
  </w:style>
  <w:style w:type="paragraph" w:customStyle="1" w:styleId="affff6">
    <w:name w:val="Примечание."/>
    <w:basedOn w:val="afb"/>
    <w:next w:val="a"/>
    <w:uiPriority w:val="99"/>
    <w:qFormat/>
    <w:rsid w:val="008B3591"/>
  </w:style>
  <w:style w:type="character" w:customStyle="1" w:styleId="affff7">
    <w:name w:val="Продолжение ссылки"/>
    <w:uiPriority w:val="99"/>
    <w:rsid w:val="008B3591"/>
  </w:style>
  <w:style w:type="paragraph" w:customStyle="1" w:styleId="affff8">
    <w:name w:val="Словарная статья"/>
    <w:basedOn w:val="a"/>
    <w:next w:val="a"/>
    <w:uiPriority w:val="99"/>
    <w:qFormat/>
    <w:rsid w:val="008B359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8B3591"/>
    <w:rPr>
      <w:b/>
      <w:color w:val="26282F"/>
    </w:rPr>
  </w:style>
  <w:style w:type="character" w:customStyle="1" w:styleId="affffa">
    <w:name w:val="Сравнение редакций. Добавленный фрагмент"/>
    <w:uiPriority w:val="99"/>
    <w:rsid w:val="008B3591"/>
    <w:rPr>
      <w:color w:val="000000"/>
      <w:shd w:val="clear" w:color="auto" w:fill="C1D7FF"/>
    </w:rPr>
  </w:style>
  <w:style w:type="character" w:customStyle="1" w:styleId="affffb">
    <w:name w:val="Сравнение редакций. Удаленный фрагмент"/>
    <w:uiPriority w:val="99"/>
    <w:rsid w:val="008B3591"/>
    <w:rPr>
      <w:color w:val="000000"/>
      <w:shd w:val="clear" w:color="auto" w:fill="C4C413"/>
    </w:rPr>
  </w:style>
  <w:style w:type="paragraph" w:customStyle="1" w:styleId="affffc">
    <w:name w:val="Ссылка на официальную публикацию"/>
    <w:basedOn w:val="a"/>
    <w:next w:val="a"/>
    <w:uiPriority w:val="99"/>
    <w:qFormat/>
    <w:rsid w:val="008B359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8B3591"/>
    <w:rPr>
      <w:b/>
      <w:color w:val="749232"/>
    </w:rPr>
  </w:style>
  <w:style w:type="paragraph" w:customStyle="1" w:styleId="affffe">
    <w:name w:val="Текст в таблице"/>
    <w:basedOn w:val="afffb"/>
    <w:next w:val="a"/>
    <w:uiPriority w:val="99"/>
    <w:qFormat/>
    <w:rsid w:val="008B3591"/>
    <w:pPr>
      <w:ind w:firstLine="500"/>
    </w:pPr>
  </w:style>
  <w:style w:type="paragraph" w:customStyle="1" w:styleId="afffff">
    <w:name w:val="Текст ЭР (см. также)"/>
    <w:basedOn w:val="a"/>
    <w:next w:val="a"/>
    <w:uiPriority w:val="99"/>
    <w:qFormat/>
    <w:rsid w:val="008B359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8B359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8B3591"/>
    <w:rPr>
      <w:b/>
      <w:strike/>
      <w:color w:val="666600"/>
    </w:rPr>
  </w:style>
  <w:style w:type="paragraph" w:customStyle="1" w:styleId="afffff2">
    <w:name w:val="Формула"/>
    <w:basedOn w:val="a"/>
    <w:next w:val="a"/>
    <w:uiPriority w:val="99"/>
    <w:qFormat/>
    <w:rsid w:val="008B359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8B3591"/>
    <w:pPr>
      <w:jc w:val="center"/>
    </w:pPr>
  </w:style>
  <w:style w:type="paragraph" w:customStyle="1" w:styleId="-">
    <w:name w:val="ЭР-содержание (правое окно)"/>
    <w:basedOn w:val="a"/>
    <w:next w:val="a"/>
    <w:uiPriority w:val="99"/>
    <w:qFormat/>
    <w:rsid w:val="008B3591"/>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8B359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8B3591"/>
    <w:rPr>
      <w:rFonts w:cs="Times New Roman"/>
      <w:sz w:val="16"/>
    </w:rPr>
  </w:style>
  <w:style w:type="paragraph" w:styleId="41">
    <w:name w:val="toc 4"/>
    <w:basedOn w:val="a"/>
    <w:next w:val="a"/>
    <w:autoRedefine/>
    <w:uiPriority w:val="39"/>
    <w:qFormat/>
    <w:rsid w:val="008B3591"/>
    <w:pPr>
      <w:spacing w:after="0" w:line="240" w:lineRule="auto"/>
      <w:ind w:left="720"/>
    </w:pPr>
    <w:rPr>
      <w:rFonts w:cs="Calibri"/>
      <w:sz w:val="20"/>
      <w:szCs w:val="20"/>
    </w:rPr>
  </w:style>
  <w:style w:type="paragraph" w:styleId="5">
    <w:name w:val="toc 5"/>
    <w:basedOn w:val="a"/>
    <w:next w:val="a"/>
    <w:autoRedefine/>
    <w:uiPriority w:val="39"/>
    <w:qFormat/>
    <w:rsid w:val="008B3591"/>
    <w:pPr>
      <w:spacing w:after="0" w:line="240" w:lineRule="auto"/>
      <w:ind w:left="960"/>
    </w:pPr>
    <w:rPr>
      <w:rFonts w:cs="Calibri"/>
      <w:sz w:val="20"/>
      <w:szCs w:val="20"/>
    </w:rPr>
  </w:style>
  <w:style w:type="paragraph" w:styleId="6">
    <w:name w:val="toc 6"/>
    <w:basedOn w:val="a"/>
    <w:next w:val="a"/>
    <w:autoRedefine/>
    <w:uiPriority w:val="39"/>
    <w:qFormat/>
    <w:rsid w:val="008B3591"/>
    <w:pPr>
      <w:spacing w:after="0" w:line="240" w:lineRule="auto"/>
      <w:ind w:left="1200"/>
    </w:pPr>
    <w:rPr>
      <w:rFonts w:cs="Calibri"/>
      <w:sz w:val="20"/>
      <w:szCs w:val="20"/>
    </w:rPr>
  </w:style>
  <w:style w:type="paragraph" w:styleId="7">
    <w:name w:val="toc 7"/>
    <w:basedOn w:val="a"/>
    <w:next w:val="a"/>
    <w:autoRedefine/>
    <w:uiPriority w:val="39"/>
    <w:qFormat/>
    <w:rsid w:val="008B3591"/>
    <w:pPr>
      <w:spacing w:after="0" w:line="240" w:lineRule="auto"/>
      <w:ind w:left="1440"/>
    </w:pPr>
    <w:rPr>
      <w:rFonts w:cs="Calibri"/>
      <w:sz w:val="20"/>
      <w:szCs w:val="20"/>
    </w:rPr>
  </w:style>
  <w:style w:type="paragraph" w:styleId="8">
    <w:name w:val="toc 8"/>
    <w:basedOn w:val="a"/>
    <w:next w:val="a"/>
    <w:autoRedefine/>
    <w:uiPriority w:val="39"/>
    <w:qFormat/>
    <w:rsid w:val="008B3591"/>
    <w:pPr>
      <w:spacing w:after="0" w:line="240" w:lineRule="auto"/>
      <w:ind w:left="1680"/>
    </w:pPr>
    <w:rPr>
      <w:rFonts w:cs="Calibri"/>
      <w:sz w:val="20"/>
      <w:szCs w:val="20"/>
    </w:rPr>
  </w:style>
  <w:style w:type="paragraph" w:styleId="9">
    <w:name w:val="toc 9"/>
    <w:basedOn w:val="a"/>
    <w:next w:val="a"/>
    <w:autoRedefine/>
    <w:uiPriority w:val="39"/>
    <w:qFormat/>
    <w:rsid w:val="008B3591"/>
    <w:pPr>
      <w:spacing w:after="0" w:line="240" w:lineRule="auto"/>
      <w:ind w:left="1920"/>
    </w:pPr>
    <w:rPr>
      <w:rFonts w:cs="Calibri"/>
      <w:sz w:val="20"/>
      <w:szCs w:val="20"/>
    </w:rPr>
  </w:style>
  <w:style w:type="paragraph" w:customStyle="1" w:styleId="s1">
    <w:name w:val="s_1"/>
    <w:basedOn w:val="a"/>
    <w:qFormat/>
    <w:rsid w:val="008B3591"/>
    <w:pPr>
      <w:spacing w:before="100" w:beforeAutospacing="1" w:after="100" w:afterAutospacing="1" w:line="240" w:lineRule="auto"/>
    </w:pPr>
    <w:rPr>
      <w:rFonts w:ascii="Times New Roman" w:hAnsi="Times New Roman"/>
      <w:sz w:val="24"/>
      <w:szCs w:val="24"/>
    </w:rPr>
  </w:style>
  <w:style w:type="character" w:customStyle="1" w:styleId="afffff5">
    <w:name w:val="Текст концевой сноски Знак"/>
    <w:basedOn w:val="a0"/>
    <w:link w:val="afffff6"/>
    <w:uiPriority w:val="99"/>
    <w:semiHidden/>
    <w:rsid w:val="008B3591"/>
    <w:rPr>
      <w:rFonts w:ascii="Calibri" w:eastAsia="Times New Roman" w:hAnsi="Calibri" w:cs="Times New Roman"/>
      <w:sz w:val="20"/>
      <w:szCs w:val="20"/>
      <w:lang w:val="x-none" w:eastAsia="x-none"/>
    </w:rPr>
  </w:style>
  <w:style w:type="paragraph" w:styleId="afffff6">
    <w:name w:val="endnote text"/>
    <w:basedOn w:val="a"/>
    <w:link w:val="afffff5"/>
    <w:uiPriority w:val="99"/>
    <w:semiHidden/>
    <w:unhideWhenUsed/>
    <w:qFormat/>
    <w:rsid w:val="008B3591"/>
    <w:pPr>
      <w:spacing w:after="0" w:line="240" w:lineRule="auto"/>
    </w:pPr>
    <w:rPr>
      <w:sz w:val="20"/>
      <w:szCs w:val="20"/>
      <w:lang w:val="x-none" w:eastAsia="x-none"/>
    </w:rPr>
  </w:style>
  <w:style w:type="character" w:styleId="afffff7">
    <w:name w:val="Strong"/>
    <w:uiPriority w:val="22"/>
    <w:qFormat/>
    <w:rsid w:val="008B3591"/>
    <w:rPr>
      <w:b/>
      <w:bCs/>
    </w:rPr>
  </w:style>
  <w:style w:type="paragraph" w:customStyle="1" w:styleId="TableParagraph">
    <w:name w:val="Table Paragraph"/>
    <w:basedOn w:val="a"/>
    <w:uiPriority w:val="1"/>
    <w:qFormat/>
    <w:rsid w:val="008B3591"/>
    <w:pPr>
      <w:widowControl w:val="0"/>
      <w:autoSpaceDE w:val="0"/>
      <w:autoSpaceDN w:val="0"/>
      <w:spacing w:after="0" w:line="240" w:lineRule="auto"/>
      <w:ind w:left="9"/>
    </w:pPr>
    <w:rPr>
      <w:rFonts w:ascii="Times New Roman" w:hAnsi="Times New Roman"/>
      <w:lang w:eastAsia="en-US"/>
    </w:rPr>
  </w:style>
  <w:style w:type="character" w:styleId="afffff8">
    <w:name w:val="FollowedHyperlink"/>
    <w:uiPriority w:val="99"/>
    <w:unhideWhenUsed/>
    <w:rsid w:val="008B3591"/>
    <w:rPr>
      <w:color w:val="0000FF"/>
      <w:u w:val="single"/>
    </w:rPr>
  </w:style>
  <w:style w:type="character" w:styleId="afffff9">
    <w:name w:val="Subtle Emphasis"/>
    <w:uiPriority w:val="19"/>
    <w:qFormat/>
    <w:rsid w:val="008B3591"/>
    <w:rPr>
      <w:i/>
      <w:iCs/>
      <w:color w:val="404040"/>
    </w:rPr>
  </w:style>
  <w:style w:type="paragraph" w:styleId="afffffa">
    <w:name w:val="Subtitle"/>
    <w:basedOn w:val="a"/>
    <w:next w:val="a"/>
    <w:link w:val="afffffb"/>
    <w:uiPriority w:val="11"/>
    <w:qFormat/>
    <w:rsid w:val="008B3591"/>
    <w:pPr>
      <w:spacing w:after="60"/>
      <w:jc w:val="center"/>
      <w:outlineLvl w:val="1"/>
    </w:pPr>
    <w:rPr>
      <w:rFonts w:ascii="Calibri Light" w:hAnsi="Calibri Light"/>
      <w:sz w:val="24"/>
      <w:szCs w:val="24"/>
    </w:rPr>
  </w:style>
  <w:style w:type="character" w:customStyle="1" w:styleId="afffffb">
    <w:name w:val="Подзаголовок Знак"/>
    <w:basedOn w:val="a0"/>
    <w:link w:val="afffffa"/>
    <w:uiPriority w:val="11"/>
    <w:rsid w:val="008B3591"/>
    <w:rPr>
      <w:rFonts w:ascii="Calibri Light" w:eastAsia="Times New Roman" w:hAnsi="Calibri Light" w:cs="Times New Roman"/>
      <w:sz w:val="24"/>
      <w:szCs w:val="24"/>
      <w:lang w:eastAsia="ru-RU"/>
    </w:rPr>
  </w:style>
  <w:style w:type="paragraph" w:styleId="afffffc">
    <w:name w:val="TOC Heading"/>
    <w:basedOn w:val="1"/>
    <w:next w:val="a"/>
    <w:uiPriority w:val="39"/>
    <w:unhideWhenUsed/>
    <w:qFormat/>
    <w:rsid w:val="008B3591"/>
    <w:pPr>
      <w:keepLines/>
      <w:spacing w:after="0" w:line="259" w:lineRule="auto"/>
      <w:outlineLvl w:val="9"/>
    </w:pPr>
    <w:rPr>
      <w:rFonts w:ascii="Calibri Light" w:hAnsi="Calibri Light"/>
      <w:b w:val="0"/>
      <w:bCs w:val="0"/>
      <w:color w:val="2F5496"/>
      <w:kern w:val="0"/>
      <w:lang w:val="ru-RU" w:eastAsia="ru-RU"/>
    </w:rPr>
  </w:style>
  <w:style w:type="paragraph" w:customStyle="1" w:styleId="xl65">
    <w:name w:val="xl65"/>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a"/>
    <w:rsid w:val="008B3591"/>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8B3591"/>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8B3591"/>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9">
    <w:name w:val="xl69"/>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0">
    <w:name w:val="xl70"/>
    <w:basedOn w:val="a"/>
    <w:rsid w:val="008B3591"/>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5">
    <w:name w:val="xl75"/>
    <w:basedOn w:val="a"/>
    <w:rsid w:val="008B3591"/>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76">
    <w:name w:val="xl76"/>
    <w:basedOn w:val="a"/>
    <w:rsid w:val="008B3591"/>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7">
    <w:name w:val="xl77"/>
    <w:basedOn w:val="a"/>
    <w:rsid w:val="008B3591"/>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8">
    <w:name w:val="xl78"/>
    <w:basedOn w:val="a"/>
    <w:rsid w:val="008B3591"/>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9">
    <w:name w:val="xl79"/>
    <w:basedOn w:val="a"/>
    <w:rsid w:val="008B3591"/>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0">
    <w:name w:val="xl8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1">
    <w:name w:val="xl81"/>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2">
    <w:name w:val="xl82"/>
    <w:basedOn w:val="a"/>
    <w:rsid w:val="008B3591"/>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3">
    <w:name w:val="xl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84">
    <w:name w:val="xl84"/>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85">
    <w:name w:val="xl85"/>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6">
    <w:name w:val="xl86"/>
    <w:basedOn w:val="a"/>
    <w:rsid w:val="008B359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7">
    <w:name w:val="xl87"/>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8">
    <w:name w:val="xl88"/>
    <w:basedOn w:val="a"/>
    <w:rsid w:val="008B3591"/>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8B3591"/>
    <w:pPr>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1">
    <w:name w:val="xl91"/>
    <w:basedOn w:val="a"/>
    <w:rsid w:val="008B3591"/>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2">
    <w:name w:val="xl9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color w:val="000000"/>
      <w:sz w:val="16"/>
      <w:szCs w:val="16"/>
    </w:rPr>
  </w:style>
  <w:style w:type="paragraph" w:customStyle="1" w:styleId="xl93">
    <w:name w:val="xl9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4">
    <w:name w:val="xl94"/>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8B3591"/>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8B3591"/>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8">
    <w:name w:val="xl98"/>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101">
    <w:name w:val="xl101"/>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03">
    <w:name w:val="xl103"/>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8"/>
      <w:szCs w:val="18"/>
    </w:rPr>
  </w:style>
  <w:style w:type="paragraph" w:customStyle="1" w:styleId="xl104">
    <w:name w:val="xl104"/>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
    <w:rsid w:val="008B3591"/>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6">
    <w:name w:val="xl106"/>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7">
    <w:name w:val="xl107"/>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08">
    <w:name w:val="xl108"/>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sz w:val="16"/>
      <w:szCs w:val="16"/>
    </w:rPr>
  </w:style>
  <w:style w:type="paragraph" w:customStyle="1" w:styleId="xl109">
    <w:name w:val="xl109"/>
    <w:basedOn w:val="a"/>
    <w:rsid w:val="008B3591"/>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i/>
      <w:iCs/>
      <w:color w:val="000000"/>
      <w:sz w:val="16"/>
      <w:szCs w:val="16"/>
    </w:rPr>
  </w:style>
  <w:style w:type="paragraph" w:customStyle="1" w:styleId="xl110">
    <w:name w:val="xl110"/>
    <w:basedOn w:val="a"/>
    <w:rsid w:val="008B3591"/>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i/>
      <w:iCs/>
      <w:color w:val="000000"/>
      <w:sz w:val="16"/>
      <w:szCs w:val="16"/>
    </w:rPr>
  </w:style>
  <w:style w:type="paragraph" w:customStyle="1" w:styleId="xl111">
    <w:name w:val="xl111"/>
    <w:basedOn w:val="a"/>
    <w:rsid w:val="008B359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14">
    <w:name w:val="xl114"/>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15">
    <w:name w:val="xl115"/>
    <w:basedOn w:val="a"/>
    <w:rsid w:val="008B359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6">
    <w:name w:val="xl116"/>
    <w:basedOn w:val="a"/>
    <w:rsid w:val="008B3591"/>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17">
    <w:name w:val="xl117"/>
    <w:basedOn w:val="a"/>
    <w:rsid w:val="008B3591"/>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8"/>
      <w:szCs w:val="18"/>
    </w:rPr>
  </w:style>
  <w:style w:type="paragraph" w:customStyle="1" w:styleId="xl118">
    <w:name w:val="xl118"/>
    <w:basedOn w:val="a"/>
    <w:rsid w:val="008B3591"/>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19">
    <w:name w:val="xl119"/>
    <w:basedOn w:val="a"/>
    <w:rsid w:val="008B359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0">
    <w:name w:val="xl120"/>
    <w:basedOn w:val="a"/>
    <w:rsid w:val="008B3591"/>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1">
    <w:name w:val="xl121"/>
    <w:basedOn w:val="a"/>
    <w:rsid w:val="008B3591"/>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2">
    <w:name w:val="xl122"/>
    <w:basedOn w:val="a"/>
    <w:rsid w:val="008B3591"/>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
    <w:rsid w:val="008B3591"/>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8B3591"/>
    <w:pPr>
      <w:pBdr>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a"/>
    <w:rsid w:val="008B3591"/>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a"/>
    <w:rsid w:val="008B359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28">
    <w:name w:val="xl128"/>
    <w:basedOn w:val="a"/>
    <w:rsid w:val="008B3591"/>
    <w:pPr>
      <w:pBdr>
        <w:bottom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29">
    <w:name w:val="xl129"/>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0">
    <w:name w:val="xl130"/>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8B3591"/>
    <w:pPr>
      <w:pBdr>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2">
    <w:name w:val="xl132"/>
    <w:basedOn w:val="a"/>
    <w:rsid w:val="008B3591"/>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3">
    <w:name w:val="xl133"/>
    <w:basedOn w:val="a"/>
    <w:rsid w:val="008B3591"/>
    <w:pPr>
      <w:pBdr>
        <w:bottom w:val="single" w:sz="8" w:space="0" w:color="auto"/>
        <w:right w:val="single" w:sz="8" w:space="0" w:color="auto"/>
      </w:pBdr>
      <w:shd w:val="clear" w:color="000000" w:fill="FCE4D6"/>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
    <w:rsid w:val="008B3591"/>
    <w:pPr>
      <w:pBdr>
        <w:top w:val="single" w:sz="8" w:space="0" w:color="auto"/>
        <w:left w:val="single" w:sz="8" w:space="0" w:color="auto"/>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7">
    <w:name w:val="xl137"/>
    <w:basedOn w:val="a"/>
    <w:rsid w:val="008B3591"/>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8">
    <w:name w:val="xl138"/>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39">
    <w:name w:val="xl139"/>
    <w:basedOn w:val="a"/>
    <w:rsid w:val="008B3591"/>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40">
    <w:name w:val="xl140"/>
    <w:basedOn w:val="a"/>
    <w:rsid w:val="008B3591"/>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1">
    <w:name w:val="xl141"/>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8"/>
      <w:szCs w:val="18"/>
    </w:rPr>
  </w:style>
  <w:style w:type="paragraph" w:customStyle="1" w:styleId="xl142">
    <w:name w:val="xl142"/>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3">
    <w:name w:val="xl143"/>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a"/>
    <w:rsid w:val="008B3591"/>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5">
    <w:name w:val="xl145"/>
    <w:basedOn w:val="a"/>
    <w:rsid w:val="008B3591"/>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6">
    <w:name w:val="xl146"/>
    <w:basedOn w:val="a"/>
    <w:rsid w:val="008B3591"/>
    <w:pPr>
      <w:pBdr>
        <w:bottom w:val="single" w:sz="8" w:space="0" w:color="auto"/>
        <w:right w:val="single" w:sz="8" w:space="0" w:color="auto"/>
      </w:pBdr>
      <w:shd w:val="clear" w:color="000000" w:fill="C6E0B4"/>
      <w:spacing w:before="100" w:beforeAutospacing="1" w:after="100" w:afterAutospacing="1" w:line="240" w:lineRule="auto"/>
      <w:jc w:val="both"/>
      <w:textAlignment w:val="center"/>
    </w:pPr>
    <w:rPr>
      <w:rFonts w:ascii="Times New Roman" w:hAnsi="Times New Roman"/>
      <w:sz w:val="16"/>
      <w:szCs w:val="16"/>
    </w:rPr>
  </w:style>
  <w:style w:type="paragraph" w:customStyle="1" w:styleId="xl147">
    <w:name w:val="xl147"/>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sz w:val="16"/>
      <w:szCs w:val="16"/>
    </w:rPr>
  </w:style>
  <w:style w:type="paragraph" w:customStyle="1" w:styleId="xl148">
    <w:name w:val="xl148"/>
    <w:basedOn w:val="a"/>
    <w:rsid w:val="008B3591"/>
    <w:pPr>
      <w:pBdr>
        <w:top w:val="single" w:sz="8" w:space="0" w:color="auto"/>
        <w:left w:val="single" w:sz="8" w:space="0" w:color="auto"/>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50">
    <w:name w:val="xl150"/>
    <w:basedOn w:val="a"/>
    <w:rsid w:val="008B3591"/>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8B3591"/>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3">
    <w:name w:val="xl153"/>
    <w:basedOn w:val="a"/>
    <w:rsid w:val="008B3591"/>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4">
    <w:name w:val="xl154"/>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8"/>
      <w:szCs w:val="18"/>
    </w:rPr>
  </w:style>
  <w:style w:type="paragraph" w:customStyle="1" w:styleId="xl155">
    <w:name w:val="xl155"/>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6">
    <w:name w:val="xl156"/>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57">
    <w:name w:val="xl157"/>
    <w:basedOn w:val="a"/>
    <w:rsid w:val="008B3591"/>
    <w:pPr>
      <w:pBdr>
        <w:bottom w:val="single" w:sz="8"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8B3591"/>
    <w:pPr>
      <w:pBdr>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59">
    <w:name w:val="xl159"/>
    <w:basedOn w:val="a"/>
    <w:rsid w:val="008B3591"/>
    <w:pPr>
      <w:pBdr>
        <w:bottom w:val="single" w:sz="8" w:space="0" w:color="auto"/>
        <w:right w:val="single" w:sz="8" w:space="0" w:color="auto"/>
      </w:pBdr>
      <w:shd w:val="clear" w:color="000000" w:fill="DDEBF7"/>
      <w:spacing w:before="100" w:beforeAutospacing="1" w:after="100" w:afterAutospacing="1" w:line="240" w:lineRule="auto"/>
      <w:jc w:val="both"/>
      <w:textAlignment w:val="center"/>
    </w:pPr>
    <w:rPr>
      <w:rFonts w:ascii="Times New Roman" w:hAnsi="Times New Roman"/>
      <w:sz w:val="16"/>
      <w:szCs w:val="16"/>
    </w:rPr>
  </w:style>
  <w:style w:type="paragraph" w:customStyle="1" w:styleId="xl160">
    <w:name w:val="xl160"/>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b/>
      <w:bCs/>
      <w:sz w:val="16"/>
      <w:szCs w:val="16"/>
    </w:rPr>
  </w:style>
  <w:style w:type="paragraph" w:customStyle="1" w:styleId="xl161">
    <w:name w:val="xl161"/>
    <w:basedOn w:val="a"/>
    <w:rsid w:val="008B3591"/>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2">
    <w:name w:val="xl162"/>
    <w:basedOn w:val="a"/>
    <w:rsid w:val="008B3591"/>
    <w:pPr>
      <w:pBdr>
        <w:left w:val="single" w:sz="8" w:space="0" w:color="auto"/>
        <w:bottom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hAnsi="Times New Roman"/>
      <w:sz w:val="16"/>
      <w:szCs w:val="16"/>
    </w:rPr>
  </w:style>
  <w:style w:type="paragraph" w:customStyle="1" w:styleId="xl163">
    <w:name w:val="xl163"/>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rsid w:val="008B3591"/>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5">
    <w:name w:val="xl165"/>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66">
    <w:name w:val="xl166"/>
    <w:basedOn w:val="a"/>
    <w:rsid w:val="008B359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67">
    <w:name w:val="xl167"/>
    <w:basedOn w:val="a"/>
    <w:rsid w:val="008B3591"/>
    <w:pPr>
      <w:pBdr>
        <w:top w:val="single" w:sz="4" w:space="0" w:color="auto"/>
        <w:left w:val="single" w:sz="4"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
    <w:rsid w:val="008B3591"/>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8B3591"/>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0">
    <w:name w:val="xl170"/>
    <w:basedOn w:val="a"/>
    <w:rsid w:val="008B35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1">
    <w:name w:val="xl171"/>
    <w:basedOn w:val="a"/>
    <w:rsid w:val="008B3591"/>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2">
    <w:name w:val="xl172"/>
    <w:basedOn w:val="a"/>
    <w:rsid w:val="008B3591"/>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3">
    <w:name w:val="xl173"/>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4">
    <w:name w:val="xl17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7">
    <w:name w:val="xl177"/>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8">
    <w:name w:val="xl178"/>
    <w:basedOn w:val="a"/>
    <w:rsid w:val="008B3591"/>
    <w:pPr>
      <w:pBdr>
        <w:bottom w:val="single" w:sz="8"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79">
    <w:name w:val="xl179"/>
    <w:basedOn w:val="a"/>
    <w:rsid w:val="008B3591"/>
    <w:pPr>
      <w:pBdr>
        <w:bottom w:val="single" w:sz="8" w:space="0" w:color="auto"/>
        <w:right w:val="single" w:sz="4" w:space="0" w:color="auto"/>
      </w:pBdr>
      <w:spacing w:before="100" w:beforeAutospacing="1" w:after="100" w:afterAutospacing="1" w:line="240" w:lineRule="auto"/>
      <w:jc w:val="center"/>
    </w:pPr>
    <w:rPr>
      <w:rFonts w:ascii="Times New Roman" w:hAnsi="Times New Roman"/>
      <w:b/>
      <w:bCs/>
      <w:sz w:val="32"/>
      <w:szCs w:val="32"/>
    </w:rPr>
  </w:style>
  <w:style w:type="paragraph" w:customStyle="1" w:styleId="xl180">
    <w:name w:val="xl180"/>
    <w:basedOn w:val="a"/>
    <w:rsid w:val="008B3591"/>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1">
    <w:name w:val="xl181"/>
    <w:basedOn w:val="a"/>
    <w:rsid w:val="008B3591"/>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2">
    <w:name w:val="xl182"/>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3">
    <w:name w:val="xl183"/>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4">
    <w:name w:val="xl184"/>
    <w:basedOn w:val="a"/>
    <w:rsid w:val="008B3591"/>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cs="Calibri"/>
      <w:sz w:val="24"/>
      <w:szCs w:val="24"/>
    </w:rPr>
  </w:style>
  <w:style w:type="paragraph" w:customStyle="1" w:styleId="xl185">
    <w:name w:val="xl185"/>
    <w:basedOn w:val="a"/>
    <w:rsid w:val="008B3591"/>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86">
    <w:name w:val="xl186"/>
    <w:basedOn w:val="a"/>
    <w:rsid w:val="008B359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7">
    <w:name w:val="xl187"/>
    <w:basedOn w:val="a"/>
    <w:rsid w:val="008B3591"/>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88">
    <w:name w:val="xl188"/>
    <w:basedOn w:val="a"/>
    <w:rsid w:val="008B359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9">
    <w:name w:val="xl189"/>
    <w:basedOn w:val="a"/>
    <w:rsid w:val="008B3591"/>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0">
    <w:name w:val="xl190"/>
    <w:basedOn w:val="a"/>
    <w:rsid w:val="008B359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1">
    <w:name w:val="xl191"/>
    <w:basedOn w:val="a"/>
    <w:rsid w:val="008B359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8B3591"/>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3">
    <w:name w:val="xl193"/>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4">
    <w:name w:val="xl194"/>
    <w:basedOn w:val="a"/>
    <w:rsid w:val="008B359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120">
    <w:name w:val="таблСлева12"/>
    <w:basedOn w:val="a"/>
    <w:uiPriority w:val="3"/>
    <w:qFormat/>
    <w:rsid w:val="008B3591"/>
    <w:pPr>
      <w:snapToGrid w:val="0"/>
      <w:spacing w:after="0" w:line="240" w:lineRule="auto"/>
    </w:pPr>
    <w:rPr>
      <w:rFonts w:ascii="Times New Roman" w:hAnsi="Times New Roman"/>
      <w:iCs/>
      <w:sz w:val="24"/>
      <w:szCs w:val="28"/>
    </w:rPr>
  </w:style>
  <w:style w:type="character" w:customStyle="1" w:styleId="2115pt2">
    <w:name w:val="Основной текст (2) + 11.5 pt2"/>
    <w:aliases w:val="Не полужирный1"/>
    <w:uiPriority w:val="99"/>
    <w:rsid w:val="008B3591"/>
    <w:rPr>
      <w:rFonts w:ascii="Times New Roman" w:hAnsi="Times New Roman" w:cs="Times New Roman" w:hint="default"/>
      <w:b w:val="0"/>
      <w:bCs w:val="0"/>
      <w:spacing w:val="0"/>
      <w:sz w:val="23"/>
      <w:szCs w:val="23"/>
    </w:rPr>
  </w:style>
  <w:style w:type="character" w:customStyle="1" w:styleId="afffffd">
    <w:name w:val="Основной текст с отступом Знак"/>
    <w:basedOn w:val="a0"/>
    <w:link w:val="afffffe"/>
    <w:semiHidden/>
    <w:rsid w:val="008B3591"/>
    <w:rPr>
      <w:rFonts w:ascii="Times New Roman" w:hAnsi="Times New Roman"/>
      <w:sz w:val="24"/>
      <w:szCs w:val="24"/>
      <w:lang w:val="x-none" w:eastAsia="x-none"/>
    </w:rPr>
  </w:style>
  <w:style w:type="paragraph" w:styleId="afffffe">
    <w:name w:val="Body Text Indent"/>
    <w:basedOn w:val="a"/>
    <w:link w:val="afffffd"/>
    <w:semiHidden/>
    <w:unhideWhenUsed/>
    <w:rsid w:val="008B3591"/>
    <w:pPr>
      <w:spacing w:after="120" w:line="240" w:lineRule="auto"/>
      <w:ind w:left="283"/>
    </w:pPr>
    <w:rPr>
      <w:rFonts w:ascii="Times New Roman" w:eastAsiaTheme="minorHAnsi" w:hAnsi="Times New Roman" w:cstheme="minorBidi"/>
      <w:sz w:val="24"/>
      <w:szCs w:val="24"/>
      <w:lang w:val="x-none" w:eastAsia="x-none"/>
    </w:rPr>
  </w:style>
  <w:style w:type="character" w:customStyle="1" w:styleId="17">
    <w:name w:val="Основной текст с отступом Знак1"/>
    <w:basedOn w:val="a0"/>
    <w:uiPriority w:val="99"/>
    <w:semiHidden/>
    <w:rsid w:val="008B3591"/>
    <w:rPr>
      <w:rFonts w:ascii="Calibri" w:eastAsia="Times New Roman" w:hAnsi="Calibri" w:cs="Times New Roman"/>
      <w:lang w:eastAsia="ru-RU"/>
    </w:rPr>
  </w:style>
  <w:style w:type="character" w:customStyle="1" w:styleId="27">
    <w:name w:val="Основной текст (2)_"/>
    <w:link w:val="28"/>
    <w:locked/>
    <w:rsid w:val="008B3591"/>
    <w:rPr>
      <w:sz w:val="28"/>
      <w:shd w:val="clear" w:color="auto" w:fill="FFFFFF"/>
    </w:rPr>
  </w:style>
  <w:style w:type="paragraph" w:customStyle="1" w:styleId="28">
    <w:name w:val="Основной текст (2)"/>
    <w:basedOn w:val="a"/>
    <w:link w:val="27"/>
    <w:rsid w:val="008B3591"/>
    <w:pPr>
      <w:widowControl w:val="0"/>
      <w:shd w:val="clear" w:color="auto" w:fill="FFFFFF"/>
      <w:spacing w:before="360" w:after="0" w:line="240" w:lineRule="atLeast"/>
      <w:jc w:val="both"/>
    </w:pPr>
    <w:rPr>
      <w:rFonts w:asciiTheme="minorHAnsi" w:eastAsiaTheme="minorHAnsi" w:hAnsiTheme="minorHAnsi" w:cstheme="minorBidi"/>
      <w:sz w:val="28"/>
      <w:lang w:eastAsia="en-US"/>
    </w:rPr>
  </w:style>
  <w:style w:type="paragraph" w:customStyle="1" w:styleId="c14">
    <w:name w:val="c14"/>
    <w:basedOn w:val="a"/>
    <w:rsid w:val="008B3591"/>
    <w:pPr>
      <w:spacing w:before="100" w:beforeAutospacing="1" w:after="100" w:afterAutospacing="1" w:line="240" w:lineRule="auto"/>
    </w:pPr>
    <w:rPr>
      <w:rFonts w:ascii="Times New Roman" w:hAnsi="Times New Roman"/>
      <w:sz w:val="24"/>
      <w:szCs w:val="24"/>
    </w:rPr>
  </w:style>
  <w:style w:type="paragraph" w:customStyle="1" w:styleId="c1">
    <w:name w:val="c1"/>
    <w:basedOn w:val="a"/>
    <w:rsid w:val="008B3591"/>
    <w:pPr>
      <w:spacing w:before="100" w:beforeAutospacing="1" w:after="100" w:afterAutospacing="1" w:line="240" w:lineRule="auto"/>
    </w:pPr>
    <w:rPr>
      <w:rFonts w:ascii="Times New Roman" w:hAnsi="Times New Roman"/>
      <w:sz w:val="24"/>
      <w:szCs w:val="24"/>
    </w:rPr>
  </w:style>
  <w:style w:type="character" w:customStyle="1" w:styleId="210pt">
    <w:name w:val="Основной текст (2) + 10 pt"/>
    <w:aliases w:val="Не полужирный"/>
    <w:basedOn w:val="a0"/>
    <w:rsid w:val="008B3591"/>
    <w:rPr>
      <w:rFonts w:ascii="Times New Roman" w:hAnsi="Times New Roman" w:cs="Times New Roman" w:hint="default"/>
      <w:b/>
      <w:bCs/>
      <w:strike w:val="0"/>
      <w:dstrike w:val="0"/>
      <w:color w:val="000000"/>
      <w:spacing w:val="0"/>
      <w:w w:val="100"/>
      <w:position w:val="0"/>
      <w:sz w:val="20"/>
      <w:szCs w:val="20"/>
      <w:u w:val="none"/>
      <w:effect w:val="none"/>
      <w:lang w:val="ru-RU" w:eastAsia="ru-RU"/>
    </w:rPr>
  </w:style>
  <w:style w:type="character" w:customStyle="1" w:styleId="c68">
    <w:name w:val="c68"/>
    <w:basedOn w:val="a0"/>
    <w:rsid w:val="008B3591"/>
  </w:style>
  <w:style w:type="character" w:customStyle="1" w:styleId="c0">
    <w:name w:val="c0"/>
    <w:basedOn w:val="a0"/>
    <w:rsid w:val="008B3591"/>
  </w:style>
  <w:style w:type="character" w:customStyle="1" w:styleId="c33">
    <w:name w:val="c33"/>
    <w:basedOn w:val="a0"/>
    <w:rsid w:val="008B3591"/>
  </w:style>
  <w:style w:type="character" w:customStyle="1" w:styleId="c2">
    <w:name w:val="c2"/>
    <w:basedOn w:val="a0"/>
    <w:rsid w:val="008B3591"/>
  </w:style>
  <w:style w:type="character" w:customStyle="1" w:styleId="affffff">
    <w:name w:val="Без интервала Знак"/>
    <w:link w:val="affffff0"/>
    <w:locked/>
    <w:rsid w:val="008B3591"/>
    <w:rPr>
      <w:rFonts w:eastAsia="Calibri" w:cs="Calibri"/>
    </w:rPr>
  </w:style>
  <w:style w:type="paragraph" w:styleId="affffff0">
    <w:name w:val="No Spacing"/>
    <w:link w:val="affffff"/>
    <w:uiPriority w:val="1"/>
    <w:qFormat/>
    <w:rsid w:val="008B3591"/>
    <w:pPr>
      <w:spacing w:after="0" w:line="240" w:lineRule="auto"/>
    </w:pPr>
    <w:rPr>
      <w:rFonts w:eastAsia="Calibri" w:cs="Calibri"/>
    </w:rPr>
  </w:style>
  <w:style w:type="paragraph" w:customStyle="1" w:styleId="Standard">
    <w:name w:val="Standard"/>
    <w:next w:val="a"/>
    <w:uiPriority w:val="99"/>
    <w:qFormat/>
    <w:rsid w:val="008B3591"/>
    <w:pPr>
      <w:widowControl w:val="0"/>
      <w:suppressAutoHyphens/>
      <w:autoSpaceDN w:val="0"/>
      <w:spacing w:line="254" w:lineRule="auto"/>
    </w:pPr>
    <w:rPr>
      <w:rFonts w:ascii="Calibri" w:eastAsia="Calibri" w:hAnsi="Calibri" w:cs="Times New Roman"/>
      <w:kern w:val="3"/>
      <w:sz w:val="24"/>
      <w:szCs w:val="24"/>
      <w:lang w:eastAsia="zh-CN" w:bidi="hi-IN"/>
    </w:rPr>
  </w:style>
  <w:style w:type="character" w:customStyle="1" w:styleId="FontStyle54">
    <w:name w:val="Font Style54"/>
    <w:uiPriority w:val="99"/>
    <w:rsid w:val="008B3591"/>
    <w:rPr>
      <w:rFonts w:ascii="Times New Roman" w:hAnsi="Times New Roman" w:cs="Times New Roman" w:hint="default"/>
      <w:sz w:val="20"/>
      <w:szCs w:val="20"/>
    </w:rPr>
  </w:style>
  <w:style w:type="character" w:customStyle="1" w:styleId="apple-style-span">
    <w:name w:val="apple-style-span"/>
    <w:rsid w:val="008B3591"/>
    <w:rPr>
      <w:rFonts w:ascii="Times New Roman" w:hAnsi="Times New Roman" w:cs="Times New Roman" w:hint="default"/>
    </w:rPr>
  </w:style>
  <w:style w:type="character" w:customStyle="1" w:styleId="affffff1">
    <w:name w:val="Заголовок Знак"/>
    <w:link w:val="29"/>
    <w:uiPriority w:val="10"/>
    <w:locked/>
    <w:rsid w:val="008B3591"/>
    <w:rPr>
      <w:rFonts w:ascii="Times New Roman" w:hAnsi="Times New Roman"/>
      <w:kern w:val="28"/>
      <w:sz w:val="24"/>
      <w:szCs w:val="24"/>
    </w:rPr>
  </w:style>
  <w:style w:type="paragraph" w:customStyle="1" w:styleId="29">
    <w:name w:val="Заголовок2"/>
    <w:basedOn w:val="a"/>
    <w:next w:val="a"/>
    <w:link w:val="affffff1"/>
    <w:uiPriority w:val="10"/>
    <w:qFormat/>
    <w:rsid w:val="008B3591"/>
    <w:pPr>
      <w:spacing w:after="120"/>
      <w:ind w:firstLine="709"/>
      <w:outlineLvl w:val="0"/>
    </w:pPr>
    <w:rPr>
      <w:rFonts w:ascii="Times New Roman" w:eastAsiaTheme="minorHAnsi" w:hAnsi="Times New Roman" w:cstheme="minorBidi"/>
      <w:kern w:val="28"/>
      <w:sz w:val="24"/>
      <w:szCs w:val="24"/>
      <w:lang w:eastAsia="en-US"/>
    </w:rPr>
  </w:style>
  <w:style w:type="paragraph" w:customStyle="1" w:styleId="affffff2">
    <w:name w:val="Ответ"/>
    <w:qFormat/>
    <w:rsid w:val="008B3591"/>
    <w:pPr>
      <w:spacing w:after="60" w:line="240" w:lineRule="auto"/>
      <w:jc w:val="both"/>
    </w:pPr>
    <w:rPr>
      <w:rFonts w:ascii="Times New Roman" w:eastAsia="Times New Roman" w:hAnsi="Times New Roman"/>
      <w:sz w:val="24"/>
      <w:szCs w:val="24"/>
      <w:lang w:eastAsia="ru-RU"/>
    </w:rPr>
  </w:style>
  <w:style w:type="character" w:customStyle="1" w:styleId="affffff3">
    <w:name w:val="Вопрос Знак"/>
    <w:basedOn w:val="a0"/>
    <w:link w:val="affffff4"/>
    <w:locked/>
    <w:rsid w:val="008B3591"/>
    <w:rPr>
      <w:rFonts w:ascii="Times New Roman" w:eastAsia="Times New Roman" w:hAnsi="Times New Roman" w:cs="Times New Roman"/>
      <w:b/>
    </w:rPr>
  </w:style>
  <w:style w:type="paragraph" w:customStyle="1" w:styleId="affffff4">
    <w:name w:val="Вопрос"/>
    <w:link w:val="affffff3"/>
    <w:qFormat/>
    <w:rsid w:val="008B3591"/>
    <w:pPr>
      <w:keepNext/>
      <w:spacing w:before="120" w:after="120" w:line="240" w:lineRule="auto"/>
      <w:ind w:left="113"/>
      <w:jc w:val="both"/>
    </w:pPr>
    <w:rPr>
      <w:rFonts w:ascii="Times New Roman" w:eastAsia="Times New Roman" w:hAnsi="Times New Roman" w:cs="Times New Roman"/>
      <w:b/>
    </w:rPr>
  </w:style>
  <w:style w:type="paragraph" w:customStyle="1" w:styleId="affffff5">
    <w:name w:val="Текст_Абзац"/>
    <w:uiPriority w:val="2"/>
    <w:qFormat/>
    <w:rsid w:val="008B3591"/>
    <w:pPr>
      <w:spacing w:after="120" w:line="240" w:lineRule="auto"/>
      <w:ind w:firstLine="340"/>
      <w:contextualSpacing/>
      <w:jc w:val="both"/>
    </w:pPr>
    <w:rPr>
      <w:rFonts w:ascii="Times New Roman" w:eastAsia="Times New Roman" w:hAnsi="Times New Roman" w:cs="Times New Roman"/>
      <w:sz w:val="24"/>
      <w:szCs w:val="28"/>
      <w:lang w:eastAsia="ru-RU"/>
    </w:rPr>
  </w:style>
  <w:style w:type="character" w:customStyle="1" w:styleId="FootnoteCharacters">
    <w:name w:val="Footnote Characters"/>
    <w:qFormat/>
    <w:rsid w:val="008B3591"/>
    <w:rPr>
      <w:rFonts w:ascii="Times New Roman" w:hAnsi="Times New Roman" w:cs="Times New Roman" w:hint="default"/>
      <w:vertAlign w:val="superscript"/>
    </w:rPr>
  </w:style>
  <w:style w:type="character" w:customStyle="1" w:styleId="FootnoteAnchor">
    <w:name w:val="Footnote Anchor"/>
    <w:rsid w:val="008B3591"/>
    <w:rPr>
      <w:vertAlign w:val="superscript"/>
    </w:rPr>
  </w:style>
  <w:style w:type="character" w:customStyle="1" w:styleId="affffff6">
    <w:name w:val="Символ сноски"/>
    <w:qFormat/>
    <w:rsid w:val="008B3591"/>
  </w:style>
  <w:style w:type="character" w:customStyle="1" w:styleId="UnresolvedMention">
    <w:name w:val="Unresolved Mention"/>
    <w:basedOn w:val="a0"/>
    <w:uiPriority w:val="99"/>
    <w:semiHidden/>
    <w:unhideWhenUsed/>
    <w:rsid w:val="003A1981"/>
    <w:rPr>
      <w:color w:val="605E5C"/>
      <w:shd w:val="clear" w:color="auto" w:fill="E1DFDD"/>
    </w:rPr>
  </w:style>
  <w:style w:type="paragraph" w:customStyle="1" w:styleId="12">
    <w:name w:val="Знак сноски1"/>
    <w:basedOn w:val="a"/>
    <w:link w:val="ab"/>
    <w:uiPriority w:val="99"/>
    <w:rsid w:val="00CB5EAF"/>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044621">
      <w:bodyDiv w:val="1"/>
      <w:marLeft w:val="0"/>
      <w:marRight w:val="0"/>
      <w:marTop w:val="0"/>
      <w:marBottom w:val="0"/>
      <w:divBdr>
        <w:top w:val="none" w:sz="0" w:space="0" w:color="auto"/>
        <w:left w:val="none" w:sz="0" w:space="0" w:color="auto"/>
        <w:bottom w:val="none" w:sz="0" w:space="0" w:color="auto"/>
        <w:right w:val="none" w:sz="0" w:space="0" w:color="auto"/>
      </w:divBdr>
    </w:div>
    <w:div w:id="1007709660">
      <w:bodyDiv w:val="1"/>
      <w:marLeft w:val="0"/>
      <w:marRight w:val="0"/>
      <w:marTop w:val="0"/>
      <w:marBottom w:val="0"/>
      <w:divBdr>
        <w:top w:val="none" w:sz="0" w:space="0" w:color="auto"/>
        <w:left w:val="none" w:sz="0" w:space="0" w:color="auto"/>
        <w:bottom w:val="none" w:sz="0" w:space="0" w:color="auto"/>
        <w:right w:val="none" w:sz="0" w:space="0" w:color="auto"/>
      </w:divBdr>
    </w:div>
    <w:div w:id="1195117441">
      <w:bodyDiv w:val="1"/>
      <w:marLeft w:val="0"/>
      <w:marRight w:val="0"/>
      <w:marTop w:val="0"/>
      <w:marBottom w:val="0"/>
      <w:divBdr>
        <w:top w:val="none" w:sz="0" w:space="0" w:color="auto"/>
        <w:left w:val="none" w:sz="0" w:space="0" w:color="auto"/>
        <w:bottom w:val="none" w:sz="0" w:space="0" w:color="auto"/>
        <w:right w:val="none" w:sz="0" w:space="0" w:color="auto"/>
      </w:divBdr>
    </w:div>
    <w:div w:id="168350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912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23682/10049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rait.ru/bcode/49204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ait.ru/bcode/453161" TargetMode="External"/><Relationship Id="rId4" Type="http://schemas.openxmlformats.org/officeDocument/2006/relationships/settings" Target="settings.xml"/><Relationship Id="rId9" Type="http://schemas.openxmlformats.org/officeDocument/2006/relationships/hyperlink" Target="https://e.lanbook.com/book/148964" TargetMode="External"/><Relationship Id="rId14" Type="http://schemas.openxmlformats.org/officeDocument/2006/relationships/hyperlink" Target="http://bzh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772</TotalTime>
  <Pages>115</Pages>
  <Words>24258</Words>
  <Characters>138274</Characters>
  <Application>Microsoft Office Word</Application>
  <DocSecurity>0</DocSecurity>
  <Lines>1152</Lines>
  <Paragraphs>324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9</cp:revision>
  <dcterms:created xsi:type="dcterms:W3CDTF">2023-05-18T12:29:00Z</dcterms:created>
  <dcterms:modified xsi:type="dcterms:W3CDTF">2023-10-21T20:33:00Z</dcterms:modified>
</cp:coreProperties>
</file>