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53A21D2D" w:rsidR="0051713F" w:rsidRPr="00985111" w:rsidRDefault="0051713F" w:rsidP="0051713F">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 xml:space="preserve">к ПОП-П по </w:t>
      </w:r>
      <w:r w:rsidR="006800C7">
        <w:rPr>
          <w:rFonts w:ascii="Times New Roman" w:eastAsia="Times New Roman" w:hAnsi="Times New Roman" w:cs="Times New Roman"/>
          <w:sz w:val="24"/>
          <w:szCs w:val="24"/>
          <w:lang w:eastAsia="zh-CN"/>
        </w:rPr>
        <w:t>специальности</w:t>
      </w:r>
    </w:p>
    <w:p w14:paraId="34BCAFF7" w14:textId="4C82FF7A" w:rsidR="006800C7" w:rsidRPr="000A045A" w:rsidRDefault="006800C7" w:rsidP="006800C7">
      <w:pPr>
        <w:jc w:val="right"/>
        <w:rPr>
          <w:rFonts w:ascii="Times New Roman" w:eastAsia="Calibri" w:hAnsi="Times New Roman" w:cs="Times New Roman"/>
          <w:bCs/>
          <w:i/>
        </w:rPr>
      </w:pPr>
      <w:r w:rsidRPr="000B25DD">
        <w:rPr>
          <w:rFonts w:ascii="Times New Roman" w:eastAsia="Calibri" w:hAnsi="Times New Roman" w:cs="Times New Roman"/>
          <w:bCs/>
          <w:noProof/>
          <w:sz w:val="24"/>
          <w:szCs w:val="24"/>
        </w:rPr>
        <w:t>54.02.02</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Декоративно-прикладное искусство</w:t>
      </w:r>
      <w:r>
        <w:rPr>
          <w:rFonts w:ascii="Times New Roman" w:eastAsia="Calibri" w:hAnsi="Times New Roman" w:cs="Times New Roman"/>
          <w:bCs/>
          <w:noProof/>
          <w:sz w:val="24"/>
          <w:szCs w:val="24"/>
        </w:rPr>
        <w:br/>
      </w:r>
      <w:r w:rsidRPr="000B25DD">
        <w:rPr>
          <w:rFonts w:ascii="Times New Roman" w:eastAsia="Calibri" w:hAnsi="Times New Roman" w:cs="Times New Roman"/>
          <w:bCs/>
          <w:noProof/>
          <w:sz w:val="24"/>
          <w:szCs w:val="24"/>
        </w:rPr>
        <w:t xml:space="preserve"> и народные промыслы (по видам)</w:t>
      </w:r>
    </w:p>
    <w:p w14:paraId="6DC47B1C" w14:textId="3163E5EB" w:rsidR="0051713F" w:rsidRPr="00985111" w:rsidRDefault="0051713F" w:rsidP="0051713F">
      <w:pPr>
        <w:suppressAutoHyphens/>
        <w:spacing w:after="200" w:line="276" w:lineRule="auto"/>
        <w:contextualSpacing/>
        <w:jc w:val="right"/>
        <w:rPr>
          <w:rFonts w:ascii="Times New Roman" w:eastAsia="Times New Roman" w:hAnsi="Times New Roman" w:cs="Times New Roman"/>
          <w:b/>
          <w:i/>
          <w:sz w:val="24"/>
          <w:szCs w:val="24"/>
          <w:lang w:eastAsia="zh-CN"/>
        </w:rPr>
      </w:pPr>
    </w:p>
    <w:p w14:paraId="7DB7F5A0" w14:textId="77777777" w:rsidR="0051713F" w:rsidRPr="00F66EEA"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0130E9B9" w:rsidR="0051713F" w:rsidRPr="00985111"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ПО </w:t>
      </w:r>
      <w:r w:rsidR="006800C7">
        <w:rPr>
          <w:rFonts w:ascii="Times New Roman" w:eastAsia="Times New Roman" w:hAnsi="Times New Roman" w:cs="Times New Roman"/>
          <w:b/>
          <w:bCs/>
          <w:kern w:val="2"/>
          <w:sz w:val="24"/>
          <w:szCs w:val="24"/>
          <w:lang w:eastAsia="zh-CN"/>
        </w:rPr>
        <w:t>СПЕЦИАЛЬНОСТИ</w:t>
      </w:r>
      <w:r w:rsidRPr="00985111">
        <w:rPr>
          <w:rFonts w:ascii="Times New Roman" w:eastAsia="Times New Roman" w:hAnsi="Times New Roman" w:cs="Times New Roman"/>
          <w:b/>
          <w:bCs/>
          <w:kern w:val="2"/>
          <w:sz w:val="24"/>
          <w:szCs w:val="24"/>
          <w:lang w:eastAsia="zh-CN"/>
        </w:rPr>
        <w:t xml:space="preserve"> </w:t>
      </w:r>
    </w:p>
    <w:p w14:paraId="7B58E5B9" w14:textId="77777777" w:rsidR="006800C7" w:rsidRPr="005136E5" w:rsidRDefault="006800C7" w:rsidP="006800C7">
      <w:pPr>
        <w:jc w:val="center"/>
        <w:rPr>
          <w:rFonts w:ascii="Times New Roman" w:eastAsia="Calibri" w:hAnsi="Times New Roman" w:cs="Times New Roman"/>
          <w:b/>
          <w:i/>
        </w:rPr>
      </w:pPr>
      <w:r w:rsidRPr="005136E5">
        <w:rPr>
          <w:rFonts w:ascii="Times New Roman" w:eastAsia="Calibri" w:hAnsi="Times New Roman" w:cs="Times New Roman"/>
          <w:b/>
          <w:noProof/>
          <w:sz w:val="24"/>
          <w:szCs w:val="24"/>
        </w:rPr>
        <w:t>54.02.02</w:t>
      </w:r>
      <w:r w:rsidRPr="005136E5">
        <w:rPr>
          <w:rFonts w:ascii="Times New Roman" w:eastAsia="Calibri" w:hAnsi="Times New Roman" w:cs="Times New Roman"/>
          <w:b/>
          <w:sz w:val="24"/>
          <w:szCs w:val="24"/>
        </w:rPr>
        <w:t xml:space="preserve"> </w:t>
      </w:r>
      <w:r w:rsidRPr="005136E5">
        <w:rPr>
          <w:rFonts w:ascii="Times New Roman" w:eastAsia="Calibri" w:hAnsi="Times New Roman" w:cs="Times New Roman"/>
          <w:b/>
          <w:noProof/>
          <w:sz w:val="24"/>
          <w:szCs w:val="24"/>
        </w:rPr>
        <w:t>Декоративно-прикладное искусство и народные промыслы (по видам)</w:t>
      </w:r>
    </w:p>
    <w:p w14:paraId="46569BE4" w14:textId="77777777" w:rsidR="0051713F" w:rsidRPr="005136E5" w:rsidRDefault="0051713F" w:rsidP="0051713F">
      <w:pPr>
        <w:suppressAutoHyphens/>
        <w:spacing w:after="200" w:line="276" w:lineRule="auto"/>
        <w:contextualSpacing/>
        <w:jc w:val="center"/>
        <w:rPr>
          <w:rFonts w:ascii="Times New Roman" w:eastAsia="Times New Roman" w:hAnsi="Times New Roman" w:cs="Times New Roman"/>
          <w:b/>
          <w:i/>
          <w:sz w:val="28"/>
          <w:szCs w:val="28"/>
          <w:lang w:eastAsia="zh-CN"/>
        </w:rPr>
      </w:pPr>
    </w:p>
    <w:p w14:paraId="03A75C83" w14:textId="77777777" w:rsidR="0051713F" w:rsidRPr="00F66EEA" w:rsidRDefault="0051713F" w:rsidP="0051713F">
      <w:pPr>
        <w:suppressAutoHyphens/>
        <w:spacing w:after="200" w:line="276" w:lineRule="auto"/>
        <w:contextualSpacing/>
        <w:jc w:val="center"/>
        <w:rPr>
          <w:rFonts w:ascii="Times New Roman" w:eastAsia="Times New Roman" w:hAnsi="Times New Roman" w:cs="Times New Roman"/>
          <w:b/>
          <w:bCs/>
          <w:i/>
          <w:sz w:val="28"/>
          <w:szCs w:val="28"/>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74CF0D64"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F66EEA">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8"/>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34A730E4" w14:textId="6D451CB9" w:rsidR="0051713F" w:rsidRPr="00704EC6"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p>
    <w:p w14:paraId="38EDE33C" w14:textId="77777777" w:rsidR="00704EC6" w:rsidRPr="00985111" w:rsidRDefault="00704EC6" w:rsidP="00704EC6">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0F6BE2F1" w14:textId="77777777" w:rsidR="00704EC6" w:rsidRPr="00985111" w:rsidRDefault="00704EC6"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p>
    <w:p w14:paraId="07E15FD4" w14:textId="77777777" w:rsidR="0051713F" w:rsidRPr="00985111" w:rsidRDefault="0051713F" w:rsidP="0051713F">
      <w:pPr>
        <w:suppressAutoHyphens/>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br w:type="page"/>
      </w: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СТРУКТУРА ОЦЕНОЧНЫХ МАТЕРИАЛОВ ДЛЯ ПРОВЕДЕНИЯ ДЕМОНСТРАЦИОННОГО ЭКЗАМЕНА ПРОФИЛЬНОГО УРОВНЯ</w:t>
      </w:r>
    </w:p>
    <w:p w14:paraId="2F29820A" w14:textId="77777777" w:rsidR="00704EC6" w:rsidRPr="00704EC6" w:rsidRDefault="00704EC6" w:rsidP="008C071B">
      <w:pPr>
        <w:pStyle w:val="a4"/>
        <w:suppressAutoHyphens/>
        <w:ind w:firstLine="696"/>
        <w:jc w:val="both"/>
        <w:rPr>
          <w:rFonts w:ascii="Times New Roman" w:eastAsia="Times New Roman" w:hAnsi="Times New Roman" w:cs="Times New Roman"/>
          <w:sz w:val="24"/>
          <w:szCs w:val="24"/>
          <w:lang w:eastAsia="zh-CN"/>
        </w:rPr>
      </w:pPr>
      <w:r w:rsidRPr="00704EC6">
        <w:rPr>
          <w:rFonts w:ascii="Times New Roman" w:eastAsia="Times New Roman" w:hAnsi="Times New Roman" w:cs="Times New Roman"/>
          <w:sz w:val="24"/>
          <w:szCs w:val="24"/>
          <w:lang w:eastAsia="zh-CN"/>
        </w:rPr>
        <w:t>Для выпускников, осваивающих ППССЗ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(работы).</w:t>
      </w: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2D3273D3" w14:textId="77777777" w:rsidR="0051713F" w:rsidRPr="005F59C7" w:rsidRDefault="0051713F" w:rsidP="0051713F">
      <w:pPr>
        <w:suppressAutoHyphens/>
        <w:spacing w:line="276" w:lineRule="auto"/>
        <w:ind w:firstLine="709"/>
        <w:contextualSpacing/>
        <w:jc w:val="both"/>
        <w:rPr>
          <w:rFonts w:ascii="Times New Roman" w:eastAsia="Times New Roman" w:hAnsi="Times New Roman" w:cs="Times New Roman"/>
          <w:b/>
          <w:bCs/>
          <w:color w:val="000000"/>
          <w:sz w:val="24"/>
          <w:szCs w:val="24"/>
          <w:shd w:val="clear" w:color="auto" w:fill="FFFFFF"/>
          <w:lang w:eastAsia="zh-CN"/>
        </w:rPr>
      </w:pP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23F75D4B" w14:textId="77777777" w:rsidR="0051713F" w:rsidRPr="00985111" w:rsidRDefault="0051713F" w:rsidP="0051713F">
      <w:pPr>
        <w:spacing w:line="276" w:lineRule="auto"/>
        <w:ind w:left="709"/>
        <w:contextualSpacing/>
        <w:jc w:val="both"/>
        <w:rPr>
          <w:rFonts w:ascii="Times New Roman" w:eastAsia="Times New Roman" w:hAnsi="Times New Roman" w:cs="Times New Roman"/>
          <w:sz w:val="24"/>
          <w:szCs w:val="24"/>
          <w:highlight w:val="lightGray"/>
          <w:lang w:eastAsia="zh-CN"/>
        </w:rPr>
      </w:pPr>
    </w:p>
    <w:p w14:paraId="63C2C7A8"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Рекомендуемое содержание</w:t>
      </w:r>
      <w:r w:rsidRPr="00985111">
        <w:rPr>
          <w:rFonts w:ascii="Times New Roman" w:eastAsia="Times New Roman" w:hAnsi="Times New Roman" w:cs="Times New Roman"/>
          <w:b/>
          <w:sz w:val="24"/>
          <w:szCs w:val="24"/>
          <w:lang w:val="en-US" w:eastAsia="zh-CN"/>
        </w:rPr>
        <w:t xml:space="preserve"> КОД</w:t>
      </w:r>
    </w:p>
    <w:p w14:paraId="427267D3"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3A05E3CB" w14:textId="77777777" w:rsidR="0051713F" w:rsidRPr="005F59C7" w:rsidRDefault="0051713F" w:rsidP="0051713F">
      <w:pPr>
        <w:suppressAutoHyphens/>
        <w:contextualSpacing/>
        <w:jc w:val="center"/>
        <w:rPr>
          <w:rFonts w:ascii="Times New Roman" w:eastAsia="Times New Roman" w:hAnsi="Times New Roman" w:cs="Times New Roman"/>
          <w:b/>
          <w:sz w:val="24"/>
          <w:szCs w:val="24"/>
          <w:lang w:eastAsia="zh-CN"/>
        </w:rPr>
      </w:pPr>
    </w:p>
    <w:tbl>
      <w:tblPr>
        <w:tblpPr w:leftFromText="180" w:rightFromText="180" w:vertAnchor="text" w:tblpX="-289" w:tblpY="1"/>
        <w:tblOverlap w:val="never"/>
        <w:tblW w:w="9923" w:type="dxa"/>
        <w:tblLayout w:type="fixed"/>
        <w:tblCellMar>
          <w:left w:w="5" w:type="dxa"/>
          <w:right w:w="5" w:type="dxa"/>
        </w:tblCellMar>
        <w:tblLook w:val="0000" w:firstRow="0" w:lastRow="0" w:firstColumn="0" w:lastColumn="0" w:noHBand="0" w:noVBand="0"/>
      </w:tblPr>
      <w:tblGrid>
        <w:gridCol w:w="3307"/>
        <w:gridCol w:w="3308"/>
        <w:gridCol w:w="3308"/>
      </w:tblGrid>
      <w:tr w:rsidR="00D603AF" w:rsidRPr="00C87149" w14:paraId="1DB110C2" w14:textId="77777777" w:rsidTr="00080C48">
        <w:trPr>
          <w:trHeight w:val="20"/>
        </w:trPr>
        <w:tc>
          <w:tcPr>
            <w:tcW w:w="3307" w:type="dxa"/>
            <w:tcBorders>
              <w:top w:val="single" w:sz="4" w:space="0" w:color="000000"/>
              <w:left w:val="single" w:sz="4" w:space="0" w:color="000000"/>
              <w:bottom w:val="single" w:sz="4" w:space="0" w:color="000000"/>
              <w:right w:val="single" w:sz="4" w:space="0" w:color="000000"/>
            </w:tcBorders>
          </w:tcPr>
          <w:p w14:paraId="41FD8035" w14:textId="77777777" w:rsidR="00D603AF" w:rsidRPr="00C87149" w:rsidRDefault="00D603AF" w:rsidP="00550F77">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Код и наименование </w:t>
            </w:r>
          </w:p>
          <w:p w14:paraId="352C3D02" w14:textId="77777777" w:rsidR="00D603AF" w:rsidRPr="00C87149" w:rsidRDefault="00D603AF" w:rsidP="00550F77">
            <w:pPr>
              <w:suppressAutoHyphens/>
              <w:jc w:val="center"/>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b/>
                <w:color w:val="000000"/>
                <w:sz w:val="24"/>
                <w:szCs w:val="24"/>
                <w:lang w:eastAsia="zh-CN"/>
              </w:rPr>
              <w:t>вида деятельности</w:t>
            </w:r>
          </w:p>
        </w:tc>
        <w:tc>
          <w:tcPr>
            <w:tcW w:w="3308" w:type="dxa"/>
            <w:tcBorders>
              <w:top w:val="single" w:sz="4" w:space="0" w:color="000000"/>
              <w:left w:val="single" w:sz="4" w:space="0" w:color="000000"/>
              <w:bottom w:val="single" w:sz="4" w:space="0" w:color="000000"/>
              <w:right w:val="single" w:sz="4" w:space="0" w:color="000000"/>
            </w:tcBorders>
          </w:tcPr>
          <w:p w14:paraId="7D2D41B3" w14:textId="77777777" w:rsidR="00D603AF" w:rsidRPr="00C87149" w:rsidRDefault="00D603AF" w:rsidP="00550F77">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 xml:space="preserve">Код и наименование </w:t>
            </w:r>
          </w:p>
          <w:p w14:paraId="4C3E7746" w14:textId="77777777" w:rsidR="00D603AF" w:rsidRPr="00C87149" w:rsidRDefault="00D603AF" w:rsidP="00550F77">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 xml:space="preserve">профессионального модуля, </w:t>
            </w:r>
          </w:p>
          <w:p w14:paraId="13728D07" w14:textId="77777777" w:rsidR="00D603AF" w:rsidRPr="00C87149" w:rsidRDefault="00D603AF" w:rsidP="00550F77">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в рамках которого осваивается ВД</w:t>
            </w:r>
          </w:p>
        </w:tc>
        <w:tc>
          <w:tcPr>
            <w:tcW w:w="3308" w:type="dxa"/>
            <w:tcBorders>
              <w:top w:val="single" w:sz="4" w:space="0" w:color="000000"/>
              <w:left w:val="single" w:sz="4" w:space="0" w:color="000000"/>
              <w:bottom w:val="single" w:sz="4" w:space="0" w:color="000000"/>
              <w:right w:val="single" w:sz="4" w:space="0" w:color="000000"/>
            </w:tcBorders>
          </w:tcPr>
          <w:p w14:paraId="2C98FBCB" w14:textId="77777777" w:rsidR="00D603AF" w:rsidRPr="00C87149" w:rsidRDefault="00D603AF" w:rsidP="00550F77">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Перечень оцениваемых </w:t>
            </w:r>
          </w:p>
          <w:p w14:paraId="040061B5" w14:textId="77777777" w:rsidR="00D603AF" w:rsidRPr="00C87149" w:rsidRDefault="00D603AF" w:rsidP="00550F77">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ПК </w:t>
            </w:r>
          </w:p>
        </w:tc>
      </w:tr>
      <w:tr w:rsidR="00D603AF" w:rsidRPr="00C87149" w14:paraId="25C7BF6F" w14:textId="77777777" w:rsidTr="00080C48">
        <w:trPr>
          <w:trHeight w:val="20"/>
        </w:trPr>
        <w:tc>
          <w:tcPr>
            <w:tcW w:w="9923" w:type="dxa"/>
            <w:gridSpan w:val="3"/>
            <w:tcBorders>
              <w:top w:val="single" w:sz="4" w:space="0" w:color="000000"/>
              <w:left w:val="single" w:sz="4" w:space="0" w:color="000000"/>
              <w:bottom w:val="single" w:sz="4" w:space="0" w:color="000000"/>
              <w:right w:val="single" w:sz="4" w:space="0" w:color="000000"/>
            </w:tcBorders>
          </w:tcPr>
          <w:p w14:paraId="2CDC9834" w14:textId="77777777" w:rsidR="00D603AF" w:rsidRPr="00C87149" w:rsidRDefault="00D603AF" w:rsidP="00550F77">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В соответствии с ФГОС СПО</w:t>
            </w:r>
          </w:p>
        </w:tc>
      </w:tr>
      <w:tr w:rsidR="00D603AF" w:rsidRPr="00C87149" w14:paraId="3F8B8EE8" w14:textId="77777777" w:rsidTr="00080C48">
        <w:trPr>
          <w:trHeight w:val="20"/>
        </w:trPr>
        <w:tc>
          <w:tcPr>
            <w:tcW w:w="3307" w:type="dxa"/>
            <w:vMerge w:val="restart"/>
            <w:tcBorders>
              <w:top w:val="single" w:sz="4" w:space="0" w:color="000000"/>
              <w:left w:val="single" w:sz="4" w:space="0" w:color="000000"/>
              <w:right w:val="single" w:sz="4" w:space="0" w:color="000000"/>
            </w:tcBorders>
          </w:tcPr>
          <w:p w14:paraId="7B07D62B" w14:textId="189FC6C9" w:rsidR="00D603AF" w:rsidRPr="00C87149" w:rsidRDefault="00D603AF" w:rsidP="00550F77">
            <w:pPr>
              <w:suppressAutoHyphens/>
              <w:rPr>
                <w:rFonts w:ascii="Times New Roman" w:eastAsia="Times New Roman" w:hAnsi="Times New Roman" w:cs="Times New Roman"/>
                <w:i/>
                <w:iCs/>
                <w:color w:val="000000"/>
                <w:sz w:val="24"/>
                <w:szCs w:val="24"/>
                <w:lang w:eastAsia="zh-CN"/>
              </w:rPr>
            </w:pPr>
            <w:r w:rsidRPr="00C87149">
              <w:rPr>
                <w:rFonts w:ascii="Times New Roman" w:eastAsia="Times New Roman" w:hAnsi="Times New Roman" w:cs="Times New Roman"/>
                <w:sz w:val="24"/>
                <w:szCs w:val="24"/>
                <w:lang w:eastAsia="zh-CN"/>
              </w:rPr>
              <w:t xml:space="preserve">ВД.01 </w:t>
            </w:r>
            <w:r w:rsidR="00CF384A" w:rsidRPr="00733D81">
              <w:rPr>
                <w:rFonts w:ascii="Times New Roman" w:eastAsia="Calibri" w:hAnsi="Times New Roman"/>
                <w:sz w:val="24"/>
                <w:szCs w:val="24"/>
              </w:rPr>
              <w:t>Проектирование изделий декоративно-прикладного искусства индивидуального и интерьерного назначения</w:t>
            </w:r>
          </w:p>
        </w:tc>
        <w:tc>
          <w:tcPr>
            <w:tcW w:w="3308" w:type="dxa"/>
            <w:vMerge w:val="restart"/>
            <w:tcBorders>
              <w:top w:val="single" w:sz="4" w:space="0" w:color="000000"/>
              <w:left w:val="single" w:sz="4" w:space="0" w:color="000000"/>
              <w:right w:val="single" w:sz="4" w:space="0" w:color="000000"/>
            </w:tcBorders>
          </w:tcPr>
          <w:p w14:paraId="76B02F72" w14:textId="47363EFD" w:rsidR="00D603AF" w:rsidRPr="00C87149" w:rsidRDefault="00D603AF" w:rsidP="00550F77">
            <w:pPr>
              <w:suppressAutoHyphens/>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sz w:val="24"/>
                <w:szCs w:val="24"/>
                <w:lang w:eastAsia="zh-CN"/>
              </w:rPr>
              <w:t xml:space="preserve">ПМ.01 </w:t>
            </w:r>
            <w:r w:rsidR="00CF384A" w:rsidRPr="00733D81">
              <w:rPr>
                <w:rFonts w:ascii="Times New Roman" w:eastAsia="Calibri" w:hAnsi="Times New Roman"/>
                <w:sz w:val="24"/>
                <w:szCs w:val="24"/>
              </w:rPr>
              <w:t>Проектирование изделий декоративно-прикладного искусства индивидуального и интерьерного назначения</w:t>
            </w:r>
            <w:r w:rsidR="00CF384A">
              <w:rPr>
                <w:rFonts w:ascii="Times New Roman" w:eastAsia="Times New Roman" w:hAnsi="Times New Roman" w:cs="Times New Roman"/>
                <w:sz w:val="24"/>
                <w:szCs w:val="24"/>
                <w:lang w:eastAsia="zh-CN"/>
              </w:rPr>
              <w:t xml:space="preserve"> </w:t>
            </w:r>
            <w:r w:rsidR="00CA2392">
              <w:rPr>
                <w:rFonts w:ascii="Times New Roman" w:eastAsia="Times New Roman" w:hAnsi="Times New Roman" w:cs="Times New Roman"/>
                <w:sz w:val="24"/>
                <w:szCs w:val="24"/>
                <w:lang w:eastAsia="zh-CN"/>
              </w:rPr>
              <w:t xml:space="preserve"> </w:t>
            </w:r>
          </w:p>
        </w:tc>
        <w:tc>
          <w:tcPr>
            <w:tcW w:w="3308" w:type="dxa"/>
            <w:tcBorders>
              <w:top w:val="single" w:sz="4" w:space="0" w:color="000000"/>
              <w:left w:val="single" w:sz="4" w:space="0" w:color="000000"/>
              <w:bottom w:val="single" w:sz="4" w:space="0" w:color="auto"/>
              <w:right w:val="single" w:sz="4" w:space="0" w:color="000000"/>
            </w:tcBorders>
          </w:tcPr>
          <w:p w14:paraId="6019241E" w14:textId="59F233F6" w:rsidR="00D603AF" w:rsidRPr="00C87149" w:rsidRDefault="00D603AF" w:rsidP="00550F77">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ПК 1.1.</w:t>
            </w:r>
            <w:r w:rsidR="00354E33">
              <w:rPr>
                <w:rFonts w:ascii="Times New Roman" w:eastAsia="Times New Roman" w:hAnsi="Times New Roman" w:cs="Times New Roman"/>
                <w:sz w:val="24"/>
                <w:szCs w:val="24"/>
                <w:lang w:eastAsia="zh-CN"/>
              </w:rPr>
              <w:t xml:space="preserve"> </w:t>
            </w:r>
            <w:r w:rsidR="00CF384A" w:rsidRPr="00D35211">
              <w:rPr>
                <w:rFonts w:ascii="Times New Roman" w:hAnsi="Times New Roman"/>
                <w:sz w:val="24"/>
                <w:szCs w:val="24"/>
              </w:rPr>
              <w:t>Изображать фигуру человека, животных и окружающую предметно-пространственную среду средствами академического рисунка, живописи и скульптуры.</w:t>
            </w:r>
          </w:p>
        </w:tc>
      </w:tr>
      <w:tr w:rsidR="00D603AF" w:rsidRPr="00C87149" w14:paraId="1687C043" w14:textId="77777777" w:rsidTr="00080C48">
        <w:trPr>
          <w:trHeight w:val="20"/>
        </w:trPr>
        <w:tc>
          <w:tcPr>
            <w:tcW w:w="3307" w:type="dxa"/>
            <w:vMerge/>
            <w:tcBorders>
              <w:left w:val="single" w:sz="4" w:space="0" w:color="000000"/>
              <w:right w:val="single" w:sz="4" w:space="0" w:color="000000"/>
            </w:tcBorders>
          </w:tcPr>
          <w:p w14:paraId="67F6255B" w14:textId="77777777" w:rsidR="00D603AF" w:rsidRPr="00C87149" w:rsidRDefault="00D603AF" w:rsidP="00550F77">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69041469" w14:textId="77777777" w:rsidR="00D603AF" w:rsidRPr="00C87149" w:rsidRDefault="00D603AF" w:rsidP="00550F77">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5C8FDFC0" w14:textId="093E9713" w:rsidR="00D603AF" w:rsidRPr="00C87149" w:rsidRDefault="00D603AF" w:rsidP="00550F77">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ПК 1.2</w:t>
            </w:r>
            <w:r w:rsidR="00CF384A">
              <w:rPr>
                <w:rFonts w:ascii="Times New Roman" w:eastAsia="Times New Roman" w:hAnsi="Times New Roman" w:cs="Times New Roman"/>
                <w:sz w:val="24"/>
                <w:szCs w:val="24"/>
                <w:lang w:eastAsia="zh-CN"/>
              </w:rPr>
              <w:t xml:space="preserve"> </w:t>
            </w:r>
            <w:r w:rsidR="00CF384A" w:rsidRPr="00D35211">
              <w:rPr>
                <w:rFonts w:ascii="Times New Roman" w:hAnsi="Times New Roman"/>
                <w:sz w:val="24"/>
                <w:szCs w:val="24"/>
              </w:rPr>
              <w:t xml:space="preserve">Создавать художественно-графические проекты изделий декоративно-прикладного искусства индивидуального, </w:t>
            </w:r>
            <w:r w:rsidR="00CF384A" w:rsidRPr="00D35211">
              <w:rPr>
                <w:rFonts w:ascii="Times New Roman" w:hAnsi="Times New Roman"/>
                <w:sz w:val="24"/>
                <w:szCs w:val="24"/>
              </w:rPr>
              <w:lastRenderedPageBreak/>
              <w:t>утилитарного и интерьерного назначения и воплощать их в материале.</w:t>
            </w:r>
          </w:p>
        </w:tc>
      </w:tr>
      <w:tr w:rsidR="00D603AF" w:rsidRPr="00C87149" w14:paraId="1EAAD30C" w14:textId="77777777" w:rsidTr="00080C48">
        <w:trPr>
          <w:trHeight w:val="20"/>
        </w:trPr>
        <w:tc>
          <w:tcPr>
            <w:tcW w:w="3307" w:type="dxa"/>
            <w:vMerge/>
            <w:tcBorders>
              <w:left w:val="single" w:sz="4" w:space="0" w:color="000000"/>
              <w:right w:val="single" w:sz="4" w:space="0" w:color="000000"/>
            </w:tcBorders>
          </w:tcPr>
          <w:p w14:paraId="70E79950" w14:textId="77777777" w:rsidR="00D603AF" w:rsidRPr="00C87149" w:rsidRDefault="00D603AF" w:rsidP="00550F77">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7FF17D22" w14:textId="77777777" w:rsidR="00D603AF" w:rsidRPr="00C87149" w:rsidRDefault="00D603AF" w:rsidP="00550F77">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6E5A70EB" w14:textId="18504E3F" w:rsidR="00D603AF" w:rsidRPr="00C87149" w:rsidRDefault="00D603AF" w:rsidP="00550F77">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ПК 1.3</w:t>
            </w:r>
            <w:r w:rsidR="00CF384A">
              <w:rPr>
                <w:rFonts w:ascii="Times New Roman" w:eastAsia="Times New Roman" w:hAnsi="Times New Roman" w:cs="Times New Roman"/>
                <w:sz w:val="24"/>
                <w:szCs w:val="24"/>
                <w:lang w:eastAsia="zh-CN"/>
              </w:rPr>
              <w:t xml:space="preserve"> </w:t>
            </w:r>
            <w:r w:rsidR="00CF384A" w:rsidRPr="00D35211">
              <w:rPr>
                <w:rFonts w:ascii="Times New Roman" w:eastAsia="Calibri" w:hAnsi="Times New Roman"/>
                <w:sz w:val="24"/>
                <w:szCs w:val="24"/>
              </w:rPr>
              <w:t>Собирать, анализировать и систематизировать подготовительный материал при проектировании изделий декоративно-прикладного искусства</w:t>
            </w:r>
          </w:p>
        </w:tc>
      </w:tr>
      <w:tr w:rsidR="00D603AF" w:rsidRPr="00C87149" w14:paraId="5C0D4FCE" w14:textId="77777777" w:rsidTr="00080C48">
        <w:trPr>
          <w:trHeight w:val="20"/>
        </w:trPr>
        <w:tc>
          <w:tcPr>
            <w:tcW w:w="3307" w:type="dxa"/>
            <w:vMerge/>
            <w:tcBorders>
              <w:left w:val="single" w:sz="4" w:space="0" w:color="000000"/>
              <w:right w:val="single" w:sz="4" w:space="0" w:color="000000"/>
            </w:tcBorders>
          </w:tcPr>
          <w:p w14:paraId="1A6F2796" w14:textId="77777777" w:rsidR="00D603AF" w:rsidRPr="00C87149" w:rsidRDefault="00D603AF" w:rsidP="00550F77">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354E701F" w14:textId="77777777" w:rsidR="00D603AF" w:rsidRPr="00C87149" w:rsidRDefault="00D603AF" w:rsidP="00550F77">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1D302BCE" w14:textId="17EFCE25" w:rsidR="00D603AF" w:rsidRPr="00C87149" w:rsidRDefault="00D603AF" w:rsidP="00550F77">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 xml:space="preserve">ПК 1.4. </w:t>
            </w:r>
            <w:r w:rsidR="00CF384A" w:rsidRPr="00D35211">
              <w:rPr>
                <w:rFonts w:ascii="Times New Roman" w:eastAsia="Calibri" w:hAnsi="Times New Roman"/>
                <w:sz w:val="24"/>
                <w:szCs w:val="24"/>
              </w:rPr>
              <w:t>Выполнять эскизы и проекты изделий с использованием различных графических средств и приемов</w:t>
            </w:r>
          </w:p>
        </w:tc>
      </w:tr>
      <w:tr w:rsidR="00CF384A" w:rsidRPr="00C87149" w14:paraId="6CBBC84A" w14:textId="77777777" w:rsidTr="00080C48">
        <w:trPr>
          <w:trHeight w:val="20"/>
        </w:trPr>
        <w:tc>
          <w:tcPr>
            <w:tcW w:w="3307" w:type="dxa"/>
            <w:tcBorders>
              <w:left w:val="single" w:sz="4" w:space="0" w:color="000000"/>
              <w:right w:val="single" w:sz="4" w:space="0" w:color="000000"/>
            </w:tcBorders>
          </w:tcPr>
          <w:p w14:paraId="31E092E2" w14:textId="77777777" w:rsidR="00CF384A" w:rsidRPr="00C87149" w:rsidRDefault="00CF384A" w:rsidP="00550F77">
            <w:pPr>
              <w:suppressAutoHyphens/>
              <w:rPr>
                <w:rFonts w:ascii="Times New Roman" w:eastAsia="Times New Roman" w:hAnsi="Times New Roman" w:cs="Times New Roman"/>
                <w:color w:val="000000"/>
                <w:sz w:val="24"/>
                <w:szCs w:val="24"/>
                <w:lang w:eastAsia="zh-CN"/>
              </w:rPr>
            </w:pPr>
          </w:p>
        </w:tc>
        <w:tc>
          <w:tcPr>
            <w:tcW w:w="3308" w:type="dxa"/>
            <w:tcBorders>
              <w:left w:val="single" w:sz="4" w:space="0" w:color="000000"/>
              <w:right w:val="single" w:sz="4" w:space="0" w:color="000000"/>
            </w:tcBorders>
          </w:tcPr>
          <w:p w14:paraId="0F6FB2BC" w14:textId="77777777" w:rsidR="00CF384A" w:rsidRPr="00C87149" w:rsidRDefault="00CF384A" w:rsidP="00550F77">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4B28867A" w14:textId="5593A1DB" w:rsidR="00CF384A" w:rsidRPr="00C87149" w:rsidRDefault="00CF384A" w:rsidP="00550F77">
            <w:pPr>
              <w:suppressAutoHyphens/>
              <w:rPr>
                <w:rFonts w:ascii="Times New Roman" w:eastAsia="Times New Roman" w:hAnsi="Times New Roman" w:cs="Times New Roman"/>
                <w:sz w:val="24"/>
                <w:szCs w:val="24"/>
                <w:lang w:eastAsia="zh-CN"/>
              </w:rPr>
            </w:pPr>
            <w:r w:rsidRPr="00D35211">
              <w:rPr>
                <w:rFonts w:ascii="Times New Roman" w:eastAsia="Calibri" w:hAnsi="Times New Roman"/>
                <w:sz w:val="24"/>
                <w:szCs w:val="24"/>
              </w:rPr>
              <w:t>ПК 1.5. Самостоятельно разрабатывать колористические решения художественно-графических проектов изделий декоративно-прикладного и народного искусства.</w:t>
            </w:r>
          </w:p>
        </w:tc>
      </w:tr>
      <w:tr w:rsidR="00CF384A" w:rsidRPr="00C87149" w14:paraId="65AE151E" w14:textId="77777777" w:rsidTr="00080C48">
        <w:trPr>
          <w:trHeight w:val="20"/>
        </w:trPr>
        <w:tc>
          <w:tcPr>
            <w:tcW w:w="3307" w:type="dxa"/>
            <w:tcBorders>
              <w:left w:val="single" w:sz="4" w:space="0" w:color="000000"/>
              <w:right w:val="single" w:sz="4" w:space="0" w:color="000000"/>
            </w:tcBorders>
          </w:tcPr>
          <w:p w14:paraId="1E5AB331" w14:textId="77777777" w:rsidR="00CF384A" w:rsidRPr="00C87149" w:rsidRDefault="00CF384A" w:rsidP="00550F77">
            <w:pPr>
              <w:suppressAutoHyphens/>
              <w:rPr>
                <w:rFonts w:ascii="Times New Roman" w:eastAsia="Times New Roman" w:hAnsi="Times New Roman" w:cs="Times New Roman"/>
                <w:color w:val="000000"/>
                <w:sz w:val="24"/>
                <w:szCs w:val="24"/>
                <w:lang w:eastAsia="zh-CN"/>
              </w:rPr>
            </w:pPr>
          </w:p>
        </w:tc>
        <w:tc>
          <w:tcPr>
            <w:tcW w:w="3308" w:type="dxa"/>
            <w:tcBorders>
              <w:left w:val="single" w:sz="4" w:space="0" w:color="000000"/>
              <w:right w:val="single" w:sz="4" w:space="0" w:color="000000"/>
            </w:tcBorders>
          </w:tcPr>
          <w:p w14:paraId="18990FE2" w14:textId="77777777" w:rsidR="00CF384A" w:rsidRPr="00C87149" w:rsidRDefault="00CF384A" w:rsidP="00550F77">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4303039A" w14:textId="7970EBC2" w:rsidR="00CF384A" w:rsidRPr="00C87149" w:rsidRDefault="00CF384A" w:rsidP="00550F77">
            <w:pPr>
              <w:suppressAutoHyphens/>
              <w:rPr>
                <w:rFonts w:ascii="Times New Roman" w:eastAsia="Times New Roman" w:hAnsi="Times New Roman" w:cs="Times New Roman"/>
                <w:sz w:val="24"/>
                <w:szCs w:val="24"/>
                <w:lang w:eastAsia="zh-CN"/>
              </w:rPr>
            </w:pPr>
            <w:r w:rsidRPr="00733D81">
              <w:rPr>
                <w:rFonts w:ascii="Times New Roman" w:eastAsia="Calibri" w:hAnsi="Times New Roman"/>
                <w:sz w:val="24"/>
                <w:szCs w:val="24"/>
              </w:rPr>
              <w:t>ПК 1.6. Владеть культурой устной и письменной речи, профессиональной терминологией</w:t>
            </w:r>
          </w:p>
        </w:tc>
      </w:tr>
      <w:tr w:rsidR="00CF384A" w:rsidRPr="00C87149" w14:paraId="21EA7C3D" w14:textId="77777777" w:rsidTr="00080C48">
        <w:trPr>
          <w:trHeight w:val="20"/>
        </w:trPr>
        <w:tc>
          <w:tcPr>
            <w:tcW w:w="3307" w:type="dxa"/>
            <w:tcBorders>
              <w:left w:val="single" w:sz="4" w:space="0" w:color="000000"/>
              <w:right w:val="single" w:sz="4" w:space="0" w:color="000000"/>
            </w:tcBorders>
          </w:tcPr>
          <w:p w14:paraId="626D087F" w14:textId="77777777" w:rsidR="00CF384A" w:rsidRPr="00C87149" w:rsidRDefault="00CF384A" w:rsidP="00550F77">
            <w:pPr>
              <w:suppressAutoHyphens/>
              <w:rPr>
                <w:rFonts w:ascii="Times New Roman" w:eastAsia="Times New Roman" w:hAnsi="Times New Roman" w:cs="Times New Roman"/>
                <w:color w:val="000000"/>
                <w:sz w:val="24"/>
                <w:szCs w:val="24"/>
                <w:lang w:eastAsia="zh-CN"/>
              </w:rPr>
            </w:pPr>
          </w:p>
        </w:tc>
        <w:tc>
          <w:tcPr>
            <w:tcW w:w="3308" w:type="dxa"/>
            <w:tcBorders>
              <w:left w:val="single" w:sz="4" w:space="0" w:color="000000"/>
              <w:right w:val="single" w:sz="4" w:space="0" w:color="000000"/>
            </w:tcBorders>
          </w:tcPr>
          <w:p w14:paraId="0BEBDFDC" w14:textId="77777777" w:rsidR="00CF384A" w:rsidRPr="00C87149" w:rsidRDefault="00CF384A" w:rsidP="00550F77">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72F7A7BA" w14:textId="3A39EF10" w:rsidR="00CF384A" w:rsidRPr="00CF384A" w:rsidRDefault="00CF384A" w:rsidP="005136E5">
            <w:pPr>
              <w:widowControl w:val="0"/>
              <w:autoSpaceDE w:val="0"/>
              <w:autoSpaceDN w:val="0"/>
              <w:adjustRightInd w:val="0"/>
              <w:rPr>
                <w:rFonts w:ascii="Times New Roman" w:eastAsia="Calibri" w:hAnsi="Times New Roman"/>
                <w:sz w:val="24"/>
                <w:szCs w:val="24"/>
              </w:rPr>
            </w:pPr>
            <w:r w:rsidRPr="00733D81">
              <w:rPr>
                <w:rFonts w:ascii="Times New Roman" w:eastAsia="Calibri" w:hAnsi="Times New Roman"/>
                <w:sz w:val="24"/>
                <w:szCs w:val="24"/>
              </w:rPr>
              <w:t xml:space="preserve">ПК 1.7. Использовать компьютерные технологии при проектировании изделий традиционного прикладного искусства </w:t>
            </w:r>
          </w:p>
        </w:tc>
      </w:tr>
      <w:tr w:rsidR="00CF384A" w:rsidRPr="00C87149" w14:paraId="38866EAA" w14:textId="77777777" w:rsidTr="00080C48">
        <w:trPr>
          <w:trHeight w:val="20"/>
        </w:trPr>
        <w:tc>
          <w:tcPr>
            <w:tcW w:w="3307" w:type="dxa"/>
            <w:tcBorders>
              <w:left w:val="single" w:sz="4" w:space="0" w:color="000000"/>
              <w:right w:val="single" w:sz="4" w:space="0" w:color="000000"/>
            </w:tcBorders>
          </w:tcPr>
          <w:p w14:paraId="77CE5F09" w14:textId="77777777" w:rsidR="00CF384A" w:rsidRPr="00C87149" w:rsidRDefault="00CF384A" w:rsidP="00550F77">
            <w:pPr>
              <w:suppressAutoHyphens/>
              <w:rPr>
                <w:rFonts w:ascii="Times New Roman" w:eastAsia="Times New Roman" w:hAnsi="Times New Roman" w:cs="Times New Roman"/>
                <w:color w:val="000000"/>
                <w:sz w:val="24"/>
                <w:szCs w:val="24"/>
                <w:lang w:eastAsia="zh-CN"/>
              </w:rPr>
            </w:pPr>
          </w:p>
        </w:tc>
        <w:tc>
          <w:tcPr>
            <w:tcW w:w="3308" w:type="dxa"/>
            <w:tcBorders>
              <w:left w:val="single" w:sz="4" w:space="0" w:color="000000"/>
              <w:right w:val="single" w:sz="4" w:space="0" w:color="000000"/>
            </w:tcBorders>
          </w:tcPr>
          <w:p w14:paraId="4320D9B3" w14:textId="77777777" w:rsidR="00CF384A" w:rsidRPr="00C87149" w:rsidRDefault="00CF384A" w:rsidP="00550F77">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5E4C8490" w14:textId="0AEA2601" w:rsidR="00CF384A" w:rsidRPr="00C87149" w:rsidRDefault="00CF384A" w:rsidP="00550F77">
            <w:pPr>
              <w:suppressAutoHyphens/>
              <w:rPr>
                <w:rFonts w:ascii="Times New Roman" w:eastAsia="Times New Roman" w:hAnsi="Times New Roman" w:cs="Times New Roman"/>
                <w:sz w:val="24"/>
                <w:szCs w:val="24"/>
                <w:lang w:eastAsia="zh-CN"/>
              </w:rPr>
            </w:pPr>
            <w:r w:rsidRPr="00D35211">
              <w:rPr>
                <w:rFonts w:ascii="Times New Roman" w:eastAsia="Calibri" w:hAnsi="Times New Roman"/>
                <w:sz w:val="24"/>
                <w:szCs w:val="24"/>
              </w:rPr>
              <w:t>ПК.1.8. Представлять художественные изделия по собственным композициям для участия в различных выставках и конкурсах</w:t>
            </w:r>
          </w:p>
        </w:tc>
      </w:tr>
      <w:tr w:rsidR="00CF384A" w:rsidRPr="00C87149" w14:paraId="71A72830" w14:textId="77777777" w:rsidTr="00080C48">
        <w:trPr>
          <w:trHeight w:val="20"/>
        </w:trPr>
        <w:tc>
          <w:tcPr>
            <w:tcW w:w="3307" w:type="dxa"/>
            <w:vMerge w:val="restart"/>
            <w:tcBorders>
              <w:top w:val="single" w:sz="4" w:space="0" w:color="000000"/>
              <w:left w:val="single" w:sz="4" w:space="0" w:color="000000"/>
              <w:right w:val="single" w:sz="4" w:space="0" w:color="000000"/>
            </w:tcBorders>
          </w:tcPr>
          <w:p w14:paraId="09D2F4D5" w14:textId="1E24B65D" w:rsidR="00CF384A" w:rsidRPr="00D35211" w:rsidRDefault="00CF384A" w:rsidP="005136E5">
            <w:pPr>
              <w:widowControl w:val="0"/>
              <w:autoSpaceDE w:val="0"/>
              <w:autoSpaceDN w:val="0"/>
              <w:adjustRightInd w:val="0"/>
              <w:rPr>
                <w:rFonts w:ascii="Times New Roman" w:hAnsi="Times New Roman"/>
                <w:sz w:val="24"/>
                <w:szCs w:val="24"/>
              </w:rPr>
            </w:pPr>
            <w:r w:rsidRPr="00C87149">
              <w:rPr>
                <w:rFonts w:ascii="Times New Roman" w:eastAsia="Times New Roman" w:hAnsi="Times New Roman" w:cs="Times New Roman"/>
                <w:sz w:val="24"/>
                <w:szCs w:val="24"/>
                <w:lang w:eastAsia="zh-CN"/>
              </w:rPr>
              <w:t>ВД.0</w:t>
            </w:r>
            <w:r>
              <w:rPr>
                <w:rFonts w:ascii="Times New Roman" w:eastAsia="Times New Roman" w:hAnsi="Times New Roman" w:cs="Times New Roman"/>
                <w:sz w:val="24"/>
                <w:szCs w:val="24"/>
                <w:lang w:eastAsia="zh-CN"/>
              </w:rPr>
              <w:t>2</w:t>
            </w:r>
            <w:r w:rsidRPr="00C87149">
              <w:rPr>
                <w:rFonts w:ascii="Times New Roman" w:eastAsia="Times New Roman" w:hAnsi="Times New Roman" w:cs="Times New Roman"/>
                <w:sz w:val="24"/>
                <w:szCs w:val="24"/>
                <w:lang w:eastAsia="zh-CN"/>
              </w:rPr>
              <w:t xml:space="preserve"> </w:t>
            </w:r>
            <w:r w:rsidRPr="00733D81">
              <w:rPr>
                <w:rFonts w:ascii="Times New Roman" w:hAnsi="Times New Roman"/>
                <w:sz w:val="24"/>
                <w:szCs w:val="24"/>
              </w:rPr>
              <w:t>Изготовление бытовых предметов прикладного характера на традиционных художественных производствах, в организациях малого и среднего бизнеса</w:t>
            </w:r>
          </w:p>
          <w:p w14:paraId="05BB871A" w14:textId="7D0733B8" w:rsidR="00CF384A" w:rsidRPr="00C87149" w:rsidRDefault="00CF384A" w:rsidP="005136E5">
            <w:pPr>
              <w:suppressAutoHyphens/>
              <w:autoSpaceDE w:val="0"/>
              <w:autoSpaceDN w:val="0"/>
              <w:adjustRightInd w:val="0"/>
              <w:rPr>
                <w:rFonts w:ascii="Times New Roman" w:eastAsia="Times New Roman" w:hAnsi="Times New Roman" w:cs="Times New Roman"/>
                <w:color w:val="000000"/>
                <w:sz w:val="24"/>
                <w:szCs w:val="24"/>
                <w:lang w:eastAsia="zh-CN"/>
              </w:rPr>
            </w:pPr>
          </w:p>
        </w:tc>
        <w:tc>
          <w:tcPr>
            <w:tcW w:w="3308" w:type="dxa"/>
            <w:vMerge w:val="restart"/>
            <w:tcBorders>
              <w:top w:val="single" w:sz="4" w:space="0" w:color="000000"/>
              <w:left w:val="single" w:sz="4" w:space="0" w:color="000000"/>
              <w:right w:val="single" w:sz="4" w:space="0" w:color="auto"/>
            </w:tcBorders>
          </w:tcPr>
          <w:p w14:paraId="3EF6D484" w14:textId="267D5BD1" w:rsidR="00CF384A" w:rsidRPr="00D35211" w:rsidRDefault="00CF384A" w:rsidP="005136E5">
            <w:pPr>
              <w:widowControl w:val="0"/>
              <w:autoSpaceDE w:val="0"/>
              <w:autoSpaceDN w:val="0"/>
              <w:adjustRightInd w:val="0"/>
              <w:rPr>
                <w:rFonts w:ascii="Times New Roman" w:hAnsi="Times New Roman"/>
                <w:sz w:val="24"/>
                <w:szCs w:val="24"/>
              </w:rPr>
            </w:pPr>
            <w:r w:rsidRPr="00C87149">
              <w:rPr>
                <w:rFonts w:ascii="Times New Roman" w:eastAsia="Times New Roman" w:hAnsi="Times New Roman" w:cs="Times New Roman"/>
                <w:sz w:val="24"/>
                <w:szCs w:val="24"/>
                <w:lang w:eastAsia="zh-CN"/>
              </w:rPr>
              <w:t>ПМ.0</w:t>
            </w:r>
            <w:r>
              <w:rPr>
                <w:rFonts w:ascii="Times New Roman" w:eastAsia="Times New Roman" w:hAnsi="Times New Roman" w:cs="Times New Roman"/>
                <w:sz w:val="24"/>
                <w:szCs w:val="24"/>
                <w:lang w:eastAsia="zh-CN"/>
              </w:rPr>
              <w:t>2</w:t>
            </w:r>
            <w:r w:rsidRPr="00733D81">
              <w:rPr>
                <w:rFonts w:ascii="Times New Roman" w:hAnsi="Times New Roman"/>
                <w:sz w:val="24"/>
                <w:szCs w:val="24"/>
              </w:rPr>
              <w:t xml:space="preserve"> Изготовление бытовых предметов прикладного характера на традиционных художественных производствах, в организациях малого и среднего бизнеса</w:t>
            </w:r>
          </w:p>
          <w:p w14:paraId="063AAE31" w14:textId="1E4392EA" w:rsidR="00CF384A" w:rsidRPr="00C87149" w:rsidRDefault="00CF384A" w:rsidP="005136E5">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143934B1" w14:textId="008C2BB9" w:rsidR="00CF384A" w:rsidRPr="00C87149" w:rsidRDefault="00CF384A" w:rsidP="00550F77">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 xml:space="preserve">ПК </w:t>
            </w:r>
            <w:r>
              <w:rPr>
                <w:rFonts w:ascii="Times New Roman" w:eastAsia="Times New Roman" w:hAnsi="Times New Roman" w:cs="Times New Roman"/>
                <w:sz w:val="24"/>
                <w:szCs w:val="24"/>
                <w:lang w:eastAsia="zh-CN"/>
              </w:rPr>
              <w:t>2</w:t>
            </w:r>
            <w:r w:rsidRPr="00C87149">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 xml:space="preserve"> </w:t>
            </w:r>
            <w:r w:rsidRPr="00D35211">
              <w:rPr>
                <w:rFonts w:ascii="Times New Roman" w:eastAsia="Calibri" w:hAnsi="Times New Roman"/>
                <w:sz w:val="24"/>
                <w:szCs w:val="24"/>
              </w:rPr>
              <w:t>Копировать бытовые изделия традиционного прикладного искусства</w:t>
            </w:r>
            <w:r w:rsidRPr="00C87149">
              <w:rPr>
                <w:rFonts w:ascii="Times New Roman" w:eastAsia="Times New Roman" w:hAnsi="Times New Roman" w:cs="Times New Roman"/>
                <w:sz w:val="24"/>
                <w:szCs w:val="24"/>
                <w:lang w:eastAsia="zh-CN"/>
              </w:rPr>
              <w:t xml:space="preserve">  </w:t>
            </w:r>
          </w:p>
        </w:tc>
      </w:tr>
      <w:tr w:rsidR="00CF384A" w:rsidRPr="00C87149" w14:paraId="72BA0957" w14:textId="77777777" w:rsidTr="00080C48">
        <w:trPr>
          <w:trHeight w:val="20"/>
        </w:trPr>
        <w:tc>
          <w:tcPr>
            <w:tcW w:w="3307" w:type="dxa"/>
            <w:vMerge/>
            <w:tcBorders>
              <w:left w:val="single" w:sz="4" w:space="0" w:color="000000"/>
              <w:right w:val="single" w:sz="4" w:space="0" w:color="000000"/>
            </w:tcBorders>
          </w:tcPr>
          <w:p w14:paraId="34BDBAFD" w14:textId="77777777" w:rsidR="00CF384A" w:rsidRPr="00C87149" w:rsidRDefault="00CF384A" w:rsidP="00550F77">
            <w:pPr>
              <w:suppressAutoHyphens/>
              <w:rPr>
                <w:rFonts w:ascii="Times New Roman" w:eastAsia="Times New Roman" w:hAnsi="Times New Roman" w:cs="Times New Roman"/>
                <w:bCs/>
                <w:sz w:val="24"/>
                <w:szCs w:val="24"/>
                <w:lang w:eastAsia="zh-CN"/>
              </w:rPr>
            </w:pPr>
          </w:p>
        </w:tc>
        <w:tc>
          <w:tcPr>
            <w:tcW w:w="3308" w:type="dxa"/>
            <w:vMerge/>
            <w:tcBorders>
              <w:left w:val="single" w:sz="4" w:space="0" w:color="000000"/>
              <w:right w:val="single" w:sz="4" w:space="0" w:color="auto"/>
            </w:tcBorders>
          </w:tcPr>
          <w:p w14:paraId="6DBB57FF" w14:textId="77777777" w:rsidR="00CF384A" w:rsidRPr="00C87149" w:rsidRDefault="00CF384A" w:rsidP="00550F77">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472BB48B" w14:textId="221B2081" w:rsidR="00CF384A" w:rsidRPr="00C87149" w:rsidRDefault="00CF384A" w:rsidP="00550F77">
            <w:pPr>
              <w:suppressAutoHyphens/>
              <w:rPr>
                <w:rFonts w:ascii="Times New Roman" w:eastAsia="Calibri" w:hAnsi="Times New Roman" w:cs="Times New Roman"/>
                <w:color w:val="000000"/>
                <w:spacing w:val="2"/>
                <w:sz w:val="24"/>
                <w:szCs w:val="24"/>
                <w:shd w:val="clear" w:color="auto" w:fill="FFFFFF"/>
                <w:lang w:eastAsia="zh-CN"/>
              </w:rPr>
            </w:pPr>
            <w:r w:rsidRPr="00C87149">
              <w:rPr>
                <w:rFonts w:ascii="Times New Roman" w:eastAsia="Times New Roman" w:hAnsi="Times New Roman" w:cs="Times New Roman"/>
                <w:sz w:val="24"/>
                <w:szCs w:val="24"/>
                <w:lang w:eastAsia="zh-CN"/>
              </w:rPr>
              <w:t xml:space="preserve">ПК </w:t>
            </w:r>
            <w:r>
              <w:rPr>
                <w:rFonts w:ascii="Times New Roman" w:eastAsia="Times New Roman" w:hAnsi="Times New Roman" w:cs="Times New Roman"/>
                <w:sz w:val="24"/>
                <w:szCs w:val="24"/>
                <w:lang w:eastAsia="zh-CN"/>
              </w:rPr>
              <w:t>2</w:t>
            </w:r>
            <w:r w:rsidRPr="00C87149">
              <w:rPr>
                <w:rFonts w:ascii="Times New Roman" w:eastAsia="Times New Roman" w:hAnsi="Times New Roman" w:cs="Times New Roman"/>
                <w:sz w:val="24"/>
                <w:szCs w:val="24"/>
                <w:lang w:eastAsia="zh-CN"/>
              </w:rPr>
              <w:t>.2</w:t>
            </w:r>
            <w:r>
              <w:rPr>
                <w:rFonts w:ascii="Times New Roman" w:eastAsia="Times New Roman" w:hAnsi="Times New Roman" w:cs="Times New Roman"/>
                <w:sz w:val="24"/>
                <w:szCs w:val="24"/>
                <w:lang w:eastAsia="zh-CN"/>
              </w:rPr>
              <w:t xml:space="preserve"> </w:t>
            </w:r>
            <w:r w:rsidRPr="00D35211">
              <w:rPr>
                <w:rFonts w:ascii="Times New Roman" w:eastAsia="Calibri" w:hAnsi="Times New Roman"/>
                <w:sz w:val="24"/>
                <w:szCs w:val="24"/>
              </w:rPr>
              <w:t>Варьировать изделия декоративно-прикладного и народного искусства с новыми технологическими и колористическими решениями</w:t>
            </w:r>
          </w:p>
        </w:tc>
      </w:tr>
      <w:tr w:rsidR="00CF384A" w:rsidRPr="00C87149" w14:paraId="6E85C08F" w14:textId="77777777" w:rsidTr="00433263">
        <w:trPr>
          <w:trHeight w:val="20"/>
        </w:trPr>
        <w:tc>
          <w:tcPr>
            <w:tcW w:w="3307" w:type="dxa"/>
            <w:vMerge/>
            <w:tcBorders>
              <w:left w:val="single" w:sz="4" w:space="0" w:color="000000"/>
              <w:right w:val="single" w:sz="4" w:space="0" w:color="000000"/>
            </w:tcBorders>
          </w:tcPr>
          <w:p w14:paraId="66054E6E" w14:textId="77777777" w:rsidR="00CF384A" w:rsidRPr="00C87149" w:rsidRDefault="00CF384A" w:rsidP="00550F77">
            <w:pPr>
              <w:suppressAutoHyphens/>
              <w:rPr>
                <w:rFonts w:ascii="Times New Roman" w:eastAsia="Times New Roman" w:hAnsi="Times New Roman" w:cs="Times New Roman"/>
                <w:bCs/>
                <w:sz w:val="24"/>
                <w:szCs w:val="24"/>
                <w:lang w:eastAsia="zh-CN"/>
              </w:rPr>
            </w:pPr>
          </w:p>
        </w:tc>
        <w:tc>
          <w:tcPr>
            <w:tcW w:w="3308" w:type="dxa"/>
            <w:vMerge/>
            <w:tcBorders>
              <w:left w:val="single" w:sz="4" w:space="0" w:color="000000"/>
              <w:right w:val="single" w:sz="4" w:space="0" w:color="auto"/>
            </w:tcBorders>
          </w:tcPr>
          <w:p w14:paraId="749ECDAA" w14:textId="77777777" w:rsidR="00CF384A" w:rsidRPr="00C87149" w:rsidRDefault="00CF384A" w:rsidP="00550F77">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0B44EEB1" w14:textId="78D554DF" w:rsidR="00CF384A" w:rsidRPr="00C87149" w:rsidRDefault="00CF384A" w:rsidP="00550F77">
            <w:pPr>
              <w:suppressAutoHyphens/>
              <w:rPr>
                <w:rFonts w:ascii="Times New Roman" w:eastAsia="Calibri" w:hAnsi="Times New Roman" w:cs="Times New Roman"/>
                <w:color w:val="000000"/>
                <w:spacing w:val="2"/>
                <w:sz w:val="24"/>
                <w:szCs w:val="24"/>
                <w:shd w:val="clear" w:color="auto" w:fill="FFFFFF"/>
                <w:lang w:eastAsia="zh-CN"/>
              </w:rPr>
            </w:pPr>
            <w:r w:rsidRPr="00C87149">
              <w:rPr>
                <w:rFonts w:ascii="Times New Roman" w:eastAsia="Times New Roman" w:hAnsi="Times New Roman" w:cs="Times New Roman"/>
                <w:sz w:val="24"/>
                <w:szCs w:val="24"/>
                <w:lang w:eastAsia="zh-CN"/>
              </w:rPr>
              <w:t xml:space="preserve">ПК </w:t>
            </w:r>
            <w:r>
              <w:rPr>
                <w:rFonts w:ascii="Times New Roman" w:eastAsia="Times New Roman" w:hAnsi="Times New Roman" w:cs="Times New Roman"/>
                <w:sz w:val="24"/>
                <w:szCs w:val="24"/>
                <w:lang w:eastAsia="zh-CN"/>
              </w:rPr>
              <w:t>2</w:t>
            </w:r>
            <w:r w:rsidRPr="00C87149">
              <w:rPr>
                <w:rFonts w:ascii="Times New Roman" w:eastAsia="Times New Roman" w:hAnsi="Times New Roman" w:cs="Times New Roman"/>
                <w:sz w:val="24"/>
                <w:szCs w:val="24"/>
                <w:lang w:eastAsia="zh-CN"/>
              </w:rPr>
              <w:t xml:space="preserve">.3. </w:t>
            </w:r>
            <w:r w:rsidRPr="00D35211">
              <w:rPr>
                <w:rFonts w:ascii="Times New Roman" w:eastAsia="Calibri" w:hAnsi="Times New Roman"/>
                <w:sz w:val="24"/>
                <w:szCs w:val="24"/>
              </w:rPr>
              <w:t>Составлять технологические карты исполнения изделий декоративно-прикладного и народного искусства</w:t>
            </w:r>
          </w:p>
        </w:tc>
      </w:tr>
      <w:tr w:rsidR="00CF384A" w:rsidRPr="00C87149" w14:paraId="70703099" w14:textId="77777777" w:rsidTr="00433263">
        <w:trPr>
          <w:trHeight w:val="20"/>
        </w:trPr>
        <w:tc>
          <w:tcPr>
            <w:tcW w:w="3307" w:type="dxa"/>
            <w:vMerge/>
            <w:tcBorders>
              <w:left w:val="single" w:sz="4" w:space="0" w:color="000000"/>
              <w:right w:val="single" w:sz="4" w:space="0" w:color="000000"/>
            </w:tcBorders>
          </w:tcPr>
          <w:p w14:paraId="3E4A5678" w14:textId="77777777" w:rsidR="00CF384A" w:rsidRPr="00C87149" w:rsidRDefault="00CF384A" w:rsidP="00550F77">
            <w:pPr>
              <w:suppressAutoHyphens/>
              <w:rPr>
                <w:rFonts w:ascii="Times New Roman" w:eastAsia="Times New Roman" w:hAnsi="Times New Roman" w:cs="Times New Roman"/>
                <w:bCs/>
                <w:sz w:val="24"/>
                <w:szCs w:val="24"/>
                <w:lang w:eastAsia="zh-CN"/>
              </w:rPr>
            </w:pPr>
          </w:p>
        </w:tc>
        <w:tc>
          <w:tcPr>
            <w:tcW w:w="3308" w:type="dxa"/>
            <w:vMerge/>
            <w:tcBorders>
              <w:left w:val="single" w:sz="4" w:space="0" w:color="000000"/>
              <w:right w:val="single" w:sz="4" w:space="0" w:color="auto"/>
            </w:tcBorders>
          </w:tcPr>
          <w:p w14:paraId="44E40AD1" w14:textId="77777777" w:rsidR="00CF384A" w:rsidRPr="00C87149" w:rsidRDefault="00CF384A" w:rsidP="00550F77">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7B7FC9DD" w14:textId="48708E23" w:rsidR="00CF384A" w:rsidRPr="00C87149" w:rsidRDefault="00CF384A" w:rsidP="00550F77">
            <w:pPr>
              <w:suppressAutoHyphens/>
              <w:rPr>
                <w:rFonts w:ascii="Times New Roman" w:eastAsia="Times New Roman" w:hAnsi="Times New Roman" w:cs="Times New Roman"/>
                <w:sz w:val="24"/>
                <w:szCs w:val="24"/>
                <w:lang w:eastAsia="zh-CN"/>
              </w:rPr>
            </w:pPr>
            <w:r w:rsidRPr="00733D81">
              <w:rPr>
                <w:rFonts w:ascii="Times New Roman" w:eastAsia="Calibri" w:hAnsi="Times New Roman"/>
                <w:sz w:val="24"/>
                <w:szCs w:val="24"/>
              </w:rPr>
              <w:t xml:space="preserve">ПК 2.4. Использовать компьютерные технологии при реализации замысла в изготовлении изделия </w:t>
            </w:r>
            <w:r w:rsidRPr="00733D81">
              <w:rPr>
                <w:rFonts w:ascii="Times New Roman" w:eastAsia="Calibri" w:hAnsi="Times New Roman"/>
                <w:sz w:val="24"/>
                <w:szCs w:val="24"/>
              </w:rPr>
              <w:lastRenderedPageBreak/>
              <w:t>традиционного прикладного искусства</w:t>
            </w:r>
          </w:p>
        </w:tc>
      </w:tr>
      <w:tr w:rsidR="00CF384A" w:rsidRPr="00C87149" w14:paraId="6D1AD69E" w14:textId="77777777" w:rsidTr="00433263">
        <w:trPr>
          <w:trHeight w:val="20"/>
        </w:trPr>
        <w:tc>
          <w:tcPr>
            <w:tcW w:w="3307" w:type="dxa"/>
            <w:vMerge/>
            <w:tcBorders>
              <w:left w:val="single" w:sz="4" w:space="0" w:color="000000"/>
              <w:right w:val="single" w:sz="4" w:space="0" w:color="000000"/>
            </w:tcBorders>
          </w:tcPr>
          <w:p w14:paraId="1B054D9A" w14:textId="77777777" w:rsidR="00CF384A" w:rsidRPr="00C87149" w:rsidRDefault="00CF384A" w:rsidP="00550F77">
            <w:pPr>
              <w:suppressAutoHyphens/>
              <w:rPr>
                <w:rFonts w:ascii="Times New Roman" w:eastAsia="Times New Roman" w:hAnsi="Times New Roman" w:cs="Times New Roman"/>
                <w:bCs/>
                <w:sz w:val="24"/>
                <w:szCs w:val="24"/>
                <w:lang w:eastAsia="zh-CN"/>
              </w:rPr>
            </w:pPr>
          </w:p>
        </w:tc>
        <w:tc>
          <w:tcPr>
            <w:tcW w:w="3308" w:type="dxa"/>
            <w:vMerge/>
            <w:tcBorders>
              <w:left w:val="single" w:sz="4" w:space="0" w:color="000000"/>
              <w:right w:val="single" w:sz="4" w:space="0" w:color="auto"/>
            </w:tcBorders>
          </w:tcPr>
          <w:p w14:paraId="357ED5B4" w14:textId="77777777" w:rsidR="00CF384A" w:rsidRPr="00C87149" w:rsidRDefault="00CF384A" w:rsidP="00550F77">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5DD91C2D" w14:textId="4391EE64" w:rsidR="00CF384A" w:rsidRPr="00C87149" w:rsidRDefault="00CF384A" w:rsidP="00550F77">
            <w:pPr>
              <w:suppressAutoHyphens/>
              <w:rPr>
                <w:rFonts w:ascii="Times New Roman" w:eastAsia="Times New Roman" w:hAnsi="Times New Roman" w:cs="Times New Roman"/>
                <w:sz w:val="24"/>
                <w:szCs w:val="24"/>
                <w:lang w:eastAsia="zh-CN"/>
              </w:rPr>
            </w:pPr>
            <w:r w:rsidRPr="00D35211">
              <w:rPr>
                <w:rFonts w:ascii="Times New Roman" w:eastAsia="Calibri" w:hAnsi="Times New Roman"/>
                <w:sz w:val="24"/>
                <w:szCs w:val="24"/>
              </w:rPr>
              <w:t>ПК 2.5. Контролировать изготовление изделий на предмет соответствия требованиям, предъявляемым к изделиям декоративно-прикладного и народного искусства</w:t>
            </w:r>
          </w:p>
        </w:tc>
      </w:tr>
      <w:tr w:rsidR="00CF384A" w:rsidRPr="00C87149" w14:paraId="74ACBEA8" w14:textId="77777777" w:rsidTr="00433263">
        <w:trPr>
          <w:trHeight w:val="20"/>
        </w:trPr>
        <w:tc>
          <w:tcPr>
            <w:tcW w:w="3307" w:type="dxa"/>
            <w:vMerge/>
            <w:tcBorders>
              <w:left w:val="single" w:sz="4" w:space="0" w:color="000000"/>
              <w:right w:val="single" w:sz="4" w:space="0" w:color="000000"/>
            </w:tcBorders>
          </w:tcPr>
          <w:p w14:paraId="39A8574C" w14:textId="77777777" w:rsidR="00CF384A" w:rsidRPr="00C87149" w:rsidRDefault="00CF384A" w:rsidP="00CF384A">
            <w:pPr>
              <w:suppressAutoHyphens/>
              <w:rPr>
                <w:rFonts w:ascii="Times New Roman" w:eastAsia="Times New Roman" w:hAnsi="Times New Roman" w:cs="Times New Roman"/>
                <w:bCs/>
                <w:sz w:val="24"/>
                <w:szCs w:val="24"/>
                <w:lang w:eastAsia="zh-CN"/>
              </w:rPr>
            </w:pPr>
          </w:p>
        </w:tc>
        <w:tc>
          <w:tcPr>
            <w:tcW w:w="3308" w:type="dxa"/>
            <w:vMerge/>
            <w:tcBorders>
              <w:left w:val="single" w:sz="4" w:space="0" w:color="000000"/>
              <w:right w:val="single" w:sz="4" w:space="0" w:color="auto"/>
            </w:tcBorders>
          </w:tcPr>
          <w:p w14:paraId="0A29C7AB" w14:textId="77777777" w:rsidR="00CF384A" w:rsidRPr="00C87149" w:rsidRDefault="00CF384A" w:rsidP="00CF384A">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7FDDA26A" w14:textId="46108EFD" w:rsidR="00CF384A" w:rsidRPr="00C87149" w:rsidRDefault="00CF384A" w:rsidP="00CF384A">
            <w:pPr>
              <w:suppressAutoHyphens/>
              <w:rPr>
                <w:rFonts w:ascii="Times New Roman" w:eastAsia="Times New Roman" w:hAnsi="Times New Roman" w:cs="Times New Roman"/>
                <w:sz w:val="24"/>
                <w:szCs w:val="24"/>
                <w:lang w:eastAsia="zh-CN"/>
              </w:rPr>
            </w:pPr>
            <w:r w:rsidRPr="00D35211">
              <w:rPr>
                <w:rFonts w:ascii="Times New Roman" w:eastAsia="Calibri" w:hAnsi="Times New Roman"/>
                <w:sz w:val="24"/>
                <w:szCs w:val="24"/>
              </w:rPr>
              <w:t>ПК 2.6. Обеспечивать и соблюдать правила и нормы безопасности в профессиональной деятельности</w:t>
            </w:r>
          </w:p>
        </w:tc>
      </w:tr>
      <w:tr w:rsidR="00CF384A" w:rsidRPr="00C87149" w14:paraId="747A02D1" w14:textId="77777777" w:rsidTr="00433263">
        <w:trPr>
          <w:trHeight w:val="20"/>
        </w:trPr>
        <w:tc>
          <w:tcPr>
            <w:tcW w:w="3307" w:type="dxa"/>
            <w:vMerge/>
            <w:tcBorders>
              <w:left w:val="single" w:sz="4" w:space="0" w:color="000000"/>
              <w:right w:val="single" w:sz="4" w:space="0" w:color="000000"/>
            </w:tcBorders>
          </w:tcPr>
          <w:p w14:paraId="19E044A4" w14:textId="77777777" w:rsidR="00CF384A" w:rsidRPr="00C87149" w:rsidRDefault="00CF384A" w:rsidP="00CF384A">
            <w:pPr>
              <w:suppressAutoHyphens/>
              <w:rPr>
                <w:rFonts w:ascii="Times New Roman" w:eastAsia="Times New Roman" w:hAnsi="Times New Roman" w:cs="Times New Roman"/>
                <w:bCs/>
                <w:sz w:val="24"/>
                <w:szCs w:val="24"/>
                <w:lang w:eastAsia="zh-CN"/>
              </w:rPr>
            </w:pPr>
          </w:p>
        </w:tc>
        <w:tc>
          <w:tcPr>
            <w:tcW w:w="3308" w:type="dxa"/>
            <w:vMerge/>
            <w:tcBorders>
              <w:left w:val="single" w:sz="4" w:space="0" w:color="000000"/>
              <w:right w:val="single" w:sz="4" w:space="0" w:color="auto"/>
            </w:tcBorders>
          </w:tcPr>
          <w:p w14:paraId="4BB5F450" w14:textId="77777777" w:rsidR="00CF384A" w:rsidRPr="00C87149" w:rsidRDefault="00CF384A" w:rsidP="00CF384A">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1E6A70E7" w14:textId="32BB33ED" w:rsidR="00CF384A" w:rsidRPr="00C87149" w:rsidRDefault="00CF384A" w:rsidP="00CF384A">
            <w:pPr>
              <w:suppressAutoHyphens/>
              <w:rPr>
                <w:rFonts w:ascii="Times New Roman" w:eastAsia="Times New Roman" w:hAnsi="Times New Roman" w:cs="Times New Roman"/>
                <w:sz w:val="24"/>
                <w:szCs w:val="24"/>
                <w:lang w:eastAsia="zh-CN"/>
              </w:rPr>
            </w:pPr>
            <w:r w:rsidRPr="00D35211">
              <w:rPr>
                <w:rFonts w:ascii="Times New Roman" w:eastAsia="Calibri" w:hAnsi="Times New Roman"/>
                <w:sz w:val="24"/>
                <w:szCs w:val="24"/>
              </w:rPr>
              <w:t>ПК 2.7. Подготавливать и применять необходимые материалы, инструменты, приспособления и оборудование для изготовления изделий традиционного прикладного искусства</w:t>
            </w:r>
          </w:p>
        </w:tc>
      </w:tr>
      <w:tr w:rsidR="00CF384A" w:rsidRPr="00C87149" w14:paraId="11D57B0F" w14:textId="77777777" w:rsidTr="008C50F7">
        <w:trPr>
          <w:trHeight w:val="20"/>
        </w:trPr>
        <w:tc>
          <w:tcPr>
            <w:tcW w:w="3307" w:type="dxa"/>
            <w:vMerge/>
            <w:tcBorders>
              <w:left w:val="single" w:sz="4" w:space="0" w:color="000000"/>
              <w:bottom w:val="single" w:sz="4" w:space="0" w:color="auto"/>
              <w:right w:val="single" w:sz="4" w:space="0" w:color="000000"/>
            </w:tcBorders>
          </w:tcPr>
          <w:p w14:paraId="07CAEEE9" w14:textId="77777777" w:rsidR="00CF384A" w:rsidRPr="00C87149" w:rsidRDefault="00CF384A" w:rsidP="00CF384A">
            <w:pPr>
              <w:suppressAutoHyphens/>
              <w:rPr>
                <w:rFonts w:ascii="Times New Roman" w:eastAsia="Times New Roman" w:hAnsi="Times New Roman" w:cs="Times New Roman"/>
                <w:bCs/>
                <w:sz w:val="24"/>
                <w:szCs w:val="24"/>
                <w:lang w:eastAsia="zh-CN"/>
              </w:rPr>
            </w:pPr>
          </w:p>
        </w:tc>
        <w:tc>
          <w:tcPr>
            <w:tcW w:w="3308" w:type="dxa"/>
            <w:vMerge/>
            <w:tcBorders>
              <w:left w:val="single" w:sz="4" w:space="0" w:color="000000"/>
              <w:bottom w:val="single" w:sz="4" w:space="0" w:color="auto"/>
              <w:right w:val="single" w:sz="4" w:space="0" w:color="auto"/>
            </w:tcBorders>
          </w:tcPr>
          <w:p w14:paraId="0F3C122D" w14:textId="77777777" w:rsidR="00CF384A" w:rsidRPr="00C87149" w:rsidRDefault="00CF384A" w:rsidP="00CF384A">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0E91FE4D" w14:textId="3E0E430A" w:rsidR="00CF384A" w:rsidRPr="00C87149" w:rsidRDefault="00CF384A" w:rsidP="00CF384A">
            <w:pPr>
              <w:suppressAutoHyphens/>
              <w:rPr>
                <w:rFonts w:ascii="Times New Roman" w:eastAsia="Times New Roman" w:hAnsi="Times New Roman" w:cs="Times New Roman"/>
                <w:sz w:val="24"/>
                <w:szCs w:val="24"/>
                <w:lang w:eastAsia="zh-CN"/>
              </w:rPr>
            </w:pPr>
            <w:r w:rsidRPr="00D35211">
              <w:rPr>
                <w:rFonts w:ascii="Times New Roman" w:eastAsia="Calibri" w:hAnsi="Times New Roman"/>
                <w:sz w:val="24"/>
                <w:szCs w:val="24"/>
              </w:rPr>
              <w:t>ПК.2.8. Планировать производство товаров и услуг</w:t>
            </w:r>
          </w:p>
        </w:tc>
      </w:tr>
    </w:tbl>
    <w:p w14:paraId="704C41E4" w14:textId="77777777" w:rsidR="0051713F" w:rsidRPr="00985111" w:rsidRDefault="0051713F" w:rsidP="0051713F">
      <w:pPr>
        <w:suppressAutoHyphens/>
        <w:contextualSpacing/>
        <w:jc w:val="both"/>
        <w:rPr>
          <w:rFonts w:ascii="Times New Roman" w:eastAsia="Times New Roman" w:hAnsi="Times New Roman" w:cs="Times New Roman"/>
          <w:b/>
          <w:sz w:val="24"/>
          <w:szCs w:val="24"/>
          <w:lang w:eastAsia="zh-CN"/>
        </w:rPr>
      </w:pPr>
    </w:p>
    <w:p w14:paraId="3888B201" w14:textId="33C06243"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proofErr w:type="spellStart"/>
      <w:r w:rsidRPr="00985111">
        <w:rPr>
          <w:rFonts w:ascii="Times New Roman" w:eastAsia="Times New Roman" w:hAnsi="Times New Roman" w:cs="Times New Roman"/>
          <w:b/>
          <w:sz w:val="24"/>
          <w:szCs w:val="24"/>
          <w:lang w:val="en-US" w:eastAsia="zh-CN"/>
        </w:rPr>
        <w:t>Требования</w:t>
      </w:r>
      <w:proofErr w:type="spellEnd"/>
      <w:r w:rsidRPr="00985111">
        <w:rPr>
          <w:rFonts w:ascii="Times New Roman" w:eastAsia="Times New Roman" w:hAnsi="Times New Roman" w:cs="Times New Roman"/>
          <w:b/>
          <w:sz w:val="24"/>
          <w:szCs w:val="24"/>
          <w:lang w:val="en-US" w:eastAsia="zh-CN"/>
        </w:rPr>
        <w:t xml:space="preserve"> к </w:t>
      </w:r>
      <w:proofErr w:type="spellStart"/>
      <w:r w:rsidRPr="00985111">
        <w:rPr>
          <w:rFonts w:ascii="Times New Roman" w:eastAsia="Times New Roman" w:hAnsi="Times New Roman" w:cs="Times New Roman"/>
          <w:b/>
          <w:sz w:val="24"/>
          <w:szCs w:val="24"/>
          <w:lang w:val="en-US" w:eastAsia="zh-CN"/>
        </w:rPr>
        <w:t>оцениванию</w:t>
      </w:r>
      <w:proofErr w:type="spellEnd"/>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0"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77777777" w:rsidR="0051713F" w:rsidRPr="00985111"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394CF0A5" w14:textId="77777777" w:rsidR="0051713F" w:rsidRPr="005F59C7" w:rsidRDefault="0051713F" w:rsidP="0051713F">
      <w:pPr>
        <w:suppressAutoHyphens/>
        <w:jc w:val="both"/>
        <w:rPr>
          <w:rFonts w:ascii="Times New Roman" w:eastAsia="Times New Roman" w:hAnsi="Times New Roman" w:cs="Times New Roman"/>
          <w:sz w:val="24"/>
          <w:szCs w:val="24"/>
          <w:shd w:val="clear" w:color="auto" w:fill="FFFFFF"/>
          <w:lang w:eastAsia="zh-CN"/>
        </w:rPr>
      </w:pPr>
    </w:p>
    <w:sectPr w:rsidR="0051713F" w:rsidRPr="005F59C7"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4A123" w14:textId="77777777" w:rsidR="00766DDE" w:rsidRDefault="00766DDE" w:rsidP="00A858FE">
      <w:r>
        <w:separator/>
      </w:r>
    </w:p>
  </w:endnote>
  <w:endnote w:type="continuationSeparator" w:id="0">
    <w:p w14:paraId="4D03AD53" w14:textId="77777777" w:rsidR="00766DDE" w:rsidRDefault="00766DD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59022" w14:textId="77777777" w:rsidR="00766DDE" w:rsidRDefault="00766DDE" w:rsidP="00A858FE">
      <w:r>
        <w:separator/>
      </w:r>
    </w:p>
  </w:footnote>
  <w:footnote w:type="continuationSeparator" w:id="0">
    <w:p w14:paraId="167F4072" w14:textId="77777777" w:rsidR="00766DDE" w:rsidRDefault="00766DDE"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Pr="007B5CC1">
          <w:rPr>
            <w:rFonts w:ascii="Times New Roman" w:hAnsi="Times New Roman" w:cs="Times New Roman"/>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4FEF"/>
    <w:rsid w:val="00042069"/>
    <w:rsid w:val="00064407"/>
    <w:rsid w:val="0007128F"/>
    <w:rsid w:val="00071AFC"/>
    <w:rsid w:val="00080C48"/>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5BC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4E33"/>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36E5"/>
    <w:rsid w:val="0051713F"/>
    <w:rsid w:val="0052763B"/>
    <w:rsid w:val="00533319"/>
    <w:rsid w:val="00533582"/>
    <w:rsid w:val="00537C30"/>
    <w:rsid w:val="00542E81"/>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0C7"/>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4EC6"/>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6DDE"/>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47DA6"/>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71B"/>
    <w:rsid w:val="008C3C0E"/>
    <w:rsid w:val="008C50F7"/>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C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39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384A"/>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03AF"/>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464D8"/>
    <w:rsid w:val="00F509BC"/>
    <w:rsid w:val="00F51D4D"/>
    <w:rsid w:val="00F54598"/>
    <w:rsid w:val="00F56026"/>
    <w:rsid w:val="00F64E28"/>
    <w:rsid w:val="00F666EC"/>
    <w:rsid w:val="00F66EEA"/>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EEA"/>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1193</Words>
  <Characters>6805</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8</cp:revision>
  <cp:lastPrinted>2023-04-28T08:44:00Z</cp:lastPrinted>
  <dcterms:created xsi:type="dcterms:W3CDTF">2023-07-10T09:53:00Z</dcterms:created>
  <dcterms:modified xsi:type="dcterms:W3CDTF">2023-07-13T08:03:00Z</dcterms:modified>
</cp:coreProperties>
</file>