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811D8E" w14:textId="77777777" w:rsidR="00733410" w:rsidRPr="001C33BF" w:rsidRDefault="0073341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Pr>
          <w:rFonts w:ascii="Times New Roman" w:hAnsi="Times New Roman" w:cs="Times New Roman"/>
          <w:b/>
          <w:bCs/>
          <w:sz w:val="24"/>
          <w:szCs w:val="24"/>
        </w:rPr>
        <w:t>А</w:t>
      </w:r>
    </w:p>
    <w:p w14:paraId="6B57AD45" w14:textId="77777777" w:rsidR="00733410" w:rsidRDefault="00733410"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1D9F245C" w14:textId="77777777" w:rsidR="00733410" w:rsidRPr="001C33BF" w:rsidRDefault="00733410" w:rsidP="00064407">
      <w:pPr>
        <w:jc w:val="center"/>
        <w:rPr>
          <w:rFonts w:ascii="Times New Roman" w:hAnsi="Times New Roman" w:cs="Times New Roman"/>
          <w:b/>
          <w:bCs/>
          <w:sz w:val="24"/>
          <w:szCs w:val="24"/>
        </w:rPr>
      </w:pPr>
    </w:p>
    <w:p w14:paraId="7D428D4C" w14:textId="77777777" w:rsidR="00733410" w:rsidRPr="001C33BF" w:rsidRDefault="0073341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D339F6E" w14:textId="77777777" w:rsidR="00733410" w:rsidRPr="001C33BF" w:rsidRDefault="00733410"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07844DC" w14:textId="77777777" w:rsidR="00733410" w:rsidRPr="001C33BF" w:rsidRDefault="00733410" w:rsidP="00064407">
      <w:pPr>
        <w:jc w:val="center"/>
        <w:rPr>
          <w:rFonts w:ascii="Times New Roman" w:hAnsi="Times New Roman" w:cs="Times New Roman"/>
          <w:b/>
          <w:sz w:val="24"/>
          <w:szCs w:val="24"/>
        </w:rPr>
      </w:pPr>
    </w:p>
    <w:p w14:paraId="60F6762D" w14:textId="77777777" w:rsidR="00733410" w:rsidRDefault="00733410" w:rsidP="00064407">
      <w:pPr>
        <w:jc w:val="center"/>
        <w:rPr>
          <w:rFonts w:ascii="Times New Roman" w:hAnsi="Times New Roman" w:cs="Times New Roman"/>
          <w:b/>
          <w:sz w:val="24"/>
          <w:szCs w:val="24"/>
        </w:rPr>
      </w:pPr>
    </w:p>
    <w:p w14:paraId="6A207669" w14:textId="77777777" w:rsidR="00733410" w:rsidRDefault="00733410" w:rsidP="00064407">
      <w:pPr>
        <w:rPr>
          <w:rFonts w:ascii="Times New Roman" w:hAnsi="Times New Roman" w:cs="Times New Roman"/>
          <w:b/>
          <w:sz w:val="24"/>
          <w:szCs w:val="24"/>
        </w:rPr>
      </w:pPr>
    </w:p>
    <w:p w14:paraId="7A6B80B8" w14:textId="77777777" w:rsidR="00733410" w:rsidRPr="001C33BF" w:rsidRDefault="0073341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936063D" w14:textId="77777777" w:rsidR="00733410" w:rsidRPr="000A045A" w:rsidRDefault="00733410" w:rsidP="00064407">
      <w:pPr>
        <w:jc w:val="center"/>
        <w:rPr>
          <w:rFonts w:ascii="Times New Roman" w:hAnsi="Times New Roman" w:cs="Times New Roman"/>
          <w:iCs/>
          <w:sz w:val="24"/>
          <w:szCs w:val="24"/>
        </w:rPr>
      </w:pPr>
      <w:r w:rsidRPr="000B25DD">
        <w:rPr>
          <w:rFonts w:ascii="Times New Roman" w:eastAsia="Calibri" w:hAnsi="Times New Roman" w:cs="Times New Roman"/>
          <w:iCs/>
          <w:noProof/>
          <w:sz w:val="24"/>
          <w:szCs w:val="24"/>
        </w:rPr>
        <w:t>подготовки квалифицированных рабочих, служащих</w:t>
      </w:r>
    </w:p>
    <w:p w14:paraId="7899FB25" w14:textId="77777777" w:rsidR="00733410" w:rsidRDefault="00733410" w:rsidP="00064407">
      <w:pPr>
        <w:jc w:val="center"/>
        <w:rPr>
          <w:rFonts w:ascii="Times New Roman" w:eastAsia="Calibri" w:hAnsi="Times New Roman" w:cs="Times New Roman"/>
          <w:b/>
          <w:sz w:val="24"/>
          <w:szCs w:val="24"/>
        </w:rPr>
      </w:pPr>
    </w:p>
    <w:p w14:paraId="4644A1FE" w14:textId="77777777" w:rsidR="00733410" w:rsidRDefault="00733410" w:rsidP="00064407">
      <w:pPr>
        <w:jc w:val="center"/>
        <w:rPr>
          <w:rFonts w:ascii="Times New Roman" w:eastAsia="Calibri" w:hAnsi="Times New Roman" w:cs="Times New Roman"/>
          <w:b/>
          <w:sz w:val="24"/>
          <w:szCs w:val="24"/>
        </w:rPr>
      </w:pPr>
      <w:r w:rsidRPr="000B25DD">
        <w:rPr>
          <w:rFonts w:ascii="Times New Roman" w:eastAsia="Calibri" w:hAnsi="Times New Roman" w:cs="Times New Roman"/>
          <w:b/>
          <w:noProof/>
          <w:sz w:val="24"/>
          <w:szCs w:val="24"/>
        </w:rPr>
        <w:t>Профессия</w:t>
      </w:r>
    </w:p>
    <w:p w14:paraId="5207684F" w14:textId="77777777" w:rsidR="00733410" w:rsidRPr="000A045A" w:rsidRDefault="00733410" w:rsidP="000A045A">
      <w:pPr>
        <w:jc w:val="center"/>
        <w:rPr>
          <w:rFonts w:ascii="Times New Roman" w:eastAsia="Calibri" w:hAnsi="Times New Roman" w:cs="Times New Roman"/>
          <w:bCs/>
          <w:i/>
        </w:rPr>
      </w:pPr>
      <w:r w:rsidRPr="000B25DD">
        <w:rPr>
          <w:rFonts w:ascii="Times New Roman" w:eastAsia="Calibri" w:hAnsi="Times New Roman" w:cs="Times New Roman"/>
          <w:bCs/>
          <w:noProof/>
          <w:sz w:val="24"/>
          <w:szCs w:val="24"/>
        </w:rPr>
        <w:t>11.01.05</w:t>
      </w:r>
      <w:r w:rsidRPr="000A045A">
        <w:rPr>
          <w:rFonts w:ascii="Times New Roman" w:eastAsia="Calibri" w:hAnsi="Times New Roman" w:cs="Times New Roman"/>
          <w:bCs/>
          <w:sz w:val="24"/>
          <w:szCs w:val="24"/>
        </w:rPr>
        <w:t xml:space="preserve"> </w:t>
      </w:r>
      <w:r w:rsidRPr="000B25DD">
        <w:rPr>
          <w:rFonts w:ascii="Times New Roman" w:eastAsia="Calibri" w:hAnsi="Times New Roman" w:cs="Times New Roman"/>
          <w:bCs/>
          <w:noProof/>
          <w:sz w:val="24"/>
          <w:szCs w:val="24"/>
        </w:rPr>
        <w:t>Монтажник связи</w:t>
      </w:r>
    </w:p>
    <w:p w14:paraId="01399324" w14:textId="77777777" w:rsidR="00733410" w:rsidRPr="000A045A" w:rsidRDefault="00733410" w:rsidP="00064407">
      <w:pPr>
        <w:jc w:val="both"/>
        <w:rPr>
          <w:rFonts w:ascii="Times New Roman" w:eastAsia="Calibri" w:hAnsi="Times New Roman" w:cs="Times New Roman"/>
          <w:bCs/>
          <w:i/>
          <w:sz w:val="24"/>
          <w:szCs w:val="24"/>
        </w:rPr>
      </w:pPr>
    </w:p>
    <w:p w14:paraId="18CE89E6" w14:textId="77777777" w:rsidR="00733410" w:rsidRPr="00711B29" w:rsidRDefault="00733410" w:rsidP="00064407">
      <w:pPr>
        <w:jc w:val="center"/>
        <w:rPr>
          <w:rFonts w:ascii="Times New Roman" w:eastAsia="Calibri" w:hAnsi="Times New Roman" w:cs="Times New Roman"/>
          <w:bCs/>
          <w:i/>
        </w:rPr>
      </w:pPr>
    </w:p>
    <w:p w14:paraId="468CEA69" w14:textId="77777777" w:rsidR="00733410" w:rsidRPr="00711B29" w:rsidRDefault="00733410" w:rsidP="00064407">
      <w:pPr>
        <w:jc w:val="center"/>
        <w:rPr>
          <w:rFonts w:ascii="Times New Roman" w:eastAsia="Calibri" w:hAnsi="Times New Roman" w:cs="Times New Roman"/>
          <w:i/>
          <w:sz w:val="24"/>
          <w:szCs w:val="24"/>
        </w:rPr>
      </w:pPr>
    </w:p>
    <w:p w14:paraId="2709A9C8" w14:textId="77777777" w:rsidR="00733410" w:rsidRPr="001C33BF" w:rsidRDefault="00733410"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На базе среднего общего образования</w:t>
      </w:r>
    </w:p>
    <w:p w14:paraId="38C3218B" w14:textId="77777777" w:rsidR="00733410" w:rsidRPr="001C33BF" w:rsidRDefault="00733410" w:rsidP="00064407">
      <w:pPr>
        <w:jc w:val="center"/>
        <w:rPr>
          <w:rFonts w:ascii="Times New Roman" w:hAnsi="Times New Roman" w:cs="Times New Roman"/>
          <w:sz w:val="24"/>
          <w:szCs w:val="24"/>
        </w:rPr>
      </w:pPr>
    </w:p>
    <w:p w14:paraId="30EA9AB4" w14:textId="77777777" w:rsidR="00733410" w:rsidRPr="001C33BF" w:rsidRDefault="00733410" w:rsidP="00064407">
      <w:pPr>
        <w:jc w:val="center"/>
        <w:rPr>
          <w:rFonts w:ascii="Times New Roman" w:hAnsi="Times New Roman" w:cs="Times New Roman"/>
          <w:sz w:val="24"/>
          <w:szCs w:val="24"/>
        </w:rPr>
      </w:pPr>
    </w:p>
    <w:p w14:paraId="333DB0A0" w14:textId="77777777" w:rsidR="00733410" w:rsidRPr="001C33BF" w:rsidRDefault="00733410"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60ADBDAB" w14:textId="77777777" w:rsidR="00733410" w:rsidRPr="000A045A" w:rsidRDefault="00733410" w:rsidP="00064407">
      <w:pPr>
        <w:jc w:val="center"/>
        <w:rPr>
          <w:rFonts w:ascii="Times New Roman" w:eastAsia="Calibri" w:hAnsi="Times New Roman" w:cs="Times New Roman"/>
          <w:iCs/>
          <w:sz w:val="24"/>
          <w:szCs w:val="24"/>
        </w:rPr>
      </w:pPr>
      <w:r w:rsidRPr="000B25DD">
        <w:rPr>
          <w:rFonts w:ascii="Times New Roman" w:eastAsia="Calibri" w:hAnsi="Times New Roman" w:cs="Times New Roman"/>
          <w:iCs/>
          <w:noProof/>
          <w:sz w:val="24"/>
          <w:szCs w:val="24"/>
        </w:rPr>
        <w:t>Монтажник связи</w:t>
      </w:r>
    </w:p>
    <w:p w14:paraId="04523745" w14:textId="77777777" w:rsidR="00733410" w:rsidRPr="001C33BF" w:rsidRDefault="00733410" w:rsidP="00064407">
      <w:pPr>
        <w:jc w:val="center"/>
        <w:rPr>
          <w:rFonts w:ascii="Times New Roman" w:hAnsi="Times New Roman" w:cs="Times New Roman"/>
          <w:bCs/>
          <w:i/>
          <w:sz w:val="24"/>
          <w:szCs w:val="24"/>
        </w:rPr>
      </w:pPr>
    </w:p>
    <w:p w14:paraId="611F05FD" w14:textId="77777777" w:rsidR="00733410" w:rsidRPr="001C33BF" w:rsidRDefault="00733410" w:rsidP="00064407">
      <w:pPr>
        <w:rPr>
          <w:rFonts w:ascii="Times New Roman" w:hAnsi="Times New Roman" w:cs="Times New Roman"/>
          <w:sz w:val="24"/>
          <w:szCs w:val="24"/>
        </w:rPr>
      </w:pPr>
    </w:p>
    <w:p w14:paraId="7E35B663" w14:textId="77777777" w:rsidR="00733410" w:rsidRPr="001C33BF" w:rsidRDefault="00733410" w:rsidP="00064407">
      <w:pPr>
        <w:rPr>
          <w:rFonts w:ascii="Times New Roman" w:hAnsi="Times New Roman" w:cs="Times New Roman"/>
          <w:sz w:val="24"/>
          <w:szCs w:val="24"/>
        </w:rPr>
      </w:pPr>
    </w:p>
    <w:p w14:paraId="6DA3015A" w14:textId="77777777" w:rsidR="00733410" w:rsidRPr="001C33BF" w:rsidRDefault="00733410" w:rsidP="00064407">
      <w:pPr>
        <w:rPr>
          <w:rFonts w:ascii="Times New Roman" w:hAnsi="Times New Roman" w:cs="Times New Roman"/>
          <w:sz w:val="24"/>
          <w:szCs w:val="24"/>
        </w:rPr>
      </w:pPr>
    </w:p>
    <w:p w14:paraId="2177D09C" w14:textId="77777777" w:rsidR="00733410" w:rsidRDefault="00733410" w:rsidP="00064407">
      <w:pPr>
        <w:rPr>
          <w:rFonts w:ascii="Times New Roman" w:hAnsi="Times New Roman" w:cs="Times New Roman"/>
          <w:sz w:val="24"/>
          <w:szCs w:val="24"/>
        </w:rPr>
      </w:pPr>
    </w:p>
    <w:p w14:paraId="0C8AAE57" w14:textId="77777777" w:rsidR="00733410" w:rsidRDefault="00733410" w:rsidP="00064407">
      <w:pPr>
        <w:rPr>
          <w:rFonts w:ascii="Times New Roman" w:hAnsi="Times New Roman" w:cs="Times New Roman"/>
          <w:sz w:val="24"/>
          <w:szCs w:val="24"/>
        </w:rPr>
      </w:pPr>
    </w:p>
    <w:p w14:paraId="3F4F05E3" w14:textId="77777777" w:rsidR="00733410" w:rsidRDefault="00733410" w:rsidP="00064407">
      <w:pPr>
        <w:rPr>
          <w:rFonts w:ascii="Times New Roman" w:hAnsi="Times New Roman" w:cs="Times New Roman"/>
          <w:sz w:val="24"/>
          <w:szCs w:val="24"/>
        </w:rPr>
      </w:pPr>
    </w:p>
    <w:p w14:paraId="55A1BDD7" w14:textId="77777777" w:rsidR="00733410" w:rsidRPr="001C33BF" w:rsidRDefault="00733410" w:rsidP="00064407">
      <w:pPr>
        <w:rPr>
          <w:rFonts w:ascii="Times New Roman" w:hAnsi="Times New Roman" w:cs="Times New Roman"/>
          <w:sz w:val="24"/>
          <w:szCs w:val="24"/>
        </w:rPr>
      </w:pPr>
    </w:p>
    <w:p w14:paraId="38FCBBEB" w14:textId="77777777" w:rsidR="00733410" w:rsidRPr="00064407" w:rsidRDefault="00733410" w:rsidP="00064407">
      <w:pPr>
        <w:rPr>
          <w:rFonts w:ascii="Times New Roman" w:hAnsi="Times New Roman" w:cs="Times New Roman"/>
          <w:sz w:val="6"/>
          <w:szCs w:val="6"/>
        </w:rPr>
      </w:pPr>
    </w:p>
    <w:p w14:paraId="52C205E7" w14:textId="77777777" w:rsidR="00733410" w:rsidRPr="001C33BF" w:rsidRDefault="00733410"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733410" w:rsidRPr="00C248AF" w14:paraId="157F5991" w14:textId="77777777" w:rsidTr="001F3287">
        <w:tc>
          <w:tcPr>
            <w:tcW w:w="4253" w:type="dxa"/>
            <w:shd w:val="clear" w:color="auto" w:fill="auto"/>
          </w:tcPr>
          <w:p w14:paraId="78695F75" w14:textId="77777777" w:rsidR="00733410" w:rsidRPr="00C248AF" w:rsidRDefault="00733410" w:rsidP="001F3287">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Федерального учебно-методического объединения по УГПС </w:t>
            </w:r>
            <w:r w:rsidRPr="000B25DD">
              <w:rPr>
                <w:rFonts w:ascii="Times New Roman" w:eastAsia="Calibri" w:hAnsi="Times New Roman" w:cs="Times New Roman"/>
                <w:b/>
                <w:noProof/>
                <w:sz w:val="24"/>
                <w:szCs w:val="24"/>
              </w:rPr>
              <w:t>11.00.00</w:t>
            </w:r>
            <w:r w:rsidRPr="00C248AF">
              <w:rPr>
                <w:rFonts w:ascii="Times New Roman" w:eastAsia="Calibri" w:hAnsi="Times New Roman" w:cs="Times New Roman"/>
                <w:b/>
                <w:sz w:val="24"/>
                <w:szCs w:val="24"/>
              </w:rPr>
              <w:t>:</w:t>
            </w:r>
          </w:p>
          <w:p w14:paraId="7D8004F6" w14:textId="77777777" w:rsidR="00733410" w:rsidRPr="00C248AF" w:rsidRDefault="00733410" w:rsidP="001F3287">
            <w:pPr>
              <w:suppressAutoHyphens/>
              <w:rPr>
                <w:rFonts w:ascii="Times New Roman" w:eastAsia="Calibri" w:hAnsi="Times New Roman" w:cs="Times New Roman"/>
                <w:b/>
                <w:sz w:val="24"/>
                <w:szCs w:val="24"/>
              </w:rPr>
            </w:pPr>
          </w:p>
        </w:tc>
        <w:tc>
          <w:tcPr>
            <w:tcW w:w="5090" w:type="dxa"/>
            <w:shd w:val="clear" w:color="auto" w:fill="auto"/>
          </w:tcPr>
          <w:p w14:paraId="334B3C24" w14:textId="77777777" w:rsidR="00733410" w:rsidRPr="00C248AF" w:rsidRDefault="00733410" w:rsidP="001F3287">
            <w:pPr>
              <w:rPr>
                <w:rFonts w:ascii="Times New Roman" w:eastAsia="Calibri" w:hAnsi="Times New Roman" w:cs="Times New Roman"/>
                <w:sz w:val="24"/>
                <w:szCs w:val="24"/>
              </w:rPr>
            </w:pPr>
          </w:p>
          <w:p w14:paraId="684F04C5" w14:textId="77777777" w:rsidR="00733410" w:rsidRPr="00C248AF" w:rsidRDefault="00733410" w:rsidP="001F3287">
            <w:pPr>
              <w:rPr>
                <w:rFonts w:ascii="Times New Roman" w:eastAsia="Calibri" w:hAnsi="Times New Roman" w:cs="Times New Roman"/>
                <w:sz w:val="24"/>
                <w:szCs w:val="24"/>
              </w:rPr>
            </w:pPr>
          </w:p>
          <w:p w14:paraId="3A76F5A6" w14:textId="77777777" w:rsidR="00733410" w:rsidRPr="00C248AF" w:rsidRDefault="00733410"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w:t>
            </w:r>
          </w:p>
          <w:p w14:paraId="00BAB35B" w14:textId="77777777" w:rsidR="00733410" w:rsidRPr="00C248AF" w:rsidRDefault="00733410" w:rsidP="001F3287">
            <w:pPr>
              <w:jc w:val="center"/>
              <w:rPr>
                <w:rFonts w:ascii="Times New Roman" w:eastAsia="Calibri" w:hAnsi="Times New Roman" w:cs="Times New Roman"/>
                <w:i/>
                <w:iCs/>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733410" w:rsidRPr="00C248AF" w14:paraId="248F1915" w14:textId="77777777" w:rsidTr="001F3287">
        <w:tc>
          <w:tcPr>
            <w:tcW w:w="4253" w:type="dxa"/>
            <w:shd w:val="clear" w:color="auto" w:fill="auto"/>
          </w:tcPr>
          <w:p w14:paraId="519BC94C" w14:textId="77777777" w:rsidR="00733410" w:rsidRPr="00C8345A" w:rsidRDefault="00733410" w:rsidP="001F3287">
            <w:pPr>
              <w:suppressAutoHyphens/>
              <w:rPr>
                <w:rFonts w:ascii="Times New Roman" w:eastAsia="Calibri" w:hAnsi="Times New Roman" w:cs="Times New Roman"/>
                <w:b/>
                <w:sz w:val="24"/>
                <w:szCs w:val="24"/>
              </w:rPr>
            </w:pPr>
          </w:p>
          <w:p w14:paraId="608641BC" w14:textId="77777777" w:rsidR="00733410" w:rsidRPr="00C8345A" w:rsidRDefault="00733410" w:rsidP="001F3287">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1994B8A5" w14:textId="77777777" w:rsidR="00733410" w:rsidRPr="00C248AF" w:rsidRDefault="00733410" w:rsidP="001F3287">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shd w:val="clear" w:color="auto" w:fill="auto"/>
          </w:tcPr>
          <w:p w14:paraId="797C4244" w14:textId="77777777" w:rsidR="00733410" w:rsidRPr="00C248AF" w:rsidRDefault="00733410" w:rsidP="001F3287">
            <w:pPr>
              <w:rPr>
                <w:rFonts w:ascii="Times New Roman" w:eastAsia="Calibri" w:hAnsi="Times New Roman" w:cs="Times New Roman"/>
                <w:sz w:val="24"/>
                <w:szCs w:val="24"/>
              </w:rPr>
            </w:pPr>
          </w:p>
          <w:p w14:paraId="2F0730FA" w14:textId="77777777" w:rsidR="00733410" w:rsidRPr="00C248AF" w:rsidRDefault="00733410" w:rsidP="001F3287">
            <w:pPr>
              <w:rPr>
                <w:rFonts w:ascii="Times New Roman" w:eastAsia="Calibri" w:hAnsi="Times New Roman" w:cs="Times New Roman"/>
              </w:rPr>
            </w:pPr>
            <w:r w:rsidRPr="00C248AF">
              <w:rPr>
                <w:rFonts w:ascii="Times New Roman" w:eastAsia="Calibri" w:hAnsi="Times New Roman" w:cs="Times New Roman"/>
                <w:sz w:val="24"/>
                <w:szCs w:val="24"/>
              </w:rPr>
              <w:t>______________________________________</w:t>
            </w:r>
          </w:p>
          <w:p w14:paraId="41EEAD7A" w14:textId="77777777" w:rsidR="00733410" w:rsidRPr="00C248AF" w:rsidRDefault="00733410" w:rsidP="001F3287">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7C82062C" w14:textId="77777777" w:rsidR="00733410" w:rsidRPr="00C248AF" w:rsidRDefault="00733410" w:rsidP="001F3287">
            <w:pPr>
              <w:rPr>
                <w:rFonts w:ascii="Times New Roman" w:eastAsia="Calibri" w:hAnsi="Times New Roman" w:cs="Times New Roman"/>
              </w:rPr>
            </w:pPr>
          </w:p>
          <w:p w14:paraId="2333B28F" w14:textId="77777777" w:rsidR="00733410" w:rsidRPr="00C248AF" w:rsidRDefault="00733410" w:rsidP="001F3287">
            <w:pPr>
              <w:rPr>
                <w:rFonts w:ascii="Times New Roman" w:eastAsia="Calibri" w:hAnsi="Times New Roman" w:cs="Times New Roman"/>
                <w:sz w:val="20"/>
                <w:szCs w:val="20"/>
              </w:rPr>
            </w:pPr>
            <w:r w:rsidRPr="00C248AF">
              <w:rPr>
                <w:rFonts w:ascii="Times New Roman" w:eastAsia="Calibri" w:hAnsi="Times New Roman" w:cs="Times New Roman"/>
                <w:u w:val="single"/>
              </w:rPr>
              <w:t>Приказ ФГБОУ ДПО ИРПО</w:t>
            </w:r>
            <w:r w:rsidRPr="000A045A">
              <w:rPr>
                <w:rFonts w:ascii="Times New Roman" w:eastAsia="Calibri" w:hAnsi="Times New Roman" w:cs="Times New Roman"/>
                <w:u w:val="single"/>
              </w:rPr>
              <w:t xml:space="preserve"> </w:t>
            </w:r>
          </w:p>
          <w:p w14:paraId="1155D312" w14:textId="77777777" w:rsidR="00733410" w:rsidRPr="00C248AF" w:rsidRDefault="00733410" w:rsidP="001F3287">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bl>
    <w:p w14:paraId="20C1EF4E" w14:textId="77777777" w:rsidR="00733410" w:rsidRDefault="00733410" w:rsidP="00064407">
      <w:pPr>
        <w:rPr>
          <w:rFonts w:ascii="Times New Roman" w:eastAsia="Calibri" w:hAnsi="Times New Roman" w:cs="Times New Roman"/>
          <w:sz w:val="24"/>
          <w:szCs w:val="24"/>
        </w:rPr>
      </w:pPr>
    </w:p>
    <w:p w14:paraId="4B065169" w14:textId="77777777" w:rsidR="00733410" w:rsidRDefault="00733410" w:rsidP="00064407">
      <w:pPr>
        <w:rPr>
          <w:rFonts w:ascii="Times New Roman" w:eastAsia="Calibri" w:hAnsi="Times New Roman" w:cs="Times New Roman"/>
          <w:sz w:val="24"/>
          <w:szCs w:val="24"/>
        </w:rPr>
      </w:pPr>
    </w:p>
    <w:p w14:paraId="4C6E0D53" w14:textId="77777777" w:rsidR="00733410" w:rsidRDefault="00733410" w:rsidP="00064407">
      <w:pPr>
        <w:rPr>
          <w:rFonts w:ascii="Times New Roman" w:eastAsia="Calibri" w:hAnsi="Times New Roman" w:cs="Times New Roman"/>
          <w:sz w:val="24"/>
          <w:szCs w:val="24"/>
        </w:rPr>
      </w:pPr>
    </w:p>
    <w:p w14:paraId="3501FD5F" w14:textId="77777777" w:rsidR="00733410" w:rsidRDefault="00733410" w:rsidP="00064407">
      <w:pPr>
        <w:jc w:val="center"/>
        <w:rPr>
          <w:rFonts w:ascii="Times New Roman" w:hAnsi="Times New Roman" w:cs="Times New Roman"/>
          <w:b/>
          <w:sz w:val="24"/>
          <w:szCs w:val="24"/>
          <w:highlight w:val="lightGray"/>
          <w:u w:val="thick"/>
        </w:rPr>
        <w:sectPr w:rsidR="00733410" w:rsidSect="00927A58">
          <w:headerReference w:type="default" r:id="rId8"/>
          <w:headerReference w:type="first" r:id="rId9"/>
          <w:pgSz w:w="11906" w:h="16838"/>
          <w:pgMar w:top="1134" w:right="567" w:bottom="1134" w:left="1701" w:header="709" w:footer="709" w:gutter="0"/>
          <w:pgNumType w:start="1"/>
          <w:cols w:space="708"/>
          <w:titlePg/>
          <w:docGrid w:linePitch="360"/>
        </w:sectPr>
      </w:pPr>
      <w:r w:rsidRPr="001C33BF">
        <w:rPr>
          <w:rFonts w:ascii="Times New Roman" w:hAnsi="Times New Roman" w:cs="Times New Roman"/>
          <w:b/>
          <w:sz w:val="24"/>
          <w:szCs w:val="24"/>
        </w:rPr>
        <w:t>202</w:t>
      </w:r>
      <w:r>
        <w:rPr>
          <w:rFonts w:ascii="Times New Roman" w:hAnsi="Times New Roman" w:cs="Times New Roman"/>
          <w:b/>
          <w:sz w:val="24"/>
          <w:szCs w:val="24"/>
        </w:rPr>
        <w:t>3</w:t>
      </w:r>
      <w:r w:rsidRPr="001C33BF">
        <w:rPr>
          <w:rFonts w:ascii="Times New Roman" w:hAnsi="Times New Roman" w:cs="Times New Roman"/>
          <w:b/>
          <w:sz w:val="24"/>
          <w:szCs w:val="24"/>
        </w:rPr>
        <w:t xml:space="preserve"> год</w:t>
      </w:r>
    </w:p>
    <w:p w14:paraId="286205A5" w14:textId="77777777" w:rsidR="00733410" w:rsidRPr="00CD4574" w:rsidRDefault="0073341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lastRenderedPageBreak/>
        <w:t xml:space="preserve">Настоящая примерная образовательная программа «Профессионалитет» </w:t>
      </w:r>
      <w:r>
        <w:rPr>
          <w:rFonts w:ascii="Times New Roman" w:hAnsi="Times New Roman" w:cs="Times New Roman"/>
          <w:bCs/>
          <w:sz w:val="24"/>
          <w:szCs w:val="24"/>
        </w:rPr>
        <w:br/>
      </w:r>
      <w:r w:rsidRPr="00CD4574">
        <w:rPr>
          <w:rFonts w:ascii="Times New Roman"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CD4574">
        <w:rPr>
          <w:rFonts w:ascii="Times New Roman" w:hAnsi="Times New Roman" w:cs="Times New Roman"/>
          <w:bCs/>
          <w:sz w:val="24"/>
          <w:szCs w:val="24"/>
        </w:rPr>
        <w:t>среднего профессионального образования</w:t>
      </w:r>
      <w:r w:rsidRPr="00CD4574">
        <w:rPr>
          <w:rFonts w:ascii="Times New Roman" w:hAnsi="Times New Roman" w:cs="Times New Roman"/>
          <w:b/>
          <w:sz w:val="24"/>
          <w:szCs w:val="24"/>
        </w:rPr>
        <w:t xml:space="preserve"> </w:t>
      </w:r>
      <w:r w:rsidRPr="00CD4574">
        <w:rPr>
          <w:rFonts w:ascii="Times New Roman" w:hAnsi="Times New Roman" w:cs="Times New Roman"/>
          <w:bCs/>
          <w:sz w:val="24"/>
          <w:szCs w:val="24"/>
        </w:rPr>
        <w:t xml:space="preserve">(далее – ПОП-П, ПОП СПО) разработана на основе федерального государственного образовательного стандарта среднего профессионального образования </w:t>
      </w:r>
      <w:r w:rsidRPr="00CD4574">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sidRPr="00CD4574">
        <w:rPr>
          <w:rFonts w:ascii="Times New Roman" w:hAnsi="Times New Roman" w:cs="Times New Roman"/>
          <w:bCs/>
          <w:iCs/>
          <w:sz w:val="24"/>
          <w:szCs w:val="24"/>
        </w:rPr>
        <w:t>,</w:t>
      </w:r>
      <w:r w:rsidRPr="00CD4574">
        <w:rPr>
          <w:rFonts w:ascii="Times New Roman" w:hAnsi="Times New Roman" w:cs="Times New Roman"/>
          <w:bCs/>
          <w:sz w:val="24"/>
          <w:szCs w:val="24"/>
        </w:rPr>
        <w:t xml:space="preserve"> </w:t>
      </w:r>
      <w:r w:rsidRPr="00CD4574">
        <w:rPr>
          <w:rFonts w:ascii="Times New Roman" w:eastAsia="Calibri" w:hAnsi="Times New Roman" w:cs="Times New Roman"/>
          <w:bCs/>
          <w:sz w:val="24"/>
          <w:szCs w:val="24"/>
        </w:rPr>
        <w:t xml:space="preserve">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22 июля 2022 г. № 589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11.01.05 Монтажник связи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537F6681" w14:textId="77777777" w:rsidR="00733410" w:rsidRPr="005F59C7" w:rsidRDefault="00733410" w:rsidP="00064407">
      <w:pPr>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 xml:space="preserve">с учетом запросов конкретных работодателей. </w:t>
      </w:r>
    </w:p>
    <w:p w14:paraId="598C3B5A" w14:textId="77777777" w:rsidR="00733410" w:rsidRPr="00CD4574" w:rsidRDefault="00733410" w:rsidP="00064407">
      <w:pPr>
        <w:ind w:firstLine="709"/>
        <w:contextualSpacing/>
        <w:jc w:val="both"/>
        <w:rPr>
          <w:rFonts w:ascii="Times New Roman" w:eastAsia="Calibri"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sidRPr="00CD4574">
        <w:rPr>
          <w:rFonts w:ascii="Times New Roman" w:eastAsia="Calibri" w:hAnsi="Times New Roman" w:cs="Times New Roman"/>
          <w:bCs/>
          <w:iCs/>
          <w:sz w:val="24"/>
          <w:szCs w:val="24"/>
        </w:rPr>
        <w:t>,</w:t>
      </w:r>
      <w:r w:rsidRPr="00CD4574">
        <w:rPr>
          <w:rFonts w:ascii="Times New Roman" w:eastAsia="Calibri" w:hAnsi="Times New Roman" w:cs="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3CDD963" w14:textId="77777777" w:rsidR="00733410" w:rsidRPr="005F59C7" w:rsidRDefault="00733410" w:rsidP="00064407">
      <w:pPr>
        <w:ind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ПОП-П содержит обязательную часть образовательной программы для работодателя </w:t>
      </w:r>
      <w:r w:rsidRPr="005F59C7">
        <w:rPr>
          <w:rFonts w:ascii="Times New Roman" w:hAnsi="Times New Roman" w:cs="Times New Roman"/>
          <w:bCs/>
          <w:sz w:val="24"/>
          <w:szCs w:val="24"/>
        </w:rPr>
        <w:br/>
        <w:t>и предполагает вариативность для сетевой формы реализации образовательной программы.</w:t>
      </w:r>
    </w:p>
    <w:p w14:paraId="3B19A82C" w14:textId="22E0924D" w:rsidR="00733410" w:rsidRPr="00391DDD" w:rsidRDefault="00F87619" w:rsidP="00064407">
      <w:pPr>
        <w:suppressAutoHyphens/>
        <w:ind w:firstLine="709"/>
        <w:contextualSpacing/>
        <w:jc w:val="both"/>
        <w:rPr>
          <w:rFonts w:ascii="Times New Roman" w:eastAsia="Calibri" w:hAnsi="Times New Roman" w:cs="Times New Roman"/>
          <w:bCs/>
          <w:sz w:val="24"/>
          <w:szCs w:val="24"/>
        </w:rPr>
      </w:pPr>
      <w:r w:rsidRPr="007C4DBD">
        <w:rPr>
          <w:rFonts w:ascii="Times New Roman" w:eastAsia="Calibri" w:hAnsi="Times New Roman" w:cs="Times New Roman"/>
          <w:bCs/>
          <w:sz w:val="24"/>
          <w:szCs w:val="24"/>
        </w:rPr>
        <w:t xml:space="preserve">ПОП-П по </w:t>
      </w:r>
      <w:r>
        <w:rPr>
          <w:rFonts w:ascii="Times New Roman" w:eastAsia="Calibri" w:hAnsi="Times New Roman" w:cs="Times New Roman"/>
          <w:bCs/>
          <w:sz w:val="24"/>
          <w:szCs w:val="24"/>
        </w:rPr>
        <w:t xml:space="preserve">профессии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sidRPr="007C4DBD">
        <w:rPr>
          <w:rFonts w:ascii="Times New Roman" w:eastAsia="Calibri" w:hAnsi="Times New Roman" w:cs="Times New Roman"/>
          <w:bCs/>
          <w:iCs/>
          <w:noProof/>
          <w:sz w:val="24"/>
          <w:szCs w:val="24"/>
        </w:rPr>
        <w:t xml:space="preserve"> разработана на основе ПОП СПО </w:t>
      </w:r>
      <w:r w:rsidRPr="007C4DBD">
        <w:rPr>
          <w:rFonts w:ascii="Times New Roman" w:eastAsia="Calibri" w:hAnsi="Times New Roman" w:cs="Times New Roman"/>
          <w:bCs/>
          <w:sz w:val="24"/>
          <w:szCs w:val="24"/>
        </w:rPr>
        <w:t xml:space="preserve">по </w:t>
      </w:r>
      <w:r>
        <w:rPr>
          <w:rFonts w:ascii="Times New Roman" w:eastAsia="Calibri" w:hAnsi="Times New Roman" w:cs="Times New Roman"/>
          <w:bCs/>
          <w:sz w:val="24"/>
          <w:szCs w:val="24"/>
        </w:rPr>
        <w:t xml:space="preserve">профессии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sidRPr="007C4DBD">
        <w:rPr>
          <w:rFonts w:ascii="Times New Roman" w:eastAsia="Calibri" w:hAnsi="Times New Roman" w:cs="Times New Roman"/>
          <w:bCs/>
          <w:iCs/>
          <w:noProof/>
          <w:sz w:val="24"/>
          <w:szCs w:val="24"/>
        </w:rPr>
        <w:t>.</w:t>
      </w:r>
    </w:p>
    <w:p w14:paraId="6255678A" w14:textId="77777777" w:rsidR="00733410" w:rsidRPr="00391DDD" w:rsidRDefault="00733410" w:rsidP="00064407">
      <w:pPr>
        <w:suppressAutoHyphens/>
        <w:ind w:firstLine="709"/>
        <w:contextualSpacing/>
        <w:jc w:val="both"/>
        <w:rPr>
          <w:rFonts w:ascii="Times New Roman" w:eastAsia="Calibri" w:hAnsi="Times New Roman" w:cs="Times New Roman"/>
          <w:bCs/>
          <w:sz w:val="24"/>
          <w:szCs w:val="24"/>
        </w:rPr>
      </w:pPr>
    </w:p>
    <w:p w14:paraId="017204E2" w14:textId="77777777" w:rsidR="00733410" w:rsidRPr="00391DDD" w:rsidRDefault="00733410" w:rsidP="00064407">
      <w:pPr>
        <w:suppressAutoHyphens/>
        <w:ind w:firstLine="709"/>
        <w:contextualSpacing/>
        <w:jc w:val="both"/>
        <w:rPr>
          <w:rFonts w:ascii="Times New Roman" w:eastAsia="Calibri" w:hAnsi="Times New Roman" w:cs="Times New Roman"/>
          <w:bCs/>
          <w:sz w:val="24"/>
          <w:szCs w:val="24"/>
        </w:rPr>
      </w:pPr>
    </w:p>
    <w:p w14:paraId="0E320D39"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31320340"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66B36E6D"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0CA02853"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7737B657"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2F5B1EAB"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55B451B9"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p w14:paraId="01B00A9D" w14:textId="77777777" w:rsidR="00733410" w:rsidRDefault="00733410" w:rsidP="00064407">
      <w:pPr>
        <w:suppressAutoHyphens/>
        <w:ind w:firstLine="709"/>
        <w:jc w:val="both"/>
        <w:rPr>
          <w:rFonts w:ascii="Times New Roman" w:eastAsia="Calibri" w:hAnsi="Times New Roman" w:cs="Times New Roman"/>
          <w:bCs/>
          <w:sz w:val="24"/>
          <w:szCs w:val="24"/>
        </w:rPr>
      </w:pPr>
    </w:p>
    <w:p w14:paraId="5993EBCC" w14:textId="77777777" w:rsidR="00733410" w:rsidRDefault="00733410" w:rsidP="00064407">
      <w:pPr>
        <w:suppressAutoHyphens/>
        <w:ind w:firstLine="709"/>
        <w:jc w:val="both"/>
        <w:rPr>
          <w:rFonts w:ascii="Times New Roman" w:eastAsia="Calibri" w:hAnsi="Times New Roman" w:cs="Times New Roman"/>
          <w:bCs/>
          <w:sz w:val="24"/>
          <w:szCs w:val="24"/>
        </w:rPr>
      </w:pPr>
    </w:p>
    <w:p w14:paraId="1AC9C4E2" w14:textId="77777777" w:rsidR="00733410" w:rsidRDefault="00733410" w:rsidP="00064407">
      <w:pPr>
        <w:suppressAutoHyphens/>
        <w:ind w:firstLine="709"/>
        <w:jc w:val="both"/>
        <w:rPr>
          <w:rFonts w:ascii="Times New Roman" w:eastAsia="Calibri" w:hAnsi="Times New Roman" w:cs="Times New Roman"/>
          <w:bCs/>
          <w:sz w:val="24"/>
          <w:szCs w:val="24"/>
        </w:rPr>
      </w:pPr>
    </w:p>
    <w:p w14:paraId="4992DF6D" w14:textId="77777777" w:rsidR="00733410" w:rsidRDefault="00733410" w:rsidP="00064407">
      <w:pPr>
        <w:suppressAutoHyphens/>
        <w:ind w:firstLine="709"/>
        <w:jc w:val="both"/>
        <w:rPr>
          <w:rFonts w:ascii="Times New Roman" w:eastAsia="Calibri" w:hAnsi="Times New Roman" w:cs="Times New Roman"/>
          <w:bCs/>
          <w:sz w:val="24"/>
          <w:szCs w:val="24"/>
        </w:rPr>
      </w:pPr>
    </w:p>
    <w:p w14:paraId="229243D2" w14:textId="77777777" w:rsidR="00733410" w:rsidRDefault="00733410" w:rsidP="00064407">
      <w:pPr>
        <w:suppressAutoHyphens/>
        <w:ind w:firstLine="709"/>
        <w:jc w:val="both"/>
        <w:rPr>
          <w:rFonts w:ascii="Times New Roman" w:eastAsia="Calibri" w:hAnsi="Times New Roman" w:cs="Times New Roman"/>
          <w:bCs/>
          <w:sz w:val="24"/>
          <w:szCs w:val="24"/>
        </w:rPr>
      </w:pPr>
    </w:p>
    <w:p w14:paraId="6040A65B" w14:textId="77777777" w:rsidR="00733410" w:rsidRDefault="00733410" w:rsidP="00064407">
      <w:pPr>
        <w:suppressAutoHyphens/>
        <w:ind w:firstLine="709"/>
        <w:jc w:val="both"/>
        <w:rPr>
          <w:rFonts w:ascii="Times New Roman" w:eastAsia="Calibri" w:hAnsi="Times New Roman" w:cs="Times New Roman"/>
          <w:bCs/>
          <w:sz w:val="24"/>
          <w:szCs w:val="24"/>
        </w:rPr>
      </w:pPr>
    </w:p>
    <w:p w14:paraId="2B3ACD72" w14:textId="77777777" w:rsidR="00733410" w:rsidRDefault="00733410" w:rsidP="00064407">
      <w:pPr>
        <w:suppressAutoHyphens/>
        <w:ind w:firstLine="709"/>
        <w:jc w:val="both"/>
        <w:rPr>
          <w:rFonts w:ascii="Times New Roman" w:eastAsia="Calibri" w:hAnsi="Times New Roman" w:cs="Times New Roman"/>
          <w:bCs/>
          <w:sz w:val="24"/>
          <w:szCs w:val="24"/>
        </w:rPr>
      </w:pPr>
    </w:p>
    <w:p w14:paraId="09E866D5" w14:textId="77777777" w:rsidR="00733410" w:rsidRDefault="00733410" w:rsidP="00064407">
      <w:pPr>
        <w:suppressAutoHyphens/>
        <w:ind w:firstLine="709"/>
        <w:jc w:val="both"/>
        <w:rPr>
          <w:rFonts w:ascii="Times New Roman" w:eastAsia="Calibri" w:hAnsi="Times New Roman" w:cs="Times New Roman"/>
          <w:bCs/>
          <w:sz w:val="24"/>
          <w:szCs w:val="24"/>
        </w:rPr>
      </w:pPr>
    </w:p>
    <w:p w14:paraId="33BDB9BE" w14:textId="77777777" w:rsidR="00733410" w:rsidRDefault="00733410" w:rsidP="00064407">
      <w:pPr>
        <w:suppressAutoHyphens/>
        <w:ind w:firstLine="709"/>
        <w:jc w:val="both"/>
        <w:rPr>
          <w:rFonts w:ascii="Times New Roman" w:eastAsia="Calibri" w:hAnsi="Times New Roman" w:cs="Times New Roman"/>
          <w:bCs/>
          <w:sz w:val="24"/>
          <w:szCs w:val="24"/>
        </w:rPr>
      </w:pPr>
    </w:p>
    <w:p w14:paraId="108B88FD" w14:textId="77777777" w:rsidR="00733410" w:rsidRDefault="00733410" w:rsidP="00064407">
      <w:pPr>
        <w:suppressAutoHyphens/>
        <w:ind w:firstLine="709"/>
        <w:jc w:val="both"/>
        <w:rPr>
          <w:rFonts w:ascii="Times New Roman" w:eastAsia="Calibri" w:hAnsi="Times New Roman" w:cs="Times New Roman"/>
          <w:bCs/>
          <w:sz w:val="24"/>
          <w:szCs w:val="24"/>
        </w:rPr>
      </w:pPr>
    </w:p>
    <w:p w14:paraId="54131904" w14:textId="77777777" w:rsidR="00733410" w:rsidRDefault="00733410" w:rsidP="00064407">
      <w:pPr>
        <w:suppressAutoHyphens/>
        <w:ind w:firstLine="709"/>
        <w:jc w:val="both"/>
        <w:rPr>
          <w:rFonts w:ascii="Times New Roman" w:eastAsia="Calibri" w:hAnsi="Times New Roman" w:cs="Times New Roman"/>
          <w:bCs/>
          <w:sz w:val="24"/>
          <w:szCs w:val="24"/>
        </w:rPr>
      </w:pPr>
    </w:p>
    <w:p w14:paraId="7BB396C0" w14:textId="77777777" w:rsidR="00733410" w:rsidRDefault="00733410" w:rsidP="00064407">
      <w:pPr>
        <w:suppressAutoHyphens/>
        <w:ind w:firstLine="709"/>
        <w:jc w:val="both"/>
        <w:rPr>
          <w:rFonts w:ascii="Times New Roman" w:eastAsia="Calibri" w:hAnsi="Times New Roman" w:cs="Times New Roman"/>
          <w:bCs/>
          <w:sz w:val="24"/>
          <w:szCs w:val="24"/>
        </w:rPr>
      </w:pPr>
    </w:p>
    <w:p w14:paraId="33AB3DF6" w14:textId="77777777" w:rsidR="00733410" w:rsidRPr="00391DDD" w:rsidRDefault="00733410" w:rsidP="00064407">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733410" w:rsidRPr="00391DDD" w14:paraId="0106F797" w14:textId="77777777" w:rsidTr="001F3287">
        <w:tc>
          <w:tcPr>
            <w:tcW w:w="4928" w:type="dxa"/>
            <w:shd w:val="clear" w:color="auto" w:fill="auto"/>
          </w:tcPr>
          <w:p w14:paraId="4B74C3BC" w14:textId="77777777" w:rsidR="00733410" w:rsidRPr="00391DDD" w:rsidRDefault="00733410" w:rsidP="001F3287">
            <w:pPr>
              <w:rPr>
                <w:rFonts w:ascii="Times New Roman" w:eastAsia="Calibri" w:hAnsi="Times New Roman" w:cs="Times New Roman"/>
                <w:b/>
                <w:sz w:val="24"/>
                <w:szCs w:val="24"/>
              </w:rPr>
            </w:pPr>
            <w:r w:rsidRPr="00391DDD">
              <w:rPr>
                <w:rFonts w:ascii="Times New Roman" w:eastAsia="Calibri" w:hAnsi="Times New Roman" w:cs="Times New Roman"/>
                <w:b/>
                <w:sz w:val="24"/>
                <w:szCs w:val="24"/>
              </w:rPr>
              <w:t xml:space="preserve">Организация-разработчик: </w:t>
            </w:r>
          </w:p>
          <w:p w14:paraId="5985D411" w14:textId="77777777" w:rsidR="00733410" w:rsidRPr="00391DDD" w:rsidRDefault="00733410" w:rsidP="001F3287">
            <w:pPr>
              <w:rPr>
                <w:rFonts w:ascii="Times New Roman" w:eastAsia="Calibri" w:hAnsi="Times New Roman" w:cs="Times New Roman"/>
              </w:rPr>
            </w:pPr>
          </w:p>
        </w:tc>
        <w:tc>
          <w:tcPr>
            <w:tcW w:w="4673" w:type="dxa"/>
            <w:shd w:val="clear" w:color="auto" w:fill="auto"/>
          </w:tcPr>
          <w:p w14:paraId="7E258908" w14:textId="77777777" w:rsidR="00733410" w:rsidRPr="00391DDD" w:rsidRDefault="00733410" w:rsidP="001F3287">
            <w:pPr>
              <w:rPr>
                <w:rFonts w:ascii="Times New Roman" w:eastAsia="Calibri" w:hAnsi="Times New Roman" w:cs="Times New Roman"/>
              </w:rPr>
            </w:pPr>
            <w:r w:rsidRPr="000B25DD">
              <w:rPr>
                <w:rFonts w:ascii="Times New Roman" w:eastAsia="Calibri" w:hAnsi="Times New Roman" w:cs="Times New Roman"/>
                <w:noProof/>
                <w:sz w:val="24"/>
                <w:szCs w:val="24"/>
              </w:rPr>
              <w:t>Федеральное государственное образовательное учреждение дополнительного профессионального образования «Институт развития профессионального образования»</w:t>
            </w:r>
          </w:p>
        </w:tc>
      </w:tr>
      <w:tr w:rsidR="00733410" w:rsidRPr="00391DDD" w14:paraId="49AB6328" w14:textId="77777777" w:rsidTr="001F3287">
        <w:tc>
          <w:tcPr>
            <w:tcW w:w="4928" w:type="dxa"/>
            <w:shd w:val="clear" w:color="auto" w:fill="auto"/>
          </w:tcPr>
          <w:p w14:paraId="0354FCC1" w14:textId="77777777" w:rsidR="00733410" w:rsidRPr="00391DDD" w:rsidRDefault="00733410" w:rsidP="001F3287">
            <w:pPr>
              <w:jc w:val="both"/>
              <w:rPr>
                <w:rFonts w:ascii="Times New Roman" w:eastAsia="Calibri" w:hAnsi="Times New Roman" w:cs="Times New Roman"/>
                <w:b/>
                <w:sz w:val="24"/>
                <w:szCs w:val="24"/>
              </w:rPr>
            </w:pPr>
            <w:r w:rsidRPr="00391DDD">
              <w:rPr>
                <w:rFonts w:ascii="Times New Roman" w:eastAsia="Calibri" w:hAnsi="Times New Roman" w:cs="Times New Roman"/>
                <w:b/>
                <w:sz w:val="24"/>
                <w:szCs w:val="24"/>
              </w:rPr>
              <w:t>Экспертные организации:</w:t>
            </w:r>
          </w:p>
          <w:p w14:paraId="6E71219F" w14:textId="77777777" w:rsidR="00733410" w:rsidRPr="00391DDD" w:rsidRDefault="00733410" w:rsidP="001F3287">
            <w:pPr>
              <w:rPr>
                <w:rFonts w:ascii="Times New Roman" w:eastAsia="Calibri" w:hAnsi="Times New Roman" w:cs="Times New Roman"/>
              </w:rPr>
            </w:pPr>
          </w:p>
        </w:tc>
        <w:tc>
          <w:tcPr>
            <w:tcW w:w="4673" w:type="dxa"/>
            <w:shd w:val="clear" w:color="auto" w:fill="auto"/>
          </w:tcPr>
          <w:p w14:paraId="0523CE3B" w14:textId="77777777" w:rsidR="00733410" w:rsidRPr="00391DDD" w:rsidRDefault="00733410" w:rsidP="001F3287">
            <w:pPr>
              <w:rPr>
                <w:rFonts w:ascii="Times New Roman" w:eastAsia="Calibri" w:hAnsi="Times New Roman" w:cs="Times New Roman"/>
              </w:rPr>
            </w:pPr>
          </w:p>
        </w:tc>
      </w:tr>
    </w:tbl>
    <w:p w14:paraId="4F07D870" w14:textId="77777777" w:rsidR="00733410" w:rsidRPr="001C33BF" w:rsidRDefault="00733410" w:rsidP="00064407">
      <w:pPr>
        <w:suppressAutoHyphens/>
        <w:jc w:val="both"/>
        <w:rPr>
          <w:rFonts w:ascii="Times New Roman" w:hAnsi="Times New Roman" w:cs="Times New Roman"/>
          <w:bCs/>
          <w:sz w:val="24"/>
          <w:szCs w:val="24"/>
        </w:rPr>
      </w:pPr>
    </w:p>
    <w:p w14:paraId="7B071188" w14:textId="77777777" w:rsidR="00733410" w:rsidRPr="001C33BF" w:rsidRDefault="00733410" w:rsidP="00064407">
      <w:pPr>
        <w:jc w:val="center"/>
        <w:rPr>
          <w:rFonts w:ascii="Times New Roman" w:hAnsi="Times New Roman" w:cs="Times New Roman"/>
          <w:sz w:val="24"/>
          <w:szCs w:val="24"/>
        </w:rPr>
        <w:sectPr w:rsidR="00733410" w:rsidRPr="001C33BF" w:rsidSect="007C63D0">
          <w:headerReference w:type="first" r:id="rId10"/>
          <w:pgSz w:w="11906" w:h="16838"/>
          <w:pgMar w:top="1134" w:right="567" w:bottom="1134" w:left="1701" w:header="709" w:footer="709" w:gutter="0"/>
          <w:pgNumType w:start="2"/>
          <w:cols w:space="708"/>
          <w:titlePg/>
          <w:docGrid w:linePitch="360"/>
        </w:sectPr>
      </w:pPr>
    </w:p>
    <w:p w14:paraId="69B56923" w14:textId="6F8BEB34" w:rsidR="00733410" w:rsidRDefault="00733410" w:rsidP="00064407">
      <w:pPr>
        <w:jc w:val="center"/>
        <w:rPr>
          <w:rFonts w:ascii="Times New Roman" w:hAnsi="Times New Roman" w:cs="Times New Roman"/>
          <w:b/>
          <w:sz w:val="28"/>
          <w:szCs w:val="28"/>
        </w:rPr>
      </w:pPr>
      <w:r w:rsidRPr="001C33BF">
        <w:rPr>
          <w:rFonts w:ascii="Times New Roman" w:hAnsi="Times New Roman" w:cs="Times New Roman"/>
          <w:b/>
          <w:sz w:val="28"/>
          <w:szCs w:val="28"/>
        </w:rPr>
        <w:lastRenderedPageBreak/>
        <w:t>Содержание</w:t>
      </w:r>
    </w:p>
    <w:sdt>
      <w:sdtPr>
        <w:rPr>
          <w:rFonts w:ascii="Times New Roman" w:hAnsi="Times New Roman" w:cs="Times New Roman"/>
          <w:b/>
          <w:bCs/>
          <w:noProof/>
        </w:rPr>
        <w:id w:val="-450633378"/>
        <w:docPartObj>
          <w:docPartGallery w:val="Table of Contents"/>
          <w:docPartUnique/>
        </w:docPartObj>
      </w:sdtPr>
      <w:sdtEndPr/>
      <w:sdtContent>
        <w:p w14:paraId="03E69FDC" w14:textId="214EEC66" w:rsidR="00BC6405" w:rsidRPr="00BC6405" w:rsidRDefault="00BC6405" w:rsidP="00BC6405"/>
        <w:p w14:paraId="5468E4B8" w14:textId="77777777" w:rsidR="00BC6405" w:rsidRPr="00BC6405" w:rsidRDefault="00BC6405" w:rsidP="00BC6405">
          <w:pPr>
            <w:pStyle w:val="14"/>
            <w:tabs>
              <w:tab w:val="clear" w:pos="9345"/>
              <w:tab w:val="right" w:leader="dot" w:pos="9356"/>
            </w:tabs>
            <w:ind w:right="140"/>
            <w:rPr>
              <w:rFonts w:eastAsiaTheme="minorEastAsia"/>
              <w:b w:val="0"/>
              <w:bCs w:val="0"/>
              <w:sz w:val="24"/>
              <w:szCs w:val="24"/>
              <w:lang w:eastAsia="ru-RU"/>
            </w:rPr>
          </w:pPr>
          <w:r w:rsidRPr="00BC6405">
            <w:rPr>
              <w:sz w:val="24"/>
              <w:szCs w:val="24"/>
            </w:rPr>
            <w:fldChar w:fldCharType="begin"/>
          </w:r>
          <w:r w:rsidRPr="00BC6405">
            <w:rPr>
              <w:sz w:val="24"/>
              <w:szCs w:val="24"/>
            </w:rPr>
            <w:instrText xml:space="preserve"> TOC \o "1-3" \h \z \u </w:instrText>
          </w:r>
          <w:r w:rsidRPr="00BC6405">
            <w:rPr>
              <w:sz w:val="24"/>
              <w:szCs w:val="24"/>
            </w:rPr>
            <w:fldChar w:fldCharType="separate"/>
          </w:r>
          <w:hyperlink w:anchor="_Toc147085197" w:history="1">
            <w:r w:rsidRPr="00BC6405">
              <w:rPr>
                <w:rStyle w:val="af0"/>
                <w:sz w:val="24"/>
                <w:szCs w:val="24"/>
              </w:rPr>
              <w:t>Раздел 1. Общие положения</w:t>
            </w:r>
            <w:r w:rsidRPr="00BC6405">
              <w:rPr>
                <w:webHidden/>
                <w:sz w:val="24"/>
                <w:szCs w:val="24"/>
              </w:rPr>
              <w:tab/>
            </w:r>
            <w:r w:rsidRPr="00BC6405">
              <w:rPr>
                <w:webHidden/>
                <w:sz w:val="24"/>
                <w:szCs w:val="24"/>
              </w:rPr>
              <w:fldChar w:fldCharType="begin"/>
            </w:r>
            <w:r w:rsidRPr="00BC6405">
              <w:rPr>
                <w:webHidden/>
                <w:sz w:val="24"/>
                <w:szCs w:val="24"/>
              </w:rPr>
              <w:instrText xml:space="preserve"> PAGEREF _Toc147085197 \h </w:instrText>
            </w:r>
            <w:r w:rsidRPr="00BC6405">
              <w:rPr>
                <w:webHidden/>
                <w:sz w:val="24"/>
                <w:szCs w:val="24"/>
              </w:rPr>
            </w:r>
            <w:r w:rsidRPr="00BC6405">
              <w:rPr>
                <w:webHidden/>
                <w:sz w:val="24"/>
                <w:szCs w:val="24"/>
              </w:rPr>
              <w:fldChar w:fldCharType="separate"/>
            </w:r>
            <w:r w:rsidRPr="00BC6405">
              <w:rPr>
                <w:webHidden/>
                <w:sz w:val="24"/>
                <w:szCs w:val="24"/>
              </w:rPr>
              <w:t>4</w:t>
            </w:r>
            <w:r w:rsidRPr="00BC6405">
              <w:rPr>
                <w:webHidden/>
                <w:sz w:val="24"/>
                <w:szCs w:val="24"/>
              </w:rPr>
              <w:fldChar w:fldCharType="end"/>
            </w:r>
          </w:hyperlink>
        </w:p>
        <w:p w14:paraId="571B3D89" w14:textId="77777777" w:rsidR="00BC6405" w:rsidRPr="00BC6405" w:rsidRDefault="007A561A" w:rsidP="00BC6405">
          <w:pPr>
            <w:pStyle w:val="14"/>
            <w:tabs>
              <w:tab w:val="clear" w:pos="9345"/>
              <w:tab w:val="right" w:leader="dot" w:pos="9356"/>
            </w:tabs>
            <w:ind w:right="140"/>
            <w:rPr>
              <w:rFonts w:eastAsiaTheme="minorEastAsia"/>
              <w:b w:val="0"/>
              <w:bCs w:val="0"/>
              <w:sz w:val="24"/>
              <w:szCs w:val="24"/>
              <w:lang w:eastAsia="ru-RU"/>
            </w:rPr>
          </w:pPr>
          <w:hyperlink w:anchor="_Toc147085198" w:history="1">
            <w:r w:rsidR="00BC6405" w:rsidRPr="00BC6405">
              <w:rPr>
                <w:rStyle w:val="af0"/>
                <w:sz w:val="24"/>
                <w:szCs w:val="24"/>
              </w:rPr>
              <w:t>Раздел 2. Общая характеристика образовательной программы с учетом сетевой формы реализации программы</w:t>
            </w:r>
            <w:r w:rsidR="00BC6405" w:rsidRPr="00BC6405">
              <w:rPr>
                <w:webHidden/>
                <w:sz w:val="24"/>
                <w:szCs w:val="24"/>
              </w:rPr>
              <w:tab/>
            </w:r>
            <w:r w:rsidR="00BC6405" w:rsidRPr="00BC6405">
              <w:rPr>
                <w:webHidden/>
                <w:sz w:val="24"/>
                <w:szCs w:val="24"/>
              </w:rPr>
              <w:fldChar w:fldCharType="begin"/>
            </w:r>
            <w:r w:rsidR="00BC6405" w:rsidRPr="00BC6405">
              <w:rPr>
                <w:webHidden/>
                <w:sz w:val="24"/>
                <w:szCs w:val="24"/>
              </w:rPr>
              <w:instrText xml:space="preserve"> PAGEREF _Toc147085198 \h </w:instrText>
            </w:r>
            <w:r w:rsidR="00BC6405" w:rsidRPr="00BC6405">
              <w:rPr>
                <w:webHidden/>
                <w:sz w:val="24"/>
                <w:szCs w:val="24"/>
              </w:rPr>
            </w:r>
            <w:r w:rsidR="00BC6405" w:rsidRPr="00BC6405">
              <w:rPr>
                <w:webHidden/>
                <w:sz w:val="24"/>
                <w:szCs w:val="24"/>
              </w:rPr>
              <w:fldChar w:fldCharType="separate"/>
            </w:r>
            <w:r w:rsidR="00BC6405" w:rsidRPr="00BC6405">
              <w:rPr>
                <w:webHidden/>
                <w:sz w:val="24"/>
                <w:szCs w:val="24"/>
              </w:rPr>
              <w:t>5</w:t>
            </w:r>
            <w:r w:rsidR="00BC6405" w:rsidRPr="00BC6405">
              <w:rPr>
                <w:webHidden/>
                <w:sz w:val="24"/>
                <w:szCs w:val="24"/>
              </w:rPr>
              <w:fldChar w:fldCharType="end"/>
            </w:r>
          </w:hyperlink>
        </w:p>
        <w:p w14:paraId="4B1490AD" w14:textId="77777777" w:rsidR="00BC6405" w:rsidRPr="00BC6405" w:rsidRDefault="007A561A" w:rsidP="00BC6405">
          <w:pPr>
            <w:pStyle w:val="14"/>
            <w:tabs>
              <w:tab w:val="clear" w:pos="9345"/>
              <w:tab w:val="right" w:leader="dot" w:pos="9356"/>
            </w:tabs>
            <w:ind w:right="140"/>
            <w:rPr>
              <w:rFonts w:eastAsiaTheme="minorEastAsia"/>
              <w:b w:val="0"/>
              <w:bCs w:val="0"/>
              <w:sz w:val="24"/>
              <w:szCs w:val="24"/>
              <w:lang w:eastAsia="ru-RU"/>
            </w:rPr>
          </w:pPr>
          <w:hyperlink w:anchor="_Toc147085199" w:history="1">
            <w:r w:rsidR="00BC6405" w:rsidRPr="00BC6405">
              <w:rPr>
                <w:rStyle w:val="af0"/>
                <w:sz w:val="24"/>
                <w:szCs w:val="24"/>
              </w:rPr>
              <w:t>Раздел 3. Характеристика профессиональной деятельности выпускника</w:t>
            </w:r>
            <w:r w:rsidR="00BC6405" w:rsidRPr="00BC6405">
              <w:rPr>
                <w:webHidden/>
                <w:sz w:val="24"/>
                <w:szCs w:val="24"/>
              </w:rPr>
              <w:tab/>
            </w:r>
            <w:r w:rsidR="00BC6405" w:rsidRPr="00BC6405">
              <w:rPr>
                <w:webHidden/>
                <w:sz w:val="24"/>
                <w:szCs w:val="24"/>
              </w:rPr>
              <w:fldChar w:fldCharType="begin"/>
            </w:r>
            <w:r w:rsidR="00BC6405" w:rsidRPr="00BC6405">
              <w:rPr>
                <w:webHidden/>
                <w:sz w:val="24"/>
                <w:szCs w:val="24"/>
              </w:rPr>
              <w:instrText xml:space="preserve"> PAGEREF _Toc147085199 \h </w:instrText>
            </w:r>
            <w:r w:rsidR="00BC6405" w:rsidRPr="00BC6405">
              <w:rPr>
                <w:webHidden/>
                <w:sz w:val="24"/>
                <w:szCs w:val="24"/>
              </w:rPr>
            </w:r>
            <w:r w:rsidR="00BC6405" w:rsidRPr="00BC6405">
              <w:rPr>
                <w:webHidden/>
                <w:sz w:val="24"/>
                <w:szCs w:val="24"/>
              </w:rPr>
              <w:fldChar w:fldCharType="separate"/>
            </w:r>
            <w:r w:rsidR="00BC6405" w:rsidRPr="00BC6405">
              <w:rPr>
                <w:webHidden/>
                <w:sz w:val="24"/>
                <w:szCs w:val="24"/>
              </w:rPr>
              <w:t>6</w:t>
            </w:r>
            <w:r w:rsidR="00BC6405" w:rsidRPr="00BC6405">
              <w:rPr>
                <w:webHidden/>
                <w:sz w:val="24"/>
                <w:szCs w:val="24"/>
              </w:rPr>
              <w:fldChar w:fldCharType="end"/>
            </w:r>
          </w:hyperlink>
        </w:p>
        <w:p w14:paraId="6EFF29DE" w14:textId="77777777" w:rsidR="00BC6405" w:rsidRPr="00BC6405" w:rsidRDefault="007A561A" w:rsidP="00BC6405">
          <w:pPr>
            <w:pStyle w:val="14"/>
            <w:tabs>
              <w:tab w:val="clear" w:pos="9345"/>
              <w:tab w:val="right" w:leader="dot" w:pos="9356"/>
            </w:tabs>
            <w:ind w:right="140"/>
            <w:rPr>
              <w:rFonts w:eastAsiaTheme="minorEastAsia"/>
              <w:b w:val="0"/>
              <w:bCs w:val="0"/>
              <w:sz w:val="24"/>
              <w:szCs w:val="24"/>
              <w:lang w:eastAsia="ru-RU"/>
            </w:rPr>
          </w:pPr>
          <w:hyperlink w:anchor="_Toc147085200" w:history="1">
            <w:r w:rsidR="00BC6405" w:rsidRPr="00BC6405">
              <w:rPr>
                <w:rStyle w:val="af0"/>
                <w:sz w:val="24"/>
                <w:szCs w:val="24"/>
              </w:rPr>
              <w:t>Раздел 4. Планируемые результаты освоения образовательной программы</w:t>
            </w:r>
            <w:r w:rsidR="00BC6405" w:rsidRPr="00BC6405">
              <w:rPr>
                <w:webHidden/>
                <w:sz w:val="24"/>
                <w:szCs w:val="24"/>
              </w:rPr>
              <w:tab/>
            </w:r>
            <w:r w:rsidR="00BC6405" w:rsidRPr="00BC6405">
              <w:rPr>
                <w:webHidden/>
                <w:sz w:val="24"/>
                <w:szCs w:val="24"/>
              </w:rPr>
              <w:fldChar w:fldCharType="begin"/>
            </w:r>
            <w:r w:rsidR="00BC6405" w:rsidRPr="00BC6405">
              <w:rPr>
                <w:webHidden/>
                <w:sz w:val="24"/>
                <w:szCs w:val="24"/>
              </w:rPr>
              <w:instrText xml:space="preserve"> PAGEREF _Toc147085200 \h </w:instrText>
            </w:r>
            <w:r w:rsidR="00BC6405" w:rsidRPr="00BC6405">
              <w:rPr>
                <w:webHidden/>
                <w:sz w:val="24"/>
                <w:szCs w:val="24"/>
              </w:rPr>
            </w:r>
            <w:r w:rsidR="00BC6405" w:rsidRPr="00BC6405">
              <w:rPr>
                <w:webHidden/>
                <w:sz w:val="24"/>
                <w:szCs w:val="24"/>
              </w:rPr>
              <w:fldChar w:fldCharType="separate"/>
            </w:r>
            <w:r w:rsidR="00BC6405" w:rsidRPr="00BC6405">
              <w:rPr>
                <w:webHidden/>
                <w:sz w:val="24"/>
                <w:szCs w:val="24"/>
              </w:rPr>
              <w:t>6</w:t>
            </w:r>
            <w:r w:rsidR="00BC6405" w:rsidRPr="00BC6405">
              <w:rPr>
                <w:webHidden/>
                <w:sz w:val="24"/>
                <w:szCs w:val="24"/>
              </w:rPr>
              <w:fldChar w:fldCharType="end"/>
            </w:r>
          </w:hyperlink>
        </w:p>
        <w:p w14:paraId="4DF60E80"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1" w:history="1">
            <w:r w:rsidR="00BC6405" w:rsidRPr="00BC6405">
              <w:rPr>
                <w:rStyle w:val="af0"/>
                <w:rFonts w:ascii="Times New Roman" w:hAnsi="Times New Roman" w:cs="Times New Roman"/>
                <w:noProof/>
                <w:sz w:val="24"/>
                <w:szCs w:val="24"/>
                <w:lang w:eastAsia="en-US"/>
              </w:rPr>
              <w:t>4.1. Общие компетенции</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_Toc147085201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6</w:t>
            </w:r>
            <w:r w:rsidR="00BC6405" w:rsidRPr="00BC6405">
              <w:rPr>
                <w:rFonts w:ascii="Times New Roman" w:hAnsi="Times New Roman" w:cs="Times New Roman"/>
                <w:noProof/>
                <w:webHidden/>
                <w:sz w:val="24"/>
                <w:szCs w:val="24"/>
              </w:rPr>
              <w:fldChar w:fldCharType="end"/>
            </w:r>
          </w:hyperlink>
        </w:p>
        <w:p w14:paraId="73973111"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2" w:history="1">
            <w:r w:rsidR="00BC6405" w:rsidRPr="00BC6405">
              <w:rPr>
                <w:rStyle w:val="af0"/>
                <w:rFonts w:ascii="Times New Roman" w:hAnsi="Times New Roman" w:cs="Times New Roman"/>
                <w:noProof/>
                <w:sz w:val="24"/>
                <w:szCs w:val="24"/>
                <w:lang w:eastAsia="en-US"/>
              </w:rPr>
              <w:t>4.2. Профессиональные компетенции</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_Toc147085202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10</w:t>
            </w:r>
            <w:r w:rsidR="00BC6405" w:rsidRPr="00BC6405">
              <w:rPr>
                <w:rFonts w:ascii="Times New Roman" w:hAnsi="Times New Roman" w:cs="Times New Roman"/>
                <w:noProof/>
                <w:webHidden/>
                <w:sz w:val="24"/>
                <w:szCs w:val="24"/>
              </w:rPr>
              <w:fldChar w:fldCharType="end"/>
            </w:r>
          </w:hyperlink>
        </w:p>
        <w:p w14:paraId="0A4260F3" w14:textId="77777777" w:rsidR="00BC6405" w:rsidRPr="00BC6405" w:rsidRDefault="007A561A" w:rsidP="00BC6405">
          <w:pPr>
            <w:pStyle w:val="14"/>
            <w:tabs>
              <w:tab w:val="clear" w:pos="9345"/>
              <w:tab w:val="right" w:leader="dot" w:pos="9356"/>
            </w:tabs>
            <w:ind w:right="140"/>
            <w:rPr>
              <w:rFonts w:eastAsiaTheme="minorEastAsia"/>
              <w:b w:val="0"/>
              <w:bCs w:val="0"/>
              <w:sz w:val="24"/>
              <w:szCs w:val="24"/>
              <w:lang w:eastAsia="ru-RU"/>
            </w:rPr>
          </w:pPr>
          <w:hyperlink w:anchor="_Toc147085203" w:history="1">
            <w:r w:rsidR="00BC6405" w:rsidRPr="00BC6405">
              <w:rPr>
                <w:rStyle w:val="af0"/>
                <w:sz w:val="24"/>
                <w:szCs w:val="24"/>
              </w:rPr>
              <w:t>Раздел 5. Примерная структура образовательной программы</w:t>
            </w:r>
            <w:r w:rsidR="00BC6405" w:rsidRPr="00BC6405">
              <w:rPr>
                <w:webHidden/>
                <w:sz w:val="24"/>
                <w:szCs w:val="24"/>
              </w:rPr>
              <w:tab/>
            </w:r>
            <w:r w:rsidR="00BC6405" w:rsidRPr="00BC6405">
              <w:rPr>
                <w:webHidden/>
                <w:sz w:val="24"/>
                <w:szCs w:val="24"/>
              </w:rPr>
              <w:fldChar w:fldCharType="begin"/>
            </w:r>
            <w:r w:rsidR="00BC6405" w:rsidRPr="00BC6405">
              <w:rPr>
                <w:webHidden/>
                <w:sz w:val="24"/>
                <w:szCs w:val="24"/>
              </w:rPr>
              <w:instrText xml:space="preserve"> PAGEREF _Toc147085203 \h </w:instrText>
            </w:r>
            <w:r w:rsidR="00BC6405" w:rsidRPr="00BC6405">
              <w:rPr>
                <w:webHidden/>
                <w:sz w:val="24"/>
                <w:szCs w:val="24"/>
              </w:rPr>
            </w:r>
            <w:r w:rsidR="00BC6405" w:rsidRPr="00BC6405">
              <w:rPr>
                <w:webHidden/>
                <w:sz w:val="24"/>
                <w:szCs w:val="24"/>
              </w:rPr>
              <w:fldChar w:fldCharType="separate"/>
            </w:r>
            <w:r w:rsidR="00BC6405" w:rsidRPr="00BC6405">
              <w:rPr>
                <w:webHidden/>
                <w:sz w:val="24"/>
                <w:szCs w:val="24"/>
              </w:rPr>
              <w:t>19</w:t>
            </w:r>
            <w:r w:rsidR="00BC6405" w:rsidRPr="00BC6405">
              <w:rPr>
                <w:webHidden/>
                <w:sz w:val="24"/>
                <w:szCs w:val="24"/>
              </w:rPr>
              <w:fldChar w:fldCharType="end"/>
            </w:r>
          </w:hyperlink>
        </w:p>
        <w:p w14:paraId="2F8E02D9"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4" w:history="1">
            <w:r w:rsidR="00BC6405" w:rsidRPr="00BC6405">
              <w:rPr>
                <w:rStyle w:val="af0"/>
                <w:rFonts w:ascii="Times New Roman" w:hAnsi="Times New Roman" w:cs="Times New Roman"/>
                <w:noProof/>
                <w:sz w:val="24"/>
                <w:szCs w:val="24"/>
                <w:lang w:eastAsia="en-US"/>
              </w:rPr>
              <w:t>5.1. Примерный учебный план по программе подготовки квалифицированных рабочих, служащих ППКРС</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_Toc147085204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19</w:t>
            </w:r>
            <w:r w:rsidR="00BC6405" w:rsidRPr="00BC6405">
              <w:rPr>
                <w:rFonts w:ascii="Times New Roman" w:hAnsi="Times New Roman" w:cs="Times New Roman"/>
                <w:noProof/>
                <w:webHidden/>
                <w:sz w:val="24"/>
                <w:szCs w:val="24"/>
              </w:rPr>
              <w:fldChar w:fldCharType="end"/>
            </w:r>
          </w:hyperlink>
        </w:p>
        <w:p w14:paraId="76101DFD"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5" w:history="1">
            <w:r w:rsidR="00BC6405" w:rsidRPr="00BC6405">
              <w:rPr>
                <w:rStyle w:val="af0"/>
                <w:rFonts w:ascii="Times New Roman" w:hAnsi="Times New Roman" w:cs="Times New Roman"/>
                <w:noProof/>
                <w:sz w:val="24"/>
                <w:szCs w:val="24"/>
                <w:lang w:eastAsia="en-US"/>
              </w:rPr>
              <w:t>5.2. План обучения на предприятии (на рабочем месте)</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_Toc147085205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20</w:t>
            </w:r>
            <w:r w:rsidR="00BC6405" w:rsidRPr="00BC6405">
              <w:rPr>
                <w:rFonts w:ascii="Times New Roman" w:hAnsi="Times New Roman" w:cs="Times New Roman"/>
                <w:noProof/>
                <w:webHidden/>
                <w:sz w:val="24"/>
                <w:szCs w:val="24"/>
              </w:rPr>
              <w:fldChar w:fldCharType="end"/>
            </w:r>
          </w:hyperlink>
        </w:p>
        <w:p w14:paraId="635B66F9"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6" w:history="1">
            <w:r w:rsidR="00BC6405" w:rsidRPr="00BC6405">
              <w:rPr>
                <w:rStyle w:val="af0"/>
                <w:rFonts w:ascii="Times New Roman" w:hAnsi="Times New Roman" w:cs="Times New Roman"/>
                <w:noProof/>
                <w:sz w:val="24"/>
                <w:szCs w:val="24"/>
                <w:lang w:eastAsia="en-US"/>
              </w:rPr>
              <w:t>5.3. </w:t>
            </w:r>
            <w:r w:rsidR="00BC6405" w:rsidRPr="00BC6405">
              <w:rPr>
                <w:rStyle w:val="af0"/>
                <w:rFonts w:ascii="Times New Roman" w:hAnsi="Times New Roman" w:cs="Times New Roman"/>
                <w:noProof/>
                <w:sz w:val="24"/>
                <w:szCs w:val="24"/>
              </w:rPr>
              <w:t>Примерный календарный учебный график</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_Toc147085206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21</w:t>
            </w:r>
            <w:r w:rsidR="00BC6405" w:rsidRPr="00BC6405">
              <w:rPr>
                <w:rFonts w:ascii="Times New Roman" w:hAnsi="Times New Roman" w:cs="Times New Roman"/>
                <w:noProof/>
                <w:webHidden/>
                <w:sz w:val="24"/>
                <w:szCs w:val="24"/>
              </w:rPr>
              <w:fldChar w:fldCharType="end"/>
            </w:r>
          </w:hyperlink>
        </w:p>
        <w:p w14:paraId="448A463C"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7" w:history="1">
            <w:r w:rsidR="00BC6405" w:rsidRPr="00BC6405">
              <w:rPr>
                <w:rStyle w:val="af0"/>
                <w:rFonts w:ascii="Times New Roman" w:hAnsi="Times New Roman" w:cs="Times New Roman"/>
                <w:noProof/>
                <w:sz w:val="24"/>
                <w:szCs w:val="24"/>
              </w:rPr>
              <w:t>5.4. Примерная рабочая программа воспитания</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_Toc147085207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22</w:t>
            </w:r>
            <w:r w:rsidR="00BC6405" w:rsidRPr="00BC6405">
              <w:rPr>
                <w:rFonts w:ascii="Times New Roman" w:hAnsi="Times New Roman" w:cs="Times New Roman"/>
                <w:noProof/>
                <w:webHidden/>
                <w:sz w:val="24"/>
                <w:szCs w:val="24"/>
              </w:rPr>
              <w:fldChar w:fldCharType="end"/>
            </w:r>
          </w:hyperlink>
        </w:p>
        <w:p w14:paraId="07B5353B" w14:textId="77777777" w:rsidR="00BC6405" w:rsidRPr="00BC6405" w:rsidRDefault="007A561A" w:rsidP="00BC6405">
          <w:pPr>
            <w:pStyle w:val="14"/>
            <w:tabs>
              <w:tab w:val="clear" w:pos="9345"/>
              <w:tab w:val="right" w:leader="dot" w:pos="9356"/>
            </w:tabs>
            <w:ind w:right="140"/>
            <w:rPr>
              <w:rFonts w:eastAsiaTheme="minorEastAsia"/>
              <w:b w:val="0"/>
              <w:bCs w:val="0"/>
              <w:sz w:val="24"/>
              <w:szCs w:val="24"/>
              <w:lang w:eastAsia="ru-RU"/>
            </w:rPr>
          </w:pPr>
          <w:hyperlink w:anchor="_Toc147085208" w:history="1">
            <w:r w:rsidR="00BC6405" w:rsidRPr="00BC6405">
              <w:rPr>
                <w:rStyle w:val="af0"/>
                <w:sz w:val="24"/>
                <w:szCs w:val="24"/>
              </w:rPr>
              <w:t>Раздел 6. Примерные условия реализации образовательной программы</w:t>
            </w:r>
            <w:r w:rsidR="00BC6405" w:rsidRPr="00BC6405">
              <w:rPr>
                <w:webHidden/>
                <w:sz w:val="24"/>
                <w:szCs w:val="24"/>
              </w:rPr>
              <w:tab/>
            </w:r>
            <w:r w:rsidR="00BC6405" w:rsidRPr="00BC6405">
              <w:rPr>
                <w:webHidden/>
                <w:sz w:val="24"/>
                <w:szCs w:val="24"/>
              </w:rPr>
              <w:fldChar w:fldCharType="begin"/>
            </w:r>
            <w:r w:rsidR="00BC6405" w:rsidRPr="00BC6405">
              <w:rPr>
                <w:webHidden/>
                <w:sz w:val="24"/>
                <w:szCs w:val="24"/>
              </w:rPr>
              <w:instrText xml:space="preserve"> PAGEREF _Toc147085208 \h </w:instrText>
            </w:r>
            <w:r w:rsidR="00BC6405" w:rsidRPr="00BC6405">
              <w:rPr>
                <w:webHidden/>
                <w:sz w:val="24"/>
                <w:szCs w:val="24"/>
              </w:rPr>
            </w:r>
            <w:r w:rsidR="00BC6405" w:rsidRPr="00BC6405">
              <w:rPr>
                <w:webHidden/>
                <w:sz w:val="24"/>
                <w:szCs w:val="24"/>
              </w:rPr>
              <w:fldChar w:fldCharType="separate"/>
            </w:r>
            <w:r w:rsidR="00BC6405" w:rsidRPr="00BC6405">
              <w:rPr>
                <w:webHidden/>
                <w:sz w:val="24"/>
                <w:szCs w:val="24"/>
              </w:rPr>
              <w:t>22</w:t>
            </w:r>
            <w:r w:rsidR="00BC6405" w:rsidRPr="00BC6405">
              <w:rPr>
                <w:webHidden/>
                <w:sz w:val="24"/>
                <w:szCs w:val="24"/>
              </w:rPr>
              <w:fldChar w:fldCharType="end"/>
            </w:r>
          </w:hyperlink>
        </w:p>
        <w:p w14:paraId="4DC7CC35" w14:textId="4C0B7B74"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09" w:history="1">
            <w:r w:rsidR="00BC6405" w:rsidRPr="00BC6405">
              <w:rPr>
                <w:rStyle w:val="af0"/>
                <w:rFonts w:ascii="Times New Roman" w:hAnsi="Times New Roman" w:cs="Times New Roman"/>
                <w:noProof/>
                <w:sz w:val="24"/>
                <w:szCs w:val="24"/>
                <w:lang w:eastAsia="en-US"/>
              </w:rPr>
              <w:t xml:space="preserve">6.1. Требования к материально-техническому обеспечению </w:t>
            </w:r>
            <w:r w:rsidR="00BC6405">
              <w:rPr>
                <w:rStyle w:val="af0"/>
                <w:rFonts w:ascii="Times New Roman" w:hAnsi="Times New Roman" w:cs="Times New Roman"/>
                <w:noProof/>
                <w:sz w:val="24"/>
                <w:szCs w:val="24"/>
                <w:lang w:eastAsia="en-US"/>
              </w:rPr>
              <w:br/>
            </w:r>
            <w:r w:rsidR="00BC6405" w:rsidRPr="00BC6405">
              <w:rPr>
                <w:rStyle w:val="af0"/>
                <w:rFonts w:ascii="Times New Roman" w:hAnsi="Times New Roman" w:cs="Times New Roman"/>
                <w:noProof/>
                <w:sz w:val="24"/>
                <w:szCs w:val="24"/>
                <w:lang w:eastAsia="en-US"/>
              </w:rPr>
              <w:t>образовательной программы.</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_Toc147085209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22</w:t>
            </w:r>
            <w:r w:rsidR="00BC6405" w:rsidRPr="00BC6405">
              <w:rPr>
                <w:rFonts w:ascii="Times New Roman" w:hAnsi="Times New Roman" w:cs="Times New Roman"/>
                <w:noProof/>
                <w:webHidden/>
                <w:sz w:val="24"/>
                <w:szCs w:val="24"/>
              </w:rPr>
              <w:fldChar w:fldCharType="end"/>
            </w:r>
          </w:hyperlink>
        </w:p>
        <w:p w14:paraId="04F1FACE"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10" w:history="1">
            <w:r w:rsidR="00BC6405" w:rsidRPr="00BC6405">
              <w:rPr>
                <w:rStyle w:val="af0"/>
                <w:rFonts w:ascii="Times New Roman" w:hAnsi="Times New Roman" w:cs="Times New Roman"/>
                <w:noProof/>
                <w:sz w:val="24"/>
                <w:szCs w:val="24"/>
                <w:lang w:eastAsia="en-US"/>
              </w:rPr>
              <w:t>6.2. Требования к учебно-методическому обеспечению образовательной программы</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_Toc147085210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33</w:t>
            </w:r>
            <w:r w:rsidR="00BC6405" w:rsidRPr="00BC6405">
              <w:rPr>
                <w:rFonts w:ascii="Times New Roman" w:hAnsi="Times New Roman" w:cs="Times New Roman"/>
                <w:noProof/>
                <w:webHidden/>
                <w:sz w:val="24"/>
                <w:szCs w:val="24"/>
              </w:rPr>
              <w:fldChar w:fldCharType="end"/>
            </w:r>
          </w:hyperlink>
        </w:p>
        <w:p w14:paraId="522F5361"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11" w:history="1">
            <w:r w:rsidR="00BC6405" w:rsidRPr="00BC6405">
              <w:rPr>
                <w:rStyle w:val="af0"/>
                <w:rFonts w:ascii="Times New Roman" w:hAnsi="Times New Roman" w:cs="Times New Roman"/>
                <w:noProof/>
                <w:sz w:val="24"/>
                <w:szCs w:val="24"/>
                <w:lang w:eastAsia="en-US"/>
              </w:rPr>
              <w:t>6.3. Требования к практической подготовке обучающихся</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_Toc147085211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34</w:t>
            </w:r>
            <w:r w:rsidR="00BC6405" w:rsidRPr="00BC6405">
              <w:rPr>
                <w:rFonts w:ascii="Times New Roman" w:hAnsi="Times New Roman" w:cs="Times New Roman"/>
                <w:noProof/>
                <w:webHidden/>
                <w:sz w:val="24"/>
                <w:szCs w:val="24"/>
              </w:rPr>
              <w:fldChar w:fldCharType="end"/>
            </w:r>
          </w:hyperlink>
        </w:p>
        <w:p w14:paraId="7C9E7FF5"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12" w:history="1">
            <w:r w:rsidR="00BC6405" w:rsidRPr="00BC6405">
              <w:rPr>
                <w:rStyle w:val="af0"/>
                <w:rFonts w:ascii="Times New Roman" w:hAnsi="Times New Roman" w:cs="Times New Roman"/>
                <w:noProof/>
                <w:sz w:val="24"/>
                <w:szCs w:val="24"/>
                <w:lang w:eastAsia="en-US"/>
              </w:rPr>
              <w:t>6.4. Требования к организации воспитания обучающихся</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_Toc147085212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35</w:t>
            </w:r>
            <w:r w:rsidR="00BC6405" w:rsidRPr="00BC6405">
              <w:rPr>
                <w:rFonts w:ascii="Times New Roman" w:hAnsi="Times New Roman" w:cs="Times New Roman"/>
                <w:noProof/>
                <w:webHidden/>
                <w:sz w:val="24"/>
                <w:szCs w:val="24"/>
              </w:rPr>
              <w:fldChar w:fldCharType="end"/>
            </w:r>
          </w:hyperlink>
        </w:p>
        <w:p w14:paraId="679FE465"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13" w:history="1">
            <w:r w:rsidR="00BC6405" w:rsidRPr="00BC6405">
              <w:rPr>
                <w:rStyle w:val="af0"/>
                <w:rFonts w:ascii="Times New Roman" w:hAnsi="Times New Roman" w:cs="Times New Roman"/>
                <w:noProof/>
                <w:sz w:val="24"/>
                <w:szCs w:val="24"/>
                <w:lang w:eastAsia="en-US"/>
              </w:rPr>
              <w:t>6.5. Требования к кадровым условиям реализации образовательной программы</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_Toc147085213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35</w:t>
            </w:r>
            <w:r w:rsidR="00BC6405" w:rsidRPr="00BC6405">
              <w:rPr>
                <w:rFonts w:ascii="Times New Roman" w:hAnsi="Times New Roman" w:cs="Times New Roman"/>
                <w:noProof/>
                <w:webHidden/>
                <w:sz w:val="24"/>
                <w:szCs w:val="24"/>
              </w:rPr>
              <w:fldChar w:fldCharType="end"/>
            </w:r>
          </w:hyperlink>
        </w:p>
        <w:p w14:paraId="7C09E369" w14:textId="77777777" w:rsidR="00BC6405" w:rsidRPr="00BC6405" w:rsidRDefault="007A561A" w:rsidP="00BC6405">
          <w:pPr>
            <w:pStyle w:val="21"/>
            <w:tabs>
              <w:tab w:val="right" w:leader="dot" w:pos="9356"/>
              <w:tab w:val="right" w:leader="dot" w:pos="9628"/>
            </w:tabs>
            <w:ind w:right="140"/>
            <w:rPr>
              <w:rFonts w:ascii="Times New Roman" w:eastAsiaTheme="minorEastAsia" w:hAnsi="Times New Roman" w:cs="Times New Roman"/>
              <w:i w:val="0"/>
              <w:iCs w:val="0"/>
              <w:noProof/>
              <w:sz w:val="24"/>
              <w:szCs w:val="24"/>
            </w:rPr>
          </w:pPr>
          <w:hyperlink w:anchor="_Toc147085214" w:history="1">
            <w:r w:rsidR="00BC6405" w:rsidRPr="00BC6405">
              <w:rPr>
                <w:rStyle w:val="af0"/>
                <w:rFonts w:ascii="Times New Roman" w:hAnsi="Times New Roman" w:cs="Times New Roman"/>
                <w:noProof/>
                <w:sz w:val="24"/>
                <w:szCs w:val="24"/>
                <w:lang w:eastAsia="en-US"/>
              </w:rPr>
              <w:t>6.6. Требования к финансовым условиям реализации образовательной программы</w:t>
            </w:r>
            <w:r w:rsidR="00BC6405" w:rsidRPr="00BC6405">
              <w:rPr>
                <w:rFonts w:ascii="Times New Roman" w:hAnsi="Times New Roman" w:cs="Times New Roman"/>
                <w:noProof/>
                <w:webHidden/>
                <w:sz w:val="24"/>
                <w:szCs w:val="24"/>
              </w:rPr>
              <w:tab/>
            </w:r>
            <w:r w:rsidR="00BC6405" w:rsidRPr="00BC6405">
              <w:rPr>
                <w:rFonts w:ascii="Times New Roman" w:hAnsi="Times New Roman" w:cs="Times New Roman"/>
                <w:noProof/>
                <w:webHidden/>
                <w:sz w:val="24"/>
                <w:szCs w:val="24"/>
              </w:rPr>
              <w:fldChar w:fldCharType="begin"/>
            </w:r>
            <w:r w:rsidR="00BC6405" w:rsidRPr="00BC6405">
              <w:rPr>
                <w:rFonts w:ascii="Times New Roman" w:hAnsi="Times New Roman" w:cs="Times New Roman"/>
                <w:noProof/>
                <w:webHidden/>
                <w:sz w:val="24"/>
                <w:szCs w:val="24"/>
              </w:rPr>
              <w:instrText xml:space="preserve"> PAGEREF _Toc147085214 \h </w:instrText>
            </w:r>
            <w:r w:rsidR="00BC6405" w:rsidRPr="00BC6405">
              <w:rPr>
                <w:rFonts w:ascii="Times New Roman" w:hAnsi="Times New Roman" w:cs="Times New Roman"/>
                <w:noProof/>
                <w:webHidden/>
                <w:sz w:val="24"/>
                <w:szCs w:val="24"/>
              </w:rPr>
            </w:r>
            <w:r w:rsidR="00BC6405" w:rsidRPr="00BC6405">
              <w:rPr>
                <w:rFonts w:ascii="Times New Roman" w:hAnsi="Times New Roman" w:cs="Times New Roman"/>
                <w:noProof/>
                <w:webHidden/>
                <w:sz w:val="24"/>
                <w:szCs w:val="24"/>
              </w:rPr>
              <w:fldChar w:fldCharType="separate"/>
            </w:r>
            <w:r w:rsidR="00BC6405" w:rsidRPr="00BC6405">
              <w:rPr>
                <w:rFonts w:ascii="Times New Roman" w:hAnsi="Times New Roman" w:cs="Times New Roman"/>
                <w:noProof/>
                <w:webHidden/>
                <w:sz w:val="24"/>
                <w:szCs w:val="24"/>
              </w:rPr>
              <w:t>36</w:t>
            </w:r>
            <w:r w:rsidR="00BC6405" w:rsidRPr="00BC6405">
              <w:rPr>
                <w:rFonts w:ascii="Times New Roman" w:hAnsi="Times New Roman" w:cs="Times New Roman"/>
                <w:noProof/>
                <w:webHidden/>
                <w:sz w:val="24"/>
                <w:szCs w:val="24"/>
              </w:rPr>
              <w:fldChar w:fldCharType="end"/>
            </w:r>
          </w:hyperlink>
        </w:p>
        <w:p w14:paraId="418F697D" w14:textId="308DEC4D" w:rsidR="00BC6405" w:rsidRDefault="007A561A" w:rsidP="00BC6405">
          <w:pPr>
            <w:pStyle w:val="14"/>
            <w:ind w:right="140"/>
          </w:pPr>
          <w:hyperlink w:anchor="_Toc147085215" w:history="1">
            <w:r w:rsidR="00BC6405" w:rsidRPr="00BC6405">
              <w:rPr>
                <w:rStyle w:val="af0"/>
                <w:sz w:val="24"/>
                <w:szCs w:val="24"/>
              </w:rPr>
              <w:t>Раздел 7. Формирование оценочных материалов для проведения государственной итоговой аттестации</w:t>
            </w:r>
            <w:r w:rsidR="00BC6405" w:rsidRPr="00BC6405">
              <w:rPr>
                <w:webHidden/>
                <w:sz w:val="24"/>
                <w:szCs w:val="24"/>
              </w:rPr>
              <w:tab/>
            </w:r>
            <w:r w:rsidR="00BC6405" w:rsidRPr="00BC6405">
              <w:rPr>
                <w:webHidden/>
                <w:sz w:val="24"/>
                <w:szCs w:val="24"/>
              </w:rPr>
              <w:fldChar w:fldCharType="begin"/>
            </w:r>
            <w:r w:rsidR="00BC6405" w:rsidRPr="00BC6405">
              <w:rPr>
                <w:webHidden/>
                <w:sz w:val="24"/>
                <w:szCs w:val="24"/>
              </w:rPr>
              <w:instrText xml:space="preserve"> PAGEREF _Toc147085215 \h </w:instrText>
            </w:r>
            <w:r w:rsidR="00BC6405" w:rsidRPr="00BC6405">
              <w:rPr>
                <w:webHidden/>
                <w:sz w:val="24"/>
                <w:szCs w:val="24"/>
              </w:rPr>
            </w:r>
            <w:r w:rsidR="00BC6405" w:rsidRPr="00BC6405">
              <w:rPr>
                <w:webHidden/>
                <w:sz w:val="24"/>
                <w:szCs w:val="24"/>
              </w:rPr>
              <w:fldChar w:fldCharType="separate"/>
            </w:r>
            <w:r w:rsidR="00BC6405" w:rsidRPr="00BC6405">
              <w:rPr>
                <w:webHidden/>
                <w:sz w:val="24"/>
                <w:szCs w:val="24"/>
              </w:rPr>
              <w:t>36</w:t>
            </w:r>
            <w:r w:rsidR="00BC6405" w:rsidRPr="00BC6405">
              <w:rPr>
                <w:webHidden/>
                <w:sz w:val="24"/>
                <w:szCs w:val="24"/>
              </w:rPr>
              <w:fldChar w:fldCharType="end"/>
            </w:r>
          </w:hyperlink>
          <w:r w:rsidR="00BC6405" w:rsidRPr="00BC6405">
            <w:rPr>
              <w:sz w:val="24"/>
              <w:szCs w:val="24"/>
            </w:rPr>
            <w:fldChar w:fldCharType="end"/>
          </w:r>
        </w:p>
      </w:sdtContent>
    </w:sdt>
    <w:p w14:paraId="10768A51" w14:textId="77777777" w:rsidR="00733410" w:rsidRPr="00E013FE" w:rsidRDefault="00733410" w:rsidP="00415F84">
      <w:pPr>
        <w:tabs>
          <w:tab w:val="right" w:leader="dot" w:pos="9638"/>
        </w:tabs>
        <w:rPr>
          <w:rFonts w:ascii="Times New Roman" w:hAnsi="Times New Roman" w:cs="Times New Roman"/>
          <w:b/>
          <w:bCs/>
          <w:sz w:val="24"/>
          <w:szCs w:val="24"/>
        </w:rPr>
      </w:pPr>
    </w:p>
    <w:p w14:paraId="2EA4F9E1" w14:textId="1C595384" w:rsidR="00733410" w:rsidRPr="00E013FE" w:rsidRDefault="00733410" w:rsidP="00064407">
      <w:pPr>
        <w:rPr>
          <w:rFonts w:ascii="Times New Roman" w:hAnsi="Times New Roman" w:cs="Times New Roman"/>
          <w:b/>
          <w:sz w:val="24"/>
          <w:szCs w:val="24"/>
        </w:rPr>
      </w:pPr>
      <w:r w:rsidRPr="00E013FE">
        <w:rPr>
          <w:rFonts w:ascii="Times New Roman" w:hAnsi="Times New Roman" w:cs="Times New Roman"/>
          <w:b/>
          <w:sz w:val="24"/>
          <w:szCs w:val="24"/>
        </w:rPr>
        <w:t>Приложение 1. Матрица компетенции выпускника</w:t>
      </w:r>
    </w:p>
    <w:p w14:paraId="0A12E5EA" w14:textId="29E5A3A1" w:rsidR="00733410" w:rsidRPr="00E013FE" w:rsidRDefault="00733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2. Примерные рабочие программы профессиональных модулей</w:t>
      </w:r>
    </w:p>
    <w:p w14:paraId="120AE5D4" w14:textId="69C32590" w:rsidR="00733410" w:rsidRPr="00E013FE" w:rsidRDefault="00733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3. Примерные рабочие программы учебных дисциплин</w:t>
      </w:r>
    </w:p>
    <w:p w14:paraId="471FA2BF" w14:textId="6325272D" w:rsidR="00733410" w:rsidRPr="00E013FE" w:rsidRDefault="00733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4. Примерная рабочая программа воспитания</w:t>
      </w:r>
    </w:p>
    <w:p w14:paraId="23B36416" w14:textId="235CCFED" w:rsidR="00733410" w:rsidRPr="00E013FE" w:rsidRDefault="00733410" w:rsidP="00064407">
      <w:pPr>
        <w:suppressAutoHyphens/>
        <w:rPr>
          <w:rFonts w:ascii="Times New Roman" w:hAnsi="Times New Roman" w:cs="Times New Roman"/>
          <w:b/>
          <w:bCs/>
          <w:sz w:val="24"/>
          <w:szCs w:val="24"/>
        </w:rPr>
      </w:pPr>
      <w:r w:rsidRPr="00E013FE">
        <w:rPr>
          <w:rFonts w:ascii="Times New Roman" w:hAnsi="Times New Roman" w:cs="Times New Roman"/>
          <w:b/>
          <w:bCs/>
          <w:sz w:val="24"/>
          <w:szCs w:val="24"/>
        </w:rPr>
        <w:t>Приложение 5. Примерное содержание ГИА</w:t>
      </w:r>
    </w:p>
    <w:p w14:paraId="34136CA5" w14:textId="77777777" w:rsidR="00733410" w:rsidRDefault="00733410" w:rsidP="00064407">
      <w:pPr>
        <w:suppressAutoHyphens/>
        <w:spacing w:after="120"/>
        <w:jc w:val="both"/>
        <w:rPr>
          <w:rFonts w:ascii="Times New Roman" w:hAnsi="Times New Roman" w:cs="Times New Roman"/>
          <w:i/>
          <w:iCs/>
          <w:sz w:val="24"/>
          <w:szCs w:val="24"/>
        </w:rPr>
      </w:pPr>
      <w:r w:rsidRPr="001C33BF">
        <w:rPr>
          <w:rFonts w:ascii="Times New Roman" w:hAnsi="Times New Roman" w:cs="Times New Roman"/>
          <w:b/>
          <w:bCs/>
          <w:sz w:val="24"/>
          <w:szCs w:val="24"/>
        </w:rPr>
        <w:t>Приложение</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6.</w:t>
      </w:r>
      <w:r>
        <w:rPr>
          <w:rFonts w:ascii="Times New Roman" w:hAnsi="Times New Roman" w:cs="Times New Roman"/>
          <w:b/>
          <w:bCs/>
          <w:sz w:val="24"/>
          <w:szCs w:val="24"/>
        </w:rPr>
        <w:t xml:space="preserve"> </w:t>
      </w:r>
      <w:r w:rsidRPr="001C33BF">
        <w:rPr>
          <w:rFonts w:ascii="Times New Roman" w:hAnsi="Times New Roman" w:cs="Times New Roman"/>
          <w:b/>
          <w:bCs/>
          <w:sz w:val="24"/>
          <w:szCs w:val="24"/>
        </w:rPr>
        <w:t xml:space="preserve">Дополнительный профессиональный блок </w:t>
      </w:r>
      <w:r w:rsidRPr="001C33BF">
        <w:rPr>
          <w:rFonts w:ascii="Times New Roman" w:hAnsi="Times New Roman" w:cs="Times New Roman"/>
          <w:i/>
          <w:iCs/>
          <w:sz w:val="24"/>
          <w:szCs w:val="24"/>
        </w:rPr>
        <w:t>(входит в структуру</w:t>
      </w:r>
      <w:r>
        <w:rPr>
          <w:rFonts w:ascii="Times New Roman" w:hAnsi="Times New Roman" w:cs="Times New Roman"/>
          <w:i/>
          <w:iCs/>
          <w:sz w:val="24"/>
          <w:szCs w:val="24"/>
        </w:rPr>
        <w:t xml:space="preserve"> </w:t>
      </w:r>
      <w:r w:rsidRPr="001C33BF">
        <w:rPr>
          <w:rFonts w:ascii="Times New Roman" w:hAnsi="Times New Roman" w:cs="Times New Roman"/>
          <w:i/>
          <w:iCs/>
          <w:sz w:val="24"/>
          <w:szCs w:val="24"/>
        </w:rPr>
        <w:t xml:space="preserve">ПОП-П </w:t>
      </w:r>
      <w:r>
        <w:rPr>
          <w:rFonts w:ascii="Times New Roman" w:hAnsi="Times New Roman" w:cs="Times New Roman"/>
          <w:i/>
          <w:iCs/>
          <w:sz w:val="24"/>
          <w:szCs w:val="24"/>
        </w:rPr>
        <w:br/>
      </w:r>
      <w:r w:rsidRPr="001C33BF">
        <w:rPr>
          <w:rFonts w:ascii="Times New Roman" w:hAnsi="Times New Roman" w:cs="Times New Roman"/>
          <w:i/>
          <w:iCs/>
          <w:sz w:val="24"/>
          <w:szCs w:val="24"/>
        </w:rPr>
        <w:t xml:space="preserve">и разрабатывается образовательно-производственным центром (кластером) по запросу работодателя для каждой ОПОП) </w:t>
      </w:r>
    </w:p>
    <w:p w14:paraId="683BC8CF" w14:textId="77777777" w:rsidR="00733410" w:rsidRDefault="00733410" w:rsidP="00064407">
      <w:pPr>
        <w:rPr>
          <w:rFonts w:ascii="Times New Roman" w:hAnsi="Times New Roman" w:cs="Times New Roman"/>
          <w:sz w:val="24"/>
          <w:szCs w:val="24"/>
        </w:rPr>
      </w:pPr>
      <w:r>
        <w:rPr>
          <w:rFonts w:ascii="Times New Roman" w:hAnsi="Times New Roman" w:cs="Times New Roman"/>
          <w:sz w:val="24"/>
          <w:szCs w:val="24"/>
        </w:rPr>
        <w:br w:type="page"/>
      </w:r>
    </w:p>
    <w:p w14:paraId="5893A95B" w14:textId="77777777" w:rsidR="00733410" w:rsidRPr="00415F84" w:rsidRDefault="00733410" w:rsidP="00415F84">
      <w:pPr>
        <w:pStyle w:val="1"/>
        <w:ind w:firstLine="708"/>
        <w:rPr>
          <w:sz w:val="24"/>
          <w:szCs w:val="24"/>
        </w:rPr>
      </w:pPr>
      <w:bookmarkStart w:id="0" w:name="_Toc147085197"/>
      <w:r w:rsidRPr="00CD4574">
        <w:rPr>
          <w:sz w:val="24"/>
          <w:szCs w:val="24"/>
        </w:rPr>
        <w:lastRenderedPageBreak/>
        <w:t>Раздел 1. Общие положения</w:t>
      </w:r>
      <w:bookmarkEnd w:id="0"/>
    </w:p>
    <w:p w14:paraId="33D4E113" w14:textId="77777777" w:rsidR="00733410" w:rsidRPr="00985111" w:rsidRDefault="00733410" w:rsidP="00064407">
      <w:pPr>
        <w:pStyle w:val="a4"/>
        <w:suppressAutoHyphens/>
        <w:spacing w:line="276" w:lineRule="auto"/>
        <w:ind w:left="0" w:firstLine="709"/>
        <w:jc w:val="both"/>
        <w:rPr>
          <w:rFonts w:ascii="Times New Roman" w:hAnsi="Times New Roman" w:cs="Times New Roman"/>
          <w:bCs/>
          <w:sz w:val="24"/>
          <w:szCs w:val="24"/>
        </w:rPr>
      </w:pPr>
      <w:r w:rsidRPr="005F59C7">
        <w:rPr>
          <w:rFonts w:ascii="Times New Roman" w:hAnsi="Times New Roman" w:cs="Times New Roman"/>
          <w:bCs/>
          <w:sz w:val="24"/>
          <w:szCs w:val="24"/>
        </w:rPr>
        <w:t xml:space="preserve">1.1. Настоящая ПОП-П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Pr>
          <w:rFonts w:ascii="Times New Roman" w:eastAsia="Calibri" w:hAnsi="Times New Roman" w:cs="Times New Roman"/>
          <w:bCs/>
          <w:iCs/>
          <w:sz w:val="24"/>
          <w:szCs w:val="24"/>
        </w:rPr>
        <w:t xml:space="preserve"> </w:t>
      </w:r>
      <w:r w:rsidRPr="005F59C7">
        <w:rPr>
          <w:rFonts w:ascii="Times New Roman" w:eastAsia="Calibri" w:hAnsi="Times New Roman" w:cs="Times New Roman"/>
          <w:bCs/>
          <w:sz w:val="24"/>
          <w:szCs w:val="24"/>
        </w:rPr>
        <w:t>разработана</w:t>
      </w:r>
      <w:r w:rsidRPr="005F59C7">
        <w:rPr>
          <w:rFonts w:ascii="Times New Roman" w:hAnsi="Times New Roman" w:cs="Times New Roman"/>
          <w:bCs/>
          <w:sz w:val="24"/>
          <w:szCs w:val="24"/>
        </w:rPr>
        <w:t xml:space="preserve"> на основе федерального государственного образовательного стандарта среднего профессионального образования </w:t>
      </w:r>
      <w:r w:rsidRPr="005F59C7">
        <w:rPr>
          <w:rFonts w:ascii="Times New Roman" w:eastAsia="Calibri" w:hAnsi="Times New Roman" w:cs="Times New Roman"/>
          <w:bCs/>
          <w:sz w:val="24"/>
          <w:szCs w:val="24"/>
        </w:rPr>
        <w:t xml:space="preserve">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sidRPr="005F59C7">
        <w:rPr>
          <w:rFonts w:ascii="Times New Roman" w:eastAsia="Calibri" w:hAnsi="Times New Roman" w:cs="Times New Roman"/>
          <w:bCs/>
          <w:i/>
          <w:sz w:val="24"/>
          <w:szCs w:val="24"/>
        </w:rPr>
        <w:t>,</w:t>
      </w:r>
      <w:r w:rsidRPr="005F59C7">
        <w:rPr>
          <w:rFonts w:ascii="Times New Roman" w:eastAsia="Calibri" w:hAnsi="Times New Roman" w:cs="Times New Roman"/>
          <w:bCs/>
          <w:sz w:val="24"/>
          <w:szCs w:val="24"/>
        </w:rPr>
        <w:t xml:space="preserve"> утвержденного приказом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22 июля 2022 г. № 589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11.01.05 Монтажник связи</w:t>
      </w:r>
      <w:r>
        <w:rPr>
          <w:rFonts w:ascii="Times New Roman" w:hAnsi="Times New Roman" w:cs="Times New Roman"/>
          <w:bCs/>
          <w:sz w:val="24"/>
          <w:szCs w:val="24"/>
        </w:rPr>
        <w:t>»</w:t>
      </w:r>
      <w:r w:rsidRPr="005F59C7">
        <w:rPr>
          <w:rFonts w:ascii="Times New Roman" w:hAnsi="Times New Roman" w:cs="Times New Roman"/>
          <w:bCs/>
          <w:sz w:val="24"/>
          <w:szCs w:val="24"/>
        </w:rPr>
        <w:t xml:space="preserve"> (далее – ФГОС, ФГОС СПО).</w:t>
      </w:r>
      <w:r w:rsidRPr="00CD4574">
        <w:rPr>
          <w:rFonts w:ascii="Times New Roman" w:hAnsi="Times New Roman" w:cs="Times New Roman"/>
          <w:bCs/>
          <w:sz w:val="24"/>
          <w:szCs w:val="24"/>
        </w:rPr>
        <w:t xml:space="preserve"> </w:t>
      </w:r>
    </w:p>
    <w:p w14:paraId="08CB67A7" w14:textId="77777777" w:rsidR="00733410" w:rsidRPr="005F59C7" w:rsidRDefault="00733410" w:rsidP="00064407">
      <w:pPr>
        <w:pStyle w:val="a4"/>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ПОП-П разработана с учетом кластерно-отраслевого подхода, предусматривающего механизмы трансформации до основной профессиональной образовательной программы,</w:t>
      </w:r>
      <w:r w:rsidRPr="00CD4574">
        <w:rPr>
          <w:rFonts w:ascii="Times New Roman" w:hAnsi="Times New Roman" w:cs="Times New Roman"/>
          <w:bCs/>
          <w:sz w:val="24"/>
          <w:szCs w:val="24"/>
        </w:rPr>
        <w:br/>
        <w:t>с учетом запросов конкретных работодателей.</w:t>
      </w:r>
    </w:p>
    <w:p w14:paraId="7E542BA9" w14:textId="77777777" w:rsidR="00733410" w:rsidRPr="00CD4574" w:rsidRDefault="0073341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Pr="000B25DD">
        <w:rPr>
          <w:rFonts w:ascii="Times New Roman" w:eastAsia="Calibri" w:hAnsi="Times New Roman" w:cs="Times New Roman"/>
          <w:bCs/>
          <w:noProof/>
          <w:sz w:val="24"/>
          <w:szCs w:val="24"/>
        </w:rPr>
        <w:t>профессии</w:t>
      </w:r>
      <w:r>
        <w:rPr>
          <w:rFonts w:ascii="Times New Roman" w:eastAsia="Calibri" w:hAnsi="Times New Roman" w:cs="Times New Roman"/>
          <w:bCs/>
          <w:i/>
          <w:iCs/>
          <w:sz w:val="24"/>
          <w:szCs w:val="24"/>
        </w:rPr>
        <w:t xml:space="preserve"> </w:t>
      </w:r>
      <w:r w:rsidRPr="000B25DD">
        <w:rPr>
          <w:rFonts w:ascii="Times New Roman" w:eastAsia="Calibri" w:hAnsi="Times New Roman" w:cs="Times New Roman"/>
          <w:bCs/>
          <w:iCs/>
          <w:noProof/>
          <w:sz w:val="24"/>
          <w:szCs w:val="24"/>
        </w:rPr>
        <w:t>11.01.05</w:t>
      </w:r>
      <w:r>
        <w:rPr>
          <w:rFonts w:ascii="Times New Roman" w:eastAsia="Calibri" w:hAnsi="Times New Roman" w:cs="Times New Roman"/>
          <w:bCs/>
          <w:iCs/>
          <w:sz w:val="24"/>
          <w:szCs w:val="24"/>
        </w:rPr>
        <w:t xml:space="preserve"> </w:t>
      </w:r>
      <w:r w:rsidRPr="000B25DD">
        <w:rPr>
          <w:rFonts w:ascii="Times New Roman" w:eastAsia="Calibri" w:hAnsi="Times New Roman" w:cs="Times New Roman"/>
          <w:bCs/>
          <w:iCs/>
          <w:noProof/>
          <w:sz w:val="24"/>
          <w:szCs w:val="24"/>
        </w:rPr>
        <w:t>Монтажник связи</w:t>
      </w:r>
      <w:r w:rsidRPr="00CD4574">
        <w:rPr>
          <w:rFonts w:ascii="Times New Roman" w:hAnsi="Times New Roman" w:cs="Times New Roman"/>
          <w:bCs/>
          <w:sz w:val="24"/>
          <w:szCs w:val="24"/>
        </w:rPr>
        <w:t>, планируемые результаты освоения образовательной программы, примерные условия образовательной деятельности.</w:t>
      </w:r>
    </w:p>
    <w:p w14:paraId="7E1BE2DC" w14:textId="77777777" w:rsidR="00733410" w:rsidRPr="00415F84" w:rsidRDefault="00733410" w:rsidP="00EB7055">
      <w:pPr>
        <w:suppressAutoHyphens/>
        <w:ind w:firstLine="709"/>
        <w:jc w:val="both"/>
        <w:rPr>
          <w:rFonts w:ascii="Times New Roman" w:hAnsi="Times New Roman" w:cs="Times New Roman"/>
          <w:bCs/>
          <w:sz w:val="24"/>
          <w:szCs w:val="24"/>
        </w:rPr>
      </w:pPr>
      <w:r w:rsidRPr="00415F84">
        <w:rPr>
          <w:rFonts w:ascii="Times New Roman" w:hAnsi="Times New Roman" w:cs="Times New Roman"/>
          <w:bCs/>
          <w:sz w:val="24"/>
          <w:szCs w:val="24"/>
        </w:rPr>
        <w:t xml:space="preserve">ПОП-П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федерального государственного образовательного стандарта среднего общего образования и ФГОС СПО с учетом получаемой </w:t>
      </w:r>
      <w:r w:rsidRPr="000B25DD">
        <w:rPr>
          <w:rFonts w:ascii="Times New Roman" w:eastAsia="Calibri" w:hAnsi="Times New Roman" w:cs="Times New Roman"/>
          <w:bCs/>
          <w:noProof/>
          <w:sz w:val="24"/>
          <w:szCs w:val="24"/>
        </w:rPr>
        <w:t>профессии</w:t>
      </w:r>
      <w:r w:rsidRPr="00415F84">
        <w:rPr>
          <w:rFonts w:ascii="Times New Roman" w:hAnsi="Times New Roman" w:cs="Times New Roman"/>
          <w:bCs/>
          <w:sz w:val="24"/>
          <w:szCs w:val="24"/>
        </w:rPr>
        <w:t>.</w:t>
      </w:r>
    </w:p>
    <w:p w14:paraId="0EDB047E" w14:textId="77777777" w:rsidR="00733410" w:rsidRPr="00CD4574" w:rsidRDefault="0073341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Для реализации образовательной программы на базе среднего общего образования блок общеобразовательных дисциплин не учитывается.</w:t>
      </w:r>
    </w:p>
    <w:p w14:paraId="0347FEEA" w14:textId="77777777" w:rsidR="00733410" w:rsidRPr="00CD4574" w:rsidRDefault="00733410" w:rsidP="00064407">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1.2. Нормативные основания для разработки ПОП-П:</w:t>
      </w:r>
    </w:p>
    <w:p w14:paraId="7C0AFFC4" w14:textId="77777777" w:rsidR="00733410" w:rsidRPr="00985111" w:rsidRDefault="0073341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Федеральный закон от 29.12.2012 №273-ФЗ «Об образовании </w:t>
      </w:r>
      <w:r>
        <w:rPr>
          <w:rFonts w:ascii="Times New Roman" w:hAnsi="Times New Roman" w:cs="Times New Roman"/>
          <w:bCs/>
          <w:sz w:val="24"/>
          <w:szCs w:val="24"/>
        </w:rPr>
        <w:br/>
      </w:r>
      <w:r w:rsidRPr="00CD4574">
        <w:rPr>
          <w:rFonts w:ascii="Times New Roman" w:hAnsi="Times New Roman" w:cs="Times New Roman"/>
          <w:bCs/>
          <w:sz w:val="24"/>
          <w:szCs w:val="24"/>
        </w:rPr>
        <w:t>в Российской Федерации»;</w:t>
      </w:r>
    </w:p>
    <w:p w14:paraId="4D02FB37" w14:textId="77777777" w:rsidR="00733410" w:rsidRPr="00CD4574" w:rsidRDefault="0073341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08.04.2021 № 153 «Об утверждении Порядка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p>
    <w:p w14:paraId="066C44E0" w14:textId="77777777" w:rsidR="00733410" w:rsidRPr="00CD4574" w:rsidRDefault="00733410" w:rsidP="009644CA">
      <w:pPr>
        <w:numPr>
          <w:ilvl w:val="0"/>
          <w:numId w:val="3"/>
        </w:numPr>
        <w:suppressAutoHyphens/>
        <w:spacing w:line="276" w:lineRule="auto"/>
        <w:ind w:left="0" w:firstLine="709"/>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0B25DD">
        <w:rPr>
          <w:rFonts w:ascii="Times New Roman" w:hAnsi="Times New Roman" w:cs="Times New Roman"/>
          <w:bCs/>
          <w:noProof/>
          <w:sz w:val="24"/>
          <w:szCs w:val="24"/>
        </w:rPr>
        <w:t>Министерства просвещения Российской Федерации</w:t>
      </w:r>
      <w:r>
        <w:rPr>
          <w:rFonts w:ascii="Times New Roman" w:hAnsi="Times New Roman" w:cs="Times New Roman"/>
          <w:bCs/>
          <w:sz w:val="24"/>
          <w:szCs w:val="24"/>
        </w:rPr>
        <w:t xml:space="preserve"> </w:t>
      </w:r>
      <w:r w:rsidRPr="00CD4574">
        <w:rPr>
          <w:rFonts w:ascii="Times New Roman" w:hAnsi="Times New Roman" w:cs="Times New Roman"/>
          <w:bCs/>
          <w:sz w:val="24"/>
          <w:szCs w:val="24"/>
        </w:rPr>
        <w:t xml:space="preserve">от </w:t>
      </w:r>
      <w:r w:rsidRPr="000B25DD">
        <w:rPr>
          <w:rFonts w:ascii="Times New Roman" w:hAnsi="Times New Roman" w:cs="Times New Roman"/>
          <w:bCs/>
          <w:noProof/>
          <w:sz w:val="24"/>
          <w:szCs w:val="24"/>
        </w:rPr>
        <w:t>22 июля 2022 г. № 589</w:t>
      </w:r>
      <w:r w:rsidRPr="000A045A">
        <w:rPr>
          <w:rFonts w:ascii="Times New Roman" w:hAnsi="Times New Roman" w:cs="Times New Roman"/>
          <w:bCs/>
          <w:sz w:val="24"/>
          <w:szCs w:val="24"/>
        </w:rPr>
        <w:t xml:space="preserve"> </w:t>
      </w:r>
      <w:r>
        <w:rPr>
          <w:rFonts w:ascii="Times New Roman" w:hAnsi="Times New Roman" w:cs="Times New Roman"/>
          <w:bCs/>
          <w:sz w:val="24"/>
          <w:szCs w:val="24"/>
        </w:rPr>
        <w:t>«</w:t>
      </w:r>
      <w:r w:rsidRPr="000B25DD">
        <w:rPr>
          <w:rFonts w:ascii="Times New Roman" w:hAnsi="Times New Roman" w:cs="Times New Roman"/>
          <w:bCs/>
          <w:noProof/>
          <w:sz w:val="24"/>
          <w:szCs w:val="24"/>
        </w:rPr>
        <w:t>Об утверждении федерального государственного образовательного стандарта среднего профессионального образования по профессии 11.01.05 Монтажник связи</w:t>
      </w:r>
      <w:r>
        <w:rPr>
          <w:rFonts w:ascii="Times New Roman" w:hAnsi="Times New Roman" w:cs="Times New Roman"/>
          <w:bCs/>
          <w:sz w:val="24"/>
          <w:szCs w:val="24"/>
        </w:rPr>
        <w:t>»</w:t>
      </w:r>
      <w:r w:rsidRPr="00CD4574">
        <w:rPr>
          <w:rFonts w:ascii="Times New Roman" w:hAnsi="Times New Roman" w:cs="Times New Roman"/>
          <w:bCs/>
          <w:sz w:val="24"/>
          <w:szCs w:val="24"/>
        </w:rPr>
        <w:t>;</w:t>
      </w:r>
    </w:p>
    <w:p w14:paraId="029AFB54" w14:textId="77777777" w:rsidR="00733410" w:rsidRPr="00CD4574" w:rsidRDefault="0073341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w:t>
      </w:r>
      <w:r w:rsidRPr="00CD4574">
        <w:rPr>
          <w:rFonts w:ascii="Times New Roman" w:hAnsi="Times New Roman"/>
          <w:bCs/>
          <w:sz w:val="24"/>
          <w:szCs w:val="24"/>
        </w:rPr>
        <w:t>Минпросвещения России от 24.08.2022 № 762 «Об утверждении Порядка организации и осуществления образовательной деятельности по образовательным программам среднего профессионального образования»</w:t>
      </w:r>
      <w:r w:rsidRPr="00CD4574">
        <w:rPr>
          <w:rFonts w:ascii="Times New Roman" w:hAnsi="Times New Roman" w:cs="Times New Roman"/>
          <w:bCs/>
          <w:sz w:val="24"/>
          <w:szCs w:val="24"/>
        </w:rPr>
        <w:t>;</w:t>
      </w:r>
    </w:p>
    <w:p w14:paraId="0EA8709A" w14:textId="77777777" w:rsidR="00733410" w:rsidRPr="00CD4574" w:rsidRDefault="0073341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Приказ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6EF4886E" w14:textId="77777777" w:rsidR="00733410" w:rsidRPr="00CD4574" w:rsidRDefault="00733410" w:rsidP="009644CA">
      <w:pPr>
        <w:pStyle w:val="a4"/>
        <w:numPr>
          <w:ilvl w:val="0"/>
          <w:numId w:val="3"/>
        </w:numPr>
        <w:spacing w:line="276" w:lineRule="auto"/>
        <w:ind w:left="0" w:firstLine="709"/>
        <w:contextualSpacing w:val="0"/>
        <w:jc w:val="both"/>
        <w:rPr>
          <w:rFonts w:ascii="Times New Roman" w:hAnsi="Times New Roman" w:cs="Times New Roman"/>
          <w:bCs/>
          <w:sz w:val="24"/>
          <w:szCs w:val="24"/>
        </w:rPr>
      </w:pPr>
      <w:r w:rsidRPr="00CD4574">
        <w:rPr>
          <w:rFonts w:ascii="Times New Roman" w:hAnsi="Times New Roman" w:cs="Times New Roman"/>
          <w:bCs/>
          <w:sz w:val="24"/>
          <w:szCs w:val="24"/>
        </w:rPr>
        <w:t xml:space="preserve">Приказ Минобрнауки России № 885, Минпросвещения России № 390 </w:t>
      </w:r>
      <w:r w:rsidRPr="00CD4574">
        <w:rPr>
          <w:rFonts w:ascii="Times New Roman" w:hAnsi="Times New Roman" w:cs="Times New Roman"/>
          <w:bCs/>
          <w:sz w:val="24"/>
          <w:szCs w:val="24"/>
        </w:rPr>
        <w:br/>
        <w:t xml:space="preserve">от 05.08.2020 «О практической подготовке обучающихся» (вместе с «Положением </w:t>
      </w:r>
      <w:r w:rsidRPr="00CD4574">
        <w:rPr>
          <w:rFonts w:ascii="Times New Roman" w:hAnsi="Times New Roman" w:cs="Times New Roman"/>
          <w:bCs/>
          <w:sz w:val="24"/>
          <w:szCs w:val="24"/>
        </w:rPr>
        <w:br/>
        <w:t>о практической подготовке обучающихся»);</w:t>
      </w:r>
    </w:p>
    <w:p w14:paraId="77856988" w14:textId="4D60F66F" w:rsidR="00DF2FCE" w:rsidRPr="00DF2FCE" w:rsidRDefault="00DF2FCE" w:rsidP="00DF2FCE">
      <w:pPr>
        <w:pStyle w:val="a4"/>
        <w:numPr>
          <w:ilvl w:val="0"/>
          <w:numId w:val="13"/>
        </w:numPr>
        <w:ind w:left="0" w:firstLine="709"/>
        <w:contextualSpacing w:val="0"/>
        <w:jc w:val="both"/>
        <w:rPr>
          <w:rFonts w:ascii="Times New Roman" w:hAnsi="Times New Roman" w:cs="Times New Roman"/>
          <w:bCs/>
          <w:sz w:val="24"/>
          <w:szCs w:val="24"/>
        </w:rPr>
      </w:pPr>
      <w:r w:rsidRPr="00DF2FCE">
        <w:rPr>
          <w:rFonts w:ascii="Times New Roman" w:hAnsi="Times New Roman" w:cs="Times New Roman"/>
          <w:bCs/>
          <w:sz w:val="24"/>
          <w:szCs w:val="24"/>
        </w:rPr>
        <w:t>Приказ Министерства труда и социальной защиты Российской Федерации от 16 декабря 2020 №909н</w:t>
      </w:r>
      <w:r w:rsidRPr="00DF2FCE">
        <w:rPr>
          <w:rFonts w:ascii="Times New Roman" w:hAnsi="Times New Roman" w:cs="Times New Roman"/>
          <w:bCs/>
          <w:i/>
          <w:sz w:val="24"/>
          <w:szCs w:val="24"/>
        </w:rPr>
        <w:t xml:space="preserve"> </w:t>
      </w:r>
      <w:r w:rsidRPr="00DF2FCE">
        <w:rPr>
          <w:rFonts w:ascii="Times New Roman" w:hAnsi="Times New Roman" w:cs="Times New Roman"/>
          <w:bCs/>
          <w:sz w:val="24"/>
          <w:szCs w:val="24"/>
        </w:rPr>
        <w:t>«Об утверждении профессионального стандарта</w:t>
      </w:r>
      <w:r w:rsidRPr="00DF2FCE">
        <w:rPr>
          <w:rFonts w:ascii="Times New Roman" w:hAnsi="Times New Roman" w:cs="Times New Roman"/>
          <w:bCs/>
          <w:color w:val="000000"/>
          <w:sz w:val="24"/>
          <w:szCs w:val="24"/>
        </w:rPr>
        <w:t xml:space="preserve"> «Кабельщик-спайщик»;</w:t>
      </w:r>
    </w:p>
    <w:p w14:paraId="542E9059" w14:textId="587BE118" w:rsidR="00DF2FCE" w:rsidRDefault="00DF2FCE" w:rsidP="00DF2FCE">
      <w:pPr>
        <w:numPr>
          <w:ilvl w:val="0"/>
          <w:numId w:val="13"/>
        </w:numPr>
        <w:suppressAutoHyphens/>
        <w:spacing w:line="276" w:lineRule="auto"/>
        <w:ind w:left="0" w:firstLine="709"/>
        <w:jc w:val="both"/>
        <w:rPr>
          <w:rFonts w:ascii="Times New Roman" w:hAnsi="Times New Roman" w:cs="Times New Roman"/>
          <w:bCs/>
          <w:color w:val="000000"/>
          <w:sz w:val="24"/>
          <w:szCs w:val="24"/>
        </w:rPr>
      </w:pPr>
      <w:r w:rsidRPr="00DF2FCE">
        <w:rPr>
          <w:rFonts w:ascii="Times New Roman" w:hAnsi="Times New Roman" w:cs="Times New Roman"/>
          <w:bCs/>
          <w:color w:val="000000"/>
          <w:sz w:val="24"/>
          <w:szCs w:val="24"/>
        </w:rPr>
        <w:lastRenderedPageBreak/>
        <w:t>Приказ Министерства труда и социальной защиты Российской Федерации от 10 октября 2014 года № 687н «Об утверждении профессионального стандарта «</w:t>
      </w:r>
      <w:proofErr w:type="spellStart"/>
      <w:r w:rsidRPr="00DF2FCE">
        <w:rPr>
          <w:rFonts w:ascii="Times New Roman" w:hAnsi="Times New Roman" w:cs="Times New Roman"/>
          <w:bCs/>
          <w:color w:val="000000"/>
          <w:sz w:val="24"/>
          <w:szCs w:val="24"/>
        </w:rPr>
        <w:t>Антенщик-мачтовик</w:t>
      </w:r>
      <w:proofErr w:type="spellEnd"/>
      <w:r w:rsidRPr="00DF2FCE">
        <w:rPr>
          <w:rFonts w:ascii="Times New Roman" w:hAnsi="Times New Roman" w:cs="Times New Roman"/>
          <w:bCs/>
          <w:color w:val="000000"/>
          <w:sz w:val="24"/>
          <w:szCs w:val="24"/>
        </w:rPr>
        <w:t>» с изменениями, внесенными приказом Министерства труда и социальной защиты Российской Федерации от 12 декабря 2016 года №727н</w:t>
      </w:r>
      <w:r w:rsidR="005550B7">
        <w:rPr>
          <w:rFonts w:ascii="Times New Roman" w:hAnsi="Times New Roman" w:cs="Times New Roman"/>
          <w:bCs/>
          <w:color w:val="000000"/>
          <w:sz w:val="24"/>
          <w:szCs w:val="24"/>
        </w:rPr>
        <w:t>;</w:t>
      </w:r>
    </w:p>
    <w:p w14:paraId="2847EC2E" w14:textId="77777777" w:rsidR="005550B7" w:rsidRPr="005550B7" w:rsidRDefault="00733410" w:rsidP="005550B7">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5550B7">
        <w:rPr>
          <w:rFonts w:ascii="Times New Roman" w:hAnsi="Times New Roman" w:cs="Times New Roman"/>
          <w:bCs/>
          <w:sz w:val="24"/>
          <w:szCs w:val="24"/>
        </w:rPr>
        <w:t>Приказ Министерства науки и высшего образования Российской Федерации</w:t>
      </w:r>
      <w:r w:rsidRPr="005550B7">
        <w:rPr>
          <w:rFonts w:ascii="Times New Roman" w:hAnsi="Times New Roman" w:cs="Times New Roman"/>
          <w:bCs/>
          <w:sz w:val="24"/>
          <w:szCs w:val="24"/>
        </w:rPr>
        <w:br/>
        <w:t xml:space="preserve">и Министерства просвещения Российской Федерации от 5 августа 2020 г. N 882/391 </w:t>
      </w:r>
      <w:r w:rsidRPr="005550B7">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11E63BF5" w14:textId="21BE39F9" w:rsidR="005550B7" w:rsidRDefault="00733410"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5550B7">
        <w:rPr>
          <w:rFonts w:ascii="Times New Roman" w:hAnsi="Times New Roman" w:cs="Times New Roman"/>
          <w:bCs/>
          <w:color w:val="000000"/>
          <w:sz w:val="24"/>
          <w:szCs w:val="24"/>
        </w:rPr>
        <w:t xml:space="preserve">Приказ </w:t>
      </w:r>
      <w:r w:rsidR="005550B7" w:rsidRPr="005550B7">
        <w:rPr>
          <w:rFonts w:ascii="Times New Roman" w:hAnsi="Times New Roman" w:cs="Times New Roman"/>
          <w:bCs/>
          <w:color w:val="000000"/>
          <w:sz w:val="24"/>
          <w:szCs w:val="24"/>
        </w:rPr>
        <w:t xml:space="preserve">Министерства просвещения Российской Федерации от 14.07.2023 </w:t>
      </w:r>
      <w:r w:rsidR="005550B7">
        <w:rPr>
          <w:rFonts w:ascii="Times New Roman" w:hAnsi="Times New Roman" w:cs="Times New Roman"/>
          <w:bCs/>
          <w:color w:val="000000"/>
          <w:sz w:val="24"/>
          <w:szCs w:val="24"/>
        </w:rPr>
        <w:br/>
      </w:r>
      <w:r w:rsidR="005550B7" w:rsidRPr="005550B7">
        <w:rPr>
          <w:rFonts w:ascii="Times New Roman" w:hAnsi="Times New Roman" w:cs="Times New Roman"/>
          <w:bCs/>
          <w:color w:val="000000"/>
          <w:sz w:val="24"/>
          <w:szCs w:val="24"/>
        </w:rPr>
        <w:t>№ 534 «Об утверждении Перечня профессий рабочих, должностей служащих, по которым осуществляется профессиональное обучение»;</w:t>
      </w:r>
    </w:p>
    <w:p w14:paraId="2A996908" w14:textId="20DEE32F" w:rsidR="00733410" w:rsidRPr="005550B7" w:rsidRDefault="00733410" w:rsidP="000A6952">
      <w:pPr>
        <w:numPr>
          <w:ilvl w:val="0"/>
          <w:numId w:val="3"/>
        </w:numPr>
        <w:suppressAutoHyphens/>
        <w:spacing w:line="276" w:lineRule="auto"/>
        <w:ind w:left="0" w:firstLine="708"/>
        <w:jc w:val="both"/>
        <w:rPr>
          <w:rFonts w:ascii="Times New Roman" w:hAnsi="Times New Roman" w:cs="Times New Roman"/>
          <w:bCs/>
          <w:color w:val="000000"/>
          <w:sz w:val="24"/>
          <w:szCs w:val="24"/>
        </w:rPr>
      </w:pPr>
      <w:r w:rsidRPr="005550B7">
        <w:rPr>
          <w:rFonts w:ascii="Times New Roman" w:hAnsi="Times New Roman" w:cs="Times New Roman"/>
          <w:bCs/>
          <w:color w:val="000000"/>
          <w:sz w:val="24"/>
          <w:szCs w:val="24"/>
        </w:rPr>
        <w:t xml:space="preserve">Приказ Министерства Просвещения Российской Федерации от 17.05.2022 </w:t>
      </w:r>
      <w:r w:rsidR="005550B7">
        <w:rPr>
          <w:rFonts w:ascii="Times New Roman" w:hAnsi="Times New Roman" w:cs="Times New Roman"/>
          <w:bCs/>
          <w:color w:val="000000"/>
          <w:sz w:val="24"/>
          <w:szCs w:val="24"/>
        </w:rPr>
        <w:br/>
      </w:r>
      <w:r w:rsidRPr="005550B7">
        <w:rPr>
          <w:rFonts w:ascii="Times New Roman" w:hAnsi="Times New Roman" w:cs="Times New Roman"/>
          <w:bCs/>
          <w:color w:val="000000"/>
          <w:sz w:val="24"/>
          <w:szCs w:val="24"/>
        </w:rPr>
        <w:t>№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w:t>
      </w:r>
      <w:r w:rsidRPr="005550B7">
        <w:rPr>
          <w:rFonts w:ascii="Times New Roman" w:hAnsi="Times New Roman" w:cs="Times New Roman"/>
          <w:bCs/>
          <w:color w:val="000000"/>
          <w:sz w:val="24"/>
          <w:szCs w:val="24"/>
        </w:rPr>
        <w:br/>
        <w:t>«Об утверждении перечней профессий и специальностей среднего профессионального образования».</w:t>
      </w:r>
    </w:p>
    <w:p w14:paraId="5A5F2DC6" w14:textId="77777777" w:rsidR="00733410" w:rsidRPr="00985111" w:rsidRDefault="00733410" w:rsidP="00064407">
      <w:pPr>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1.3. Перечень сокращений, используемых в тексте ПОП-П:</w:t>
      </w:r>
    </w:p>
    <w:p w14:paraId="106BE4EB"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1639B2A3"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ПОП-П – примерная образовательная программа «Профессионалитет»;</w:t>
      </w:r>
    </w:p>
    <w:p w14:paraId="3E86D196" w14:textId="77777777" w:rsidR="00733410" w:rsidRPr="00985111" w:rsidRDefault="00733410" w:rsidP="00064407">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55232E13"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41AB6CCA" w14:textId="77777777" w:rsidR="00733410" w:rsidRPr="00985111" w:rsidRDefault="0073341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КК – корпоративные компетенции;</w:t>
      </w:r>
    </w:p>
    <w:p w14:paraId="68794BB6"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105A6627"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770DA242"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116B1BD" w14:textId="77777777" w:rsidR="00733410" w:rsidRPr="00985111" w:rsidRDefault="0073341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СГ – социально-гуманитарный цикл;</w:t>
      </w:r>
    </w:p>
    <w:p w14:paraId="3EAD91ED"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sz w:val="24"/>
          <w:szCs w:val="24"/>
        </w:rPr>
        <w:t>ОП –общепрофессиональный цикл/</w:t>
      </w:r>
      <w:r w:rsidRPr="00985111">
        <w:rPr>
          <w:rFonts w:ascii="Times New Roman" w:hAnsi="Times New Roman" w:cs="Times New Roman"/>
          <w:bCs/>
          <w:color w:val="000000"/>
          <w:sz w:val="24"/>
          <w:szCs w:val="24"/>
        </w:rPr>
        <w:t>общепрофессиональная дисциплина;</w:t>
      </w:r>
    </w:p>
    <w:p w14:paraId="23C40B03" w14:textId="77777777" w:rsidR="00733410" w:rsidRPr="00985111" w:rsidRDefault="00733410" w:rsidP="00064407">
      <w:pPr>
        <w:tabs>
          <w:tab w:val="left" w:pos="993"/>
        </w:tabs>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П – профессиональный цикл;</w:t>
      </w:r>
    </w:p>
    <w:p w14:paraId="32E74ABB"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ПМ – профессиональный модуль;</w:t>
      </w:r>
    </w:p>
    <w:p w14:paraId="6E2ABD33"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МДК – междисциплинарный курс;</w:t>
      </w:r>
    </w:p>
    <w:p w14:paraId="78A9427D"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ПА – промежуточная аттестация;</w:t>
      </w:r>
    </w:p>
    <w:p w14:paraId="1068A415"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ДЭ – демонстрационный экзамен;</w:t>
      </w:r>
    </w:p>
    <w:p w14:paraId="196B780C"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ГИА – государственная итоговая аттестация;</w:t>
      </w:r>
    </w:p>
    <w:p w14:paraId="4AE92399"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ДПБ – дополнительный профессиональный блок;</w:t>
      </w:r>
    </w:p>
    <w:p w14:paraId="6D078A1C"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ОПБ – обязательный профессиональный блок;</w:t>
      </w:r>
    </w:p>
    <w:p w14:paraId="554A32BB" w14:textId="1A87EB52"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КОД</w:t>
      </w:r>
      <w:r w:rsidR="005550B7">
        <w:rPr>
          <w:rFonts w:ascii="Times New Roman" w:hAnsi="Times New Roman" w:cs="Times New Roman"/>
          <w:bCs/>
          <w:color w:val="000000"/>
          <w:sz w:val="24"/>
          <w:szCs w:val="24"/>
        </w:rPr>
        <w:t xml:space="preserve"> –</w:t>
      </w:r>
      <w:r w:rsidRPr="00985111">
        <w:rPr>
          <w:rFonts w:ascii="Times New Roman" w:hAnsi="Times New Roman" w:cs="Times New Roman"/>
          <w:bCs/>
          <w:color w:val="000000"/>
          <w:sz w:val="24"/>
          <w:szCs w:val="24"/>
        </w:rPr>
        <w:t xml:space="preserve"> комплект оценочной документации;</w:t>
      </w:r>
    </w:p>
    <w:p w14:paraId="1A8912C4" w14:textId="77777777" w:rsidR="00733410" w:rsidRPr="00985111" w:rsidRDefault="00733410" w:rsidP="00064407">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ЦПДЭ – центр проведения демонстрационного экзамена.</w:t>
      </w:r>
    </w:p>
    <w:p w14:paraId="17A1B316" w14:textId="77777777" w:rsidR="00733410" w:rsidRPr="00985111" w:rsidRDefault="00733410" w:rsidP="00064407">
      <w:pPr>
        <w:pStyle w:val="1"/>
        <w:ind w:firstLine="708"/>
        <w:jc w:val="both"/>
        <w:rPr>
          <w:sz w:val="24"/>
          <w:szCs w:val="24"/>
        </w:rPr>
      </w:pPr>
      <w:bookmarkStart w:id="1" w:name="_Toc147085198"/>
      <w:r w:rsidRPr="00985111">
        <w:rPr>
          <w:sz w:val="24"/>
          <w:szCs w:val="24"/>
        </w:rPr>
        <w:t>Раздел 2. Общая характеристика образовательной программы с учетом сетевой формы реализации программы</w:t>
      </w:r>
      <w:bookmarkEnd w:id="1"/>
    </w:p>
    <w:p w14:paraId="31600A37" w14:textId="77777777" w:rsidR="00733410" w:rsidRPr="00985111" w:rsidRDefault="00733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Программа сочетает обучение в образовательной организации и на рабочем месте </w:t>
      </w:r>
      <w:r w:rsidRPr="00985111">
        <w:rPr>
          <w:rFonts w:ascii="Times New Roman" w:hAnsi="Times New Roman" w:cs="Times New Roman"/>
          <w:sz w:val="24"/>
          <w:szCs w:val="24"/>
        </w:rPr>
        <w:br/>
        <w:t>в организации или на предприятии с широким использованием в обучении цифровых технологий.</w:t>
      </w:r>
    </w:p>
    <w:p w14:paraId="4C74B4CD" w14:textId="7930CF4E" w:rsidR="00733410" w:rsidRPr="00985111" w:rsidRDefault="0073341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hAnsi="Times New Roman" w:cs="Times New Roman"/>
          <w:sz w:val="24"/>
          <w:szCs w:val="24"/>
        </w:rPr>
        <w:lastRenderedPageBreak/>
        <w:t xml:space="preserve">Квалификация, присваиваемая выпускникам образовательной программы: </w:t>
      </w:r>
      <w:r>
        <w:rPr>
          <w:rFonts w:ascii="Times New Roman" w:hAnsi="Times New Roman" w:cs="Times New Roman"/>
          <w:sz w:val="24"/>
          <w:szCs w:val="24"/>
        </w:rPr>
        <w:t>«</w:t>
      </w:r>
      <w:r w:rsidR="005550B7">
        <w:rPr>
          <w:rFonts w:ascii="Times New Roman" w:eastAsia="Calibri" w:hAnsi="Times New Roman" w:cs="Times New Roman"/>
          <w:iCs/>
          <w:noProof/>
          <w:sz w:val="24"/>
          <w:szCs w:val="24"/>
        </w:rPr>
        <w:t>м</w:t>
      </w:r>
      <w:r w:rsidRPr="000B25DD">
        <w:rPr>
          <w:rFonts w:ascii="Times New Roman" w:eastAsia="Calibri" w:hAnsi="Times New Roman" w:cs="Times New Roman"/>
          <w:iCs/>
          <w:noProof/>
          <w:sz w:val="24"/>
          <w:szCs w:val="24"/>
        </w:rPr>
        <w:t>онтажник связи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w:t>
      </w:r>
    </w:p>
    <w:p w14:paraId="3448E7A0" w14:textId="335FB338" w:rsidR="00733410" w:rsidRPr="00985111" w:rsidRDefault="00733410" w:rsidP="00064407">
      <w:pPr>
        <w:suppressAutoHyphens/>
        <w:ind w:firstLine="709"/>
        <w:contextualSpacing/>
        <w:jc w:val="both"/>
        <w:rPr>
          <w:rFonts w:ascii="Times New Roman" w:eastAsia="Calibri" w:hAnsi="Times New Roman" w:cs="Times New Roman"/>
          <w:i/>
          <w:sz w:val="24"/>
          <w:szCs w:val="24"/>
        </w:rPr>
      </w:pPr>
      <w:r w:rsidRPr="00985111">
        <w:rPr>
          <w:rFonts w:ascii="Times New Roman" w:eastAsia="Calibri" w:hAnsi="Times New Roman" w:cs="Times New Roman"/>
          <w:sz w:val="24"/>
          <w:szCs w:val="24"/>
        </w:rPr>
        <w:t xml:space="preserve">Выпускник образовательной программы по квалификации </w:t>
      </w:r>
      <w:r>
        <w:rPr>
          <w:rFonts w:ascii="Times New Roman" w:eastAsia="Calibri" w:hAnsi="Times New Roman" w:cs="Times New Roman"/>
          <w:sz w:val="24"/>
          <w:szCs w:val="24"/>
        </w:rPr>
        <w:t>«</w:t>
      </w:r>
      <w:r w:rsidRPr="000B25DD">
        <w:rPr>
          <w:rFonts w:ascii="Times New Roman" w:eastAsia="Calibri" w:hAnsi="Times New Roman" w:cs="Times New Roman"/>
          <w:noProof/>
          <w:sz w:val="24"/>
          <w:szCs w:val="24"/>
        </w:rPr>
        <w:t>Монтажник связи</w:t>
      </w:r>
      <w:r>
        <w:rPr>
          <w:rFonts w:ascii="Times New Roman" w:eastAsia="Calibri" w:hAnsi="Times New Roman" w:cs="Times New Roman"/>
          <w:sz w:val="24"/>
          <w:szCs w:val="24"/>
        </w:rPr>
        <w:t>»</w:t>
      </w:r>
      <w:r w:rsidRPr="00985111">
        <w:rPr>
          <w:rFonts w:ascii="Times New Roman" w:eastAsia="Calibri" w:hAnsi="Times New Roman" w:cs="Times New Roman"/>
          <w:sz w:val="24"/>
          <w:szCs w:val="24"/>
        </w:rPr>
        <w:t xml:space="preserve"> осваивает общие</w:t>
      </w:r>
      <w:r w:rsidRPr="005F59C7">
        <w:rPr>
          <w:rFonts w:ascii="Times New Roman" w:eastAsia="Calibri" w:hAnsi="Times New Roman" w:cs="Times New Roman"/>
          <w:sz w:val="24"/>
          <w:szCs w:val="24"/>
          <w:vertAlign w:val="superscript"/>
        </w:rPr>
        <w:footnoteReference w:id="1"/>
      </w:r>
      <w:r w:rsidRPr="00985111">
        <w:rPr>
          <w:rFonts w:ascii="Times New Roman" w:eastAsia="Calibri" w:hAnsi="Times New Roman" w:cs="Times New Roman"/>
          <w:sz w:val="24"/>
          <w:szCs w:val="24"/>
        </w:rPr>
        <w:t xml:space="preserve"> виды деятельности: </w:t>
      </w:r>
      <w:r w:rsidR="005550B7">
        <w:rPr>
          <w:rFonts w:ascii="Times New Roman" w:eastAsia="Calibri" w:hAnsi="Times New Roman" w:cs="Times New Roman"/>
          <w:noProof/>
          <w:sz w:val="24"/>
          <w:szCs w:val="24"/>
        </w:rPr>
        <w:t>с</w:t>
      </w:r>
      <w:r w:rsidRPr="000B25DD">
        <w:rPr>
          <w:rFonts w:ascii="Times New Roman" w:eastAsia="Calibri" w:hAnsi="Times New Roman" w:cs="Times New Roman"/>
          <w:noProof/>
          <w:sz w:val="24"/>
          <w:szCs w:val="24"/>
        </w:rPr>
        <w:t xml:space="preserve">троительство и монтаж волоконно-оптических и медно-жильных кабельных линий связи; </w:t>
      </w:r>
      <w:r w:rsidR="005550B7">
        <w:rPr>
          <w:rFonts w:ascii="Times New Roman" w:eastAsia="Calibri" w:hAnsi="Times New Roman" w:cs="Times New Roman"/>
          <w:noProof/>
          <w:sz w:val="24"/>
          <w:szCs w:val="24"/>
        </w:rPr>
        <w:t>э</w:t>
      </w:r>
      <w:r w:rsidRPr="000B25DD">
        <w:rPr>
          <w:rFonts w:ascii="Times New Roman" w:eastAsia="Calibri" w:hAnsi="Times New Roman" w:cs="Times New Roman"/>
          <w:noProof/>
          <w:sz w:val="24"/>
          <w:szCs w:val="24"/>
        </w:rPr>
        <w:t>ксплуатация и техническое обслуживание волоконно-оптических и медно-жильных кабельных линий связи.</w:t>
      </w:r>
    </w:p>
    <w:p w14:paraId="6BEAC614" w14:textId="796B32D2" w:rsidR="00733410" w:rsidRPr="00DF2FCE" w:rsidRDefault="00733410" w:rsidP="00064407">
      <w:pPr>
        <w:shd w:val="clear" w:color="auto" w:fill="FFFFFF" w:themeFill="background1"/>
        <w:suppressAutoHyphens/>
        <w:ind w:firstLine="709"/>
        <w:contextualSpacing/>
        <w:jc w:val="both"/>
        <w:rPr>
          <w:rFonts w:ascii="Times New Roman" w:eastAsia="Calibri" w:hAnsi="Times New Roman" w:cs="Times New Roman"/>
          <w:sz w:val="24"/>
          <w:szCs w:val="24"/>
        </w:rPr>
      </w:pPr>
      <w:r w:rsidRPr="00DF2FCE">
        <w:rPr>
          <w:rFonts w:ascii="Times New Roman" w:eastAsia="Calibri" w:hAnsi="Times New Roman" w:cs="Times New Roman"/>
          <w:sz w:val="24"/>
          <w:szCs w:val="24"/>
        </w:rPr>
        <w:t xml:space="preserve">Направленность образовательной программы, при сетевой форме реализации программы, конкретизирует содержание образовательной программы путем ориентации </w:t>
      </w:r>
      <w:r w:rsidRPr="00DF2FCE">
        <w:rPr>
          <w:rFonts w:ascii="Times New Roman" w:eastAsia="Calibri" w:hAnsi="Times New Roman" w:cs="Times New Roman"/>
          <w:sz w:val="24"/>
          <w:szCs w:val="24"/>
        </w:rPr>
        <w:br/>
        <w:t>на следующие виды деятельности</w:t>
      </w:r>
      <w:r w:rsidR="005550B7">
        <w:rPr>
          <w:rFonts w:ascii="Times New Roman" w:eastAsia="Calibri" w:hAnsi="Times New Roman" w:cs="Times New Roman"/>
          <w:sz w:val="24"/>
          <w:szCs w:val="24"/>
        </w:rPr>
        <w:t>.</w:t>
      </w:r>
    </w:p>
    <w:p w14:paraId="28BDEF1E" w14:textId="77777777" w:rsidR="00733410" w:rsidRPr="00DF2FCE" w:rsidRDefault="00733410" w:rsidP="00064407">
      <w:pPr>
        <w:shd w:val="clear" w:color="auto" w:fill="FFFFFF" w:themeFill="background1"/>
        <w:suppressAutoHyphens/>
        <w:ind w:firstLine="709"/>
        <w:jc w:val="both"/>
        <w:rPr>
          <w:rFonts w:ascii="Times New Roman" w:eastAsia="Calibri" w:hAnsi="Times New Roman" w:cs="Times New Roman"/>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DF2FCE" w:rsidRPr="00DF2FCE" w14:paraId="290D650B" w14:textId="77777777" w:rsidTr="00F87619">
        <w:tc>
          <w:tcPr>
            <w:tcW w:w="3652" w:type="dxa"/>
            <w:shd w:val="clear" w:color="auto" w:fill="auto"/>
          </w:tcPr>
          <w:p w14:paraId="6759434F" w14:textId="77777777" w:rsidR="00DF2FCE" w:rsidRPr="00DF2FCE" w:rsidRDefault="00DF2FCE" w:rsidP="00DF2FCE">
            <w:pPr>
              <w:suppressAutoHyphens/>
              <w:spacing w:line="276" w:lineRule="auto"/>
              <w:jc w:val="both"/>
              <w:rPr>
                <w:rFonts w:ascii="Times New Roman" w:eastAsia="Times New Roman" w:hAnsi="Times New Roman" w:cs="Times New Roman"/>
                <w:sz w:val="24"/>
                <w:szCs w:val="24"/>
                <w:lang w:eastAsia="ru-RU"/>
              </w:rPr>
            </w:pPr>
            <w:r w:rsidRPr="00DF2FCE">
              <w:rPr>
                <w:rFonts w:ascii="Times New Roman" w:eastAsia="Times New Roman" w:hAnsi="Times New Roman" w:cs="Times New Roman"/>
                <w:sz w:val="24"/>
                <w:szCs w:val="24"/>
                <w:lang w:eastAsia="ru-RU"/>
              </w:rPr>
              <w:t>Наименование направленности</w:t>
            </w:r>
          </w:p>
        </w:tc>
        <w:tc>
          <w:tcPr>
            <w:tcW w:w="5776" w:type="dxa"/>
            <w:shd w:val="clear" w:color="auto" w:fill="auto"/>
          </w:tcPr>
          <w:p w14:paraId="66781D6A" w14:textId="77777777" w:rsidR="00DF2FCE" w:rsidRPr="00DF2FCE" w:rsidRDefault="00DF2FCE" w:rsidP="00DF2FCE">
            <w:pPr>
              <w:suppressAutoHyphens/>
              <w:spacing w:line="276" w:lineRule="auto"/>
              <w:jc w:val="both"/>
              <w:rPr>
                <w:rFonts w:ascii="Times New Roman" w:eastAsia="Times New Roman" w:hAnsi="Times New Roman" w:cs="Times New Roman"/>
                <w:sz w:val="24"/>
                <w:szCs w:val="24"/>
                <w:lang w:eastAsia="ru-RU"/>
              </w:rPr>
            </w:pPr>
            <w:r w:rsidRPr="00DF2FCE">
              <w:rPr>
                <w:rFonts w:ascii="Times New Roman" w:eastAsia="Times New Roman" w:hAnsi="Times New Roman" w:cs="Times New Roman"/>
                <w:sz w:val="24"/>
                <w:szCs w:val="24"/>
                <w:lang w:eastAsia="ru-RU"/>
              </w:rPr>
              <w:t>Вид деятельности (по выбору) в соответствии с направленностью</w:t>
            </w:r>
          </w:p>
        </w:tc>
      </w:tr>
      <w:tr w:rsidR="00DF2FCE" w:rsidRPr="00DF2FCE" w14:paraId="4910A41C" w14:textId="77777777" w:rsidTr="00F87619">
        <w:tc>
          <w:tcPr>
            <w:tcW w:w="3652" w:type="dxa"/>
            <w:shd w:val="clear" w:color="auto" w:fill="auto"/>
          </w:tcPr>
          <w:p w14:paraId="01EA224E" w14:textId="66F1FE3A" w:rsidR="00DF2FCE" w:rsidRPr="00DF2FCE" w:rsidRDefault="004C0BBB" w:rsidP="00DF2FCE">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«Монтажник-кабельщик, </w:t>
            </w:r>
            <w:proofErr w:type="spellStart"/>
            <w:r>
              <w:rPr>
                <w:rFonts w:ascii="Times New Roman" w:eastAsia="Times New Roman" w:hAnsi="Times New Roman" w:cs="Times New Roman"/>
                <w:sz w:val="24"/>
                <w:szCs w:val="24"/>
                <w:lang w:eastAsia="ru-RU"/>
              </w:rPr>
              <w:t>линейщик</w:t>
            </w:r>
            <w:proofErr w:type="spellEnd"/>
            <w:r>
              <w:rPr>
                <w:rFonts w:ascii="Times New Roman" w:eastAsia="Times New Roman" w:hAnsi="Times New Roman" w:cs="Times New Roman"/>
                <w:sz w:val="24"/>
                <w:szCs w:val="24"/>
                <w:lang w:eastAsia="ru-RU"/>
              </w:rPr>
              <w:t>»</w:t>
            </w:r>
          </w:p>
        </w:tc>
        <w:tc>
          <w:tcPr>
            <w:tcW w:w="5776" w:type="dxa"/>
            <w:shd w:val="clear" w:color="auto" w:fill="auto"/>
          </w:tcPr>
          <w:p w14:paraId="0E32AC82" w14:textId="15096BB7" w:rsidR="00DF2FCE" w:rsidRPr="00DF2FCE" w:rsidRDefault="00DF2FCE" w:rsidP="005550B7">
            <w:pPr>
              <w:suppressAutoHyphens/>
              <w:spacing w:line="276" w:lineRule="auto"/>
              <w:jc w:val="both"/>
              <w:rPr>
                <w:rFonts w:ascii="Times New Roman" w:eastAsia="Times New Roman" w:hAnsi="Times New Roman" w:cs="Times New Roman"/>
                <w:sz w:val="24"/>
                <w:szCs w:val="24"/>
                <w:lang w:eastAsia="ru-RU"/>
              </w:rPr>
            </w:pPr>
            <w:r w:rsidRPr="00DF2FCE">
              <w:rPr>
                <w:rFonts w:ascii="Times New Roman" w:eastAsia="Times New Roman" w:hAnsi="Times New Roman" w:cs="Times New Roman"/>
                <w:sz w:val="24"/>
                <w:szCs w:val="24"/>
                <w:lang w:eastAsia="ru-RU"/>
              </w:rPr>
              <w:t xml:space="preserve">строительство, эксплуатация и ремонт городской кабельной канализации и смотровых устройств воздушных кабельных линий связи </w:t>
            </w:r>
          </w:p>
        </w:tc>
      </w:tr>
      <w:tr w:rsidR="00DF2FCE" w:rsidRPr="00DF2FCE" w14:paraId="076E9BB6" w14:textId="77777777" w:rsidTr="00F87619">
        <w:tc>
          <w:tcPr>
            <w:tcW w:w="3652" w:type="dxa"/>
            <w:shd w:val="clear" w:color="auto" w:fill="auto"/>
          </w:tcPr>
          <w:p w14:paraId="1E74AF73" w14:textId="28D08996" w:rsidR="00DF2FCE" w:rsidRPr="00DF2FCE" w:rsidRDefault="004C0BBB" w:rsidP="00DF2FCE">
            <w:pPr>
              <w:suppressAutoHyphens/>
              <w:spacing w:line="276"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«Монтажник-кабельщик, </w:t>
            </w:r>
            <w:proofErr w:type="spellStart"/>
            <w:r>
              <w:rPr>
                <w:rFonts w:ascii="Times New Roman" w:eastAsia="Times New Roman" w:hAnsi="Times New Roman" w:cs="Times New Roman"/>
                <w:sz w:val="24"/>
                <w:szCs w:val="24"/>
                <w:lang w:eastAsia="ru-RU"/>
              </w:rPr>
              <w:t>антенщик</w:t>
            </w:r>
            <w:proofErr w:type="spellEnd"/>
            <w:r>
              <w:rPr>
                <w:rFonts w:ascii="Times New Roman" w:eastAsia="Times New Roman" w:hAnsi="Times New Roman" w:cs="Times New Roman"/>
                <w:sz w:val="24"/>
                <w:szCs w:val="24"/>
                <w:lang w:eastAsia="ru-RU"/>
              </w:rPr>
              <w:t>»</w:t>
            </w:r>
          </w:p>
        </w:tc>
        <w:tc>
          <w:tcPr>
            <w:tcW w:w="5776" w:type="dxa"/>
            <w:shd w:val="clear" w:color="auto" w:fill="auto"/>
          </w:tcPr>
          <w:p w14:paraId="7D7B8A1E" w14:textId="2575FF8F" w:rsidR="00DF2FCE" w:rsidRPr="00DF2FCE" w:rsidRDefault="00DF2FCE" w:rsidP="005550B7">
            <w:pPr>
              <w:suppressAutoHyphens/>
              <w:spacing w:line="276" w:lineRule="auto"/>
              <w:jc w:val="both"/>
              <w:rPr>
                <w:rFonts w:ascii="Times New Roman" w:eastAsia="Times New Roman" w:hAnsi="Times New Roman" w:cs="Times New Roman"/>
                <w:sz w:val="24"/>
                <w:szCs w:val="24"/>
                <w:lang w:eastAsia="ru-RU"/>
              </w:rPr>
            </w:pPr>
            <w:r w:rsidRPr="00DF2FCE">
              <w:rPr>
                <w:rFonts w:ascii="Times New Roman" w:eastAsia="Times New Roman" w:hAnsi="Times New Roman" w:cs="Times New Roman"/>
                <w:sz w:val="24"/>
                <w:szCs w:val="24"/>
                <w:lang w:eastAsia="ru-RU"/>
              </w:rPr>
              <w:t xml:space="preserve">монтаж, эксплуатация, профилактическое обслуживание и ремонт антенно-мачтовых сооружений (далее – АМС) и антенно-фидерных систем (далее –  АФС) радиосвязи </w:t>
            </w:r>
          </w:p>
        </w:tc>
      </w:tr>
    </w:tbl>
    <w:p w14:paraId="2B57EE2F" w14:textId="77777777" w:rsidR="00DF2FCE" w:rsidRDefault="00DF2FCE" w:rsidP="00064407">
      <w:pPr>
        <w:shd w:val="clear" w:color="auto" w:fill="FFFFFF" w:themeFill="background1"/>
        <w:suppressAutoHyphens/>
        <w:ind w:firstLine="709"/>
        <w:jc w:val="both"/>
        <w:rPr>
          <w:rFonts w:ascii="Times New Roman" w:eastAsia="Calibri" w:hAnsi="Times New Roman" w:cs="Times New Roman"/>
          <w:sz w:val="24"/>
          <w:szCs w:val="24"/>
        </w:rPr>
      </w:pPr>
    </w:p>
    <w:p w14:paraId="2C6463AF" w14:textId="06028FEB" w:rsidR="00733410" w:rsidRPr="00985111" w:rsidRDefault="0073341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Получение образования по </w:t>
      </w:r>
      <w:r w:rsidRPr="000B25DD">
        <w:rPr>
          <w:rFonts w:ascii="Times New Roman" w:eastAsia="Calibri" w:hAnsi="Times New Roman" w:cs="Times New Roman"/>
          <w:noProof/>
          <w:sz w:val="24"/>
          <w:szCs w:val="24"/>
        </w:rPr>
        <w:t>профессии</w:t>
      </w:r>
      <w:r>
        <w:rPr>
          <w:rFonts w:ascii="Times New Roman" w:eastAsia="Calibri" w:hAnsi="Times New Roman" w:cs="Times New Roman"/>
          <w:i/>
          <w:iCs/>
          <w:sz w:val="24"/>
          <w:szCs w:val="24"/>
        </w:rPr>
        <w:t xml:space="preserve"> </w:t>
      </w:r>
      <w:r w:rsidRPr="00985111">
        <w:rPr>
          <w:rFonts w:ascii="Times New Roman" w:eastAsia="Calibri" w:hAnsi="Times New Roman" w:cs="Times New Roman"/>
          <w:sz w:val="24"/>
          <w:szCs w:val="24"/>
        </w:rPr>
        <w:t>допускается только в профессиональной образовательной организации или образовательной организации высшего образования.</w:t>
      </w:r>
    </w:p>
    <w:p w14:paraId="2250EBC5" w14:textId="77777777" w:rsidR="00733410" w:rsidRPr="00985111" w:rsidRDefault="00733410" w:rsidP="00064407">
      <w:pPr>
        <w:shd w:val="clear" w:color="auto" w:fill="FFFFFF" w:themeFill="background1"/>
        <w:suppressAutoHyphens/>
        <w:ind w:firstLine="709"/>
        <w:jc w:val="both"/>
        <w:rPr>
          <w:rFonts w:ascii="Times New Roman" w:eastAsia="Calibri" w:hAnsi="Times New Roman" w:cs="Times New Roman"/>
          <w:b/>
          <w:i/>
          <w:sz w:val="24"/>
          <w:szCs w:val="24"/>
        </w:rPr>
      </w:pPr>
      <w:r w:rsidRPr="00985111">
        <w:rPr>
          <w:rFonts w:ascii="Times New Roman" w:eastAsia="Calibri" w:hAnsi="Times New Roman" w:cs="Times New Roman"/>
          <w:sz w:val="24"/>
          <w:szCs w:val="24"/>
        </w:rPr>
        <w:t>Формы обучения:</w:t>
      </w:r>
      <w:r>
        <w:rPr>
          <w:rFonts w:ascii="Times New Roman" w:eastAsia="Calibri" w:hAnsi="Times New Roman" w:cs="Times New Roman"/>
          <w:sz w:val="24"/>
          <w:szCs w:val="24"/>
        </w:rPr>
        <w:t xml:space="preserve"> </w:t>
      </w:r>
      <w:r w:rsidRPr="00EE43A8">
        <w:rPr>
          <w:rFonts w:ascii="Times New Roman" w:eastAsia="Calibri" w:hAnsi="Times New Roman" w:cs="Times New Roman"/>
          <w:iCs/>
          <w:sz w:val="24"/>
          <w:szCs w:val="24"/>
        </w:rPr>
        <w:t>очная</w:t>
      </w:r>
      <w:r w:rsidRPr="00985111">
        <w:rPr>
          <w:rFonts w:ascii="Times New Roman" w:eastAsia="Calibri" w:hAnsi="Times New Roman" w:cs="Times New Roman"/>
          <w:bCs/>
          <w:i/>
          <w:sz w:val="24"/>
          <w:szCs w:val="24"/>
        </w:rPr>
        <w:t>.</w:t>
      </w:r>
    </w:p>
    <w:p w14:paraId="1571AB14" w14:textId="40DC383E" w:rsidR="00733410" w:rsidRPr="00EE43A8" w:rsidRDefault="0073341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Объем образовательной программы, реализуемой на базе среднего общего образования по квалификации: </w:t>
      </w:r>
      <w:r>
        <w:rPr>
          <w:rFonts w:ascii="Times New Roman" w:eastAsia="Calibri" w:hAnsi="Times New Roman" w:cs="Times New Roman"/>
          <w:sz w:val="24"/>
          <w:szCs w:val="24"/>
        </w:rPr>
        <w:t>«</w:t>
      </w:r>
      <w:r w:rsidR="004C0BBB">
        <w:rPr>
          <w:rFonts w:ascii="Times New Roman" w:eastAsia="Calibri" w:hAnsi="Times New Roman" w:cs="Times New Roman"/>
          <w:iCs/>
          <w:noProof/>
          <w:sz w:val="24"/>
          <w:szCs w:val="24"/>
        </w:rPr>
        <w:t>м</w:t>
      </w:r>
      <w:r w:rsidRPr="000B25DD">
        <w:rPr>
          <w:rFonts w:ascii="Times New Roman" w:eastAsia="Calibri" w:hAnsi="Times New Roman" w:cs="Times New Roman"/>
          <w:iCs/>
          <w:noProof/>
          <w:sz w:val="24"/>
          <w:szCs w:val="24"/>
        </w:rPr>
        <w:t>онтажник связи</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 </w:t>
      </w:r>
      <w:r w:rsidRPr="000B25DD">
        <w:rPr>
          <w:rFonts w:ascii="Times New Roman" w:eastAsia="Calibri" w:hAnsi="Times New Roman" w:cs="Times New Roman"/>
          <w:iCs/>
          <w:noProof/>
          <w:sz w:val="24"/>
          <w:szCs w:val="24"/>
        </w:rPr>
        <w:t>1476</w:t>
      </w:r>
      <w:r w:rsidRPr="00985111">
        <w:rPr>
          <w:rFonts w:ascii="Times New Roman" w:eastAsia="Calibri" w:hAnsi="Times New Roman" w:cs="Times New Roman"/>
          <w:i/>
          <w:sz w:val="24"/>
          <w:szCs w:val="24"/>
        </w:rPr>
        <w:t xml:space="preserve"> </w:t>
      </w:r>
      <w:r w:rsidRPr="00EE43A8">
        <w:rPr>
          <w:rFonts w:ascii="Times New Roman" w:eastAsia="Calibri" w:hAnsi="Times New Roman" w:cs="Times New Roman"/>
          <w:iCs/>
          <w:sz w:val="24"/>
          <w:szCs w:val="24"/>
        </w:rPr>
        <w:t>академических часов.</w:t>
      </w:r>
      <w:r w:rsidRPr="00985111">
        <w:rPr>
          <w:rFonts w:ascii="Times New Roman" w:eastAsia="Calibri" w:hAnsi="Times New Roman" w:cs="Times New Roman"/>
          <w:b/>
          <w:bCs/>
          <w:i/>
          <w:iCs/>
          <w:sz w:val="24"/>
          <w:szCs w:val="24"/>
        </w:rPr>
        <w:t xml:space="preserve"> </w:t>
      </w:r>
    </w:p>
    <w:p w14:paraId="44BCCED2" w14:textId="1C983AD6" w:rsidR="00733410" w:rsidRPr="00985111" w:rsidRDefault="00733410" w:rsidP="00064407">
      <w:pPr>
        <w:shd w:val="clear" w:color="auto" w:fill="FFFFFF" w:themeFill="background1"/>
        <w:suppressAutoHyphens/>
        <w:ind w:firstLine="709"/>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Срок получения образования по образовательной программе, реализуемой на базе среднего общего образования </w:t>
      </w:r>
      <w:r w:rsidRPr="00EE43A8">
        <w:rPr>
          <w:rFonts w:ascii="Times New Roman" w:eastAsia="Calibri" w:hAnsi="Times New Roman" w:cs="Times New Roman"/>
          <w:iCs/>
          <w:sz w:val="24"/>
          <w:szCs w:val="24"/>
        </w:rPr>
        <w:t xml:space="preserve">по квалификации: </w:t>
      </w:r>
      <w:r>
        <w:rPr>
          <w:rFonts w:ascii="Times New Roman" w:eastAsia="Calibri" w:hAnsi="Times New Roman" w:cs="Times New Roman"/>
          <w:iCs/>
          <w:sz w:val="24"/>
          <w:szCs w:val="24"/>
        </w:rPr>
        <w:t>«</w:t>
      </w:r>
      <w:r w:rsidR="004C0BBB">
        <w:rPr>
          <w:rFonts w:ascii="Times New Roman" w:eastAsia="Calibri" w:hAnsi="Times New Roman" w:cs="Times New Roman"/>
          <w:iCs/>
          <w:noProof/>
          <w:sz w:val="24"/>
          <w:szCs w:val="24"/>
        </w:rPr>
        <w:t>м</w:t>
      </w:r>
      <w:r w:rsidRPr="000B25DD">
        <w:rPr>
          <w:rFonts w:ascii="Times New Roman" w:eastAsia="Calibri" w:hAnsi="Times New Roman" w:cs="Times New Roman"/>
          <w:iCs/>
          <w:noProof/>
          <w:sz w:val="24"/>
          <w:szCs w:val="24"/>
        </w:rPr>
        <w:t>онтажник связи</w:t>
      </w:r>
      <w:r>
        <w:rPr>
          <w:rFonts w:ascii="Times New Roman" w:eastAsia="Calibri" w:hAnsi="Times New Roman" w:cs="Times New Roman"/>
          <w:iCs/>
          <w:sz w:val="24"/>
          <w:szCs w:val="24"/>
        </w:rPr>
        <w:t>»</w:t>
      </w:r>
      <w:r w:rsidRPr="00EE43A8">
        <w:rPr>
          <w:rFonts w:ascii="Times New Roman" w:eastAsia="Calibri" w:hAnsi="Times New Roman" w:cs="Times New Roman"/>
          <w:iCs/>
          <w:sz w:val="24"/>
          <w:szCs w:val="24"/>
        </w:rPr>
        <w:t xml:space="preserve"> – </w:t>
      </w:r>
      <w:r w:rsidRPr="000B25DD">
        <w:rPr>
          <w:rFonts w:ascii="Times New Roman" w:eastAsia="Calibri" w:hAnsi="Times New Roman" w:cs="Times New Roman"/>
          <w:iCs/>
          <w:noProof/>
          <w:sz w:val="24"/>
          <w:szCs w:val="24"/>
        </w:rPr>
        <w:t>10 месяцев</w:t>
      </w:r>
      <w:r>
        <w:rPr>
          <w:rFonts w:ascii="Times New Roman" w:eastAsia="Calibri" w:hAnsi="Times New Roman" w:cs="Times New Roman"/>
          <w:iCs/>
          <w:sz w:val="24"/>
          <w:szCs w:val="24"/>
        </w:rPr>
        <w:t>.</w:t>
      </w:r>
      <w:r w:rsidRPr="00985111">
        <w:rPr>
          <w:rFonts w:ascii="Times New Roman" w:eastAsia="Calibri" w:hAnsi="Times New Roman" w:cs="Times New Roman"/>
          <w:i/>
          <w:sz w:val="24"/>
          <w:szCs w:val="24"/>
        </w:rPr>
        <w:t xml:space="preserve"> </w:t>
      </w:r>
    </w:p>
    <w:p w14:paraId="1A571CBE" w14:textId="77777777" w:rsidR="00733410" w:rsidRPr="00985111" w:rsidRDefault="00733410" w:rsidP="00064407">
      <w:pPr>
        <w:pStyle w:val="1"/>
        <w:ind w:firstLine="708"/>
        <w:rPr>
          <w:sz w:val="24"/>
          <w:szCs w:val="24"/>
        </w:rPr>
      </w:pPr>
      <w:bookmarkStart w:id="2" w:name="_Toc147085199"/>
      <w:r w:rsidRPr="00985111">
        <w:rPr>
          <w:sz w:val="24"/>
          <w:szCs w:val="24"/>
        </w:rPr>
        <w:t>Раздел 3. Характеристика профессиональной деятельности выпускника</w:t>
      </w:r>
      <w:bookmarkEnd w:id="2"/>
    </w:p>
    <w:p w14:paraId="1AF65F52" w14:textId="2F69681A" w:rsidR="00733410" w:rsidRPr="00985111" w:rsidRDefault="00733410" w:rsidP="00064407">
      <w:pPr>
        <w:pStyle w:val="affffff3"/>
        <w:ind w:firstLine="709"/>
        <w:jc w:val="both"/>
        <w:rPr>
          <w:rFonts w:ascii="Times New Roman" w:hAnsi="Times New Roman"/>
          <w:sz w:val="24"/>
          <w:szCs w:val="24"/>
          <w:highlight w:val="white"/>
        </w:rPr>
      </w:pPr>
      <w:r w:rsidRPr="00985111">
        <w:rPr>
          <w:rFonts w:ascii="Times New Roman" w:hAnsi="Times New Roman"/>
          <w:sz w:val="24"/>
          <w:szCs w:val="24"/>
        </w:rPr>
        <w:t>3.1. Область профессиональной деятельности выпускников:</w:t>
      </w:r>
      <w:r>
        <w:rPr>
          <w:rFonts w:ascii="Times New Roman" w:hAnsi="Times New Roman"/>
          <w:sz w:val="24"/>
          <w:szCs w:val="24"/>
        </w:rPr>
        <w:t xml:space="preserve"> </w:t>
      </w:r>
      <w:r w:rsidRPr="000B25DD">
        <w:rPr>
          <w:rFonts w:ascii="Times New Roman" w:hAnsi="Times New Roman"/>
          <w:noProof/>
          <w:sz w:val="24"/>
          <w:szCs w:val="24"/>
        </w:rPr>
        <w:t>06 Связь, информационные и коммуникационные технологии</w:t>
      </w:r>
      <w:r w:rsidRPr="00985111">
        <w:rPr>
          <w:rFonts w:ascii="Times New Roman" w:eastAsia="Calibri" w:hAnsi="Times New Roman"/>
          <w:bCs/>
          <w:sz w:val="24"/>
          <w:szCs w:val="24"/>
          <w:lang w:eastAsia="en-US"/>
        </w:rPr>
        <w:t>.</w:t>
      </w:r>
    </w:p>
    <w:p w14:paraId="78B38C66" w14:textId="4C0CC8BA" w:rsidR="00733410" w:rsidRPr="00985111" w:rsidRDefault="0073341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3.2. </w:t>
      </w:r>
      <w:r w:rsidR="004C0BBB" w:rsidRPr="004C0BBB">
        <w:rPr>
          <w:rFonts w:ascii="Times New Roman" w:hAnsi="Times New Roman" w:cs="Times New Roman"/>
          <w:sz w:val="24"/>
          <w:szCs w:val="24"/>
          <w:shd w:val="clear" w:color="auto" w:fill="FFFFFF" w:themeFill="background1"/>
        </w:rPr>
        <w:t>Матрица компетенций выпускника как соответствие  ПК, формируемых при освоении видов деятельности образовательной программы «Профессионалитет», требованиям профессиональных стандартов (далее – ПС) или единых квалификационных справочников при отсутствии ПС, представлена в Приложении 1.</w:t>
      </w:r>
    </w:p>
    <w:p w14:paraId="1B1E2D6D" w14:textId="77777777" w:rsidR="00733410" w:rsidRDefault="00733410" w:rsidP="00064407">
      <w:pPr>
        <w:suppressAutoHyphens/>
        <w:ind w:firstLine="709"/>
        <w:jc w:val="both"/>
        <w:rPr>
          <w:rFonts w:ascii="Times New Roman" w:hAnsi="Times New Roman" w:cs="Times New Roman"/>
          <w:sz w:val="24"/>
          <w:szCs w:val="24"/>
          <w:shd w:val="clear" w:color="auto" w:fill="FFFFFF"/>
        </w:rPr>
      </w:pPr>
      <w:r w:rsidRPr="00985111">
        <w:rPr>
          <w:rFonts w:ascii="Times New Roman" w:hAnsi="Times New Roman" w:cs="Times New Roman"/>
          <w:sz w:val="24"/>
          <w:szCs w:val="24"/>
        </w:rPr>
        <w:t>3.3. </w:t>
      </w:r>
      <w:r w:rsidRPr="00985111">
        <w:rPr>
          <w:rFonts w:ascii="Times New Roman" w:hAnsi="Times New Roman" w:cs="Times New Roman"/>
          <w:sz w:val="24"/>
          <w:szCs w:val="24"/>
          <w:shd w:val="clear" w:color="auto" w:fill="FFFFFF" w:themeFill="background1"/>
        </w:rPr>
        <w:t>Профессиональные модули формируются в соответствии с выбранными видами деятельности.</w:t>
      </w:r>
      <w:r w:rsidRPr="00985111">
        <w:rPr>
          <w:rFonts w:ascii="Times New Roman" w:hAnsi="Times New Roman" w:cs="Times New Roman"/>
          <w:sz w:val="24"/>
          <w:szCs w:val="24"/>
          <w:shd w:val="clear" w:color="auto" w:fill="FFFFFF"/>
        </w:rPr>
        <w:t xml:space="preserve"> </w:t>
      </w:r>
    </w:p>
    <w:p w14:paraId="217D5473" w14:textId="77777777" w:rsidR="004C0BBB" w:rsidRDefault="004C0BBB" w:rsidP="00064407">
      <w:pPr>
        <w:suppressAutoHyphens/>
        <w:ind w:firstLine="709"/>
        <w:jc w:val="both"/>
        <w:rPr>
          <w:rFonts w:ascii="Times New Roman" w:hAnsi="Times New Roman" w:cs="Times New Roman"/>
          <w:sz w:val="24"/>
          <w:szCs w:val="24"/>
        </w:rPr>
      </w:pPr>
    </w:p>
    <w:p w14:paraId="633B0865" w14:textId="77777777" w:rsidR="004C0BBB" w:rsidRDefault="004C0BBB" w:rsidP="00064407">
      <w:pPr>
        <w:suppressAutoHyphens/>
        <w:ind w:firstLine="709"/>
        <w:jc w:val="both"/>
        <w:rPr>
          <w:rFonts w:ascii="Times New Roman" w:hAnsi="Times New Roman" w:cs="Times New Roman"/>
          <w:sz w:val="24"/>
          <w:szCs w:val="24"/>
        </w:rPr>
      </w:pPr>
    </w:p>
    <w:p w14:paraId="65CF546F" w14:textId="77777777" w:rsidR="004C0BBB" w:rsidRDefault="004C0BBB" w:rsidP="00064407">
      <w:pPr>
        <w:suppressAutoHyphens/>
        <w:ind w:firstLine="709"/>
        <w:jc w:val="both"/>
        <w:rPr>
          <w:rFonts w:ascii="Times New Roman" w:hAnsi="Times New Roman" w:cs="Times New Roman"/>
          <w:sz w:val="24"/>
          <w:szCs w:val="24"/>
        </w:rPr>
      </w:pPr>
    </w:p>
    <w:p w14:paraId="6ABE00C7" w14:textId="77777777" w:rsidR="004C0BBB" w:rsidRPr="00985111" w:rsidRDefault="004C0BBB" w:rsidP="00064407">
      <w:pPr>
        <w:suppressAutoHyphens/>
        <w:ind w:firstLine="709"/>
        <w:jc w:val="both"/>
        <w:rPr>
          <w:rFonts w:ascii="Times New Roman" w:hAnsi="Times New Roman" w:cs="Times New Roman"/>
          <w:sz w:val="24"/>
          <w:szCs w:val="24"/>
        </w:rPr>
      </w:pPr>
    </w:p>
    <w:p w14:paraId="6FC1788D" w14:textId="77777777" w:rsidR="00733410" w:rsidRPr="005F59C7" w:rsidRDefault="00733410" w:rsidP="00064407">
      <w:pPr>
        <w:pStyle w:val="1"/>
        <w:spacing w:after="0" w:afterAutospacing="0"/>
        <w:ind w:firstLine="708"/>
        <w:rPr>
          <w:sz w:val="24"/>
          <w:szCs w:val="24"/>
        </w:rPr>
      </w:pPr>
      <w:bookmarkStart w:id="3" w:name="_Toc147085200"/>
      <w:r w:rsidRPr="00985111">
        <w:rPr>
          <w:sz w:val="24"/>
          <w:szCs w:val="24"/>
        </w:rPr>
        <w:t>Раздел 4. Планируемые результаты освоения образовательной программы</w:t>
      </w:r>
      <w:bookmarkEnd w:id="3"/>
    </w:p>
    <w:p w14:paraId="6C3A9DC6" w14:textId="77777777" w:rsidR="00733410" w:rsidRPr="00415F84" w:rsidRDefault="00733410" w:rsidP="00415F84">
      <w:pPr>
        <w:pStyle w:val="114"/>
        <w:rPr>
          <w:color w:val="auto"/>
          <w:spacing w:val="0"/>
          <w:lang w:eastAsia="en-US"/>
        </w:rPr>
      </w:pPr>
      <w:bookmarkStart w:id="4" w:name="_Toc147085201"/>
      <w:r w:rsidRPr="00DF2FCE">
        <w:rPr>
          <w:color w:val="auto"/>
          <w:spacing w:val="0"/>
          <w:lang w:eastAsia="en-US"/>
        </w:rPr>
        <w:t>4.1. Общие компетенции</w:t>
      </w:r>
      <w:bookmarkEnd w:id="4"/>
    </w:p>
    <w:tbl>
      <w:tblPr>
        <w:tblpPr w:leftFromText="180" w:rightFromText="180" w:vertAnchor="text" w:tblpXSpec="center" w:tblpY="1"/>
        <w:tblOverlap w:val="never"/>
        <w:tblW w:w="499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8"/>
        <w:gridCol w:w="2836"/>
        <w:gridCol w:w="6046"/>
      </w:tblGrid>
      <w:tr w:rsidR="00733410" w:rsidRPr="00985111" w14:paraId="1A233962" w14:textId="77777777" w:rsidTr="004C0BBB">
        <w:trPr>
          <w:cantSplit/>
          <w:trHeight w:val="1691"/>
        </w:trPr>
        <w:tc>
          <w:tcPr>
            <w:tcW w:w="487" w:type="pct"/>
            <w:textDirection w:val="btLr"/>
            <w:vAlign w:val="center"/>
          </w:tcPr>
          <w:p w14:paraId="30AFBA9E" w14:textId="77777777" w:rsidR="00733410" w:rsidRPr="00985111" w:rsidRDefault="0073341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sz w:val="24"/>
                <w:szCs w:val="24"/>
              </w:rPr>
              <w:lastRenderedPageBreak/>
              <w:t>Код компетенции</w:t>
            </w:r>
          </w:p>
        </w:tc>
        <w:tc>
          <w:tcPr>
            <w:tcW w:w="1441" w:type="pct"/>
            <w:vAlign w:val="center"/>
          </w:tcPr>
          <w:p w14:paraId="60971B8F" w14:textId="77777777" w:rsidR="00733410" w:rsidRPr="00985111" w:rsidRDefault="00733410" w:rsidP="001F3287">
            <w:pPr>
              <w:suppressAutoHyphens/>
              <w:jc w:val="center"/>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Формулировка компетенции</w:t>
            </w:r>
          </w:p>
        </w:tc>
        <w:tc>
          <w:tcPr>
            <w:tcW w:w="3072" w:type="pct"/>
            <w:vAlign w:val="center"/>
          </w:tcPr>
          <w:p w14:paraId="200926D3" w14:textId="77777777" w:rsidR="00733410" w:rsidRPr="00985111" w:rsidRDefault="00733410" w:rsidP="001F3287">
            <w:pPr>
              <w:suppressAutoHyphens/>
              <w:jc w:val="center"/>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Знания, умения </w:t>
            </w:r>
          </w:p>
        </w:tc>
      </w:tr>
      <w:tr w:rsidR="00733410" w:rsidRPr="00985111" w14:paraId="7F4A53FD" w14:textId="77777777" w:rsidTr="004C0BBB">
        <w:trPr>
          <w:trHeight w:val="20"/>
        </w:trPr>
        <w:tc>
          <w:tcPr>
            <w:tcW w:w="487" w:type="pct"/>
            <w:vMerge w:val="restart"/>
          </w:tcPr>
          <w:p w14:paraId="545D1814"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01</w:t>
            </w:r>
          </w:p>
        </w:tc>
        <w:tc>
          <w:tcPr>
            <w:tcW w:w="1441" w:type="pct"/>
            <w:vMerge w:val="restart"/>
          </w:tcPr>
          <w:p w14:paraId="127188F1"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985111">
              <w:rPr>
                <w:rFonts w:ascii="Times New Roman" w:eastAsia="Calibri" w:hAnsi="Times New Roman" w:cs="Times New Roman"/>
                <w:iCs/>
                <w:sz w:val="24"/>
                <w:szCs w:val="24"/>
              </w:rPr>
              <w:br/>
              <w:t>к различным контекстам</w:t>
            </w:r>
          </w:p>
        </w:tc>
        <w:tc>
          <w:tcPr>
            <w:tcW w:w="3072" w:type="pct"/>
            <w:vAlign w:val="center"/>
          </w:tcPr>
          <w:p w14:paraId="289F3894"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 xml:space="preserve">Умения: </w:t>
            </w:r>
          </w:p>
        </w:tc>
      </w:tr>
      <w:tr w:rsidR="00733410" w:rsidRPr="00985111" w14:paraId="2C47BCF0" w14:textId="77777777" w:rsidTr="004C0BBB">
        <w:trPr>
          <w:trHeight w:val="20"/>
        </w:trPr>
        <w:tc>
          <w:tcPr>
            <w:tcW w:w="487" w:type="pct"/>
            <w:vMerge/>
          </w:tcPr>
          <w:p w14:paraId="6185030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6D1EF98"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7EE18211" w14:textId="5DE70EB3" w:rsidR="00733410" w:rsidRPr="00985111" w:rsidRDefault="00733410" w:rsidP="004C0BBB">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распознавать задачу и/или проблему в профессиональном и/или социальном контексте</w:t>
            </w:r>
          </w:p>
        </w:tc>
      </w:tr>
      <w:tr w:rsidR="00733410" w:rsidRPr="00985111" w14:paraId="7C809A98" w14:textId="77777777" w:rsidTr="004C0BBB">
        <w:trPr>
          <w:trHeight w:val="20"/>
        </w:trPr>
        <w:tc>
          <w:tcPr>
            <w:tcW w:w="487" w:type="pct"/>
            <w:vMerge/>
          </w:tcPr>
          <w:p w14:paraId="57281947"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85EADAF"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2339D3D7"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анализировать задачу и/или проблему и выделять её составные части</w:t>
            </w:r>
          </w:p>
        </w:tc>
      </w:tr>
      <w:tr w:rsidR="00733410" w:rsidRPr="00985111" w14:paraId="48E93B96" w14:textId="77777777" w:rsidTr="004C0BBB">
        <w:trPr>
          <w:trHeight w:val="20"/>
        </w:trPr>
        <w:tc>
          <w:tcPr>
            <w:tcW w:w="487" w:type="pct"/>
            <w:vMerge/>
          </w:tcPr>
          <w:p w14:paraId="6CB7C1F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098E73D"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64EBE626"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этапы решения задачи</w:t>
            </w:r>
          </w:p>
        </w:tc>
      </w:tr>
      <w:tr w:rsidR="00733410" w:rsidRPr="00985111" w14:paraId="29B0BB90" w14:textId="77777777" w:rsidTr="004C0BBB">
        <w:trPr>
          <w:trHeight w:val="20"/>
        </w:trPr>
        <w:tc>
          <w:tcPr>
            <w:tcW w:w="487" w:type="pct"/>
            <w:vMerge/>
          </w:tcPr>
          <w:p w14:paraId="369FC608"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A7CE0E6"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13CC8FAE"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выявлять и эффективно искать информацию, необходимую для решения задачи и/или проблемы</w:t>
            </w:r>
          </w:p>
        </w:tc>
      </w:tr>
      <w:tr w:rsidR="00733410" w:rsidRPr="00985111" w14:paraId="780C7F59" w14:textId="77777777" w:rsidTr="004C0BBB">
        <w:trPr>
          <w:trHeight w:val="20"/>
        </w:trPr>
        <w:tc>
          <w:tcPr>
            <w:tcW w:w="487" w:type="pct"/>
            <w:vMerge/>
          </w:tcPr>
          <w:p w14:paraId="7C18435F"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9DD9F54"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56363141"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составлять план действия</w:t>
            </w:r>
          </w:p>
        </w:tc>
      </w:tr>
      <w:tr w:rsidR="00733410" w:rsidRPr="00985111" w14:paraId="01316CC4" w14:textId="77777777" w:rsidTr="004C0BBB">
        <w:trPr>
          <w:trHeight w:val="20"/>
        </w:trPr>
        <w:tc>
          <w:tcPr>
            <w:tcW w:w="487" w:type="pct"/>
            <w:vMerge/>
          </w:tcPr>
          <w:p w14:paraId="127E796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9038EC7"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38892A88"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необходимые ресурсы</w:t>
            </w:r>
          </w:p>
        </w:tc>
      </w:tr>
      <w:tr w:rsidR="00733410" w:rsidRPr="00985111" w14:paraId="01FE9F2B" w14:textId="77777777" w:rsidTr="004C0BBB">
        <w:trPr>
          <w:trHeight w:val="20"/>
        </w:trPr>
        <w:tc>
          <w:tcPr>
            <w:tcW w:w="487" w:type="pct"/>
            <w:vMerge/>
          </w:tcPr>
          <w:p w14:paraId="60264802"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7A56665"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5F5604AF" w14:textId="042BC3D8" w:rsidR="00733410" w:rsidRPr="00985111" w:rsidRDefault="00733410" w:rsidP="004C0BBB">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владеть актуальными методами работы в профессиональной и смежных сферах</w:t>
            </w:r>
          </w:p>
        </w:tc>
      </w:tr>
      <w:tr w:rsidR="00733410" w:rsidRPr="00985111" w14:paraId="7479AA81" w14:textId="77777777" w:rsidTr="004C0BBB">
        <w:trPr>
          <w:trHeight w:val="20"/>
        </w:trPr>
        <w:tc>
          <w:tcPr>
            <w:tcW w:w="487" w:type="pct"/>
            <w:vMerge/>
          </w:tcPr>
          <w:p w14:paraId="202CF63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7ED4071"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63CE17F3"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реализовывать составленный план</w:t>
            </w:r>
          </w:p>
        </w:tc>
      </w:tr>
      <w:tr w:rsidR="00733410" w:rsidRPr="00985111" w14:paraId="3573DBEE" w14:textId="77777777" w:rsidTr="004C0BBB">
        <w:trPr>
          <w:trHeight w:val="20"/>
        </w:trPr>
        <w:tc>
          <w:tcPr>
            <w:tcW w:w="487" w:type="pct"/>
            <w:vMerge/>
          </w:tcPr>
          <w:p w14:paraId="7A8EFFE9"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AFC80F5"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23EC25D3"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результат и последствия своих действий (самостоятельно или с помощью наставника)</w:t>
            </w:r>
          </w:p>
        </w:tc>
      </w:tr>
      <w:tr w:rsidR="00733410" w:rsidRPr="00985111" w14:paraId="75EF5AC6" w14:textId="77777777" w:rsidTr="004C0BBB">
        <w:trPr>
          <w:trHeight w:val="20"/>
        </w:trPr>
        <w:tc>
          <w:tcPr>
            <w:tcW w:w="487" w:type="pct"/>
            <w:vMerge/>
          </w:tcPr>
          <w:p w14:paraId="38C90FDB"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4720899" w14:textId="77777777" w:rsidR="00733410" w:rsidRPr="00985111" w:rsidRDefault="00733410" w:rsidP="001F3287">
            <w:pPr>
              <w:suppressAutoHyphens/>
              <w:rPr>
                <w:rFonts w:ascii="Times New Roman" w:eastAsia="Calibri" w:hAnsi="Times New Roman" w:cs="Times New Roman"/>
                <w:iCs/>
                <w:sz w:val="24"/>
                <w:szCs w:val="24"/>
              </w:rPr>
            </w:pPr>
          </w:p>
        </w:tc>
        <w:tc>
          <w:tcPr>
            <w:tcW w:w="3072" w:type="pct"/>
            <w:vAlign w:val="center"/>
          </w:tcPr>
          <w:p w14:paraId="75C0865B"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33410" w:rsidRPr="00985111" w14:paraId="02F45D6E" w14:textId="77777777" w:rsidTr="004C0BBB">
        <w:trPr>
          <w:trHeight w:val="20"/>
        </w:trPr>
        <w:tc>
          <w:tcPr>
            <w:tcW w:w="487" w:type="pct"/>
            <w:vMerge/>
          </w:tcPr>
          <w:p w14:paraId="7A7A58BC"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2AB1969"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8FAA763"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а</w:t>
            </w:r>
            <w:r w:rsidRPr="00985111">
              <w:rPr>
                <w:rFonts w:ascii="Times New Roman" w:eastAsia="Calibri" w:hAnsi="Times New Roman" w:cs="Times New Roman"/>
                <w:bCs/>
                <w:sz w:val="24"/>
                <w:szCs w:val="24"/>
              </w:rPr>
              <w:t xml:space="preserve">ктуальный профессиональный и социальный контекст, в котором приходится работать и жить </w:t>
            </w:r>
          </w:p>
        </w:tc>
      </w:tr>
      <w:tr w:rsidR="00733410" w:rsidRPr="00985111" w14:paraId="568E1CF5" w14:textId="77777777" w:rsidTr="004C0BBB">
        <w:trPr>
          <w:trHeight w:val="20"/>
        </w:trPr>
        <w:tc>
          <w:tcPr>
            <w:tcW w:w="487" w:type="pct"/>
            <w:vMerge/>
          </w:tcPr>
          <w:p w14:paraId="73B0FDFB"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80C68CA"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F1CFFCC" w14:textId="1E04EEA4" w:rsidR="00733410" w:rsidRPr="00985111" w:rsidRDefault="00733410" w:rsidP="004C0BBB">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основные источники информации и ресурсы для решения задач и проблем в профессиональном и/или социальном контексте</w:t>
            </w:r>
          </w:p>
        </w:tc>
      </w:tr>
      <w:tr w:rsidR="00733410" w:rsidRPr="00985111" w14:paraId="69AF9A16" w14:textId="77777777" w:rsidTr="004C0BBB">
        <w:trPr>
          <w:trHeight w:val="20"/>
        </w:trPr>
        <w:tc>
          <w:tcPr>
            <w:tcW w:w="487" w:type="pct"/>
            <w:vMerge/>
          </w:tcPr>
          <w:p w14:paraId="24F9D9C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0240A39"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1A8F444" w14:textId="3E43D3C2" w:rsidR="00733410" w:rsidRPr="00985111" w:rsidRDefault="00733410" w:rsidP="004C0BBB">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sz w:val="24"/>
                <w:szCs w:val="24"/>
              </w:rPr>
              <w:t>алгоритмы выполнения работ в профессиональной и смежных областях</w:t>
            </w:r>
          </w:p>
        </w:tc>
      </w:tr>
      <w:tr w:rsidR="00733410" w:rsidRPr="00985111" w14:paraId="25560F72" w14:textId="77777777" w:rsidTr="004C0BBB">
        <w:trPr>
          <w:trHeight w:val="20"/>
        </w:trPr>
        <w:tc>
          <w:tcPr>
            <w:tcW w:w="487" w:type="pct"/>
            <w:vMerge/>
          </w:tcPr>
          <w:p w14:paraId="10B71F7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C3F4ADC"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327B4F7"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методы работы в профессиональной и смежных сферах;</w:t>
            </w:r>
          </w:p>
        </w:tc>
      </w:tr>
      <w:tr w:rsidR="00733410" w:rsidRPr="00985111" w14:paraId="67829F6A" w14:textId="77777777" w:rsidTr="004C0BBB">
        <w:trPr>
          <w:trHeight w:val="20"/>
        </w:trPr>
        <w:tc>
          <w:tcPr>
            <w:tcW w:w="487" w:type="pct"/>
            <w:vMerge/>
          </w:tcPr>
          <w:p w14:paraId="719B463B"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CE230A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C71742C"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структуру плана для решения задач</w:t>
            </w:r>
          </w:p>
        </w:tc>
      </w:tr>
      <w:tr w:rsidR="00733410" w:rsidRPr="00985111" w14:paraId="68843430" w14:textId="77777777" w:rsidTr="004C0BBB">
        <w:trPr>
          <w:trHeight w:val="20"/>
        </w:trPr>
        <w:tc>
          <w:tcPr>
            <w:tcW w:w="487" w:type="pct"/>
            <w:vMerge/>
          </w:tcPr>
          <w:p w14:paraId="192A80C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0E9AE88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67D81AAC"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порядок оценки результатов решения задач профессиональной деятельности</w:t>
            </w:r>
          </w:p>
        </w:tc>
      </w:tr>
      <w:tr w:rsidR="00733410" w:rsidRPr="00985111" w14:paraId="0762EC40" w14:textId="77777777" w:rsidTr="004C0BBB">
        <w:trPr>
          <w:trHeight w:val="20"/>
        </w:trPr>
        <w:tc>
          <w:tcPr>
            <w:tcW w:w="487" w:type="pct"/>
            <w:vMerge w:val="restart"/>
          </w:tcPr>
          <w:p w14:paraId="32D3115F"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02</w:t>
            </w:r>
          </w:p>
        </w:tc>
        <w:tc>
          <w:tcPr>
            <w:tcW w:w="1441" w:type="pct"/>
            <w:vMerge w:val="restart"/>
          </w:tcPr>
          <w:p w14:paraId="664E2D9F"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современные средства поиска, анализа </w:t>
            </w:r>
            <w:r w:rsidRPr="00985111">
              <w:rPr>
                <w:rFonts w:ascii="Times New Roman" w:eastAsia="Calibri" w:hAnsi="Times New Roman" w:cs="Times New Roman"/>
                <w:sz w:val="24"/>
                <w:szCs w:val="24"/>
              </w:rPr>
              <w:br/>
              <w:t xml:space="preserve">и интерпретации информации, </w:t>
            </w:r>
            <w:r w:rsidRPr="00985111">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072" w:type="pct"/>
          </w:tcPr>
          <w:p w14:paraId="60390ADF"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iCs/>
                <w:sz w:val="24"/>
                <w:szCs w:val="24"/>
              </w:rPr>
              <w:t xml:space="preserve">Умения: </w:t>
            </w:r>
          </w:p>
        </w:tc>
      </w:tr>
      <w:tr w:rsidR="00733410" w:rsidRPr="00985111" w14:paraId="0873EF1E" w14:textId="77777777" w:rsidTr="004C0BBB">
        <w:trPr>
          <w:trHeight w:val="20"/>
        </w:trPr>
        <w:tc>
          <w:tcPr>
            <w:tcW w:w="487" w:type="pct"/>
            <w:vMerge/>
          </w:tcPr>
          <w:p w14:paraId="790E018D"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95E882B"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A9A9C89"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задачи для поиска информации</w:t>
            </w:r>
          </w:p>
        </w:tc>
      </w:tr>
      <w:tr w:rsidR="00733410" w:rsidRPr="00985111" w14:paraId="5056C7E0" w14:textId="77777777" w:rsidTr="004C0BBB">
        <w:trPr>
          <w:trHeight w:val="20"/>
        </w:trPr>
        <w:tc>
          <w:tcPr>
            <w:tcW w:w="487" w:type="pct"/>
            <w:vMerge/>
          </w:tcPr>
          <w:p w14:paraId="62A8FFF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08710ED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453DD1E"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определять необходимые источники информации</w:t>
            </w:r>
          </w:p>
        </w:tc>
      </w:tr>
      <w:tr w:rsidR="00733410" w:rsidRPr="00985111" w14:paraId="0E0D9BE5" w14:textId="77777777" w:rsidTr="004C0BBB">
        <w:trPr>
          <w:trHeight w:val="20"/>
        </w:trPr>
        <w:tc>
          <w:tcPr>
            <w:tcW w:w="487" w:type="pct"/>
            <w:vMerge/>
          </w:tcPr>
          <w:p w14:paraId="2C3EBF82"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E459D9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4FBC8380"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планировать процесс поиска; структурировать получаемую информацию </w:t>
            </w:r>
          </w:p>
        </w:tc>
      </w:tr>
      <w:tr w:rsidR="00733410" w:rsidRPr="00985111" w14:paraId="2208B2C1" w14:textId="77777777" w:rsidTr="004C0BBB">
        <w:trPr>
          <w:trHeight w:val="20"/>
        </w:trPr>
        <w:tc>
          <w:tcPr>
            <w:tcW w:w="487" w:type="pct"/>
            <w:vMerge/>
          </w:tcPr>
          <w:p w14:paraId="3B22643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16BDC3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1EBE6FA"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выделять наиболее значимое в перечне информации</w:t>
            </w:r>
          </w:p>
        </w:tc>
      </w:tr>
      <w:tr w:rsidR="00733410" w:rsidRPr="00985111" w14:paraId="509B1770" w14:textId="77777777" w:rsidTr="004C0BBB">
        <w:trPr>
          <w:trHeight w:val="20"/>
        </w:trPr>
        <w:tc>
          <w:tcPr>
            <w:tcW w:w="487" w:type="pct"/>
            <w:vMerge/>
          </w:tcPr>
          <w:p w14:paraId="42BE56D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B16C0A4"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2E90614"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оценивать практическую значимость результатов поиска</w:t>
            </w:r>
          </w:p>
        </w:tc>
      </w:tr>
      <w:tr w:rsidR="00733410" w:rsidRPr="00985111" w14:paraId="6C985F2E" w14:textId="77777777" w:rsidTr="004C0BBB">
        <w:trPr>
          <w:trHeight w:val="20"/>
        </w:trPr>
        <w:tc>
          <w:tcPr>
            <w:tcW w:w="487" w:type="pct"/>
            <w:vMerge/>
          </w:tcPr>
          <w:p w14:paraId="68DF0C49"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FE73C3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4FEC354"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оформлять результаты поиска, применять средства информационных технологий для решения профессиональных задач</w:t>
            </w:r>
          </w:p>
        </w:tc>
      </w:tr>
      <w:tr w:rsidR="00733410" w:rsidRPr="00985111" w14:paraId="5B9A6E6C" w14:textId="77777777" w:rsidTr="004C0BBB">
        <w:trPr>
          <w:trHeight w:val="20"/>
        </w:trPr>
        <w:tc>
          <w:tcPr>
            <w:tcW w:w="487" w:type="pct"/>
            <w:vMerge/>
          </w:tcPr>
          <w:p w14:paraId="2C8856A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05722B81"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7FBA29F"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современное программное обеспечение</w:t>
            </w:r>
          </w:p>
        </w:tc>
      </w:tr>
      <w:tr w:rsidR="00733410" w:rsidRPr="00985111" w14:paraId="13314D72" w14:textId="77777777" w:rsidTr="004C0BBB">
        <w:trPr>
          <w:trHeight w:val="20"/>
        </w:trPr>
        <w:tc>
          <w:tcPr>
            <w:tcW w:w="487" w:type="pct"/>
            <w:vMerge/>
          </w:tcPr>
          <w:p w14:paraId="4E8B1C12"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9C0BB86"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1E6ED7C" w14:textId="4B1F8C92" w:rsidR="00733410" w:rsidRPr="00985111" w:rsidRDefault="00733410" w:rsidP="004C0BBB">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различные цифровые средства для решения профессиональных задач</w:t>
            </w:r>
          </w:p>
        </w:tc>
      </w:tr>
      <w:tr w:rsidR="00733410" w:rsidRPr="00985111" w14:paraId="7BB15CA3" w14:textId="77777777" w:rsidTr="004C0BBB">
        <w:trPr>
          <w:trHeight w:val="20"/>
        </w:trPr>
        <w:tc>
          <w:tcPr>
            <w:tcW w:w="487" w:type="pct"/>
            <w:vMerge/>
          </w:tcPr>
          <w:p w14:paraId="6574C60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BDD4964"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355552D"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33410" w:rsidRPr="00985111" w14:paraId="230B03BC" w14:textId="77777777" w:rsidTr="004C0BBB">
        <w:trPr>
          <w:trHeight w:val="20"/>
        </w:trPr>
        <w:tc>
          <w:tcPr>
            <w:tcW w:w="487" w:type="pct"/>
            <w:vMerge/>
          </w:tcPr>
          <w:p w14:paraId="5E3BC962"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6A9A239"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4C13495"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номенклатура информационных источников, применяемых в профессиональной деятельности</w:t>
            </w:r>
          </w:p>
        </w:tc>
      </w:tr>
      <w:tr w:rsidR="00733410" w:rsidRPr="00985111" w14:paraId="403BCA01" w14:textId="77777777" w:rsidTr="004C0BBB">
        <w:trPr>
          <w:trHeight w:val="20"/>
        </w:trPr>
        <w:tc>
          <w:tcPr>
            <w:tcW w:w="487" w:type="pct"/>
            <w:vMerge/>
          </w:tcPr>
          <w:p w14:paraId="789B015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D8F295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832CEFF"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приемы структурирования информации</w:t>
            </w:r>
          </w:p>
        </w:tc>
      </w:tr>
      <w:tr w:rsidR="00733410" w:rsidRPr="00985111" w14:paraId="5076DE15" w14:textId="77777777" w:rsidTr="004C0BBB">
        <w:trPr>
          <w:trHeight w:val="20"/>
        </w:trPr>
        <w:tc>
          <w:tcPr>
            <w:tcW w:w="487" w:type="pct"/>
            <w:vMerge/>
          </w:tcPr>
          <w:p w14:paraId="50C1592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485663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CAEFEEF"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формат оформления результатов поиска информации, </w:t>
            </w:r>
            <w:r w:rsidRPr="00985111">
              <w:rPr>
                <w:rFonts w:ascii="Times New Roman" w:eastAsia="Calibri" w:hAnsi="Times New Roman" w:cs="Times New Roman"/>
                <w:bCs/>
                <w:iCs/>
                <w:sz w:val="24"/>
                <w:szCs w:val="24"/>
              </w:rPr>
              <w:t>современные средства и устройства информатизации</w:t>
            </w:r>
          </w:p>
        </w:tc>
      </w:tr>
      <w:tr w:rsidR="00733410" w:rsidRPr="00985111" w14:paraId="1AB56BD9" w14:textId="77777777" w:rsidTr="004C0BBB">
        <w:trPr>
          <w:trHeight w:val="20"/>
        </w:trPr>
        <w:tc>
          <w:tcPr>
            <w:tcW w:w="487" w:type="pct"/>
            <w:vMerge/>
          </w:tcPr>
          <w:p w14:paraId="7B329B8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F846F7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6B50CB5" w14:textId="1460A7BD" w:rsidR="00733410" w:rsidRPr="00985111" w:rsidRDefault="00733410" w:rsidP="004C0BBB">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порядок их применения и программное обеспечение в профессиональной деятельности в том числе с использованием цифровых средств</w:t>
            </w:r>
          </w:p>
        </w:tc>
      </w:tr>
      <w:tr w:rsidR="00733410" w:rsidRPr="00985111" w14:paraId="53693475" w14:textId="77777777" w:rsidTr="004C0BBB">
        <w:trPr>
          <w:trHeight w:val="20"/>
        </w:trPr>
        <w:tc>
          <w:tcPr>
            <w:tcW w:w="487" w:type="pct"/>
            <w:vMerge w:val="restart"/>
          </w:tcPr>
          <w:p w14:paraId="3CF7337B"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03</w:t>
            </w:r>
          </w:p>
        </w:tc>
        <w:tc>
          <w:tcPr>
            <w:tcW w:w="1441" w:type="pct"/>
            <w:vMerge w:val="restart"/>
          </w:tcPr>
          <w:p w14:paraId="727ED2BE"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Планировать </w:t>
            </w:r>
            <w:r w:rsidRPr="00985111">
              <w:rPr>
                <w:rFonts w:ascii="Times New Roman" w:eastAsia="Calibri" w:hAnsi="Times New Roman" w:cs="Times New Roman"/>
                <w:sz w:val="24"/>
                <w:szCs w:val="24"/>
              </w:rPr>
              <w:br/>
              <w:t xml:space="preserve">и реализовывать собственное профессиональное </w:t>
            </w:r>
            <w:r w:rsidRPr="00985111">
              <w:rPr>
                <w:rFonts w:ascii="Times New Roman" w:eastAsia="Calibri" w:hAnsi="Times New Roman" w:cs="Times New Roman"/>
                <w:sz w:val="24"/>
                <w:szCs w:val="24"/>
              </w:rPr>
              <w:br/>
              <w:t xml:space="preserve">и личностное развитие, предпринимательскую деятельность </w:t>
            </w:r>
            <w:r w:rsidRPr="00985111">
              <w:rPr>
                <w:rFonts w:ascii="Times New Roman" w:eastAsia="Calibri" w:hAnsi="Times New Roman" w:cs="Times New Roman"/>
                <w:sz w:val="24"/>
                <w:szCs w:val="24"/>
              </w:rPr>
              <w:br/>
              <w:t xml:space="preserve">в профессиональной сфере, использовать знания по финансовой грамотности </w:t>
            </w:r>
            <w:r w:rsidRPr="00985111">
              <w:rPr>
                <w:rFonts w:ascii="Times New Roman" w:eastAsia="Calibri" w:hAnsi="Times New Roman" w:cs="Times New Roman"/>
                <w:sz w:val="24"/>
                <w:szCs w:val="24"/>
              </w:rPr>
              <w:br/>
              <w:t>в различных жизненных ситуациях</w:t>
            </w:r>
          </w:p>
        </w:tc>
        <w:tc>
          <w:tcPr>
            <w:tcW w:w="3072" w:type="pct"/>
          </w:tcPr>
          <w:p w14:paraId="0667B3CB"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z w:val="24"/>
                <w:szCs w:val="24"/>
              </w:rPr>
              <w:t xml:space="preserve">Умения: </w:t>
            </w:r>
          </w:p>
        </w:tc>
      </w:tr>
      <w:tr w:rsidR="00733410" w:rsidRPr="00985111" w14:paraId="2E8D4A7E" w14:textId="77777777" w:rsidTr="004C0BBB">
        <w:trPr>
          <w:trHeight w:val="20"/>
        </w:trPr>
        <w:tc>
          <w:tcPr>
            <w:tcW w:w="487" w:type="pct"/>
            <w:vMerge/>
          </w:tcPr>
          <w:p w14:paraId="060E51D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E653BDA"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CB6093D"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определять актуальность нормативно-правовой документации в профессиональной деятельности</w:t>
            </w:r>
          </w:p>
        </w:tc>
      </w:tr>
      <w:tr w:rsidR="00733410" w:rsidRPr="00985111" w14:paraId="6E740277" w14:textId="77777777" w:rsidTr="004C0BBB">
        <w:trPr>
          <w:trHeight w:val="20"/>
        </w:trPr>
        <w:tc>
          <w:tcPr>
            <w:tcW w:w="487" w:type="pct"/>
            <w:vMerge/>
          </w:tcPr>
          <w:p w14:paraId="7D6F9BBC"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DB684F1"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E16DEF4"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применять современную научную профессиональную терминологию</w:t>
            </w:r>
          </w:p>
        </w:tc>
      </w:tr>
      <w:tr w:rsidR="00733410" w:rsidRPr="00985111" w14:paraId="6B6337DF" w14:textId="77777777" w:rsidTr="004C0BBB">
        <w:trPr>
          <w:trHeight w:val="20"/>
        </w:trPr>
        <w:tc>
          <w:tcPr>
            <w:tcW w:w="487" w:type="pct"/>
            <w:vMerge/>
          </w:tcPr>
          <w:p w14:paraId="738F8889"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475F2F8"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BF6F009"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sz w:val="24"/>
                <w:szCs w:val="24"/>
              </w:rPr>
              <w:t>определять и выстраивать траектории профессионального развития и самообразования</w:t>
            </w:r>
          </w:p>
        </w:tc>
      </w:tr>
      <w:tr w:rsidR="00733410" w:rsidRPr="00985111" w14:paraId="58997A89" w14:textId="77777777" w:rsidTr="004C0BBB">
        <w:trPr>
          <w:trHeight w:val="20"/>
        </w:trPr>
        <w:tc>
          <w:tcPr>
            <w:tcW w:w="487" w:type="pct"/>
            <w:vMerge/>
          </w:tcPr>
          <w:p w14:paraId="58636577"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8385F04"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5A22606"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bCs/>
                <w:sz w:val="24"/>
                <w:szCs w:val="24"/>
              </w:rPr>
              <w:t>выявлять достоинства и недостатки коммерческой идеи</w:t>
            </w:r>
          </w:p>
        </w:tc>
      </w:tr>
      <w:tr w:rsidR="00733410" w:rsidRPr="00985111" w14:paraId="3D9A87D7" w14:textId="77777777" w:rsidTr="004C0BBB">
        <w:trPr>
          <w:trHeight w:val="20"/>
        </w:trPr>
        <w:tc>
          <w:tcPr>
            <w:tcW w:w="487" w:type="pct"/>
            <w:vMerge/>
          </w:tcPr>
          <w:p w14:paraId="12FEC91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376343A"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8BE74FA"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презентовать идеи открытия собственного дела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в профессиональной деятельности; оформлять бизнес-план</w:t>
            </w:r>
          </w:p>
        </w:tc>
      </w:tr>
      <w:tr w:rsidR="00733410" w:rsidRPr="00985111" w14:paraId="7626FA13" w14:textId="77777777" w:rsidTr="004C0BBB">
        <w:trPr>
          <w:trHeight w:val="20"/>
        </w:trPr>
        <w:tc>
          <w:tcPr>
            <w:tcW w:w="487" w:type="pct"/>
            <w:vMerge/>
          </w:tcPr>
          <w:p w14:paraId="6C5A2808"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9BEAE72"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33728DB"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рассчитывать размеры выплат по процентным ставкам кредитования</w:t>
            </w:r>
          </w:p>
        </w:tc>
      </w:tr>
      <w:tr w:rsidR="00733410" w:rsidRPr="00985111" w14:paraId="7B90B61F" w14:textId="77777777" w:rsidTr="004C0BBB">
        <w:trPr>
          <w:trHeight w:val="20"/>
        </w:trPr>
        <w:tc>
          <w:tcPr>
            <w:tcW w:w="487" w:type="pct"/>
            <w:vMerge/>
          </w:tcPr>
          <w:p w14:paraId="5054A4A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A3DDE9B"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291B9C7"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определять инвестиционную привлекательность коммерческих идей в рамках профессиональной деятельности</w:t>
            </w:r>
          </w:p>
        </w:tc>
      </w:tr>
      <w:tr w:rsidR="00733410" w:rsidRPr="00985111" w14:paraId="54D0C386" w14:textId="77777777" w:rsidTr="004C0BBB">
        <w:trPr>
          <w:trHeight w:val="20"/>
        </w:trPr>
        <w:tc>
          <w:tcPr>
            <w:tcW w:w="487" w:type="pct"/>
            <w:vMerge/>
          </w:tcPr>
          <w:p w14:paraId="79A7B141"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147FD54"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1CE5CF4"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iCs/>
                <w:sz w:val="24"/>
                <w:szCs w:val="24"/>
              </w:rPr>
              <w:t xml:space="preserve">презентовать бизнес-идею </w:t>
            </w:r>
          </w:p>
        </w:tc>
      </w:tr>
      <w:tr w:rsidR="00733410" w:rsidRPr="00985111" w14:paraId="6D0A0DC2" w14:textId="77777777" w:rsidTr="004C0BBB">
        <w:trPr>
          <w:trHeight w:val="20"/>
        </w:trPr>
        <w:tc>
          <w:tcPr>
            <w:tcW w:w="487" w:type="pct"/>
            <w:vMerge/>
          </w:tcPr>
          <w:p w14:paraId="67E9BF1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0D541C1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6EC740B3"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определять источники финансирования</w:t>
            </w:r>
          </w:p>
        </w:tc>
      </w:tr>
      <w:tr w:rsidR="00733410" w:rsidRPr="00985111" w14:paraId="512C5F60" w14:textId="77777777" w:rsidTr="004C0BBB">
        <w:trPr>
          <w:trHeight w:val="20"/>
        </w:trPr>
        <w:tc>
          <w:tcPr>
            <w:tcW w:w="487" w:type="pct"/>
            <w:vMerge/>
          </w:tcPr>
          <w:p w14:paraId="35BEB9B2"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0E6C2FE"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FD3889A"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33410" w:rsidRPr="00985111" w14:paraId="0215E608" w14:textId="77777777" w:rsidTr="004C0BBB">
        <w:trPr>
          <w:trHeight w:val="20"/>
        </w:trPr>
        <w:tc>
          <w:tcPr>
            <w:tcW w:w="487" w:type="pct"/>
            <w:vMerge/>
          </w:tcPr>
          <w:p w14:paraId="2E53C12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E253EB2"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5E30A7B"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iCs/>
                <w:sz w:val="24"/>
                <w:szCs w:val="24"/>
              </w:rPr>
              <w:t>содержание актуальной нормативно-правовой документации</w:t>
            </w:r>
          </w:p>
        </w:tc>
      </w:tr>
      <w:tr w:rsidR="00733410" w:rsidRPr="00985111" w14:paraId="3F14AE41" w14:textId="77777777" w:rsidTr="004C0BBB">
        <w:trPr>
          <w:trHeight w:val="20"/>
        </w:trPr>
        <w:tc>
          <w:tcPr>
            <w:tcW w:w="487" w:type="pct"/>
            <w:vMerge/>
          </w:tcPr>
          <w:p w14:paraId="1D26701D"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6A7CCA5"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4E62CB0E"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современная научная и профессиональная терминология</w:t>
            </w:r>
          </w:p>
        </w:tc>
      </w:tr>
      <w:tr w:rsidR="00733410" w:rsidRPr="00985111" w14:paraId="1B26B31C" w14:textId="77777777" w:rsidTr="004C0BBB">
        <w:trPr>
          <w:trHeight w:val="20"/>
        </w:trPr>
        <w:tc>
          <w:tcPr>
            <w:tcW w:w="487" w:type="pct"/>
            <w:vMerge/>
          </w:tcPr>
          <w:p w14:paraId="176DC91C"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9C8F450"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D51834B"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возможные траектории профессионального развития и самообразования</w:t>
            </w:r>
          </w:p>
        </w:tc>
      </w:tr>
      <w:tr w:rsidR="00733410" w:rsidRPr="00985111" w14:paraId="74CBA661" w14:textId="77777777" w:rsidTr="004C0BBB">
        <w:trPr>
          <w:trHeight w:val="20"/>
        </w:trPr>
        <w:tc>
          <w:tcPr>
            <w:tcW w:w="487" w:type="pct"/>
            <w:vMerge/>
          </w:tcPr>
          <w:p w14:paraId="36B1EB0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29130D2"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70ACF9D"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предпринимательской деятельности основы финансовой грамотности</w:t>
            </w:r>
          </w:p>
        </w:tc>
      </w:tr>
      <w:tr w:rsidR="00733410" w:rsidRPr="00985111" w14:paraId="2915FF2A" w14:textId="77777777" w:rsidTr="004C0BBB">
        <w:trPr>
          <w:trHeight w:val="20"/>
        </w:trPr>
        <w:tc>
          <w:tcPr>
            <w:tcW w:w="487" w:type="pct"/>
            <w:vMerge/>
          </w:tcPr>
          <w:p w14:paraId="43BACA41"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FEDF28E"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67F34B7"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разработки бизнес-планов</w:t>
            </w:r>
          </w:p>
        </w:tc>
      </w:tr>
      <w:tr w:rsidR="00733410" w:rsidRPr="00985111" w14:paraId="4FCF451A" w14:textId="77777777" w:rsidTr="004C0BBB">
        <w:trPr>
          <w:trHeight w:val="20"/>
        </w:trPr>
        <w:tc>
          <w:tcPr>
            <w:tcW w:w="487" w:type="pct"/>
            <w:vMerge/>
          </w:tcPr>
          <w:p w14:paraId="4BEAA7F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043A103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428DAA69"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 xml:space="preserve">порядок выстраивания презентации </w:t>
            </w:r>
          </w:p>
        </w:tc>
      </w:tr>
      <w:tr w:rsidR="00733410" w:rsidRPr="00985111" w14:paraId="4C2D8672" w14:textId="77777777" w:rsidTr="004C0BBB">
        <w:trPr>
          <w:trHeight w:val="20"/>
        </w:trPr>
        <w:tc>
          <w:tcPr>
            <w:tcW w:w="487" w:type="pct"/>
            <w:vMerge/>
          </w:tcPr>
          <w:p w14:paraId="5D9AD0CF"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749714A"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78BE06C"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кредитные банковские продукты</w:t>
            </w:r>
          </w:p>
        </w:tc>
      </w:tr>
      <w:tr w:rsidR="00733410" w:rsidRPr="00985111" w14:paraId="3423D50F" w14:textId="77777777" w:rsidTr="004C0BBB">
        <w:trPr>
          <w:trHeight w:val="20"/>
        </w:trPr>
        <w:tc>
          <w:tcPr>
            <w:tcW w:w="487" w:type="pct"/>
            <w:vMerge w:val="restart"/>
          </w:tcPr>
          <w:p w14:paraId="098B9CF5"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04</w:t>
            </w:r>
          </w:p>
        </w:tc>
        <w:tc>
          <w:tcPr>
            <w:tcW w:w="1441" w:type="pct"/>
            <w:vMerge w:val="restart"/>
          </w:tcPr>
          <w:p w14:paraId="4C1118CD"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Эффективно взаимодействовать </w:t>
            </w:r>
            <w:r w:rsidRPr="00985111">
              <w:rPr>
                <w:rFonts w:ascii="Times New Roman" w:eastAsia="Calibri" w:hAnsi="Times New Roman" w:cs="Times New Roman"/>
                <w:sz w:val="24"/>
                <w:szCs w:val="24"/>
              </w:rPr>
              <w:br/>
              <w:t>и работать в коллективе и команде</w:t>
            </w:r>
          </w:p>
        </w:tc>
        <w:tc>
          <w:tcPr>
            <w:tcW w:w="3072" w:type="pct"/>
          </w:tcPr>
          <w:p w14:paraId="46F15A59"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
                <w:bCs/>
                <w:iCs/>
                <w:spacing w:val="-4"/>
                <w:sz w:val="24"/>
                <w:szCs w:val="24"/>
              </w:rPr>
              <w:t xml:space="preserve">Умения: </w:t>
            </w:r>
          </w:p>
        </w:tc>
      </w:tr>
      <w:tr w:rsidR="00733410" w:rsidRPr="00985111" w14:paraId="152C6F20" w14:textId="77777777" w:rsidTr="004C0BBB">
        <w:trPr>
          <w:trHeight w:val="20"/>
        </w:trPr>
        <w:tc>
          <w:tcPr>
            <w:tcW w:w="487" w:type="pct"/>
            <w:vMerge/>
          </w:tcPr>
          <w:p w14:paraId="5DB17A49"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CAD3A8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CAC32FA" w14:textId="77777777" w:rsidR="00733410" w:rsidRPr="00985111" w:rsidRDefault="0073341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организовывать работу коллектива и команды</w:t>
            </w:r>
          </w:p>
        </w:tc>
      </w:tr>
      <w:tr w:rsidR="00733410" w:rsidRPr="00985111" w14:paraId="53DCE2D8" w14:textId="77777777" w:rsidTr="004C0BBB">
        <w:trPr>
          <w:trHeight w:val="20"/>
        </w:trPr>
        <w:tc>
          <w:tcPr>
            <w:tcW w:w="487" w:type="pct"/>
            <w:vMerge/>
          </w:tcPr>
          <w:p w14:paraId="64AFCAFB"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70AED6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94269AE" w14:textId="77777777" w:rsidR="00733410" w:rsidRPr="00985111" w:rsidRDefault="0073341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pacing w:val="-4"/>
                <w:sz w:val="24"/>
                <w:szCs w:val="24"/>
              </w:rPr>
              <w:t>взаимодействовать с коллегами, руководством, клиентами в ходе профессиональной деятельности</w:t>
            </w:r>
          </w:p>
        </w:tc>
      </w:tr>
      <w:tr w:rsidR="00733410" w:rsidRPr="00985111" w14:paraId="3A6143D8" w14:textId="77777777" w:rsidTr="004C0BBB">
        <w:trPr>
          <w:trHeight w:val="20"/>
        </w:trPr>
        <w:tc>
          <w:tcPr>
            <w:tcW w:w="487" w:type="pct"/>
            <w:vMerge/>
          </w:tcPr>
          <w:p w14:paraId="5BF75FD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C25BAF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E825E1D" w14:textId="77777777" w:rsidR="00733410" w:rsidRPr="00985111" w:rsidRDefault="00733410" w:rsidP="001F3287">
            <w:pPr>
              <w:suppressAutoHyphens/>
              <w:rPr>
                <w:rFonts w:ascii="Times New Roman" w:eastAsia="Calibri" w:hAnsi="Times New Roman" w:cs="Times New Roman"/>
                <w:bCs/>
                <w:spacing w:val="-4"/>
                <w:sz w:val="24"/>
                <w:szCs w:val="24"/>
              </w:rPr>
            </w:pPr>
            <w:r w:rsidRPr="00985111">
              <w:rPr>
                <w:rFonts w:ascii="Times New Roman" w:eastAsia="Calibri" w:hAnsi="Times New Roman" w:cs="Times New Roman"/>
                <w:b/>
                <w:bCs/>
                <w:iCs/>
                <w:sz w:val="24"/>
                <w:szCs w:val="24"/>
              </w:rPr>
              <w:t>Знания:</w:t>
            </w:r>
          </w:p>
        </w:tc>
      </w:tr>
      <w:tr w:rsidR="00733410" w:rsidRPr="00985111" w14:paraId="183591F9" w14:textId="77777777" w:rsidTr="004C0BBB">
        <w:trPr>
          <w:trHeight w:val="20"/>
        </w:trPr>
        <w:tc>
          <w:tcPr>
            <w:tcW w:w="487" w:type="pct"/>
            <w:vMerge/>
          </w:tcPr>
          <w:p w14:paraId="40748FFC"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2C47A35"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6911DEB" w14:textId="77777777" w:rsidR="00733410" w:rsidRPr="00985111" w:rsidRDefault="00733410" w:rsidP="001F3287">
            <w:pPr>
              <w:suppressAutoHyphens/>
              <w:rPr>
                <w:rFonts w:ascii="Times New Roman" w:eastAsia="Calibri" w:hAnsi="Times New Roman" w:cs="Times New Roman"/>
                <w:b/>
                <w:bCs/>
                <w:iCs/>
                <w:spacing w:val="-4"/>
                <w:sz w:val="24"/>
                <w:szCs w:val="24"/>
              </w:rPr>
            </w:pPr>
            <w:r w:rsidRPr="00985111">
              <w:rPr>
                <w:rFonts w:ascii="Times New Roman" w:eastAsia="Calibri" w:hAnsi="Times New Roman" w:cs="Times New Roman"/>
                <w:bCs/>
                <w:sz w:val="24"/>
                <w:szCs w:val="24"/>
              </w:rPr>
              <w:t>психологические основы деятельности коллектива, психологические особенности личности</w:t>
            </w:r>
          </w:p>
        </w:tc>
      </w:tr>
      <w:tr w:rsidR="00733410" w:rsidRPr="00985111" w14:paraId="0DC66433" w14:textId="77777777" w:rsidTr="004C0BBB">
        <w:trPr>
          <w:trHeight w:val="20"/>
        </w:trPr>
        <w:tc>
          <w:tcPr>
            <w:tcW w:w="487" w:type="pct"/>
            <w:vMerge/>
          </w:tcPr>
          <w:p w14:paraId="5A2DA98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4CCFF4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676AF859"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основы проектной деятельности</w:t>
            </w:r>
          </w:p>
        </w:tc>
      </w:tr>
      <w:tr w:rsidR="00733410" w:rsidRPr="00985111" w14:paraId="10B992A1" w14:textId="77777777" w:rsidTr="004C0BBB">
        <w:trPr>
          <w:trHeight w:val="20"/>
        </w:trPr>
        <w:tc>
          <w:tcPr>
            <w:tcW w:w="487" w:type="pct"/>
            <w:vMerge w:val="restart"/>
          </w:tcPr>
          <w:p w14:paraId="0EFEA14B"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05</w:t>
            </w:r>
          </w:p>
        </w:tc>
        <w:tc>
          <w:tcPr>
            <w:tcW w:w="1441" w:type="pct"/>
            <w:vMerge w:val="restart"/>
          </w:tcPr>
          <w:p w14:paraId="597E6687" w14:textId="7F75739D" w:rsidR="00733410" w:rsidRPr="00985111" w:rsidRDefault="00733410" w:rsidP="004C0BBB">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Осуществлять устную </w:t>
            </w:r>
            <w:r w:rsidRPr="00985111">
              <w:rPr>
                <w:rFonts w:ascii="Times New Roman" w:eastAsia="Calibri" w:hAnsi="Times New Roman" w:cs="Times New Roman"/>
                <w:sz w:val="24"/>
                <w:szCs w:val="24"/>
              </w:rPr>
              <w:br/>
              <w:t xml:space="preserve">и письменную коммуникацию </w:t>
            </w:r>
            <w:r w:rsidRPr="00985111">
              <w:rPr>
                <w:rFonts w:ascii="Times New Roman" w:eastAsia="Calibri" w:hAnsi="Times New Roman" w:cs="Times New Roman"/>
                <w:sz w:val="24"/>
                <w:szCs w:val="24"/>
              </w:rPr>
              <w:br/>
              <w:t>на государственном языке Российской Федерации с учетом особенностей социального и культурного контекста</w:t>
            </w:r>
          </w:p>
        </w:tc>
        <w:tc>
          <w:tcPr>
            <w:tcW w:w="3072" w:type="pct"/>
          </w:tcPr>
          <w:p w14:paraId="6130304B"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iCs/>
                <w:sz w:val="24"/>
                <w:szCs w:val="24"/>
              </w:rPr>
              <w:t xml:space="preserve"> </w:t>
            </w:r>
          </w:p>
        </w:tc>
      </w:tr>
      <w:tr w:rsidR="00733410" w:rsidRPr="00985111" w14:paraId="67A700A2" w14:textId="77777777" w:rsidTr="004C0BBB">
        <w:trPr>
          <w:trHeight w:val="20"/>
        </w:trPr>
        <w:tc>
          <w:tcPr>
            <w:tcW w:w="487" w:type="pct"/>
            <w:vMerge/>
          </w:tcPr>
          <w:p w14:paraId="3A3AD4C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E008E4E"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6604E41" w14:textId="5B0FCA4F" w:rsidR="00733410" w:rsidRPr="00985111" w:rsidRDefault="00733410" w:rsidP="004C0BBB">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грамотно </w:t>
            </w:r>
            <w:r w:rsidRPr="00985111">
              <w:rPr>
                <w:rFonts w:ascii="Times New Roman" w:eastAsia="Calibri" w:hAnsi="Times New Roman" w:cs="Times New Roman"/>
                <w:bCs/>
                <w:sz w:val="24"/>
                <w:szCs w:val="24"/>
              </w:rPr>
              <w:t xml:space="preserve">излагать свои мысли и оформлять документы по профессиональной тематике на государственном языке, </w:t>
            </w:r>
            <w:r w:rsidRPr="00985111">
              <w:rPr>
                <w:rFonts w:ascii="Times New Roman" w:eastAsia="Calibri" w:hAnsi="Times New Roman" w:cs="Times New Roman"/>
                <w:iCs/>
                <w:sz w:val="24"/>
                <w:szCs w:val="24"/>
              </w:rPr>
              <w:t>проявлять толерантность в рабочем коллективе</w:t>
            </w:r>
          </w:p>
        </w:tc>
      </w:tr>
      <w:tr w:rsidR="00733410" w:rsidRPr="00985111" w14:paraId="55C98511" w14:textId="77777777" w:rsidTr="004C0BBB">
        <w:trPr>
          <w:trHeight w:val="20"/>
        </w:trPr>
        <w:tc>
          <w:tcPr>
            <w:tcW w:w="487" w:type="pct"/>
            <w:vMerge/>
          </w:tcPr>
          <w:p w14:paraId="0CD02BC9"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92C64D6"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27251CAB"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33410" w:rsidRPr="00985111" w14:paraId="37A9738C" w14:textId="77777777" w:rsidTr="004C0BBB">
        <w:trPr>
          <w:trHeight w:val="20"/>
        </w:trPr>
        <w:tc>
          <w:tcPr>
            <w:tcW w:w="487" w:type="pct"/>
            <w:vMerge/>
          </w:tcPr>
          <w:p w14:paraId="2F02B8D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678E306"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6AA2064"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Cs/>
                <w:sz w:val="24"/>
                <w:szCs w:val="24"/>
              </w:rPr>
              <w:t>особенности социального и культурного контекста</w:t>
            </w:r>
          </w:p>
        </w:tc>
      </w:tr>
      <w:tr w:rsidR="00733410" w:rsidRPr="00985111" w14:paraId="3B2162A1" w14:textId="77777777" w:rsidTr="004C0BBB">
        <w:trPr>
          <w:trHeight w:val="20"/>
        </w:trPr>
        <w:tc>
          <w:tcPr>
            <w:tcW w:w="487" w:type="pct"/>
            <w:vMerge/>
          </w:tcPr>
          <w:p w14:paraId="7AC285D1"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394997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46D02B7E"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правила оформления документов и построения устных сообщений</w:t>
            </w:r>
          </w:p>
        </w:tc>
      </w:tr>
      <w:tr w:rsidR="00733410" w:rsidRPr="00985111" w14:paraId="715E785A" w14:textId="77777777" w:rsidTr="004C0BBB">
        <w:trPr>
          <w:trHeight w:val="20"/>
        </w:trPr>
        <w:tc>
          <w:tcPr>
            <w:tcW w:w="487" w:type="pct"/>
            <w:vMerge w:val="restart"/>
            <w:shd w:val="clear" w:color="auto" w:fill="auto"/>
          </w:tcPr>
          <w:p w14:paraId="0AD19CDF"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lastRenderedPageBreak/>
              <w:t>ОК 06</w:t>
            </w:r>
          </w:p>
        </w:tc>
        <w:tc>
          <w:tcPr>
            <w:tcW w:w="1441" w:type="pct"/>
            <w:vMerge w:val="restart"/>
            <w:shd w:val="clear" w:color="auto" w:fill="auto"/>
          </w:tcPr>
          <w:p w14:paraId="267BDD72" w14:textId="07D131F0" w:rsidR="00733410" w:rsidRPr="00985111" w:rsidRDefault="00733410" w:rsidP="004C0BBB">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Проявлять гражданско-патриотическую позицию, демонстрировать осознанное поведение </w:t>
            </w:r>
            <w:r w:rsidRPr="00985111">
              <w:rPr>
                <w:rFonts w:ascii="Times New Roman" w:eastAsia="Calibri" w:hAnsi="Times New Roman" w:cs="Times New Roman"/>
                <w:sz w:val="24"/>
                <w:szCs w:val="24"/>
              </w:rPr>
              <w:br/>
              <w:t xml:space="preserve">на основе традиционных общечеловеческих ценностей, в том числе с учетом гармонизации межнациональных </w:t>
            </w:r>
            <w:r w:rsidRPr="00985111">
              <w:rPr>
                <w:rFonts w:ascii="Times New Roman" w:eastAsia="Calibri" w:hAnsi="Times New Roman" w:cs="Times New Roman"/>
                <w:sz w:val="24"/>
                <w:szCs w:val="24"/>
              </w:rPr>
              <w:br/>
              <w:t>и межрелигиозных отношений, применять стандарты антикоррупционного поведения</w:t>
            </w:r>
          </w:p>
        </w:tc>
        <w:tc>
          <w:tcPr>
            <w:tcW w:w="3072" w:type="pct"/>
            <w:shd w:val="clear" w:color="auto" w:fill="auto"/>
          </w:tcPr>
          <w:p w14:paraId="78EB2E5C"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Умения:</w:t>
            </w:r>
            <w:r w:rsidRPr="00985111">
              <w:rPr>
                <w:rFonts w:ascii="Times New Roman" w:eastAsia="Calibri" w:hAnsi="Times New Roman" w:cs="Times New Roman"/>
                <w:bCs/>
                <w:iCs/>
                <w:sz w:val="24"/>
                <w:szCs w:val="24"/>
              </w:rPr>
              <w:t xml:space="preserve"> </w:t>
            </w:r>
          </w:p>
        </w:tc>
      </w:tr>
      <w:tr w:rsidR="00733410" w:rsidRPr="00985111" w14:paraId="69C14FD3" w14:textId="77777777" w:rsidTr="004C0BBB">
        <w:trPr>
          <w:trHeight w:val="20"/>
        </w:trPr>
        <w:tc>
          <w:tcPr>
            <w:tcW w:w="487" w:type="pct"/>
            <w:vMerge/>
            <w:shd w:val="clear" w:color="auto" w:fill="auto"/>
          </w:tcPr>
          <w:p w14:paraId="503C1B7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shd w:val="clear" w:color="auto" w:fill="auto"/>
          </w:tcPr>
          <w:p w14:paraId="2CF781EC"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shd w:val="clear" w:color="auto" w:fill="auto"/>
          </w:tcPr>
          <w:p w14:paraId="2E4009B6"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описывать значимость своей </w:t>
            </w:r>
            <w:r w:rsidRPr="000B25DD">
              <w:rPr>
                <w:rFonts w:ascii="Times New Roman" w:eastAsia="Calibri" w:hAnsi="Times New Roman" w:cs="Times New Roman"/>
                <w:bCs/>
                <w:noProof/>
                <w:sz w:val="24"/>
                <w:szCs w:val="24"/>
              </w:rPr>
              <w:t>профессии</w:t>
            </w:r>
          </w:p>
        </w:tc>
      </w:tr>
      <w:tr w:rsidR="00733410" w:rsidRPr="00985111" w14:paraId="0AC90FAA" w14:textId="77777777" w:rsidTr="004C0BBB">
        <w:trPr>
          <w:trHeight w:val="20"/>
        </w:trPr>
        <w:tc>
          <w:tcPr>
            <w:tcW w:w="487" w:type="pct"/>
            <w:vMerge/>
            <w:shd w:val="clear" w:color="auto" w:fill="auto"/>
          </w:tcPr>
          <w:p w14:paraId="38204125"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shd w:val="clear" w:color="auto" w:fill="auto"/>
          </w:tcPr>
          <w:p w14:paraId="48700D12"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shd w:val="clear" w:color="auto" w:fill="auto"/>
          </w:tcPr>
          <w:p w14:paraId="0DB24335"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применять стандарты антикоррупционного поведения</w:t>
            </w:r>
          </w:p>
        </w:tc>
      </w:tr>
      <w:tr w:rsidR="00733410" w:rsidRPr="00985111" w14:paraId="0BB1D786" w14:textId="77777777" w:rsidTr="004C0BBB">
        <w:trPr>
          <w:trHeight w:val="20"/>
        </w:trPr>
        <w:tc>
          <w:tcPr>
            <w:tcW w:w="487" w:type="pct"/>
            <w:vMerge/>
            <w:shd w:val="clear" w:color="auto" w:fill="auto"/>
          </w:tcPr>
          <w:p w14:paraId="5E6AA43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shd w:val="clear" w:color="auto" w:fill="auto"/>
          </w:tcPr>
          <w:p w14:paraId="3C2A489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shd w:val="clear" w:color="auto" w:fill="auto"/>
          </w:tcPr>
          <w:p w14:paraId="3D309430" w14:textId="77777777" w:rsidR="00733410" w:rsidRPr="00985111" w:rsidRDefault="00733410" w:rsidP="001F3287">
            <w:pPr>
              <w:suppressAutoHyphens/>
              <w:rPr>
                <w:rFonts w:ascii="Times New Roman" w:eastAsia="Calibri" w:hAnsi="Times New Roman" w:cs="Times New Roman"/>
                <w:bCs/>
                <w:iCs/>
                <w:sz w:val="24"/>
                <w:szCs w:val="24"/>
              </w:rPr>
            </w:pPr>
            <w:r w:rsidRPr="00985111">
              <w:rPr>
                <w:rFonts w:ascii="Times New Roman" w:eastAsia="Calibri" w:hAnsi="Times New Roman" w:cs="Times New Roman"/>
                <w:b/>
                <w:bCs/>
                <w:iCs/>
                <w:sz w:val="24"/>
                <w:szCs w:val="24"/>
              </w:rPr>
              <w:t>Знания:</w:t>
            </w:r>
          </w:p>
        </w:tc>
      </w:tr>
      <w:tr w:rsidR="00733410" w:rsidRPr="00985111" w14:paraId="4460A341" w14:textId="77777777" w:rsidTr="004C0BBB">
        <w:trPr>
          <w:trHeight w:val="20"/>
        </w:trPr>
        <w:tc>
          <w:tcPr>
            <w:tcW w:w="487" w:type="pct"/>
            <w:vMerge/>
          </w:tcPr>
          <w:p w14:paraId="40A5DA3D"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35B23698"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0E5364B"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сущность гражданско-патриотической позиции, общечеловеческих ценностей</w:t>
            </w:r>
          </w:p>
        </w:tc>
      </w:tr>
      <w:tr w:rsidR="00733410" w:rsidRPr="00985111" w14:paraId="705BC5FC" w14:textId="77777777" w:rsidTr="004C0BBB">
        <w:trPr>
          <w:trHeight w:val="20"/>
        </w:trPr>
        <w:tc>
          <w:tcPr>
            <w:tcW w:w="487" w:type="pct"/>
            <w:vMerge/>
          </w:tcPr>
          <w:p w14:paraId="4A63BD71"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F67872B"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1B964C5" w14:textId="46B2F890" w:rsidR="00733410" w:rsidRPr="00985111" w:rsidRDefault="00733410" w:rsidP="004C0BBB">
            <w:pPr>
              <w:suppressAutoHyphens/>
              <w:rPr>
                <w:rFonts w:ascii="Times New Roman" w:eastAsia="Calibri" w:hAnsi="Times New Roman" w:cs="Times New Roman"/>
                <w:bCs/>
                <w:iCs/>
                <w:sz w:val="24"/>
                <w:szCs w:val="24"/>
              </w:rPr>
            </w:pPr>
            <w:r w:rsidRPr="00985111">
              <w:rPr>
                <w:rFonts w:ascii="Times New Roman" w:eastAsia="Calibri" w:hAnsi="Times New Roman" w:cs="Times New Roman"/>
                <w:bCs/>
                <w:iCs/>
                <w:sz w:val="24"/>
                <w:szCs w:val="24"/>
              </w:rPr>
              <w:t xml:space="preserve">значимость профессиональной деятельности </w:t>
            </w:r>
            <w:r w:rsidR="004C0BBB">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 xml:space="preserve">по </w:t>
            </w:r>
            <w:r w:rsidRPr="000B25DD">
              <w:rPr>
                <w:rFonts w:ascii="Times New Roman" w:eastAsia="Calibri" w:hAnsi="Times New Roman" w:cs="Times New Roman"/>
                <w:bCs/>
                <w:noProof/>
                <w:sz w:val="24"/>
                <w:szCs w:val="24"/>
              </w:rPr>
              <w:t>профессии</w:t>
            </w:r>
          </w:p>
        </w:tc>
      </w:tr>
      <w:tr w:rsidR="00733410" w:rsidRPr="00985111" w14:paraId="7EC3FC5B" w14:textId="77777777" w:rsidTr="004C0BBB">
        <w:trPr>
          <w:trHeight w:val="20"/>
        </w:trPr>
        <w:tc>
          <w:tcPr>
            <w:tcW w:w="487" w:type="pct"/>
            <w:vMerge/>
          </w:tcPr>
          <w:p w14:paraId="0BC74E75"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819A65B"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B0FF8AF" w14:textId="7FFA76F8" w:rsidR="00733410" w:rsidRPr="00985111" w:rsidRDefault="00733410" w:rsidP="004C0BBB">
            <w:pPr>
              <w:suppressAutoHyphens/>
              <w:rPr>
                <w:rFonts w:ascii="Times New Roman" w:eastAsia="Calibri" w:hAnsi="Times New Roman" w:cs="Times New Roman"/>
                <w:iCs/>
                <w:sz w:val="24"/>
                <w:szCs w:val="24"/>
              </w:rPr>
            </w:pPr>
            <w:r w:rsidRPr="00985111">
              <w:rPr>
                <w:rFonts w:ascii="Times New Roman" w:eastAsia="Calibri" w:hAnsi="Times New Roman" w:cs="Times New Roman"/>
                <w:bCs/>
                <w:iCs/>
                <w:sz w:val="24"/>
                <w:szCs w:val="24"/>
              </w:rPr>
              <w:t xml:space="preserve">стандарты антикоррупционного поведения </w:t>
            </w:r>
            <w:r w:rsidR="004C0BBB">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и последствия его нарушения</w:t>
            </w:r>
          </w:p>
        </w:tc>
      </w:tr>
      <w:tr w:rsidR="00733410" w:rsidRPr="00985111" w14:paraId="382FE64A" w14:textId="77777777" w:rsidTr="004C0BBB">
        <w:trPr>
          <w:trHeight w:val="20"/>
        </w:trPr>
        <w:tc>
          <w:tcPr>
            <w:tcW w:w="487" w:type="pct"/>
            <w:vMerge w:val="restart"/>
          </w:tcPr>
          <w:p w14:paraId="3FB52466"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07</w:t>
            </w:r>
          </w:p>
        </w:tc>
        <w:tc>
          <w:tcPr>
            <w:tcW w:w="1441" w:type="pct"/>
            <w:vMerge w:val="restart"/>
          </w:tcPr>
          <w:p w14:paraId="234221EA"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Содействовать сохранению окружающей среды, ресурсосбережению, применять знания </w:t>
            </w:r>
            <w:r w:rsidRPr="00985111">
              <w:rPr>
                <w:rFonts w:ascii="Times New Roman" w:eastAsia="Calibri" w:hAnsi="Times New Roman" w:cs="Times New Roman"/>
                <w:sz w:val="24"/>
                <w:szCs w:val="24"/>
              </w:rPr>
              <w:br/>
              <w:t xml:space="preserve">об изменении климата, принципы бережливого производства, эффективно действовать </w:t>
            </w:r>
            <w:r w:rsidRPr="00985111">
              <w:rPr>
                <w:rFonts w:ascii="Times New Roman" w:eastAsia="Calibri" w:hAnsi="Times New Roman" w:cs="Times New Roman"/>
                <w:sz w:val="24"/>
                <w:szCs w:val="24"/>
              </w:rPr>
              <w:br/>
              <w:t>в чрезвычайных ситуациях</w:t>
            </w:r>
          </w:p>
        </w:tc>
        <w:tc>
          <w:tcPr>
            <w:tcW w:w="3072" w:type="pct"/>
          </w:tcPr>
          <w:p w14:paraId="3B1BE513"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 xml:space="preserve">Умения: </w:t>
            </w:r>
          </w:p>
        </w:tc>
      </w:tr>
      <w:tr w:rsidR="00733410" w:rsidRPr="00985111" w14:paraId="4C2B495C" w14:textId="77777777" w:rsidTr="004C0BBB">
        <w:trPr>
          <w:trHeight w:val="20"/>
        </w:trPr>
        <w:tc>
          <w:tcPr>
            <w:tcW w:w="487" w:type="pct"/>
            <w:vMerge/>
          </w:tcPr>
          <w:p w14:paraId="20A27D4D"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4ADB35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66C5C534"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соблюдать нормы экологической безопасности</w:t>
            </w:r>
          </w:p>
        </w:tc>
      </w:tr>
      <w:tr w:rsidR="00733410" w:rsidRPr="00985111" w14:paraId="17B5D40C" w14:textId="77777777" w:rsidTr="004C0BBB">
        <w:trPr>
          <w:trHeight w:val="20"/>
        </w:trPr>
        <w:tc>
          <w:tcPr>
            <w:tcW w:w="487" w:type="pct"/>
            <w:vMerge/>
          </w:tcPr>
          <w:p w14:paraId="33AA36B9"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4022B0E"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23A7562"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определять направления ресурсосбережения </w:t>
            </w:r>
            <w:r w:rsidRPr="00985111">
              <w:rPr>
                <w:rFonts w:ascii="Times New Roman" w:eastAsia="Calibri" w:hAnsi="Times New Roman" w:cs="Times New Roman"/>
                <w:bCs/>
                <w:iCs/>
                <w:sz w:val="24"/>
                <w:szCs w:val="24"/>
              </w:rPr>
              <w:br/>
              <w:t xml:space="preserve">в рамках профессиональной деятельности </w:t>
            </w:r>
            <w:r w:rsidRPr="00985111">
              <w:rPr>
                <w:rFonts w:ascii="Times New Roman" w:eastAsia="Calibri" w:hAnsi="Times New Roman" w:cs="Times New Roman"/>
                <w:bCs/>
                <w:iCs/>
                <w:sz w:val="24"/>
                <w:szCs w:val="24"/>
              </w:rPr>
              <w:br/>
              <w:t xml:space="preserve">по </w:t>
            </w:r>
            <w:r w:rsidRPr="000B25DD">
              <w:rPr>
                <w:rFonts w:ascii="Times New Roman" w:eastAsia="Calibri" w:hAnsi="Times New Roman" w:cs="Times New Roman"/>
                <w:bCs/>
                <w:noProof/>
                <w:sz w:val="24"/>
                <w:szCs w:val="24"/>
              </w:rPr>
              <w:t>профессии</w:t>
            </w:r>
            <w:r w:rsidRPr="00985111">
              <w:rPr>
                <w:rFonts w:ascii="Times New Roman" w:eastAsia="Calibri" w:hAnsi="Times New Roman" w:cs="Times New Roman"/>
                <w:bCs/>
                <w:i/>
                <w:iCs/>
                <w:sz w:val="24"/>
                <w:szCs w:val="24"/>
              </w:rPr>
              <w:t>,</w:t>
            </w:r>
            <w:r w:rsidRPr="00985111">
              <w:rPr>
                <w:rFonts w:ascii="Times New Roman" w:eastAsia="Calibri" w:hAnsi="Times New Roman" w:cs="Times New Roman"/>
                <w:sz w:val="24"/>
                <w:szCs w:val="24"/>
              </w:rPr>
              <w:t xml:space="preserve"> </w:t>
            </w:r>
            <w:r w:rsidRPr="00985111">
              <w:rPr>
                <w:rFonts w:ascii="Times New Roman" w:eastAsia="Calibri" w:hAnsi="Times New Roman" w:cs="Times New Roman"/>
                <w:bCs/>
                <w:sz w:val="24"/>
                <w:szCs w:val="24"/>
              </w:rPr>
              <w:t>осуществлять работу с соблюдением принципов бережливого производства</w:t>
            </w:r>
          </w:p>
        </w:tc>
      </w:tr>
      <w:tr w:rsidR="00733410" w:rsidRPr="00985111" w14:paraId="4B14827E" w14:textId="77777777" w:rsidTr="004C0BBB">
        <w:trPr>
          <w:trHeight w:val="20"/>
        </w:trPr>
        <w:tc>
          <w:tcPr>
            <w:tcW w:w="487" w:type="pct"/>
            <w:vMerge/>
          </w:tcPr>
          <w:p w14:paraId="3594809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D16F6FB"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50DBCE6"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sz w:val="24"/>
                <w:szCs w:val="24"/>
              </w:rPr>
              <w:t xml:space="preserve">организовывать профессиональную деятельность </w:t>
            </w:r>
            <w:r>
              <w:rPr>
                <w:rFonts w:ascii="Times New Roman" w:eastAsia="Calibri" w:hAnsi="Times New Roman" w:cs="Times New Roman"/>
                <w:bCs/>
                <w:sz w:val="24"/>
                <w:szCs w:val="24"/>
              </w:rPr>
              <w:br/>
            </w:r>
            <w:r w:rsidRPr="00985111">
              <w:rPr>
                <w:rFonts w:ascii="Times New Roman" w:eastAsia="Calibri" w:hAnsi="Times New Roman" w:cs="Times New Roman"/>
                <w:bCs/>
                <w:sz w:val="24"/>
                <w:szCs w:val="24"/>
              </w:rPr>
              <w:t>с учетом знаний об изменении климатических условий региона</w:t>
            </w:r>
          </w:p>
        </w:tc>
      </w:tr>
      <w:tr w:rsidR="00733410" w:rsidRPr="00985111" w14:paraId="43142B6D" w14:textId="77777777" w:rsidTr="004C0BBB">
        <w:trPr>
          <w:trHeight w:val="20"/>
        </w:trPr>
        <w:tc>
          <w:tcPr>
            <w:tcW w:w="487" w:type="pct"/>
            <w:vMerge/>
          </w:tcPr>
          <w:p w14:paraId="6CDF0BC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3D4336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EC5BDEE" w14:textId="77777777" w:rsidR="00733410" w:rsidRPr="00985111" w:rsidRDefault="00733410" w:rsidP="001F3287">
            <w:pPr>
              <w:suppressAutoHyphens/>
              <w:rPr>
                <w:rFonts w:ascii="Times New Roman" w:eastAsia="Calibri" w:hAnsi="Times New Roman" w:cs="Times New Roman"/>
                <w:bCs/>
                <w:sz w:val="24"/>
                <w:szCs w:val="24"/>
              </w:rPr>
            </w:pPr>
            <w:r w:rsidRPr="00985111">
              <w:rPr>
                <w:rFonts w:ascii="Times New Roman" w:eastAsia="Calibri" w:hAnsi="Times New Roman" w:cs="Times New Roman"/>
                <w:b/>
                <w:bCs/>
                <w:iCs/>
                <w:sz w:val="24"/>
                <w:szCs w:val="24"/>
              </w:rPr>
              <w:t>Знания:</w:t>
            </w:r>
          </w:p>
        </w:tc>
      </w:tr>
      <w:tr w:rsidR="00733410" w:rsidRPr="00985111" w14:paraId="64723D69" w14:textId="77777777" w:rsidTr="004C0BBB">
        <w:trPr>
          <w:trHeight w:val="20"/>
        </w:trPr>
        <w:tc>
          <w:tcPr>
            <w:tcW w:w="487" w:type="pct"/>
            <w:vMerge/>
          </w:tcPr>
          <w:p w14:paraId="77D2D7E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EB0A010"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8F9710A"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правила экологической безопасности при ведении профессиональной деятельности </w:t>
            </w:r>
          </w:p>
        </w:tc>
      </w:tr>
      <w:tr w:rsidR="00733410" w:rsidRPr="00985111" w14:paraId="5C47A046" w14:textId="77777777" w:rsidTr="004C0BBB">
        <w:trPr>
          <w:trHeight w:val="20"/>
        </w:trPr>
        <w:tc>
          <w:tcPr>
            <w:tcW w:w="487" w:type="pct"/>
            <w:vMerge/>
          </w:tcPr>
          <w:p w14:paraId="0DAAC881"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BDAAACB"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ED714D9" w14:textId="3C7A2F61" w:rsidR="00733410" w:rsidRPr="00985111" w:rsidRDefault="00733410" w:rsidP="004C0BBB">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 xml:space="preserve">основные ресурсы, задействованные </w:t>
            </w:r>
            <w:r w:rsidR="004C0BBB">
              <w:rPr>
                <w:rFonts w:ascii="Times New Roman" w:eastAsia="Calibri" w:hAnsi="Times New Roman" w:cs="Times New Roman"/>
                <w:bCs/>
                <w:iCs/>
                <w:sz w:val="24"/>
                <w:szCs w:val="24"/>
              </w:rPr>
              <w:br/>
            </w:r>
            <w:r w:rsidRPr="00985111">
              <w:rPr>
                <w:rFonts w:ascii="Times New Roman" w:eastAsia="Calibri" w:hAnsi="Times New Roman" w:cs="Times New Roman"/>
                <w:bCs/>
                <w:iCs/>
                <w:sz w:val="24"/>
                <w:szCs w:val="24"/>
              </w:rPr>
              <w:t>в профессиональной деятельности</w:t>
            </w:r>
          </w:p>
        </w:tc>
      </w:tr>
      <w:tr w:rsidR="00733410" w:rsidRPr="00985111" w14:paraId="40A86550" w14:textId="77777777" w:rsidTr="004C0BBB">
        <w:trPr>
          <w:trHeight w:val="20"/>
        </w:trPr>
        <w:tc>
          <w:tcPr>
            <w:tcW w:w="487" w:type="pct"/>
            <w:vMerge/>
          </w:tcPr>
          <w:p w14:paraId="42DC764B"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EB3056C"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4E3C278"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пути обеспечения ресурсосбережения</w:t>
            </w:r>
          </w:p>
        </w:tc>
      </w:tr>
      <w:tr w:rsidR="00733410" w:rsidRPr="00985111" w14:paraId="3E887911" w14:textId="77777777" w:rsidTr="004C0BBB">
        <w:trPr>
          <w:trHeight w:val="20"/>
        </w:trPr>
        <w:tc>
          <w:tcPr>
            <w:tcW w:w="487" w:type="pct"/>
            <w:vMerge/>
          </w:tcPr>
          <w:p w14:paraId="1743813C"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3C1A61A"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70DFBFB"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bCs/>
                <w:iCs/>
                <w:sz w:val="24"/>
                <w:szCs w:val="24"/>
              </w:rPr>
              <w:t>принципы бережливого производства</w:t>
            </w:r>
          </w:p>
        </w:tc>
      </w:tr>
      <w:tr w:rsidR="00733410" w:rsidRPr="00985111" w14:paraId="73777E32" w14:textId="77777777" w:rsidTr="004C0BBB">
        <w:trPr>
          <w:trHeight w:val="20"/>
        </w:trPr>
        <w:tc>
          <w:tcPr>
            <w:tcW w:w="487" w:type="pct"/>
            <w:vMerge/>
          </w:tcPr>
          <w:p w14:paraId="1499537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9232730"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34A3300F"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Cs/>
                <w:iCs/>
                <w:sz w:val="24"/>
                <w:szCs w:val="24"/>
              </w:rPr>
              <w:t>основные направления изменения климатических условий региона</w:t>
            </w:r>
          </w:p>
        </w:tc>
      </w:tr>
      <w:tr w:rsidR="00733410" w:rsidRPr="00985111" w14:paraId="42F87B48" w14:textId="77777777" w:rsidTr="004C0BBB">
        <w:trPr>
          <w:trHeight w:val="20"/>
        </w:trPr>
        <w:tc>
          <w:tcPr>
            <w:tcW w:w="487" w:type="pct"/>
            <w:vMerge w:val="restart"/>
          </w:tcPr>
          <w:p w14:paraId="4A3140B2"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08</w:t>
            </w:r>
          </w:p>
        </w:tc>
        <w:tc>
          <w:tcPr>
            <w:tcW w:w="1441" w:type="pct"/>
            <w:vMerge w:val="restart"/>
          </w:tcPr>
          <w:p w14:paraId="5E8BC24E" w14:textId="77777777" w:rsidR="00733410" w:rsidRPr="00985111" w:rsidRDefault="00733410" w:rsidP="001F3287">
            <w:pPr>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Использовать средства физической культуры для сохранения </w:t>
            </w:r>
            <w:r w:rsidRPr="00985111">
              <w:rPr>
                <w:rFonts w:ascii="Times New Roman" w:eastAsia="Calibri" w:hAnsi="Times New Roman" w:cs="Times New Roman"/>
                <w:sz w:val="24"/>
                <w:szCs w:val="24"/>
              </w:rPr>
              <w:br/>
              <w:t xml:space="preserve">и укрепления здоровья </w:t>
            </w:r>
            <w:r w:rsidRPr="00985111">
              <w:rPr>
                <w:rFonts w:ascii="Times New Roman" w:eastAsia="Calibri" w:hAnsi="Times New Roman" w:cs="Times New Roman"/>
                <w:sz w:val="24"/>
                <w:szCs w:val="24"/>
              </w:rPr>
              <w:br/>
              <w:t xml:space="preserve">в процессе профессиональной деятельности </w:t>
            </w:r>
            <w:r w:rsidRPr="00985111">
              <w:rPr>
                <w:rFonts w:ascii="Times New Roman" w:eastAsia="Calibri" w:hAnsi="Times New Roman" w:cs="Times New Roman"/>
                <w:sz w:val="24"/>
                <w:szCs w:val="24"/>
              </w:rPr>
              <w:br/>
              <w:t>и поддержания необходимого уровня физической подготовленности</w:t>
            </w:r>
          </w:p>
        </w:tc>
        <w:tc>
          <w:tcPr>
            <w:tcW w:w="3072" w:type="pct"/>
          </w:tcPr>
          <w:p w14:paraId="32AA1BC7"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b/>
                <w:iCs/>
                <w:sz w:val="24"/>
                <w:szCs w:val="24"/>
              </w:rPr>
              <w:t xml:space="preserve">Умения: </w:t>
            </w:r>
          </w:p>
        </w:tc>
      </w:tr>
      <w:tr w:rsidR="00733410" w:rsidRPr="00985111" w14:paraId="793D3231" w14:textId="77777777" w:rsidTr="004C0BBB">
        <w:trPr>
          <w:trHeight w:val="20"/>
        </w:trPr>
        <w:tc>
          <w:tcPr>
            <w:tcW w:w="487" w:type="pct"/>
            <w:vMerge/>
          </w:tcPr>
          <w:p w14:paraId="519E58C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2C0285A" w14:textId="77777777" w:rsidR="00733410" w:rsidRPr="00985111" w:rsidRDefault="00733410" w:rsidP="001F3287">
            <w:pPr>
              <w:rPr>
                <w:rFonts w:ascii="Times New Roman" w:eastAsia="Calibri" w:hAnsi="Times New Roman" w:cs="Times New Roman"/>
                <w:sz w:val="24"/>
                <w:szCs w:val="24"/>
              </w:rPr>
            </w:pPr>
          </w:p>
        </w:tc>
        <w:tc>
          <w:tcPr>
            <w:tcW w:w="3072" w:type="pct"/>
          </w:tcPr>
          <w:p w14:paraId="60D8D3AB"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tc>
      </w:tr>
      <w:tr w:rsidR="00733410" w:rsidRPr="00985111" w14:paraId="51C0B067" w14:textId="77777777" w:rsidTr="004C0BBB">
        <w:trPr>
          <w:trHeight w:val="20"/>
        </w:trPr>
        <w:tc>
          <w:tcPr>
            <w:tcW w:w="487" w:type="pct"/>
            <w:vMerge/>
          </w:tcPr>
          <w:p w14:paraId="3BBB714B"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0F62EE1" w14:textId="77777777" w:rsidR="00733410" w:rsidRPr="00985111" w:rsidRDefault="00733410" w:rsidP="001F3287">
            <w:pPr>
              <w:rPr>
                <w:rFonts w:ascii="Times New Roman" w:eastAsia="Calibri" w:hAnsi="Times New Roman" w:cs="Times New Roman"/>
                <w:sz w:val="24"/>
                <w:szCs w:val="24"/>
              </w:rPr>
            </w:pPr>
          </w:p>
        </w:tc>
        <w:tc>
          <w:tcPr>
            <w:tcW w:w="3072" w:type="pct"/>
          </w:tcPr>
          <w:p w14:paraId="1F711F0B"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r>
      <w:tr w:rsidR="00733410" w:rsidRPr="00985111" w14:paraId="644884A2" w14:textId="77777777" w:rsidTr="004C0BBB">
        <w:trPr>
          <w:trHeight w:val="20"/>
        </w:trPr>
        <w:tc>
          <w:tcPr>
            <w:tcW w:w="487" w:type="pct"/>
            <w:vMerge/>
          </w:tcPr>
          <w:p w14:paraId="683C3D3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A05C3CB" w14:textId="77777777" w:rsidR="00733410" w:rsidRPr="00985111" w:rsidRDefault="00733410" w:rsidP="001F3287">
            <w:pPr>
              <w:rPr>
                <w:rFonts w:ascii="Times New Roman" w:eastAsia="Calibri" w:hAnsi="Times New Roman" w:cs="Times New Roman"/>
                <w:sz w:val="24"/>
                <w:szCs w:val="24"/>
              </w:rPr>
            </w:pPr>
          </w:p>
        </w:tc>
        <w:tc>
          <w:tcPr>
            <w:tcW w:w="3072" w:type="pct"/>
          </w:tcPr>
          <w:p w14:paraId="7A3527E5"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0B25DD">
              <w:rPr>
                <w:rFonts w:ascii="Times New Roman" w:eastAsia="Calibri" w:hAnsi="Times New Roman" w:cs="Times New Roman"/>
                <w:bCs/>
                <w:noProof/>
                <w:sz w:val="24"/>
                <w:szCs w:val="24"/>
              </w:rPr>
              <w:t>профессии</w:t>
            </w:r>
          </w:p>
        </w:tc>
      </w:tr>
      <w:tr w:rsidR="00733410" w:rsidRPr="00985111" w14:paraId="3D175AF3" w14:textId="77777777" w:rsidTr="004C0BBB">
        <w:trPr>
          <w:trHeight w:val="20"/>
        </w:trPr>
        <w:tc>
          <w:tcPr>
            <w:tcW w:w="487" w:type="pct"/>
            <w:vMerge/>
          </w:tcPr>
          <w:p w14:paraId="4D15323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1342905" w14:textId="77777777" w:rsidR="00733410" w:rsidRPr="00985111" w:rsidRDefault="00733410" w:rsidP="001F3287">
            <w:pPr>
              <w:rPr>
                <w:rFonts w:ascii="Times New Roman" w:eastAsia="Calibri" w:hAnsi="Times New Roman" w:cs="Times New Roman"/>
                <w:sz w:val="24"/>
                <w:szCs w:val="24"/>
              </w:rPr>
            </w:pPr>
          </w:p>
        </w:tc>
        <w:tc>
          <w:tcPr>
            <w:tcW w:w="3072" w:type="pct"/>
          </w:tcPr>
          <w:p w14:paraId="091671C5"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iCs/>
                <w:sz w:val="24"/>
                <w:szCs w:val="24"/>
              </w:rPr>
              <w:t>Знания:</w:t>
            </w:r>
          </w:p>
        </w:tc>
      </w:tr>
      <w:tr w:rsidR="00733410" w:rsidRPr="00985111" w14:paraId="65ADA2A0" w14:textId="77777777" w:rsidTr="004C0BBB">
        <w:trPr>
          <w:trHeight w:val="20"/>
        </w:trPr>
        <w:tc>
          <w:tcPr>
            <w:tcW w:w="487" w:type="pct"/>
            <w:vMerge/>
          </w:tcPr>
          <w:p w14:paraId="4408E19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3C31202" w14:textId="77777777" w:rsidR="00733410" w:rsidRPr="00985111" w:rsidRDefault="00733410" w:rsidP="001F3287">
            <w:pPr>
              <w:rPr>
                <w:rFonts w:ascii="Times New Roman" w:eastAsia="Calibri" w:hAnsi="Times New Roman" w:cs="Times New Roman"/>
                <w:sz w:val="24"/>
                <w:szCs w:val="24"/>
              </w:rPr>
            </w:pPr>
          </w:p>
        </w:tc>
        <w:tc>
          <w:tcPr>
            <w:tcW w:w="3072" w:type="pct"/>
          </w:tcPr>
          <w:p w14:paraId="0D969A64"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роль физической культуры в общекультурном, профессиональном и социальном развитии человека</w:t>
            </w:r>
          </w:p>
        </w:tc>
      </w:tr>
      <w:tr w:rsidR="00733410" w:rsidRPr="00985111" w14:paraId="38D88AF0" w14:textId="77777777" w:rsidTr="004C0BBB">
        <w:trPr>
          <w:trHeight w:val="20"/>
        </w:trPr>
        <w:tc>
          <w:tcPr>
            <w:tcW w:w="487" w:type="pct"/>
            <w:vMerge/>
          </w:tcPr>
          <w:p w14:paraId="5144CC16"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7563A6A" w14:textId="77777777" w:rsidR="00733410" w:rsidRPr="00985111" w:rsidRDefault="00733410" w:rsidP="001F3287">
            <w:pPr>
              <w:suppressAutoHyphens/>
              <w:jc w:val="both"/>
              <w:rPr>
                <w:rFonts w:ascii="Times New Roman" w:eastAsia="Calibri" w:hAnsi="Times New Roman" w:cs="Times New Roman"/>
                <w:sz w:val="24"/>
                <w:szCs w:val="24"/>
              </w:rPr>
            </w:pPr>
          </w:p>
        </w:tc>
        <w:tc>
          <w:tcPr>
            <w:tcW w:w="3072" w:type="pct"/>
          </w:tcPr>
          <w:p w14:paraId="220BC6DB"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основы здорового образа жизни</w:t>
            </w:r>
          </w:p>
        </w:tc>
      </w:tr>
      <w:tr w:rsidR="00733410" w:rsidRPr="00985111" w14:paraId="1F5F36C2" w14:textId="77777777" w:rsidTr="004C0BBB">
        <w:trPr>
          <w:trHeight w:val="20"/>
        </w:trPr>
        <w:tc>
          <w:tcPr>
            <w:tcW w:w="487" w:type="pct"/>
            <w:vMerge/>
          </w:tcPr>
          <w:p w14:paraId="6656E8AF"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F297710" w14:textId="77777777" w:rsidR="00733410" w:rsidRPr="00985111" w:rsidRDefault="00733410" w:rsidP="001F3287">
            <w:pPr>
              <w:suppressAutoHyphens/>
              <w:jc w:val="both"/>
              <w:rPr>
                <w:rFonts w:ascii="Times New Roman" w:eastAsia="Calibri" w:hAnsi="Times New Roman" w:cs="Times New Roman"/>
                <w:sz w:val="24"/>
                <w:szCs w:val="24"/>
              </w:rPr>
            </w:pPr>
          </w:p>
        </w:tc>
        <w:tc>
          <w:tcPr>
            <w:tcW w:w="3072" w:type="pct"/>
          </w:tcPr>
          <w:p w14:paraId="64C97375"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 xml:space="preserve">условия профессиональной деятельности и зоны риска физического здоровья для </w:t>
            </w:r>
            <w:r w:rsidRPr="000B25DD">
              <w:rPr>
                <w:rFonts w:ascii="Times New Roman" w:eastAsia="Calibri" w:hAnsi="Times New Roman" w:cs="Times New Roman"/>
                <w:bCs/>
                <w:noProof/>
                <w:sz w:val="24"/>
                <w:szCs w:val="24"/>
              </w:rPr>
              <w:t>профессии</w:t>
            </w:r>
          </w:p>
        </w:tc>
      </w:tr>
      <w:tr w:rsidR="00733410" w:rsidRPr="00985111" w14:paraId="401E0E98" w14:textId="77777777" w:rsidTr="004C0BBB">
        <w:trPr>
          <w:trHeight w:val="20"/>
        </w:trPr>
        <w:tc>
          <w:tcPr>
            <w:tcW w:w="487" w:type="pct"/>
            <w:vMerge/>
          </w:tcPr>
          <w:p w14:paraId="22C46F7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4F60565" w14:textId="77777777" w:rsidR="00733410" w:rsidRPr="00985111" w:rsidRDefault="00733410" w:rsidP="001F3287">
            <w:pPr>
              <w:suppressAutoHyphens/>
              <w:jc w:val="both"/>
              <w:rPr>
                <w:rFonts w:ascii="Times New Roman" w:eastAsia="Calibri" w:hAnsi="Times New Roman" w:cs="Times New Roman"/>
                <w:sz w:val="24"/>
                <w:szCs w:val="24"/>
              </w:rPr>
            </w:pPr>
          </w:p>
        </w:tc>
        <w:tc>
          <w:tcPr>
            <w:tcW w:w="3072" w:type="pct"/>
          </w:tcPr>
          <w:p w14:paraId="4D39DE9D" w14:textId="77777777" w:rsidR="00733410" w:rsidRPr="00985111" w:rsidRDefault="00733410" w:rsidP="001F3287">
            <w:pPr>
              <w:suppressAutoHyphens/>
              <w:rPr>
                <w:rFonts w:ascii="Times New Roman" w:eastAsia="Calibri" w:hAnsi="Times New Roman" w:cs="Times New Roman"/>
                <w:b/>
                <w:iCs/>
                <w:sz w:val="24"/>
                <w:szCs w:val="24"/>
              </w:rPr>
            </w:pPr>
            <w:r w:rsidRPr="00985111">
              <w:rPr>
                <w:rFonts w:ascii="Times New Roman" w:eastAsia="Calibri" w:hAnsi="Times New Roman" w:cs="Times New Roman"/>
                <w:iCs/>
                <w:sz w:val="24"/>
                <w:szCs w:val="24"/>
              </w:rPr>
              <w:t>средства профилактики перенапряжения</w:t>
            </w:r>
          </w:p>
        </w:tc>
      </w:tr>
      <w:tr w:rsidR="00733410" w:rsidRPr="00985111" w14:paraId="0452B295" w14:textId="77777777" w:rsidTr="004C0BBB">
        <w:trPr>
          <w:trHeight w:val="20"/>
        </w:trPr>
        <w:tc>
          <w:tcPr>
            <w:tcW w:w="487" w:type="pct"/>
            <w:vMerge w:val="restart"/>
          </w:tcPr>
          <w:p w14:paraId="5C22A3BA" w14:textId="77777777" w:rsidR="00733410" w:rsidRPr="00985111" w:rsidRDefault="00733410" w:rsidP="001F3287">
            <w:pPr>
              <w:jc w:val="center"/>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ОК 09</w:t>
            </w:r>
          </w:p>
        </w:tc>
        <w:tc>
          <w:tcPr>
            <w:tcW w:w="1441" w:type="pct"/>
            <w:vMerge w:val="restart"/>
          </w:tcPr>
          <w:p w14:paraId="37EFED7D" w14:textId="77777777" w:rsidR="00733410" w:rsidRPr="00985111" w:rsidRDefault="00733410" w:rsidP="001F3287">
            <w:pPr>
              <w:suppressAutoHyphens/>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Пользоваться профессиональной документацией </w:t>
            </w:r>
            <w:r w:rsidRPr="00985111">
              <w:rPr>
                <w:rFonts w:ascii="Times New Roman" w:eastAsia="Calibri" w:hAnsi="Times New Roman" w:cs="Times New Roman"/>
                <w:sz w:val="24"/>
                <w:szCs w:val="24"/>
              </w:rPr>
              <w:br/>
            </w:r>
            <w:r w:rsidRPr="00985111">
              <w:rPr>
                <w:rFonts w:ascii="Times New Roman" w:eastAsia="Calibri" w:hAnsi="Times New Roman" w:cs="Times New Roman"/>
                <w:sz w:val="24"/>
                <w:szCs w:val="24"/>
              </w:rPr>
              <w:lastRenderedPageBreak/>
              <w:t xml:space="preserve">на государственном </w:t>
            </w:r>
            <w:r w:rsidRPr="00985111">
              <w:rPr>
                <w:rFonts w:ascii="Times New Roman" w:eastAsia="Calibri" w:hAnsi="Times New Roman" w:cs="Times New Roman"/>
                <w:sz w:val="24"/>
                <w:szCs w:val="24"/>
              </w:rPr>
              <w:br/>
              <w:t>и иностранном языках</w:t>
            </w:r>
          </w:p>
        </w:tc>
        <w:tc>
          <w:tcPr>
            <w:tcW w:w="3072" w:type="pct"/>
          </w:tcPr>
          <w:p w14:paraId="0A76A2DD"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lastRenderedPageBreak/>
              <w:t>Умения:</w:t>
            </w:r>
            <w:r w:rsidRPr="00985111">
              <w:rPr>
                <w:rFonts w:ascii="Times New Roman" w:eastAsia="Calibri" w:hAnsi="Times New Roman" w:cs="Times New Roman"/>
                <w:iCs/>
                <w:sz w:val="24"/>
                <w:szCs w:val="24"/>
              </w:rPr>
              <w:t xml:space="preserve"> </w:t>
            </w:r>
          </w:p>
        </w:tc>
      </w:tr>
      <w:tr w:rsidR="00733410" w:rsidRPr="00985111" w14:paraId="67FA8C8C" w14:textId="77777777" w:rsidTr="004C0BBB">
        <w:trPr>
          <w:trHeight w:val="20"/>
        </w:trPr>
        <w:tc>
          <w:tcPr>
            <w:tcW w:w="487" w:type="pct"/>
            <w:vMerge/>
          </w:tcPr>
          <w:p w14:paraId="7399BDBD"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C11040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63D470DC"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понимать общий смысл четко произнесенных высказываний на известные темы (профессиональные и </w:t>
            </w:r>
            <w:r w:rsidRPr="00985111">
              <w:rPr>
                <w:rFonts w:ascii="Times New Roman" w:eastAsia="Calibri" w:hAnsi="Times New Roman" w:cs="Times New Roman"/>
                <w:iCs/>
                <w:sz w:val="24"/>
                <w:szCs w:val="24"/>
              </w:rPr>
              <w:lastRenderedPageBreak/>
              <w:t>бытовые), понимать тексты на базовые профессиональные темы</w:t>
            </w:r>
          </w:p>
        </w:tc>
      </w:tr>
      <w:tr w:rsidR="00733410" w:rsidRPr="00985111" w14:paraId="6A66D908" w14:textId="77777777" w:rsidTr="004C0BBB">
        <w:trPr>
          <w:trHeight w:val="20"/>
        </w:trPr>
        <w:tc>
          <w:tcPr>
            <w:tcW w:w="487" w:type="pct"/>
            <w:vMerge/>
          </w:tcPr>
          <w:p w14:paraId="11EED4E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269F63D"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618399C"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 xml:space="preserve">участвовать в диалогах на знакомые общие </w:t>
            </w:r>
            <w:r w:rsidRPr="00985111">
              <w:rPr>
                <w:rFonts w:ascii="Times New Roman" w:eastAsia="Calibri" w:hAnsi="Times New Roman" w:cs="Times New Roman"/>
                <w:iCs/>
                <w:sz w:val="24"/>
                <w:szCs w:val="24"/>
              </w:rPr>
              <w:br/>
              <w:t>и профессиональные темы</w:t>
            </w:r>
          </w:p>
        </w:tc>
      </w:tr>
      <w:tr w:rsidR="00733410" w:rsidRPr="00985111" w14:paraId="1E1F2AF3" w14:textId="77777777" w:rsidTr="004C0BBB">
        <w:trPr>
          <w:trHeight w:val="20"/>
        </w:trPr>
        <w:tc>
          <w:tcPr>
            <w:tcW w:w="487" w:type="pct"/>
            <w:vMerge/>
          </w:tcPr>
          <w:p w14:paraId="06A0ED10"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6B33A8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4D94455"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строить простые высказывания о себе и о своей профессиональной деятельности</w:t>
            </w:r>
          </w:p>
        </w:tc>
      </w:tr>
      <w:tr w:rsidR="00733410" w:rsidRPr="00985111" w14:paraId="478BA276" w14:textId="77777777" w:rsidTr="004C0BBB">
        <w:trPr>
          <w:trHeight w:val="20"/>
        </w:trPr>
        <w:tc>
          <w:tcPr>
            <w:tcW w:w="487" w:type="pct"/>
            <w:vMerge/>
          </w:tcPr>
          <w:p w14:paraId="2CBF7D5A"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4938ADB3"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E6C9B39"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кратко обосновывать и объяснять свои действия (текущие и планируемые)</w:t>
            </w:r>
          </w:p>
        </w:tc>
      </w:tr>
      <w:tr w:rsidR="00733410" w:rsidRPr="00985111" w14:paraId="2EDF67DD" w14:textId="77777777" w:rsidTr="004C0BBB">
        <w:trPr>
          <w:trHeight w:val="20"/>
        </w:trPr>
        <w:tc>
          <w:tcPr>
            <w:tcW w:w="487" w:type="pct"/>
            <w:vMerge/>
          </w:tcPr>
          <w:p w14:paraId="52E4710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20D092BA"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7C99AF1A"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писать простые связные сообщения на знакомые или интересующие профессиональные темы</w:t>
            </w:r>
          </w:p>
        </w:tc>
      </w:tr>
      <w:tr w:rsidR="00733410" w:rsidRPr="00985111" w14:paraId="7CA075C4" w14:textId="77777777" w:rsidTr="004C0BBB">
        <w:trPr>
          <w:trHeight w:val="20"/>
        </w:trPr>
        <w:tc>
          <w:tcPr>
            <w:tcW w:w="487" w:type="pct"/>
            <w:vMerge/>
          </w:tcPr>
          <w:p w14:paraId="4BA06705"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639D0D92"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B1E8351"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b/>
                <w:bCs/>
                <w:iCs/>
                <w:sz w:val="24"/>
                <w:szCs w:val="24"/>
              </w:rPr>
              <w:t>Знания:</w:t>
            </w:r>
          </w:p>
        </w:tc>
      </w:tr>
      <w:tr w:rsidR="00733410" w:rsidRPr="00985111" w14:paraId="6A24B8EC" w14:textId="77777777" w:rsidTr="004C0BBB">
        <w:trPr>
          <w:trHeight w:val="20"/>
        </w:trPr>
        <w:tc>
          <w:tcPr>
            <w:tcW w:w="487" w:type="pct"/>
            <w:vMerge/>
          </w:tcPr>
          <w:p w14:paraId="32D2DB03"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E28D0D7"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EE09E45"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правила построения простых и сложных предложений на профессиональные темы</w:t>
            </w:r>
          </w:p>
        </w:tc>
      </w:tr>
      <w:tr w:rsidR="00733410" w:rsidRPr="00985111" w14:paraId="5328CBA1" w14:textId="77777777" w:rsidTr="004C0BBB">
        <w:trPr>
          <w:trHeight w:val="20"/>
        </w:trPr>
        <w:tc>
          <w:tcPr>
            <w:tcW w:w="487" w:type="pct"/>
            <w:vMerge/>
          </w:tcPr>
          <w:p w14:paraId="1DD7193E"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FF01B64"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957AA31"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основные общеупотребительные глаголы (бытовая и профессиональная лексика)</w:t>
            </w:r>
          </w:p>
        </w:tc>
      </w:tr>
      <w:tr w:rsidR="00733410" w:rsidRPr="00985111" w14:paraId="51C8F48B" w14:textId="77777777" w:rsidTr="004C0BBB">
        <w:trPr>
          <w:trHeight w:val="20"/>
        </w:trPr>
        <w:tc>
          <w:tcPr>
            <w:tcW w:w="487" w:type="pct"/>
            <w:vMerge/>
          </w:tcPr>
          <w:p w14:paraId="5F18B14F"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51570B06"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134ED187"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лексический минимум, относящийся к описанию предметов, средств и процессов профессиональной деятельности</w:t>
            </w:r>
          </w:p>
        </w:tc>
      </w:tr>
      <w:tr w:rsidR="00733410" w:rsidRPr="00985111" w14:paraId="069B0687" w14:textId="77777777" w:rsidTr="004C0BBB">
        <w:trPr>
          <w:trHeight w:val="20"/>
        </w:trPr>
        <w:tc>
          <w:tcPr>
            <w:tcW w:w="487" w:type="pct"/>
            <w:vMerge/>
          </w:tcPr>
          <w:p w14:paraId="255A63CC"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17B340C9"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52C910EC" w14:textId="77777777" w:rsidR="00733410" w:rsidRPr="00985111" w:rsidRDefault="00733410" w:rsidP="001F3287">
            <w:pPr>
              <w:suppressAutoHyphens/>
              <w:rPr>
                <w:rFonts w:ascii="Times New Roman" w:eastAsia="Calibri" w:hAnsi="Times New Roman" w:cs="Times New Roman"/>
                <w:b/>
                <w:bCs/>
                <w:iCs/>
                <w:sz w:val="24"/>
                <w:szCs w:val="24"/>
              </w:rPr>
            </w:pPr>
            <w:r w:rsidRPr="00985111">
              <w:rPr>
                <w:rFonts w:ascii="Times New Roman" w:eastAsia="Calibri" w:hAnsi="Times New Roman" w:cs="Times New Roman"/>
                <w:iCs/>
                <w:sz w:val="24"/>
                <w:szCs w:val="24"/>
              </w:rPr>
              <w:t>особенности произношения</w:t>
            </w:r>
          </w:p>
        </w:tc>
      </w:tr>
      <w:tr w:rsidR="00733410" w:rsidRPr="00985111" w14:paraId="0C05DBB2" w14:textId="77777777" w:rsidTr="004C0BBB">
        <w:trPr>
          <w:trHeight w:val="20"/>
        </w:trPr>
        <w:tc>
          <w:tcPr>
            <w:tcW w:w="487" w:type="pct"/>
            <w:vMerge/>
          </w:tcPr>
          <w:p w14:paraId="045625E4" w14:textId="77777777" w:rsidR="00733410" w:rsidRPr="00985111" w:rsidRDefault="00733410" w:rsidP="001F3287">
            <w:pPr>
              <w:jc w:val="center"/>
              <w:rPr>
                <w:rFonts w:ascii="Times New Roman" w:eastAsia="Calibri" w:hAnsi="Times New Roman" w:cs="Times New Roman"/>
                <w:iCs/>
                <w:sz w:val="24"/>
                <w:szCs w:val="24"/>
              </w:rPr>
            </w:pPr>
          </w:p>
        </w:tc>
        <w:tc>
          <w:tcPr>
            <w:tcW w:w="1441" w:type="pct"/>
            <w:vMerge/>
          </w:tcPr>
          <w:p w14:paraId="77F83BD2" w14:textId="77777777" w:rsidR="00733410" w:rsidRPr="00985111" w:rsidRDefault="00733410" w:rsidP="001F3287">
            <w:pPr>
              <w:suppressAutoHyphens/>
              <w:rPr>
                <w:rFonts w:ascii="Times New Roman" w:eastAsia="Calibri" w:hAnsi="Times New Roman" w:cs="Times New Roman"/>
                <w:sz w:val="24"/>
                <w:szCs w:val="24"/>
              </w:rPr>
            </w:pPr>
          </w:p>
        </w:tc>
        <w:tc>
          <w:tcPr>
            <w:tcW w:w="3072" w:type="pct"/>
          </w:tcPr>
          <w:p w14:paraId="091BD6A3" w14:textId="77777777" w:rsidR="00733410" w:rsidRPr="00985111" w:rsidRDefault="00733410" w:rsidP="001F3287">
            <w:pPr>
              <w:suppressAutoHyphens/>
              <w:rPr>
                <w:rFonts w:ascii="Times New Roman" w:eastAsia="Calibri" w:hAnsi="Times New Roman" w:cs="Times New Roman"/>
                <w:iCs/>
                <w:sz w:val="24"/>
                <w:szCs w:val="24"/>
              </w:rPr>
            </w:pPr>
            <w:r w:rsidRPr="00985111">
              <w:rPr>
                <w:rFonts w:ascii="Times New Roman" w:eastAsia="Calibri" w:hAnsi="Times New Roman" w:cs="Times New Roman"/>
                <w:iCs/>
                <w:sz w:val="24"/>
                <w:szCs w:val="24"/>
              </w:rPr>
              <w:t>правила чтения текстов профессиональной направленности</w:t>
            </w:r>
          </w:p>
        </w:tc>
      </w:tr>
    </w:tbl>
    <w:p w14:paraId="36786465" w14:textId="77777777" w:rsidR="004C0BBB" w:rsidRPr="004C0BBB" w:rsidRDefault="004C0BBB" w:rsidP="004C0BBB"/>
    <w:p w14:paraId="7BE78737" w14:textId="77777777" w:rsidR="00733410" w:rsidRPr="00415F84" w:rsidRDefault="00733410" w:rsidP="00415F84">
      <w:pPr>
        <w:pStyle w:val="114"/>
        <w:rPr>
          <w:color w:val="auto"/>
          <w:spacing w:val="0"/>
          <w:lang w:eastAsia="en-US"/>
        </w:rPr>
      </w:pPr>
      <w:bookmarkStart w:id="5" w:name="_Toc147085202"/>
      <w:r w:rsidRPr="00DF2FCE">
        <w:rPr>
          <w:color w:val="auto"/>
          <w:spacing w:val="0"/>
          <w:lang w:eastAsia="en-US"/>
        </w:rPr>
        <w:t>4.2. Профессиональные компетенции</w:t>
      </w:r>
      <w:bookmarkEnd w:id="5"/>
    </w:p>
    <w:tbl>
      <w:tblPr>
        <w:tblW w:w="5000" w:type="pct"/>
        <w:tblLook w:val="04A0" w:firstRow="1" w:lastRow="0" w:firstColumn="1" w:lastColumn="0" w:noHBand="0" w:noVBand="1"/>
      </w:tblPr>
      <w:tblGrid>
        <w:gridCol w:w="2942"/>
        <w:gridCol w:w="2566"/>
        <w:gridCol w:w="4346"/>
      </w:tblGrid>
      <w:tr w:rsidR="00DF2FCE" w:rsidRPr="00DF2FCE" w14:paraId="2036FC12" w14:textId="77777777" w:rsidTr="002A0DD0">
        <w:trPr>
          <w:trHeight w:val="20"/>
        </w:trPr>
        <w:tc>
          <w:tcPr>
            <w:tcW w:w="1493" w:type="pct"/>
            <w:tcBorders>
              <w:top w:val="single" w:sz="4" w:space="0" w:color="auto"/>
              <w:left w:val="single" w:sz="4" w:space="0" w:color="auto"/>
              <w:bottom w:val="single" w:sz="4" w:space="0" w:color="auto"/>
              <w:right w:val="single" w:sz="4" w:space="0" w:color="auto"/>
            </w:tcBorders>
            <w:shd w:val="clear" w:color="auto" w:fill="auto"/>
            <w:hideMark/>
          </w:tcPr>
          <w:p w14:paraId="6E340834" w14:textId="77777777" w:rsidR="00DF2FCE" w:rsidRPr="00DF2FCE" w:rsidRDefault="00DF2FCE" w:rsidP="00DF2FCE">
            <w:pPr>
              <w:jc w:val="cente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Виды деятельности</w:t>
            </w:r>
          </w:p>
        </w:tc>
        <w:tc>
          <w:tcPr>
            <w:tcW w:w="1302" w:type="pct"/>
            <w:tcBorders>
              <w:top w:val="single" w:sz="4" w:space="0" w:color="auto"/>
              <w:left w:val="nil"/>
              <w:bottom w:val="single" w:sz="4" w:space="0" w:color="auto"/>
              <w:right w:val="single" w:sz="4" w:space="0" w:color="auto"/>
            </w:tcBorders>
            <w:shd w:val="clear" w:color="auto" w:fill="auto"/>
            <w:hideMark/>
          </w:tcPr>
          <w:p w14:paraId="5D2BB09E" w14:textId="77777777" w:rsidR="00DF2FCE" w:rsidRPr="00DF2FCE" w:rsidRDefault="00DF2FCE" w:rsidP="00DF2FCE">
            <w:pPr>
              <w:jc w:val="cente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Код и наименование компетенции</w:t>
            </w:r>
          </w:p>
        </w:tc>
        <w:tc>
          <w:tcPr>
            <w:tcW w:w="2205" w:type="pct"/>
            <w:tcBorders>
              <w:top w:val="single" w:sz="4" w:space="0" w:color="auto"/>
              <w:left w:val="nil"/>
              <w:bottom w:val="single" w:sz="4" w:space="0" w:color="auto"/>
              <w:right w:val="single" w:sz="4" w:space="0" w:color="auto"/>
            </w:tcBorders>
            <w:shd w:val="clear" w:color="auto" w:fill="auto"/>
            <w:hideMark/>
          </w:tcPr>
          <w:p w14:paraId="702395CE" w14:textId="77777777" w:rsidR="00DF2FCE" w:rsidRPr="00DF2FCE" w:rsidRDefault="00DF2FCE" w:rsidP="00DF2FCE">
            <w:pPr>
              <w:jc w:val="cente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iCs/>
                <w:color w:val="000000"/>
                <w:lang w:eastAsia="ru-RU"/>
              </w:rPr>
              <w:t>Показатели освоения компетенции</w:t>
            </w:r>
          </w:p>
        </w:tc>
      </w:tr>
      <w:tr w:rsidR="00DF2FCE" w:rsidRPr="00DF2FCE" w14:paraId="2BD12674" w14:textId="77777777" w:rsidTr="002A0DD0">
        <w:trPr>
          <w:trHeight w:val="20"/>
        </w:trPr>
        <w:tc>
          <w:tcPr>
            <w:tcW w:w="1493" w:type="pct"/>
            <w:vMerge w:val="restart"/>
            <w:tcBorders>
              <w:top w:val="nil"/>
              <w:left w:val="single" w:sz="4" w:space="0" w:color="auto"/>
              <w:bottom w:val="single" w:sz="4" w:space="0" w:color="auto"/>
              <w:right w:val="single" w:sz="4" w:space="0" w:color="auto"/>
            </w:tcBorders>
            <w:shd w:val="clear" w:color="auto" w:fill="auto"/>
            <w:hideMark/>
          </w:tcPr>
          <w:p w14:paraId="7870F84E"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Строительство и монтаж волоконно-оптических и медно-жильных кабельных линий связи</w:t>
            </w: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20F2CA44"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1.1. Выбирать материалы, инструмент и приборы для строительства, монтажа волоконно-оптических и медно-жильных кабельных линий связи.</w:t>
            </w:r>
          </w:p>
        </w:tc>
        <w:tc>
          <w:tcPr>
            <w:tcW w:w="2205" w:type="pct"/>
            <w:tcBorders>
              <w:top w:val="nil"/>
              <w:left w:val="nil"/>
              <w:bottom w:val="single" w:sz="4" w:space="0" w:color="auto"/>
              <w:right w:val="single" w:sz="4" w:space="0" w:color="auto"/>
            </w:tcBorders>
            <w:shd w:val="clear" w:color="auto" w:fill="auto"/>
            <w:hideMark/>
          </w:tcPr>
          <w:p w14:paraId="1D4644FC"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r w:rsidRPr="00DF2FCE">
              <w:rPr>
                <w:rFonts w:ascii="Times New Roman" w:eastAsia="Times New Roman" w:hAnsi="Times New Roman" w:cs="Times New Roman"/>
                <w:color w:val="000000"/>
                <w:lang w:eastAsia="ru-RU"/>
              </w:rPr>
              <w:t xml:space="preserve"> </w:t>
            </w:r>
          </w:p>
        </w:tc>
      </w:tr>
      <w:tr w:rsidR="00DF2FCE" w:rsidRPr="00DF2FCE" w14:paraId="6DD48716"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1BCFEB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A85874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FA2A65A"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обоснованного и целесообразного выбора материалов, инструмента и приборов для строительства, монтажа волоконно-оптических и медно-жильных кабельных линий связи</w:t>
            </w:r>
          </w:p>
        </w:tc>
      </w:tr>
      <w:tr w:rsidR="00DF2FCE" w:rsidRPr="00DF2FCE" w14:paraId="481D8B6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D4F404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461527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4A63A7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4AB2D03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07A7DC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639444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DFDBFC5" w14:textId="5D98686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выбирать вид кабеля, его маркировку</w:t>
            </w:r>
            <w:r w:rsidR="004C0BBB">
              <w:rPr>
                <w:rFonts w:ascii="Times New Roman" w:eastAsia="Times New Roman" w:hAnsi="Times New Roman" w:cs="Times New Roman"/>
                <w:color w:val="000000"/>
                <w:lang w:eastAsia="ru-RU"/>
              </w:rPr>
              <w:t xml:space="preserve"> </w:t>
            </w:r>
          </w:p>
        </w:tc>
      </w:tr>
      <w:tr w:rsidR="00DF2FCE" w:rsidRPr="00DF2FCE" w14:paraId="0D17A98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8E9C9A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BEA146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E1DECF0" w14:textId="206835F2"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выбирать и применять материалы, инструмент и приборы для строительства и монтажа волоконно-оптических и медно-жильных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70B842D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FCE662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C3180B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222EBAD"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4C828FD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7E8D04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98BFB9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A4036C9" w14:textId="2EC9ABC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основы электротехники и основы телефонии</w:t>
            </w:r>
            <w:r w:rsidR="004C0BBB">
              <w:rPr>
                <w:rFonts w:ascii="Times New Roman" w:eastAsia="Times New Roman" w:hAnsi="Times New Roman" w:cs="Times New Roman"/>
                <w:color w:val="000000"/>
                <w:lang w:eastAsia="ru-RU"/>
              </w:rPr>
              <w:t xml:space="preserve"> </w:t>
            </w:r>
          </w:p>
        </w:tc>
      </w:tr>
      <w:tr w:rsidR="00DF2FCE" w:rsidRPr="00DF2FCE" w14:paraId="1C14E7A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7D413C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E0689E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BE49AD6" w14:textId="56BE0EB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материалы, инструмент и приборы для строительства и монтажа волоконно-оптических и медно-жильных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5FD4E3C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9069D7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DD3F53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772F2AF" w14:textId="50AAA79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 нормы расходов материалов</w:t>
            </w:r>
            <w:r w:rsidR="004C0BBB">
              <w:rPr>
                <w:rFonts w:ascii="Times New Roman" w:eastAsia="Times New Roman" w:hAnsi="Times New Roman" w:cs="Times New Roman"/>
                <w:color w:val="000000"/>
                <w:lang w:eastAsia="ru-RU"/>
              </w:rPr>
              <w:t xml:space="preserve"> </w:t>
            </w:r>
          </w:p>
        </w:tc>
      </w:tr>
      <w:tr w:rsidR="00DF2FCE" w:rsidRPr="00DF2FCE" w14:paraId="068D200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533896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52B507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9BBD954" w14:textId="27FBC90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работы слесарно-монтажным инструментом</w:t>
            </w:r>
            <w:r w:rsidR="004C0BBB">
              <w:rPr>
                <w:rFonts w:ascii="Times New Roman" w:eastAsia="Times New Roman" w:hAnsi="Times New Roman" w:cs="Times New Roman"/>
                <w:color w:val="000000"/>
                <w:lang w:eastAsia="ru-RU"/>
              </w:rPr>
              <w:t xml:space="preserve"> </w:t>
            </w:r>
          </w:p>
        </w:tc>
      </w:tr>
      <w:tr w:rsidR="00DF2FCE" w:rsidRPr="00DF2FCE" w14:paraId="4C91751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F13062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7DF32C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8ABA979" w14:textId="148E620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44BA7D3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34640B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92E416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E906689" w14:textId="49386CB6"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виды и маркировку волоконно-оптических и медно-жильных кабелей связи, их назначение</w:t>
            </w:r>
            <w:r w:rsidR="004C0BBB">
              <w:rPr>
                <w:rFonts w:ascii="Times New Roman" w:eastAsia="Times New Roman" w:hAnsi="Times New Roman" w:cs="Times New Roman"/>
                <w:color w:val="000000"/>
                <w:lang w:eastAsia="ru-RU"/>
              </w:rPr>
              <w:t xml:space="preserve"> </w:t>
            </w:r>
          </w:p>
        </w:tc>
      </w:tr>
      <w:tr w:rsidR="00DF2FCE" w:rsidRPr="00DF2FCE" w14:paraId="574A4E3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163ADC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80FA27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AD84E8C" w14:textId="2629CA7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технология входного контроля оптического </w:t>
            </w:r>
            <w:r w:rsidRPr="00DF2FCE">
              <w:rPr>
                <w:rFonts w:ascii="Times New Roman" w:eastAsia="Times New Roman" w:hAnsi="Times New Roman" w:cs="Times New Roman"/>
                <w:color w:val="000000"/>
                <w:lang w:eastAsia="ru-RU"/>
              </w:rPr>
              <w:lastRenderedPageBreak/>
              <w:t>кабеля на кабельной площадке, конструкции и характеристики оптических кабелей</w:t>
            </w:r>
            <w:r w:rsidR="004C0BBB">
              <w:rPr>
                <w:rFonts w:ascii="Times New Roman" w:eastAsia="Times New Roman" w:hAnsi="Times New Roman" w:cs="Times New Roman"/>
                <w:color w:val="000000"/>
                <w:lang w:eastAsia="ru-RU"/>
              </w:rPr>
              <w:t xml:space="preserve"> </w:t>
            </w:r>
          </w:p>
        </w:tc>
      </w:tr>
      <w:tr w:rsidR="00DF2FCE" w:rsidRPr="00DF2FCE" w14:paraId="7C0A44F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8A7697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9862A7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B17D31A" w14:textId="349AE7F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марки припоев и кабельных масс</w:t>
            </w:r>
            <w:r w:rsidR="004C0BBB">
              <w:rPr>
                <w:rFonts w:ascii="Times New Roman" w:eastAsia="Times New Roman" w:hAnsi="Times New Roman" w:cs="Times New Roman"/>
                <w:color w:val="000000"/>
                <w:lang w:eastAsia="ru-RU"/>
              </w:rPr>
              <w:t xml:space="preserve"> </w:t>
            </w:r>
          </w:p>
        </w:tc>
      </w:tr>
      <w:tr w:rsidR="00DF2FCE" w:rsidRPr="00DF2FCE" w14:paraId="424939F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103A9B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493AFE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0D0B8AA" w14:textId="6F7BD00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работы с кабельными массами и припоями</w:t>
            </w:r>
            <w:r w:rsidR="004C0BBB">
              <w:rPr>
                <w:rFonts w:ascii="Times New Roman" w:eastAsia="Times New Roman" w:hAnsi="Times New Roman" w:cs="Times New Roman"/>
                <w:color w:val="000000"/>
                <w:lang w:eastAsia="ru-RU"/>
              </w:rPr>
              <w:t xml:space="preserve"> </w:t>
            </w:r>
          </w:p>
        </w:tc>
      </w:tr>
      <w:tr w:rsidR="00DF2FCE" w:rsidRPr="00DF2FCE" w14:paraId="3EDCFC7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E42456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1F6E2803"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1.2. Проводить работы по строительству волоконно-оптических и медно-жильных кабельных линий связи (прокладку в грунт, кабельную канализацию, пластиковые трубопроводы, по опорам).</w:t>
            </w:r>
          </w:p>
        </w:tc>
        <w:tc>
          <w:tcPr>
            <w:tcW w:w="2205" w:type="pct"/>
            <w:tcBorders>
              <w:top w:val="nil"/>
              <w:left w:val="nil"/>
              <w:bottom w:val="single" w:sz="4" w:space="0" w:color="auto"/>
              <w:right w:val="single" w:sz="4" w:space="0" w:color="auto"/>
            </w:tcBorders>
            <w:shd w:val="clear" w:color="auto" w:fill="auto"/>
            <w:hideMark/>
          </w:tcPr>
          <w:p w14:paraId="6001C485"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 xml:space="preserve">Навыки: </w:t>
            </w:r>
          </w:p>
        </w:tc>
      </w:tr>
      <w:tr w:rsidR="00DF2FCE" w:rsidRPr="00DF2FCE" w14:paraId="4FB5A0D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ECDDBB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A71B7D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7A6A930"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работы по строительству волоконно-оптических и медно-жильных кабельных линий связи</w:t>
            </w:r>
          </w:p>
        </w:tc>
      </w:tr>
      <w:tr w:rsidR="00DF2FCE" w:rsidRPr="00DF2FCE" w14:paraId="526F00F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5E7D1B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96608A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A665245"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3DC6A2F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7853D7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D94562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EBAC28E" w14:textId="10ECADBD"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выполнять подготовительные работы при монтаже волоконно-оптических и медно-жильных кабелей связи (прокладку в грунт, кабельную канализацию, пластиковые трубопроводы, по опорам)</w:t>
            </w:r>
            <w:r w:rsidR="004C0BBB">
              <w:rPr>
                <w:rFonts w:ascii="Times New Roman" w:eastAsia="Times New Roman" w:hAnsi="Times New Roman" w:cs="Times New Roman"/>
                <w:color w:val="000000"/>
                <w:lang w:eastAsia="ru-RU"/>
              </w:rPr>
              <w:t xml:space="preserve"> </w:t>
            </w:r>
          </w:p>
        </w:tc>
      </w:tr>
      <w:tr w:rsidR="00DF2FCE" w:rsidRPr="00DF2FCE" w14:paraId="719705F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867C93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09ED56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86E113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21E88F7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9CC4A7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D519591"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DE3A973" w14:textId="27DA59DB"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012C2C7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1D3ED3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A3F566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AE292F3" w14:textId="238B4526"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основы электротехники и основы телефонии</w:t>
            </w:r>
            <w:r w:rsidR="004C0BBB">
              <w:rPr>
                <w:rFonts w:ascii="Times New Roman" w:eastAsia="Times New Roman" w:hAnsi="Times New Roman" w:cs="Times New Roman"/>
                <w:color w:val="000000"/>
                <w:lang w:eastAsia="ru-RU"/>
              </w:rPr>
              <w:t xml:space="preserve"> </w:t>
            </w:r>
          </w:p>
        </w:tc>
      </w:tr>
      <w:tr w:rsidR="00DF2FCE" w:rsidRPr="00DF2FCE" w14:paraId="6D4DA6C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6B300A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C2C4F8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AF392A4" w14:textId="62562B1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порядок проведения работ по строительству волоконно-оптических и медно-жильных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0125455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703C3E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67E99B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1DC729B" w14:textId="3C73821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общие сведения об опорах, изоляторах, проводах (виды, назначение, классификацию, марки)</w:t>
            </w:r>
            <w:r w:rsidR="004C0BBB">
              <w:rPr>
                <w:rFonts w:ascii="Times New Roman" w:eastAsia="Times New Roman" w:hAnsi="Times New Roman" w:cs="Times New Roman"/>
                <w:color w:val="000000"/>
                <w:lang w:eastAsia="ru-RU"/>
              </w:rPr>
              <w:t xml:space="preserve"> </w:t>
            </w:r>
          </w:p>
        </w:tc>
      </w:tr>
      <w:tr w:rsidR="00DF2FCE" w:rsidRPr="00DF2FCE" w14:paraId="23076BB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DE26B8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42433496"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1.3. Проводить работы по монтажу волоконно-оптических и медно-жильных кабелей связи.</w:t>
            </w:r>
          </w:p>
        </w:tc>
        <w:tc>
          <w:tcPr>
            <w:tcW w:w="2205" w:type="pct"/>
            <w:tcBorders>
              <w:top w:val="nil"/>
              <w:left w:val="nil"/>
              <w:bottom w:val="single" w:sz="4" w:space="0" w:color="auto"/>
              <w:right w:val="single" w:sz="4" w:space="0" w:color="auto"/>
            </w:tcBorders>
            <w:shd w:val="clear" w:color="auto" w:fill="auto"/>
            <w:hideMark/>
          </w:tcPr>
          <w:p w14:paraId="27452775"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 xml:space="preserve">Навыки: </w:t>
            </w:r>
          </w:p>
        </w:tc>
      </w:tr>
      <w:tr w:rsidR="00DF2FCE" w:rsidRPr="00DF2FCE" w14:paraId="3A435ED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EBB94B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D44C61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26F1347" w14:textId="45E820F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монтажа волоконно-оптических и медно-жильных кабелей связи</w:t>
            </w:r>
            <w:r w:rsidR="004C0BBB">
              <w:rPr>
                <w:rFonts w:ascii="Times New Roman" w:eastAsia="Times New Roman" w:hAnsi="Times New Roman" w:cs="Times New Roman"/>
                <w:color w:val="000000"/>
                <w:lang w:eastAsia="ru-RU"/>
              </w:rPr>
              <w:t xml:space="preserve"> </w:t>
            </w:r>
          </w:p>
        </w:tc>
      </w:tr>
      <w:tr w:rsidR="00DF2FCE" w:rsidRPr="00DF2FCE" w14:paraId="65B5DD8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59B167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9BA507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BAEA327" w14:textId="327D1A8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проведения монтажа городских телефонных кабелей емкостью более 600 пар, междугородних кабелей и кабелей, уплотненных системами передачи</w:t>
            </w:r>
            <w:r w:rsidR="004C0BBB">
              <w:rPr>
                <w:rFonts w:ascii="Times New Roman" w:eastAsia="Times New Roman" w:hAnsi="Times New Roman" w:cs="Times New Roman"/>
                <w:color w:val="000000"/>
                <w:lang w:eastAsia="ru-RU"/>
              </w:rPr>
              <w:t xml:space="preserve"> </w:t>
            </w:r>
          </w:p>
        </w:tc>
      </w:tr>
      <w:tr w:rsidR="00DF2FCE" w:rsidRPr="00DF2FCE" w14:paraId="35B69FF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D00F73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917B02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CCE699E"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18D97EF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A23070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CD1FBB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EB1DF8A" w14:textId="60D3E40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работы по установке и монтажу боксов</w:t>
            </w:r>
            <w:r w:rsidR="004C0BBB">
              <w:rPr>
                <w:rFonts w:ascii="Times New Roman" w:eastAsia="Times New Roman" w:hAnsi="Times New Roman" w:cs="Times New Roman"/>
                <w:color w:val="000000"/>
                <w:lang w:eastAsia="ru-RU"/>
              </w:rPr>
              <w:t xml:space="preserve"> </w:t>
            </w:r>
          </w:p>
        </w:tc>
      </w:tr>
      <w:tr w:rsidR="00DF2FCE" w:rsidRPr="00DF2FCE" w14:paraId="7FF537D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AE958D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50150E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E885A18" w14:textId="133179E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соблюдать технологию монтажа кабельных линий связи (сварку, способы направления, восстановления, разновидности монтажа, особенности монтажа кабелей связи)</w:t>
            </w:r>
            <w:r w:rsidR="004C0BBB">
              <w:rPr>
                <w:rFonts w:ascii="Times New Roman" w:eastAsia="Times New Roman" w:hAnsi="Times New Roman" w:cs="Times New Roman"/>
                <w:color w:val="000000"/>
                <w:lang w:eastAsia="ru-RU"/>
              </w:rPr>
              <w:t xml:space="preserve"> </w:t>
            </w:r>
          </w:p>
        </w:tc>
      </w:tr>
      <w:tr w:rsidR="00DF2FCE" w:rsidRPr="00DF2FCE" w14:paraId="104E300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D6B126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FAD2221"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0030E74" w14:textId="085BD743"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соблюдать технологию запайки муфты (технологическую последовательность, дефекты, меры предупреждения и способы устранения)</w:t>
            </w:r>
            <w:r w:rsidR="004C0BBB">
              <w:rPr>
                <w:rFonts w:ascii="Times New Roman" w:eastAsia="Times New Roman" w:hAnsi="Times New Roman" w:cs="Times New Roman"/>
                <w:color w:val="000000"/>
                <w:lang w:eastAsia="ru-RU"/>
              </w:rPr>
              <w:t xml:space="preserve"> </w:t>
            </w:r>
          </w:p>
        </w:tc>
      </w:tr>
      <w:tr w:rsidR="00DF2FCE" w:rsidRPr="00DF2FCE" w14:paraId="7743703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295B67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484E74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9AA59CA" w14:textId="1742B36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соблюдать технологию монтажа оболочек различных типов кабеля (технологическую последовательность, дефекты, меры предупреждения и способы устранения)</w:t>
            </w:r>
            <w:r w:rsidR="004C0BBB">
              <w:rPr>
                <w:rFonts w:ascii="Times New Roman" w:eastAsia="Times New Roman" w:hAnsi="Times New Roman" w:cs="Times New Roman"/>
                <w:color w:val="000000"/>
                <w:lang w:eastAsia="ru-RU"/>
              </w:rPr>
              <w:t xml:space="preserve"> </w:t>
            </w:r>
          </w:p>
        </w:tc>
      </w:tr>
      <w:tr w:rsidR="00DF2FCE" w:rsidRPr="00DF2FCE" w14:paraId="6097641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C4D49D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C16113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59E9A6E"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3EA3B9B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AE8E45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38C805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025A125" w14:textId="28CF1A6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14134BD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A199BC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37AA6F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363507C" w14:textId="530513B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основы электротехники и основы телефонии</w:t>
            </w:r>
            <w:r w:rsidR="004C0BBB">
              <w:rPr>
                <w:rFonts w:ascii="Times New Roman" w:eastAsia="Times New Roman" w:hAnsi="Times New Roman" w:cs="Times New Roman"/>
                <w:color w:val="000000"/>
                <w:lang w:eastAsia="ru-RU"/>
              </w:rPr>
              <w:t xml:space="preserve"> </w:t>
            </w:r>
          </w:p>
        </w:tc>
      </w:tr>
      <w:tr w:rsidR="00DF2FCE" w:rsidRPr="00DF2FCE" w14:paraId="504F50B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352143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EDE149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8C7B3F3" w14:textId="03C72BB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порядок проведения работ по монтажу волоконно-оптических и медно-жильных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4C28CCD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DD925E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E8EB33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37EA265" w14:textId="736D534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технологию монтажа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39EFA53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44821C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E4409C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337421A" w14:textId="0CA72A42"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работы с газовой горелкой и паяльной лампой</w:t>
            </w:r>
            <w:r w:rsidR="004C0BBB">
              <w:rPr>
                <w:rFonts w:ascii="Times New Roman" w:eastAsia="Times New Roman" w:hAnsi="Times New Roman" w:cs="Times New Roman"/>
                <w:color w:val="000000"/>
                <w:lang w:eastAsia="ru-RU"/>
              </w:rPr>
              <w:t xml:space="preserve"> </w:t>
            </w:r>
          </w:p>
        </w:tc>
      </w:tr>
      <w:tr w:rsidR="00DF2FCE" w:rsidRPr="00DF2FCE" w14:paraId="15D57B6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9A199D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798117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FE3EBAF" w14:textId="7DFBD1EB"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технология герметизации муфт горячим или холодным способом</w:t>
            </w:r>
            <w:r w:rsidR="004C0BBB">
              <w:rPr>
                <w:rFonts w:ascii="Times New Roman" w:eastAsia="Times New Roman" w:hAnsi="Times New Roman" w:cs="Times New Roman"/>
                <w:color w:val="000000"/>
                <w:lang w:eastAsia="ru-RU"/>
              </w:rPr>
              <w:t xml:space="preserve"> </w:t>
            </w:r>
          </w:p>
        </w:tc>
      </w:tr>
      <w:tr w:rsidR="00DF2FCE" w:rsidRPr="00DF2FCE" w14:paraId="6590A1B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9EC0EB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FFE26D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42549E5" w14:textId="66AF8EC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нормы оценки герметичности кабелей</w:t>
            </w:r>
            <w:r w:rsidR="004C0BBB">
              <w:rPr>
                <w:rFonts w:ascii="Times New Roman" w:eastAsia="Times New Roman" w:hAnsi="Times New Roman" w:cs="Times New Roman"/>
                <w:color w:val="000000"/>
                <w:lang w:eastAsia="ru-RU"/>
              </w:rPr>
              <w:t xml:space="preserve"> </w:t>
            </w:r>
          </w:p>
        </w:tc>
      </w:tr>
      <w:tr w:rsidR="00DF2FCE" w:rsidRPr="00DF2FCE" w14:paraId="154C4D7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898ED4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DD3AA0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C2F152D" w14:textId="5C7EB7D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способы восстановления герметичности оболочек кабеля и муфт</w:t>
            </w:r>
            <w:r w:rsidR="004C0BBB">
              <w:rPr>
                <w:rFonts w:ascii="Times New Roman" w:eastAsia="Times New Roman" w:hAnsi="Times New Roman" w:cs="Times New Roman"/>
                <w:color w:val="000000"/>
                <w:lang w:eastAsia="ru-RU"/>
              </w:rPr>
              <w:t xml:space="preserve"> </w:t>
            </w:r>
          </w:p>
        </w:tc>
      </w:tr>
      <w:tr w:rsidR="00DF2FCE" w:rsidRPr="00DF2FCE" w14:paraId="70D54BE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B45B51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C3FFBE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DB0C07D" w14:textId="59F23F2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технология монтажа оболочки (металлической, полиэтиленовой)</w:t>
            </w:r>
            <w:r w:rsidR="004C0BBB">
              <w:rPr>
                <w:rFonts w:ascii="Times New Roman" w:eastAsia="Times New Roman" w:hAnsi="Times New Roman" w:cs="Times New Roman"/>
                <w:color w:val="000000"/>
                <w:lang w:eastAsia="ru-RU"/>
              </w:rPr>
              <w:t xml:space="preserve"> </w:t>
            </w:r>
          </w:p>
        </w:tc>
      </w:tr>
      <w:tr w:rsidR="00DF2FCE" w:rsidRPr="00DF2FCE" w14:paraId="0D88E8B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1CCFA1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FA307D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C719C60"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технология монтажа кроссов различных типов</w:t>
            </w:r>
          </w:p>
        </w:tc>
      </w:tr>
      <w:tr w:rsidR="00DF2FCE" w:rsidRPr="00DF2FCE" w14:paraId="5D1BED19" w14:textId="77777777" w:rsidTr="002A0DD0">
        <w:trPr>
          <w:trHeight w:val="20"/>
        </w:trPr>
        <w:tc>
          <w:tcPr>
            <w:tcW w:w="1493" w:type="pct"/>
            <w:vMerge w:val="restart"/>
            <w:tcBorders>
              <w:top w:val="nil"/>
              <w:left w:val="single" w:sz="4" w:space="0" w:color="auto"/>
              <w:bottom w:val="single" w:sz="4" w:space="0" w:color="auto"/>
              <w:right w:val="single" w:sz="4" w:space="0" w:color="auto"/>
            </w:tcBorders>
            <w:shd w:val="clear" w:color="auto" w:fill="auto"/>
            <w:hideMark/>
          </w:tcPr>
          <w:p w14:paraId="58548627"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Эксплуатация и техническое обслуживание волоконно-оптических и медно-жильных кабельных линий связи</w:t>
            </w: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3DAB5F8F"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2.1. Выбирать материалы, инструмент и приборы для эксплуатации и технического обслуживания волоконно-оптических и медно-жильных кабельных линий связи.</w:t>
            </w:r>
          </w:p>
        </w:tc>
        <w:tc>
          <w:tcPr>
            <w:tcW w:w="2205" w:type="pct"/>
            <w:tcBorders>
              <w:top w:val="nil"/>
              <w:left w:val="nil"/>
              <w:bottom w:val="single" w:sz="4" w:space="0" w:color="auto"/>
              <w:right w:val="single" w:sz="4" w:space="0" w:color="auto"/>
            </w:tcBorders>
            <w:shd w:val="clear" w:color="auto" w:fill="auto"/>
            <w:hideMark/>
          </w:tcPr>
          <w:p w14:paraId="727DBF2C"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096AD7C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363CA8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65C51F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EC2274F"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проведения аргументированного и целесообразного выбора материалов, инструментов и приборов для эксплуатации и технического обслуживания волоконно-оптических и медно-жильных кабельных линий связи</w:t>
            </w:r>
          </w:p>
        </w:tc>
      </w:tr>
      <w:tr w:rsidR="00DF2FCE" w:rsidRPr="00DF2FCE" w14:paraId="29BBFFE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2E5554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3051FB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69DAB28"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4A50645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C557A7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64710F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F63FF92" w14:textId="5AC212A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пользоваться современными аналоговыми и цифровыми средствами измерений</w:t>
            </w:r>
            <w:r w:rsidR="004C0BBB">
              <w:rPr>
                <w:rFonts w:ascii="Times New Roman" w:eastAsia="Times New Roman" w:hAnsi="Times New Roman" w:cs="Times New Roman"/>
                <w:b/>
                <w:bCs/>
                <w:color w:val="000000"/>
                <w:lang w:eastAsia="ru-RU"/>
              </w:rPr>
              <w:t xml:space="preserve"> </w:t>
            </w:r>
          </w:p>
        </w:tc>
      </w:tr>
      <w:tr w:rsidR="00DF2FCE" w:rsidRPr="00DF2FCE" w14:paraId="187E682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10253F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15D644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6DD07BA"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5C29F1A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46E6FA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BBEC23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02EBD88" w14:textId="2422592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отдельные положения правил, руководств и инструкций по эксплуатации кабельных сооружений</w:t>
            </w:r>
            <w:r w:rsidR="004C0BBB">
              <w:rPr>
                <w:rFonts w:ascii="Times New Roman" w:eastAsia="Times New Roman" w:hAnsi="Times New Roman" w:cs="Times New Roman"/>
                <w:color w:val="000000"/>
                <w:lang w:eastAsia="ru-RU"/>
              </w:rPr>
              <w:t xml:space="preserve"> </w:t>
            </w:r>
          </w:p>
        </w:tc>
      </w:tr>
      <w:tr w:rsidR="00DF2FCE" w:rsidRPr="00DF2FCE" w14:paraId="6B33962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0289F6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1784FC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F98FD20" w14:textId="00882166"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2F1A8FC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5154F9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D9ADE2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94820AF" w14:textId="2734999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основные понятия системы маркировки радиоэлектронных компонентов</w:t>
            </w:r>
            <w:r w:rsidR="004C0BBB">
              <w:rPr>
                <w:rFonts w:ascii="Times New Roman" w:eastAsia="Times New Roman" w:hAnsi="Times New Roman" w:cs="Times New Roman"/>
                <w:color w:val="000000"/>
                <w:lang w:eastAsia="ru-RU"/>
              </w:rPr>
              <w:t xml:space="preserve"> </w:t>
            </w:r>
          </w:p>
        </w:tc>
      </w:tr>
      <w:tr w:rsidR="00DF2FCE" w:rsidRPr="00DF2FCE" w14:paraId="127FFA9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90978B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6B69C924"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ПК 2.2. Проводить измерения и </w:t>
            </w:r>
            <w:proofErr w:type="spellStart"/>
            <w:r w:rsidRPr="00DF2FCE">
              <w:rPr>
                <w:rFonts w:ascii="Times New Roman" w:eastAsia="Times New Roman" w:hAnsi="Times New Roman" w:cs="Times New Roman"/>
                <w:color w:val="000000"/>
                <w:lang w:eastAsia="ru-RU"/>
              </w:rPr>
              <w:t>прозвонку</w:t>
            </w:r>
            <w:proofErr w:type="spellEnd"/>
            <w:r w:rsidRPr="00DF2FCE">
              <w:rPr>
                <w:rFonts w:ascii="Times New Roman" w:eastAsia="Times New Roman" w:hAnsi="Times New Roman" w:cs="Times New Roman"/>
                <w:color w:val="000000"/>
                <w:lang w:eastAsia="ru-RU"/>
              </w:rPr>
              <w:t xml:space="preserve"> на волоконно-оптических и медно-жильных кабельных линиях связи.</w:t>
            </w:r>
          </w:p>
        </w:tc>
        <w:tc>
          <w:tcPr>
            <w:tcW w:w="2205" w:type="pct"/>
            <w:tcBorders>
              <w:top w:val="nil"/>
              <w:left w:val="nil"/>
              <w:bottom w:val="single" w:sz="4" w:space="0" w:color="auto"/>
              <w:right w:val="single" w:sz="4" w:space="0" w:color="auto"/>
            </w:tcBorders>
            <w:shd w:val="clear" w:color="auto" w:fill="auto"/>
            <w:hideMark/>
          </w:tcPr>
          <w:p w14:paraId="54566C27"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7E55C25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2BD7EA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AB1641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25913B5" w14:textId="06A1971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проведения измерения и осуществления </w:t>
            </w:r>
            <w:proofErr w:type="spellStart"/>
            <w:r w:rsidRPr="00DF2FCE">
              <w:rPr>
                <w:rFonts w:ascii="Times New Roman" w:eastAsia="Times New Roman" w:hAnsi="Times New Roman" w:cs="Times New Roman"/>
                <w:color w:val="000000"/>
                <w:lang w:eastAsia="ru-RU"/>
              </w:rPr>
              <w:t>прозвонки</w:t>
            </w:r>
            <w:proofErr w:type="spellEnd"/>
            <w:r w:rsidRPr="00DF2FCE">
              <w:rPr>
                <w:rFonts w:ascii="Times New Roman" w:eastAsia="Times New Roman" w:hAnsi="Times New Roman" w:cs="Times New Roman"/>
                <w:color w:val="000000"/>
                <w:lang w:eastAsia="ru-RU"/>
              </w:rPr>
              <w:t xml:space="preserve"> на волоконно-оптических и медно-жильных линиях связи</w:t>
            </w:r>
            <w:r w:rsidR="004C0BBB">
              <w:rPr>
                <w:rFonts w:ascii="Times New Roman" w:eastAsia="Times New Roman" w:hAnsi="Times New Roman" w:cs="Times New Roman"/>
                <w:color w:val="000000"/>
                <w:lang w:eastAsia="ru-RU"/>
              </w:rPr>
              <w:t xml:space="preserve"> </w:t>
            </w:r>
          </w:p>
        </w:tc>
      </w:tr>
      <w:tr w:rsidR="00DF2FCE" w:rsidRPr="00DF2FCE" w14:paraId="5786C5A6"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B0CAD2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05B008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E308C64" w14:textId="25D2382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проведения эксплуатационно-техническое обслуживания всех типов междугородных кабелей и кабелей городской и сельской телефонной сети емкостью от 100 до 300 пар и их оконечных устройств</w:t>
            </w:r>
            <w:r w:rsidR="004C0BBB">
              <w:rPr>
                <w:rFonts w:ascii="Times New Roman" w:eastAsia="Times New Roman" w:hAnsi="Times New Roman" w:cs="Times New Roman"/>
                <w:color w:val="000000"/>
                <w:lang w:eastAsia="ru-RU"/>
              </w:rPr>
              <w:t xml:space="preserve"> </w:t>
            </w:r>
          </w:p>
        </w:tc>
      </w:tr>
      <w:tr w:rsidR="00DF2FCE" w:rsidRPr="00DF2FCE" w14:paraId="68821CF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8594BB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4BB9B1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C392D0C"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ведения, обработки и хранения протокола измерений физических характеристик измеряемых кабелей</w:t>
            </w:r>
          </w:p>
        </w:tc>
      </w:tr>
      <w:tr w:rsidR="00DF2FCE" w:rsidRPr="00DF2FCE" w14:paraId="4F7129D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29D45D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68DC98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8787018"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04EAA93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35E6D1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88B618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62A0410" w14:textId="39E92B32"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уверенно пользоваться современными электронно-лучевыми и матричными осциллографами для исследования формы и параметров сложных аналоговых и импульсных сигналов</w:t>
            </w:r>
            <w:r w:rsidR="004C0BBB">
              <w:rPr>
                <w:rFonts w:ascii="Times New Roman" w:eastAsia="Times New Roman" w:hAnsi="Times New Roman" w:cs="Times New Roman"/>
                <w:color w:val="000000"/>
                <w:lang w:eastAsia="ru-RU"/>
              </w:rPr>
              <w:t xml:space="preserve"> </w:t>
            </w:r>
          </w:p>
        </w:tc>
      </w:tr>
      <w:tr w:rsidR="00DF2FCE" w:rsidRPr="00DF2FCE" w14:paraId="69443AB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96B515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51B6731"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752A9AD" w14:textId="24B68CA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измерения на волоконно-оптических и медно-жильных кабельных линиях</w:t>
            </w:r>
            <w:r w:rsidR="004C0BBB">
              <w:rPr>
                <w:rFonts w:ascii="Times New Roman" w:eastAsia="Times New Roman" w:hAnsi="Times New Roman" w:cs="Times New Roman"/>
                <w:color w:val="000000"/>
                <w:lang w:eastAsia="ru-RU"/>
              </w:rPr>
              <w:t xml:space="preserve"> </w:t>
            </w:r>
          </w:p>
        </w:tc>
      </w:tr>
      <w:tr w:rsidR="00DF2FCE" w:rsidRPr="00DF2FCE" w14:paraId="00DEA26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98E969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E34EE1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F9E8EF1" w14:textId="219C526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осуществлять организацию электрических измерений в соответствии с характеристиками и электрическими параметрами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645B84F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807E2D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19715A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C264CC1" w14:textId="7A18C23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выполнять простейшие измерения на </w:t>
            </w:r>
            <w:r w:rsidRPr="00DF2FCE">
              <w:rPr>
                <w:rFonts w:ascii="Times New Roman" w:eastAsia="Times New Roman" w:hAnsi="Times New Roman" w:cs="Times New Roman"/>
                <w:color w:val="000000"/>
                <w:lang w:eastAsia="ru-RU"/>
              </w:rPr>
              <w:lastRenderedPageBreak/>
              <w:t>обрыв, парность, сообщения</w:t>
            </w:r>
            <w:r w:rsidR="004C0BBB">
              <w:rPr>
                <w:rFonts w:ascii="Times New Roman" w:eastAsia="Times New Roman" w:hAnsi="Times New Roman" w:cs="Times New Roman"/>
                <w:color w:val="000000"/>
                <w:lang w:eastAsia="ru-RU"/>
              </w:rPr>
              <w:t xml:space="preserve"> </w:t>
            </w:r>
          </w:p>
        </w:tc>
      </w:tr>
      <w:tr w:rsidR="00DF2FCE" w:rsidRPr="00DF2FCE" w14:paraId="09D9F4A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608031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C6A842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D5BE7D7" w14:textId="578A74C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заполнять протокол измерений физических характеристик измеряемых кабелей</w:t>
            </w:r>
            <w:r w:rsidR="004C0BBB">
              <w:rPr>
                <w:rFonts w:ascii="Times New Roman" w:eastAsia="Times New Roman" w:hAnsi="Times New Roman" w:cs="Times New Roman"/>
                <w:color w:val="000000"/>
                <w:lang w:eastAsia="ru-RU"/>
              </w:rPr>
              <w:t xml:space="preserve"> </w:t>
            </w:r>
          </w:p>
        </w:tc>
      </w:tr>
      <w:tr w:rsidR="00DF2FCE" w:rsidRPr="00DF2FCE" w14:paraId="4793CC4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98A8FF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3C0E70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A6B75D2" w14:textId="5D31B03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обрабатывать результаты протоколов и хранить их в электронном виде</w:t>
            </w:r>
            <w:r w:rsidR="004C0BBB">
              <w:rPr>
                <w:rFonts w:ascii="Times New Roman" w:eastAsia="Times New Roman" w:hAnsi="Times New Roman" w:cs="Times New Roman"/>
                <w:color w:val="000000"/>
                <w:lang w:eastAsia="ru-RU"/>
              </w:rPr>
              <w:t xml:space="preserve"> </w:t>
            </w:r>
          </w:p>
        </w:tc>
      </w:tr>
      <w:tr w:rsidR="00DF2FCE" w:rsidRPr="00DF2FCE" w14:paraId="3B69651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C11D66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35C0AB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D14A0CC"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6899B49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556DE1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092286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225361D" w14:textId="43A2165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отдельные положения правил, руководств и инструкций по эксплуатации кабельных сооружений</w:t>
            </w:r>
            <w:r w:rsidR="004C0BBB">
              <w:rPr>
                <w:rFonts w:ascii="Times New Roman" w:eastAsia="Times New Roman" w:hAnsi="Times New Roman" w:cs="Times New Roman"/>
                <w:color w:val="000000"/>
                <w:lang w:eastAsia="ru-RU"/>
              </w:rPr>
              <w:t xml:space="preserve"> </w:t>
            </w:r>
          </w:p>
        </w:tc>
      </w:tr>
      <w:tr w:rsidR="00DF2FCE" w:rsidRPr="00DF2FCE" w14:paraId="3C9D1EA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BB1600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EBDB80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F48882E" w14:textId="21F114D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6F4B2D1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2AEEE7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BFF7C1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3473F10" w14:textId="3A4DE923"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основные и производные единицы измерения линейных, угловых, электрических и физических величин</w:t>
            </w:r>
            <w:r w:rsidR="004C0BBB">
              <w:rPr>
                <w:rFonts w:ascii="Times New Roman" w:eastAsia="Times New Roman" w:hAnsi="Times New Roman" w:cs="Times New Roman"/>
                <w:color w:val="000000"/>
                <w:lang w:eastAsia="ru-RU"/>
              </w:rPr>
              <w:t xml:space="preserve"> </w:t>
            </w:r>
          </w:p>
        </w:tc>
      </w:tr>
      <w:tr w:rsidR="00DF2FCE" w:rsidRPr="00DF2FCE" w14:paraId="0F98243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20CC05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E3C8BE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3CECCEA" w14:textId="42678E6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принцип работы и устройство основных измерительных приборов и устройств</w:t>
            </w:r>
            <w:r w:rsidR="004C0BBB">
              <w:rPr>
                <w:rFonts w:ascii="Times New Roman" w:eastAsia="Times New Roman" w:hAnsi="Times New Roman" w:cs="Times New Roman"/>
                <w:color w:val="000000"/>
                <w:lang w:eastAsia="ru-RU"/>
              </w:rPr>
              <w:t xml:space="preserve"> </w:t>
            </w:r>
          </w:p>
        </w:tc>
      </w:tr>
      <w:tr w:rsidR="00DF2FCE" w:rsidRPr="00DF2FCE" w14:paraId="4C1CFD8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AB251C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5F9476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734B553" w14:textId="42156C5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понятия погрешности измерений</w:t>
            </w:r>
            <w:r w:rsidR="004C0BBB">
              <w:rPr>
                <w:rFonts w:ascii="Times New Roman" w:eastAsia="Times New Roman" w:hAnsi="Times New Roman" w:cs="Times New Roman"/>
                <w:color w:val="000000"/>
                <w:lang w:eastAsia="ru-RU"/>
              </w:rPr>
              <w:t xml:space="preserve"> </w:t>
            </w:r>
          </w:p>
        </w:tc>
      </w:tr>
      <w:tr w:rsidR="00DF2FCE" w:rsidRPr="00DF2FCE" w14:paraId="791F0BA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F361B3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9BF3FF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9067E11" w14:textId="6C082842"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основные понятия системы поверки средств измерений</w:t>
            </w:r>
            <w:r w:rsidR="004C0BBB">
              <w:rPr>
                <w:rFonts w:ascii="Times New Roman" w:eastAsia="Times New Roman" w:hAnsi="Times New Roman" w:cs="Times New Roman"/>
                <w:color w:val="000000"/>
                <w:lang w:eastAsia="ru-RU"/>
              </w:rPr>
              <w:t xml:space="preserve"> </w:t>
            </w:r>
          </w:p>
        </w:tc>
      </w:tr>
      <w:tr w:rsidR="00DF2FCE" w:rsidRPr="00DF2FCE" w14:paraId="1D1E3E5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70E9EF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6F65F6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4B69FD2" w14:textId="05D60D5D"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принципы организации электрических измерений, характеристики и электрические параметры кабельных линий связи</w:t>
            </w:r>
            <w:r w:rsidR="004C0BBB">
              <w:rPr>
                <w:rFonts w:ascii="Times New Roman" w:eastAsia="Times New Roman" w:hAnsi="Times New Roman" w:cs="Times New Roman"/>
                <w:color w:val="000000"/>
                <w:lang w:eastAsia="ru-RU"/>
              </w:rPr>
              <w:t xml:space="preserve"> </w:t>
            </w:r>
          </w:p>
        </w:tc>
      </w:tr>
      <w:tr w:rsidR="00DF2FCE" w:rsidRPr="00DF2FCE" w14:paraId="0DDEDAC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C4A5D9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BF5E08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2B326A8" w14:textId="34D3883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принципы проведения измерений на волоконно-оптических и медно-жильных кабельных линиях</w:t>
            </w:r>
            <w:r w:rsidR="004C0BBB">
              <w:rPr>
                <w:rFonts w:ascii="Times New Roman" w:eastAsia="Times New Roman" w:hAnsi="Times New Roman" w:cs="Times New Roman"/>
                <w:color w:val="000000"/>
                <w:lang w:eastAsia="ru-RU"/>
              </w:rPr>
              <w:t xml:space="preserve"> </w:t>
            </w:r>
          </w:p>
        </w:tc>
      </w:tr>
      <w:tr w:rsidR="00DF2FCE" w:rsidRPr="00DF2FCE" w14:paraId="19E847F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97C567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20E005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E2F5BFA" w14:textId="2F3C3E4B"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измерительное оборудование, его состав и принципы</w:t>
            </w:r>
            <w:r w:rsidR="004C0BBB">
              <w:rPr>
                <w:rFonts w:ascii="Times New Roman" w:eastAsia="Times New Roman" w:hAnsi="Times New Roman" w:cs="Times New Roman"/>
                <w:color w:val="000000"/>
                <w:lang w:eastAsia="ru-RU"/>
              </w:rPr>
              <w:t xml:space="preserve"> </w:t>
            </w:r>
          </w:p>
        </w:tc>
      </w:tr>
      <w:tr w:rsidR="00DF2FCE" w:rsidRPr="00DF2FCE" w14:paraId="38A06DF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F1E50E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913B81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48B21E8"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нормы приемо-сдаточных измерений элементарных кабельных участков</w:t>
            </w:r>
          </w:p>
        </w:tc>
      </w:tr>
      <w:tr w:rsidR="00DF2FCE" w:rsidRPr="00DF2FCE" w14:paraId="3866E05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DA673E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5B9CF2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44C9116" w14:textId="54C0CF8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заполнения протоколов измерений физических характеристик измеряемых кабелей</w:t>
            </w:r>
            <w:r w:rsidR="004C0BBB">
              <w:rPr>
                <w:rFonts w:ascii="Times New Roman" w:eastAsia="Times New Roman" w:hAnsi="Times New Roman" w:cs="Times New Roman"/>
                <w:color w:val="000000"/>
                <w:lang w:eastAsia="ru-RU"/>
              </w:rPr>
              <w:t xml:space="preserve"> </w:t>
            </w:r>
          </w:p>
        </w:tc>
      </w:tr>
      <w:tr w:rsidR="00DF2FCE" w:rsidRPr="00DF2FCE" w14:paraId="749DE036"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DB86FD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7A7AB4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6639026" w14:textId="39BE7CF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принципы обработки результатов протоколов и хранение их в электронном виде</w:t>
            </w:r>
            <w:r w:rsidR="004C0BBB">
              <w:rPr>
                <w:rFonts w:ascii="Times New Roman" w:eastAsia="Times New Roman" w:hAnsi="Times New Roman" w:cs="Times New Roman"/>
                <w:color w:val="000000"/>
                <w:lang w:eastAsia="ru-RU"/>
              </w:rPr>
              <w:t xml:space="preserve"> </w:t>
            </w:r>
            <w:r w:rsidRPr="00DF2FCE">
              <w:rPr>
                <w:rFonts w:ascii="Calibri" w:eastAsia="Times New Roman" w:hAnsi="Calibri" w:cs="Calibri"/>
                <w:color w:val="000000"/>
                <w:sz w:val="16"/>
                <w:szCs w:val="16"/>
                <w:lang w:eastAsia="ru-RU"/>
              </w:rPr>
              <w:t> </w:t>
            </w:r>
          </w:p>
        </w:tc>
      </w:tr>
      <w:tr w:rsidR="00DF2FCE" w:rsidRPr="00DF2FCE" w14:paraId="1A4DBEC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7AF72B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50D10DD4"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2.4. Проводить и анализировать измерения на возможность предоставления новых услуг связи.</w:t>
            </w:r>
          </w:p>
        </w:tc>
        <w:tc>
          <w:tcPr>
            <w:tcW w:w="2205" w:type="pct"/>
            <w:tcBorders>
              <w:top w:val="nil"/>
              <w:left w:val="nil"/>
              <w:bottom w:val="single" w:sz="4" w:space="0" w:color="auto"/>
              <w:right w:val="single" w:sz="4" w:space="0" w:color="auto"/>
            </w:tcBorders>
            <w:shd w:val="clear" w:color="auto" w:fill="auto"/>
            <w:hideMark/>
          </w:tcPr>
          <w:p w14:paraId="7F0C6A0F"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1A85F13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39DBA5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5020C0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A93FE0B" w14:textId="13E5DDEB" w:rsidR="00DF2FCE" w:rsidRPr="00DF2FCE" w:rsidRDefault="00DF2FCE" w:rsidP="004C0BBB">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сбора данных путем измерения и пров</w:t>
            </w:r>
            <w:r w:rsidR="004C0BBB">
              <w:rPr>
                <w:rFonts w:ascii="Times New Roman" w:eastAsia="Times New Roman" w:hAnsi="Times New Roman" w:cs="Times New Roman"/>
                <w:color w:val="000000"/>
                <w:lang w:eastAsia="ru-RU"/>
              </w:rPr>
              <w:t>е</w:t>
            </w:r>
            <w:r w:rsidRPr="00DF2FCE">
              <w:rPr>
                <w:rFonts w:ascii="Times New Roman" w:eastAsia="Times New Roman" w:hAnsi="Times New Roman" w:cs="Times New Roman"/>
                <w:color w:val="000000"/>
                <w:lang w:eastAsia="ru-RU"/>
              </w:rPr>
              <w:t>дения их комплексного анализа на возможность предоставления новых услуг связи</w:t>
            </w:r>
          </w:p>
        </w:tc>
      </w:tr>
      <w:tr w:rsidR="00DF2FCE" w:rsidRPr="00DF2FCE" w14:paraId="5443A776"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F83C9B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DDD1E5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6E181F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5CB9D6C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27C45B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48A596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A940CBF" w14:textId="5198F3F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использовать сложные и комбинированные измерительные приборы</w:t>
            </w:r>
            <w:r w:rsidR="004C0BBB">
              <w:rPr>
                <w:rFonts w:ascii="Times New Roman" w:eastAsia="Times New Roman" w:hAnsi="Times New Roman" w:cs="Times New Roman"/>
                <w:color w:val="000000"/>
                <w:lang w:eastAsia="ru-RU"/>
              </w:rPr>
              <w:t xml:space="preserve"> </w:t>
            </w:r>
          </w:p>
        </w:tc>
      </w:tr>
      <w:tr w:rsidR="00DF2FCE" w:rsidRPr="00DF2FCE" w14:paraId="584763C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072410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A35791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07449FF" w14:textId="02E3668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измерять вторичные параметры, переходные затухания</w:t>
            </w:r>
            <w:r w:rsidR="004C0BBB">
              <w:rPr>
                <w:rFonts w:ascii="Times New Roman" w:eastAsia="Times New Roman" w:hAnsi="Times New Roman" w:cs="Times New Roman"/>
                <w:color w:val="000000"/>
                <w:lang w:eastAsia="ru-RU"/>
              </w:rPr>
              <w:t xml:space="preserve"> </w:t>
            </w:r>
          </w:p>
        </w:tc>
      </w:tr>
      <w:tr w:rsidR="00DF2FCE" w:rsidRPr="00DF2FCE" w14:paraId="319BA7A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5CC70B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F0DBE2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D44C08C" w14:textId="0647B232"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анализировать возможность предоставления новых услуг связи</w:t>
            </w:r>
            <w:r w:rsidR="004C0BBB">
              <w:rPr>
                <w:rFonts w:ascii="Times New Roman" w:eastAsia="Times New Roman" w:hAnsi="Times New Roman" w:cs="Times New Roman"/>
                <w:color w:val="000000"/>
                <w:lang w:eastAsia="ru-RU"/>
              </w:rPr>
              <w:t xml:space="preserve"> </w:t>
            </w:r>
          </w:p>
        </w:tc>
      </w:tr>
      <w:tr w:rsidR="00DF2FCE" w:rsidRPr="00DF2FCE" w14:paraId="7E01923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B7BA7F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1E81AC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0573E6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47AAD5E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D52320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556E4E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1976282" w14:textId="7712B875" w:rsidR="00DF2FCE" w:rsidRPr="00DF2FCE" w:rsidRDefault="00DF2FCE" w:rsidP="004C0BBB">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отдельные положения правил, руководств и инструкций по эксплуатации кабельных сооружений</w:t>
            </w:r>
            <w:r w:rsidR="004C0BBB">
              <w:rPr>
                <w:rFonts w:ascii="Times New Roman" w:eastAsia="Times New Roman" w:hAnsi="Times New Roman" w:cs="Times New Roman"/>
                <w:color w:val="000000"/>
                <w:lang w:eastAsia="ru-RU"/>
              </w:rPr>
              <w:t xml:space="preserve"> </w:t>
            </w:r>
          </w:p>
        </w:tc>
      </w:tr>
      <w:tr w:rsidR="00DF2FCE" w:rsidRPr="00DF2FCE" w14:paraId="3899867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FDC5C4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3CDD2F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A22EAE1" w14:textId="23F860E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34A8DCB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4C85D1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5A74D3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E49EA28" w14:textId="5B75D07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основные и производные единицы измерения линейных, угловых, электрических и физических величин</w:t>
            </w:r>
            <w:r w:rsidR="004C0BBB">
              <w:rPr>
                <w:rFonts w:ascii="Times New Roman" w:eastAsia="Times New Roman" w:hAnsi="Times New Roman" w:cs="Times New Roman"/>
                <w:color w:val="000000"/>
                <w:lang w:eastAsia="ru-RU"/>
              </w:rPr>
              <w:t xml:space="preserve"> </w:t>
            </w:r>
          </w:p>
        </w:tc>
      </w:tr>
      <w:tr w:rsidR="00DF2FCE" w:rsidRPr="00DF2FCE" w14:paraId="3EE4E3C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D275C2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A07F71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E9E6DBE" w14:textId="03E23AC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принципы проведения и анализа измерения </w:t>
            </w:r>
            <w:r w:rsidRPr="00DF2FCE">
              <w:rPr>
                <w:rFonts w:ascii="Times New Roman" w:eastAsia="Times New Roman" w:hAnsi="Times New Roman" w:cs="Times New Roman"/>
                <w:color w:val="000000"/>
                <w:lang w:eastAsia="ru-RU"/>
              </w:rPr>
              <w:lastRenderedPageBreak/>
              <w:t>на возможность предоставления новых услуг связи</w:t>
            </w:r>
            <w:r w:rsidR="004C0BBB">
              <w:rPr>
                <w:rFonts w:ascii="Times New Roman" w:eastAsia="Times New Roman" w:hAnsi="Times New Roman" w:cs="Times New Roman"/>
                <w:color w:val="000000"/>
                <w:lang w:eastAsia="ru-RU"/>
              </w:rPr>
              <w:t xml:space="preserve"> </w:t>
            </w:r>
          </w:p>
        </w:tc>
      </w:tr>
      <w:tr w:rsidR="00DF2FCE" w:rsidRPr="00DF2FCE" w14:paraId="6A66CD3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E02DCE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EE23A3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7DFA918" w14:textId="296EAEC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принципы применения сложных и комбинированных измерительных приборов</w:t>
            </w:r>
            <w:r w:rsidR="004C0BBB">
              <w:rPr>
                <w:rFonts w:ascii="Times New Roman" w:eastAsia="Times New Roman" w:hAnsi="Times New Roman" w:cs="Times New Roman"/>
                <w:color w:val="000000"/>
                <w:lang w:eastAsia="ru-RU"/>
              </w:rPr>
              <w:t xml:space="preserve"> </w:t>
            </w:r>
          </w:p>
        </w:tc>
      </w:tr>
      <w:tr w:rsidR="00DF2FCE" w:rsidRPr="00DF2FCE" w14:paraId="6DB0BAA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4DBAC7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A744A3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A50ED69" w14:textId="6D27065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измерения вторичных параметров, переходных затуханий</w:t>
            </w:r>
            <w:r w:rsidR="004C0BBB">
              <w:rPr>
                <w:rFonts w:ascii="Times New Roman" w:eastAsia="Times New Roman" w:hAnsi="Times New Roman" w:cs="Times New Roman"/>
                <w:color w:val="000000"/>
                <w:lang w:eastAsia="ru-RU"/>
              </w:rPr>
              <w:t xml:space="preserve"> </w:t>
            </w:r>
          </w:p>
        </w:tc>
      </w:tr>
      <w:tr w:rsidR="00DF2FCE" w:rsidRPr="00DF2FCE" w14:paraId="280A9FC7" w14:textId="77777777" w:rsidTr="002A0DD0">
        <w:trPr>
          <w:trHeight w:val="20"/>
        </w:trPr>
        <w:tc>
          <w:tcPr>
            <w:tcW w:w="1493" w:type="pct"/>
            <w:vMerge w:val="restart"/>
            <w:tcBorders>
              <w:top w:val="nil"/>
              <w:left w:val="single" w:sz="4" w:space="0" w:color="auto"/>
              <w:bottom w:val="single" w:sz="4" w:space="0" w:color="auto"/>
              <w:right w:val="single" w:sz="4" w:space="0" w:color="auto"/>
            </w:tcBorders>
            <w:shd w:val="clear" w:color="auto" w:fill="auto"/>
            <w:hideMark/>
          </w:tcPr>
          <w:p w14:paraId="2FF6370C"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Строительство, эксплуатация и ремонт городской кабельной канализации и смотровых устройств, воздушных кабельных линий (по выбору)</w:t>
            </w: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13AA83D4"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3.1. Обслуживать оборудование, предназначенное для содержания кабеля под постоянным избыточным давлением.</w:t>
            </w:r>
          </w:p>
        </w:tc>
        <w:tc>
          <w:tcPr>
            <w:tcW w:w="2205" w:type="pct"/>
            <w:tcBorders>
              <w:top w:val="nil"/>
              <w:left w:val="nil"/>
              <w:bottom w:val="single" w:sz="4" w:space="0" w:color="auto"/>
              <w:right w:val="single" w:sz="4" w:space="0" w:color="auto"/>
            </w:tcBorders>
            <w:shd w:val="clear" w:color="auto" w:fill="auto"/>
            <w:hideMark/>
          </w:tcPr>
          <w:p w14:paraId="0F9025E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262EF9A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AA06A1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713A5B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7C831E6" w14:textId="7C431D6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обслуживания оборудования для содержания кабеля под постоянным избыточным давлением</w:t>
            </w:r>
            <w:r w:rsidR="004C0BBB">
              <w:rPr>
                <w:rFonts w:ascii="Times New Roman" w:eastAsia="Times New Roman" w:hAnsi="Times New Roman" w:cs="Times New Roman"/>
                <w:color w:val="000000"/>
                <w:lang w:eastAsia="ru-RU"/>
              </w:rPr>
              <w:t xml:space="preserve"> </w:t>
            </w:r>
            <w:r w:rsidRPr="00DF2FCE">
              <w:rPr>
                <w:rFonts w:ascii="Times New Roman" w:eastAsia="Times New Roman" w:hAnsi="Times New Roman" w:cs="Times New Roman"/>
                <w:b/>
                <w:bCs/>
                <w:color w:val="000000"/>
                <w:lang w:eastAsia="ru-RU"/>
              </w:rPr>
              <w:t xml:space="preserve"> </w:t>
            </w:r>
          </w:p>
        </w:tc>
      </w:tr>
      <w:tr w:rsidR="00DF2FCE" w:rsidRPr="00DF2FCE" w14:paraId="094D673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32D59B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DD84CC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E05384A"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эксплуатации городской кабельной канализации и смотровых устройств</w:t>
            </w:r>
          </w:p>
        </w:tc>
      </w:tr>
      <w:tr w:rsidR="00DF2FCE" w:rsidRPr="00DF2FCE" w14:paraId="260583E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97D9E3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32C94A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04EB1BD"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6803F07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CA2833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18FF12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A242749" w14:textId="1981DD6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обслуживать оборудование для содержания кабеля под избыточным давлением</w:t>
            </w:r>
            <w:r w:rsidR="004C0BBB">
              <w:rPr>
                <w:rFonts w:ascii="Times New Roman" w:eastAsia="Times New Roman" w:hAnsi="Times New Roman" w:cs="Times New Roman"/>
                <w:color w:val="000000"/>
                <w:lang w:eastAsia="ru-RU"/>
              </w:rPr>
              <w:t xml:space="preserve"> </w:t>
            </w:r>
          </w:p>
        </w:tc>
      </w:tr>
      <w:tr w:rsidR="00DF2FCE" w:rsidRPr="00DF2FCE" w14:paraId="6DF0F3D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A2DC47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8D83B3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A648938" w14:textId="1D9EA176"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испытания, ставить кабель под избыточное давление</w:t>
            </w:r>
            <w:r w:rsidR="004C0BBB">
              <w:rPr>
                <w:rFonts w:ascii="Times New Roman" w:eastAsia="Times New Roman" w:hAnsi="Times New Roman" w:cs="Times New Roman"/>
                <w:color w:val="000000"/>
                <w:lang w:eastAsia="ru-RU"/>
              </w:rPr>
              <w:t xml:space="preserve"> </w:t>
            </w:r>
          </w:p>
        </w:tc>
      </w:tr>
      <w:tr w:rsidR="00DF2FCE" w:rsidRPr="00DF2FCE" w14:paraId="5F39C45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FC6AE4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417F44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602A9D2" w14:textId="764C96CD"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обслуживать кабельные сооружения, связанные с характеристикой выполняемых работ</w:t>
            </w:r>
            <w:r w:rsidR="004C0BBB">
              <w:rPr>
                <w:rFonts w:ascii="Times New Roman" w:eastAsia="Times New Roman" w:hAnsi="Times New Roman" w:cs="Times New Roman"/>
                <w:color w:val="000000"/>
                <w:lang w:eastAsia="ru-RU"/>
              </w:rPr>
              <w:t xml:space="preserve"> </w:t>
            </w:r>
          </w:p>
        </w:tc>
      </w:tr>
      <w:tr w:rsidR="00DF2FCE" w:rsidRPr="00DF2FCE" w14:paraId="35A178C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62D27F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D635F6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85024D2" w14:textId="4B4FDE0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выполнять осмотр, текущий и капитальный ремонт кабельных сооружений</w:t>
            </w:r>
            <w:r w:rsidR="004C0BBB">
              <w:rPr>
                <w:rFonts w:ascii="Times New Roman" w:eastAsia="Times New Roman" w:hAnsi="Times New Roman" w:cs="Times New Roman"/>
                <w:color w:val="000000"/>
                <w:lang w:eastAsia="ru-RU"/>
              </w:rPr>
              <w:t xml:space="preserve"> </w:t>
            </w:r>
          </w:p>
        </w:tc>
      </w:tr>
      <w:tr w:rsidR="00DF2FCE" w:rsidRPr="00DF2FCE" w14:paraId="3841718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EA3917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410188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88B04BB" w14:textId="27943056"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использовать методы безопасной прокладки кабельной канализации</w:t>
            </w:r>
            <w:r w:rsidR="004C0BBB">
              <w:rPr>
                <w:rFonts w:ascii="Times New Roman" w:eastAsia="Times New Roman" w:hAnsi="Times New Roman" w:cs="Times New Roman"/>
                <w:color w:val="000000"/>
                <w:lang w:eastAsia="ru-RU"/>
              </w:rPr>
              <w:t xml:space="preserve"> </w:t>
            </w:r>
          </w:p>
        </w:tc>
      </w:tr>
      <w:tr w:rsidR="00DF2FCE" w:rsidRPr="00DF2FCE" w14:paraId="098C5AD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1ACD14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DE4B7E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A70EEF7" w14:textId="0C3C3E9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монтаж оборудования необслуживаемых усилительных пунктов (НУП)</w:t>
            </w:r>
            <w:r w:rsidR="004C0BBB">
              <w:rPr>
                <w:rFonts w:ascii="Times New Roman" w:eastAsia="Times New Roman" w:hAnsi="Times New Roman" w:cs="Times New Roman"/>
                <w:color w:val="000000"/>
                <w:lang w:eastAsia="ru-RU"/>
              </w:rPr>
              <w:t xml:space="preserve"> </w:t>
            </w:r>
          </w:p>
        </w:tc>
      </w:tr>
      <w:tr w:rsidR="00DF2FCE" w:rsidRPr="00DF2FCE" w14:paraId="4FB5E1C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885AD2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B5113E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075511F"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руководить работами по текущему содержанию, текущему и капитальному ремонту междугородних и городских кабелей</w:t>
            </w:r>
          </w:p>
        </w:tc>
      </w:tr>
      <w:tr w:rsidR="00DF2FCE" w:rsidRPr="00DF2FCE" w14:paraId="53646D2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FA2C4F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26B0A6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F79EC21"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34E1FF6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EBC4FB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94B7541"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EDDFA8E" w14:textId="20485C6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366380B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D10599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74954F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34D452C" w14:textId="29C88CF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устройства, принцип действия оборудования для содержания кабеля под избыточным давлением</w:t>
            </w:r>
            <w:r w:rsidR="004C0BBB">
              <w:rPr>
                <w:rFonts w:ascii="Times New Roman" w:eastAsia="Times New Roman" w:hAnsi="Times New Roman" w:cs="Times New Roman"/>
                <w:color w:val="000000"/>
                <w:lang w:eastAsia="ru-RU"/>
              </w:rPr>
              <w:t xml:space="preserve"> </w:t>
            </w:r>
          </w:p>
        </w:tc>
      </w:tr>
      <w:tr w:rsidR="00DF2FCE" w:rsidRPr="00DF2FCE" w14:paraId="637D73A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24E2DF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C45769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FE3DC0A" w14:textId="10AC88A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испытания, виды, правила постановки кабелей под избыточное давление</w:t>
            </w:r>
            <w:r w:rsidR="004C0BBB">
              <w:rPr>
                <w:rFonts w:ascii="Times New Roman" w:eastAsia="Times New Roman" w:hAnsi="Times New Roman" w:cs="Times New Roman"/>
                <w:color w:val="000000"/>
                <w:lang w:eastAsia="ru-RU"/>
              </w:rPr>
              <w:t xml:space="preserve"> </w:t>
            </w:r>
          </w:p>
        </w:tc>
      </w:tr>
      <w:tr w:rsidR="00DF2FCE" w:rsidRPr="00DF2FCE" w14:paraId="7A80410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EC9B50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B331A6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28885C1" w14:textId="0E92DDB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способы определения трасс междугородных кабелей на местности с помощью технической документации и шурфованием</w:t>
            </w:r>
            <w:r w:rsidR="004C0BBB">
              <w:rPr>
                <w:rFonts w:ascii="Times New Roman" w:eastAsia="Times New Roman" w:hAnsi="Times New Roman" w:cs="Times New Roman"/>
                <w:color w:val="000000"/>
                <w:lang w:eastAsia="ru-RU"/>
              </w:rPr>
              <w:t xml:space="preserve"> </w:t>
            </w:r>
          </w:p>
        </w:tc>
      </w:tr>
      <w:tr w:rsidR="00DF2FCE" w:rsidRPr="00DF2FCE" w14:paraId="634EBF5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54CD7B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FFC0CF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389AA15" w14:textId="4EF45EC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руководства и инструкции по эксплуатации кабельных сооружений, связанных с характеристикой выполняемых работ</w:t>
            </w:r>
            <w:r w:rsidR="004C0BBB">
              <w:rPr>
                <w:rFonts w:ascii="Times New Roman" w:eastAsia="Times New Roman" w:hAnsi="Times New Roman" w:cs="Times New Roman"/>
                <w:color w:val="000000"/>
                <w:lang w:eastAsia="ru-RU"/>
              </w:rPr>
              <w:t xml:space="preserve"> </w:t>
            </w:r>
          </w:p>
        </w:tc>
      </w:tr>
      <w:tr w:rsidR="00DF2FCE" w:rsidRPr="00DF2FCE" w14:paraId="54DFFB5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F106DE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4547728"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76BFD45" w14:textId="747F465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методы безопасной прокладки кабельной канализации</w:t>
            </w:r>
            <w:r w:rsidR="004C0BBB">
              <w:rPr>
                <w:rFonts w:ascii="Times New Roman" w:eastAsia="Times New Roman" w:hAnsi="Times New Roman" w:cs="Times New Roman"/>
                <w:color w:val="000000"/>
                <w:lang w:eastAsia="ru-RU"/>
              </w:rPr>
              <w:t xml:space="preserve"> </w:t>
            </w:r>
          </w:p>
        </w:tc>
      </w:tr>
      <w:tr w:rsidR="00DF2FCE" w:rsidRPr="00DF2FCE" w14:paraId="765E8E8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FB9DFB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8C868A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B632A68" w14:textId="4DDA845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типы смотровых устройств, технологии и способы прокладки кабелей в канализации</w:t>
            </w:r>
            <w:r w:rsidR="004C0BBB">
              <w:rPr>
                <w:rFonts w:ascii="Times New Roman" w:eastAsia="Times New Roman" w:hAnsi="Times New Roman" w:cs="Times New Roman"/>
                <w:color w:val="000000"/>
                <w:lang w:eastAsia="ru-RU"/>
              </w:rPr>
              <w:t xml:space="preserve"> </w:t>
            </w:r>
          </w:p>
        </w:tc>
      </w:tr>
      <w:tr w:rsidR="00DF2FCE" w:rsidRPr="00DF2FCE" w14:paraId="06FD659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48FAEF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737D10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35B0C8D" w14:textId="18D58E5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методы устранения повреждений в оконечных кабельных устройствах</w:t>
            </w:r>
            <w:r w:rsidR="004C0BBB">
              <w:rPr>
                <w:rFonts w:ascii="Times New Roman" w:eastAsia="Times New Roman" w:hAnsi="Times New Roman" w:cs="Times New Roman"/>
                <w:color w:val="000000"/>
                <w:lang w:eastAsia="ru-RU"/>
              </w:rPr>
              <w:t xml:space="preserve"> </w:t>
            </w:r>
          </w:p>
        </w:tc>
      </w:tr>
      <w:tr w:rsidR="00DF2FCE" w:rsidRPr="00DF2FCE" w14:paraId="365F588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22F797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253D71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56FA024"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технология монтажа оборудования </w:t>
            </w:r>
            <w:r w:rsidRPr="00DF2FCE">
              <w:rPr>
                <w:rFonts w:ascii="Times New Roman" w:eastAsia="Times New Roman" w:hAnsi="Times New Roman" w:cs="Times New Roman"/>
                <w:color w:val="000000"/>
                <w:lang w:eastAsia="ru-RU"/>
              </w:rPr>
              <w:lastRenderedPageBreak/>
              <w:t>необслуживаемых усилительных пунктов</w:t>
            </w:r>
          </w:p>
        </w:tc>
      </w:tr>
      <w:tr w:rsidR="00DF2FCE" w:rsidRPr="00DF2FCE" w14:paraId="0AD9EE3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2D4DA0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3ABD69AE"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3.2. Определять места негерметичности кабеля, места установки газонепроницаемых муфт.</w:t>
            </w:r>
          </w:p>
        </w:tc>
        <w:tc>
          <w:tcPr>
            <w:tcW w:w="2205" w:type="pct"/>
            <w:tcBorders>
              <w:top w:val="nil"/>
              <w:left w:val="nil"/>
              <w:bottom w:val="single" w:sz="4" w:space="0" w:color="auto"/>
              <w:right w:val="single" w:sz="4" w:space="0" w:color="auto"/>
            </w:tcBorders>
            <w:shd w:val="clear" w:color="auto" w:fill="auto"/>
            <w:hideMark/>
          </w:tcPr>
          <w:p w14:paraId="0F8C0CF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68D8B7D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593A9D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CE66C7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EDD3F78"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 осуществления ремонта городской кабельной канализации и смотровых устройств</w:t>
            </w:r>
          </w:p>
        </w:tc>
      </w:tr>
      <w:tr w:rsidR="00DF2FCE" w:rsidRPr="00DF2FCE" w14:paraId="63D0CF5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D114D0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BC4FFE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F9A0C25"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06A43BD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CB0208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BDC39D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AA42820" w14:textId="6777938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определять места негерметичности кабеля</w:t>
            </w:r>
            <w:r w:rsidR="004C0BBB">
              <w:rPr>
                <w:rFonts w:ascii="Times New Roman" w:eastAsia="Times New Roman" w:hAnsi="Times New Roman" w:cs="Times New Roman"/>
                <w:color w:val="000000"/>
                <w:lang w:eastAsia="ru-RU"/>
              </w:rPr>
              <w:t xml:space="preserve"> </w:t>
            </w:r>
          </w:p>
        </w:tc>
      </w:tr>
      <w:tr w:rsidR="00DF2FCE" w:rsidRPr="00DF2FCE" w14:paraId="28F624E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598E72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5E8653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F7EA7BF" w14:textId="327D5836"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определять места установки газонепроницаемости муфт</w:t>
            </w:r>
            <w:r w:rsidR="004C0BBB">
              <w:rPr>
                <w:rFonts w:ascii="Times New Roman" w:eastAsia="Times New Roman" w:hAnsi="Times New Roman" w:cs="Times New Roman"/>
                <w:color w:val="000000"/>
                <w:lang w:eastAsia="ru-RU"/>
              </w:rPr>
              <w:t xml:space="preserve"> </w:t>
            </w:r>
          </w:p>
        </w:tc>
      </w:tr>
      <w:tr w:rsidR="00DF2FCE" w:rsidRPr="00DF2FCE" w14:paraId="69C2CA5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5F2759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195896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0C6128F"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58DC50D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0DA70D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728734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5DC209F" w14:textId="616F5B5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5CACCC4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715790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DD1F61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ADA8853" w14:textId="1168E6A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пользования газоанализатором</w:t>
            </w:r>
            <w:r w:rsidR="004C0BBB">
              <w:rPr>
                <w:rFonts w:ascii="Times New Roman" w:eastAsia="Times New Roman" w:hAnsi="Times New Roman" w:cs="Times New Roman"/>
                <w:color w:val="000000"/>
                <w:lang w:eastAsia="ru-RU"/>
              </w:rPr>
              <w:t xml:space="preserve"> </w:t>
            </w:r>
          </w:p>
        </w:tc>
      </w:tr>
      <w:tr w:rsidR="00DF2FCE" w:rsidRPr="00DF2FCE" w14:paraId="70D47BBA"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C2621B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DE7C2A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F23F0AB" w14:textId="7A4008B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принципы определения мест негерметичности кабеля</w:t>
            </w:r>
            <w:r w:rsidR="004C0BBB">
              <w:rPr>
                <w:rFonts w:ascii="Times New Roman" w:eastAsia="Times New Roman" w:hAnsi="Times New Roman" w:cs="Times New Roman"/>
                <w:color w:val="000000"/>
                <w:lang w:eastAsia="ru-RU"/>
              </w:rPr>
              <w:t xml:space="preserve"> </w:t>
            </w:r>
          </w:p>
        </w:tc>
      </w:tr>
      <w:tr w:rsidR="00DF2FCE" w:rsidRPr="00DF2FCE" w14:paraId="0CB461C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29B83D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31D668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9F4502B" w14:textId="30663C1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места установки газонепроницаемости муфт</w:t>
            </w:r>
            <w:r w:rsidR="004C0BBB">
              <w:rPr>
                <w:rFonts w:ascii="Times New Roman" w:eastAsia="Times New Roman" w:hAnsi="Times New Roman" w:cs="Times New Roman"/>
                <w:color w:val="000000"/>
                <w:lang w:eastAsia="ru-RU"/>
              </w:rPr>
              <w:t xml:space="preserve"> </w:t>
            </w:r>
            <w:r w:rsidRPr="00DF2FCE">
              <w:rPr>
                <w:rFonts w:ascii="Calibri" w:eastAsia="Times New Roman" w:hAnsi="Calibri" w:cs="Calibri"/>
                <w:color w:val="000000"/>
                <w:sz w:val="16"/>
                <w:szCs w:val="16"/>
                <w:lang w:eastAsia="ru-RU"/>
              </w:rPr>
              <w:t> </w:t>
            </w:r>
          </w:p>
        </w:tc>
      </w:tr>
      <w:tr w:rsidR="00DF2FCE" w:rsidRPr="00DF2FCE" w14:paraId="76E8FEE6"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F1704A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311B3957"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3.4. Оценивать нумерацию смотровых устройств и каналов телефонной канализации, защитных полос, распределительных шкафов и боксов, а также пар в этих устройствах.</w:t>
            </w:r>
          </w:p>
        </w:tc>
        <w:tc>
          <w:tcPr>
            <w:tcW w:w="2205" w:type="pct"/>
            <w:tcBorders>
              <w:top w:val="nil"/>
              <w:left w:val="nil"/>
              <w:bottom w:val="single" w:sz="4" w:space="0" w:color="auto"/>
              <w:right w:val="single" w:sz="4" w:space="0" w:color="auto"/>
            </w:tcBorders>
            <w:shd w:val="clear" w:color="auto" w:fill="auto"/>
            <w:hideMark/>
          </w:tcPr>
          <w:p w14:paraId="7C738602"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63D1ED7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387A74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629340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5BD8CDD"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оценки нумерации смотровых устройств и каналов телефонной канализации, защитных полос, распределительных шкафов и боксов, а также пар в этих устройствах.</w:t>
            </w:r>
          </w:p>
        </w:tc>
      </w:tr>
      <w:tr w:rsidR="00DF2FCE" w:rsidRPr="00DF2FCE" w14:paraId="5F57B78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78F359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C07890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82144C2"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09C3943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3292D0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DB0739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54EC40B" w14:textId="08CAAC4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использовать и оценивать нумерацию смотровых устройств и каналов телефонной канализации</w:t>
            </w:r>
            <w:r w:rsidR="004C0BBB">
              <w:rPr>
                <w:rFonts w:ascii="Times New Roman" w:eastAsia="Times New Roman" w:hAnsi="Times New Roman" w:cs="Times New Roman"/>
                <w:color w:val="000000"/>
                <w:lang w:eastAsia="ru-RU"/>
              </w:rPr>
              <w:t xml:space="preserve"> </w:t>
            </w:r>
          </w:p>
        </w:tc>
      </w:tr>
      <w:tr w:rsidR="00DF2FCE" w:rsidRPr="00DF2FCE" w14:paraId="5F1234B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F19E0F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ED9300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D14B937" w14:textId="5206E093"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оценивать нумерацию защитных полос, распределительных шкафов и боксов, а также пар в устройствах</w:t>
            </w:r>
            <w:r w:rsidR="004C0BBB">
              <w:rPr>
                <w:rFonts w:ascii="Times New Roman" w:eastAsia="Times New Roman" w:hAnsi="Times New Roman" w:cs="Times New Roman"/>
                <w:color w:val="000000"/>
                <w:lang w:eastAsia="ru-RU"/>
              </w:rPr>
              <w:t xml:space="preserve"> </w:t>
            </w:r>
          </w:p>
        </w:tc>
      </w:tr>
      <w:tr w:rsidR="00DF2FCE" w:rsidRPr="00DF2FCE" w14:paraId="781E9F5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87C4F9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406B6F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0A5EA6A" w14:textId="3F58146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осуществлять симметрирование кабелей</w:t>
            </w:r>
            <w:r w:rsidR="004C0BBB">
              <w:rPr>
                <w:rFonts w:ascii="Times New Roman" w:eastAsia="Times New Roman" w:hAnsi="Times New Roman" w:cs="Times New Roman"/>
                <w:color w:val="000000"/>
                <w:lang w:eastAsia="ru-RU"/>
              </w:rPr>
              <w:t xml:space="preserve"> </w:t>
            </w:r>
          </w:p>
        </w:tc>
      </w:tr>
      <w:tr w:rsidR="00DF2FCE" w:rsidRPr="00DF2FCE" w14:paraId="7DE2ECC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9D3238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407828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F287379"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73BF43F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5A1957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2EE9DC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72724E5" w14:textId="61B5692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и инструкции по охране труда</w:t>
            </w:r>
            <w:r w:rsidR="004C0BBB">
              <w:rPr>
                <w:rFonts w:ascii="Times New Roman" w:eastAsia="Times New Roman" w:hAnsi="Times New Roman" w:cs="Times New Roman"/>
                <w:color w:val="000000"/>
                <w:lang w:eastAsia="ru-RU"/>
              </w:rPr>
              <w:t xml:space="preserve"> </w:t>
            </w:r>
          </w:p>
        </w:tc>
      </w:tr>
      <w:tr w:rsidR="00DF2FCE" w:rsidRPr="00DF2FCE" w14:paraId="6C4A8295"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B9F9F0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5A53EF1"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F6C6424" w14:textId="62F3DF2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нумерация смотровых устройств и каналов телефонной канализации</w:t>
            </w:r>
            <w:r w:rsidR="004C0BBB">
              <w:rPr>
                <w:rFonts w:ascii="Times New Roman" w:eastAsia="Times New Roman" w:hAnsi="Times New Roman" w:cs="Times New Roman"/>
                <w:color w:val="000000"/>
                <w:lang w:eastAsia="ru-RU"/>
              </w:rPr>
              <w:t xml:space="preserve"> </w:t>
            </w:r>
          </w:p>
        </w:tc>
      </w:tr>
      <w:tr w:rsidR="00DF2FCE" w:rsidRPr="00DF2FCE" w14:paraId="403B729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1806F3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7383A3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31E65FE" w14:textId="494BEA8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нумерация защитных полос, распределительных шкафов и боксов, а также пар в этих устройствах</w:t>
            </w:r>
            <w:r w:rsidR="004C0BBB">
              <w:rPr>
                <w:rFonts w:ascii="Times New Roman" w:eastAsia="Times New Roman" w:hAnsi="Times New Roman" w:cs="Times New Roman"/>
                <w:color w:val="000000"/>
                <w:lang w:eastAsia="ru-RU"/>
              </w:rPr>
              <w:t xml:space="preserve"> </w:t>
            </w:r>
          </w:p>
        </w:tc>
      </w:tr>
      <w:tr w:rsidR="00DF2FCE" w:rsidRPr="00DF2FCE" w14:paraId="7310762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3A75F2D"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6FB0FC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899E5C4" w14:textId="33533A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основные методы симметрирования, и технологию симметрирования кабелей различных типов</w:t>
            </w:r>
            <w:r w:rsidR="004C0BBB">
              <w:rPr>
                <w:rFonts w:ascii="Times New Roman" w:eastAsia="Times New Roman" w:hAnsi="Times New Roman" w:cs="Times New Roman"/>
                <w:color w:val="000000"/>
                <w:lang w:eastAsia="ru-RU"/>
              </w:rPr>
              <w:t xml:space="preserve"> </w:t>
            </w:r>
          </w:p>
        </w:tc>
      </w:tr>
      <w:tr w:rsidR="00DF2FCE" w:rsidRPr="00DF2FCE" w14:paraId="2C0D9875" w14:textId="77777777" w:rsidTr="002A0DD0">
        <w:trPr>
          <w:trHeight w:val="20"/>
        </w:trPr>
        <w:tc>
          <w:tcPr>
            <w:tcW w:w="1493" w:type="pct"/>
            <w:vMerge w:val="restart"/>
            <w:tcBorders>
              <w:top w:val="nil"/>
              <w:left w:val="single" w:sz="4" w:space="0" w:color="auto"/>
              <w:bottom w:val="single" w:sz="4" w:space="0" w:color="auto"/>
              <w:right w:val="single" w:sz="4" w:space="0" w:color="auto"/>
            </w:tcBorders>
            <w:shd w:val="clear" w:color="auto" w:fill="auto"/>
            <w:hideMark/>
          </w:tcPr>
          <w:p w14:paraId="5992A4B7"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Монтаж, эксплуатация, профилактическое обслуживание  и ремонт антенно-мачтовых сооружений (далее – АМС) и антенно-фидерных систем (далее – АФС) радиосвязи (по выбору)</w:t>
            </w: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69C5F0CC"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3.1 Выбирать материалы, инструменты и приборы для монтажа и ремонтно-профилактических работ по обслуживанию АМС и АФС радиосвязи.</w:t>
            </w:r>
          </w:p>
        </w:tc>
        <w:tc>
          <w:tcPr>
            <w:tcW w:w="2205" w:type="pct"/>
            <w:tcBorders>
              <w:top w:val="nil"/>
              <w:left w:val="nil"/>
              <w:bottom w:val="single" w:sz="4" w:space="0" w:color="auto"/>
              <w:right w:val="single" w:sz="4" w:space="0" w:color="auto"/>
            </w:tcBorders>
            <w:shd w:val="clear" w:color="auto" w:fill="auto"/>
            <w:hideMark/>
          </w:tcPr>
          <w:p w14:paraId="69B3A6A9"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427328B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09E8C0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D6EEC5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36DB2DA"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выбора и использования материалов, инструментов и приборов для монтажа и ремонтно-профилактических работ по обслуживанию АМС и АФС радиосвязи</w:t>
            </w:r>
          </w:p>
        </w:tc>
      </w:tr>
      <w:tr w:rsidR="00DF2FCE" w:rsidRPr="00DF2FCE" w14:paraId="4923A90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6EEC8C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19A612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A8CDDBF"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5AD36A0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819283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827E32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D4212AE"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аргументированный и целесообразный анализ и отбор материалов, инструментов и проборов для монтажа и ремонтно-профилактических работ по обслуживанию АМС и АФС радиосвязи</w:t>
            </w:r>
          </w:p>
        </w:tc>
      </w:tr>
      <w:tr w:rsidR="00DF2FCE" w:rsidRPr="00DF2FCE" w14:paraId="7AAF38F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B96D5E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498A61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F2933A6"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скручивать и паять провода полотен антенн и фидерных линий, разделывать кабель под наконечник,</w:t>
            </w:r>
          </w:p>
        </w:tc>
      </w:tr>
      <w:tr w:rsidR="00DF2FCE" w:rsidRPr="00DF2FCE" w14:paraId="1789179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F29A83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C26EDEA"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C822318"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осуществлять коммутацию антенн и </w:t>
            </w:r>
            <w:r w:rsidRPr="00DF2FCE">
              <w:rPr>
                <w:rFonts w:ascii="Times New Roman" w:eastAsia="Times New Roman" w:hAnsi="Times New Roman" w:cs="Times New Roman"/>
                <w:color w:val="000000"/>
                <w:lang w:eastAsia="ru-RU"/>
              </w:rPr>
              <w:lastRenderedPageBreak/>
              <w:t>фидерных линий,</w:t>
            </w:r>
          </w:p>
        </w:tc>
      </w:tr>
      <w:tr w:rsidR="00DF2FCE" w:rsidRPr="00DF2FCE" w14:paraId="319DE86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15A43A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EE27B6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1A492BB"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осуществлять монтаж антенн и </w:t>
            </w:r>
            <w:proofErr w:type="spellStart"/>
            <w:r w:rsidRPr="00DF2FCE">
              <w:rPr>
                <w:rFonts w:ascii="Times New Roman" w:eastAsia="Times New Roman" w:hAnsi="Times New Roman" w:cs="Times New Roman"/>
                <w:color w:val="000000"/>
                <w:lang w:eastAsia="ru-RU"/>
              </w:rPr>
              <w:t>леерных</w:t>
            </w:r>
            <w:proofErr w:type="spellEnd"/>
            <w:r w:rsidRPr="00DF2FCE">
              <w:rPr>
                <w:rFonts w:ascii="Times New Roman" w:eastAsia="Times New Roman" w:hAnsi="Times New Roman" w:cs="Times New Roman"/>
                <w:color w:val="000000"/>
                <w:lang w:eastAsia="ru-RU"/>
              </w:rPr>
              <w:t xml:space="preserve"> тросов со спуском и подъемом полотен антенн, коммутацию антенн и фидерных линий,</w:t>
            </w:r>
          </w:p>
        </w:tc>
      </w:tr>
      <w:tr w:rsidR="00DF2FCE" w:rsidRPr="00DF2FCE" w14:paraId="5FBFAEB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1EA64E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82ED54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7B9D8D1"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устанавливать огни </w:t>
            </w:r>
            <w:proofErr w:type="spellStart"/>
            <w:r w:rsidRPr="00DF2FCE">
              <w:rPr>
                <w:rFonts w:ascii="Times New Roman" w:eastAsia="Times New Roman" w:hAnsi="Times New Roman" w:cs="Times New Roman"/>
                <w:color w:val="000000"/>
                <w:lang w:eastAsia="ru-RU"/>
              </w:rPr>
              <w:t>светоограждения</w:t>
            </w:r>
            <w:proofErr w:type="spellEnd"/>
            <w:r w:rsidRPr="00DF2FCE">
              <w:rPr>
                <w:rFonts w:ascii="Times New Roman" w:eastAsia="Times New Roman" w:hAnsi="Times New Roman" w:cs="Times New Roman"/>
                <w:color w:val="000000"/>
                <w:lang w:eastAsia="ru-RU"/>
              </w:rPr>
              <w:t xml:space="preserve"> мачт свыше 30 м,</w:t>
            </w:r>
          </w:p>
        </w:tc>
      </w:tr>
      <w:tr w:rsidR="00DF2FCE" w:rsidRPr="00DF2FCE" w14:paraId="68E7B196"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79E14F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69839C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8EE4C07"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6B29816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B94A9E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145BCC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B692125" w14:textId="03EFD40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назначение и устройство анкера, методики испытания анкеров</w:t>
            </w:r>
            <w:r w:rsidR="004C0BBB">
              <w:rPr>
                <w:rFonts w:ascii="Times New Roman" w:eastAsia="Times New Roman" w:hAnsi="Times New Roman" w:cs="Times New Roman"/>
                <w:color w:val="000000"/>
                <w:lang w:eastAsia="ru-RU"/>
              </w:rPr>
              <w:t xml:space="preserve"> </w:t>
            </w:r>
          </w:p>
        </w:tc>
      </w:tr>
      <w:tr w:rsidR="00DF2FCE" w:rsidRPr="00DF2FCE" w14:paraId="1DAC0F8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255202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6BF881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CD54B06" w14:textId="5244518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основы электротехники, устройство аппаратуры бесперебойного энергоснабжения</w:t>
            </w:r>
            <w:r w:rsidR="004C0BBB">
              <w:rPr>
                <w:rFonts w:ascii="Times New Roman" w:eastAsia="Times New Roman" w:hAnsi="Times New Roman" w:cs="Times New Roman"/>
                <w:color w:val="000000"/>
                <w:lang w:eastAsia="ru-RU"/>
              </w:rPr>
              <w:t xml:space="preserve"> </w:t>
            </w:r>
          </w:p>
        </w:tc>
      </w:tr>
      <w:tr w:rsidR="00DF2FCE" w:rsidRPr="00DF2FCE" w14:paraId="1E05A9E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CDB981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F67589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ABF7558" w14:textId="55D39A4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маркировка кабелей и их параметры</w:t>
            </w:r>
            <w:r w:rsidR="004C0BBB">
              <w:rPr>
                <w:rFonts w:ascii="Times New Roman" w:eastAsia="Times New Roman" w:hAnsi="Times New Roman" w:cs="Times New Roman"/>
                <w:color w:val="000000"/>
                <w:lang w:eastAsia="ru-RU"/>
              </w:rPr>
              <w:t xml:space="preserve"> </w:t>
            </w:r>
          </w:p>
        </w:tc>
      </w:tr>
      <w:tr w:rsidR="00DF2FCE" w:rsidRPr="00DF2FCE" w14:paraId="4C69AD3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A53E35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F45C4C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29A8193" w14:textId="0239A5EB"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строение коаксиальных кабелей и параметры СВЧ-разъемов</w:t>
            </w:r>
            <w:r w:rsidR="004C0BBB">
              <w:rPr>
                <w:rFonts w:ascii="Times New Roman" w:eastAsia="Times New Roman" w:hAnsi="Times New Roman" w:cs="Times New Roman"/>
                <w:color w:val="000000"/>
                <w:lang w:eastAsia="ru-RU"/>
              </w:rPr>
              <w:t xml:space="preserve"> </w:t>
            </w:r>
          </w:p>
        </w:tc>
      </w:tr>
      <w:tr w:rsidR="00DF2FCE" w:rsidRPr="00DF2FCE" w14:paraId="6454988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D279F8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420CC6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94D44C9" w14:textId="0084AF9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устройство сигнальных фонарей</w:t>
            </w:r>
            <w:r w:rsidR="004C0BBB">
              <w:rPr>
                <w:rFonts w:ascii="Times New Roman" w:eastAsia="Times New Roman" w:hAnsi="Times New Roman" w:cs="Times New Roman"/>
                <w:color w:val="000000"/>
                <w:lang w:eastAsia="ru-RU"/>
              </w:rPr>
              <w:t xml:space="preserve"> </w:t>
            </w:r>
          </w:p>
        </w:tc>
      </w:tr>
      <w:tr w:rsidR="00DF2FCE" w:rsidRPr="00DF2FCE" w14:paraId="403DF54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C6D48A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788993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E6B94F3" w14:textId="2F13377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нормы браковки стальных канатов, типы смазок</w:t>
            </w:r>
            <w:r w:rsidR="004C0BBB">
              <w:rPr>
                <w:rFonts w:ascii="Times New Roman" w:eastAsia="Times New Roman" w:hAnsi="Times New Roman" w:cs="Times New Roman"/>
                <w:color w:val="000000"/>
                <w:lang w:eastAsia="ru-RU"/>
              </w:rPr>
              <w:t xml:space="preserve"> </w:t>
            </w:r>
          </w:p>
        </w:tc>
      </w:tr>
      <w:tr w:rsidR="00DF2FCE" w:rsidRPr="00DF2FCE" w14:paraId="6B49D79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3F8B90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7DF3FE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AA2314A" w14:textId="1C29005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типы смазочных материалов, параметры оттяжек</w:t>
            </w:r>
            <w:r w:rsidR="004C0BBB">
              <w:rPr>
                <w:rFonts w:ascii="Times New Roman" w:eastAsia="Times New Roman" w:hAnsi="Times New Roman" w:cs="Times New Roman"/>
                <w:color w:val="000000"/>
                <w:lang w:eastAsia="ru-RU"/>
              </w:rPr>
              <w:t xml:space="preserve"> </w:t>
            </w:r>
          </w:p>
        </w:tc>
      </w:tr>
      <w:tr w:rsidR="00DF2FCE" w:rsidRPr="00DF2FCE" w14:paraId="2B8649EE"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ADFE74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AB7CC7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82C6E0B" w14:textId="19ADB5C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типы применяемых грунтовок и красок, способы разбавления красок</w:t>
            </w:r>
            <w:r w:rsidR="004C0BBB">
              <w:rPr>
                <w:rFonts w:ascii="Times New Roman" w:eastAsia="Times New Roman" w:hAnsi="Times New Roman" w:cs="Times New Roman"/>
                <w:color w:val="000000"/>
                <w:lang w:eastAsia="ru-RU"/>
              </w:rPr>
              <w:t xml:space="preserve"> </w:t>
            </w:r>
          </w:p>
        </w:tc>
      </w:tr>
      <w:tr w:rsidR="00DF2FCE" w:rsidRPr="00DF2FCE" w14:paraId="4C169E5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9CEF03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72E1ABF7" w14:textId="08D2A253" w:rsidR="00DF2FCE" w:rsidRPr="00DF2FCE" w:rsidRDefault="004C0BBB" w:rsidP="00DF2FCE">
            <w:pPr>
              <w:jc w:val="both"/>
              <w:rPr>
                <w:rFonts w:ascii="Times New Roman" w:eastAsia="Times New Roman" w:hAnsi="Times New Roman" w:cs="Times New Roman"/>
                <w:color w:val="000000"/>
                <w:lang w:eastAsia="ru-RU"/>
              </w:rPr>
            </w:pPr>
            <w:r>
              <w:rPr>
                <w:rFonts w:ascii="Times New Roman" w:eastAsia="Times New Roman" w:hAnsi="Times New Roman" w:cs="Times New Roman"/>
                <w:color w:val="000000"/>
                <w:lang w:eastAsia="ru-RU"/>
              </w:rPr>
              <w:t xml:space="preserve">ПК 3.2 </w:t>
            </w:r>
            <w:r w:rsidR="00DF2FCE" w:rsidRPr="00DF2FCE">
              <w:rPr>
                <w:rFonts w:ascii="Times New Roman" w:eastAsia="Times New Roman" w:hAnsi="Times New Roman" w:cs="Times New Roman"/>
                <w:color w:val="000000"/>
                <w:lang w:eastAsia="ru-RU"/>
              </w:rPr>
              <w:t>Работать с измерительными приборами при проведении монтажных и ремонтно-профилактических работ АМС и АФС радиосвязи.</w:t>
            </w:r>
          </w:p>
        </w:tc>
        <w:tc>
          <w:tcPr>
            <w:tcW w:w="2205" w:type="pct"/>
            <w:tcBorders>
              <w:top w:val="nil"/>
              <w:left w:val="nil"/>
              <w:bottom w:val="single" w:sz="4" w:space="0" w:color="auto"/>
              <w:right w:val="single" w:sz="4" w:space="0" w:color="auto"/>
            </w:tcBorders>
            <w:shd w:val="clear" w:color="auto" w:fill="auto"/>
            <w:hideMark/>
          </w:tcPr>
          <w:p w14:paraId="568F21F5"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6B09193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AC4CCB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AED636B"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00BAD6D"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измерения при проведении монтажных и ремонтно-профилактических работ АМС и АФС радиосвязи.</w:t>
            </w:r>
          </w:p>
        </w:tc>
      </w:tr>
      <w:tr w:rsidR="00DF2FCE" w:rsidRPr="00DF2FCE" w14:paraId="1462889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719656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453847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30DD2F4"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монтажа АМС и АФС радиосвязи,</w:t>
            </w:r>
          </w:p>
        </w:tc>
      </w:tr>
      <w:tr w:rsidR="00DF2FCE" w:rsidRPr="00DF2FCE" w14:paraId="243A25E3"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31E302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829AC8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1CC432E"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выполнения профилактических осмотров и монтажных работ АМС и АФС радиосвязи.</w:t>
            </w:r>
          </w:p>
        </w:tc>
      </w:tr>
      <w:tr w:rsidR="00DF2FCE" w:rsidRPr="00DF2FCE" w14:paraId="6783084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5CC37B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681BDB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A591B8F"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08E1FA0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8E06E2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4EE54B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633B636"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проводить измерения напряжений, прочности </w:t>
            </w:r>
            <w:proofErr w:type="spellStart"/>
            <w:r w:rsidRPr="00DF2FCE">
              <w:rPr>
                <w:rFonts w:ascii="Times New Roman" w:eastAsia="Times New Roman" w:hAnsi="Times New Roman" w:cs="Times New Roman"/>
                <w:color w:val="000000"/>
                <w:lang w:eastAsia="ru-RU"/>
              </w:rPr>
              <w:t>леерных</w:t>
            </w:r>
            <w:proofErr w:type="spellEnd"/>
            <w:r w:rsidRPr="00DF2FCE">
              <w:rPr>
                <w:rFonts w:ascii="Times New Roman" w:eastAsia="Times New Roman" w:hAnsi="Times New Roman" w:cs="Times New Roman"/>
                <w:color w:val="000000"/>
                <w:lang w:eastAsia="ru-RU"/>
              </w:rPr>
              <w:t xml:space="preserve"> тросов с использованием тензометра</w:t>
            </w:r>
          </w:p>
        </w:tc>
      </w:tr>
      <w:tr w:rsidR="00DF2FCE" w:rsidRPr="00DF2FCE" w14:paraId="0E8A64B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041B22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35CC40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8D856E5"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применять соответствующие правила и инструкции по охране труда при выполнении монтажных работ АМС и АФС радиосвязи.</w:t>
            </w:r>
          </w:p>
        </w:tc>
      </w:tr>
      <w:tr w:rsidR="00DF2FCE" w:rsidRPr="00DF2FCE" w14:paraId="14285AC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E45711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90FEE7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33D5D11"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24CAAC6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B2F32A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CB7DB0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45AA723"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правила работы с тензометром, </w:t>
            </w:r>
          </w:p>
        </w:tc>
      </w:tr>
      <w:tr w:rsidR="00DF2FCE" w:rsidRPr="00DF2FCE" w14:paraId="472822A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E44B83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D5C1D2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1D72EB8" w14:textId="65942A9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нормы напряжений</w:t>
            </w:r>
            <w:r w:rsidR="004C0BBB">
              <w:rPr>
                <w:rFonts w:ascii="Times New Roman" w:eastAsia="Times New Roman" w:hAnsi="Times New Roman" w:cs="Times New Roman"/>
                <w:color w:val="000000"/>
                <w:lang w:eastAsia="ru-RU"/>
              </w:rPr>
              <w:t xml:space="preserve"> </w:t>
            </w:r>
          </w:p>
        </w:tc>
      </w:tr>
      <w:tr w:rsidR="00DF2FCE" w:rsidRPr="00DF2FCE" w14:paraId="736D089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9C7653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183FB4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F4BA104" w14:textId="568C4D9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нормы прочности </w:t>
            </w:r>
            <w:proofErr w:type="spellStart"/>
            <w:r w:rsidRPr="00DF2FCE">
              <w:rPr>
                <w:rFonts w:ascii="Times New Roman" w:eastAsia="Times New Roman" w:hAnsi="Times New Roman" w:cs="Times New Roman"/>
                <w:color w:val="000000"/>
                <w:lang w:eastAsia="ru-RU"/>
              </w:rPr>
              <w:t>леерных</w:t>
            </w:r>
            <w:proofErr w:type="spellEnd"/>
            <w:r w:rsidRPr="00DF2FCE">
              <w:rPr>
                <w:rFonts w:ascii="Times New Roman" w:eastAsia="Times New Roman" w:hAnsi="Times New Roman" w:cs="Times New Roman"/>
                <w:color w:val="000000"/>
                <w:lang w:eastAsia="ru-RU"/>
              </w:rPr>
              <w:t xml:space="preserve"> тросов</w:t>
            </w:r>
            <w:r w:rsidR="004C0BBB">
              <w:rPr>
                <w:rFonts w:ascii="Times New Roman" w:eastAsia="Times New Roman" w:hAnsi="Times New Roman" w:cs="Times New Roman"/>
                <w:color w:val="000000"/>
                <w:lang w:eastAsia="ru-RU"/>
              </w:rPr>
              <w:t xml:space="preserve"> </w:t>
            </w:r>
          </w:p>
        </w:tc>
      </w:tr>
      <w:tr w:rsidR="00DF2FCE" w:rsidRPr="00DF2FCE" w14:paraId="27F0104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8EE950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3D79B7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174C680"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требования к прочностным показателям металлоконструкций</w:t>
            </w:r>
          </w:p>
        </w:tc>
      </w:tr>
      <w:tr w:rsidR="00DF2FCE" w:rsidRPr="00DF2FCE" w14:paraId="5E68D29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FACCC9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332303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770D35A" w14:textId="46E65E68"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приемы скрутки и пайки проводов</w:t>
            </w:r>
            <w:r w:rsidR="004C0BBB">
              <w:rPr>
                <w:rFonts w:ascii="Times New Roman" w:eastAsia="Times New Roman" w:hAnsi="Times New Roman" w:cs="Times New Roman"/>
                <w:color w:val="000000"/>
                <w:lang w:eastAsia="ru-RU"/>
              </w:rPr>
              <w:t xml:space="preserve"> </w:t>
            </w:r>
          </w:p>
        </w:tc>
      </w:tr>
      <w:tr w:rsidR="00DF2FCE" w:rsidRPr="00DF2FCE" w14:paraId="69AB5C2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6642C8B"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C0DBF1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668B317" w14:textId="0EB4355E"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приемы разделки, </w:t>
            </w:r>
            <w:proofErr w:type="spellStart"/>
            <w:r w:rsidRPr="00DF2FCE">
              <w:rPr>
                <w:rFonts w:ascii="Times New Roman" w:eastAsia="Times New Roman" w:hAnsi="Times New Roman" w:cs="Times New Roman"/>
                <w:color w:val="000000"/>
                <w:lang w:eastAsia="ru-RU"/>
              </w:rPr>
              <w:t>заплетения</w:t>
            </w:r>
            <w:proofErr w:type="spellEnd"/>
            <w:r w:rsidRPr="00DF2FCE">
              <w:rPr>
                <w:rFonts w:ascii="Times New Roman" w:eastAsia="Times New Roman" w:hAnsi="Times New Roman" w:cs="Times New Roman"/>
                <w:color w:val="000000"/>
                <w:lang w:eastAsia="ru-RU"/>
              </w:rPr>
              <w:t xml:space="preserve"> и заделки кабелей</w:t>
            </w:r>
            <w:r w:rsidR="004C0BBB">
              <w:rPr>
                <w:rFonts w:ascii="Times New Roman" w:eastAsia="Times New Roman" w:hAnsi="Times New Roman" w:cs="Times New Roman"/>
                <w:color w:val="000000"/>
                <w:lang w:eastAsia="ru-RU"/>
              </w:rPr>
              <w:t xml:space="preserve"> </w:t>
            </w:r>
          </w:p>
        </w:tc>
      </w:tr>
      <w:tr w:rsidR="00DF2FCE" w:rsidRPr="00DF2FCE" w14:paraId="1E542CA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DFC675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7146C04"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58083FC" w14:textId="0E3ABA79"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крепления фидеров, сопряжения фидеров и наконечников</w:t>
            </w:r>
            <w:r w:rsidR="004C0BBB">
              <w:rPr>
                <w:rFonts w:ascii="Times New Roman" w:eastAsia="Times New Roman" w:hAnsi="Times New Roman" w:cs="Times New Roman"/>
                <w:color w:val="000000"/>
                <w:lang w:eastAsia="ru-RU"/>
              </w:rPr>
              <w:t xml:space="preserve"> </w:t>
            </w:r>
          </w:p>
        </w:tc>
      </w:tr>
      <w:tr w:rsidR="00DF2FCE" w:rsidRPr="00DF2FCE" w14:paraId="1F50419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E4278F6"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7272ADD"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34A454A6" w14:textId="5953BCD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устройство фундаментов, земляные и бетонные работы</w:t>
            </w:r>
            <w:r w:rsidR="004C0BBB">
              <w:rPr>
                <w:rFonts w:ascii="Times New Roman" w:eastAsia="Times New Roman" w:hAnsi="Times New Roman" w:cs="Times New Roman"/>
                <w:color w:val="000000"/>
                <w:lang w:eastAsia="ru-RU"/>
              </w:rPr>
              <w:t xml:space="preserve"> </w:t>
            </w:r>
          </w:p>
        </w:tc>
      </w:tr>
      <w:tr w:rsidR="00DF2FCE" w:rsidRPr="00DF2FCE" w14:paraId="79DEA0E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4F11D2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0F8AFE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F80C3A7" w14:textId="787DAE4C"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технология установки фидерных опор, допуски на отклонения от проекта</w:t>
            </w:r>
            <w:r w:rsidR="004C0BBB">
              <w:rPr>
                <w:rFonts w:ascii="Times New Roman" w:eastAsia="Times New Roman" w:hAnsi="Times New Roman" w:cs="Times New Roman"/>
                <w:color w:val="000000"/>
                <w:lang w:eastAsia="ru-RU"/>
              </w:rPr>
              <w:t xml:space="preserve"> </w:t>
            </w:r>
          </w:p>
        </w:tc>
      </w:tr>
      <w:tr w:rsidR="00DF2FCE" w:rsidRPr="00DF2FCE" w14:paraId="4A823C4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CCEAEF4"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01AB0F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B03C3FB" w14:textId="44683A2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организации работ на высоте</w:t>
            </w:r>
            <w:r w:rsidR="004C0BBB">
              <w:rPr>
                <w:rFonts w:ascii="Times New Roman" w:eastAsia="Times New Roman" w:hAnsi="Times New Roman" w:cs="Times New Roman"/>
                <w:color w:val="000000"/>
                <w:lang w:eastAsia="ru-RU"/>
              </w:rPr>
              <w:t xml:space="preserve"> </w:t>
            </w:r>
          </w:p>
        </w:tc>
      </w:tr>
      <w:tr w:rsidR="00DF2FCE" w:rsidRPr="00DF2FCE" w14:paraId="12F3149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14ECC8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708357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0F931AA" w14:textId="1624A81B"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устройства и безопасной эксплуатации подъемных устройств с капроновыми и стальными канатами</w:t>
            </w:r>
            <w:r w:rsidR="004C0BBB">
              <w:rPr>
                <w:rFonts w:ascii="Times New Roman" w:eastAsia="Times New Roman" w:hAnsi="Times New Roman" w:cs="Times New Roman"/>
                <w:color w:val="000000"/>
                <w:lang w:eastAsia="ru-RU"/>
              </w:rPr>
              <w:t xml:space="preserve"> </w:t>
            </w:r>
          </w:p>
        </w:tc>
      </w:tr>
      <w:tr w:rsidR="00DF2FCE" w:rsidRPr="00DF2FCE" w14:paraId="7E08DF9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126A73F3"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8EEEB8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0CD4626" w14:textId="36DE52A0"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схема защитного ограждения АМС радиосвязи</w:t>
            </w:r>
            <w:r w:rsidR="004C0BBB">
              <w:rPr>
                <w:rFonts w:ascii="Times New Roman" w:eastAsia="Times New Roman" w:hAnsi="Times New Roman" w:cs="Times New Roman"/>
                <w:color w:val="000000"/>
                <w:lang w:eastAsia="ru-RU"/>
              </w:rPr>
              <w:t xml:space="preserve"> </w:t>
            </w:r>
          </w:p>
        </w:tc>
      </w:tr>
      <w:tr w:rsidR="00DF2FCE" w:rsidRPr="00DF2FCE" w14:paraId="7B2190E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575AD9F"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val="restart"/>
            <w:tcBorders>
              <w:top w:val="nil"/>
              <w:left w:val="single" w:sz="4" w:space="0" w:color="auto"/>
              <w:bottom w:val="single" w:sz="4" w:space="0" w:color="auto"/>
              <w:right w:val="single" w:sz="4" w:space="0" w:color="auto"/>
            </w:tcBorders>
            <w:shd w:val="clear" w:color="auto" w:fill="auto"/>
            <w:hideMark/>
          </w:tcPr>
          <w:p w14:paraId="7E926E9F" w14:textId="77777777" w:rsidR="00DF2FCE" w:rsidRPr="00DF2FCE" w:rsidRDefault="00DF2FCE" w:rsidP="00DF2FCE">
            <w:pPr>
              <w:jc w:val="both"/>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ПК 3.3 Проводить проверку состояния различных участков АМС и АФС радиосвязи и осуществлять текущий ремонт.</w:t>
            </w:r>
          </w:p>
        </w:tc>
        <w:tc>
          <w:tcPr>
            <w:tcW w:w="2205" w:type="pct"/>
            <w:tcBorders>
              <w:top w:val="nil"/>
              <w:left w:val="nil"/>
              <w:bottom w:val="single" w:sz="4" w:space="0" w:color="auto"/>
              <w:right w:val="single" w:sz="4" w:space="0" w:color="auto"/>
            </w:tcBorders>
            <w:shd w:val="clear" w:color="auto" w:fill="auto"/>
            <w:hideMark/>
          </w:tcPr>
          <w:p w14:paraId="52AABD00"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Навыки:</w:t>
            </w:r>
          </w:p>
        </w:tc>
      </w:tr>
      <w:tr w:rsidR="00DF2FCE" w:rsidRPr="00DF2FCE" w14:paraId="4B5F9E6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1C1AB7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DDBC648"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35267A9"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осуществления проверки, регулировки и текущего ремонта различных участков АМС и АФС радиосвязи</w:t>
            </w:r>
          </w:p>
        </w:tc>
      </w:tr>
      <w:tr w:rsidR="00DF2FCE" w:rsidRPr="00DF2FCE" w14:paraId="04A4B7F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E4BBCD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A994B0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5DFC566"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Умения:</w:t>
            </w:r>
          </w:p>
        </w:tc>
      </w:tr>
      <w:tr w:rsidR="00DF2FCE" w:rsidRPr="00DF2FCE" w14:paraId="7C39BD94"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E3162E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7AB32C6"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DC79206" w14:textId="77777777" w:rsidR="00DF2FCE" w:rsidRPr="00DF2FCE" w:rsidRDefault="00DF2FCE" w:rsidP="00DF2FCE">
            <w:pPr>
              <w:rPr>
                <w:rFonts w:ascii="Times New Roman" w:eastAsia="Times New Roman" w:hAnsi="Times New Roman" w:cs="Times New Roman"/>
                <w:color w:val="000000"/>
                <w:lang w:eastAsia="ru-RU"/>
              </w:rPr>
            </w:pPr>
            <w:proofErr w:type="spellStart"/>
            <w:r w:rsidRPr="00DF2FCE">
              <w:rPr>
                <w:rFonts w:ascii="Times New Roman" w:eastAsia="Times New Roman" w:hAnsi="Times New Roman" w:cs="Times New Roman"/>
                <w:color w:val="000000"/>
                <w:lang w:eastAsia="ru-RU"/>
              </w:rPr>
              <w:t>прозванивать</w:t>
            </w:r>
            <w:proofErr w:type="spellEnd"/>
            <w:r w:rsidRPr="00DF2FCE">
              <w:rPr>
                <w:rFonts w:ascii="Times New Roman" w:eastAsia="Times New Roman" w:hAnsi="Times New Roman" w:cs="Times New Roman"/>
                <w:color w:val="000000"/>
                <w:lang w:eastAsia="ru-RU"/>
              </w:rPr>
              <w:t xml:space="preserve"> кабель,</w:t>
            </w:r>
          </w:p>
        </w:tc>
      </w:tr>
      <w:tr w:rsidR="00DF2FCE" w:rsidRPr="00DF2FCE" w14:paraId="3A9E988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E2AC8F5"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A6C31F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3C5140B"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замену сгоревших ламп сигнального освещения,</w:t>
            </w:r>
          </w:p>
        </w:tc>
      </w:tr>
      <w:tr w:rsidR="00DF2FCE" w:rsidRPr="00DF2FCE" w14:paraId="5B59E70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14E452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2C03918"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35B29A9"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проверку натяжения симметричных фидерных линий, оттяжек мачт, полотен антенн, целостности проводов и их креплений, изоляторов антенн, фидеров, состояния контактных антенных переключателей, сварных швов, болтовых соединений АМС, стяжных муфт и втулок оттяжек мачт, сопротивлений изоляции электромоторов,</w:t>
            </w:r>
          </w:p>
        </w:tc>
      </w:tr>
      <w:tr w:rsidR="00DF2FCE" w:rsidRPr="00DF2FCE" w14:paraId="072DE9C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2FFC41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9127F1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65A1B1C6"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осуществлять смазку вантовых оттяжек мачт,</w:t>
            </w:r>
          </w:p>
        </w:tc>
      </w:tr>
      <w:tr w:rsidR="00DF2FCE" w:rsidRPr="00DF2FCE" w14:paraId="128CEAD1"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076E198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5D676FC"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F9F6FB3"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проводить проверку и ремонт антенн и </w:t>
            </w:r>
            <w:proofErr w:type="spellStart"/>
            <w:r w:rsidRPr="00DF2FCE">
              <w:rPr>
                <w:rFonts w:ascii="Times New Roman" w:eastAsia="Times New Roman" w:hAnsi="Times New Roman" w:cs="Times New Roman"/>
                <w:color w:val="000000"/>
                <w:lang w:eastAsia="ru-RU"/>
              </w:rPr>
              <w:t>леерных</w:t>
            </w:r>
            <w:proofErr w:type="spellEnd"/>
            <w:r w:rsidRPr="00DF2FCE">
              <w:rPr>
                <w:rFonts w:ascii="Times New Roman" w:eastAsia="Times New Roman" w:hAnsi="Times New Roman" w:cs="Times New Roman"/>
                <w:color w:val="000000"/>
                <w:lang w:eastAsia="ru-RU"/>
              </w:rPr>
              <w:t xml:space="preserve"> тросов,</w:t>
            </w:r>
          </w:p>
        </w:tc>
      </w:tr>
      <w:tr w:rsidR="00DF2FCE" w:rsidRPr="00DF2FCE" w14:paraId="74971E4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318FDA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30C81CE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0809A1F6"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регулировать контакты антенных реверсирующих переключателей,</w:t>
            </w:r>
          </w:p>
        </w:tc>
      </w:tr>
      <w:tr w:rsidR="00DF2FCE" w:rsidRPr="00DF2FCE" w14:paraId="17172BBF"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4706CD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80B799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B44BD18"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устранять повреждения болтовых соединений и фундаментов мачт и башен,</w:t>
            </w:r>
          </w:p>
        </w:tc>
      </w:tr>
      <w:tr w:rsidR="00DF2FCE" w:rsidRPr="00DF2FCE" w14:paraId="02B01F2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6EF5F2C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6C6EFB6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8AF933A"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ревизию и ремонт фундаментов АМС радиосвязи,</w:t>
            </w:r>
          </w:p>
        </w:tc>
      </w:tr>
      <w:tr w:rsidR="00DF2FCE" w:rsidRPr="00DF2FCE" w14:paraId="5028784B"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9A87B47"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F8E37A7"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DF9B884" w14:textId="7777777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проводить ремонт металлоконструкций АМС радиосвязи высотой до 25 м, фидерных трактов на АМС радиосвязи высотой до 25 м, ремонтно-восстановительные работы на АМС радиосвязи</w:t>
            </w:r>
          </w:p>
        </w:tc>
      </w:tr>
      <w:tr w:rsidR="00DF2FCE" w:rsidRPr="00DF2FCE" w14:paraId="7CAF970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3B9BB501"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F7BC672"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2A78F083" w14:textId="77777777" w:rsidR="00DF2FCE" w:rsidRPr="00DF2FCE" w:rsidRDefault="00DF2FCE" w:rsidP="00DF2FCE">
            <w:pPr>
              <w:rPr>
                <w:rFonts w:ascii="Times New Roman" w:eastAsia="Times New Roman" w:hAnsi="Times New Roman" w:cs="Times New Roman"/>
                <w:b/>
                <w:bCs/>
                <w:color w:val="000000"/>
                <w:lang w:eastAsia="ru-RU"/>
              </w:rPr>
            </w:pPr>
            <w:r w:rsidRPr="00DF2FCE">
              <w:rPr>
                <w:rFonts w:ascii="Times New Roman" w:eastAsia="Times New Roman" w:hAnsi="Times New Roman" w:cs="Times New Roman"/>
                <w:b/>
                <w:bCs/>
                <w:color w:val="000000"/>
                <w:lang w:eastAsia="ru-RU"/>
              </w:rPr>
              <w:t>Знания:</w:t>
            </w:r>
          </w:p>
        </w:tc>
      </w:tr>
      <w:tr w:rsidR="00DF2FCE" w:rsidRPr="00DF2FCE" w14:paraId="602364C9"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7428FC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4F93DA21"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6240D69" w14:textId="511CFF82"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нормы усилий натяжения фидеров, минимальные радиусы изгиба фидеров, прочностные характеристики фидеров</w:t>
            </w:r>
            <w:r w:rsidR="004C0BBB">
              <w:rPr>
                <w:rFonts w:ascii="Times New Roman" w:eastAsia="Times New Roman" w:hAnsi="Times New Roman" w:cs="Times New Roman"/>
                <w:color w:val="000000"/>
                <w:lang w:eastAsia="ru-RU"/>
              </w:rPr>
              <w:t xml:space="preserve"> </w:t>
            </w:r>
          </w:p>
        </w:tc>
      </w:tr>
      <w:tr w:rsidR="00DF2FCE" w:rsidRPr="00DF2FCE" w14:paraId="5EDC9F37"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8DE65BC"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6F1BAA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292A54F" w14:textId="1E42158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 xml:space="preserve">схемы </w:t>
            </w:r>
            <w:proofErr w:type="spellStart"/>
            <w:r w:rsidRPr="00DF2FCE">
              <w:rPr>
                <w:rFonts w:ascii="Times New Roman" w:eastAsia="Times New Roman" w:hAnsi="Times New Roman" w:cs="Times New Roman"/>
                <w:color w:val="000000"/>
                <w:lang w:eastAsia="ru-RU"/>
              </w:rPr>
              <w:t>прозванивания</w:t>
            </w:r>
            <w:proofErr w:type="spellEnd"/>
            <w:r w:rsidR="004C0BBB">
              <w:rPr>
                <w:rFonts w:ascii="Times New Roman" w:eastAsia="Times New Roman" w:hAnsi="Times New Roman" w:cs="Times New Roman"/>
                <w:color w:val="000000"/>
                <w:lang w:eastAsia="ru-RU"/>
              </w:rPr>
              <w:t xml:space="preserve"> </w:t>
            </w:r>
          </w:p>
        </w:tc>
      </w:tr>
      <w:tr w:rsidR="00DF2FCE" w:rsidRPr="00DF2FCE" w14:paraId="7038A1EC"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0D4E0D0"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1C1719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5307D02" w14:textId="0512AEA1"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элементарные сведения из теории антенн, конструкция и параметры антенн, принципы функционирования антенных реверсирующих переключателей</w:t>
            </w:r>
            <w:r w:rsidR="004C0BBB">
              <w:rPr>
                <w:rFonts w:ascii="Times New Roman" w:eastAsia="Times New Roman" w:hAnsi="Times New Roman" w:cs="Times New Roman"/>
                <w:color w:val="000000"/>
                <w:lang w:eastAsia="ru-RU"/>
              </w:rPr>
              <w:t xml:space="preserve"> </w:t>
            </w:r>
          </w:p>
        </w:tc>
      </w:tr>
      <w:tr w:rsidR="00DF2FCE" w:rsidRPr="00DF2FCE" w14:paraId="1919626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7A8BFA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FCDAA03"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FFFF2FA" w14:textId="05336F5B"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требования к параметрам сварных швов</w:t>
            </w:r>
            <w:r w:rsidR="004C0BBB">
              <w:rPr>
                <w:rFonts w:ascii="Times New Roman" w:eastAsia="Times New Roman" w:hAnsi="Times New Roman" w:cs="Times New Roman"/>
                <w:color w:val="000000"/>
                <w:lang w:eastAsia="ru-RU"/>
              </w:rPr>
              <w:t xml:space="preserve"> </w:t>
            </w:r>
          </w:p>
        </w:tc>
      </w:tr>
      <w:tr w:rsidR="00DF2FCE" w:rsidRPr="00DF2FCE" w14:paraId="02716372"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7DDFB298"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09D37A7E"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110EDE43" w14:textId="3E0AA494"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устройство электродвигателей, способы измерения сопротивления изоляции</w:t>
            </w:r>
            <w:r w:rsidR="004C0BBB">
              <w:rPr>
                <w:rFonts w:ascii="Times New Roman" w:eastAsia="Times New Roman" w:hAnsi="Times New Roman" w:cs="Times New Roman"/>
                <w:color w:val="000000"/>
                <w:lang w:eastAsia="ru-RU"/>
              </w:rPr>
              <w:t xml:space="preserve"> </w:t>
            </w:r>
          </w:p>
        </w:tc>
      </w:tr>
      <w:tr w:rsidR="00DF2FCE" w:rsidRPr="00DF2FCE" w14:paraId="1AFE26C8"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5300BB3E"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5E1C2785"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7924FCAB" w14:textId="147C3BD5"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способы устранения повреждений болтовых соединений</w:t>
            </w:r>
            <w:r w:rsidR="004C0BBB">
              <w:rPr>
                <w:rFonts w:ascii="Times New Roman" w:eastAsia="Times New Roman" w:hAnsi="Times New Roman" w:cs="Times New Roman"/>
                <w:color w:val="000000"/>
                <w:lang w:eastAsia="ru-RU"/>
              </w:rPr>
              <w:t xml:space="preserve"> </w:t>
            </w:r>
          </w:p>
        </w:tc>
      </w:tr>
      <w:tr w:rsidR="00DF2FCE" w:rsidRPr="00DF2FCE" w14:paraId="0259F27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3228779"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7EB3E500"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6652C1B" w14:textId="6D82CA1F"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организации работ на высоте</w:t>
            </w:r>
            <w:r w:rsidR="004C0BBB">
              <w:rPr>
                <w:rFonts w:ascii="Times New Roman" w:eastAsia="Times New Roman" w:hAnsi="Times New Roman" w:cs="Times New Roman"/>
                <w:color w:val="000000"/>
                <w:lang w:eastAsia="ru-RU"/>
              </w:rPr>
              <w:t xml:space="preserve"> </w:t>
            </w:r>
          </w:p>
        </w:tc>
      </w:tr>
      <w:tr w:rsidR="00DF2FCE" w:rsidRPr="00DF2FCE" w14:paraId="1D6E3C2D"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4FB65202"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2074EDB9"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40D09844" w14:textId="4F8D7557"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правила устройства и безопасной эксплуатации подъемных устройств с капроновыми и стальными канатами</w:t>
            </w:r>
            <w:r w:rsidR="004C0BBB">
              <w:rPr>
                <w:rFonts w:ascii="Times New Roman" w:eastAsia="Times New Roman" w:hAnsi="Times New Roman" w:cs="Times New Roman"/>
                <w:color w:val="000000"/>
                <w:lang w:eastAsia="ru-RU"/>
              </w:rPr>
              <w:t xml:space="preserve"> </w:t>
            </w:r>
          </w:p>
        </w:tc>
      </w:tr>
      <w:tr w:rsidR="00DF2FCE" w:rsidRPr="00DF2FCE" w14:paraId="6F970CD0" w14:textId="77777777" w:rsidTr="002A0DD0">
        <w:trPr>
          <w:trHeight w:val="20"/>
        </w:trPr>
        <w:tc>
          <w:tcPr>
            <w:tcW w:w="1493" w:type="pct"/>
            <w:vMerge/>
            <w:tcBorders>
              <w:top w:val="nil"/>
              <w:left w:val="single" w:sz="4" w:space="0" w:color="auto"/>
              <w:bottom w:val="single" w:sz="4" w:space="0" w:color="auto"/>
              <w:right w:val="single" w:sz="4" w:space="0" w:color="auto"/>
            </w:tcBorders>
            <w:vAlign w:val="center"/>
            <w:hideMark/>
          </w:tcPr>
          <w:p w14:paraId="29074B2A" w14:textId="77777777" w:rsidR="00DF2FCE" w:rsidRPr="00DF2FCE" w:rsidRDefault="00DF2FCE" w:rsidP="00DF2FCE">
            <w:pPr>
              <w:rPr>
                <w:rFonts w:ascii="Times New Roman" w:eastAsia="Times New Roman" w:hAnsi="Times New Roman" w:cs="Times New Roman"/>
                <w:color w:val="000000"/>
                <w:lang w:eastAsia="ru-RU"/>
              </w:rPr>
            </w:pPr>
          </w:p>
        </w:tc>
        <w:tc>
          <w:tcPr>
            <w:tcW w:w="1302" w:type="pct"/>
            <w:vMerge/>
            <w:tcBorders>
              <w:top w:val="nil"/>
              <w:left w:val="single" w:sz="4" w:space="0" w:color="auto"/>
              <w:bottom w:val="single" w:sz="4" w:space="0" w:color="auto"/>
              <w:right w:val="single" w:sz="4" w:space="0" w:color="auto"/>
            </w:tcBorders>
            <w:vAlign w:val="center"/>
            <w:hideMark/>
          </w:tcPr>
          <w:p w14:paraId="17DB424F" w14:textId="77777777" w:rsidR="00DF2FCE" w:rsidRPr="00DF2FCE" w:rsidRDefault="00DF2FCE" w:rsidP="00DF2FCE">
            <w:pPr>
              <w:rPr>
                <w:rFonts w:ascii="Times New Roman" w:eastAsia="Times New Roman" w:hAnsi="Times New Roman" w:cs="Times New Roman"/>
                <w:color w:val="000000"/>
                <w:lang w:eastAsia="ru-RU"/>
              </w:rPr>
            </w:pPr>
          </w:p>
        </w:tc>
        <w:tc>
          <w:tcPr>
            <w:tcW w:w="2205" w:type="pct"/>
            <w:tcBorders>
              <w:top w:val="nil"/>
              <w:left w:val="nil"/>
              <w:bottom w:val="single" w:sz="4" w:space="0" w:color="auto"/>
              <w:right w:val="single" w:sz="4" w:space="0" w:color="auto"/>
            </w:tcBorders>
            <w:shd w:val="clear" w:color="auto" w:fill="auto"/>
            <w:hideMark/>
          </w:tcPr>
          <w:p w14:paraId="518B7F14" w14:textId="7B729D8A" w:rsidR="00DF2FCE" w:rsidRPr="00DF2FCE" w:rsidRDefault="00DF2FCE" w:rsidP="00DF2FCE">
            <w:pPr>
              <w:rPr>
                <w:rFonts w:ascii="Times New Roman" w:eastAsia="Times New Roman" w:hAnsi="Times New Roman" w:cs="Times New Roman"/>
                <w:color w:val="000000"/>
                <w:lang w:eastAsia="ru-RU"/>
              </w:rPr>
            </w:pPr>
            <w:r w:rsidRPr="00DF2FCE">
              <w:rPr>
                <w:rFonts w:ascii="Times New Roman" w:eastAsia="Times New Roman" w:hAnsi="Times New Roman" w:cs="Times New Roman"/>
                <w:color w:val="000000"/>
                <w:lang w:eastAsia="ru-RU"/>
              </w:rPr>
              <w:t>схема защитного ограждения АМС радиосвязи</w:t>
            </w:r>
            <w:r w:rsidR="004C0BBB">
              <w:rPr>
                <w:rFonts w:ascii="Times New Roman" w:eastAsia="Times New Roman" w:hAnsi="Times New Roman" w:cs="Times New Roman"/>
                <w:color w:val="000000"/>
                <w:lang w:eastAsia="ru-RU"/>
              </w:rPr>
              <w:t xml:space="preserve"> </w:t>
            </w:r>
          </w:p>
        </w:tc>
      </w:tr>
    </w:tbl>
    <w:p w14:paraId="7EA3C131" w14:textId="6B126573" w:rsidR="00733410" w:rsidRDefault="00733410" w:rsidP="00064407">
      <w:pPr>
        <w:jc w:val="both"/>
        <w:rPr>
          <w:rFonts w:ascii="Times New Roman" w:hAnsi="Times New Roman" w:cs="Times New Roman"/>
          <w:sz w:val="24"/>
          <w:szCs w:val="24"/>
        </w:rPr>
      </w:pPr>
    </w:p>
    <w:p w14:paraId="3BCACCFC" w14:textId="77777777" w:rsidR="00DF2FCE" w:rsidRPr="00985111" w:rsidRDefault="00DF2FCE" w:rsidP="00064407">
      <w:pPr>
        <w:jc w:val="both"/>
        <w:rPr>
          <w:rFonts w:ascii="Times New Roman" w:hAnsi="Times New Roman" w:cs="Times New Roman"/>
          <w:sz w:val="24"/>
          <w:szCs w:val="24"/>
        </w:rPr>
      </w:pPr>
    </w:p>
    <w:p w14:paraId="6B375E26" w14:textId="77777777" w:rsidR="00733410" w:rsidRPr="001C33BF" w:rsidRDefault="00733410" w:rsidP="00064407">
      <w:pPr>
        <w:jc w:val="both"/>
        <w:rPr>
          <w:rFonts w:ascii="Times New Roman" w:hAnsi="Times New Roman" w:cs="Times New Roman"/>
          <w:sz w:val="24"/>
          <w:szCs w:val="24"/>
        </w:rPr>
        <w:sectPr w:rsidR="00733410" w:rsidRPr="001C33BF" w:rsidSect="001F3287">
          <w:pgSz w:w="11906" w:h="16838"/>
          <w:pgMar w:top="1134" w:right="567" w:bottom="1134" w:left="1701" w:header="709" w:footer="709" w:gutter="0"/>
          <w:cols w:space="708"/>
          <w:docGrid w:linePitch="360"/>
        </w:sectPr>
      </w:pPr>
    </w:p>
    <w:p w14:paraId="4623CC05" w14:textId="77777777" w:rsidR="00733410" w:rsidRPr="004C0BBB" w:rsidRDefault="00733410" w:rsidP="00064407">
      <w:pPr>
        <w:pStyle w:val="1"/>
        <w:rPr>
          <w:rFonts w:eastAsia="Segoe UI"/>
          <w:b w:val="0"/>
          <w:bCs w:val="0"/>
          <w:kern w:val="0"/>
          <w:sz w:val="24"/>
          <w:szCs w:val="24"/>
          <w:lang w:eastAsia="en-US"/>
        </w:rPr>
      </w:pPr>
      <w:bookmarkStart w:id="6" w:name="_Toc147085203"/>
      <w:r w:rsidRPr="004C0BBB">
        <w:rPr>
          <w:sz w:val="24"/>
          <w:szCs w:val="24"/>
        </w:rPr>
        <w:lastRenderedPageBreak/>
        <w:t>Раздел 5. Примерная структура образовательной программы</w:t>
      </w:r>
      <w:bookmarkEnd w:id="6"/>
    </w:p>
    <w:p w14:paraId="6656AB2A" w14:textId="09C2A5F6" w:rsidR="00733410" w:rsidRPr="00415F84" w:rsidRDefault="004C0BBB" w:rsidP="00415F84">
      <w:pPr>
        <w:pStyle w:val="114"/>
        <w:rPr>
          <w:color w:val="auto"/>
          <w:spacing w:val="0"/>
          <w:lang w:eastAsia="en-US"/>
        </w:rPr>
      </w:pPr>
      <w:bookmarkStart w:id="7" w:name="_Toc147085204"/>
      <w:r>
        <w:rPr>
          <w:color w:val="auto"/>
          <w:spacing w:val="0"/>
          <w:lang w:eastAsia="en-US"/>
        </w:rPr>
        <w:t>5.1</w:t>
      </w:r>
      <w:r w:rsidR="00733410" w:rsidRPr="00962864">
        <w:rPr>
          <w:color w:val="auto"/>
          <w:spacing w:val="0"/>
          <w:lang w:eastAsia="en-US"/>
        </w:rPr>
        <w:t xml:space="preserve">. Примерный учебный план по программе подготовки </w:t>
      </w:r>
      <w:r w:rsidR="00733410" w:rsidRPr="004C0BBB">
        <w:rPr>
          <w:color w:val="auto"/>
          <w:spacing w:val="0"/>
          <w:lang w:eastAsia="en-US"/>
        </w:rPr>
        <w:t>квалифицированных рабочих, служащих</w:t>
      </w:r>
      <w:r w:rsidR="00733410" w:rsidRPr="00962864">
        <w:rPr>
          <w:color w:val="auto"/>
          <w:spacing w:val="0"/>
          <w:lang w:eastAsia="en-US"/>
        </w:rPr>
        <w:t xml:space="preserve"> </w:t>
      </w:r>
      <w:r w:rsidR="00733410" w:rsidRPr="004C0BBB">
        <w:rPr>
          <w:color w:val="auto"/>
          <w:spacing w:val="0"/>
          <w:lang w:eastAsia="en-US"/>
        </w:rPr>
        <w:t>ППКРС</w:t>
      </w:r>
      <w:bookmarkEnd w:id="7"/>
    </w:p>
    <w:tbl>
      <w:tblPr>
        <w:tblW w:w="146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0"/>
        <w:gridCol w:w="6950"/>
        <w:gridCol w:w="2059"/>
        <w:gridCol w:w="2102"/>
        <w:gridCol w:w="2135"/>
      </w:tblGrid>
      <w:tr w:rsidR="000457E8" w:rsidRPr="006D0FE9" w14:paraId="0844597B" w14:textId="77777777" w:rsidTr="000457E8">
        <w:trPr>
          <w:cantSplit/>
          <w:trHeight w:val="360"/>
          <w:jc w:val="center"/>
        </w:trPr>
        <w:tc>
          <w:tcPr>
            <w:tcW w:w="1380" w:type="dxa"/>
            <w:shd w:val="clear" w:color="auto" w:fill="auto"/>
            <w:vAlign w:val="center"/>
          </w:tcPr>
          <w:p w14:paraId="736FA18C" w14:textId="77777777" w:rsidR="000457E8" w:rsidRPr="006D0FE9" w:rsidRDefault="000457E8" w:rsidP="00F87619">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Индекс</w:t>
            </w:r>
          </w:p>
        </w:tc>
        <w:tc>
          <w:tcPr>
            <w:tcW w:w="6950" w:type="dxa"/>
            <w:shd w:val="clear" w:color="auto" w:fill="auto"/>
            <w:vAlign w:val="center"/>
          </w:tcPr>
          <w:p w14:paraId="1C955E4A" w14:textId="77777777" w:rsidR="000457E8" w:rsidRPr="006D0FE9" w:rsidRDefault="000457E8" w:rsidP="00F87619">
            <w:pPr>
              <w:suppressAutoHyphens/>
              <w:jc w:val="center"/>
              <w:rPr>
                <w:rFonts w:ascii="Times New Roman" w:hAnsi="Times New Roman" w:cs="Times New Roman"/>
                <w:sz w:val="24"/>
                <w:szCs w:val="24"/>
              </w:rPr>
            </w:pPr>
            <w:r w:rsidRPr="006D0FE9">
              <w:rPr>
                <w:rFonts w:ascii="Times New Roman" w:hAnsi="Times New Roman" w:cs="Times New Roman"/>
                <w:sz w:val="24"/>
                <w:szCs w:val="24"/>
              </w:rPr>
              <w:t>Наименование</w:t>
            </w:r>
          </w:p>
        </w:tc>
        <w:tc>
          <w:tcPr>
            <w:tcW w:w="2059" w:type="dxa"/>
            <w:shd w:val="clear" w:color="auto" w:fill="auto"/>
            <w:vAlign w:val="center"/>
          </w:tcPr>
          <w:p w14:paraId="3ED4AD07" w14:textId="594F9C35" w:rsidR="000457E8" w:rsidRPr="006D0FE9" w:rsidRDefault="000457E8" w:rsidP="00FD0D4F">
            <w:pPr>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Всего, </w:t>
            </w:r>
            <w:proofErr w:type="spellStart"/>
            <w:r w:rsidRPr="006D0FE9">
              <w:rPr>
                <w:rFonts w:ascii="Times New Roman" w:hAnsi="Times New Roman" w:cs="Times New Roman"/>
                <w:sz w:val="24"/>
                <w:szCs w:val="24"/>
              </w:rPr>
              <w:t>ак.ч</w:t>
            </w:r>
            <w:proofErr w:type="spellEnd"/>
            <w:r w:rsidRPr="006D0FE9">
              <w:rPr>
                <w:rFonts w:ascii="Times New Roman" w:hAnsi="Times New Roman" w:cs="Times New Roman"/>
                <w:sz w:val="24"/>
                <w:szCs w:val="24"/>
              </w:rPr>
              <w:t>.</w:t>
            </w:r>
          </w:p>
        </w:tc>
        <w:tc>
          <w:tcPr>
            <w:tcW w:w="2102" w:type="dxa"/>
            <w:shd w:val="clear" w:color="auto" w:fill="auto"/>
            <w:vAlign w:val="center"/>
          </w:tcPr>
          <w:p w14:paraId="7FFECB5E" w14:textId="77777777" w:rsidR="000457E8" w:rsidRPr="006D0FE9" w:rsidRDefault="000457E8" w:rsidP="000457E8">
            <w:pPr>
              <w:suppressAutoHyphens/>
              <w:ind w:right="29"/>
              <w:jc w:val="center"/>
              <w:rPr>
                <w:rFonts w:ascii="Times New Roman" w:hAnsi="Times New Roman" w:cs="Times New Roman"/>
                <w:sz w:val="24"/>
                <w:szCs w:val="24"/>
              </w:rPr>
            </w:pPr>
            <w:r w:rsidRPr="006D0FE9">
              <w:rPr>
                <w:rFonts w:ascii="Times New Roman" w:hAnsi="Times New Roman" w:cs="Times New Roman"/>
                <w:sz w:val="24"/>
                <w:szCs w:val="24"/>
              </w:rPr>
              <w:t xml:space="preserve">В т.ч. в форме </w:t>
            </w:r>
            <w:r w:rsidRPr="006D0FE9">
              <w:rPr>
                <w:rFonts w:ascii="Times New Roman" w:hAnsi="Times New Roman" w:cs="Times New Roman"/>
                <w:sz w:val="24"/>
                <w:szCs w:val="24"/>
              </w:rPr>
              <w:br/>
              <w:t xml:space="preserve">практической подготовки, </w:t>
            </w:r>
            <w:proofErr w:type="spellStart"/>
            <w:r w:rsidRPr="006D0FE9">
              <w:rPr>
                <w:rFonts w:ascii="Times New Roman" w:hAnsi="Times New Roman" w:cs="Times New Roman"/>
                <w:sz w:val="24"/>
                <w:szCs w:val="24"/>
              </w:rPr>
              <w:t>ак.ч</w:t>
            </w:r>
            <w:proofErr w:type="spellEnd"/>
            <w:r w:rsidRPr="006D0FE9">
              <w:rPr>
                <w:rFonts w:ascii="Times New Roman" w:hAnsi="Times New Roman" w:cs="Times New Roman"/>
                <w:sz w:val="24"/>
                <w:szCs w:val="24"/>
              </w:rPr>
              <w:t>.</w:t>
            </w:r>
          </w:p>
        </w:tc>
        <w:tc>
          <w:tcPr>
            <w:tcW w:w="2135" w:type="dxa"/>
            <w:shd w:val="clear" w:color="auto" w:fill="auto"/>
            <w:vAlign w:val="center"/>
          </w:tcPr>
          <w:p w14:paraId="6CCCCF94" w14:textId="77777777" w:rsidR="000457E8" w:rsidRPr="006D0FE9" w:rsidRDefault="000457E8" w:rsidP="000457E8">
            <w:pPr>
              <w:jc w:val="center"/>
              <w:rPr>
                <w:rFonts w:ascii="Times New Roman" w:hAnsi="Times New Roman" w:cs="Times New Roman"/>
                <w:sz w:val="24"/>
                <w:szCs w:val="24"/>
              </w:rPr>
            </w:pPr>
            <w:r w:rsidRPr="006D0FE9">
              <w:rPr>
                <w:rFonts w:ascii="Times New Roman" w:hAnsi="Times New Roman" w:cs="Times New Roman"/>
                <w:sz w:val="24"/>
                <w:szCs w:val="24"/>
              </w:rPr>
              <w:t>Рекомендуемый курс изучения</w:t>
            </w:r>
          </w:p>
        </w:tc>
      </w:tr>
      <w:tr w:rsidR="000457E8" w:rsidRPr="006D0FE9" w14:paraId="2CB39DD1" w14:textId="77777777" w:rsidTr="000457E8">
        <w:trPr>
          <w:jc w:val="center"/>
        </w:trPr>
        <w:tc>
          <w:tcPr>
            <w:tcW w:w="1380" w:type="dxa"/>
            <w:shd w:val="clear" w:color="auto" w:fill="auto"/>
            <w:vAlign w:val="center"/>
          </w:tcPr>
          <w:p w14:paraId="412968C6" w14:textId="77777777" w:rsidR="000457E8" w:rsidRPr="006D0FE9" w:rsidRDefault="000457E8" w:rsidP="00F87619">
            <w:pPr>
              <w:jc w:val="center"/>
              <w:rPr>
                <w:rFonts w:ascii="Times New Roman" w:hAnsi="Times New Roman" w:cs="Times New Roman"/>
                <w:sz w:val="24"/>
                <w:szCs w:val="24"/>
              </w:rPr>
            </w:pPr>
            <w:r w:rsidRPr="006D0FE9">
              <w:rPr>
                <w:rFonts w:ascii="Times New Roman" w:hAnsi="Times New Roman" w:cs="Times New Roman"/>
                <w:sz w:val="24"/>
                <w:szCs w:val="24"/>
              </w:rPr>
              <w:t>1</w:t>
            </w:r>
          </w:p>
        </w:tc>
        <w:tc>
          <w:tcPr>
            <w:tcW w:w="6950" w:type="dxa"/>
            <w:shd w:val="clear" w:color="auto" w:fill="auto"/>
            <w:vAlign w:val="center"/>
          </w:tcPr>
          <w:p w14:paraId="6CA54A65" w14:textId="77777777" w:rsidR="000457E8" w:rsidRPr="006D0FE9" w:rsidRDefault="000457E8" w:rsidP="00F87619">
            <w:pPr>
              <w:jc w:val="center"/>
              <w:rPr>
                <w:rFonts w:ascii="Times New Roman" w:hAnsi="Times New Roman" w:cs="Times New Roman"/>
                <w:sz w:val="24"/>
                <w:szCs w:val="24"/>
              </w:rPr>
            </w:pPr>
            <w:r w:rsidRPr="006D0FE9">
              <w:rPr>
                <w:rFonts w:ascii="Times New Roman" w:hAnsi="Times New Roman" w:cs="Times New Roman"/>
                <w:sz w:val="24"/>
                <w:szCs w:val="24"/>
              </w:rPr>
              <w:t>2</w:t>
            </w:r>
          </w:p>
        </w:tc>
        <w:tc>
          <w:tcPr>
            <w:tcW w:w="2059" w:type="dxa"/>
            <w:shd w:val="clear" w:color="auto" w:fill="auto"/>
            <w:vAlign w:val="center"/>
          </w:tcPr>
          <w:p w14:paraId="1C23F60F" w14:textId="77777777" w:rsidR="000457E8" w:rsidRPr="006D0FE9" w:rsidRDefault="000457E8" w:rsidP="00F87619">
            <w:pPr>
              <w:jc w:val="center"/>
              <w:rPr>
                <w:rFonts w:ascii="Times New Roman" w:hAnsi="Times New Roman" w:cs="Times New Roman"/>
                <w:sz w:val="24"/>
                <w:szCs w:val="24"/>
              </w:rPr>
            </w:pPr>
            <w:r w:rsidRPr="006D0FE9">
              <w:rPr>
                <w:rFonts w:ascii="Times New Roman" w:hAnsi="Times New Roman" w:cs="Times New Roman"/>
                <w:sz w:val="24"/>
                <w:szCs w:val="24"/>
              </w:rPr>
              <w:t>3</w:t>
            </w:r>
          </w:p>
        </w:tc>
        <w:tc>
          <w:tcPr>
            <w:tcW w:w="2102" w:type="dxa"/>
            <w:shd w:val="clear" w:color="auto" w:fill="auto"/>
            <w:vAlign w:val="center"/>
          </w:tcPr>
          <w:p w14:paraId="2AA3708C" w14:textId="77777777" w:rsidR="000457E8" w:rsidRPr="006D0FE9" w:rsidRDefault="000457E8" w:rsidP="00F87619">
            <w:pPr>
              <w:jc w:val="center"/>
              <w:rPr>
                <w:rFonts w:ascii="Times New Roman" w:hAnsi="Times New Roman" w:cs="Times New Roman"/>
                <w:sz w:val="24"/>
                <w:szCs w:val="24"/>
              </w:rPr>
            </w:pPr>
            <w:r w:rsidRPr="006D0FE9">
              <w:rPr>
                <w:rFonts w:ascii="Times New Roman" w:hAnsi="Times New Roman" w:cs="Times New Roman"/>
                <w:sz w:val="24"/>
                <w:szCs w:val="24"/>
              </w:rPr>
              <w:t>4</w:t>
            </w:r>
          </w:p>
        </w:tc>
        <w:tc>
          <w:tcPr>
            <w:tcW w:w="2135" w:type="dxa"/>
            <w:shd w:val="clear" w:color="auto" w:fill="auto"/>
          </w:tcPr>
          <w:p w14:paraId="5B216F31" w14:textId="77777777" w:rsidR="000457E8" w:rsidRPr="006D0FE9" w:rsidRDefault="000457E8" w:rsidP="00F87619">
            <w:pPr>
              <w:jc w:val="center"/>
              <w:rPr>
                <w:rFonts w:ascii="Times New Roman" w:hAnsi="Times New Roman" w:cs="Times New Roman"/>
                <w:sz w:val="24"/>
                <w:szCs w:val="24"/>
              </w:rPr>
            </w:pPr>
            <w:r w:rsidRPr="006D0FE9">
              <w:rPr>
                <w:rFonts w:ascii="Times New Roman" w:hAnsi="Times New Roman" w:cs="Times New Roman"/>
                <w:sz w:val="24"/>
                <w:szCs w:val="24"/>
              </w:rPr>
              <w:t>5</w:t>
            </w:r>
          </w:p>
        </w:tc>
      </w:tr>
      <w:tr w:rsidR="000457E8" w:rsidRPr="006D0FE9" w14:paraId="48016C98" w14:textId="77777777" w:rsidTr="000457E8">
        <w:trPr>
          <w:jc w:val="center"/>
        </w:trPr>
        <w:tc>
          <w:tcPr>
            <w:tcW w:w="1380" w:type="dxa"/>
            <w:shd w:val="clear" w:color="auto" w:fill="auto"/>
            <w:vAlign w:val="center"/>
          </w:tcPr>
          <w:p w14:paraId="01BA2DCD" w14:textId="77777777" w:rsidR="000457E8" w:rsidRPr="00DF1423" w:rsidRDefault="000457E8" w:rsidP="00F87619">
            <w:pPr>
              <w:rPr>
                <w:rFonts w:ascii="Times New Roman" w:hAnsi="Times New Roman" w:cs="Times New Roman"/>
                <w:b/>
                <w:bCs/>
                <w:color w:val="000000"/>
                <w:sz w:val="24"/>
                <w:szCs w:val="24"/>
              </w:rPr>
            </w:pPr>
            <w:r w:rsidRPr="00DF1423">
              <w:rPr>
                <w:rFonts w:ascii="Times New Roman" w:hAnsi="Times New Roman" w:cs="Times New Roman"/>
                <w:b/>
              </w:rPr>
              <w:t>СГ.00</w:t>
            </w:r>
          </w:p>
        </w:tc>
        <w:tc>
          <w:tcPr>
            <w:tcW w:w="6950" w:type="dxa"/>
            <w:shd w:val="clear" w:color="auto" w:fill="auto"/>
            <w:vAlign w:val="center"/>
          </w:tcPr>
          <w:p w14:paraId="5E7BC0E7" w14:textId="77777777" w:rsidR="000457E8" w:rsidRPr="00DF1423" w:rsidRDefault="000457E8" w:rsidP="00F87619">
            <w:pPr>
              <w:rPr>
                <w:rFonts w:ascii="Times New Roman" w:hAnsi="Times New Roman" w:cs="Times New Roman"/>
                <w:b/>
                <w:bCs/>
                <w:color w:val="000000"/>
                <w:sz w:val="24"/>
                <w:szCs w:val="24"/>
              </w:rPr>
            </w:pPr>
            <w:r w:rsidRPr="00DF1423">
              <w:rPr>
                <w:rFonts w:ascii="Times New Roman" w:hAnsi="Times New Roman" w:cs="Times New Roman"/>
                <w:b/>
              </w:rPr>
              <w:t xml:space="preserve">Социально-гуманитарный цикл </w:t>
            </w:r>
          </w:p>
        </w:tc>
        <w:tc>
          <w:tcPr>
            <w:tcW w:w="2059" w:type="dxa"/>
            <w:shd w:val="clear" w:color="auto" w:fill="auto"/>
            <w:vAlign w:val="center"/>
          </w:tcPr>
          <w:p w14:paraId="4CA436EF" w14:textId="43932985" w:rsidR="000457E8" w:rsidRPr="00DF1423" w:rsidRDefault="000457E8" w:rsidP="00FD0D4F">
            <w:pPr>
              <w:jc w:val="center"/>
              <w:rPr>
                <w:rFonts w:ascii="Times New Roman" w:hAnsi="Times New Roman" w:cs="Times New Roman"/>
                <w:b/>
                <w:bCs/>
                <w:sz w:val="24"/>
                <w:szCs w:val="24"/>
              </w:rPr>
            </w:pPr>
            <w:r w:rsidRPr="00AD7170">
              <w:rPr>
                <w:rFonts w:ascii="Times New Roman" w:hAnsi="Times New Roman"/>
                <w:b/>
                <w:bCs/>
                <w:color w:val="000000"/>
              </w:rPr>
              <w:t>2</w:t>
            </w:r>
            <w:r w:rsidR="00FD0D4F">
              <w:rPr>
                <w:rFonts w:ascii="Times New Roman" w:hAnsi="Times New Roman"/>
                <w:b/>
                <w:bCs/>
                <w:color w:val="000000"/>
              </w:rPr>
              <w:t>2</w:t>
            </w:r>
            <w:r w:rsidRPr="00AD7170">
              <w:rPr>
                <w:rFonts w:ascii="Times New Roman" w:hAnsi="Times New Roman"/>
                <w:b/>
                <w:bCs/>
                <w:color w:val="000000"/>
              </w:rPr>
              <w:t>2</w:t>
            </w:r>
          </w:p>
        </w:tc>
        <w:tc>
          <w:tcPr>
            <w:tcW w:w="2102" w:type="dxa"/>
            <w:shd w:val="clear" w:color="auto" w:fill="auto"/>
            <w:vAlign w:val="center"/>
          </w:tcPr>
          <w:p w14:paraId="52DC5793" w14:textId="7A36CFD8" w:rsidR="000457E8" w:rsidRPr="00DF1423" w:rsidRDefault="000457E8" w:rsidP="00BA27A0">
            <w:pPr>
              <w:jc w:val="center"/>
              <w:rPr>
                <w:rFonts w:ascii="Times New Roman" w:hAnsi="Times New Roman" w:cs="Times New Roman"/>
                <w:b/>
                <w:bCs/>
                <w:sz w:val="24"/>
                <w:szCs w:val="24"/>
              </w:rPr>
            </w:pPr>
            <w:r w:rsidRPr="00AD7170">
              <w:rPr>
                <w:rFonts w:ascii="Times New Roman" w:hAnsi="Times New Roman"/>
                <w:b/>
                <w:bCs/>
                <w:color w:val="000000"/>
              </w:rPr>
              <w:t>1</w:t>
            </w:r>
            <w:r w:rsidR="00FD0D4F">
              <w:rPr>
                <w:rFonts w:ascii="Times New Roman" w:hAnsi="Times New Roman"/>
                <w:b/>
                <w:bCs/>
                <w:color w:val="000000"/>
              </w:rPr>
              <w:t>1</w:t>
            </w:r>
            <w:r w:rsidR="00BA27A0">
              <w:rPr>
                <w:rFonts w:ascii="Times New Roman" w:hAnsi="Times New Roman"/>
                <w:b/>
                <w:bCs/>
                <w:color w:val="000000"/>
              </w:rPr>
              <w:t>2</w:t>
            </w:r>
          </w:p>
        </w:tc>
        <w:tc>
          <w:tcPr>
            <w:tcW w:w="2135" w:type="dxa"/>
            <w:shd w:val="clear" w:color="auto" w:fill="auto"/>
            <w:vAlign w:val="center"/>
          </w:tcPr>
          <w:p w14:paraId="6A1879B1" w14:textId="77777777" w:rsidR="000457E8" w:rsidRPr="006D0FE9" w:rsidRDefault="000457E8" w:rsidP="00F87619">
            <w:pPr>
              <w:jc w:val="center"/>
              <w:rPr>
                <w:rFonts w:ascii="Times New Roman" w:hAnsi="Times New Roman" w:cs="Times New Roman"/>
                <w:b/>
                <w:sz w:val="24"/>
                <w:szCs w:val="24"/>
              </w:rPr>
            </w:pPr>
          </w:p>
        </w:tc>
      </w:tr>
      <w:tr w:rsidR="000457E8" w:rsidRPr="006D0FE9" w14:paraId="37CD2983" w14:textId="77777777" w:rsidTr="000457E8">
        <w:trPr>
          <w:jc w:val="center"/>
        </w:trPr>
        <w:tc>
          <w:tcPr>
            <w:tcW w:w="1380" w:type="dxa"/>
            <w:shd w:val="clear" w:color="auto" w:fill="auto"/>
          </w:tcPr>
          <w:p w14:paraId="79AFCF45"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СГ.01</w:t>
            </w:r>
          </w:p>
        </w:tc>
        <w:tc>
          <w:tcPr>
            <w:tcW w:w="6950" w:type="dxa"/>
            <w:shd w:val="clear" w:color="auto" w:fill="auto"/>
          </w:tcPr>
          <w:p w14:paraId="68AF71EA"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История России</w:t>
            </w:r>
          </w:p>
        </w:tc>
        <w:tc>
          <w:tcPr>
            <w:tcW w:w="2059" w:type="dxa"/>
            <w:shd w:val="clear" w:color="auto" w:fill="auto"/>
            <w:vAlign w:val="center"/>
          </w:tcPr>
          <w:p w14:paraId="2DB214EC" w14:textId="77777777" w:rsidR="000457E8" w:rsidRPr="00216D34" w:rsidRDefault="000457E8" w:rsidP="00F87619">
            <w:pPr>
              <w:jc w:val="center"/>
              <w:rPr>
                <w:rFonts w:ascii="Times New Roman" w:hAnsi="Times New Roman" w:cs="Times New Roman"/>
                <w:sz w:val="24"/>
                <w:szCs w:val="24"/>
              </w:rPr>
            </w:pPr>
            <w:r w:rsidRPr="00216D34">
              <w:rPr>
                <w:rFonts w:ascii="Times New Roman" w:hAnsi="Times New Roman"/>
                <w:color w:val="000000"/>
              </w:rPr>
              <w:t>36</w:t>
            </w:r>
          </w:p>
        </w:tc>
        <w:tc>
          <w:tcPr>
            <w:tcW w:w="2102" w:type="dxa"/>
            <w:shd w:val="clear" w:color="auto" w:fill="auto"/>
            <w:vAlign w:val="center"/>
          </w:tcPr>
          <w:p w14:paraId="23D95F54" w14:textId="7F795CBF" w:rsidR="000457E8" w:rsidRPr="00216D34" w:rsidRDefault="00BA27A0" w:rsidP="00FD0D4F">
            <w:pPr>
              <w:jc w:val="center"/>
              <w:rPr>
                <w:rFonts w:ascii="Times New Roman" w:hAnsi="Times New Roman" w:cs="Times New Roman"/>
                <w:sz w:val="24"/>
                <w:szCs w:val="24"/>
              </w:rPr>
            </w:pPr>
            <w:r>
              <w:rPr>
                <w:rFonts w:ascii="Times New Roman" w:hAnsi="Times New Roman"/>
                <w:color w:val="000000"/>
              </w:rPr>
              <w:t>8</w:t>
            </w:r>
          </w:p>
        </w:tc>
        <w:tc>
          <w:tcPr>
            <w:tcW w:w="2135" w:type="dxa"/>
            <w:shd w:val="clear" w:color="auto" w:fill="auto"/>
            <w:vAlign w:val="center"/>
          </w:tcPr>
          <w:p w14:paraId="652AD8D4"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5C621A2A" w14:textId="77777777" w:rsidTr="000457E8">
        <w:trPr>
          <w:jc w:val="center"/>
        </w:trPr>
        <w:tc>
          <w:tcPr>
            <w:tcW w:w="1380" w:type="dxa"/>
            <w:shd w:val="clear" w:color="auto" w:fill="auto"/>
          </w:tcPr>
          <w:p w14:paraId="54BE6107"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СГ.02</w:t>
            </w:r>
          </w:p>
        </w:tc>
        <w:tc>
          <w:tcPr>
            <w:tcW w:w="6950" w:type="dxa"/>
            <w:shd w:val="clear" w:color="auto" w:fill="auto"/>
          </w:tcPr>
          <w:p w14:paraId="269D2C9A"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Иностранный язык в профессиональной деятельности</w:t>
            </w:r>
          </w:p>
        </w:tc>
        <w:tc>
          <w:tcPr>
            <w:tcW w:w="2059" w:type="dxa"/>
            <w:shd w:val="clear" w:color="auto" w:fill="auto"/>
            <w:vAlign w:val="center"/>
          </w:tcPr>
          <w:p w14:paraId="76C4C85D" w14:textId="77777777" w:rsidR="000457E8" w:rsidRPr="00216D34" w:rsidRDefault="000457E8" w:rsidP="00F87619">
            <w:pPr>
              <w:jc w:val="center"/>
              <w:rPr>
                <w:rFonts w:ascii="Times New Roman" w:hAnsi="Times New Roman" w:cs="Times New Roman"/>
                <w:sz w:val="24"/>
                <w:szCs w:val="24"/>
              </w:rPr>
            </w:pPr>
            <w:r w:rsidRPr="00216D34">
              <w:rPr>
                <w:rFonts w:ascii="Times New Roman" w:hAnsi="Times New Roman"/>
                <w:color w:val="000000"/>
              </w:rPr>
              <w:t>36</w:t>
            </w:r>
          </w:p>
        </w:tc>
        <w:tc>
          <w:tcPr>
            <w:tcW w:w="2102" w:type="dxa"/>
            <w:shd w:val="clear" w:color="auto" w:fill="auto"/>
            <w:vAlign w:val="center"/>
          </w:tcPr>
          <w:p w14:paraId="76478F5E" w14:textId="69A47EDA" w:rsidR="000457E8" w:rsidRPr="00216D34" w:rsidRDefault="000457E8" w:rsidP="00FD0D4F">
            <w:pPr>
              <w:jc w:val="center"/>
              <w:rPr>
                <w:rFonts w:ascii="Times New Roman" w:hAnsi="Times New Roman" w:cs="Times New Roman"/>
                <w:sz w:val="24"/>
                <w:szCs w:val="24"/>
              </w:rPr>
            </w:pPr>
            <w:r w:rsidRPr="00216D34">
              <w:rPr>
                <w:rFonts w:ascii="Times New Roman" w:hAnsi="Times New Roman"/>
                <w:color w:val="000000"/>
              </w:rPr>
              <w:t>3</w:t>
            </w:r>
            <w:r w:rsidR="00FD0D4F">
              <w:rPr>
                <w:rFonts w:ascii="Times New Roman" w:hAnsi="Times New Roman"/>
                <w:color w:val="000000"/>
              </w:rPr>
              <w:t>4</w:t>
            </w:r>
          </w:p>
        </w:tc>
        <w:tc>
          <w:tcPr>
            <w:tcW w:w="2135" w:type="dxa"/>
            <w:shd w:val="clear" w:color="auto" w:fill="auto"/>
            <w:vAlign w:val="center"/>
          </w:tcPr>
          <w:p w14:paraId="32540575" w14:textId="77777777" w:rsidR="000457E8" w:rsidRPr="006D0FE9" w:rsidRDefault="000457E8" w:rsidP="00F87619">
            <w:pPr>
              <w:jc w:val="center"/>
              <w:rPr>
                <w:rFonts w:ascii="Times New Roman" w:hAnsi="Times New Roman" w:cs="Times New Roman"/>
                <w:sz w:val="24"/>
                <w:szCs w:val="24"/>
              </w:rPr>
            </w:pPr>
            <w:r w:rsidRPr="006D0FE9">
              <w:rPr>
                <w:rFonts w:ascii="Times New Roman" w:hAnsi="Times New Roman" w:cs="Times New Roman"/>
                <w:sz w:val="24"/>
                <w:szCs w:val="24"/>
              </w:rPr>
              <w:t>1</w:t>
            </w:r>
          </w:p>
        </w:tc>
      </w:tr>
      <w:tr w:rsidR="000457E8" w:rsidRPr="006D0FE9" w14:paraId="3CA037D0" w14:textId="77777777" w:rsidTr="000457E8">
        <w:trPr>
          <w:trHeight w:val="170"/>
          <w:jc w:val="center"/>
        </w:trPr>
        <w:tc>
          <w:tcPr>
            <w:tcW w:w="1380" w:type="dxa"/>
            <w:shd w:val="clear" w:color="auto" w:fill="auto"/>
          </w:tcPr>
          <w:p w14:paraId="3A92B418"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СГ.03</w:t>
            </w:r>
          </w:p>
        </w:tc>
        <w:tc>
          <w:tcPr>
            <w:tcW w:w="6950" w:type="dxa"/>
            <w:shd w:val="clear" w:color="auto" w:fill="auto"/>
          </w:tcPr>
          <w:p w14:paraId="2913D9B5"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Безопасность жизнедеятельности</w:t>
            </w:r>
          </w:p>
        </w:tc>
        <w:tc>
          <w:tcPr>
            <w:tcW w:w="2059" w:type="dxa"/>
            <w:shd w:val="clear" w:color="auto" w:fill="auto"/>
            <w:vAlign w:val="center"/>
          </w:tcPr>
          <w:p w14:paraId="7993B830" w14:textId="77777777" w:rsidR="000457E8" w:rsidRPr="00216D34" w:rsidRDefault="000457E8" w:rsidP="00F87619">
            <w:pPr>
              <w:jc w:val="center"/>
              <w:rPr>
                <w:rFonts w:ascii="Times New Roman" w:hAnsi="Times New Roman" w:cs="Times New Roman"/>
                <w:sz w:val="24"/>
                <w:szCs w:val="24"/>
              </w:rPr>
            </w:pPr>
            <w:r w:rsidRPr="00216D34">
              <w:rPr>
                <w:rFonts w:ascii="Times New Roman" w:hAnsi="Times New Roman"/>
                <w:color w:val="000000"/>
              </w:rPr>
              <w:t>36</w:t>
            </w:r>
          </w:p>
        </w:tc>
        <w:tc>
          <w:tcPr>
            <w:tcW w:w="2102" w:type="dxa"/>
            <w:shd w:val="clear" w:color="auto" w:fill="auto"/>
            <w:vAlign w:val="center"/>
          </w:tcPr>
          <w:p w14:paraId="330DF58F" w14:textId="77777777" w:rsidR="000457E8" w:rsidRPr="00216D34" w:rsidRDefault="000457E8" w:rsidP="00F87619">
            <w:pPr>
              <w:jc w:val="center"/>
              <w:rPr>
                <w:rFonts w:ascii="Times New Roman" w:hAnsi="Times New Roman" w:cs="Times New Roman"/>
                <w:sz w:val="24"/>
                <w:szCs w:val="24"/>
              </w:rPr>
            </w:pPr>
            <w:r w:rsidRPr="00216D34">
              <w:rPr>
                <w:rFonts w:ascii="Times New Roman" w:hAnsi="Times New Roman"/>
                <w:color w:val="000000"/>
              </w:rPr>
              <w:t>16</w:t>
            </w:r>
          </w:p>
        </w:tc>
        <w:tc>
          <w:tcPr>
            <w:tcW w:w="2135" w:type="dxa"/>
            <w:shd w:val="clear" w:color="auto" w:fill="auto"/>
            <w:vAlign w:val="center"/>
          </w:tcPr>
          <w:p w14:paraId="39924CFC"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501AB98F" w14:textId="77777777" w:rsidTr="000457E8">
        <w:trPr>
          <w:jc w:val="center"/>
        </w:trPr>
        <w:tc>
          <w:tcPr>
            <w:tcW w:w="1380" w:type="dxa"/>
            <w:shd w:val="clear" w:color="auto" w:fill="auto"/>
          </w:tcPr>
          <w:p w14:paraId="6989FF5A"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СГ.04</w:t>
            </w:r>
          </w:p>
        </w:tc>
        <w:tc>
          <w:tcPr>
            <w:tcW w:w="6950" w:type="dxa"/>
            <w:shd w:val="clear" w:color="auto" w:fill="auto"/>
          </w:tcPr>
          <w:p w14:paraId="6E1602E6"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Физическая культура</w:t>
            </w:r>
          </w:p>
        </w:tc>
        <w:tc>
          <w:tcPr>
            <w:tcW w:w="2059" w:type="dxa"/>
            <w:shd w:val="clear" w:color="auto" w:fill="auto"/>
            <w:vAlign w:val="center"/>
          </w:tcPr>
          <w:p w14:paraId="5D7A1E46" w14:textId="55F41145" w:rsidR="000457E8" w:rsidRPr="00216D34" w:rsidRDefault="00FD0D4F" w:rsidP="00F87619">
            <w:pPr>
              <w:jc w:val="center"/>
              <w:rPr>
                <w:rFonts w:ascii="Times New Roman" w:hAnsi="Times New Roman" w:cs="Times New Roman"/>
                <w:sz w:val="24"/>
                <w:szCs w:val="24"/>
              </w:rPr>
            </w:pPr>
            <w:r>
              <w:rPr>
                <w:rFonts w:ascii="Times New Roman" w:hAnsi="Times New Roman"/>
                <w:color w:val="000000"/>
              </w:rPr>
              <w:t>4</w:t>
            </w:r>
            <w:r w:rsidR="000457E8" w:rsidRPr="00216D34">
              <w:rPr>
                <w:rFonts w:ascii="Times New Roman" w:hAnsi="Times New Roman"/>
                <w:color w:val="000000"/>
              </w:rPr>
              <w:t>2</w:t>
            </w:r>
          </w:p>
        </w:tc>
        <w:tc>
          <w:tcPr>
            <w:tcW w:w="2102" w:type="dxa"/>
            <w:shd w:val="clear" w:color="auto" w:fill="auto"/>
            <w:vAlign w:val="center"/>
          </w:tcPr>
          <w:p w14:paraId="30E852D9" w14:textId="43EC90C9" w:rsidR="000457E8" w:rsidRPr="00216D34" w:rsidRDefault="00FD0D4F" w:rsidP="00F87619">
            <w:pPr>
              <w:jc w:val="center"/>
              <w:rPr>
                <w:rFonts w:ascii="Times New Roman" w:hAnsi="Times New Roman" w:cs="Times New Roman"/>
                <w:sz w:val="24"/>
                <w:szCs w:val="24"/>
              </w:rPr>
            </w:pPr>
            <w:r>
              <w:rPr>
                <w:rFonts w:ascii="Times New Roman" w:hAnsi="Times New Roman"/>
                <w:color w:val="000000"/>
              </w:rPr>
              <w:t>3</w:t>
            </w:r>
            <w:r w:rsidR="000457E8" w:rsidRPr="00216D34">
              <w:rPr>
                <w:rFonts w:ascii="Times New Roman" w:hAnsi="Times New Roman"/>
                <w:color w:val="000000"/>
              </w:rPr>
              <w:t>6</w:t>
            </w:r>
          </w:p>
        </w:tc>
        <w:tc>
          <w:tcPr>
            <w:tcW w:w="2135" w:type="dxa"/>
            <w:shd w:val="clear" w:color="auto" w:fill="auto"/>
            <w:vAlign w:val="center"/>
          </w:tcPr>
          <w:p w14:paraId="5BBF2C7E"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344B0A98" w14:textId="77777777" w:rsidTr="000457E8">
        <w:trPr>
          <w:jc w:val="center"/>
        </w:trPr>
        <w:tc>
          <w:tcPr>
            <w:tcW w:w="1380" w:type="dxa"/>
            <w:shd w:val="clear" w:color="auto" w:fill="auto"/>
          </w:tcPr>
          <w:p w14:paraId="2C4D9059"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СГ.05</w:t>
            </w:r>
          </w:p>
        </w:tc>
        <w:tc>
          <w:tcPr>
            <w:tcW w:w="6950" w:type="dxa"/>
            <w:shd w:val="clear" w:color="auto" w:fill="auto"/>
          </w:tcPr>
          <w:p w14:paraId="36A7614D" w14:textId="77777777" w:rsidR="000457E8" w:rsidRPr="00DF1423" w:rsidRDefault="000457E8" w:rsidP="00F87619">
            <w:pPr>
              <w:rPr>
                <w:rFonts w:ascii="Times New Roman" w:hAnsi="Times New Roman" w:cs="Times New Roman"/>
                <w:sz w:val="24"/>
                <w:szCs w:val="24"/>
              </w:rPr>
            </w:pPr>
            <w:r w:rsidRPr="00DF1423">
              <w:rPr>
                <w:rFonts w:ascii="Times New Roman" w:hAnsi="Times New Roman" w:cs="Times New Roman"/>
              </w:rPr>
              <w:t>Основы бережливого производства</w:t>
            </w:r>
          </w:p>
        </w:tc>
        <w:tc>
          <w:tcPr>
            <w:tcW w:w="2059" w:type="dxa"/>
            <w:shd w:val="clear" w:color="auto" w:fill="auto"/>
            <w:vAlign w:val="center"/>
          </w:tcPr>
          <w:p w14:paraId="4E4C9EF0" w14:textId="77777777" w:rsidR="000457E8" w:rsidRPr="00216D34" w:rsidRDefault="000457E8" w:rsidP="00F87619">
            <w:pPr>
              <w:jc w:val="center"/>
              <w:rPr>
                <w:rFonts w:ascii="Times New Roman" w:hAnsi="Times New Roman" w:cs="Times New Roman"/>
                <w:sz w:val="24"/>
                <w:szCs w:val="24"/>
              </w:rPr>
            </w:pPr>
            <w:r w:rsidRPr="00216D34">
              <w:rPr>
                <w:rFonts w:ascii="Times New Roman" w:hAnsi="Times New Roman"/>
                <w:color w:val="000000"/>
              </w:rPr>
              <w:t>36</w:t>
            </w:r>
          </w:p>
        </w:tc>
        <w:tc>
          <w:tcPr>
            <w:tcW w:w="2102" w:type="dxa"/>
            <w:shd w:val="clear" w:color="auto" w:fill="auto"/>
            <w:vAlign w:val="center"/>
          </w:tcPr>
          <w:p w14:paraId="6C7A4077" w14:textId="278164E2" w:rsidR="000457E8" w:rsidRPr="00216D34" w:rsidRDefault="000457E8" w:rsidP="00FD0D4F">
            <w:pPr>
              <w:jc w:val="center"/>
              <w:rPr>
                <w:rFonts w:ascii="Times New Roman" w:hAnsi="Times New Roman" w:cs="Times New Roman"/>
                <w:sz w:val="24"/>
                <w:szCs w:val="24"/>
              </w:rPr>
            </w:pPr>
            <w:r w:rsidRPr="00216D34">
              <w:rPr>
                <w:rFonts w:ascii="Times New Roman" w:hAnsi="Times New Roman"/>
                <w:color w:val="000000"/>
              </w:rPr>
              <w:t>1</w:t>
            </w:r>
            <w:r w:rsidR="00FD0D4F">
              <w:rPr>
                <w:rFonts w:ascii="Times New Roman" w:hAnsi="Times New Roman"/>
                <w:color w:val="000000"/>
              </w:rPr>
              <w:t>2</w:t>
            </w:r>
          </w:p>
        </w:tc>
        <w:tc>
          <w:tcPr>
            <w:tcW w:w="2135" w:type="dxa"/>
            <w:shd w:val="clear" w:color="auto" w:fill="auto"/>
            <w:vAlign w:val="center"/>
          </w:tcPr>
          <w:p w14:paraId="290808EC"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3D7D625B" w14:textId="77777777" w:rsidTr="000457E8">
        <w:trPr>
          <w:jc w:val="center"/>
        </w:trPr>
        <w:tc>
          <w:tcPr>
            <w:tcW w:w="1380" w:type="dxa"/>
            <w:shd w:val="clear" w:color="auto" w:fill="auto"/>
          </w:tcPr>
          <w:p w14:paraId="3DE24049" w14:textId="77777777" w:rsidR="000457E8" w:rsidRPr="00DF1423" w:rsidRDefault="000457E8" w:rsidP="00F87619">
            <w:pPr>
              <w:rPr>
                <w:rFonts w:ascii="Times New Roman" w:hAnsi="Times New Roman" w:cs="Times New Roman"/>
              </w:rPr>
            </w:pPr>
            <w:r>
              <w:rPr>
                <w:rFonts w:ascii="Times New Roman" w:hAnsi="Times New Roman" w:cs="Times New Roman"/>
              </w:rPr>
              <w:t>СГ.06</w:t>
            </w:r>
          </w:p>
        </w:tc>
        <w:tc>
          <w:tcPr>
            <w:tcW w:w="6950" w:type="dxa"/>
            <w:shd w:val="clear" w:color="auto" w:fill="auto"/>
          </w:tcPr>
          <w:p w14:paraId="2BC90CE8" w14:textId="77777777" w:rsidR="000457E8" w:rsidRPr="00DF1423" w:rsidRDefault="000457E8" w:rsidP="00F87619">
            <w:pPr>
              <w:rPr>
                <w:rFonts w:ascii="Times New Roman" w:hAnsi="Times New Roman" w:cs="Times New Roman"/>
              </w:rPr>
            </w:pPr>
            <w:r w:rsidRPr="003A4DAC">
              <w:rPr>
                <w:rFonts w:ascii="Times New Roman" w:hAnsi="Times New Roman" w:cs="Times New Roman"/>
              </w:rPr>
              <w:t>Основы финансовой грамотности</w:t>
            </w:r>
          </w:p>
        </w:tc>
        <w:tc>
          <w:tcPr>
            <w:tcW w:w="2059" w:type="dxa"/>
            <w:shd w:val="clear" w:color="auto" w:fill="auto"/>
            <w:vAlign w:val="center"/>
          </w:tcPr>
          <w:p w14:paraId="5B00F8B2" w14:textId="77777777" w:rsidR="000457E8" w:rsidRPr="00216D34" w:rsidRDefault="000457E8" w:rsidP="00F87619">
            <w:pPr>
              <w:jc w:val="center"/>
              <w:rPr>
                <w:rFonts w:ascii="Times New Roman" w:hAnsi="Times New Roman" w:cs="Times New Roman"/>
              </w:rPr>
            </w:pPr>
            <w:r w:rsidRPr="00216D34">
              <w:rPr>
                <w:rFonts w:ascii="Times New Roman" w:hAnsi="Times New Roman"/>
                <w:color w:val="000000"/>
              </w:rPr>
              <w:t>36</w:t>
            </w:r>
          </w:p>
        </w:tc>
        <w:tc>
          <w:tcPr>
            <w:tcW w:w="2102" w:type="dxa"/>
            <w:shd w:val="clear" w:color="auto" w:fill="auto"/>
            <w:vAlign w:val="center"/>
          </w:tcPr>
          <w:p w14:paraId="4F51AB64" w14:textId="2A07FD8E" w:rsidR="000457E8" w:rsidRPr="00216D34" w:rsidRDefault="000457E8" w:rsidP="00F87619">
            <w:pPr>
              <w:jc w:val="center"/>
              <w:rPr>
                <w:rFonts w:ascii="Times New Roman" w:hAnsi="Times New Roman" w:cs="Times New Roman"/>
              </w:rPr>
            </w:pPr>
            <w:r w:rsidRPr="00216D34">
              <w:rPr>
                <w:rFonts w:ascii="Times New Roman" w:hAnsi="Times New Roman"/>
                <w:color w:val="000000"/>
              </w:rPr>
              <w:t>6</w:t>
            </w:r>
          </w:p>
        </w:tc>
        <w:tc>
          <w:tcPr>
            <w:tcW w:w="2135" w:type="dxa"/>
            <w:shd w:val="clear" w:color="auto" w:fill="auto"/>
            <w:vAlign w:val="center"/>
          </w:tcPr>
          <w:p w14:paraId="0B28F64B" w14:textId="77777777" w:rsidR="000457E8" w:rsidRDefault="000457E8" w:rsidP="00F87619">
            <w:pPr>
              <w:jc w:val="center"/>
              <w:rPr>
                <w:rFonts w:ascii="Times New Roman" w:hAnsi="Times New Roman" w:cs="Times New Roman"/>
                <w:sz w:val="24"/>
                <w:szCs w:val="24"/>
              </w:rPr>
            </w:pPr>
          </w:p>
        </w:tc>
      </w:tr>
      <w:tr w:rsidR="000457E8" w:rsidRPr="006D0FE9" w14:paraId="465FB0C8" w14:textId="77777777" w:rsidTr="000457E8">
        <w:trPr>
          <w:jc w:val="center"/>
        </w:trPr>
        <w:tc>
          <w:tcPr>
            <w:tcW w:w="1380" w:type="dxa"/>
            <w:shd w:val="clear" w:color="auto" w:fill="auto"/>
          </w:tcPr>
          <w:p w14:paraId="0E32FF00" w14:textId="77777777" w:rsidR="000457E8" w:rsidRPr="00347A92" w:rsidRDefault="000457E8" w:rsidP="00F87619">
            <w:pPr>
              <w:rPr>
                <w:rFonts w:ascii="Times New Roman" w:hAnsi="Times New Roman" w:cs="Times New Roman"/>
                <w:b/>
                <w:bCs/>
                <w:sz w:val="24"/>
                <w:szCs w:val="24"/>
              </w:rPr>
            </w:pPr>
            <w:r w:rsidRPr="00347A92">
              <w:rPr>
                <w:rFonts w:ascii="Times New Roman" w:hAnsi="Times New Roman" w:cs="Times New Roman"/>
                <w:b/>
                <w:bCs/>
                <w:sz w:val="24"/>
                <w:szCs w:val="24"/>
              </w:rPr>
              <w:t>ОПБ</w:t>
            </w:r>
          </w:p>
        </w:tc>
        <w:tc>
          <w:tcPr>
            <w:tcW w:w="6950" w:type="dxa"/>
            <w:shd w:val="clear" w:color="auto" w:fill="auto"/>
          </w:tcPr>
          <w:p w14:paraId="556D507B" w14:textId="77777777" w:rsidR="000457E8" w:rsidRPr="00347A92" w:rsidRDefault="000457E8" w:rsidP="00F87619">
            <w:pPr>
              <w:rPr>
                <w:rFonts w:ascii="Times New Roman" w:hAnsi="Times New Roman" w:cs="Times New Roman"/>
                <w:b/>
                <w:bCs/>
                <w:sz w:val="24"/>
                <w:szCs w:val="24"/>
              </w:rPr>
            </w:pPr>
            <w:r w:rsidRPr="00347A92">
              <w:rPr>
                <w:rFonts w:ascii="Times New Roman" w:hAnsi="Times New Roman" w:cs="Times New Roman"/>
                <w:b/>
                <w:bCs/>
                <w:sz w:val="24"/>
                <w:szCs w:val="24"/>
              </w:rPr>
              <w:t>Обязательный профессиональный блок</w:t>
            </w:r>
          </w:p>
        </w:tc>
        <w:tc>
          <w:tcPr>
            <w:tcW w:w="2059" w:type="dxa"/>
            <w:shd w:val="clear" w:color="auto" w:fill="auto"/>
          </w:tcPr>
          <w:p w14:paraId="5DB56256" w14:textId="374A45CF" w:rsidR="000457E8" w:rsidRPr="00347A92" w:rsidRDefault="000457E8" w:rsidP="00FD0D4F">
            <w:pPr>
              <w:jc w:val="center"/>
              <w:rPr>
                <w:rFonts w:ascii="Times New Roman" w:hAnsi="Times New Roman"/>
                <w:b/>
              </w:rPr>
            </w:pPr>
            <w:r>
              <w:rPr>
                <w:rFonts w:ascii="Times New Roman" w:hAnsi="Times New Roman"/>
                <w:b/>
              </w:rPr>
              <w:t>9</w:t>
            </w:r>
            <w:r w:rsidR="00FD0D4F">
              <w:rPr>
                <w:rFonts w:ascii="Times New Roman" w:hAnsi="Times New Roman"/>
                <w:b/>
              </w:rPr>
              <w:t>3</w:t>
            </w:r>
            <w:r>
              <w:rPr>
                <w:rFonts w:ascii="Times New Roman" w:hAnsi="Times New Roman"/>
                <w:b/>
              </w:rPr>
              <w:t>0</w:t>
            </w:r>
          </w:p>
        </w:tc>
        <w:tc>
          <w:tcPr>
            <w:tcW w:w="2102" w:type="dxa"/>
            <w:shd w:val="clear" w:color="auto" w:fill="auto"/>
          </w:tcPr>
          <w:p w14:paraId="128A6D6A" w14:textId="59C0C3B4" w:rsidR="000457E8" w:rsidRPr="00347A92" w:rsidRDefault="00FD0D4F" w:rsidP="00F87619">
            <w:pPr>
              <w:jc w:val="center"/>
              <w:rPr>
                <w:rFonts w:ascii="Times New Roman" w:hAnsi="Times New Roman"/>
                <w:b/>
              </w:rPr>
            </w:pPr>
            <w:r>
              <w:rPr>
                <w:rFonts w:ascii="Times New Roman" w:hAnsi="Times New Roman"/>
                <w:b/>
              </w:rPr>
              <w:t>786</w:t>
            </w:r>
          </w:p>
        </w:tc>
        <w:tc>
          <w:tcPr>
            <w:tcW w:w="2135" w:type="dxa"/>
            <w:shd w:val="clear" w:color="auto" w:fill="auto"/>
            <w:vAlign w:val="center"/>
          </w:tcPr>
          <w:p w14:paraId="63942BC3" w14:textId="77777777" w:rsidR="000457E8" w:rsidRDefault="000457E8" w:rsidP="00F87619">
            <w:pPr>
              <w:jc w:val="center"/>
              <w:rPr>
                <w:rFonts w:ascii="Times New Roman" w:hAnsi="Times New Roman" w:cs="Times New Roman"/>
                <w:sz w:val="24"/>
                <w:szCs w:val="24"/>
              </w:rPr>
            </w:pPr>
          </w:p>
        </w:tc>
      </w:tr>
      <w:tr w:rsidR="000457E8" w:rsidRPr="006D0FE9" w14:paraId="7DF8A040" w14:textId="77777777" w:rsidTr="000457E8">
        <w:trPr>
          <w:jc w:val="center"/>
        </w:trPr>
        <w:tc>
          <w:tcPr>
            <w:tcW w:w="1380" w:type="dxa"/>
            <w:shd w:val="clear" w:color="auto" w:fill="auto"/>
          </w:tcPr>
          <w:p w14:paraId="600DB36F" w14:textId="77777777" w:rsidR="000457E8" w:rsidRPr="00721381" w:rsidRDefault="000457E8" w:rsidP="00F87619">
            <w:pPr>
              <w:rPr>
                <w:rFonts w:ascii="Times New Roman" w:hAnsi="Times New Roman" w:cs="Times New Roman"/>
                <w:sz w:val="24"/>
                <w:szCs w:val="24"/>
              </w:rPr>
            </w:pPr>
            <w:r w:rsidRPr="00721381">
              <w:rPr>
                <w:rFonts w:ascii="Times New Roman" w:hAnsi="Times New Roman" w:cs="Times New Roman"/>
                <w:b/>
                <w:sz w:val="24"/>
                <w:szCs w:val="24"/>
              </w:rPr>
              <w:t>ОП.00</w:t>
            </w:r>
          </w:p>
        </w:tc>
        <w:tc>
          <w:tcPr>
            <w:tcW w:w="6950" w:type="dxa"/>
            <w:shd w:val="clear" w:color="auto" w:fill="auto"/>
          </w:tcPr>
          <w:p w14:paraId="08A98DCF" w14:textId="77777777" w:rsidR="000457E8" w:rsidRPr="00721381" w:rsidRDefault="000457E8" w:rsidP="00F87619">
            <w:pPr>
              <w:rPr>
                <w:rFonts w:ascii="Times New Roman" w:hAnsi="Times New Roman" w:cs="Times New Roman"/>
                <w:iCs/>
                <w:sz w:val="24"/>
                <w:szCs w:val="24"/>
              </w:rPr>
            </w:pPr>
            <w:r w:rsidRPr="00721381">
              <w:rPr>
                <w:rFonts w:ascii="Times New Roman" w:hAnsi="Times New Roman" w:cs="Times New Roman"/>
                <w:b/>
                <w:sz w:val="24"/>
                <w:szCs w:val="24"/>
              </w:rPr>
              <w:t>Общепрофессиональный цикл</w:t>
            </w:r>
          </w:p>
        </w:tc>
        <w:tc>
          <w:tcPr>
            <w:tcW w:w="2059" w:type="dxa"/>
            <w:shd w:val="clear" w:color="auto" w:fill="auto"/>
            <w:vAlign w:val="center"/>
          </w:tcPr>
          <w:p w14:paraId="6BB1E190" w14:textId="77777777" w:rsidR="000457E8" w:rsidRPr="00721381" w:rsidRDefault="000457E8" w:rsidP="00F87619">
            <w:pPr>
              <w:jc w:val="center"/>
              <w:rPr>
                <w:rFonts w:ascii="Times New Roman" w:hAnsi="Times New Roman" w:cs="Times New Roman"/>
                <w:b/>
                <w:sz w:val="24"/>
                <w:szCs w:val="24"/>
              </w:rPr>
            </w:pPr>
            <w:r>
              <w:rPr>
                <w:rFonts w:ascii="Times New Roman" w:hAnsi="Times New Roman"/>
                <w:b/>
                <w:bCs/>
                <w:color w:val="000000"/>
              </w:rPr>
              <w:t>72</w:t>
            </w:r>
          </w:p>
        </w:tc>
        <w:tc>
          <w:tcPr>
            <w:tcW w:w="2102" w:type="dxa"/>
            <w:shd w:val="clear" w:color="auto" w:fill="auto"/>
            <w:vAlign w:val="center"/>
          </w:tcPr>
          <w:p w14:paraId="22274754" w14:textId="2FF66F17" w:rsidR="000457E8" w:rsidRPr="00721381" w:rsidRDefault="00FD0D4F" w:rsidP="00F87619">
            <w:pPr>
              <w:jc w:val="center"/>
              <w:rPr>
                <w:rFonts w:ascii="Times New Roman" w:hAnsi="Times New Roman" w:cs="Times New Roman"/>
                <w:b/>
                <w:sz w:val="24"/>
                <w:szCs w:val="24"/>
              </w:rPr>
            </w:pPr>
            <w:r>
              <w:rPr>
                <w:rFonts w:ascii="Times New Roman" w:hAnsi="Times New Roman"/>
                <w:b/>
                <w:bCs/>
                <w:color w:val="000000"/>
              </w:rPr>
              <w:t>4</w:t>
            </w:r>
            <w:r w:rsidR="000457E8">
              <w:rPr>
                <w:rFonts w:ascii="Times New Roman" w:hAnsi="Times New Roman"/>
                <w:b/>
                <w:bCs/>
                <w:color w:val="000000"/>
              </w:rPr>
              <w:t>2</w:t>
            </w:r>
          </w:p>
        </w:tc>
        <w:tc>
          <w:tcPr>
            <w:tcW w:w="2135" w:type="dxa"/>
            <w:shd w:val="clear" w:color="auto" w:fill="auto"/>
            <w:vAlign w:val="center"/>
          </w:tcPr>
          <w:p w14:paraId="57E81849" w14:textId="77777777" w:rsidR="000457E8" w:rsidRPr="006D0FE9" w:rsidRDefault="000457E8" w:rsidP="00F87619">
            <w:pPr>
              <w:jc w:val="center"/>
              <w:rPr>
                <w:rFonts w:ascii="Times New Roman" w:hAnsi="Times New Roman" w:cs="Times New Roman"/>
                <w:sz w:val="24"/>
                <w:szCs w:val="24"/>
              </w:rPr>
            </w:pPr>
          </w:p>
        </w:tc>
      </w:tr>
      <w:tr w:rsidR="000457E8" w:rsidRPr="006D0FE9" w14:paraId="48C6D83A" w14:textId="77777777" w:rsidTr="000457E8">
        <w:trPr>
          <w:jc w:val="center"/>
        </w:trPr>
        <w:tc>
          <w:tcPr>
            <w:tcW w:w="1380" w:type="dxa"/>
            <w:shd w:val="clear" w:color="auto" w:fill="auto"/>
          </w:tcPr>
          <w:p w14:paraId="4628C17E" w14:textId="77777777" w:rsidR="000457E8" w:rsidRPr="00721381" w:rsidRDefault="000457E8" w:rsidP="00F87619">
            <w:pPr>
              <w:rPr>
                <w:rFonts w:ascii="Times New Roman" w:hAnsi="Times New Roman" w:cs="Times New Roman"/>
                <w:sz w:val="24"/>
                <w:szCs w:val="24"/>
              </w:rPr>
            </w:pPr>
            <w:r w:rsidRPr="00721381">
              <w:rPr>
                <w:rFonts w:ascii="Times New Roman" w:hAnsi="Times New Roman" w:cs="Times New Roman"/>
                <w:sz w:val="24"/>
                <w:szCs w:val="24"/>
              </w:rPr>
              <w:t>ОП.01</w:t>
            </w:r>
          </w:p>
        </w:tc>
        <w:tc>
          <w:tcPr>
            <w:tcW w:w="6950" w:type="dxa"/>
            <w:shd w:val="clear" w:color="auto" w:fill="auto"/>
          </w:tcPr>
          <w:p w14:paraId="2493DD8F" w14:textId="77777777" w:rsidR="000457E8" w:rsidRPr="00721381" w:rsidRDefault="000457E8" w:rsidP="00F87619">
            <w:pPr>
              <w:autoSpaceDE w:val="0"/>
              <w:autoSpaceDN w:val="0"/>
              <w:adjustRightInd w:val="0"/>
              <w:jc w:val="both"/>
              <w:rPr>
                <w:rFonts w:ascii="Times New Roman" w:hAnsi="Times New Roman" w:cs="Times New Roman"/>
                <w:iCs/>
                <w:sz w:val="24"/>
                <w:szCs w:val="24"/>
              </w:rPr>
            </w:pPr>
            <w:r>
              <w:rPr>
                <w:rFonts w:ascii="Times New Roman" w:hAnsi="Times New Roman" w:cs="Times New Roman"/>
                <w:sz w:val="24"/>
                <w:szCs w:val="24"/>
              </w:rPr>
              <w:t>Электротехника</w:t>
            </w:r>
          </w:p>
        </w:tc>
        <w:tc>
          <w:tcPr>
            <w:tcW w:w="2059" w:type="dxa"/>
            <w:shd w:val="clear" w:color="auto" w:fill="auto"/>
            <w:vAlign w:val="center"/>
          </w:tcPr>
          <w:p w14:paraId="57A7882C"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olor w:val="000000"/>
              </w:rPr>
              <w:t>36</w:t>
            </w:r>
          </w:p>
        </w:tc>
        <w:tc>
          <w:tcPr>
            <w:tcW w:w="2102" w:type="dxa"/>
            <w:shd w:val="clear" w:color="auto" w:fill="auto"/>
            <w:vAlign w:val="center"/>
          </w:tcPr>
          <w:p w14:paraId="511FD5ED"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olor w:val="000000"/>
              </w:rPr>
              <w:t>26</w:t>
            </w:r>
          </w:p>
        </w:tc>
        <w:tc>
          <w:tcPr>
            <w:tcW w:w="2135" w:type="dxa"/>
            <w:shd w:val="clear" w:color="auto" w:fill="auto"/>
            <w:vAlign w:val="center"/>
          </w:tcPr>
          <w:p w14:paraId="4D5ECC0C"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27591CA3" w14:textId="77777777" w:rsidTr="000457E8">
        <w:trPr>
          <w:jc w:val="center"/>
        </w:trPr>
        <w:tc>
          <w:tcPr>
            <w:tcW w:w="1380" w:type="dxa"/>
            <w:shd w:val="clear" w:color="auto" w:fill="auto"/>
          </w:tcPr>
          <w:p w14:paraId="0F620A2E" w14:textId="77777777" w:rsidR="000457E8" w:rsidRPr="00721381" w:rsidRDefault="000457E8" w:rsidP="00F87619">
            <w:pPr>
              <w:rPr>
                <w:rFonts w:ascii="Times New Roman" w:hAnsi="Times New Roman" w:cs="Times New Roman"/>
                <w:sz w:val="24"/>
                <w:szCs w:val="24"/>
              </w:rPr>
            </w:pPr>
            <w:r w:rsidRPr="00721381">
              <w:rPr>
                <w:rFonts w:ascii="Times New Roman" w:hAnsi="Times New Roman" w:cs="Times New Roman"/>
                <w:sz w:val="24"/>
                <w:szCs w:val="24"/>
              </w:rPr>
              <w:t>ОП.0</w:t>
            </w:r>
            <w:r>
              <w:rPr>
                <w:rFonts w:ascii="Times New Roman" w:hAnsi="Times New Roman" w:cs="Times New Roman"/>
                <w:sz w:val="24"/>
                <w:szCs w:val="24"/>
              </w:rPr>
              <w:t>2</w:t>
            </w:r>
          </w:p>
        </w:tc>
        <w:tc>
          <w:tcPr>
            <w:tcW w:w="6950" w:type="dxa"/>
            <w:shd w:val="clear" w:color="auto" w:fill="auto"/>
          </w:tcPr>
          <w:p w14:paraId="3F2D49C6" w14:textId="77777777" w:rsidR="000457E8" w:rsidRPr="00721381" w:rsidRDefault="000457E8" w:rsidP="00F87619">
            <w:pPr>
              <w:rPr>
                <w:rFonts w:ascii="Times New Roman" w:hAnsi="Times New Roman" w:cs="Times New Roman"/>
                <w:iCs/>
                <w:sz w:val="24"/>
                <w:szCs w:val="24"/>
              </w:rPr>
            </w:pPr>
            <w:r w:rsidRPr="007F7E5F">
              <w:rPr>
                <w:rFonts w:ascii="Times New Roman" w:hAnsi="Times New Roman" w:cs="Times New Roman"/>
                <w:iCs/>
                <w:sz w:val="24"/>
                <w:szCs w:val="24"/>
              </w:rPr>
              <w:t xml:space="preserve">Основы </w:t>
            </w:r>
            <w:proofErr w:type="spellStart"/>
            <w:r w:rsidRPr="007F7E5F">
              <w:rPr>
                <w:rFonts w:ascii="Times New Roman" w:hAnsi="Times New Roman" w:cs="Times New Roman"/>
                <w:iCs/>
                <w:sz w:val="24"/>
                <w:szCs w:val="24"/>
              </w:rPr>
              <w:t>электроматериаловедения</w:t>
            </w:r>
            <w:proofErr w:type="spellEnd"/>
          </w:p>
        </w:tc>
        <w:tc>
          <w:tcPr>
            <w:tcW w:w="2059" w:type="dxa"/>
            <w:shd w:val="clear" w:color="auto" w:fill="auto"/>
            <w:vAlign w:val="center"/>
          </w:tcPr>
          <w:p w14:paraId="4773FA36"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olor w:val="000000"/>
              </w:rPr>
              <w:t>36</w:t>
            </w:r>
          </w:p>
        </w:tc>
        <w:tc>
          <w:tcPr>
            <w:tcW w:w="2102" w:type="dxa"/>
            <w:shd w:val="clear" w:color="auto" w:fill="auto"/>
            <w:vAlign w:val="center"/>
          </w:tcPr>
          <w:p w14:paraId="4752B5D2" w14:textId="43B27E9B" w:rsidR="000457E8" w:rsidRPr="00216D34" w:rsidRDefault="00FD0D4F" w:rsidP="00F87619">
            <w:pPr>
              <w:jc w:val="center"/>
              <w:rPr>
                <w:rFonts w:ascii="Times New Roman" w:hAnsi="Times New Roman" w:cs="Times New Roman"/>
                <w:sz w:val="24"/>
                <w:szCs w:val="24"/>
              </w:rPr>
            </w:pPr>
            <w:r>
              <w:rPr>
                <w:rFonts w:ascii="Times New Roman" w:hAnsi="Times New Roman"/>
                <w:color w:val="000000"/>
              </w:rPr>
              <w:t>1</w:t>
            </w:r>
            <w:r w:rsidR="000457E8" w:rsidRPr="00216D34">
              <w:rPr>
                <w:rFonts w:ascii="Times New Roman" w:hAnsi="Times New Roman"/>
                <w:color w:val="000000"/>
              </w:rPr>
              <w:t>6</w:t>
            </w:r>
          </w:p>
        </w:tc>
        <w:tc>
          <w:tcPr>
            <w:tcW w:w="2135" w:type="dxa"/>
            <w:shd w:val="clear" w:color="auto" w:fill="auto"/>
            <w:vAlign w:val="center"/>
          </w:tcPr>
          <w:p w14:paraId="4B1608B6"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6AA409CD" w14:textId="77777777" w:rsidTr="000457E8">
        <w:trPr>
          <w:jc w:val="center"/>
        </w:trPr>
        <w:tc>
          <w:tcPr>
            <w:tcW w:w="1380" w:type="dxa"/>
            <w:shd w:val="clear" w:color="auto" w:fill="auto"/>
          </w:tcPr>
          <w:p w14:paraId="20AC6FFC" w14:textId="77777777" w:rsidR="000457E8" w:rsidRPr="006D0FE9" w:rsidRDefault="000457E8" w:rsidP="00F87619">
            <w:pPr>
              <w:rPr>
                <w:rFonts w:ascii="Times New Roman" w:hAnsi="Times New Roman" w:cs="Times New Roman"/>
                <w:b/>
                <w:sz w:val="24"/>
                <w:szCs w:val="24"/>
              </w:rPr>
            </w:pPr>
            <w:r w:rsidRPr="00791379">
              <w:rPr>
                <w:rFonts w:ascii="Times New Roman" w:hAnsi="Times New Roman"/>
                <w:b/>
              </w:rPr>
              <w:t>П. 00</w:t>
            </w:r>
          </w:p>
        </w:tc>
        <w:tc>
          <w:tcPr>
            <w:tcW w:w="6950" w:type="dxa"/>
            <w:shd w:val="clear" w:color="auto" w:fill="auto"/>
          </w:tcPr>
          <w:p w14:paraId="1250D710" w14:textId="77777777" w:rsidR="000457E8" w:rsidRPr="006D0FE9" w:rsidRDefault="000457E8" w:rsidP="00F87619">
            <w:pPr>
              <w:rPr>
                <w:rFonts w:ascii="Times New Roman" w:hAnsi="Times New Roman" w:cs="Times New Roman"/>
                <w:b/>
                <w:sz w:val="24"/>
                <w:szCs w:val="24"/>
              </w:rPr>
            </w:pPr>
            <w:r w:rsidRPr="00791379">
              <w:rPr>
                <w:rFonts w:ascii="Times New Roman" w:hAnsi="Times New Roman"/>
                <w:b/>
              </w:rPr>
              <w:t>Профессиональный цикл</w:t>
            </w:r>
          </w:p>
        </w:tc>
        <w:tc>
          <w:tcPr>
            <w:tcW w:w="2059" w:type="dxa"/>
            <w:shd w:val="clear" w:color="auto" w:fill="auto"/>
          </w:tcPr>
          <w:p w14:paraId="42574359" w14:textId="40F4E520" w:rsidR="000457E8" w:rsidRPr="00721381" w:rsidRDefault="000457E8" w:rsidP="00FD0D4F">
            <w:pPr>
              <w:jc w:val="center"/>
              <w:rPr>
                <w:rFonts w:ascii="Times New Roman" w:hAnsi="Times New Roman" w:cs="Times New Roman"/>
                <w:b/>
                <w:bCs/>
                <w:sz w:val="24"/>
                <w:szCs w:val="24"/>
              </w:rPr>
            </w:pPr>
            <w:r>
              <w:rPr>
                <w:rFonts w:ascii="Times New Roman" w:hAnsi="Times New Roman" w:cs="Times New Roman"/>
                <w:b/>
                <w:bCs/>
                <w:sz w:val="24"/>
                <w:szCs w:val="24"/>
              </w:rPr>
              <w:t>8</w:t>
            </w:r>
            <w:r w:rsidR="00FD0D4F">
              <w:rPr>
                <w:rFonts w:ascii="Times New Roman" w:hAnsi="Times New Roman" w:cs="Times New Roman"/>
                <w:b/>
                <w:bCs/>
                <w:sz w:val="24"/>
                <w:szCs w:val="24"/>
              </w:rPr>
              <w:t>5</w:t>
            </w:r>
            <w:r>
              <w:rPr>
                <w:rFonts w:ascii="Times New Roman" w:hAnsi="Times New Roman" w:cs="Times New Roman"/>
                <w:b/>
                <w:bCs/>
                <w:sz w:val="24"/>
                <w:szCs w:val="24"/>
              </w:rPr>
              <w:t>8</w:t>
            </w:r>
          </w:p>
        </w:tc>
        <w:tc>
          <w:tcPr>
            <w:tcW w:w="2102" w:type="dxa"/>
            <w:shd w:val="clear" w:color="auto" w:fill="auto"/>
          </w:tcPr>
          <w:p w14:paraId="28BF9290" w14:textId="582D6344" w:rsidR="000457E8" w:rsidRPr="00721381" w:rsidRDefault="00FD0D4F" w:rsidP="00F87619">
            <w:pPr>
              <w:jc w:val="center"/>
              <w:rPr>
                <w:rFonts w:ascii="Times New Roman" w:hAnsi="Times New Roman" w:cs="Times New Roman"/>
                <w:b/>
                <w:bCs/>
                <w:sz w:val="24"/>
                <w:szCs w:val="24"/>
              </w:rPr>
            </w:pPr>
            <w:r>
              <w:rPr>
                <w:rFonts w:ascii="Times New Roman" w:hAnsi="Times New Roman" w:cs="Times New Roman"/>
                <w:b/>
                <w:bCs/>
                <w:sz w:val="24"/>
                <w:szCs w:val="24"/>
              </w:rPr>
              <w:t>744</w:t>
            </w:r>
          </w:p>
        </w:tc>
        <w:tc>
          <w:tcPr>
            <w:tcW w:w="2135" w:type="dxa"/>
            <w:shd w:val="clear" w:color="auto" w:fill="auto"/>
            <w:vAlign w:val="center"/>
          </w:tcPr>
          <w:p w14:paraId="586660FF" w14:textId="77777777" w:rsidR="000457E8" w:rsidRPr="006D0FE9" w:rsidRDefault="000457E8" w:rsidP="00F87619">
            <w:pPr>
              <w:jc w:val="center"/>
              <w:rPr>
                <w:rFonts w:ascii="Times New Roman" w:hAnsi="Times New Roman" w:cs="Times New Roman"/>
                <w:b/>
                <w:bCs/>
                <w:sz w:val="24"/>
                <w:szCs w:val="24"/>
              </w:rPr>
            </w:pPr>
          </w:p>
        </w:tc>
      </w:tr>
      <w:tr w:rsidR="000457E8" w:rsidRPr="006D0FE9" w14:paraId="18E37DE8" w14:textId="77777777" w:rsidTr="000457E8">
        <w:trPr>
          <w:jc w:val="center"/>
        </w:trPr>
        <w:tc>
          <w:tcPr>
            <w:tcW w:w="1380" w:type="dxa"/>
            <w:shd w:val="clear" w:color="auto" w:fill="auto"/>
            <w:vAlign w:val="center"/>
          </w:tcPr>
          <w:p w14:paraId="3218DE48" w14:textId="1CF68E89" w:rsidR="000457E8" w:rsidRPr="00AD7066" w:rsidRDefault="00FD0D4F" w:rsidP="00F87619">
            <w:pPr>
              <w:rPr>
                <w:rFonts w:ascii="Times New Roman" w:hAnsi="Times New Roman" w:cs="Times New Roman"/>
                <w:b/>
                <w:sz w:val="24"/>
                <w:szCs w:val="24"/>
              </w:rPr>
            </w:pPr>
            <w:r>
              <w:rPr>
                <w:rFonts w:ascii="Times New Roman" w:hAnsi="Times New Roman" w:cs="Times New Roman"/>
                <w:b/>
                <w:sz w:val="24"/>
                <w:szCs w:val="24"/>
              </w:rPr>
              <w:t>ПМ.</w:t>
            </w:r>
            <w:r w:rsidR="000457E8" w:rsidRPr="00AD7066">
              <w:rPr>
                <w:rFonts w:ascii="Times New Roman" w:hAnsi="Times New Roman" w:cs="Times New Roman"/>
                <w:b/>
                <w:sz w:val="24"/>
                <w:szCs w:val="24"/>
              </w:rPr>
              <w:t>01</w:t>
            </w:r>
          </w:p>
        </w:tc>
        <w:tc>
          <w:tcPr>
            <w:tcW w:w="6950" w:type="dxa"/>
            <w:shd w:val="clear" w:color="auto" w:fill="auto"/>
            <w:vAlign w:val="center"/>
          </w:tcPr>
          <w:p w14:paraId="46902285" w14:textId="63F6D950" w:rsidR="000457E8" w:rsidRPr="00AD7066" w:rsidRDefault="000457E8" w:rsidP="000457E8">
            <w:pPr>
              <w:autoSpaceDE w:val="0"/>
              <w:autoSpaceDN w:val="0"/>
              <w:adjustRightInd w:val="0"/>
              <w:jc w:val="both"/>
              <w:rPr>
                <w:rFonts w:ascii="Times New Roman" w:hAnsi="Times New Roman" w:cs="Times New Roman"/>
                <w:b/>
                <w:sz w:val="24"/>
                <w:szCs w:val="24"/>
              </w:rPr>
            </w:pPr>
            <w:r w:rsidRPr="00AD7066">
              <w:rPr>
                <w:rFonts w:ascii="Times New Roman" w:hAnsi="Times New Roman" w:cs="Times New Roman"/>
                <w:b/>
                <w:sz w:val="24"/>
                <w:szCs w:val="24"/>
              </w:rPr>
              <w:t>Строительство и монтаж волоконно-оптических и медно-жильных кабельных линий связи</w:t>
            </w:r>
          </w:p>
        </w:tc>
        <w:tc>
          <w:tcPr>
            <w:tcW w:w="2059" w:type="dxa"/>
            <w:shd w:val="clear" w:color="auto" w:fill="auto"/>
            <w:vAlign w:val="center"/>
          </w:tcPr>
          <w:p w14:paraId="2289132C" w14:textId="636B0FBC" w:rsidR="000457E8" w:rsidRPr="00AD7066" w:rsidRDefault="00FD0D4F" w:rsidP="005B1B93">
            <w:pPr>
              <w:jc w:val="center"/>
              <w:rPr>
                <w:rFonts w:ascii="Times New Roman" w:hAnsi="Times New Roman" w:cs="Times New Roman"/>
                <w:b/>
                <w:sz w:val="24"/>
                <w:szCs w:val="24"/>
              </w:rPr>
            </w:pPr>
            <w:r>
              <w:rPr>
                <w:rFonts w:ascii="Times New Roman" w:hAnsi="Times New Roman" w:cs="Times New Roman"/>
                <w:b/>
                <w:sz w:val="24"/>
                <w:szCs w:val="24"/>
              </w:rPr>
              <w:t>2</w:t>
            </w:r>
            <w:r w:rsidR="005B1B93">
              <w:rPr>
                <w:rFonts w:ascii="Times New Roman" w:hAnsi="Times New Roman" w:cs="Times New Roman"/>
                <w:b/>
                <w:sz w:val="24"/>
                <w:szCs w:val="24"/>
              </w:rPr>
              <w:t>86</w:t>
            </w:r>
          </w:p>
        </w:tc>
        <w:tc>
          <w:tcPr>
            <w:tcW w:w="2102" w:type="dxa"/>
            <w:shd w:val="clear" w:color="auto" w:fill="auto"/>
            <w:vAlign w:val="center"/>
          </w:tcPr>
          <w:p w14:paraId="7FB14411" w14:textId="5FDE3BC7" w:rsidR="000457E8" w:rsidRPr="00AD7066" w:rsidRDefault="00FD0D4F" w:rsidP="00F87619">
            <w:pPr>
              <w:jc w:val="center"/>
              <w:rPr>
                <w:rFonts w:ascii="Times New Roman" w:hAnsi="Times New Roman" w:cs="Times New Roman"/>
                <w:b/>
                <w:bCs/>
                <w:sz w:val="24"/>
                <w:szCs w:val="24"/>
              </w:rPr>
            </w:pPr>
            <w:r>
              <w:rPr>
                <w:rFonts w:ascii="Times New Roman" w:hAnsi="Times New Roman" w:cs="Times New Roman"/>
                <w:b/>
                <w:bCs/>
                <w:sz w:val="24"/>
                <w:szCs w:val="24"/>
              </w:rPr>
              <w:t>248</w:t>
            </w:r>
          </w:p>
        </w:tc>
        <w:tc>
          <w:tcPr>
            <w:tcW w:w="2135" w:type="dxa"/>
            <w:shd w:val="clear" w:color="auto" w:fill="auto"/>
            <w:vAlign w:val="center"/>
          </w:tcPr>
          <w:p w14:paraId="4E8D2C26"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6C73A326" w14:textId="77777777" w:rsidTr="000457E8">
        <w:trPr>
          <w:jc w:val="center"/>
        </w:trPr>
        <w:tc>
          <w:tcPr>
            <w:tcW w:w="1380" w:type="dxa"/>
            <w:shd w:val="clear" w:color="auto" w:fill="auto"/>
            <w:vAlign w:val="center"/>
          </w:tcPr>
          <w:p w14:paraId="6A61E76C" w14:textId="77777777" w:rsidR="000457E8" w:rsidRPr="00721381" w:rsidRDefault="000457E8" w:rsidP="00F87619">
            <w:pPr>
              <w:rPr>
                <w:rFonts w:ascii="Times New Roman" w:hAnsi="Times New Roman" w:cs="Times New Roman"/>
                <w:b/>
                <w:sz w:val="24"/>
                <w:szCs w:val="24"/>
              </w:rPr>
            </w:pPr>
            <w:r w:rsidRPr="00AD7170">
              <w:rPr>
                <w:rFonts w:ascii="Times New Roman" w:hAnsi="Times New Roman"/>
                <w:color w:val="000000"/>
              </w:rPr>
              <w:t>МДК 01.01</w:t>
            </w:r>
          </w:p>
        </w:tc>
        <w:tc>
          <w:tcPr>
            <w:tcW w:w="6950" w:type="dxa"/>
            <w:shd w:val="clear" w:color="auto" w:fill="auto"/>
            <w:vAlign w:val="center"/>
          </w:tcPr>
          <w:p w14:paraId="48F818A3" w14:textId="77777777" w:rsidR="000457E8" w:rsidRDefault="000457E8" w:rsidP="00F87619">
            <w:pPr>
              <w:autoSpaceDE w:val="0"/>
              <w:autoSpaceDN w:val="0"/>
              <w:adjustRightInd w:val="0"/>
              <w:rPr>
                <w:rFonts w:ascii="Times New Roman" w:hAnsi="Times New Roman" w:cs="Times New Roman"/>
                <w:b/>
                <w:bCs/>
              </w:rPr>
            </w:pPr>
            <w:r w:rsidRPr="0080612F">
              <w:rPr>
                <w:rFonts w:ascii="Times New Roman" w:hAnsi="Times New Roman"/>
              </w:rPr>
              <w:t>Технология строительства и монтажа волоконно-оптических и медно-жильных кабельных линий связи</w:t>
            </w:r>
          </w:p>
        </w:tc>
        <w:tc>
          <w:tcPr>
            <w:tcW w:w="2059" w:type="dxa"/>
            <w:shd w:val="clear" w:color="auto" w:fill="auto"/>
            <w:vAlign w:val="center"/>
          </w:tcPr>
          <w:p w14:paraId="70D60F76" w14:textId="67B24034" w:rsidR="000457E8" w:rsidRPr="00216D34" w:rsidRDefault="005B1B93" w:rsidP="00F87619">
            <w:pPr>
              <w:jc w:val="center"/>
              <w:rPr>
                <w:rFonts w:ascii="Times New Roman" w:hAnsi="Times New Roman" w:cs="Times New Roman"/>
                <w:sz w:val="24"/>
                <w:szCs w:val="24"/>
              </w:rPr>
            </w:pPr>
            <w:r>
              <w:rPr>
                <w:rFonts w:ascii="Times New Roman" w:hAnsi="Times New Roman" w:cs="Times New Roman"/>
                <w:sz w:val="24"/>
                <w:szCs w:val="24"/>
              </w:rPr>
              <w:t>106</w:t>
            </w:r>
          </w:p>
        </w:tc>
        <w:tc>
          <w:tcPr>
            <w:tcW w:w="2102" w:type="dxa"/>
            <w:shd w:val="clear" w:color="auto" w:fill="auto"/>
            <w:vAlign w:val="center"/>
          </w:tcPr>
          <w:p w14:paraId="5F1C116F" w14:textId="60F5F182" w:rsidR="000457E8" w:rsidRPr="00216D34" w:rsidRDefault="00FD0D4F" w:rsidP="00F87619">
            <w:pPr>
              <w:jc w:val="center"/>
              <w:rPr>
                <w:rFonts w:ascii="Times New Roman" w:hAnsi="Times New Roman" w:cs="Times New Roman"/>
                <w:sz w:val="24"/>
                <w:szCs w:val="24"/>
              </w:rPr>
            </w:pPr>
            <w:r>
              <w:rPr>
                <w:rFonts w:ascii="Times New Roman" w:hAnsi="Times New Roman" w:cs="Times New Roman"/>
                <w:sz w:val="24"/>
                <w:szCs w:val="24"/>
              </w:rPr>
              <w:t>68</w:t>
            </w:r>
          </w:p>
        </w:tc>
        <w:tc>
          <w:tcPr>
            <w:tcW w:w="2135" w:type="dxa"/>
            <w:shd w:val="clear" w:color="auto" w:fill="auto"/>
            <w:vAlign w:val="center"/>
          </w:tcPr>
          <w:p w14:paraId="52D5BAFF" w14:textId="77777777" w:rsidR="000457E8" w:rsidRDefault="000457E8" w:rsidP="00F87619">
            <w:pPr>
              <w:jc w:val="center"/>
              <w:rPr>
                <w:rFonts w:ascii="Times New Roman" w:hAnsi="Times New Roman" w:cs="Times New Roman"/>
                <w:sz w:val="24"/>
                <w:szCs w:val="24"/>
              </w:rPr>
            </w:pPr>
          </w:p>
        </w:tc>
      </w:tr>
      <w:tr w:rsidR="000457E8" w:rsidRPr="006D0FE9" w14:paraId="32DE9EEB" w14:textId="77777777" w:rsidTr="000457E8">
        <w:trPr>
          <w:jc w:val="center"/>
        </w:trPr>
        <w:tc>
          <w:tcPr>
            <w:tcW w:w="1380" w:type="dxa"/>
            <w:shd w:val="clear" w:color="auto" w:fill="auto"/>
            <w:vAlign w:val="center"/>
          </w:tcPr>
          <w:p w14:paraId="2B46D2D4" w14:textId="77777777" w:rsidR="000457E8" w:rsidRPr="00216D34" w:rsidRDefault="000457E8" w:rsidP="00F87619">
            <w:pPr>
              <w:rPr>
                <w:rFonts w:ascii="Times New Roman" w:hAnsi="Times New Roman" w:cs="Times New Roman"/>
                <w:bCs/>
                <w:sz w:val="24"/>
                <w:szCs w:val="24"/>
              </w:rPr>
            </w:pPr>
            <w:r w:rsidRPr="00216D34">
              <w:rPr>
                <w:rFonts w:ascii="Times New Roman" w:hAnsi="Times New Roman" w:cs="Times New Roman"/>
                <w:bCs/>
                <w:sz w:val="24"/>
                <w:szCs w:val="24"/>
              </w:rPr>
              <w:t>УП 01</w:t>
            </w:r>
          </w:p>
        </w:tc>
        <w:tc>
          <w:tcPr>
            <w:tcW w:w="6950" w:type="dxa"/>
            <w:shd w:val="clear" w:color="auto" w:fill="auto"/>
            <w:vAlign w:val="center"/>
          </w:tcPr>
          <w:p w14:paraId="5712E9C1" w14:textId="77777777" w:rsidR="000457E8" w:rsidRDefault="000457E8" w:rsidP="00F87619">
            <w:pPr>
              <w:autoSpaceDE w:val="0"/>
              <w:autoSpaceDN w:val="0"/>
              <w:adjustRightInd w:val="0"/>
              <w:rPr>
                <w:rFonts w:ascii="Times New Roman" w:hAnsi="Times New Roman" w:cs="Times New Roman"/>
                <w:b/>
                <w:bCs/>
              </w:rPr>
            </w:pPr>
            <w:r w:rsidRPr="00AD7170">
              <w:rPr>
                <w:rFonts w:ascii="Times New Roman" w:hAnsi="Times New Roman"/>
                <w:color w:val="000000"/>
              </w:rPr>
              <w:t>Учебная практика</w:t>
            </w:r>
          </w:p>
        </w:tc>
        <w:tc>
          <w:tcPr>
            <w:tcW w:w="2059" w:type="dxa"/>
            <w:shd w:val="clear" w:color="auto" w:fill="auto"/>
            <w:vAlign w:val="center"/>
          </w:tcPr>
          <w:p w14:paraId="0B9E69AF"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s="Times New Roman"/>
                <w:sz w:val="24"/>
                <w:szCs w:val="24"/>
              </w:rPr>
              <w:t>108</w:t>
            </w:r>
          </w:p>
        </w:tc>
        <w:tc>
          <w:tcPr>
            <w:tcW w:w="2102" w:type="dxa"/>
            <w:shd w:val="clear" w:color="auto" w:fill="auto"/>
            <w:vAlign w:val="center"/>
          </w:tcPr>
          <w:p w14:paraId="57490683"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s="Times New Roman"/>
                <w:sz w:val="24"/>
                <w:szCs w:val="24"/>
              </w:rPr>
              <w:t>108</w:t>
            </w:r>
          </w:p>
        </w:tc>
        <w:tc>
          <w:tcPr>
            <w:tcW w:w="2135" w:type="dxa"/>
            <w:shd w:val="clear" w:color="auto" w:fill="auto"/>
            <w:vAlign w:val="center"/>
          </w:tcPr>
          <w:p w14:paraId="278BA250" w14:textId="77777777" w:rsidR="000457E8" w:rsidRDefault="000457E8" w:rsidP="00F87619">
            <w:pPr>
              <w:jc w:val="center"/>
              <w:rPr>
                <w:rFonts w:ascii="Times New Roman" w:hAnsi="Times New Roman" w:cs="Times New Roman"/>
                <w:sz w:val="24"/>
                <w:szCs w:val="24"/>
              </w:rPr>
            </w:pPr>
          </w:p>
        </w:tc>
      </w:tr>
      <w:tr w:rsidR="000457E8" w:rsidRPr="006D0FE9" w14:paraId="2BDCD9BC" w14:textId="77777777" w:rsidTr="000457E8">
        <w:trPr>
          <w:jc w:val="center"/>
        </w:trPr>
        <w:tc>
          <w:tcPr>
            <w:tcW w:w="1380" w:type="dxa"/>
            <w:shd w:val="clear" w:color="auto" w:fill="auto"/>
            <w:vAlign w:val="center"/>
          </w:tcPr>
          <w:p w14:paraId="21837EA1" w14:textId="77777777" w:rsidR="000457E8" w:rsidRPr="00216D34" w:rsidRDefault="000457E8" w:rsidP="00F87619">
            <w:pPr>
              <w:rPr>
                <w:rFonts w:ascii="Times New Roman" w:hAnsi="Times New Roman" w:cs="Times New Roman"/>
                <w:bCs/>
                <w:sz w:val="24"/>
                <w:szCs w:val="24"/>
              </w:rPr>
            </w:pPr>
            <w:r w:rsidRPr="00216D34">
              <w:rPr>
                <w:rFonts w:ascii="Times New Roman" w:hAnsi="Times New Roman" w:cs="Times New Roman"/>
                <w:bCs/>
                <w:sz w:val="24"/>
                <w:szCs w:val="24"/>
              </w:rPr>
              <w:t>ПП 01</w:t>
            </w:r>
          </w:p>
        </w:tc>
        <w:tc>
          <w:tcPr>
            <w:tcW w:w="6950" w:type="dxa"/>
            <w:shd w:val="clear" w:color="auto" w:fill="auto"/>
            <w:vAlign w:val="center"/>
          </w:tcPr>
          <w:p w14:paraId="4C9DB77C" w14:textId="77777777" w:rsidR="000457E8" w:rsidRDefault="000457E8" w:rsidP="00F87619">
            <w:pPr>
              <w:autoSpaceDE w:val="0"/>
              <w:autoSpaceDN w:val="0"/>
              <w:adjustRightInd w:val="0"/>
              <w:rPr>
                <w:rFonts w:ascii="Times New Roman" w:hAnsi="Times New Roman" w:cs="Times New Roman"/>
                <w:b/>
                <w:bCs/>
              </w:rPr>
            </w:pPr>
            <w:r w:rsidRPr="00AD7170">
              <w:rPr>
                <w:rFonts w:ascii="Times New Roman" w:hAnsi="Times New Roman"/>
                <w:color w:val="000000"/>
              </w:rPr>
              <w:t>Производственная практика</w:t>
            </w:r>
          </w:p>
        </w:tc>
        <w:tc>
          <w:tcPr>
            <w:tcW w:w="2059" w:type="dxa"/>
            <w:shd w:val="clear" w:color="auto" w:fill="auto"/>
            <w:vAlign w:val="center"/>
          </w:tcPr>
          <w:p w14:paraId="5994F772"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auto"/>
            <w:vAlign w:val="center"/>
          </w:tcPr>
          <w:p w14:paraId="42E5C3BB"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s="Times New Roman"/>
                <w:sz w:val="24"/>
                <w:szCs w:val="24"/>
              </w:rPr>
              <w:t>72</w:t>
            </w:r>
          </w:p>
        </w:tc>
        <w:tc>
          <w:tcPr>
            <w:tcW w:w="2135" w:type="dxa"/>
            <w:shd w:val="clear" w:color="auto" w:fill="auto"/>
            <w:vAlign w:val="center"/>
          </w:tcPr>
          <w:p w14:paraId="0392A551" w14:textId="77777777" w:rsidR="000457E8" w:rsidRDefault="000457E8" w:rsidP="00F87619">
            <w:pPr>
              <w:jc w:val="center"/>
              <w:rPr>
                <w:rFonts w:ascii="Times New Roman" w:hAnsi="Times New Roman" w:cs="Times New Roman"/>
                <w:sz w:val="24"/>
                <w:szCs w:val="24"/>
              </w:rPr>
            </w:pPr>
          </w:p>
        </w:tc>
      </w:tr>
      <w:tr w:rsidR="000457E8" w:rsidRPr="006D0FE9" w14:paraId="0FA8B659" w14:textId="77777777" w:rsidTr="000457E8">
        <w:trPr>
          <w:jc w:val="center"/>
        </w:trPr>
        <w:tc>
          <w:tcPr>
            <w:tcW w:w="1380" w:type="dxa"/>
            <w:shd w:val="clear" w:color="auto" w:fill="auto"/>
            <w:vAlign w:val="center"/>
          </w:tcPr>
          <w:p w14:paraId="5299DBCF" w14:textId="783F7381" w:rsidR="000457E8" w:rsidRPr="00AD7066" w:rsidRDefault="00FD0D4F" w:rsidP="00F87619">
            <w:pPr>
              <w:rPr>
                <w:rFonts w:ascii="Times New Roman" w:hAnsi="Times New Roman" w:cs="Times New Roman"/>
                <w:b/>
                <w:sz w:val="24"/>
                <w:szCs w:val="24"/>
              </w:rPr>
            </w:pPr>
            <w:r>
              <w:rPr>
                <w:rFonts w:ascii="Times New Roman" w:hAnsi="Times New Roman" w:cs="Times New Roman"/>
                <w:b/>
                <w:sz w:val="24"/>
                <w:szCs w:val="24"/>
              </w:rPr>
              <w:t>ПМ.</w:t>
            </w:r>
            <w:r w:rsidR="000457E8" w:rsidRPr="00AD7066">
              <w:rPr>
                <w:rFonts w:ascii="Times New Roman" w:hAnsi="Times New Roman" w:cs="Times New Roman"/>
                <w:b/>
                <w:sz w:val="24"/>
                <w:szCs w:val="24"/>
              </w:rPr>
              <w:t>02</w:t>
            </w:r>
          </w:p>
        </w:tc>
        <w:tc>
          <w:tcPr>
            <w:tcW w:w="6950" w:type="dxa"/>
            <w:shd w:val="clear" w:color="auto" w:fill="auto"/>
            <w:vAlign w:val="center"/>
          </w:tcPr>
          <w:p w14:paraId="73927E38" w14:textId="77777777" w:rsidR="000457E8" w:rsidRPr="00AD7066" w:rsidRDefault="000457E8" w:rsidP="00F87619">
            <w:pPr>
              <w:autoSpaceDE w:val="0"/>
              <w:autoSpaceDN w:val="0"/>
              <w:adjustRightInd w:val="0"/>
              <w:rPr>
                <w:rFonts w:ascii="Times New Roman" w:hAnsi="Times New Roman" w:cs="Times New Roman"/>
                <w:b/>
                <w:sz w:val="24"/>
                <w:szCs w:val="24"/>
              </w:rPr>
            </w:pPr>
            <w:r w:rsidRPr="00AD7066">
              <w:rPr>
                <w:rFonts w:ascii="Times New Roman" w:hAnsi="Times New Roman" w:cs="Times New Roman"/>
                <w:b/>
                <w:sz w:val="24"/>
                <w:szCs w:val="24"/>
              </w:rPr>
              <w:t>Эксплуатация и техническое обслуживание волоконно-оптических и медно-жильных кабельных линий связи</w:t>
            </w:r>
          </w:p>
        </w:tc>
        <w:tc>
          <w:tcPr>
            <w:tcW w:w="2059" w:type="dxa"/>
            <w:shd w:val="clear" w:color="auto" w:fill="auto"/>
            <w:vAlign w:val="center"/>
          </w:tcPr>
          <w:p w14:paraId="56012B5F" w14:textId="327D55FF" w:rsidR="000457E8" w:rsidRPr="00AD7066" w:rsidRDefault="00FD0D4F" w:rsidP="00FD0D4F">
            <w:pPr>
              <w:jc w:val="center"/>
              <w:rPr>
                <w:rFonts w:ascii="Times New Roman" w:hAnsi="Times New Roman" w:cs="Times New Roman"/>
                <w:b/>
                <w:sz w:val="24"/>
                <w:szCs w:val="24"/>
              </w:rPr>
            </w:pPr>
            <w:r>
              <w:rPr>
                <w:rFonts w:ascii="Times New Roman" w:hAnsi="Times New Roman" w:cs="Times New Roman"/>
                <w:b/>
                <w:sz w:val="24"/>
                <w:szCs w:val="24"/>
              </w:rPr>
              <w:t>286</w:t>
            </w:r>
          </w:p>
        </w:tc>
        <w:tc>
          <w:tcPr>
            <w:tcW w:w="2102" w:type="dxa"/>
            <w:shd w:val="clear" w:color="auto" w:fill="auto"/>
            <w:vAlign w:val="center"/>
          </w:tcPr>
          <w:p w14:paraId="05E9AD43" w14:textId="53F10B31" w:rsidR="000457E8" w:rsidRPr="00AD7066" w:rsidRDefault="00FD0D4F" w:rsidP="00F87619">
            <w:pPr>
              <w:jc w:val="center"/>
              <w:rPr>
                <w:rFonts w:ascii="Times New Roman" w:hAnsi="Times New Roman" w:cs="Times New Roman"/>
                <w:b/>
                <w:bCs/>
                <w:sz w:val="24"/>
                <w:szCs w:val="24"/>
              </w:rPr>
            </w:pPr>
            <w:r>
              <w:rPr>
                <w:rFonts w:ascii="Times New Roman" w:hAnsi="Times New Roman" w:cs="Times New Roman"/>
                <w:b/>
                <w:bCs/>
                <w:sz w:val="24"/>
                <w:szCs w:val="24"/>
              </w:rPr>
              <w:t>248</w:t>
            </w:r>
          </w:p>
        </w:tc>
        <w:tc>
          <w:tcPr>
            <w:tcW w:w="2135" w:type="dxa"/>
            <w:shd w:val="clear" w:color="auto" w:fill="auto"/>
            <w:vAlign w:val="center"/>
          </w:tcPr>
          <w:p w14:paraId="70A89D55" w14:textId="77777777" w:rsidR="000457E8" w:rsidRPr="006D0FE9" w:rsidRDefault="000457E8" w:rsidP="00F87619">
            <w:pPr>
              <w:jc w:val="center"/>
              <w:rPr>
                <w:rFonts w:ascii="Times New Roman" w:hAnsi="Times New Roman" w:cs="Times New Roman"/>
                <w:sz w:val="24"/>
                <w:szCs w:val="24"/>
              </w:rPr>
            </w:pPr>
            <w:r>
              <w:rPr>
                <w:rFonts w:ascii="Times New Roman" w:hAnsi="Times New Roman" w:cs="Times New Roman"/>
                <w:sz w:val="24"/>
                <w:szCs w:val="24"/>
              </w:rPr>
              <w:t>1</w:t>
            </w:r>
          </w:p>
        </w:tc>
      </w:tr>
      <w:tr w:rsidR="000457E8" w:rsidRPr="006D0FE9" w14:paraId="38D25C87" w14:textId="77777777" w:rsidTr="000457E8">
        <w:trPr>
          <w:jc w:val="center"/>
        </w:trPr>
        <w:tc>
          <w:tcPr>
            <w:tcW w:w="1380" w:type="dxa"/>
            <w:shd w:val="clear" w:color="auto" w:fill="auto"/>
            <w:vAlign w:val="center"/>
          </w:tcPr>
          <w:p w14:paraId="56684088" w14:textId="77777777" w:rsidR="000457E8" w:rsidRPr="00721381" w:rsidRDefault="000457E8" w:rsidP="00F87619">
            <w:pPr>
              <w:rPr>
                <w:rFonts w:ascii="Times New Roman" w:hAnsi="Times New Roman" w:cs="Times New Roman"/>
                <w:b/>
                <w:sz w:val="24"/>
                <w:szCs w:val="24"/>
              </w:rPr>
            </w:pPr>
            <w:r w:rsidRPr="00AD7170">
              <w:rPr>
                <w:rFonts w:ascii="Times New Roman" w:hAnsi="Times New Roman"/>
                <w:color w:val="000000"/>
              </w:rPr>
              <w:t>МДК 02.01</w:t>
            </w:r>
          </w:p>
        </w:tc>
        <w:tc>
          <w:tcPr>
            <w:tcW w:w="6950" w:type="dxa"/>
            <w:shd w:val="clear" w:color="auto" w:fill="auto"/>
            <w:vAlign w:val="center"/>
          </w:tcPr>
          <w:p w14:paraId="78809731" w14:textId="1C0A0791" w:rsidR="000457E8" w:rsidRPr="00721381" w:rsidRDefault="00FD0D4F" w:rsidP="00FD0D4F">
            <w:pPr>
              <w:rPr>
                <w:rFonts w:ascii="Times New Roman" w:hAnsi="Times New Roman" w:cs="Times New Roman"/>
                <w:bCs/>
                <w:sz w:val="24"/>
                <w:szCs w:val="24"/>
              </w:rPr>
            </w:pPr>
            <w:r>
              <w:rPr>
                <w:rFonts w:ascii="Times New Roman" w:hAnsi="Times New Roman" w:cs="Times New Roman"/>
                <w:bCs/>
                <w:sz w:val="24"/>
                <w:szCs w:val="24"/>
              </w:rPr>
              <w:t>Технология эксплуа</w:t>
            </w:r>
            <w:r w:rsidR="000457E8" w:rsidRPr="007F7E5F">
              <w:rPr>
                <w:rFonts w:ascii="Times New Roman" w:hAnsi="Times New Roman" w:cs="Times New Roman"/>
                <w:bCs/>
                <w:sz w:val="24"/>
                <w:szCs w:val="24"/>
              </w:rPr>
              <w:t>тации и технического обслуживания волоконно-оптических и медно-жильных кабельных линий</w:t>
            </w:r>
          </w:p>
        </w:tc>
        <w:tc>
          <w:tcPr>
            <w:tcW w:w="2059" w:type="dxa"/>
            <w:shd w:val="clear" w:color="auto" w:fill="auto"/>
            <w:vAlign w:val="center"/>
          </w:tcPr>
          <w:p w14:paraId="78352151" w14:textId="4CEFB075" w:rsidR="000457E8" w:rsidRPr="00975B8C" w:rsidRDefault="00FD0D4F" w:rsidP="00F87619">
            <w:pPr>
              <w:jc w:val="center"/>
              <w:rPr>
                <w:rFonts w:ascii="Times New Roman" w:hAnsi="Times New Roman" w:cs="Times New Roman"/>
                <w:sz w:val="24"/>
                <w:szCs w:val="24"/>
              </w:rPr>
            </w:pPr>
            <w:r>
              <w:rPr>
                <w:rFonts w:ascii="Times New Roman" w:hAnsi="Times New Roman" w:cs="Times New Roman"/>
                <w:sz w:val="24"/>
                <w:szCs w:val="24"/>
              </w:rPr>
              <w:t>106</w:t>
            </w:r>
          </w:p>
        </w:tc>
        <w:tc>
          <w:tcPr>
            <w:tcW w:w="2102" w:type="dxa"/>
            <w:shd w:val="clear" w:color="auto" w:fill="auto"/>
            <w:vAlign w:val="center"/>
          </w:tcPr>
          <w:p w14:paraId="294C1DA2" w14:textId="03A6A38F" w:rsidR="000457E8" w:rsidRPr="00721381" w:rsidRDefault="00FD0D4F" w:rsidP="00F87619">
            <w:pPr>
              <w:jc w:val="center"/>
              <w:rPr>
                <w:rFonts w:ascii="Times New Roman" w:hAnsi="Times New Roman" w:cs="Times New Roman"/>
                <w:sz w:val="24"/>
                <w:szCs w:val="24"/>
              </w:rPr>
            </w:pPr>
            <w:r>
              <w:rPr>
                <w:rFonts w:ascii="Times New Roman" w:hAnsi="Times New Roman" w:cs="Times New Roman"/>
                <w:sz w:val="24"/>
                <w:szCs w:val="24"/>
              </w:rPr>
              <w:t>68</w:t>
            </w:r>
          </w:p>
        </w:tc>
        <w:tc>
          <w:tcPr>
            <w:tcW w:w="2135" w:type="dxa"/>
            <w:shd w:val="clear" w:color="auto" w:fill="auto"/>
            <w:vAlign w:val="center"/>
          </w:tcPr>
          <w:p w14:paraId="68199768" w14:textId="77777777" w:rsidR="000457E8" w:rsidRPr="006D0FE9" w:rsidRDefault="000457E8" w:rsidP="00F87619">
            <w:pPr>
              <w:jc w:val="center"/>
              <w:rPr>
                <w:rFonts w:ascii="Times New Roman" w:hAnsi="Times New Roman" w:cs="Times New Roman"/>
                <w:sz w:val="24"/>
                <w:szCs w:val="24"/>
              </w:rPr>
            </w:pPr>
          </w:p>
        </w:tc>
      </w:tr>
      <w:tr w:rsidR="000457E8" w:rsidRPr="006D0FE9" w14:paraId="643E5094" w14:textId="77777777" w:rsidTr="000457E8">
        <w:trPr>
          <w:jc w:val="center"/>
        </w:trPr>
        <w:tc>
          <w:tcPr>
            <w:tcW w:w="1380" w:type="dxa"/>
            <w:shd w:val="clear" w:color="auto" w:fill="auto"/>
            <w:vAlign w:val="center"/>
          </w:tcPr>
          <w:p w14:paraId="79348886" w14:textId="6AAD9B8A" w:rsidR="000457E8" w:rsidRPr="007F7E5F" w:rsidRDefault="00FD0D4F" w:rsidP="00F87619">
            <w:pPr>
              <w:rPr>
                <w:rFonts w:ascii="Times New Roman" w:hAnsi="Times New Roman" w:cs="Times New Roman"/>
                <w:sz w:val="24"/>
                <w:szCs w:val="24"/>
              </w:rPr>
            </w:pPr>
            <w:r>
              <w:rPr>
                <w:rFonts w:ascii="Times New Roman" w:hAnsi="Times New Roman"/>
                <w:color w:val="000000"/>
              </w:rPr>
              <w:t>УП.</w:t>
            </w:r>
            <w:r w:rsidR="000457E8" w:rsidRPr="007F7E5F">
              <w:rPr>
                <w:rFonts w:ascii="Times New Roman" w:hAnsi="Times New Roman"/>
                <w:color w:val="000000"/>
              </w:rPr>
              <w:t>02</w:t>
            </w:r>
          </w:p>
        </w:tc>
        <w:tc>
          <w:tcPr>
            <w:tcW w:w="6950" w:type="dxa"/>
            <w:shd w:val="clear" w:color="auto" w:fill="auto"/>
            <w:vAlign w:val="center"/>
          </w:tcPr>
          <w:p w14:paraId="6F666294" w14:textId="77777777" w:rsidR="000457E8" w:rsidRPr="00721381" w:rsidRDefault="000457E8" w:rsidP="000457E8">
            <w:pPr>
              <w:rPr>
                <w:rFonts w:ascii="Times New Roman" w:hAnsi="Times New Roman" w:cs="Times New Roman"/>
                <w:bCs/>
                <w:sz w:val="24"/>
                <w:szCs w:val="24"/>
              </w:rPr>
            </w:pPr>
            <w:r w:rsidRPr="00AD7170">
              <w:rPr>
                <w:rFonts w:ascii="Times New Roman" w:hAnsi="Times New Roman"/>
                <w:color w:val="000000"/>
              </w:rPr>
              <w:t>Учебная практика</w:t>
            </w:r>
          </w:p>
        </w:tc>
        <w:tc>
          <w:tcPr>
            <w:tcW w:w="2059" w:type="dxa"/>
            <w:shd w:val="clear" w:color="auto" w:fill="auto"/>
            <w:vAlign w:val="center"/>
          </w:tcPr>
          <w:p w14:paraId="45E0C92B" w14:textId="77777777" w:rsidR="000457E8" w:rsidRPr="00216D34" w:rsidRDefault="000457E8" w:rsidP="00F87619">
            <w:pPr>
              <w:jc w:val="center"/>
              <w:rPr>
                <w:rFonts w:ascii="Times New Roman" w:hAnsi="Times New Roman" w:cs="Times New Roman"/>
                <w:sz w:val="24"/>
                <w:szCs w:val="24"/>
              </w:rPr>
            </w:pPr>
            <w:r>
              <w:rPr>
                <w:rFonts w:ascii="Times New Roman" w:hAnsi="Times New Roman" w:cs="Times New Roman"/>
                <w:sz w:val="24"/>
                <w:szCs w:val="24"/>
              </w:rPr>
              <w:t>108</w:t>
            </w:r>
          </w:p>
        </w:tc>
        <w:tc>
          <w:tcPr>
            <w:tcW w:w="2102" w:type="dxa"/>
            <w:shd w:val="clear" w:color="auto" w:fill="auto"/>
            <w:vAlign w:val="center"/>
          </w:tcPr>
          <w:p w14:paraId="5B9244C5" w14:textId="77777777" w:rsidR="000457E8" w:rsidRPr="00975B8C" w:rsidRDefault="000457E8" w:rsidP="00F87619">
            <w:pPr>
              <w:jc w:val="center"/>
              <w:rPr>
                <w:rFonts w:ascii="Times New Roman" w:hAnsi="Times New Roman" w:cs="Times New Roman"/>
                <w:sz w:val="24"/>
                <w:szCs w:val="24"/>
              </w:rPr>
            </w:pPr>
            <w:r>
              <w:rPr>
                <w:rFonts w:ascii="Times New Roman" w:hAnsi="Times New Roman" w:cs="Times New Roman"/>
                <w:sz w:val="24"/>
                <w:szCs w:val="24"/>
              </w:rPr>
              <w:t>108</w:t>
            </w:r>
          </w:p>
        </w:tc>
        <w:tc>
          <w:tcPr>
            <w:tcW w:w="2135" w:type="dxa"/>
            <w:shd w:val="clear" w:color="auto" w:fill="auto"/>
            <w:vAlign w:val="center"/>
          </w:tcPr>
          <w:p w14:paraId="156524B7" w14:textId="77777777" w:rsidR="000457E8" w:rsidRPr="006D0FE9" w:rsidRDefault="000457E8" w:rsidP="00F87619">
            <w:pPr>
              <w:jc w:val="center"/>
              <w:rPr>
                <w:rFonts w:ascii="Times New Roman" w:hAnsi="Times New Roman" w:cs="Times New Roman"/>
                <w:sz w:val="24"/>
                <w:szCs w:val="24"/>
              </w:rPr>
            </w:pPr>
          </w:p>
        </w:tc>
      </w:tr>
      <w:tr w:rsidR="000457E8" w:rsidRPr="006D0FE9" w14:paraId="635CE62C" w14:textId="77777777" w:rsidTr="000457E8">
        <w:trPr>
          <w:jc w:val="center"/>
        </w:trPr>
        <w:tc>
          <w:tcPr>
            <w:tcW w:w="1380" w:type="dxa"/>
            <w:shd w:val="clear" w:color="auto" w:fill="auto"/>
            <w:vAlign w:val="center"/>
          </w:tcPr>
          <w:p w14:paraId="45A61E46" w14:textId="754F3412" w:rsidR="000457E8" w:rsidRPr="007F7E5F" w:rsidRDefault="00FD0D4F" w:rsidP="00F87619">
            <w:pPr>
              <w:rPr>
                <w:rFonts w:ascii="Times New Roman" w:hAnsi="Times New Roman" w:cs="Times New Roman"/>
                <w:sz w:val="24"/>
                <w:szCs w:val="24"/>
              </w:rPr>
            </w:pPr>
            <w:r>
              <w:rPr>
                <w:rFonts w:ascii="Times New Roman" w:hAnsi="Times New Roman"/>
                <w:color w:val="000000"/>
              </w:rPr>
              <w:t>ПП.0</w:t>
            </w:r>
            <w:r w:rsidR="000457E8" w:rsidRPr="007F7E5F">
              <w:rPr>
                <w:rFonts w:ascii="Times New Roman" w:hAnsi="Times New Roman"/>
                <w:color w:val="000000"/>
              </w:rPr>
              <w:t>2</w:t>
            </w:r>
          </w:p>
        </w:tc>
        <w:tc>
          <w:tcPr>
            <w:tcW w:w="6950" w:type="dxa"/>
            <w:shd w:val="clear" w:color="auto" w:fill="auto"/>
            <w:vAlign w:val="center"/>
          </w:tcPr>
          <w:p w14:paraId="10E43B79" w14:textId="77777777" w:rsidR="000457E8" w:rsidRPr="00721381" w:rsidRDefault="000457E8" w:rsidP="000457E8">
            <w:pPr>
              <w:rPr>
                <w:rFonts w:ascii="Times New Roman" w:hAnsi="Times New Roman" w:cs="Times New Roman"/>
                <w:bCs/>
                <w:sz w:val="24"/>
                <w:szCs w:val="24"/>
              </w:rPr>
            </w:pPr>
            <w:r w:rsidRPr="00AD7170">
              <w:rPr>
                <w:rFonts w:ascii="Times New Roman" w:hAnsi="Times New Roman"/>
                <w:color w:val="000000"/>
              </w:rPr>
              <w:t>Производственная практика</w:t>
            </w:r>
          </w:p>
        </w:tc>
        <w:tc>
          <w:tcPr>
            <w:tcW w:w="2059" w:type="dxa"/>
            <w:shd w:val="clear" w:color="auto" w:fill="auto"/>
            <w:vAlign w:val="center"/>
          </w:tcPr>
          <w:p w14:paraId="1ECA54D8" w14:textId="6C55BDE5" w:rsidR="000457E8" w:rsidRPr="00216D34" w:rsidRDefault="00FD0D4F" w:rsidP="00F87619">
            <w:pPr>
              <w:jc w:val="center"/>
              <w:rPr>
                <w:rFonts w:ascii="Times New Roman" w:hAnsi="Times New Roman" w:cs="Times New Roman"/>
                <w:sz w:val="24"/>
                <w:szCs w:val="24"/>
              </w:rPr>
            </w:pPr>
            <w:r>
              <w:rPr>
                <w:rFonts w:ascii="Times New Roman" w:hAnsi="Times New Roman" w:cs="Times New Roman"/>
                <w:sz w:val="24"/>
                <w:szCs w:val="24"/>
              </w:rPr>
              <w:t>72</w:t>
            </w:r>
          </w:p>
        </w:tc>
        <w:tc>
          <w:tcPr>
            <w:tcW w:w="2102" w:type="dxa"/>
            <w:shd w:val="clear" w:color="auto" w:fill="auto"/>
            <w:vAlign w:val="center"/>
          </w:tcPr>
          <w:p w14:paraId="5325ABAC" w14:textId="71D54650" w:rsidR="000457E8" w:rsidRPr="00975B8C" w:rsidRDefault="00FD0D4F" w:rsidP="00F87619">
            <w:pPr>
              <w:jc w:val="center"/>
              <w:rPr>
                <w:rFonts w:ascii="Times New Roman" w:hAnsi="Times New Roman" w:cs="Times New Roman"/>
                <w:sz w:val="24"/>
                <w:szCs w:val="24"/>
              </w:rPr>
            </w:pPr>
            <w:r>
              <w:rPr>
                <w:rFonts w:ascii="Times New Roman" w:hAnsi="Times New Roman" w:cs="Times New Roman"/>
                <w:sz w:val="24"/>
                <w:szCs w:val="24"/>
              </w:rPr>
              <w:t>72</w:t>
            </w:r>
          </w:p>
        </w:tc>
        <w:tc>
          <w:tcPr>
            <w:tcW w:w="2135" w:type="dxa"/>
            <w:shd w:val="clear" w:color="auto" w:fill="auto"/>
            <w:vAlign w:val="center"/>
          </w:tcPr>
          <w:p w14:paraId="6737D114" w14:textId="77777777" w:rsidR="000457E8" w:rsidRPr="006D0FE9" w:rsidRDefault="000457E8" w:rsidP="00F87619">
            <w:pPr>
              <w:jc w:val="center"/>
              <w:rPr>
                <w:rFonts w:ascii="Times New Roman" w:hAnsi="Times New Roman" w:cs="Times New Roman"/>
                <w:sz w:val="24"/>
                <w:szCs w:val="24"/>
              </w:rPr>
            </w:pPr>
          </w:p>
        </w:tc>
      </w:tr>
      <w:tr w:rsidR="000457E8" w:rsidRPr="006D0FE9" w14:paraId="0704C09F" w14:textId="77777777" w:rsidTr="000457E8">
        <w:trPr>
          <w:jc w:val="center"/>
        </w:trPr>
        <w:tc>
          <w:tcPr>
            <w:tcW w:w="1380" w:type="dxa"/>
            <w:shd w:val="clear" w:color="auto" w:fill="auto"/>
            <w:vAlign w:val="center"/>
          </w:tcPr>
          <w:p w14:paraId="7DF71420" w14:textId="63C287C6" w:rsidR="000457E8" w:rsidRPr="00AD7066" w:rsidRDefault="00FD0D4F" w:rsidP="00F87619">
            <w:pPr>
              <w:rPr>
                <w:rFonts w:ascii="Times New Roman" w:hAnsi="Times New Roman"/>
                <w:b/>
                <w:color w:val="000000"/>
              </w:rPr>
            </w:pPr>
            <w:r>
              <w:rPr>
                <w:rFonts w:ascii="Times New Roman" w:hAnsi="Times New Roman" w:cs="Times New Roman"/>
                <w:b/>
                <w:sz w:val="24"/>
                <w:szCs w:val="24"/>
              </w:rPr>
              <w:t>ПМн.</w:t>
            </w:r>
            <w:r w:rsidR="000457E8" w:rsidRPr="00AD7066">
              <w:rPr>
                <w:rFonts w:ascii="Times New Roman" w:hAnsi="Times New Roman" w:cs="Times New Roman"/>
                <w:b/>
                <w:sz w:val="24"/>
                <w:szCs w:val="24"/>
              </w:rPr>
              <w:t>03</w:t>
            </w:r>
          </w:p>
        </w:tc>
        <w:tc>
          <w:tcPr>
            <w:tcW w:w="6950" w:type="dxa"/>
            <w:shd w:val="clear" w:color="auto" w:fill="auto"/>
            <w:vAlign w:val="center"/>
          </w:tcPr>
          <w:p w14:paraId="519948FC" w14:textId="353F1CD1" w:rsidR="000457E8" w:rsidRPr="000457E8" w:rsidRDefault="000457E8" w:rsidP="00FD0D4F">
            <w:pPr>
              <w:autoSpaceDE w:val="0"/>
              <w:autoSpaceDN w:val="0"/>
              <w:adjustRightInd w:val="0"/>
              <w:jc w:val="both"/>
              <w:rPr>
                <w:rFonts w:ascii="Times New Roman" w:hAnsi="Times New Roman" w:cs="Times New Roman"/>
                <w:b/>
              </w:rPr>
            </w:pPr>
            <w:r w:rsidRPr="00AD7066">
              <w:rPr>
                <w:rFonts w:ascii="Times New Roman" w:hAnsi="Times New Roman" w:cs="Times New Roman"/>
                <w:b/>
              </w:rPr>
              <w:t xml:space="preserve">Строительство, эксплуатация и ремонт городской кабельной </w:t>
            </w:r>
            <w:r w:rsidRPr="00AD7066">
              <w:rPr>
                <w:rFonts w:ascii="Times New Roman" w:hAnsi="Times New Roman" w:cs="Times New Roman"/>
                <w:b/>
              </w:rPr>
              <w:lastRenderedPageBreak/>
              <w:t xml:space="preserve">канализации и смотровых устройств, воздушных кабельных линий связи </w:t>
            </w:r>
          </w:p>
        </w:tc>
        <w:tc>
          <w:tcPr>
            <w:tcW w:w="2059" w:type="dxa"/>
            <w:shd w:val="clear" w:color="auto" w:fill="auto"/>
            <w:vAlign w:val="center"/>
          </w:tcPr>
          <w:p w14:paraId="0091D98C" w14:textId="3D96C45E" w:rsidR="000457E8" w:rsidRPr="00AD7066" w:rsidRDefault="000457E8" w:rsidP="00FD0D4F">
            <w:pPr>
              <w:jc w:val="center"/>
              <w:rPr>
                <w:rFonts w:ascii="Times New Roman" w:hAnsi="Times New Roman"/>
                <w:b/>
                <w:color w:val="000000"/>
              </w:rPr>
            </w:pPr>
            <w:r w:rsidRPr="00AD7066">
              <w:rPr>
                <w:rFonts w:ascii="Times New Roman" w:hAnsi="Times New Roman"/>
                <w:b/>
                <w:color w:val="000000"/>
              </w:rPr>
              <w:lastRenderedPageBreak/>
              <w:t>2</w:t>
            </w:r>
            <w:r w:rsidR="00FD0D4F">
              <w:rPr>
                <w:rFonts w:ascii="Times New Roman" w:hAnsi="Times New Roman"/>
                <w:b/>
                <w:color w:val="000000"/>
              </w:rPr>
              <w:t>86</w:t>
            </w:r>
          </w:p>
        </w:tc>
        <w:tc>
          <w:tcPr>
            <w:tcW w:w="2102" w:type="dxa"/>
            <w:shd w:val="clear" w:color="auto" w:fill="auto"/>
            <w:vAlign w:val="center"/>
          </w:tcPr>
          <w:p w14:paraId="765375D8" w14:textId="4092E12D" w:rsidR="000457E8" w:rsidRPr="00AD7066" w:rsidRDefault="000457E8" w:rsidP="00FD0D4F">
            <w:pPr>
              <w:jc w:val="center"/>
              <w:rPr>
                <w:rFonts w:ascii="Times New Roman" w:hAnsi="Times New Roman"/>
                <w:b/>
                <w:bCs/>
                <w:color w:val="000000"/>
              </w:rPr>
            </w:pPr>
            <w:r w:rsidRPr="00AD7066">
              <w:rPr>
                <w:rFonts w:ascii="Times New Roman" w:hAnsi="Times New Roman"/>
                <w:b/>
                <w:bCs/>
                <w:color w:val="000000"/>
              </w:rPr>
              <w:t>24</w:t>
            </w:r>
            <w:r w:rsidR="00FD0D4F">
              <w:rPr>
                <w:rFonts w:ascii="Times New Roman" w:hAnsi="Times New Roman"/>
                <w:b/>
                <w:bCs/>
                <w:color w:val="000000"/>
              </w:rPr>
              <w:t>8</w:t>
            </w:r>
          </w:p>
        </w:tc>
        <w:tc>
          <w:tcPr>
            <w:tcW w:w="2135" w:type="dxa"/>
            <w:shd w:val="clear" w:color="auto" w:fill="auto"/>
            <w:vAlign w:val="center"/>
          </w:tcPr>
          <w:p w14:paraId="7ADCE331" w14:textId="77777777" w:rsidR="000457E8" w:rsidRPr="006D0FE9" w:rsidRDefault="000457E8" w:rsidP="00F87619">
            <w:pPr>
              <w:jc w:val="center"/>
              <w:rPr>
                <w:rFonts w:ascii="Times New Roman" w:hAnsi="Times New Roman" w:cs="Times New Roman"/>
                <w:sz w:val="24"/>
                <w:szCs w:val="24"/>
              </w:rPr>
            </w:pPr>
          </w:p>
        </w:tc>
      </w:tr>
      <w:tr w:rsidR="000457E8" w:rsidRPr="006D0FE9" w14:paraId="13D73499" w14:textId="77777777" w:rsidTr="000457E8">
        <w:trPr>
          <w:jc w:val="center"/>
        </w:trPr>
        <w:tc>
          <w:tcPr>
            <w:tcW w:w="1380" w:type="dxa"/>
            <w:shd w:val="clear" w:color="auto" w:fill="auto"/>
            <w:vAlign w:val="center"/>
          </w:tcPr>
          <w:p w14:paraId="5C5E43F0" w14:textId="77777777" w:rsidR="000457E8" w:rsidRPr="00AD7170" w:rsidRDefault="000457E8" w:rsidP="00F87619">
            <w:pPr>
              <w:rPr>
                <w:rFonts w:ascii="Times New Roman" w:hAnsi="Times New Roman"/>
                <w:b/>
                <w:bCs/>
                <w:color w:val="000000"/>
              </w:rPr>
            </w:pPr>
            <w:r w:rsidRPr="00AD7170">
              <w:rPr>
                <w:rFonts w:ascii="Times New Roman" w:hAnsi="Times New Roman"/>
                <w:color w:val="000000"/>
              </w:rPr>
              <w:t>МДК 0</w:t>
            </w:r>
            <w:r>
              <w:rPr>
                <w:rFonts w:ascii="Times New Roman" w:hAnsi="Times New Roman"/>
                <w:color w:val="000000"/>
              </w:rPr>
              <w:t>3</w:t>
            </w:r>
            <w:r w:rsidRPr="00AD7170">
              <w:rPr>
                <w:rFonts w:ascii="Times New Roman" w:hAnsi="Times New Roman"/>
                <w:color w:val="000000"/>
              </w:rPr>
              <w:t>.01</w:t>
            </w:r>
          </w:p>
        </w:tc>
        <w:tc>
          <w:tcPr>
            <w:tcW w:w="6950" w:type="dxa"/>
            <w:shd w:val="clear" w:color="auto" w:fill="auto"/>
            <w:vAlign w:val="center"/>
          </w:tcPr>
          <w:p w14:paraId="27614686" w14:textId="30070388" w:rsidR="000457E8" w:rsidRPr="00AD7170" w:rsidRDefault="000457E8" w:rsidP="000457E8">
            <w:pPr>
              <w:rPr>
                <w:rFonts w:ascii="Times New Roman" w:hAnsi="Times New Roman"/>
                <w:color w:val="000000"/>
              </w:rPr>
            </w:pPr>
            <w:r w:rsidRPr="007F7E5F">
              <w:rPr>
                <w:rFonts w:ascii="Times New Roman" w:hAnsi="Times New Roman"/>
                <w:color w:val="000000"/>
              </w:rPr>
              <w:t>Техн</w:t>
            </w:r>
            <w:r w:rsidR="00FD0D4F">
              <w:rPr>
                <w:rFonts w:ascii="Times New Roman" w:hAnsi="Times New Roman"/>
                <w:color w:val="000000"/>
              </w:rPr>
              <w:t>ология основ строительства, экс</w:t>
            </w:r>
            <w:r w:rsidRPr="007F7E5F">
              <w:rPr>
                <w:rFonts w:ascii="Times New Roman" w:hAnsi="Times New Roman"/>
                <w:color w:val="000000"/>
              </w:rPr>
              <w:t>плуатации и ремонта городск</w:t>
            </w:r>
            <w:r w:rsidR="00FD0D4F">
              <w:rPr>
                <w:rFonts w:ascii="Times New Roman" w:hAnsi="Times New Roman"/>
                <w:color w:val="000000"/>
              </w:rPr>
              <w:t>ой кабельной канализации и смот</w:t>
            </w:r>
            <w:r w:rsidRPr="007F7E5F">
              <w:rPr>
                <w:rFonts w:ascii="Times New Roman" w:hAnsi="Times New Roman"/>
                <w:color w:val="000000"/>
              </w:rPr>
              <w:t>ровых устройств</w:t>
            </w:r>
          </w:p>
        </w:tc>
        <w:tc>
          <w:tcPr>
            <w:tcW w:w="2059" w:type="dxa"/>
            <w:shd w:val="clear" w:color="auto" w:fill="auto"/>
            <w:vAlign w:val="center"/>
          </w:tcPr>
          <w:p w14:paraId="59DB5194" w14:textId="2CAEFDF4" w:rsidR="000457E8" w:rsidRPr="00AD7170" w:rsidRDefault="00FD0D4F" w:rsidP="00F87619">
            <w:pPr>
              <w:jc w:val="center"/>
              <w:rPr>
                <w:rFonts w:ascii="Times New Roman" w:hAnsi="Times New Roman"/>
                <w:color w:val="000000"/>
              </w:rPr>
            </w:pPr>
            <w:r>
              <w:rPr>
                <w:rFonts w:ascii="Times New Roman" w:hAnsi="Times New Roman"/>
                <w:color w:val="000000"/>
              </w:rPr>
              <w:t>106</w:t>
            </w:r>
          </w:p>
        </w:tc>
        <w:tc>
          <w:tcPr>
            <w:tcW w:w="2102" w:type="dxa"/>
            <w:shd w:val="clear" w:color="auto" w:fill="auto"/>
            <w:vAlign w:val="center"/>
          </w:tcPr>
          <w:p w14:paraId="4DD57EDF" w14:textId="12E35622" w:rsidR="000457E8" w:rsidRPr="00975B8C" w:rsidRDefault="00FD0D4F" w:rsidP="00F87619">
            <w:pPr>
              <w:jc w:val="center"/>
              <w:rPr>
                <w:rFonts w:ascii="Times New Roman" w:hAnsi="Times New Roman"/>
                <w:color w:val="000000"/>
              </w:rPr>
            </w:pPr>
            <w:r>
              <w:rPr>
                <w:rFonts w:ascii="Times New Roman" w:hAnsi="Times New Roman"/>
                <w:color w:val="000000"/>
              </w:rPr>
              <w:t>68</w:t>
            </w:r>
          </w:p>
        </w:tc>
        <w:tc>
          <w:tcPr>
            <w:tcW w:w="2135" w:type="dxa"/>
            <w:shd w:val="clear" w:color="auto" w:fill="auto"/>
            <w:vAlign w:val="center"/>
          </w:tcPr>
          <w:p w14:paraId="1270FE44" w14:textId="77777777" w:rsidR="000457E8" w:rsidRPr="006D0FE9" w:rsidRDefault="000457E8" w:rsidP="00F87619">
            <w:pPr>
              <w:jc w:val="center"/>
              <w:rPr>
                <w:rFonts w:ascii="Times New Roman" w:hAnsi="Times New Roman" w:cs="Times New Roman"/>
                <w:sz w:val="24"/>
                <w:szCs w:val="24"/>
              </w:rPr>
            </w:pPr>
          </w:p>
        </w:tc>
      </w:tr>
      <w:tr w:rsidR="000457E8" w:rsidRPr="006D0FE9" w14:paraId="57B7F887" w14:textId="77777777" w:rsidTr="000457E8">
        <w:trPr>
          <w:jc w:val="center"/>
        </w:trPr>
        <w:tc>
          <w:tcPr>
            <w:tcW w:w="1380" w:type="dxa"/>
            <w:shd w:val="clear" w:color="auto" w:fill="auto"/>
            <w:vAlign w:val="center"/>
          </w:tcPr>
          <w:p w14:paraId="42098668" w14:textId="25894103" w:rsidR="000457E8" w:rsidRPr="007F7E5F" w:rsidRDefault="00FD0D4F" w:rsidP="00F87619">
            <w:pPr>
              <w:rPr>
                <w:rFonts w:ascii="Times New Roman" w:hAnsi="Times New Roman"/>
                <w:color w:val="000000"/>
              </w:rPr>
            </w:pPr>
            <w:r>
              <w:rPr>
                <w:rFonts w:ascii="Times New Roman" w:hAnsi="Times New Roman"/>
                <w:color w:val="000000"/>
              </w:rPr>
              <w:t>УП.</w:t>
            </w:r>
            <w:r w:rsidR="000457E8" w:rsidRPr="007F7E5F">
              <w:rPr>
                <w:rFonts w:ascii="Times New Roman" w:hAnsi="Times New Roman"/>
                <w:color w:val="000000"/>
              </w:rPr>
              <w:t>03</w:t>
            </w:r>
          </w:p>
        </w:tc>
        <w:tc>
          <w:tcPr>
            <w:tcW w:w="6950" w:type="dxa"/>
            <w:shd w:val="clear" w:color="auto" w:fill="auto"/>
            <w:vAlign w:val="center"/>
          </w:tcPr>
          <w:p w14:paraId="02761FCC" w14:textId="77777777" w:rsidR="000457E8" w:rsidRPr="00AD7170" w:rsidRDefault="000457E8" w:rsidP="000457E8">
            <w:pPr>
              <w:rPr>
                <w:rFonts w:ascii="Times New Roman" w:hAnsi="Times New Roman"/>
                <w:color w:val="000000"/>
              </w:rPr>
            </w:pPr>
            <w:r w:rsidRPr="00AD7170">
              <w:rPr>
                <w:rFonts w:ascii="Times New Roman" w:hAnsi="Times New Roman"/>
                <w:color w:val="000000"/>
              </w:rPr>
              <w:t>Учебная практика</w:t>
            </w:r>
          </w:p>
        </w:tc>
        <w:tc>
          <w:tcPr>
            <w:tcW w:w="2059" w:type="dxa"/>
            <w:shd w:val="clear" w:color="auto" w:fill="auto"/>
            <w:vAlign w:val="center"/>
          </w:tcPr>
          <w:p w14:paraId="08AE8AB0" w14:textId="0BE41C16" w:rsidR="000457E8" w:rsidRPr="00AD7170" w:rsidRDefault="00FD0D4F" w:rsidP="00F87619">
            <w:pPr>
              <w:jc w:val="center"/>
              <w:rPr>
                <w:rFonts w:ascii="Times New Roman" w:hAnsi="Times New Roman"/>
                <w:color w:val="000000"/>
              </w:rPr>
            </w:pPr>
            <w:r>
              <w:rPr>
                <w:rFonts w:ascii="Times New Roman" w:hAnsi="Times New Roman"/>
                <w:color w:val="000000"/>
              </w:rPr>
              <w:t>108</w:t>
            </w:r>
          </w:p>
        </w:tc>
        <w:tc>
          <w:tcPr>
            <w:tcW w:w="2102" w:type="dxa"/>
            <w:shd w:val="clear" w:color="auto" w:fill="auto"/>
            <w:vAlign w:val="center"/>
          </w:tcPr>
          <w:p w14:paraId="2B0B308C" w14:textId="33B46DAF" w:rsidR="000457E8" w:rsidRPr="00975B8C" w:rsidRDefault="00FD0D4F" w:rsidP="00F87619">
            <w:pPr>
              <w:jc w:val="center"/>
              <w:rPr>
                <w:rFonts w:ascii="Times New Roman" w:hAnsi="Times New Roman"/>
                <w:color w:val="000000"/>
              </w:rPr>
            </w:pPr>
            <w:r>
              <w:rPr>
                <w:rFonts w:ascii="Times New Roman" w:hAnsi="Times New Roman"/>
                <w:color w:val="000000"/>
              </w:rPr>
              <w:t>108</w:t>
            </w:r>
          </w:p>
        </w:tc>
        <w:tc>
          <w:tcPr>
            <w:tcW w:w="2135" w:type="dxa"/>
            <w:shd w:val="clear" w:color="auto" w:fill="auto"/>
            <w:vAlign w:val="center"/>
          </w:tcPr>
          <w:p w14:paraId="67523494" w14:textId="77777777" w:rsidR="000457E8" w:rsidRPr="006D0FE9" w:rsidRDefault="000457E8" w:rsidP="00F87619">
            <w:pPr>
              <w:jc w:val="center"/>
              <w:rPr>
                <w:rFonts w:ascii="Times New Roman" w:hAnsi="Times New Roman" w:cs="Times New Roman"/>
                <w:sz w:val="24"/>
                <w:szCs w:val="24"/>
              </w:rPr>
            </w:pPr>
          </w:p>
        </w:tc>
      </w:tr>
      <w:tr w:rsidR="000457E8" w:rsidRPr="006D0FE9" w14:paraId="63093371" w14:textId="77777777" w:rsidTr="000457E8">
        <w:trPr>
          <w:jc w:val="center"/>
        </w:trPr>
        <w:tc>
          <w:tcPr>
            <w:tcW w:w="1380" w:type="dxa"/>
            <w:shd w:val="clear" w:color="auto" w:fill="auto"/>
            <w:vAlign w:val="center"/>
          </w:tcPr>
          <w:p w14:paraId="47C644A2" w14:textId="337BB33D" w:rsidR="000457E8" w:rsidRPr="007F7E5F" w:rsidRDefault="000457E8" w:rsidP="00F87619">
            <w:pPr>
              <w:rPr>
                <w:rFonts w:ascii="Times New Roman" w:hAnsi="Times New Roman"/>
                <w:color w:val="000000"/>
              </w:rPr>
            </w:pPr>
            <w:r w:rsidRPr="007F7E5F">
              <w:rPr>
                <w:rFonts w:ascii="Times New Roman" w:hAnsi="Times New Roman"/>
                <w:color w:val="000000"/>
              </w:rPr>
              <w:t>ПП</w:t>
            </w:r>
            <w:r w:rsidR="00FD0D4F">
              <w:rPr>
                <w:rFonts w:ascii="Times New Roman" w:hAnsi="Times New Roman"/>
                <w:color w:val="000000"/>
              </w:rPr>
              <w:t>.</w:t>
            </w:r>
            <w:r w:rsidRPr="007F7E5F">
              <w:rPr>
                <w:rFonts w:ascii="Times New Roman" w:hAnsi="Times New Roman"/>
                <w:color w:val="000000"/>
              </w:rPr>
              <w:t>03</w:t>
            </w:r>
          </w:p>
        </w:tc>
        <w:tc>
          <w:tcPr>
            <w:tcW w:w="6950" w:type="dxa"/>
            <w:shd w:val="clear" w:color="auto" w:fill="auto"/>
            <w:vAlign w:val="center"/>
          </w:tcPr>
          <w:p w14:paraId="1C43E2C8" w14:textId="77777777" w:rsidR="000457E8" w:rsidRPr="00AD7170" w:rsidRDefault="000457E8" w:rsidP="000457E8">
            <w:pPr>
              <w:rPr>
                <w:rFonts w:ascii="Times New Roman" w:hAnsi="Times New Roman"/>
                <w:color w:val="000000"/>
              </w:rPr>
            </w:pPr>
            <w:r w:rsidRPr="00AD7170">
              <w:rPr>
                <w:rFonts w:ascii="Times New Roman" w:hAnsi="Times New Roman"/>
                <w:color w:val="000000"/>
              </w:rPr>
              <w:t>Производственная практика</w:t>
            </w:r>
          </w:p>
        </w:tc>
        <w:tc>
          <w:tcPr>
            <w:tcW w:w="2059" w:type="dxa"/>
            <w:shd w:val="clear" w:color="auto" w:fill="auto"/>
            <w:vAlign w:val="center"/>
          </w:tcPr>
          <w:p w14:paraId="735FC3A8" w14:textId="77777777" w:rsidR="000457E8" w:rsidRPr="00AD7170" w:rsidRDefault="000457E8" w:rsidP="00F87619">
            <w:pPr>
              <w:jc w:val="center"/>
              <w:rPr>
                <w:rFonts w:ascii="Times New Roman" w:hAnsi="Times New Roman"/>
                <w:color w:val="000000"/>
              </w:rPr>
            </w:pPr>
            <w:r>
              <w:rPr>
                <w:rFonts w:ascii="Times New Roman" w:hAnsi="Times New Roman"/>
                <w:color w:val="000000"/>
              </w:rPr>
              <w:t>72</w:t>
            </w:r>
          </w:p>
        </w:tc>
        <w:tc>
          <w:tcPr>
            <w:tcW w:w="2102" w:type="dxa"/>
            <w:shd w:val="clear" w:color="auto" w:fill="auto"/>
            <w:vAlign w:val="center"/>
          </w:tcPr>
          <w:p w14:paraId="3BE1FC4B" w14:textId="77777777" w:rsidR="000457E8" w:rsidRPr="00975B8C" w:rsidRDefault="000457E8" w:rsidP="00F87619">
            <w:pPr>
              <w:jc w:val="center"/>
              <w:rPr>
                <w:rFonts w:ascii="Times New Roman" w:hAnsi="Times New Roman"/>
                <w:color w:val="000000"/>
              </w:rPr>
            </w:pPr>
            <w:r>
              <w:rPr>
                <w:rFonts w:ascii="Times New Roman" w:hAnsi="Times New Roman"/>
                <w:color w:val="000000"/>
              </w:rPr>
              <w:t>72</w:t>
            </w:r>
          </w:p>
        </w:tc>
        <w:tc>
          <w:tcPr>
            <w:tcW w:w="2135" w:type="dxa"/>
            <w:shd w:val="clear" w:color="auto" w:fill="auto"/>
            <w:vAlign w:val="center"/>
          </w:tcPr>
          <w:p w14:paraId="67989140" w14:textId="77777777" w:rsidR="000457E8" w:rsidRPr="006D0FE9" w:rsidRDefault="000457E8" w:rsidP="00F87619">
            <w:pPr>
              <w:jc w:val="center"/>
              <w:rPr>
                <w:rFonts w:ascii="Times New Roman" w:hAnsi="Times New Roman" w:cs="Times New Roman"/>
                <w:sz w:val="24"/>
                <w:szCs w:val="24"/>
              </w:rPr>
            </w:pPr>
          </w:p>
        </w:tc>
      </w:tr>
      <w:tr w:rsidR="000457E8" w:rsidRPr="006D0FE9" w14:paraId="31187EC1" w14:textId="77777777" w:rsidTr="000457E8">
        <w:trPr>
          <w:trHeight w:val="96"/>
          <w:jc w:val="center"/>
        </w:trPr>
        <w:tc>
          <w:tcPr>
            <w:tcW w:w="1380" w:type="dxa"/>
            <w:shd w:val="clear" w:color="auto" w:fill="auto"/>
            <w:vAlign w:val="center"/>
          </w:tcPr>
          <w:p w14:paraId="7307652B" w14:textId="464D08E8" w:rsidR="000457E8" w:rsidRPr="00AD7066" w:rsidRDefault="000457E8" w:rsidP="00F87619">
            <w:pPr>
              <w:rPr>
                <w:rFonts w:ascii="Times New Roman" w:hAnsi="Times New Roman"/>
                <w:b/>
                <w:color w:val="000000"/>
              </w:rPr>
            </w:pPr>
            <w:r w:rsidRPr="00AD7066">
              <w:rPr>
                <w:rFonts w:ascii="Times New Roman" w:hAnsi="Times New Roman" w:cs="Times New Roman"/>
                <w:b/>
                <w:sz w:val="24"/>
                <w:szCs w:val="24"/>
              </w:rPr>
              <w:t>ПМ</w:t>
            </w:r>
            <w:r w:rsidR="00FD0D4F">
              <w:rPr>
                <w:rFonts w:ascii="Times New Roman" w:hAnsi="Times New Roman" w:cs="Times New Roman"/>
                <w:b/>
                <w:sz w:val="24"/>
                <w:szCs w:val="24"/>
              </w:rPr>
              <w:t>н.</w:t>
            </w:r>
            <w:r w:rsidRPr="00AD7066">
              <w:rPr>
                <w:rFonts w:ascii="Times New Roman" w:hAnsi="Times New Roman" w:cs="Times New Roman"/>
                <w:b/>
                <w:sz w:val="24"/>
                <w:szCs w:val="24"/>
              </w:rPr>
              <w:t>03</w:t>
            </w:r>
          </w:p>
        </w:tc>
        <w:tc>
          <w:tcPr>
            <w:tcW w:w="6950" w:type="dxa"/>
            <w:shd w:val="clear" w:color="auto" w:fill="auto"/>
            <w:vAlign w:val="center"/>
          </w:tcPr>
          <w:p w14:paraId="7DC10AC5" w14:textId="7FE6C3DA" w:rsidR="000457E8" w:rsidRPr="00AD7066" w:rsidRDefault="000457E8" w:rsidP="000457E8">
            <w:pPr>
              <w:rPr>
                <w:rFonts w:ascii="Times New Roman" w:hAnsi="Times New Roman"/>
                <w:b/>
                <w:color w:val="000000"/>
              </w:rPr>
            </w:pPr>
            <w:r w:rsidRPr="00AD7066">
              <w:rPr>
                <w:rFonts w:ascii="Times New Roman" w:hAnsi="Times New Roman" w:cs="Times New Roman"/>
                <w:b/>
              </w:rPr>
              <w:t>Монтаж, эксплуатация, профилактическое обслуживание и ремонт антенно-мачтовых сооружений (далее - АМС) и антенно-фидерных систем (дал</w:t>
            </w:r>
            <w:r w:rsidR="00FD0D4F">
              <w:rPr>
                <w:rFonts w:ascii="Times New Roman" w:hAnsi="Times New Roman" w:cs="Times New Roman"/>
                <w:b/>
              </w:rPr>
              <w:t>ее - АФС) радиосвязи</w:t>
            </w:r>
          </w:p>
        </w:tc>
        <w:tc>
          <w:tcPr>
            <w:tcW w:w="2059" w:type="dxa"/>
            <w:shd w:val="clear" w:color="auto" w:fill="auto"/>
            <w:vAlign w:val="center"/>
          </w:tcPr>
          <w:p w14:paraId="71C713FC" w14:textId="5213C67A" w:rsidR="000457E8" w:rsidRPr="00AD7066" w:rsidRDefault="000457E8" w:rsidP="00FD0D4F">
            <w:pPr>
              <w:jc w:val="center"/>
              <w:rPr>
                <w:rFonts w:ascii="Times New Roman" w:hAnsi="Times New Roman"/>
                <w:b/>
                <w:color w:val="000000"/>
              </w:rPr>
            </w:pPr>
            <w:r w:rsidRPr="00AD7066">
              <w:rPr>
                <w:rFonts w:ascii="Times New Roman" w:hAnsi="Times New Roman"/>
                <w:b/>
                <w:color w:val="000000"/>
              </w:rPr>
              <w:t>2</w:t>
            </w:r>
            <w:r w:rsidR="00FD0D4F">
              <w:rPr>
                <w:rFonts w:ascii="Times New Roman" w:hAnsi="Times New Roman"/>
                <w:b/>
                <w:color w:val="000000"/>
              </w:rPr>
              <w:t>86</w:t>
            </w:r>
          </w:p>
        </w:tc>
        <w:tc>
          <w:tcPr>
            <w:tcW w:w="2102" w:type="dxa"/>
            <w:shd w:val="clear" w:color="auto" w:fill="auto"/>
            <w:vAlign w:val="center"/>
          </w:tcPr>
          <w:p w14:paraId="7D56A474" w14:textId="21D4C0E1" w:rsidR="000457E8" w:rsidRPr="00975B8C" w:rsidRDefault="000457E8" w:rsidP="00FD0D4F">
            <w:pPr>
              <w:jc w:val="center"/>
              <w:rPr>
                <w:rFonts w:ascii="Times New Roman" w:hAnsi="Times New Roman"/>
                <w:color w:val="000000"/>
              </w:rPr>
            </w:pPr>
            <w:r w:rsidRPr="00AD7066">
              <w:rPr>
                <w:rFonts w:ascii="Times New Roman" w:hAnsi="Times New Roman"/>
                <w:b/>
                <w:bCs/>
                <w:color w:val="000000"/>
              </w:rPr>
              <w:t>24</w:t>
            </w:r>
            <w:r w:rsidR="00FD0D4F">
              <w:rPr>
                <w:rFonts w:ascii="Times New Roman" w:hAnsi="Times New Roman"/>
                <w:b/>
                <w:bCs/>
                <w:color w:val="000000"/>
              </w:rPr>
              <w:t>8</w:t>
            </w:r>
          </w:p>
        </w:tc>
        <w:tc>
          <w:tcPr>
            <w:tcW w:w="2135" w:type="dxa"/>
            <w:shd w:val="clear" w:color="auto" w:fill="auto"/>
            <w:vAlign w:val="center"/>
          </w:tcPr>
          <w:p w14:paraId="7FEFE45B" w14:textId="77777777" w:rsidR="000457E8" w:rsidRPr="006D0FE9" w:rsidRDefault="000457E8" w:rsidP="00F87619">
            <w:pPr>
              <w:jc w:val="center"/>
              <w:rPr>
                <w:rFonts w:ascii="Times New Roman" w:hAnsi="Times New Roman" w:cs="Times New Roman"/>
                <w:sz w:val="24"/>
                <w:szCs w:val="24"/>
              </w:rPr>
            </w:pPr>
          </w:p>
        </w:tc>
      </w:tr>
      <w:tr w:rsidR="000457E8" w:rsidRPr="006D0FE9" w14:paraId="0E6D7038" w14:textId="77777777" w:rsidTr="000457E8">
        <w:trPr>
          <w:jc w:val="center"/>
        </w:trPr>
        <w:tc>
          <w:tcPr>
            <w:tcW w:w="1380" w:type="dxa"/>
            <w:shd w:val="clear" w:color="auto" w:fill="auto"/>
            <w:vAlign w:val="center"/>
          </w:tcPr>
          <w:p w14:paraId="13C38A28" w14:textId="77777777" w:rsidR="000457E8" w:rsidRPr="00AD7170" w:rsidRDefault="000457E8" w:rsidP="00F87619">
            <w:pPr>
              <w:rPr>
                <w:rFonts w:ascii="Times New Roman" w:hAnsi="Times New Roman"/>
                <w:b/>
                <w:bCs/>
                <w:color w:val="000000"/>
              </w:rPr>
            </w:pPr>
            <w:r w:rsidRPr="00AD7170">
              <w:rPr>
                <w:rFonts w:ascii="Times New Roman" w:hAnsi="Times New Roman"/>
                <w:color w:val="000000"/>
              </w:rPr>
              <w:t>МДК 0</w:t>
            </w:r>
            <w:r>
              <w:rPr>
                <w:rFonts w:ascii="Times New Roman" w:hAnsi="Times New Roman"/>
                <w:color w:val="000000"/>
              </w:rPr>
              <w:t>3</w:t>
            </w:r>
            <w:r w:rsidRPr="00AD7170">
              <w:rPr>
                <w:rFonts w:ascii="Times New Roman" w:hAnsi="Times New Roman"/>
                <w:color w:val="000000"/>
              </w:rPr>
              <w:t>.01</w:t>
            </w:r>
          </w:p>
        </w:tc>
        <w:tc>
          <w:tcPr>
            <w:tcW w:w="6950" w:type="dxa"/>
            <w:shd w:val="clear" w:color="auto" w:fill="auto"/>
            <w:vAlign w:val="center"/>
          </w:tcPr>
          <w:p w14:paraId="4F97E46A" w14:textId="3DB552E2" w:rsidR="000457E8" w:rsidRPr="00AD7170" w:rsidRDefault="000457E8" w:rsidP="000457E8">
            <w:pPr>
              <w:rPr>
                <w:rFonts w:ascii="Times New Roman" w:hAnsi="Times New Roman"/>
                <w:color w:val="000000"/>
              </w:rPr>
            </w:pPr>
            <w:r w:rsidRPr="007F7E5F">
              <w:rPr>
                <w:rFonts w:ascii="Times New Roman" w:hAnsi="Times New Roman"/>
                <w:color w:val="000000"/>
              </w:rPr>
              <w:t>Технология монтажа, эксп</w:t>
            </w:r>
            <w:r w:rsidR="00FD0D4F">
              <w:rPr>
                <w:rFonts w:ascii="Times New Roman" w:hAnsi="Times New Roman"/>
                <w:color w:val="000000"/>
              </w:rPr>
              <w:t>луатации, про</w:t>
            </w:r>
            <w:r w:rsidRPr="007F7E5F">
              <w:rPr>
                <w:rFonts w:ascii="Times New Roman" w:hAnsi="Times New Roman"/>
                <w:color w:val="000000"/>
              </w:rPr>
              <w:t>филактического ос</w:t>
            </w:r>
            <w:r w:rsidR="00FD0D4F">
              <w:rPr>
                <w:rFonts w:ascii="Times New Roman" w:hAnsi="Times New Roman"/>
                <w:color w:val="000000"/>
              </w:rPr>
              <w:t>мотра и ремонта АМС и АФС радио</w:t>
            </w:r>
            <w:r w:rsidRPr="007F7E5F">
              <w:rPr>
                <w:rFonts w:ascii="Times New Roman" w:hAnsi="Times New Roman"/>
                <w:color w:val="000000"/>
              </w:rPr>
              <w:t>связи</w:t>
            </w:r>
          </w:p>
        </w:tc>
        <w:tc>
          <w:tcPr>
            <w:tcW w:w="2059" w:type="dxa"/>
            <w:shd w:val="clear" w:color="auto" w:fill="auto"/>
            <w:vAlign w:val="center"/>
          </w:tcPr>
          <w:p w14:paraId="1122A614" w14:textId="1A389A45" w:rsidR="000457E8" w:rsidRPr="00AD7170" w:rsidRDefault="00FD0D4F" w:rsidP="00F87619">
            <w:pPr>
              <w:jc w:val="center"/>
              <w:rPr>
                <w:rFonts w:ascii="Times New Roman" w:hAnsi="Times New Roman"/>
                <w:color w:val="000000"/>
              </w:rPr>
            </w:pPr>
            <w:r>
              <w:rPr>
                <w:rFonts w:ascii="Times New Roman" w:hAnsi="Times New Roman"/>
                <w:color w:val="000000"/>
              </w:rPr>
              <w:t>106</w:t>
            </w:r>
          </w:p>
        </w:tc>
        <w:tc>
          <w:tcPr>
            <w:tcW w:w="2102" w:type="dxa"/>
            <w:shd w:val="clear" w:color="auto" w:fill="auto"/>
            <w:vAlign w:val="center"/>
          </w:tcPr>
          <w:p w14:paraId="794A127F" w14:textId="3AFD2C30" w:rsidR="000457E8" w:rsidRPr="00975B8C" w:rsidRDefault="00FD0D4F" w:rsidP="00F87619">
            <w:pPr>
              <w:jc w:val="center"/>
              <w:rPr>
                <w:rFonts w:ascii="Times New Roman" w:hAnsi="Times New Roman"/>
                <w:color w:val="000000"/>
              </w:rPr>
            </w:pPr>
            <w:r>
              <w:rPr>
                <w:rFonts w:ascii="Times New Roman" w:hAnsi="Times New Roman"/>
                <w:color w:val="000000"/>
              </w:rPr>
              <w:t>68</w:t>
            </w:r>
          </w:p>
        </w:tc>
        <w:tc>
          <w:tcPr>
            <w:tcW w:w="2135" w:type="dxa"/>
            <w:shd w:val="clear" w:color="auto" w:fill="auto"/>
            <w:vAlign w:val="center"/>
          </w:tcPr>
          <w:p w14:paraId="29B48C0C" w14:textId="77777777" w:rsidR="000457E8" w:rsidRPr="006D0FE9" w:rsidRDefault="000457E8" w:rsidP="00F87619">
            <w:pPr>
              <w:jc w:val="center"/>
              <w:rPr>
                <w:rFonts w:ascii="Times New Roman" w:hAnsi="Times New Roman" w:cs="Times New Roman"/>
                <w:sz w:val="24"/>
                <w:szCs w:val="24"/>
              </w:rPr>
            </w:pPr>
          </w:p>
        </w:tc>
      </w:tr>
      <w:tr w:rsidR="000457E8" w:rsidRPr="006D0FE9" w14:paraId="73590A27" w14:textId="77777777" w:rsidTr="000457E8">
        <w:trPr>
          <w:jc w:val="center"/>
        </w:trPr>
        <w:tc>
          <w:tcPr>
            <w:tcW w:w="1380" w:type="dxa"/>
            <w:shd w:val="clear" w:color="auto" w:fill="auto"/>
            <w:vAlign w:val="center"/>
          </w:tcPr>
          <w:p w14:paraId="1776CF3D" w14:textId="022CE0DE" w:rsidR="000457E8" w:rsidRPr="00AD7170" w:rsidRDefault="00FD0D4F" w:rsidP="00F87619">
            <w:pPr>
              <w:rPr>
                <w:rFonts w:ascii="Times New Roman" w:hAnsi="Times New Roman"/>
                <w:b/>
                <w:bCs/>
                <w:color w:val="000000"/>
              </w:rPr>
            </w:pPr>
            <w:r>
              <w:rPr>
                <w:rFonts w:ascii="Times New Roman" w:hAnsi="Times New Roman"/>
                <w:color w:val="000000"/>
              </w:rPr>
              <w:t>УП.</w:t>
            </w:r>
            <w:r w:rsidR="000457E8" w:rsidRPr="007F7E5F">
              <w:rPr>
                <w:rFonts w:ascii="Times New Roman" w:hAnsi="Times New Roman"/>
                <w:color w:val="000000"/>
              </w:rPr>
              <w:t>03</w:t>
            </w:r>
          </w:p>
        </w:tc>
        <w:tc>
          <w:tcPr>
            <w:tcW w:w="6950" w:type="dxa"/>
            <w:shd w:val="clear" w:color="auto" w:fill="auto"/>
            <w:vAlign w:val="center"/>
          </w:tcPr>
          <w:p w14:paraId="43F92828" w14:textId="77777777" w:rsidR="000457E8" w:rsidRPr="00AD7170" w:rsidRDefault="000457E8" w:rsidP="000457E8">
            <w:pPr>
              <w:rPr>
                <w:rFonts w:ascii="Times New Roman" w:hAnsi="Times New Roman"/>
                <w:color w:val="000000"/>
              </w:rPr>
            </w:pPr>
            <w:r w:rsidRPr="00AD7170">
              <w:rPr>
                <w:rFonts w:ascii="Times New Roman" w:hAnsi="Times New Roman"/>
                <w:color w:val="000000"/>
              </w:rPr>
              <w:t>Учебная практика</w:t>
            </w:r>
          </w:p>
        </w:tc>
        <w:tc>
          <w:tcPr>
            <w:tcW w:w="2059" w:type="dxa"/>
            <w:shd w:val="clear" w:color="auto" w:fill="auto"/>
            <w:vAlign w:val="center"/>
          </w:tcPr>
          <w:p w14:paraId="48866DEF" w14:textId="0BB0000A" w:rsidR="000457E8" w:rsidRPr="00AD7170" w:rsidRDefault="00FD0D4F" w:rsidP="00F87619">
            <w:pPr>
              <w:jc w:val="center"/>
              <w:rPr>
                <w:rFonts w:ascii="Times New Roman" w:hAnsi="Times New Roman"/>
                <w:color w:val="000000"/>
              </w:rPr>
            </w:pPr>
            <w:r>
              <w:rPr>
                <w:rFonts w:ascii="Times New Roman" w:hAnsi="Times New Roman"/>
                <w:color w:val="000000"/>
              </w:rPr>
              <w:t>108</w:t>
            </w:r>
          </w:p>
        </w:tc>
        <w:tc>
          <w:tcPr>
            <w:tcW w:w="2102" w:type="dxa"/>
            <w:shd w:val="clear" w:color="auto" w:fill="auto"/>
            <w:vAlign w:val="center"/>
          </w:tcPr>
          <w:p w14:paraId="683436C6" w14:textId="7661B001" w:rsidR="000457E8" w:rsidRPr="00975B8C" w:rsidRDefault="00FD0D4F" w:rsidP="00F87619">
            <w:pPr>
              <w:jc w:val="center"/>
              <w:rPr>
                <w:rFonts w:ascii="Times New Roman" w:hAnsi="Times New Roman"/>
                <w:color w:val="000000"/>
              </w:rPr>
            </w:pPr>
            <w:r>
              <w:rPr>
                <w:rFonts w:ascii="Times New Roman" w:hAnsi="Times New Roman"/>
                <w:color w:val="000000"/>
              </w:rPr>
              <w:t>108</w:t>
            </w:r>
          </w:p>
        </w:tc>
        <w:tc>
          <w:tcPr>
            <w:tcW w:w="2135" w:type="dxa"/>
            <w:shd w:val="clear" w:color="auto" w:fill="auto"/>
            <w:vAlign w:val="center"/>
          </w:tcPr>
          <w:p w14:paraId="362638AD" w14:textId="77777777" w:rsidR="000457E8" w:rsidRPr="006D0FE9" w:rsidRDefault="000457E8" w:rsidP="00F87619">
            <w:pPr>
              <w:jc w:val="center"/>
              <w:rPr>
                <w:rFonts w:ascii="Times New Roman" w:hAnsi="Times New Roman" w:cs="Times New Roman"/>
                <w:sz w:val="24"/>
                <w:szCs w:val="24"/>
              </w:rPr>
            </w:pPr>
          </w:p>
        </w:tc>
      </w:tr>
      <w:tr w:rsidR="000457E8" w:rsidRPr="006D0FE9" w14:paraId="4FD84448" w14:textId="77777777" w:rsidTr="000457E8">
        <w:trPr>
          <w:jc w:val="center"/>
        </w:trPr>
        <w:tc>
          <w:tcPr>
            <w:tcW w:w="1380" w:type="dxa"/>
            <w:shd w:val="clear" w:color="auto" w:fill="auto"/>
            <w:vAlign w:val="center"/>
          </w:tcPr>
          <w:p w14:paraId="39E77B0C" w14:textId="4139B771" w:rsidR="000457E8" w:rsidRPr="00AD7170" w:rsidRDefault="00FD0D4F" w:rsidP="00F87619">
            <w:pPr>
              <w:rPr>
                <w:rFonts w:ascii="Times New Roman" w:hAnsi="Times New Roman"/>
                <w:b/>
                <w:bCs/>
                <w:color w:val="000000"/>
              </w:rPr>
            </w:pPr>
            <w:r>
              <w:rPr>
                <w:rFonts w:ascii="Times New Roman" w:hAnsi="Times New Roman"/>
                <w:color w:val="000000"/>
              </w:rPr>
              <w:t>ПП.</w:t>
            </w:r>
            <w:r w:rsidR="000457E8" w:rsidRPr="007F7E5F">
              <w:rPr>
                <w:rFonts w:ascii="Times New Roman" w:hAnsi="Times New Roman"/>
                <w:color w:val="000000"/>
              </w:rPr>
              <w:t>03</w:t>
            </w:r>
          </w:p>
        </w:tc>
        <w:tc>
          <w:tcPr>
            <w:tcW w:w="6950" w:type="dxa"/>
            <w:shd w:val="clear" w:color="auto" w:fill="auto"/>
            <w:vAlign w:val="center"/>
          </w:tcPr>
          <w:p w14:paraId="00683F06" w14:textId="77777777" w:rsidR="000457E8" w:rsidRPr="00AD7170" w:rsidRDefault="000457E8" w:rsidP="000457E8">
            <w:pPr>
              <w:rPr>
                <w:rFonts w:ascii="Times New Roman" w:hAnsi="Times New Roman"/>
                <w:color w:val="000000"/>
              </w:rPr>
            </w:pPr>
            <w:r w:rsidRPr="00AD7170">
              <w:rPr>
                <w:rFonts w:ascii="Times New Roman" w:hAnsi="Times New Roman"/>
                <w:color w:val="000000"/>
              </w:rPr>
              <w:t>Производственная практика</w:t>
            </w:r>
          </w:p>
        </w:tc>
        <w:tc>
          <w:tcPr>
            <w:tcW w:w="2059" w:type="dxa"/>
            <w:shd w:val="clear" w:color="auto" w:fill="auto"/>
            <w:vAlign w:val="center"/>
          </w:tcPr>
          <w:p w14:paraId="3A467D7B" w14:textId="77777777" w:rsidR="000457E8" w:rsidRPr="00AD7170" w:rsidRDefault="000457E8" w:rsidP="00F87619">
            <w:pPr>
              <w:jc w:val="center"/>
              <w:rPr>
                <w:rFonts w:ascii="Times New Roman" w:hAnsi="Times New Roman"/>
                <w:color w:val="000000"/>
              </w:rPr>
            </w:pPr>
            <w:r>
              <w:rPr>
                <w:rFonts w:ascii="Times New Roman" w:hAnsi="Times New Roman"/>
                <w:color w:val="000000"/>
              </w:rPr>
              <w:t>72</w:t>
            </w:r>
          </w:p>
        </w:tc>
        <w:tc>
          <w:tcPr>
            <w:tcW w:w="2102" w:type="dxa"/>
            <w:shd w:val="clear" w:color="auto" w:fill="auto"/>
            <w:vAlign w:val="center"/>
          </w:tcPr>
          <w:p w14:paraId="3D48A948" w14:textId="77777777" w:rsidR="000457E8" w:rsidRPr="00975B8C" w:rsidRDefault="000457E8" w:rsidP="00F87619">
            <w:pPr>
              <w:jc w:val="center"/>
              <w:rPr>
                <w:rFonts w:ascii="Times New Roman" w:hAnsi="Times New Roman"/>
                <w:color w:val="000000"/>
              </w:rPr>
            </w:pPr>
            <w:r>
              <w:rPr>
                <w:rFonts w:ascii="Times New Roman" w:hAnsi="Times New Roman"/>
                <w:color w:val="000000"/>
              </w:rPr>
              <w:t>72</w:t>
            </w:r>
          </w:p>
        </w:tc>
        <w:tc>
          <w:tcPr>
            <w:tcW w:w="2135" w:type="dxa"/>
            <w:shd w:val="clear" w:color="auto" w:fill="auto"/>
            <w:vAlign w:val="center"/>
          </w:tcPr>
          <w:p w14:paraId="27930FF7" w14:textId="77777777" w:rsidR="000457E8" w:rsidRPr="006D0FE9" w:rsidRDefault="000457E8" w:rsidP="00F87619">
            <w:pPr>
              <w:jc w:val="center"/>
              <w:rPr>
                <w:rFonts w:ascii="Times New Roman" w:hAnsi="Times New Roman" w:cs="Times New Roman"/>
                <w:sz w:val="24"/>
                <w:szCs w:val="24"/>
              </w:rPr>
            </w:pPr>
          </w:p>
        </w:tc>
      </w:tr>
      <w:tr w:rsidR="000457E8" w:rsidRPr="006D0FE9" w14:paraId="13F86D2D" w14:textId="77777777" w:rsidTr="000457E8">
        <w:trPr>
          <w:jc w:val="center"/>
        </w:trPr>
        <w:tc>
          <w:tcPr>
            <w:tcW w:w="1380" w:type="dxa"/>
            <w:shd w:val="clear" w:color="auto" w:fill="auto"/>
            <w:vAlign w:val="center"/>
          </w:tcPr>
          <w:p w14:paraId="36C057EC" w14:textId="77777777" w:rsidR="000457E8" w:rsidRPr="00721381" w:rsidRDefault="000457E8" w:rsidP="00F87619">
            <w:pPr>
              <w:rPr>
                <w:rFonts w:ascii="Times New Roman" w:hAnsi="Times New Roman" w:cs="Times New Roman"/>
                <w:b/>
                <w:sz w:val="24"/>
                <w:szCs w:val="24"/>
              </w:rPr>
            </w:pPr>
            <w:r w:rsidRPr="00721381">
              <w:rPr>
                <w:rFonts w:ascii="Times New Roman" w:hAnsi="Times New Roman" w:cs="Times New Roman"/>
                <w:b/>
                <w:sz w:val="24"/>
                <w:szCs w:val="24"/>
              </w:rPr>
              <w:t>ГИА.00</w:t>
            </w:r>
          </w:p>
        </w:tc>
        <w:tc>
          <w:tcPr>
            <w:tcW w:w="6950" w:type="dxa"/>
            <w:shd w:val="clear" w:color="auto" w:fill="auto"/>
            <w:vAlign w:val="center"/>
          </w:tcPr>
          <w:p w14:paraId="0BF9C371" w14:textId="77777777" w:rsidR="000457E8" w:rsidRPr="00721381" w:rsidRDefault="000457E8" w:rsidP="00F87619">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Государственная итоговая аттестация </w:t>
            </w:r>
          </w:p>
        </w:tc>
        <w:tc>
          <w:tcPr>
            <w:tcW w:w="2059" w:type="dxa"/>
            <w:shd w:val="clear" w:color="auto" w:fill="auto"/>
            <w:vAlign w:val="center"/>
          </w:tcPr>
          <w:p w14:paraId="07CB7D34" w14:textId="77777777" w:rsidR="000457E8" w:rsidRPr="00721381" w:rsidRDefault="000457E8" w:rsidP="00F87619">
            <w:pPr>
              <w:jc w:val="center"/>
              <w:rPr>
                <w:rFonts w:ascii="Times New Roman" w:hAnsi="Times New Roman" w:cs="Times New Roman"/>
                <w:sz w:val="24"/>
                <w:szCs w:val="24"/>
              </w:rPr>
            </w:pPr>
            <w:r w:rsidRPr="00721381">
              <w:rPr>
                <w:rFonts w:ascii="Times New Roman" w:hAnsi="Times New Roman" w:cs="Times New Roman"/>
                <w:color w:val="000000"/>
                <w:sz w:val="24"/>
                <w:szCs w:val="24"/>
              </w:rPr>
              <w:t>36</w:t>
            </w:r>
          </w:p>
        </w:tc>
        <w:tc>
          <w:tcPr>
            <w:tcW w:w="2102" w:type="dxa"/>
            <w:shd w:val="clear" w:color="auto" w:fill="auto"/>
            <w:vAlign w:val="center"/>
          </w:tcPr>
          <w:p w14:paraId="248EDB61" w14:textId="77777777" w:rsidR="000457E8" w:rsidRPr="00721381" w:rsidRDefault="000457E8" w:rsidP="00F87619">
            <w:pPr>
              <w:jc w:val="center"/>
              <w:rPr>
                <w:rFonts w:ascii="Times New Roman" w:hAnsi="Times New Roman" w:cs="Times New Roman"/>
                <w:sz w:val="24"/>
                <w:szCs w:val="24"/>
              </w:rPr>
            </w:pPr>
          </w:p>
        </w:tc>
        <w:tc>
          <w:tcPr>
            <w:tcW w:w="2135" w:type="dxa"/>
            <w:shd w:val="clear" w:color="auto" w:fill="auto"/>
            <w:vAlign w:val="center"/>
          </w:tcPr>
          <w:p w14:paraId="1782E784" w14:textId="77777777" w:rsidR="000457E8" w:rsidRPr="006D0FE9" w:rsidRDefault="000457E8" w:rsidP="00F87619">
            <w:pPr>
              <w:jc w:val="center"/>
              <w:rPr>
                <w:rFonts w:ascii="Times New Roman" w:hAnsi="Times New Roman" w:cs="Times New Roman"/>
                <w:sz w:val="24"/>
                <w:szCs w:val="24"/>
                <w:lang w:val="en-US"/>
              </w:rPr>
            </w:pPr>
          </w:p>
        </w:tc>
      </w:tr>
      <w:tr w:rsidR="000457E8" w:rsidRPr="006D0FE9" w14:paraId="4643166C" w14:textId="77777777" w:rsidTr="000457E8">
        <w:trPr>
          <w:jc w:val="center"/>
        </w:trPr>
        <w:tc>
          <w:tcPr>
            <w:tcW w:w="8330" w:type="dxa"/>
            <w:gridSpan w:val="2"/>
            <w:shd w:val="clear" w:color="auto" w:fill="auto"/>
            <w:vAlign w:val="center"/>
          </w:tcPr>
          <w:p w14:paraId="3C810FFE" w14:textId="77777777" w:rsidR="000457E8" w:rsidRPr="00721381" w:rsidRDefault="000457E8" w:rsidP="00F87619">
            <w:pPr>
              <w:suppressAutoHyphens/>
              <w:rPr>
                <w:rFonts w:ascii="Times New Roman" w:hAnsi="Times New Roman" w:cs="Times New Roman"/>
                <w:b/>
                <w:sz w:val="24"/>
                <w:szCs w:val="24"/>
              </w:rPr>
            </w:pPr>
            <w:r w:rsidRPr="00721381">
              <w:rPr>
                <w:rFonts w:ascii="Times New Roman" w:hAnsi="Times New Roman" w:cs="Times New Roman"/>
                <w:b/>
                <w:sz w:val="24"/>
                <w:szCs w:val="24"/>
              </w:rPr>
              <w:t xml:space="preserve">Итого </w:t>
            </w:r>
            <w:r w:rsidRPr="00721381">
              <w:rPr>
                <w:rFonts w:ascii="Times New Roman" w:hAnsi="Times New Roman" w:cs="Times New Roman"/>
                <w:bCs/>
                <w:sz w:val="24"/>
                <w:szCs w:val="24"/>
              </w:rPr>
              <w:t>(минимальные требования)</w:t>
            </w:r>
            <w:r w:rsidRPr="00721381">
              <w:rPr>
                <w:rFonts w:ascii="Times New Roman" w:hAnsi="Times New Roman" w:cs="Times New Roman"/>
                <w:b/>
                <w:sz w:val="24"/>
                <w:szCs w:val="24"/>
              </w:rPr>
              <w:t>:</w:t>
            </w:r>
          </w:p>
        </w:tc>
        <w:tc>
          <w:tcPr>
            <w:tcW w:w="2059" w:type="dxa"/>
            <w:shd w:val="clear" w:color="auto" w:fill="auto"/>
            <w:vAlign w:val="center"/>
          </w:tcPr>
          <w:p w14:paraId="3E4F6967" w14:textId="77777777" w:rsidR="000457E8" w:rsidRPr="00721381" w:rsidRDefault="000457E8" w:rsidP="00F8761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1188</w:t>
            </w:r>
          </w:p>
        </w:tc>
        <w:tc>
          <w:tcPr>
            <w:tcW w:w="2102" w:type="dxa"/>
            <w:shd w:val="clear" w:color="auto" w:fill="auto"/>
            <w:vAlign w:val="center"/>
          </w:tcPr>
          <w:p w14:paraId="078B5E00" w14:textId="77777777" w:rsidR="000457E8" w:rsidRPr="00721381" w:rsidRDefault="000457E8" w:rsidP="00F87619">
            <w:pPr>
              <w:jc w:val="center"/>
              <w:rPr>
                <w:rFonts w:ascii="Times New Roman" w:hAnsi="Times New Roman" w:cs="Times New Roman"/>
                <w:b/>
                <w:bCs/>
                <w:sz w:val="24"/>
                <w:szCs w:val="24"/>
              </w:rPr>
            </w:pPr>
          </w:p>
        </w:tc>
        <w:tc>
          <w:tcPr>
            <w:tcW w:w="2135" w:type="dxa"/>
            <w:shd w:val="clear" w:color="auto" w:fill="auto"/>
            <w:vAlign w:val="center"/>
          </w:tcPr>
          <w:p w14:paraId="08A1E7B7" w14:textId="77777777" w:rsidR="000457E8" w:rsidRPr="006D0FE9" w:rsidRDefault="000457E8" w:rsidP="00F87619">
            <w:pPr>
              <w:jc w:val="center"/>
              <w:rPr>
                <w:rFonts w:ascii="Times New Roman" w:hAnsi="Times New Roman" w:cs="Times New Roman"/>
                <w:sz w:val="24"/>
                <w:szCs w:val="24"/>
              </w:rPr>
            </w:pPr>
          </w:p>
        </w:tc>
      </w:tr>
      <w:tr w:rsidR="000457E8" w:rsidRPr="006D0FE9" w14:paraId="61B007BD" w14:textId="77777777" w:rsidTr="000457E8">
        <w:trPr>
          <w:jc w:val="center"/>
        </w:trPr>
        <w:tc>
          <w:tcPr>
            <w:tcW w:w="1380" w:type="dxa"/>
            <w:shd w:val="clear" w:color="auto" w:fill="auto"/>
            <w:vAlign w:val="center"/>
          </w:tcPr>
          <w:p w14:paraId="16BFF6E4" w14:textId="77777777" w:rsidR="000457E8" w:rsidRPr="00721381" w:rsidRDefault="000457E8" w:rsidP="00F87619">
            <w:pPr>
              <w:rPr>
                <w:rFonts w:ascii="Times New Roman" w:hAnsi="Times New Roman" w:cs="Times New Roman"/>
                <w:b/>
                <w:sz w:val="24"/>
                <w:szCs w:val="24"/>
              </w:rPr>
            </w:pPr>
            <w:r w:rsidRPr="00721381">
              <w:rPr>
                <w:rFonts w:ascii="Times New Roman" w:hAnsi="Times New Roman" w:cs="Times New Roman"/>
                <w:b/>
                <w:sz w:val="24"/>
                <w:szCs w:val="24"/>
              </w:rPr>
              <w:t xml:space="preserve">ДПБ </w:t>
            </w:r>
          </w:p>
        </w:tc>
        <w:tc>
          <w:tcPr>
            <w:tcW w:w="6950" w:type="dxa"/>
            <w:shd w:val="clear" w:color="auto" w:fill="auto"/>
            <w:vAlign w:val="center"/>
          </w:tcPr>
          <w:p w14:paraId="1296C969" w14:textId="63F3B32E" w:rsidR="000457E8" w:rsidRPr="00721381" w:rsidRDefault="000457E8" w:rsidP="00F87619">
            <w:pPr>
              <w:rPr>
                <w:rFonts w:ascii="Times New Roman" w:hAnsi="Times New Roman" w:cs="Times New Roman"/>
                <w:b/>
                <w:sz w:val="24"/>
                <w:szCs w:val="24"/>
              </w:rPr>
            </w:pPr>
            <w:r w:rsidRPr="00721381">
              <w:rPr>
                <w:rFonts w:ascii="Times New Roman" w:hAnsi="Times New Roman" w:cs="Times New Roman"/>
                <w:b/>
                <w:sz w:val="24"/>
                <w:szCs w:val="24"/>
              </w:rPr>
              <w:t xml:space="preserve">Дополнительный профессиональный блок </w:t>
            </w:r>
          </w:p>
        </w:tc>
        <w:tc>
          <w:tcPr>
            <w:tcW w:w="2059" w:type="dxa"/>
            <w:shd w:val="clear" w:color="auto" w:fill="auto"/>
            <w:vAlign w:val="center"/>
          </w:tcPr>
          <w:p w14:paraId="3DB98B2D" w14:textId="77777777" w:rsidR="000457E8" w:rsidRPr="00721381" w:rsidRDefault="000457E8" w:rsidP="00F87619">
            <w:pPr>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288</w:t>
            </w:r>
          </w:p>
        </w:tc>
        <w:tc>
          <w:tcPr>
            <w:tcW w:w="2102" w:type="dxa"/>
            <w:shd w:val="clear" w:color="auto" w:fill="auto"/>
            <w:vAlign w:val="center"/>
          </w:tcPr>
          <w:p w14:paraId="121D0282" w14:textId="77777777" w:rsidR="000457E8" w:rsidRPr="00721381" w:rsidRDefault="000457E8" w:rsidP="00F87619">
            <w:pPr>
              <w:jc w:val="center"/>
              <w:rPr>
                <w:rFonts w:ascii="Times New Roman" w:hAnsi="Times New Roman" w:cs="Times New Roman"/>
                <w:b/>
                <w:bCs/>
                <w:sz w:val="24"/>
                <w:szCs w:val="24"/>
              </w:rPr>
            </w:pPr>
          </w:p>
        </w:tc>
        <w:tc>
          <w:tcPr>
            <w:tcW w:w="2135" w:type="dxa"/>
            <w:shd w:val="clear" w:color="auto" w:fill="auto"/>
            <w:vAlign w:val="center"/>
          </w:tcPr>
          <w:p w14:paraId="7DF601CD" w14:textId="77777777" w:rsidR="000457E8" w:rsidRPr="006D0FE9" w:rsidRDefault="000457E8" w:rsidP="00F87619">
            <w:pPr>
              <w:jc w:val="center"/>
              <w:rPr>
                <w:rFonts w:ascii="Times New Roman" w:hAnsi="Times New Roman" w:cs="Times New Roman"/>
                <w:sz w:val="24"/>
                <w:szCs w:val="24"/>
              </w:rPr>
            </w:pPr>
          </w:p>
        </w:tc>
      </w:tr>
      <w:tr w:rsidR="000457E8" w:rsidRPr="006D0FE9" w14:paraId="32382CCF" w14:textId="77777777" w:rsidTr="000457E8">
        <w:trPr>
          <w:trHeight w:val="212"/>
          <w:jc w:val="center"/>
        </w:trPr>
        <w:tc>
          <w:tcPr>
            <w:tcW w:w="8330" w:type="dxa"/>
            <w:gridSpan w:val="2"/>
            <w:shd w:val="clear" w:color="auto" w:fill="auto"/>
            <w:vAlign w:val="center"/>
          </w:tcPr>
          <w:p w14:paraId="3925B7A6" w14:textId="77777777" w:rsidR="000457E8" w:rsidRPr="006D0FE9" w:rsidRDefault="000457E8" w:rsidP="00F87619">
            <w:pPr>
              <w:suppressAutoHyphens/>
              <w:rPr>
                <w:rFonts w:ascii="Times New Roman" w:hAnsi="Times New Roman" w:cs="Times New Roman"/>
                <w:b/>
                <w:sz w:val="24"/>
                <w:szCs w:val="24"/>
              </w:rPr>
            </w:pPr>
            <w:r w:rsidRPr="006D0FE9">
              <w:rPr>
                <w:rFonts w:ascii="Times New Roman" w:hAnsi="Times New Roman" w:cs="Times New Roman"/>
                <w:b/>
                <w:sz w:val="24"/>
                <w:szCs w:val="24"/>
              </w:rPr>
              <w:t>Объем образовательной программы</w:t>
            </w:r>
          </w:p>
        </w:tc>
        <w:tc>
          <w:tcPr>
            <w:tcW w:w="2059" w:type="dxa"/>
            <w:shd w:val="clear" w:color="auto" w:fill="auto"/>
            <w:vAlign w:val="center"/>
          </w:tcPr>
          <w:p w14:paraId="77033AE9" w14:textId="77777777" w:rsidR="000457E8" w:rsidRPr="006D0FE9" w:rsidRDefault="000457E8" w:rsidP="00F87619">
            <w:pPr>
              <w:jc w:val="center"/>
              <w:rPr>
                <w:rFonts w:ascii="Times New Roman" w:hAnsi="Times New Roman" w:cs="Times New Roman"/>
                <w:b/>
                <w:bCs/>
                <w:color w:val="000000"/>
                <w:sz w:val="24"/>
                <w:szCs w:val="24"/>
              </w:rPr>
            </w:pPr>
            <w:r>
              <w:rPr>
                <w:rFonts w:ascii="Times New Roman" w:hAnsi="Times New Roman" w:cs="Times New Roman"/>
                <w:b/>
                <w:bCs/>
                <w:sz w:val="24"/>
                <w:szCs w:val="24"/>
              </w:rPr>
              <w:t>1476</w:t>
            </w:r>
          </w:p>
        </w:tc>
        <w:tc>
          <w:tcPr>
            <w:tcW w:w="2102" w:type="dxa"/>
            <w:shd w:val="clear" w:color="auto" w:fill="auto"/>
            <w:vAlign w:val="center"/>
          </w:tcPr>
          <w:p w14:paraId="51F7F428" w14:textId="77777777" w:rsidR="000457E8" w:rsidRPr="006D0FE9" w:rsidRDefault="000457E8" w:rsidP="00F87619">
            <w:pPr>
              <w:jc w:val="center"/>
              <w:rPr>
                <w:rFonts w:ascii="Times New Roman" w:hAnsi="Times New Roman" w:cs="Times New Roman"/>
                <w:b/>
                <w:bCs/>
                <w:sz w:val="24"/>
                <w:szCs w:val="24"/>
              </w:rPr>
            </w:pPr>
          </w:p>
        </w:tc>
        <w:tc>
          <w:tcPr>
            <w:tcW w:w="2135" w:type="dxa"/>
            <w:shd w:val="clear" w:color="auto" w:fill="auto"/>
            <w:vAlign w:val="center"/>
          </w:tcPr>
          <w:p w14:paraId="305E7195" w14:textId="77777777" w:rsidR="000457E8" w:rsidRPr="006D0FE9" w:rsidRDefault="000457E8" w:rsidP="00F87619">
            <w:pPr>
              <w:jc w:val="center"/>
              <w:rPr>
                <w:rFonts w:ascii="Times New Roman" w:hAnsi="Times New Roman" w:cs="Times New Roman"/>
                <w:sz w:val="24"/>
                <w:szCs w:val="24"/>
              </w:rPr>
            </w:pPr>
          </w:p>
        </w:tc>
      </w:tr>
      <w:tr w:rsidR="000457E8" w:rsidRPr="006D0FE9" w14:paraId="3FC94748" w14:textId="77777777" w:rsidTr="000457E8">
        <w:trPr>
          <w:trHeight w:val="212"/>
          <w:jc w:val="center"/>
        </w:trPr>
        <w:tc>
          <w:tcPr>
            <w:tcW w:w="8330" w:type="dxa"/>
            <w:gridSpan w:val="2"/>
            <w:shd w:val="clear" w:color="auto" w:fill="auto"/>
            <w:vAlign w:val="center"/>
          </w:tcPr>
          <w:p w14:paraId="301BC636" w14:textId="77777777" w:rsidR="000457E8" w:rsidRPr="006D0FE9" w:rsidRDefault="000457E8" w:rsidP="00F87619">
            <w:pPr>
              <w:suppressAutoHyphens/>
              <w:rPr>
                <w:rFonts w:ascii="Times New Roman" w:hAnsi="Times New Roman" w:cs="Times New Roman"/>
                <w:bCs/>
                <w:sz w:val="24"/>
                <w:szCs w:val="24"/>
              </w:rPr>
            </w:pPr>
            <w:r w:rsidRPr="006D0FE9">
              <w:rPr>
                <w:rFonts w:ascii="Times New Roman" w:hAnsi="Times New Roman" w:cs="Times New Roman"/>
                <w:bCs/>
                <w:sz w:val="24"/>
                <w:szCs w:val="24"/>
              </w:rPr>
              <w:t>Срок обучения</w:t>
            </w:r>
          </w:p>
        </w:tc>
        <w:tc>
          <w:tcPr>
            <w:tcW w:w="2059" w:type="dxa"/>
            <w:shd w:val="clear" w:color="auto" w:fill="auto"/>
            <w:vAlign w:val="center"/>
          </w:tcPr>
          <w:p w14:paraId="348FC442" w14:textId="77777777" w:rsidR="000457E8" w:rsidRPr="006D0FE9" w:rsidRDefault="000457E8" w:rsidP="00F87619">
            <w:pPr>
              <w:jc w:val="center"/>
              <w:rPr>
                <w:rFonts w:ascii="Times New Roman" w:hAnsi="Times New Roman" w:cs="Times New Roman"/>
                <w:bCs/>
                <w:sz w:val="24"/>
                <w:szCs w:val="24"/>
              </w:rPr>
            </w:pPr>
            <w:r w:rsidRPr="006D0FE9">
              <w:rPr>
                <w:rFonts w:ascii="Times New Roman" w:hAnsi="Times New Roman" w:cs="Times New Roman"/>
                <w:bCs/>
                <w:sz w:val="24"/>
                <w:szCs w:val="24"/>
              </w:rPr>
              <w:t xml:space="preserve"> 10 мес.</w:t>
            </w:r>
          </w:p>
        </w:tc>
        <w:tc>
          <w:tcPr>
            <w:tcW w:w="2102" w:type="dxa"/>
            <w:shd w:val="clear" w:color="auto" w:fill="auto"/>
            <w:vAlign w:val="center"/>
          </w:tcPr>
          <w:p w14:paraId="0A68EC20" w14:textId="77777777" w:rsidR="000457E8" w:rsidRPr="006D0FE9" w:rsidRDefault="000457E8" w:rsidP="00F87619">
            <w:pPr>
              <w:jc w:val="center"/>
              <w:rPr>
                <w:rFonts w:ascii="Times New Roman" w:hAnsi="Times New Roman" w:cs="Times New Roman"/>
                <w:b/>
                <w:bCs/>
                <w:sz w:val="24"/>
                <w:szCs w:val="24"/>
              </w:rPr>
            </w:pPr>
          </w:p>
        </w:tc>
        <w:tc>
          <w:tcPr>
            <w:tcW w:w="2135" w:type="dxa"/>
            <w:shd w:val="clear" w:color="auto" w:fill="auto"/>
            <w:vAlign w:val="center"/>
          </w:tcPr>
          <w:p w14:paraId="76373A6C" w14:textId="77777777" w:rsidR="000457E8" w:rsidRPr="006D0FE9" w:rsidRDefault="000457E8" w:rsidP="00F87619">
            <w:pPr>
              <w:jc w:val="center"/>
              <w:rPr>
                <w:rFonts w:ascii="Times New Roman" w:hAnsi="Times New Roman" w:cs="Times New Roman"/>
                <w:sz w:val="24"/>
                <w:szCs w:val="24"/>
              </w:rPr>
            </w:pPr>
          </w:p>
        </w:tc>
      </w:tr>
    </w:tbl>
    <w:p w14:paraId="6AC4D0EA" w14:textId="77777777" w:rsidR="00733410" w:rsidRPr="00985111" w:rsidRDefault="00733410" w:rsidP="000457E8">
      <w:pPr>
        <w:jc w:val="both"/>
        <w:rPr>
          <w:rFonts w:ascii="Times New Roman" w:hAnsi="Times New Roman" w:cs="Times New Roman"/>
          <w:bCs/>
          <w:iCs/>
          <w:sz w:val="24"/>
          <w:szCs w:val="24"/>
        </w:rPr>
      </w:pPr>
    </w:p>
    <w:p w14:paraId="1B8F821E" w14:textId="77777777" w:rsidR="00733410" w:rsidRPr="00415F84" w:rsidRDefault="00733410" w:rsidP="00415F84">
      <w:pPr>
        <w:pStyle w:val="114"/>
        <w:rPr>
          <w:color w:val="auto"/>
          <w:spacing w:val="0"/>
          <w:lang w:eastAsia="en-US"/>
        </w:rPr>
      </w:pPr>
      <w:bookmarkStart w:id="8" w:name="_Toc147085205"/>
      <w:r w:rsidRPr="00415F84">
        <w:rPr>
          <w:color w:val="auto"/>
          <w:spacing w:val="0"/>
          <w:lang w:eastAsia="en-US"/>
        </w:rPr>
        <w:t>5.2. План обучения на предприятии (на рабочем месте)</w:t>
      </w:r>
      <w:bookmarkEnd w:id="8"/>
    </w:p>
    <w:p w14:paraId="6B7F7BF5" w14:textId="77777777" w:rsidR="00733410" w:rsidRPr="00985111" w:rsidRDefault="00733410" w:rsidP="00F10B34">
      <w:pPr>
        <w:pStyle w:val="1d"/>
        <w:ind w:firstLine="708"/>
        <w:rPr>
          <w:i/>
          <w:iCs/>
          <w:lang w:val="ru-RU"/>
        </w:rPr>
      </w:pPr>
      <w:r w:rsidRPr="00985111">
        <w:rPr>
          <w:i/>
          <w:iCs/>
          <w:lang w:val="ru-RU"/>
        </w:rPr>
        <w:t>План обучения на предприятии заполняется образовательной организацией при формировании основной профессиональной образовательной программы исходя из наличия помещений для организации образовательного процесса на базе предприятия-партнера. Работодатель снабжает необходимым оборудованием, инструментами, расходными материалами, обеспечивающими выполнение всех видов работ, определенных содержанием программ профессиональных модулей.</w:t>
      </w:r>
    </w:p>
    <w:tbl>
      <w:tblPr>
        <w:tblW w:w="50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45"/>
        <w:gridCol w:w="2180"/>
        <w:gridCol w:w="856"/>
        <w:gridCol w:w="3104"/>
        <w:gridCol w:w="2207"/>
        <w:gridCol w:w="1585"/>
        <w:gridCol w:w="2305"/>
        <w:gridCol w:w="2023"/>
      </w:tblGrid>
      <w:tr w:rsidR="00733410" w:rsidRPr="00985111" w14:paraId="632593A6" w14:textId="77777777" w:rsidTr="001F3287">
        <w:trPr>
          <w:trHeight w:val="468"/>
        </w:trPr>
        <w:tc>
          <w:tcPr>
            <w:tcW w:w="248" w:type="pct"/>
            <w:vMerge w:val="restart"/>
            <w:shd w:val="clear" w:color="auto" w:fill="auto"/>
            <w:vAlign w:val="center"/>
          </w:tcPr>
          <w:p w14:paraId="14C355A6"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 п/п</w:t>
            </w:r>
          </w:p>
        </w:tc>
        <w:tc>
          <w:tcPr>
            <w:tcW w:w="726" w:type="pct"/>
            <w:vMerge w:val="restart"/>
            <w:shd w:val="clear" w:color="auto" w:fill="auto"/>
          </w:tcPr>
          <w:p w14:paraId="24B98DA9"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Содержание практической подготовки (виды работ)</w:t>
            </w:r>
          </w:p>
        </w:tc>
        <w:tc>
          <w:tcPr>
            <w:tcW w:w="1319" w:type="pct"/>
            <w:gridSpan w:val="2"/>
            <w:shd w:val="clear" w:color="auto" w:fill="auto"/>
            <w:vAlign w:val="center"/>
          </w:tcPr>
          <w:p w14:paraId="7D7C4363"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ПМ</w:t>
            </w:r>
          </w:p>
        </w:tc>
        <w:tc>
          <w:tcPr>
            <w:tcW w:w="735" w:type="pct"/>
            <w:vMerge w:val="restart"/>
            <w:shd w:val="clear" w:color="auto" w:fill="auto"/>
            <w:vAlign w:val="center"/>
          </w:tcPr>
          <w:p w14:paraId="2332399B"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Длительность обучения</w:t>
            </w:r>
          </w:p>
          <w:p w14:paraId="58D8C6E6"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(в часах)</w:t>
            </w:r>
          </w:p>
        </w:tc>
        <w:tc>
          <w:tcPr>
            <w:tcW w:w="528" w:type="pct"/>
            <w:vMerge w:val="restart"/>
            <w:shd w:val="clear" w:color="auto" w:fill="auto"/>
            <w:vAlign w:val="center"/>
          </w:tcPr>
          <w:p w14:paraId="0F534C5C"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Семестр обучения</w:t>
            </w:r>
          </w:p>
        </w:tc>
        <w:tc>
          <w:tcPr>
            <w:tcW w:w="768" w:type="pct"/>
            <w:vMerge w:val="restart"/>
            <w:shd w:val="clear" w:color="auto" w:fill="auto"/>
            <w:vAlign w:val="center"/>
          </w:tcPr>
          <w:p w14:paraId="09A520FE"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 рабочего места, участка</w:t>
            </w:r>
            <w:r w:rsidRPr="00985111">
              <w:rPr>
                <w:rStyle w:val="af3"/>
                <w:rFonts w:ascii="Times New Roman" w:hAnsi="Times New Roman"/>
                <w:sz w:val="24"/>
                <w:szCs w:val="24"/>
              </w:rPr>
              <w:footnoteReference w:id="2"/>
            </w:r>
          </w:p>
        </w:tc>
        <w:tc>
          <w:tcPr>
            <w:tcW w:w="674" w:type="pct"/>
            <w:vMerge w:val="restart"/>
            <w:shd w:val="clear" w:color="auto" w:fill="auto"/>
          </w:tcPr>
          <w:p w14:paraId="1EEF7343" w14:textId="77777777" w:rsidR="00733410" w:rsidRPr="00985111"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 xml:space="preserve">Ответственный </w:t>
            </w:r>
            <w:r w:rsidRPr="00985111">
              <w:rPr>
                <w:rFonts w:ascii="Times New Roman" w:hAnsi="Times New Roman" w:cs="Times New Roman"/>
                <w:sz w:val="24"/>
                <w:szCs w:val="24"/>
              </w:rPr>
              <w:br/>
              <w:t xml:space="preserve">от предприятия </w:t>
            </w:r>
            <w:r w:rsidRPr="00985111">
              <w:rPr>
                <w:rFonts w:ascii="Times New Roman" w:hAnsi="Times New Roman" w:cs="Times New Roman"/>
                <w:sz w:val="24"/>
                <w:szCs w:val="24"/>
              </w:rPr>
              <w:br/>
              <w:t>(при необходимости)</w:t>
            </w:r>
          </w:p>
        </w:tc>
      </w:tr>
      <w:tr w:rsidR="00733410" w:rsidRPr="00985111" w14:paraId="75076CEE" w14:textId="77777777" w:rsidTr="001F3287">
        <w:trPr>
          <w:trHeight w:val="70"/>
        </w:trPr>
        <w:tc>
          <w:tcPr>
            <w:tcW w:w="248" w:type="pct"/>
            <w:vMerge/>
            <w:shd w:val="clear" w:color="auto" w:fill="auto"/>
            <w:vAlign w:val="center"/>
          </w:tcPr>
          <w:p w14:paraId="339E3DFE" w14:textId="77777777" w:rsidR="00733410" w:rsidRPr="00985111" w:rsidRDefault="00733410" w:rsidP="001F3287">
            <w:pPr>
              <w:jc w:val="center"/>
              <w:rPr>
                <w:rFonts w:ascii="Times New Roman" w:hAnsi="Times New Roman" w:cs="Times New Roman"/>
                <w:sz w:val="24"/>
                <w:szCs w:val="24"/>
                <w:highlight w:val="lightGray"/>
              </w:rPr>
            </w:pPr>
          </w:p>
        </w:tc>
        <w:tc>
          <w:tcPr>
            <w:tcW w:w="726" w:type="pct"/>
            <w:vMerge/>
            <w:shd w:val="clear" w:color="auto" w:fill="auto"/>
          </w:tcPr>
          <w:p w14:paraId="58BD0852" w14:textId="77777777" w:rsidR="00733410" w:rsidRPr="00985111" w:rsidRDefault="00733410" w:rsidP="001F3287">
            <w:pPr>
              <w:jc w:val="center"/>
              <w:rPr>
                <w:rFonts w:ascii="Times New Roman" w:hAnsi="Times New Roman" w:cs="Times New Roman"/>
                <w:sz w:val="24"/>
                <w:szCs w:val="24"/>
                <w:highlight w:val="lightGray"/>
              </w:rPr>
            </w:pPr>
          </w:p>
        </w:tc>
        <w:tc>
          <w:tcPr>
            <w:tcW w:w="285" w:type="pct"/>
            <w:shd w:val="clear" w:color="auto" w:fill="auto"/>
            <w:vAlign w:val="center"/>
          </w:tcPr>
          <w:p w14:paraId="66F523D4" w14:textId="77777777" w:rsidR="00733410" w:rsidRPr="00985111" w:rsidDel="00CD3705"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Код</w:t>
            </w:r>
          </w:p>
        </w:tc>
        <w:tc>
          <w:tcPr>
            <w:tcW w:w="1034" w:type="pct"/>
            <w:shd w:val="clear" w:color="auto" w:fill="auto"/>
            <w:vAlign w:val="center"/>
          </w:tcPr>
          <w:p w14:paraId="656C6763" w14:textId="77777777" w:rsidR="00733410" w:rsidRPr="00985111" w:rsidDel="00CD3705" w:rsidRDefault="00733410" w:rsidP="001F3287">
            <w:pPr>
              <w:jc w:val="center"/>
              <w:rPr>
                <w:rFonts w:ascii="Times New Roman" w:hAnsi="Times New Roman" w:cs="Times New Roman"/>
                <w:sz w:val="24"/>
                <w:szCs w:val="24"/>
              </w:rPr>
            </w:pPr>
            <w:r w:rsidRPr="00985111">
              <w:rPr>
                <w:rFonts w:ascii="Times New Roman" w:hAnsi="Times New Roman" w:cs="Times New Roman"/>
                <w:sz w:val="24"/>
                <w:szCs w:val="24"/>
              </w:rPr>
              <w:t>Наименование</w:t>
            </w:r>
          </w:p>
        </w:tc>
        <w:tc>
          <w:tcPr>
            <w:tcW w:w="735" w:type="pct"/>
            <w:vMerge/>
            <w:shd w:val="clear" w:color="auto" w:fill="auto"/>
            <w:vAlign w:val="center"/>
          </w:tcPr>
          <w:p w14:paraId="0AC725F9" w14:textId="77777777" w:rsidR="00733410" w:rsidRPr="00985111" w:rsidRDefault="00733410" w:rsidP="001F3287">
            <w:pPr>
              <w:jc w:val="center"/>
              <w:rPr>
                <w:rFonts w:ascii="Times New Roman" w:hAnsi="Times New Roman" w:cs="Times New Roman"/>
                <w:sz w:val="24"/>
                <w:szCs w:val="24"/>
                <w:highlight w:val="lightGray"/>
              </w:rPr>
            </w:pPr>
          </w:p>
        </w:tc>
        <w:tc>
          <w:tcPr>
            <w:tcW w:w="528" w:type="pct"/>
            <w:vMerge/>
            <w:shd w:val="clear" w:color="auto" w:fill="auto"/>
            <w:vAlign w:val="center"/>
          </w:tcPr>
          <w:p w14:paraId="15086F3E" w14:textId="77777777" w:rsidR="00733410" w:rsidRPr="00985111" w:rsidRDefault="00733410" w:rsidP="001F3287">
            <w:pPr>
              <w:jc w:val="center"/>
              <w:rPr>
                <w:rFonts w:ascii="Times New Roman" w:hAnsi="Times New Roman" w:cs="Times New Roman"/>
                <w:sz w:val="24"/>
                <w:szCs w:val="24"/>
                <w:highlight w:val="lightGray"/>
              </w:rPr>
            </w:pPr>
          </w:p>
        </w:tc>
        <w:tc>
          <w:tcPr>
            <w:tcW w:w="768" w:type="pct"/>
            <w:vMerge/>
            <w:shd w:val="clear" w:color="auto" w:fill="auto"/>
            <w:vAlign w:val="center"/>
          </w:tcPr>
          <w:p w14:paraId="7FA05052" w14:textId="77777777" w:rsidR="00733410" w:rsidRPr="00985111" w:rsidRDefault="00733410" w:rsidP="001F3287">
            <w:pPr>
              <w:jc w:val="center"/>
              <w:rPr>
                <w:rFonts w:ascii="Times New Roman" w:hAnsi="Times New Roman" w:cs="Times New Roman"/>
                <w:sz w:val="24"/>
                <w:szCs w:val="24"/>
                <w:highlight w:val="lightGray"/>
              </w:rPr>
            </w:pPr>
          </w:p>
        </w:tc>
        <w:tc>
          <w:tcPr>
            <w:tcW w:w="674" w:type="pct"/>
            <w:vMerge/>
            <w:shd w:val="clear" w:color="auto" w:fill="auto"/>
          </w:tcPr>
          <w:p w14:paraId="44365FD6" w14:textId="77777777" w:rsidR="00733410" w:rsidRPr="00985111" w:rsidRDefault="00733410" w:rsidP="001F3287">
            <w:pPr>
              <w:jc w:val="center"/>
              <w:rPr>
                <w:rFonts w:ascii="Times New Roman" w:hAnsi="Times New Roman" w:cs="Times New Roman"/>
                <w:sz w:val="24"/>
                <w:szCs w:val="24"/>
                <w:highlight w:val="lightGray"/>
              </w:rPr>
            </w:pPr>
          </w:p>
        </w:tc>
      </w:tr>
      <w:tr w:rsidR="00733410" w:rsidRPr="00985111" w14:paraId="72F1A302" w14:textId="77777777" w:rsidTr="001F3287">
        <w:tc>
          <w:tcPr>
            <w:tcW w:w="248" w:type="pct"/>
            <w:shd w:val="clear" w:color="auto" w:fill="auto"/>
          </w:tcPr>
          <w:p w14:paraId="38EADEA6" w14:textId="77777777" w:rsidR="00733410" w:rsidRPr="00985111" w:rsidRDefault="00733410" w:rsidP="001F3287">
            <w:pPr>
              <w:jc w:val="both"/>
              <w:rPr>
                <w:rFonts w:ascii="Times New Roman" w:hAnsi="Times New Roman" w:cs="Times New Roman"/>
                <w:sz w:val="24"/>
                <w:szCs w:val="24"/>
              </w:rPr>
            </w:pPr>
            <w:r w:rsidRPr="00985111">
              <w:rPr>
                <w:rFonts w:ascii="Times New Roman" w:hAnsi="Times New Roman" w:cs="Times New Roman"/>
                <w:sz w:val="24"/>
                <w:szCs w:val="24"/>
              </w:rPr>
              <w:t>1.</w:t>
            </w:r>
          </w:p>
        </w:tc>
        <w:tc>
          <w:tcPr>
            <w:tcW w:w="726" w:type="pct"/>
            <w:shd w:val="clear" w:color="auto" w:fill="auto"/>
          </w:tcPr>
          <w:p w14:paraId="256C4745" w14:textId="77777777" w:rsidR="00733410" w:rsidRPr="00985111" w:rsidRDefault="00733410" w:rsidP="001F3287">
            <w:pPr>
              <w:jc w:val="both"/>
              <w:rPr>
                <w:rFonts w:ascii="Times New Roman" w:hAnsi="Times New Roman" w:cs="Times New Roman"/>
                <w:b/>
                <w:bCs/>
                <w:sz w:val="24"/>
                <w:szCs w:val="24"/>
                <w:highlight w:val="green"/>
                <w:u w:val="single"/>
              </w:rPr>
            </w:pPr>
          </w:p>
        </w:tc>
        <w:tc>
          <w:tcPr>
            <w:tcW w:w="285" w:type="pct"/>
            <w:shd w:val="clear" w:color="auto" w:fill="auto"/>
            <w:vAlign w:val="center"/>
          </w:tcPr>
          <w:p w14:paraId="45F6E80D" w14:textId="77777777" w:rsidR="00733410" w:rsidRPr="00985111" w:rsidRDefault="00733410" w:rsidP="001F3287">
            <w:pPr>
              <w:jc w:val="both"/>
              <w:rPr>
                <w:rFonts w:ascii="Times New Roman" w:hAnsi="Times New Roman" w:cs="Times New Roman"/>
                <w:bCs/>
                <w:sz w:val="24"/>
                <w:szCs w:val="24"/>
                <w:highlight w:val="yellow"/>
                <w:u w:val="single"/>
              </w:rPr>
            </w:pPr>
          </w:p>
        </w:tc>
        <w:tc>
          <w:tcPr>
            <w:tcW w:w="1034" w:type="pct"/>
            <w:shd w:val="clear" w:color="auto" w:fill="auto"/>
            <w:vAlign w:val="center"/>
          </w:tcPr>
          <w:p w14:paraId="2C31073A" w14:textId="77777777" w:rsidR="00733410" w:rsidRPr="00985111" w:rsidRDefault="00733410" w:rsidP="001F3287">
            <w:pPr>
              <w:rPr>
                <w:rFonts w:ascii="Times New Roman" w:hAnsi="Times New Roman" w:cs="Times New Roman"/>
                <w:sz w:val="24"/>
                <w:szCs w:val="24"/>
                <w:highlight w:val="yellow"/>
              </w:rPr>
            </w:pPr>
          </w:p>
        </w:tc>
        <w:tc>
          <w:tcPr>
            <w:tcW w:w="735" w:type="pct"/>
            <w:shd w:val="clear" w:color="auto" w:fill="auto"/>
          </w:tcPr>
          <w:p w14:paraId="6FEF0100" w14:textId="77777777" w:rsidR="00733410" w:rsidRPr="00985111" w:rsidRDefault="00733410" w:rsidP="001F3287">
            <w:pPr>
              <w:jc w:val="both"/>
              <w:rPr>
                <w:rFonts w:ascii="Times New Roman" w:hAnsi="Times New Roman" w:cs="Times New Roman"/>
                <w:b/>
                <w:bCs/>
                <w:sz w:val="24"/>
                <w:szCs w:val="24"/>
                <w:highlight w:val="green"/>
                <w:u w:val="single"/>
              </w:rPr>
            </w:pPr>
          </w:p>
        </w:tc>
        <w:tc>
          <w:tcPr>
            <w:tcW w:w="528" w:type="pct"/>
            <w:shd w:val="clear" w:color="auto" w:fill="auto"/>
          </w:tcPr>
          <w:p w14:paraId="3F066166" w14:textId="77777777" w:rsidR="00733410" w:rsidRPr="00985111" w:rsidRDefault="00733410" w:rsidP="001F3287">
            <w:pPr>
              <w:jc w:val="both"/>
              <w:rPr>
                <w:rFonts w:ascii="Times New Roman" w:hAnsi="Times New Roman" w:cs="Times New Roman"/>
                <w:b/>
                <w:bCs/>
                <w:sz w:val="24"/>
                <w:szCs w:val="24"/>
                <w:highlight w:val="green"/>
                <w:u w:val="single"/>
              </w:rPr>
            </w:pPr>
          </w:p>
        </w:tc>
        <w:tc>
          <w:tcPr>
            <w:tcW w:w="768" w:type="pct"/>
            <w:shd w:val="clear" w:color="auto" w:fill="auto"/>
          </w:tcPr>
          <w:p w14:paraId="72D35E64" w14:textId="77777777" w:rsidR="00733410" w:rsidRPr="00985111" w:rsidRDefault="00733410" w:rsidP="001F3287">
            <w:pPr>
              <w:jc w:val="both"/>
              <w:rPr>
                <w:rFonts w:ascii="Times New Roman" w:hAnsi="Times New Roman" w:cs="Times New Roman"/>
                <w:b/>
                <w:bCs/>
                <w:sz w:val="24"/>
                <w:szCs w:val="24"/>
                <w:highlight w:val="green"/>
                <w:u w:val="single"/>
              </w:rPr>
            </w:pPr>
          </w:p>
        </w:tc>
        <w:tc>
          <w:tcPr>
            <w:tcW w:w="674" w:type="pct"/>
            <w:shd w:val="clear" w:color="auto" w:fill="auto"/>
          </w:tcPr>
          <w:p w14:paraId="31D92873" w14:textId="77777777" w:rsidR="00733410" w:rsidRPr="00985111" w:rsidRDefault="00733410" w:rsidP="001F3287">
            <w:pPr>
              <w:jc w:val="both"/>
              <w:rPr>
                <w:rFonts w:ascii="Times New Roman" w:hAnsi="Times New Roman" w:cs="Times New Roman"/>
                <w:b/>
                <w:bCs/>
                <w:sz w:val="24"/>
                <w:szCs w:val="24"/>
                <w:highlight w:val="green"/>
                <w:u w:val="single"/>
              </w:rPr>
            </w:pPr>
          </w:p>
        </w:tc>
      </w:tr>
    </w:tbl>
    <w:p w14:paraId="3B077EC2" w14:textId="77777777" w:rsidR="00733410" w:rsidRPr="00985111" w:rsidRDefault="00733410" w:rsidP="00064407">
      <w:pPr>
        <w:pStyle w:val="af8"/>
        <w:ind w:firstLine="709"/>
        <w:rPr>
          <w:rFonts w:ascii="Times New Roman" w:hAnsi="Times New Roman" w:cs="Times New Roman"/>
          <w:sz w:val="24"/>
          <w:szCs w:val="24"/>
          <w:highlight w:val="lightGray"/>
        </w:rPr>
      </w:pPr>
      <w:r w:rsidRPr="00985111">
        <w:rPr>
          <w:rFonts w:ascii="Times New Roman" w:hAnsi="Times New Roman" w:cs="Times New Roman"/>
          <w:sz w:val="24"/>
          <w:szCs w:val="24"/>
          <w:highlight w:val="lightGray"/>
        </w:rPr>
        <w:br w:type="page"/>
      </w:r>
    </w:p>
    <w:p w14:paraId="2996BC35" w14:textId="77777777" w:rsidR="00733410" w:rsidRPr="001C33BF" w:rsidRDefault="00733410" w:rsidP="00064407">
      <w:pPr>
        <w:pStyle w:val="114"/>
        <w:rPr>
          <w:lang w:eastAsia="en-US"/>
        </w:rPr>
        <w:sectPr w:rsidR="00733410" w:rsidRPr="001C33BF" w:rsidSect="001F3287">
          <w:pgSz w:w="16838" w:h="11906" w:orient="landscape"/>
          <w:pgMar w:top="1701" w:right="1134" w:bottom="567" w:left="1134" w:header="709" w:footer="709" w:gutter="0"/>
          <w:cols w:space="708"/>
          <w:docGrid w:linePitch="360"/>
        </w:sectPr>
      </w:pPr>
    </w:p>
    <w:p w14:paraId="16BF0E08" w14:textId="77777777" w:rsidR="00733410" w:rsidRPr="00415F84" w:rsidRDefault="00733410" w:rsidP="00064407">
      <w:pPr>
        <w:pStyle w:val="114"/>
        <w:rPr>
          <w:color w:val="auto"/>
          <w:spacing w:val="0"/>
        </w:rPr>
      </w:pPr>
      <w:bookmarkStart w:id="9" w:name="_Toc147085206"/>
      <w:r w:rsidRPr="00415F84">
        <w:rPr>
          <w:color w:val="auto"/>
          <w:spacing w:val="0"/>
          <w:lang w:eastAsia="en-US"/>
        </w:rPr>
        <w:lastRenderedPageBreak/>
        <w:t>5.3. </w:t>
      </w:r>
      <w:r w:rsidRPr="00415F84">
        <w:rPr>
          <w:color w:val="auto"/>
          <w:spacing w:val="0"/>
        </w:rPr>
        <w:t>Примерный календарный учебный график</w:t>
      </w:r>
      <w:r w:rsidRPr="00415F84">
        <w:rPr>
          <w:rStyle w:val="af3"/>
          <w:color w:val="auto"/>
          <w:spacing w:val="0"/>
        </w:rPr>
        <w:footnoteReference w:id="3"/>
      </w:r>
      <w:bookmarkEnd w:id="9"/>
    </w:p>
    <w:p w14:paraId="3A89F50A" w14:textId="77777777" w:rsidR="00733410" w:rsidRPr="001C33BF" w:rsidRDefault="00733410" w:rsidP="00064407">
      <w:pPr>
        <w:ind w:firstLine="709"/>
        <w:rPr>
          <w:rFonts w:ascii="Times New Roman" w:hAnsi="Times New Roman" w:cs="Times New Roman"/>
          <w:b/>
          <w:bCs/>
          <w:sz w:val="24"/>
          <w:szCs w:val="24"/>
          <w:u w:val="single"/>
        </w:rPr>
      </w:pPr>
      <w:r w:rsidRPr="00962864">
        <w:rPr>
          <w:rFonts w:ascii="Times New Roman" w:hAnsi="Times New Roman" w:cs="Times New Roman"/>
          <w:bCs/>
          <w:sz w:val="24"/>
          <w:szCs w:val="24"/>
        </w:rPr>
        <w:t>5.3.1.</w:t>
      </w:r>
      <w:r w:rsidRPr="00962864">
        <w:rPr>
          <w:rFonts w:ascii="Times New Roman" w:hAnsi="Times New Roman" w:cs="Times New Roman"/>
        </w:rPr>
        <w:t> </w:t>
      </w:r>
      <w:r w:rsidRPr="00962864">
        <w:rPr>
          <w:rFonts w:ascii="Times New Roman" w:hAnsi="Times New Roman" w:cs="Times New Roman"/>
          <w:bCs/>
          <w:sz w:val="24"/>
          <w:szCs w:val="24"/>
        </w:rPr>
        <w:t>По программе подготовки</w:t>
      </w:r>
      <w:r w:rsidRPr="00962864">
        <w:rPr>
          <w:rFonts w:ascii="Times New Roman" w:hAnsi="Times New Roman" w:cs="Times New Roman"/>
          <w:bCs/>
          <w:sz w:val="28"/>
          <w:szCs w:val="28"/>
        </w:rPr>
        <w:t xml:space="preserve"> </w:t>
      </w:r>
      <w:r w:rsidRPr="000B25DD">
        <w:rPr>
          <w:rFonts w:ascii="Times New Roman" w:hAnsi="Times New Roman" w:cs="Times New Roman"/>
          <w:noProof/>
          <w:sz w:val="24"/>
          <w:szCs w:val="24"/>
        </w:rPr>
        <w:t>квалифицированных рабочих, служащих</w:t>
      </w:r>
      <w:r w:rsidRPr="00962864">
        <w:rPr>
          <w:rFonts w:ascii="Times New Roman" w:hAnsi="Times New Roman" w:cs="Times New Roman"/>
          <w:sz w:val="24"/>
          <w:szCs w:val="24"/>
        </w:rPr>
        <w:t xml:space="preserve"> </w:t>
      </w:r>
      <w:r w:rsidRPr="000B25DD">
        <w:rPr>
          <w:rFonts w:ascii="Times New Roman" w:hAnsi="Times New Roman" w:cs="Times New Roman"/>
          <w:noProof/>
          <w:sz w:val="24"/>
          <w:szCs w:val="24"/>
        </w:rPr>
        <w:t>ППКРС</w:t>
      </w:r>
      <w:r w:rsidRPr="00962864">
        <w:rPr>
          <w:rStyle w:val="af3"/>
          <w:rFonts w:ascii="Times New Roman" w:hAnsi="Times New Roman"/>
          <w:bCs/>
          <w:sz w:val="24"/>
          <w:szCs w:val="24"/>
        </w:rPr>
        <w:footnoteReference w:id="4"/>
      </w:r>
    </w:p>
    <w:p w14:paraId="598A59F2" w14:textId="5276E983" w:rsidR="00733410" w:rsidRDefault="00733410"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График учебного процесса по неделям (</w:t>
      </w:r>
      <w:r w:rsidR="0011455D">
        <w:rPr>
          <w:rFonts w:ascii="Times New Roman" w:eastAsia="Times New Roman" w:hAnsi="Times New Roman" w:cs="Times New Roman"/>
          <w:b/>
          <w:bCs/>
          <w:sz w:val="24"/>
          <w:szCs w:val="24"/>
        </w:rPr>
        <w:t xml:space="preserve">10 </w:t>
      </w:r>
      <w:proofErr w:type="spellStart"/>
      <w:r w:rsidR="0011455D">
        <w:rPr>
          <w:rFonts w:ascii="Times New Roman" w:eastAsia="Times New Roman" w:hAnsi="Times New Roman" w:cs="Times New Roman"/>
          <w:b/>
          <w:bCs/>
          <w:sz w:val="24"/>
          <w:szCs w:val="24"/>
        </w:rPr>
        <w:t>мес</w:t>
      </w:r>
      <w:proofErr w:type="spellEnd"/>
      <w:r w:rsidR="0011455D">
        <w:rPr>
          <w:rFonts w:ascii="Times New Roman" w:eastAsia="Times New Roman" w:hAnsi="Times New Roman" w:cs="Times New Roman"/>
          <w:b/>
          <w:bCs/>
          <w:sz w:val="24"/>
          <w:szCs w:val="24"/>
        </w:rPr>
        <w:t>)</w:t>
      </w:r>
    </w:p>
    <w:p w14:paraId="2BA98689" w14:textId="77777777" w:rsidR="00733410" w:rsidRPr="001C33BF" w:rsidRDefault="00733410" w:rsidP="00064407">
      <w:pPr>
        <w:rPr>
          <w:rFonts w:ascii="Times New Roman" w:eastAsia="Times New Roman" w:hAnsi="Times New Roman" w:cs="Times New Roman"/>
          <w:b/>
          <w:bCs/>
          <w:sz w:val="24"/>
          <w:szCs w:val="24"/>
        </w:rPr>
      </w:pPr>
    </w:p>
    <w:tbl>
      <w:tblPr>
        <w:tblW w:w="9679" w:type="dxa"/>
        <w:tblLook w:val="04A0" w:firstRow="1" w:lastRow="0" w:firstColumn="1" w:lastColumn="0" w:noHBand="0" w:noVBand="1"/>
      </w:tblPr>
      <w:tblGrid>
        <w:gridCol w:w="269"/>
        <w:gridCol w:w="27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69"/>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70"/>
        <w:gridCol w:w="218"/>
      </w:tblGrid>
      <w:tr w:rsidR="0011455D" w:rsidRPr="0011455D" w14:paraId="2BAC9242" w14:textId="77777777" w:rsidTr="0011455D">
        <w:trPr>
          <w:gridAfter w:val="1"/>
          <w:wAfter w:w="36" w:type="dxa"/>
          <w:trHeight w:val="255"/>
        </w:trPr>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5796CBD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Курс</w:t>
            </w:r>
          </w:p>
        </w:tc>
        <w:tc>
          <w:tcPr>
            <w:tcW w:w="20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F1796E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ВУП</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57050FE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Сентябрь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840180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29 сен - 5 </w:t>
            </w:r>
            <w:proofErr w:type="spellStart"/>
            <w:r w:rsidRPr="0011455D">
              <w:rPr>
                <w:rFonts w:ascii="Arial" w:eastAsia="Times New Roman" w:hAnsi="Arial" w:cs="Arial"/>
                <w:b/>
                <w:bCs/>
                <w:sz w:val="12"/>
                <w:szCs w:val="12"/>
                <w:lang w:eastAsia="ru-RU"/>
              </w:rPr>
              <w:t>окт</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4DE6180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Октябрь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0F34EF4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27 окт.- 2 </w:t>
            </w:r>
            <w:proofErr w:type="spellStart"/>
            <w:r w:rsidRPr="0011455D">
              <w:rPr>
                <w:rFonts w:ascii="Arial" w:eastAsia="Times New Roman" w:hAnsi="Arial" w:cs="Arial"/>
                <w:b/>
                <w:bCs/>
                <w:sz w:val="12"/>
                <w:szCs w:val="12"/>
                <w:lang w:eastAsia="ru-RU"/>
              </w:rPr>
              <w:t>нояб</w:t>
            </w:r>
            <w:proofErr w:type="spellEnd"/>
            <w:r w:rsidRPr="0011455D">
              <w:rPr>
                <w:rFonts w:ascii="Arial" w:eastAsia="Times New Roman" w:hAnsi="Arial" w:cs="Arial"/>
                <w:b/>
                <w:bCs/>
                <w:sz w:val="12"/>
                <w:szCs w:val="12"/>
                <w:lang w:eastAsia="ru-RU"/>
              </w:rPr>
              <w:t>.</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7CCD5B9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Ноябрь</w:t>
            </w:r>
          </w:p>
        </w:tc>
        <w:tc>
          <w:tcPr>
            <w:tcW w:w="712" w:type="dxa"/>
            <w:gridSpan w:val="4"/>
            <w:tcBorders>
              <w:top w:val="single" w:sz="4" w:space="0" w:color="auto"/>
              <w:left w:val="nil"/>
              <w:bottom w:val="single" w:sz="4" w:space="0" w:color="auto"/>
              <w:right w:val="single" w:sz="4" w:space="0" w:color="auto"/>
            </w:tcBorders>
            <w:shd w:val="clear" w:color="auto" w:fill="auto"/>
            <w:noWrap/>
            <w:vAlign w:val="center"/>
            <w:hideMark/>
          </w:tcPr>
          <w:p w14:paraId="6D3FFBB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Декабрь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A93E9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29 дек - 4 </w:t>
            </w:r>
            <w:proofErr w:type="spellStart"/>
            <w:r w:rsidRPr="0011455D">
              <w:rPr>
                <w:rFonts w:ascii="Arial" w:eastAsia="Times New Roman" w:hAnsi="Arial" w:cs="Arial"/>
                <w:b/>
                <w:bCs/>
                <w:sz w:val="12"/>
                <w:szCs w:val="12"/>
                <w:lang w:eastAsia="ru-RU"/>
              </w:rPr>
              <w:t>янв</w:t>
            </w:r>
            <w:proofErr w:type="spellEnd"/>
          </w:p>
        </w:tc>
        <w:tc>
          <w:tcPr>
            <w:tcW w:w="534" w:type="dxa"/>
            <w:gridSpan w:val="3"/>
            <w:tcBorders>
              <w:top w:val="single" w:sz="4" w:space="0" w:color="auto"/>
              <w:left w:val="nil"/>
              <w:bottom w:val="single" w:sz="4" w:space="0" w:color="auto"/>
              <w:right w:val="single" w:sz="4" w:space="0" w:color="auto"/>
            </w:tcBorders>
            <w:shd w:val="clear" w:color="auto" w:fill="auto"/>
            <w:noWrap/>
            <w:vAlign w:val="center"/>
            <w:hideMark/>
          </w:tcPr>
          <w:p w14:paraId="59D2812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Январь</w:t>
            </w:r>
          </w:p>
        </w:tc>
        <w:tc>
          <w:tcPr>
            <w:tcW w:w="178"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7BB21A7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26 </w:t>
            </w:r>
            <w:proofErr w:type="spellStart"/>
            <w:r w:rsidRPr="0011455D">
              <w:rPr>
                <w:rFonts w:ascii="Arial" w:eastAsia="Times New Roman" w:hAnsi="Arial" w:cs="Arial"/>
                <w:b/>
                <w:bCs/>
                <w:sz w:val="12"/>
                <w:szCs w:val="12"/>
                <w:lang w:eastAsia="ru-RU"/>
              </w:rPr>
              <w:t>янв</w:t>
            </w:r>
            <w:proofErr w:type="spellEnd"/>
            <w:r w:rsidRPr="0011455D">
              <w:rPr>
                <w:rFonts w:ascii="Arial" w:eastAsia="Times New Roman" w:hAnsi="Arial" w:cs="Arial"/>
                <w:b/>
                <w:bCs/>
                <w:sz w:val="12"/>
                <w:szCs w:val="12"/>
                <w:lang w:eastAsia="ru-RU"/>
              </w:rPr>
              <w:t xml:space="preserve"> - 1 </w:t>
            </w:r>
            <w:proofErr w:type="spellStart"/>
            <w:r w:rsidRPr="0011455D">
              <w:rPr>
                <w:rFonts w:ascii="Arial" w:eastAsia="Times New Roman" w:hAnsi="Arial" w:cs="Arial"/>
                <w:b/>
                <w:bCs/>
                <w:sz w:val="12"/>
                <w:szCs w:val="12"/>
                <w:lang w:eastAsia="ru-RU"/>
              </w:rPr>
              <w:t>фев</w:t>
            </w:r>
            <w:proofErr w:type="spellEnd"/>
          </w:p>
        </w:tc>
        <w:tc>
          <w:tcPr>
            <w:tcW w:w="562" w:type="dxa"/>
            <w:gridSpan w:val="3"/>
            <w:tcBorders>
              <w:top w:val="single" w:sz="4" w:space="0" w:color="auto"/>
              <w:left w:val="nil"/>
              <w:bottom w:val="single" w:sz="4" w:space="0" w:color="auto"/>
              <w:right w:val="single" w:sz="4" w:space="0" w:color="auto"/>
            </w:tcBorders>
            <w:shd w:val="clear" w:color="auto" w:fill="auto"/>
            <w:noWrap/>
            <w:vAlign w:val="center"/>
            <w:hideMark/>
          </w:tcPr>
          <w:p w14:paraId="7AAD80B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Февраль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6D30160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23 </w:t>
            </w:r>
            <w:proofErr w:type="spellStart"/>
            <w:r w:rsidRPr="0011455D">
              <w:rPr>
                <w:rFonts w:ascii="Arial" w:eastAsia="Times New Roman" w:hAnsi="Arial" w:cs="Arial"/>
                <w:b/>
                <w:bCs/>
                <w:sz w:val="12"/>
                <w:szCs w:val="12"/>
                <w:lang w:eastAsia="ru-RU"/>
              </w:rPr>
              <w:t>фев</w:t>
            </w:r>
            <w:proofErr w:type="spellEnd"/>
            <w:r w:rsidRPr="0011455D">
              <w:rPr>
                <w:rFonts w:ascii="Arial" w:eastAsia="Times New Roman" w:hAnsi="Arial" w:cs="Arial"/>
                <w:b/>
                <w:bCs/>
                <w:sz w:val="12"/>
                <w:szCs w:val="12"/>
                <w:lang w:eastAsia="ru-RU"/>
              </w:rPr>
              <w:t xml:space="preserve"> - 1 мар</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8CA7FE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Март</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3B9AC8D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30 мар - 5 </w:t>
            </w:r>
            <w:proofErr w:type="spellStart"/>
            <w:r w:rsidRPr="0011455D">
              <w:rPr>
                <w:rFonts w:ascii="Arial" w:eastAsia="Times New Roman" w:hAnsi="Arial" w:cs="Arial"/>
                <w:b/>
                <w:bCs/>
                <w:sz w:val="12"/>
                <w:szCs w:val="12"/>
                <w:lang w:eastAsia="ru-RU"/>
              </w:rPr>
              <w:t>апр</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3C18CCB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Апрель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E72105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27 </w:t>
            </w:r>
            <w:proofErr w:type="spellStart"/>
            <w:r w:rsidRPr="0011455D">
              <w:rPr>
                <w:rFonts w:ascii="Arial" w:eastAsia="Times New Roman" w:hAnsi="Arial" w:cs="Arial"/>
                <w:b/>
                <w:bCs/>
                <w:sz w:val="12"/>
                <w:szCs w:val="12"/>
                <w:lang w:eastAsia="ru-RU"/>
              </w:rPr>
              <w:t>апр</w:t>
            </w:r>
            <w:proofErr w:type="spellEnd"/>
            <w:r w:rsidRPr="0011455D">
              <w:rPr>
                <w:rFonts w:ascii="Arial" w:eastAsia="Times New Roman" w:hAnsi="Arial" w:cs="Arial"/>
                <w:b/>
                <w:bCs/>
                <w:sz w:val="12"/>
                <w:szCs w:val="12"/>
                <w:lang w:eastAsia="ru-RU"/>
              </w:rPr>
              <w:t xml:space="preserve"> - 3 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18EA02F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Май</w:t>
            </w:r>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647FC4D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Июнь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14B0796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29 </w:t>
            </w:r>
            <w:proofErr w:type="spellStart"/>
            <w:r w:rsidRPr="0011455D">
              <w:rPr>
                <w:rFonts w:ascii="Arial" w:eastAsia="Times New Roman" w:hAnsi="Arial" w:cs="Arial"/>
                <w:b/>
                <w:bCs/>
                <w:sz w:val="12"/>
                <w:szCs w:val="12"/>
                <w:lang w:eastAsia="ru-RU"/>
              </w:rPr>
              <w:t>июн</w:t>
            </w:r>
            <w:proofErr w:type="spellEnd"/>
            <w:r w:rsidRPr="0011455D">
              <w:rPr>
                <w:rFonts w:ascii="Arial" w:eastAsia="Times New Roman" w:hAnsi="Arial" w:cs="Arial"/>
                <w:b/>
                <w:bCs/>
                <w:sz w:val="12"/>
                <w:szCs w:val="12"/>
                <w:lang w:eastAsia="ru-RU"/>
              </w:rPr>
              <w:t xml:space="preserve"> - 5 </w:t>
            </w:r>
            <w:proofErr w:type="spellStart"/>
            <w:r w:rsidRPr="0011455D">
              <w:rPr>
                <w:rFonts w:ascii="Arial" w:eastAsia="Times New Roman" w:hAnsi="Arial" w:cs="Arial"/>
                <w:b/>
                <w:bCs/>
                <w:sz w:val="12"/>
                <w:szCs w:val="12"/>
                <w:lang w:eastAsia="ru-RU"/>
              </w:rPr>
              <w:t>июл</w:t>
            </w:r>
            <w:proofErr w:type="spellEnd"/>
          </w:p>
        </w:tc>
        <w:tc>
          <w:tcPr>
            <w:tcW w:w="531" w:type="dxa"/>
            <w:gridSpan w:val="3"/>
            <w:tcBorders>
              <w:top w:val="single" w:sz="4" w:space="0" w:color="auto"/>
              <w:left w:val="nil"/>
              <w:bottom w:val="single" w:sz="4" w:space="0" w:color="auto"/>
              <w:right w:val="single" w:sz="4" w:space="0" w:color="auto"/>
            </w:tcBorders>
            <w:shd w:val="clear" w:color="auto" w:fill="auto"/>
            <w:noWrap/>
            <w:vAlign w:val="center"/>
            <w:hideMark/>
          </w:tcPr>
          <w:p w14:paraId="512D33F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Июль</w:t>
            </w:r>
          </w:p>
        </w:tc>
        <w:tc>
          <w:tcPr>
            <w:tcW w:w="177"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E2F474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27 </w:t>
            </w:r>
            <w:proofErr w:type="spellStart"/>
            <w:r w:rsidRPr="0011455D">
              <w:rPr>
                <w:rFonts w:ascii="Arial" w:eastAsia="Times New Roman" w:hAnsi="Arial" w:cs="Arial"/>
                <w:b/>
                <w:bCs/>
                <w:sz w:val="12"/>
                <w:szCs w:val="12"/>
                <w:lang w:eastAsia="ru-RU"/>
              </w:rPr>
              <w:t>июл</w:t>
            </w:r>
            <w:proofErr w:type="spellEnd"/>
            <w:r w:rsidRPr="0011455D">
              <w:rPr>
                <w:rFonts w:ascii="Arial" w:eastAsia="Times New Roman" w:hAnsi="Arial" w:cs="Arial"/>
                <w:b/>
                <w:bCs/>
                <w:sz w:val="12"/>
                <w:szCs w:val="12"/>
                <w:lang w:eastAsia="ru-RU"/>
              </w:rPr>
              <w:t xml:space="preserve"> -2 </w:t>
            </w:r>
            <w:proofErr w:type="spellStart"/>
            <w:r w:rsidRPr="0011455D">
              <w:rPr>
                <w:rFonts w:ascii="Arial" w:eastAsia="Times New Roman" w:hAnsi="Arial" w:cs="Arial"/>
                <w:b/>
                <w:bCs/>
                <w:sz w:val="12"/>
                <w:szCs w:val="12"/>
                <w:lang w:eastAsia="ru-RU"/>
              </w:rPr>
              <w:t>авг</w:t>
            </w:r>
            <w:proofErr w:type="spellEnd"/>
          </w:p>
        </w:tc>
        <w:tc>
          <w:tcPr>
            <w:tcW w:w="708" w:type="dxa"/>
            <w:gridSpan w:val="4"/>
            <w:tcBorders>
              <w:top w:val="single" w:sz="4" w:space="0" w:color="auto"/>
              <w:left w:val="nil"/>
              <w:bottom w:val="single" w:sz="4" w:space="0" w:color="auto"/>
              <w:right w:val="single" w:sz="4" w:space="0" w:color="auto"/>
            </w:tcBorders>
            <w:shd w:val="clear" w:color="auto" w:fill="auto"/>
            <w:noWrap/>
            <w:vAlign w:val="center"/>
            <w:hideMark/>
          </w:tcPr>
          <w:p w14:paraId="06CE194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Август</w:t>
            </w:r>
          </w:p>
        </w:tc>
      </w:tr>
      <w:tr w:rsidR="0011455D" w:rsidRPr="0011455D" w14:paraId="1FA35217" w14:textId="77777777" w:rsidTr="0011455D">
        <w:trPr>
          <w:gridAfter w:val="1"/>
          <w:wAfter w:w="36" w:type="dxa"/>
          <w:trHeight w:val="269"/>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1673C32C" w14:textId="77777777" w:rsidR="0011455D" w:rsidRPr="0011455D" w:rsidRDefault="0011455D" w:rsidP="0011455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213369D" w14:textId="77777777" w:rsidR="0011455D" w:rsidRPr="0011455D" w:rsidRDefault="0011455D" w:rsidP="0011455D">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2317C0" w14:textId="77777777" w:rsidR="0011455D" w:rsidRPr="0011455D" w:rsidRDefault="0011455D" w:rsidP="0011455D">
            <w:pPr>
              <w:jc w:val="right"/>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01 -07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52FE2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08 - 14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9EE3E5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15 - 21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D9A35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22 - 28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7F5BE205" w14:textId="77777777" w:rsidR="0011455D" w:rsidRPr="0011455D" w:rsidRDefault="0011455D" w:rsidP="0011455D">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2FADA9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06 - 12</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CA1C28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13 - 19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4B09AC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20 - 26</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562F684A" w14:textId="77777777" w:rsidR="0011455D" w:rsidRPr="0011455D" w:rsidRDefault="0011455D" w:rsidP="0011455D">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C0B31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03-09</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A3CC9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10-16</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0EC256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17-23</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E63BFE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24-30</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73C4DDF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01-07</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2838A7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08-14</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B64EE1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15-21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A0F054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22-28</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4D49763D" w14:textId="77777777" w:rsidR="0011455D" w:rsidRPr="0011455D" w:rsidRDefault="0011455D" w:rsidP="0011455D">
            <w:pPr>
              <w:rPr>
                <w:rFonts w:ascii="Arial" w:eastAsia="Times New Roman" w:hAnsi="Arial" w:cs="Arial"/>
                <w:b/>
                <w:bCs/>
                <w:sz w:val="12"/>
                <w:szCs w:val="12"/>
                <w:lang w:eastAsia="ru-RU"/>
              </w:rPr>
            </w:pP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649E40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05 - 11</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BBD4FD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12 - 18</w:t>
            </w:r>
          </w:p>
        </w:tc>
        <w:tc>
          <w:tcPr>
            <w:tcW w:w="17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8AC8B2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19 - 25</w:t>
            </w: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2E640D4C" w14:textId="77777777" w:rsidR="0011455D" w:rsidRPr="0011455D" w:rsidRDefault="0011455D" w:rsidP="0011455D">
            <w:pPr>
              <w:rPr>
                <w:rFonts w:ascii="Arial" w:eastAsia="Times New Roman" w:hAnsi="Arial" w:cs="Arial"/>
                <w:b/>
                <w:bCs/>
                <w:sz w:val="12"/>
                <w:szCs w:val="12"/>
                <w:lang w:eastAsia="ru-RU"/>
              </w:rPr>
            </w:pPr>
          </w:p>
        </w:tc>
        <w:tc>
          <w:tcPr>
            <w:tcW w:w="188"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F5EEF2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02 - 08</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80A97F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09 - 15</w:t>
            </w:r>
          </w:p>
        </w:tc>
        <w:tc>
          <w:tcPr>
            <w:tcW w:w="18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975D4C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16 - 22</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870802D" w14:textId="77777777" w:rsidR="0011455D" w:rsidRPr="0011455D" w:rsidRDefault="0011455D" w:rsidP="0011455D">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EF22CC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02 - 08</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AD378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09 - 15</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F38BA9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16 - 22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E5A3C2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23 - 29</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6C32240" w14:textId="77777777" w:rsidR="0011455D" w:rsidRPr="0011455D" w:rsidRDefault="0011455D" w:rsidP="0011455D">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705C8E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3F9A6C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5B7FFE1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5844152B" w14:textId="77777777" w:rsidR="0011455D" w:rsidRPr="0011455D" w:rsidRDefault="0011455D" w:rsidP="0011455D">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6ECF7C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04 - 10</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0BEA490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11 - 17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5FFC90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18 - 24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0CF588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25 - 31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D83DDC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01 - 07</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6DEFD1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08 - 14</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13A1571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15 - 21</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F96FC7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22 - 28</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4E60961B" w14:textId="77777777" w:rsidR="0011455D" w:rsidRPr="0011455D" w:rsidRDefault="0011455D" w:rsidP="0011455D">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A6B761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06 - 12</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79DC92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13 - 19</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B3B195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20 - 26</w:t>
            </w: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546EFB9" w14:textId="77777777" w:rsidR="0011455D" w:rsidRPr="0011455D" w:rsidRDefault="0011455D" w:rsidP="0011455D">
            <w:pPr>
              <w:rPr>
                <w:rFonts w:ascii="Arial" w:eastAsia="Times New Roman" w:hAnsi="Arial" w:cs="Arial"/>
                <w:b/>
                <w:bCs/>
                <w:sz w:val="12"/>
                <w:szCs w:val="12"/>
                <w:lang w:eastAsia="ru-RU"/>
              </w:rPr>
            </w:pP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6D6767F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03-09 </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330D68A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10-16</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2475497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17-23</w:t>
            </w:r>
          </w:p>
        </w:tc>
        <w:tc>
          <w:tcPr>
            <w:tcW w:w="177" w:type="dxa"/>
            <w:vMerge w:val="restart"/>
            <w:tcBorders>
              <w:top w:val="nil"/>
              <w:left w:val="single" w:sz="4" w:space="0" w:color="auto"/>
              <w:bottom w:val="single" w:sz="4" w:space="0" w:color="auto"/>
              <w:right w:val="single" w:sz="4" w:space="0" w:color="auto"/>
            </w:tcBorders>
            <w:shd w:val="clear" w:color="auto" w:fill="auto"/>
            <w:noWrap/>
            <w:textDirection w:val="btLr"/>
            <w:vAlign w:val="bottom"/>
            <w:hideMark/>
          </w:tcPr>
          <w:p w14:paraId="428FBF1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24-31</w:t>
            </w:r>
          </w:p>
        </w:tc>
      </w:tr>
      <w:tr w:rsidR="0011455D" w:rsidRPr="0011455D" w14:paraId="0B7358EC" w14:textId="77777777" w:rsidTr="0011455D">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579109AE" w14:textId="77777777" w:rsidR="0011455D" w:rsidRPr="0011455D" w:rsidRDefault="0011455D" w:rsidP="0011455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722D436E"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D80D064"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1C768DD"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A0ECCA3"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4CD67B3"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371019BE"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FB84E15"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C988772"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6290F827"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E8CE4E7"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2E3671F9"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9BF2144"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46C164E"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1A077B1"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41C9478"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0778B144"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C351FF2"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5D176120"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4F5FD23"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BFD12DD"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46C97862"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3A1C281C"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single" w:sz="4" w:space="0" w:color="auto"/>
              <w:left w:val="single" w:sz="4" w:space="0" w:color="auto"/>
              <w:bottom w:val="single" w:sz="4" w:space="0" w:color="auto"/>
              <w:right w:val="single" w:sz="4" w:space="0" w:color="auto"/>
            </w:tcBorders>
            <w:vAlign w:val="center"/>
            <w:hideMark/>
          </w:tcPr>
          <w:p w14:paraId="653B9236" w14:textId="77777777" w:rsidR="0011455D" w:rsidRPr="0011455D" w:rsidRDefault="0011455D" w:rsidP="0011455D">
            <w:pPr>
              <w:rPr>
                <w:rFonts w:ascii="Arial" w:eastAsia="Times New Roman" w:hAnsi="Arial" w:cs="Arial"/>
                <w:b/>
                <w:bCs/>
                <w:sz w:val="12"/>
                <w:szCs w:val="12"/>
                <w:lang w:eastAsia="ru-RU"/>
              </w:rPr>
            </w:pPr>
          </w:p>
        </w:tc>
        <w:tc>
          <w:tcPr>
            <w:tcW w:w="188" w:type="dxa"/>
            <w:vMerge/>
            <w:tcBorders>
              <w:top w:val="nil"/>
              <w:left w:val="single" w:sz="4" w:space="0" w:color="auto"/>
              <w:bottom w:val="single" w:sz="4" w:space="0" w:color="auto"/>
              <w:right w:val="single" w:sz="4" w:space="0" w:color="auto"/>
            </w:tcBorders>
            <w:vAlign w:val="center"/>
            <w:hideMark/>
          </w:tcPr>
          <w:p w14:paraId="39650BDE" w14:textId="77777777" w:rsidR="0011455D" w:rsidRPr="0011455D" w:rsidRDefault="0011455D" w:rsidP="0011455D">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74850CDA" w14:textId="77777777" w:rsidR="0011455D" w:rsidRPr="0011455D" w:rsidRDefault="0011455D" w:rsidP="0011455D">
            <w:pPr>
              <w:rPr>
                <w:rFonts w:ascii="Arial" w:eastAsia="Times New Roman" w:hAnsi="Arial" w:cs="Arial"/>
                <w:b/>
                <w:bCs/>
                <w:sz w:val="12"/>
                <w:szCs w:val="12"/>
                <w:lang w:eastAsia="ru-RU"/>
              </w:rPr>
            </w:pPr>
          </w:p>
        </w:tc>
        <w:tc>
          <w:tcPr>
            <w:tcW w:w="187" w:type="dxa"/>
            <w:vMerge/>
            <w:tcBorders>
              <w:top w:val="nil"/>
              <w:left w:val="single" w:sz="4" w:space="0" w:color="auto"/>
              <w:bottom w:val="single" w:sz="4" w:space="0" w:color="auto"/>
              <w:right w:val="single" w:sz="4" w:space="0" w:color="auto"/>
            </w:tcBorders>
            <w:vAlign w:val="center"/>
            <w:hideMark/>
          </w:tcPr>
          <w:p w14:paraId="2F4AF2CB"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6951294A"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9A9EA06"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683E8D5"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D88087E"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6BAD729"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28DD36CF"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98C60CA"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96A0B10"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64372AF2"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377605B"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5B83FC1"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872878A"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2CC663FE"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1F6DD37"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6916DF0"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4333355"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B44FEA0"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0E9032F"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362C11B8"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53B08C32"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6FF3787"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7801F5F4"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single" w:sz="4" w:space="0" w:color="auto"/>
              <w:left w:val="single" w:sz="4" w:space="0" w:color="auto"/>
              <w:bottom w:val="single" w:sz="4" w:space="0" w:color="auto"/>
              <w:right w:val="single" w:sz="4" w:space="0" w:color="auto"/>
            </w:tcBorders>
            <w:vAlign w:val="center"/>
            <w:hideMark/>
          </w:tcPr>
          <w:p w14:paraId="7E458F84"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4D9FC126"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04C1B4F0"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1646FE68" w14:textId="77777777" w:rsidR="0011455D" w:rsidRPr="0011455D" w:rsidRDefault="0011455D" w:rsidP="0011455D">
            <w:pPr>
              <w:rPr>
                <w:rFonts w:ascii="Arial" w:eastAsia="Times New Roman" w:hAnsi="Arial" w:cs="Arial"/>
                <w:b/>
                <w:bCs/>
                <w:sz w:val="12"/>
                <w:szCs w:val="12"/>
                <w:lang w:eastAsia="ru-RU"/>
              </w:rPr>
            </w:pPr>
          </w:p>
        </w:tc>
        <w:tc>
          <w:tcPr>
            <w:tcW w:w="177" w:type="dxa"/>
            <w:vMerge/>
            <w:tcBorders>
              <w:top w:val="nil"/>
              <w:left w:val="single" w:sz="4" w:space="0" w:color="auto"/>
              <w:bottom w:val="single" w:sz="4" w:space="0" w:color="auto"/>
              <w:right w:val="single" w:sz="4" w:space="0" w:color="auto"/>
            </w:tcBorders>
            <w:vAlign w:val="center"/>
            <w:hideMark/>
          </w:tcPr>
          <w:p w14:paraId="3C9A9D7E" w14:textId="77777777" w:rsidR="0011455D" w:rsidRPr="0011455D" w:rsidRDefault="0011455D" w:rsidP="0011455D">
            <w:pPr>
              <w:rPr>
                <w:rFonts w:ascii="Arial" w:eastAsia="Times New Roman" w:hAnsi="Arial" w:cs="Arial"/>
                <w:b/>
                <w:bCs/>
                <w:sz w:val="12"/>
                <w:szCs w:val="12"/>
                <w:lang w:eastAsia="ru-RU"/>
              </w:rPr>
            </w:pPr>
          </w:p>
        </w:tc>
        <w:tc>
          <w:tcPr>
            <w:tcW w:w="36" w:type="dxa"/>
            <w:tcBorders>
              <w:top w:val="nil"/>
              <w:left w:val="nil"/>
              <w:bottom w:val="nil"/>
              <w:right w:val="nil"/>
            </w:tcBorders>
            <w:shd w:val="clear" w:color="auto" w:fill="auto"/>
            <w:noWrap/>
            <w:hideMark/>
          </w:tcPr>
          <w:p w14:paraId="1298D014" w14:textId="77777777" w:rsidR="0011455D" w:rsidRPr="0011455D" w:rsidRDefault="0011455D" w:rsidP="0011455D">
            <w:pPr>
              <w:jc w:val="center"/>
              <w:rPr>
                <w:rFonts w:ascii="Arial" w:eastAsia="Times New Roman" w:hAnsi="Arial" w:cs="Arial"/>
                <w:b/>
                <w:bCs/>
                <w:sz w:val="12"/>
                <w:szCs w:val="12"/>
                <w:lang w:eastAsia="ru-RU"/>
              </w:rPr>
            </w:pPr>
          </w:p>
        </w:tc>
      </w:tr>
      <w:tr w:rsidR="0011455D" w:rsidRPr="0011455D" w14:paraId="461B7345" w14:textId="77777777" w:rsidTr="0011455D">
        <w:trPr>
          <w:trHeight w:val="255"/>
        </w:trPr>
        <w:tc>
          <w:tcPr>
            <w:tcW w:w="178" w:type="dxa"/>
            <w:vMerge/>
            <w:tcBorders>
              <w:top w:val="single" w:sz="4" w:space="0" w:color="auto"/>
              <w:left w:val="single" w:sz="4" w:space="0" w:color="auto"/>
              <w:bottom w:val="single" w:sz="4" w:space="0" w:color="auto"/>
              <w:right w:val="single" w:sz="4" w:space="0" w:color="auto"/>
            </w:tcBorders>
            <w:vAlign w:val="center"/>
            <w:hideMark/>
          </w:tcPr>
          <w:p w14:paraId="63271E6A" w14:textId="77777777" w:rsidR="0011455D" w:rsidRPr="0011455D" w:rsidRDefault="0011455D" w:rsidP="0011455D">
            <w:pPr>
              <w:rPr>
                <w:rFonts w:ascii="Arial" w:eastAsia="Times New Roman" w:hAnsi="Arial" w:cs="Arial"/>
                <w:b/>
                <w:bCs/>
                <w:sz w:val="12"/>
                <w:szCs w:val="12"/>
                <w:lang w:eastAsia="ru-RU"/>
              </w:rPr>
            </w:pPr>
          </w:p>
        </w:tc>
        <w:tc>
          <w:tcPr>
            <w:tcW w:w="208" w:type="dxa"/>
            <w:vMerge/>
            <w:tcBorders>
              <w:top w:val="single" w:sz="4" w:space="0" w:color="auto"/>
              <w:left w:val="single" w:sz="4" w:space="0" w:color="auto"/>
              <w:bottom w:val="single" w:sz="4" w:space="0" w:color="auto"/>
              <w:right w:val="single" w:sz="4" w:space="0" w:color="auto"/>
            </w:tcBorders>
            <w:vAlign w:val="center"/>
            <w:hideMark/>
          </w:tcPr>
          <w:p w14:paraId="6EC6A9B0" w14:textId="77777777" w:rsidR="0011455D" w:rsidRPr="0011455D" w:rsidRDefault="0011455D" w:rsidP="0011455D">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auto" w:fill="auto"/>
            <w:vAlign w:val="center"/>
            <w:hideMark/>
          </w:tcPr>
          <w:p w14:paraId="5668B55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w:t>
            </w:r>
          </w:p>
        </w:tc>
        <w:tc>
          <w:tcPr>
            <w:tcW w:w="178" w:type="dxa"/>
            <w:tcBorders>
              <w:top w:val="nil"/>
              <w:left w:val="nil"/>
              <w:bottom w:val="single" w:sz="4" w:space="0" w:color="auto"/>
              <w:right w:val="single" w:sz="4" w:space="0" w:color="auto"/>
            </w:tcBorders>
            <w:shd w:val="clear" w:color="auto" w:fill="auto"/>
            <w:vAlign w:val="center"/>
            <w:hideMark/>
          </w:tcPr>
          <w:p w14:paraId="0A01430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w:t>
            </w:r>
          </w:p>
        </w:tc>
        <w:tc>
          <w:tcPr>
            <w:tcW w:w="178" w:type="dxa"/>
            <w:tcBorders>
              <w:top w:val="nil"/>
              <w:left w:val="nil"/>
              <w:bottom w:val="single" w:sz="4" w:space="0" w:color="auto"/>
              <w:right w:val="single" w:sz="4" w:space="0" w:color="auto"/>
            </w:tcBorders>
            <w:shd w:val="clear" w:color="auto" w:fill="auto"/>
            <w:vAlign w:val="center"/>
            <w:hideMark/>
          </w:tcPr>
          <w:p w14:paraId="6D75A33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w:t>
            </w:r>
          </w:p>
        </w:tc>
        <w:tc>
          <w:tcPr>
            <w:tcW w:w="178" w:type="dxa"/>
            <w:tcBorders>
              <w:top w:val="nil"/>
              <w:left w:val="nil"/>
              <w:bottom w:val="single" w:sz="4" w:space="0" w:color="auto"/>
              <w:right w:val="single" w:sz="4" w:space="0" w:color="auto"/>
            </w:tcBorders>
            <w:shd w:val="clear" w:color="auto" w:fill="auto"/>
            <w:vAlign w:val="center"/>
            <w:hideMark/>
          </w:tcPr>
          <w:p w14:paraId="55031A8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w:t>
            </w:r>
          </w:p>
        </w:tc>
        <w:tc>
          <w:tcPr>
            <w:tcW w:w="178" w:type="dxa"/>
            <w:tcBorders>
              <w:top w:val="nil"/>
              <w:left w:val="nil"/>
              <w:bottom w:val="single" w:sz="4" w:space="0" w:color="auto"/>
              <w:right w:val="single" w:sz="4" w:space="0" w:color="auto"/>
            </w:tcBorders>
            <w:shd w:val="clear" w:color="auto" w:fill="auto"/>
            <w:vAlign w:val="center"/>
            <w:hideMark/>
          </w:tcPr>
          <w:p w14:paraId="731D3A4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5</w:t>
            </w:r>
          </w:p>
        </w:tc>
        <w:tc>
          <w:tcPr>
            <w:tcW w:w="178" w:type="dxa"/>
            <w:tcBorders>
              <w:top w:val="nil"/>
              <w:left w:val="nil"/>
              <w:bottom w:val="single" w:sz="4" w:space="0" w:color="auto"/>
              <w:right w:val="single" w:sz="4" w:space="0" w:color="auto"/>
            </w:tcBorders>
            <w:shd w:val="clear" w:color="auto" w:fill="auto"/>
            <w:vAlign w:val="center"/>
            <w:hideMark/>
          </w:tcPr>
          <w:p w14:paraId="4352A1F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6</w:t>
            </w:r>
          </w:p>
        </w:tc>
        <w:tc>
          <w:tcPr>
            <w:tcW w:w="178" w:type="dxa"/>
            <w:tcBorders>
              <w:top w:val="nil"/>
              <w:left w:val="nil"/>
              <w:bottom w:val="single" w:sz="4" w:space="0" w:color="auto"/>
              <w:right w:val="single" w:sz="4" w:space="0" w:color="auto"/>
            </w:tcBorders>
            <w:shd w:val="clear" w:color="auto" w:fill="auto"/>
            <w:vAlign w:val="center"/>
            <w:hideMark/>
          </w:tcPr>
          <w:p w14:paraId="541B920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7</w:t>
            </w:r>
          </w:p>
        </w:tc>
        <w:tc>
          <w:tcPr>
            <w:tcW w:w="178" w:type="dxa"/>
            <w:tcBorders>
              <w:top w:val="nil"/>
              <w:left w:val="nil"/>
              <w:bottom w:val="single" w:sz="4" w:space="0" w:color="auto"/>
              <w:right w:val="single" w:sz="4" w:space="0" w:color="auto"/>
            </w:tcBorders>
            <w:shd w:val="clear" w:color="auto" w:fill="auto"/>
            <w:vAlign w:val="center"/>
            <w:hideMark/>
          </w:tcPr>
          <w:p w14:paraId="40BF3EC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8</w:t>
            </w:r>
          </w:p>
        </w:tc>
        <w:tc>
          <w:tcPr>
            <w:tcW w:w="178" w:type="dxa"/>
            <w:tcBorders>
              <w:top w:val="nil"/>
              <w:left w:val="nil"/>
              <w:bottom w:val="single" w:sz="4" w:space="0" w:color="auto"/>
              <w:right w:val="single" w:sz="4" w:space="0" w:color="auto"/>
            </w:tcBorders>
            <w:shd w:val="clear" w:color="auto" w:fill="auto"/>
            <w:vAlign w:val="center"/>
            <w:hideMark/>
          </w:tcPr>
          <w:p w14:paraId="03D8901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9</w:t>
            </w:r>
          </w:p>
        </w:tc>
        <w:tc>
          <w:tcPr>
            <w:tcW w:w="178" w:type="dxa"/>
            <w:tcBorders>
              <w:top w:val="nil"/>
              <w:left w:val="nil"/>
              <w:bottom w:val="single" w:sz="4" w:space="0" w:color="auto"/>
              <w:right w:val="single" w:sz="4" w:space="0" w:color="auto"/>
            </w:tcBorders>
            <w:shd w:val="clear" w:color="auto" w:fill="auto"/>
            <w:vAlign w:val="center"/>
            <w:hideMark/>
          </w:tcPr>
          <w:p w14:paraId="261CB1D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10</w:t>
            </w:r>
          </w:p>
        </w:tc>
        <w:tc>
          <w:tcPr>
            <w:tcW w:w="178" w:type="dxa"/>
            <w:tcBorders>
              <w:top w:val="nil"/>
              <w:left w:val="nil"/>
              <w:bottom w:val="single" w:sz="4" w:space="0" w:color="auto"/>
              <w:right w:val="single" w:sz="4" w:space="0" w:color="auto"/>
            </w:tcBorders>
            <w:shd w:val="clear" w:color="auto" w:fill="auto"/>
            <w:vAlign w:val="center"/>
            <w:hideMark/>
          </w:tcPr>
          <w:p w14:paraId="35DFB67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11</w:t>
            </w:r>
          </w:p>
        </w:tc>
        <w:tc>
          <w:tcPr>
            <w:tcW w:w="178" w:type="dxa"/>
            <w:tcBorders>
              <w:top w:val="nil"/>
              <w:left w:val="nil"/>
              <w:bottom w:val="single" w:sz="4" w:space="0" w:color="auto"/>
              <w:right w:val="single" w:sz="4" w:space="0" w:color="auto"/>
            </w:tcBorders>
            <w:shd w:val="clear" w:color="auto" w:fill="auto"/>
            <w:vAlign w:val="center"/>
            <w:hideMark/>
          </w:tcPr>
          <w:p w14:paraId="6267A48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12</w:t>
            </w:r>
          </w:p>
        </w:tc>
        <w:tc>
          <w:tcPr>
            <w:tcW w:w="178" w:type="dxa"/>
            <w:tcBorders>
              <w:top w:val="nil"/>
              <w:left w:val="nil"/>
              <w:bottom w:val="single" w:sz="4" w:space="0" w:color="auto"/>
              <w:right w:val="single" w:sz="4" w:space="0" w:color="auto"/>
            </w:tcBorders>
            <w:shd w:val="clear" w:color="auto" w:fill="auto"/>
            <w:vAlign w:val="center"/>
            <w:hideMark/>
          </w:tcPr>
          <w:p w14:paraId="3D1FE32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13</w:t>
            </w:r>
          </w:p>
        </w:tc>
        <w:tc>
          <w:tcPr>
            <w:tcW w:w="178" w:type="dxa"/>
            <w:tcBorders>
              <w:top w:val="nil"/>
              <w:left w:val="nil"/>
              <w:bottom w:val="single" w:sz="4" w:space="0" w:color="auto"/>
              <w:right w:val="single" w:sz="4" w:space="0" w:color="auto"/>
            </w:tcBorders>
            <w:shd w:val="clear" w:color="auto" w:fill="auto"/>
            <w:vAlign w:val="center"/>
            <w:hideMark/>
          </w:tcPr>
          <w:p w14:paraId="0B5B132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14</w:t>
            </w:r>
          </w:p>
        </w:tc>
        <w:tc>
          <w:tcPr>
            <w:tcW w:w="178" w:type="dxa"/>
            <w:tcBorders>
              <w:top w:val="nil"/>
              <w:left w:val="nil"/>
              <w:bottom w:val="single" w:sz="4" w:space="0" w:color="auto"/>
              <w:right w:val="single" w:sz="4" w:space="0" w:color="auto"/>
            </w:tcBorders>
            <w:shd w:val="clear" w:color="auto" w:fill="auto"/>
            <w:vAlign w:val="center"/>
            <w:hideMark/>
          </w:tcPr>
          <w:p w14:paraId="3FFACF4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15</w:t>
            </w:r>
          </w:p>
        </w:tc>
        <w:tc>
          <w:tcPr>
            <w:tcW w:w="178" w:type="dxa"/>
            <w:tcBorders>
              <w:top w:val="nil"/>
              <w:left w:val="nil"/>
              <w:bottom w:val="single" w:sz="4" w:space="0" w:color="auto"/>
              <w:right w:val="single" w:sz="4" w:space="0" w:color="auto"/>
            </w:tcBorders>
            <w:shd w:val="clear" w:color="auto" w:fill="auto"/>
            <w:vAlign w:val="center"/>
            <w:hideMark/>
          </w:tcPr>
          <w:p w14:paraId="13EDD5C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16</w:t>
            </w:r>
          </w:p>
        </w:tc>
        <w:tc>
          <w:tcPr>
            <w:tcW w:w="178" w:type="dxa"/>
            <w:tcBorders>
              <w:top w:val="nil"/>
              <w:left w:val="nil"/>
              <w:bottom w:val="single" w:sz="4" w:space="0" w:color="auto"/>
              <w:right w:val="single" w:sz="4" w:space="0" w:color="auto"/>
            </w:tcBorders>
            <w:shd w:val="clear" w:color="auto" w:fill="auto"/>
            <w:vAlign w:val="center"/>
            <w:hideMark/>
          </w:tcPr>
          <w:p w14:paraId="262EA24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17</w:t>
            </w:r>
          </w:p>
        </w:tc>
        <w:tc>
          <w:tcPr>
            <w:tcW w:w="178" w:type="dxa"/>
            <w:tcBorders>
              <w:top w:val="nil"/>
              <w:left w:val="nil"/>
              <w:bottom w:val="single" w:sz="4" w:space="0" w:color="auto"/>
              <w:right w:val="single" w:sz="4" w:space="0" w:color="auto"/>
            </w:tcBorders>
            <w:shd w:val="clear" w:color="auto" w:fill="auto"/>
            <w:vAlign w:val="center"/>
            <w:hideMark/>
          </w:tcPr>
          <w:p w14:paraId="66149B7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18</w:t>
            </w:r>
          </w:p>
        </w:tc>
        <w:tc>
          <w:tcPr>
            <w:tcW w:w="178" w:type="dxa"/>
            <w:tcBorders>
              <w:top w:val="nil"/>
              <w:left w:val="nil"/>
              <w:bottom w:val="single" w:sz="4" w:space="0" w:color="auto"/>
              <w:right w:val="single" w:sz="4" w:space="0" w:color="auto"/>
            </w:tcBorders>
            <w:shd w:val="clear" w:color="auto" w:fill="auto"/>
            <w:vAlign w:val="center"/>
            <w:hideMark/>
          </w:tcPr>
          <w:p w14:paraId="3F9C1E7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19</w:t>
            </w:r>
          </w:p>
        </w:tc>
        <w:tc>
          <w:tcPr>
            <w:tcW w:w="178" w:type="dxa"/>
            <w:tcBorders>
              <w:top w:val="nil"/>
              <w:left w:val="nil"/>
              <w:bottom w:val="single" w:sz="4" w:space="0" w:color="auto"/>
              <w:right w:val="single" w:sz="4" w:space="0" w:color="auto"/>
            </w:tcBorders>
            <w:shd w:val="clear" w:color="auto" w:fill="auto"/>
            <w:vAlign w:val="center"/>
            <w:hideMark/>
          </w:tcPr>
          <w:p w14:paraId="634A4C1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20</w:t>
            </w:r>
          </w:p>
        </w:tc>
        <w:tc>
          <w:tcPr>
            <w:tcW w:w="178" w:type="dxa"/>
            <w:tcBorders>
              <w:top w:val="nil"/>
              <w:left w:val="nil"/>
              <w:bottom w:val="single" w:sz="4" w:space="0" w:color="auto"/>
              <w:right w:val="single" w:sz="4" w:space="0" w:color="auto"/>
            </w:tcBorders>
            <w:shd w:val="clear" w:color="auto" w:fill="auto"/>
            <w:vAlign w:val="center"/>
            <w:hideMark/>
          </w:tcPr>
          <w:p w14:paraId="3457094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21</w:t>
            </w:r>
          </w:p>
        </w:tc>
        <w:tc>
          <w:tcPr>
            <w:tcW w:w="178" w:type="dxa"/>
            <w:tcBorders>
              <w:top w:val="nil"/>
              <w:left w:val="nil"/>
              <w:bottom w:val="single" w:sz="4" w:space="0" w:color="auto"/>
              <w:right w:val="single" w:sz="4" w:space="0" w:color="auto"/>
            </w:tcBorders>
            <w:shd w:val="clear" w:color="auto" w:fill="auto"/>
            <w:vAlign w:val="center"/>
            <w:hideMark/>
          </w:tcPr>
          <w:p w14:paraId="0A0B64E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22</w:t>
            </w:r>
          </w:p>
        </w:tc>
        <w:tc>
          <w:tcPr>
            <w:tcW w:w="188" w:type="dxa"/>
            <w:tcBorders>
              <w:top w:val="nil"/>
              <w:left w:val="nil"/>
              <w:bottom w:val="single" w:sz="4" w:space="0" w:color="auto"/>
              <w:right w:val="single" w:sz="4" w:space="0" w:color="auto"/>
            </w:tcBorders>
            <w:shd w:val="clear" w:color="auto" w:fill="auto"/>
            <w:vAlign w:val="center"/>
            <w:hideMark/>
          </w:tcPr>
          <w:p w14:paraId="722A944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23</w:t>
            </w:r>
          </w:p>
        </w:tc>
        <w:tc>
          <w:tcPr>
            <w:tcW w:w="187" w:type="dxa"/>
            <w:tcBorders>
              <w:top w:val="nil"/>
              <w:left w:val="nil"/>
              <w:bottom w:val="single" w:sz="4" w:space="0" w:color="auto"/>
              <w:right w:val="single" w:sz="4" w:space="0" w:color="auto"/>
            </w:tcBorders>
            <w:shd w:val="clear" w:color="auto" w:fill="auto"/>
            <w:vAlign w:val="center"/>
            <w:hideMark/>
          </w:tcPr>
          <w:p w14:paraId="668882D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24</w:t>
            </w:r>
          </w:p>
        </w:tc>
        <w:tc>
          <w:tcPr>
            <w:tcW w:w="187" w:type="dxa"/>
            <w:tcBorders>
              <w:top w:val="nil"/>
              <w:left w:val="nil"/>
              <w:bottom w:val="single" w:sz="4" w:space="0" w:color="auto"/>
              <w:right w:val="single" w:sz="4" w:space="0" w:color="auto"/>
            </w:tcBorders>
            <w:shd w:val="clear" w:color="auto" w:fill="auto"/>
            <w:vAlign w:val="center"/>
            <w:hideMark/>
          </w:tcPr>
          <w:p w14:paraId="1E10AB4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25</w:t>
            </w:r>
          </w:p>
        </w:tc>
        <w:tc>
          <w:tcPr>
            <w:tcW w:w="177" w:type="dxa"/>
            <w:tcBorders>
              <w:top w:val="nil"/>
              <w:left w:val="nil"/>
              <w:bottom w:val="single" w:sz="4" w:space="0" w:color="auto"/>
              <w:right w:val="single" w:sz="4" w:space="0" w:color="auto"/>
            </w:tcBorders>
            <w:shd w:val="clear" w:color="auto" w:fill="auto"/>
            <w:vAlign w:val="center"/>
            <w:hideMark/>
          </w:tcPr>
          <w:p w14:paraId="0086B01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26</w:t>
            </w:r>
          </w:p>
        </w:tc>
        <w:tc>
          <w:tcPr>
            <w:tcW w:w="177" w:type="dxa"/>
            <w:tcBorders>
              <w:top w:val="nil"/>
              <w:left w:val="nil"/>
              <w:bottom w:val="single" w:sz="4" w:space="0" w:color="auto"/>
              <w:right w:val="single" w:sz="4" w:space="0" w:color="auto"/>
            </w:tcBorders>
            <w:shd w:val="clear" w:color="auto" w:fill="auto"/>
            <w:vAlign w:val="center"/>
            <w:hideMark/>
          </w:tcPr>
          <w:p w14:paraId="4A1DFCC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27</w:t>
            </w:r>
          </w:p>
        </w:tc>
        <w:tc>
          <w:tcPr>
            <w:tcW w:w="177" w:type="dxa"/>
            <w:tcBorders>
              <w:top w:val="nil"/>
              <w:left w:val="nil"/>
              <w:bottom w:val="single" w:sz="4" w:space="0" w:color="auto"/>
              <w:right w:val="single" w:sz="4" w:space="0" w:color="auto"/>
            </w:tcBorders>
            <w:shd w:val="clear" w:color="auto" w:fill="auto"/>
            <w:vAlign w:val="center"/>
            <w:hideMark/>
          </w:tcPr>
          <w:p w14:paraId="7B78493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28</w:t>
            </w:r>
          </w:p>
        </w:tc>
        <w:tc>
          <w:tcPr>
            <w:tcW w:w="177" w:type="dxa"/>
            <w:tcBorders>
              <w:top w:val="nil"/>
              <w:left w:val="nil"/>
              <w:bottom w:val="single" w:sz="4" w:space="0" w:color="auto"/>
              <w:right w:val="single" w:sz="4" w:space="0" w:color="auto"/>
            </w:tcBorders>
            <w:shd w:val="clear" w:color="auto" w:fill="auto"/>
            <w:vAlign w:val="center"/>
            <w:hideMark/>
          </w:tcPr>
          <w:p w14:paraId="509ED61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29</w:t>
            </w:r>
          </w:p>
        </w:tc>
        <w:tc>
          <w:tcPr>
            <w:tcW w:w="177" w:type="dxa"/>
            <w:tcBorders>
              <w:top w:val="nil"/>
              <w:left w:val="nil"/>
              <w:bottom w:val="single" w:sz="4" w:space="0" w:color="auto"/>
              <w:right w:val="single" w:sz="4" w:space="0" w:color="auto"/>
            </w:tcBorders>
            <w:shd w:val="clear" w:color="auto" w:fill="auto"/>
            <w:vAlign w:val="center"/>
            <w:hideMark/>
          </w:tcPr>
          <w:p w14:paraId="7888393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30</w:t>
            </w:r>
          </w:p>
        </w:tc>
        <w:tc>
          <w:tcPr>
            <w:tcW w:w="177" w:type="dxa"/>
            <w:tcBorders>
              <w:top w:val="nil"/>
              <w:left w:val="nil"/>
              <w:bottom w:val="single" w:sz="4" w:space="0" w:color="auto"/>
              <w:right w:val="single" w:sz="4" w:space="0" w:color="auto"/>
            </w:tcBorders>
            <w:shd w:val="clear" w:color="auto" w:fill="auto"/>
            <w:vAlign w:val="center"/>
            <w:hideMark/>
          </w:tcPr>
          <w:p w14:paraId="1D09209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31</w:t>
            </w:r>
          </w:p>
        </w:tc>
        <w:tc>
          <w:tcPr>
            <w:tcW w:w="177" w:type="dxa"/>
            <w:tcBorders>
              <w:top w:val="nil"/>
              <w:left w:val="nil"/>
              <w:bottom w:val="single" w:sz="4" w:space="0" w:color="auto"/>
              <w:right w:val="single" w:sz="4" w:space="0" w:color="auto"/>
            </w:tcBorders>
            <w:shd w:val="clear" w:color="auto" w:fill="auto"/>
            <w:vAlign w:val="center"/>
            <w:hideMark/>
          </w:tcPr>
          <w:p w14:paraId="02353B9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32</w:t>
            </w:r>
          </w:p>
        </w:tc>
        <w:tc>
          <w:tcPr>
            <w:tcW w:w="177" w:type="dxa"/>
            <w:tcBorders>
              <w:top w:val="nil"/>
              <w:left w:val="nil"/>
              <w:bottom w:val="single" w:sz="4" w:space="0" w:color="auto"/>
              <w:right w:val="single" w:sz="4" w:space="0" w:color="auto"/>
            </w:tcBorders>
            <w:shd w:val="clear" w:color="auto" w:fill="auto"/>
            <w:vAlign w:val="center"/>
            <w:hideMark/>
          </w:tcPr>
          <w:p w14:paraId="4F3CFDA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33</w:t>
            </w:r>
          </w:p>
        </w:tc>
        <w:tc>
          <w:tcPr>
            <w:tcW w:w="177" w:type="dxa"/>
            <w:tcBorders>
              <w:top w:val="nil"/>
              <w:left w:val="nil"/>
              <w:bottom w:val="single" w:sz="4" w:space="0" w:color="auto"/>
              <w:right w:val="single" w:sz="4" w:space="0" w:color="auto"/>
            </w:tcBorders>
            <w:shd w:val="clear" w:color="auto" w:fill="auto"/>
            <w:vAlign w:val="center"/>
            <w:hideMark/>
          </w:tcPr>
          <w:p w14:paraId="71DBE70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34</w:t>
            </w:r>
          </w:p>
        </w:tc>
        <w:tc>
          <w:tcPr>
            <w:tcW w:w="177" w:type="dxa"/>
            <w:tcBorders>
              <w:top w:val="nil"/>
              <w:left w:val="nil"/>
              <w:bottom w:val="single" w:sz="4" w:space="0" w:color="auto"/>
              <w:right w:val="single" w:sz="4" w:space="0" w:color="auto"/>
            </w:tcBorders>
            <w:shd w:val="clear" w:color="auto" w:fill="auto"/>
            <w:vAlign w:val="center"/>
            <w:hideMark/>
          </w:tcPr>
          <w:p w14:paraId="1C3AF5F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35</w:t>
            </w:r>
          </w:p>
        </w:tc>
        <w:tc>
          <w:tcPr>
            <w:tcW w:w="177" w:type="dxa"/>
            <w:tcBorders>
              <w:top w:val="nil"/>
              <w:left w:val="nil"/>
              <w:bottom w:val="single" w:sz="4" w:space="0" w:color="auto"/>
              <w:right w:val="single" w:sz="4" w:space="0" w:color="auto"/>
            </w:tcBorders>
            <w:shd w:val="clear" w:color="auto" w:fill="auto"/>
            <w:vAlign w:val="center"/>
            <w:hideMark/>
          </w:tcPr>
          <w:p w14:paraId="1CFA2F3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36</w:t>
            </w:r>
          </w:p>
        </w:tc>
        <w:tc>
          <w:tcPr>
            <w:tcW w:w="177" w:type="dxa"/>
            <w:tcBorders>
              <w:top w:val="nil"/>
              <w:left w:val="nil"/>
              <w:bottom w:val="single" w:sz="4" w:space="0" w:color="auto"/>
              <w:right w:val="single" w:sz="4" w:space="0" w:color="auto"/>
            </w:tcBorders>
            <w:shd w:val="clear" w:color="auto" w:fill="auto"/>
            <w:vAlign w:val="center"/>
            <w:hideMark/>
          </w:tcPr>
          <w:p w14:paraId="44F3075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37</w:t>
            </w:r>
          </w:p>
        </w:tc>
        <w:tc>
          <w:tcPr>
            <w:tcW w:w="177" w:type="dxa"/>
            <w:tcBorders>
              <w:top w:val="nil"/>
              <w:left w:val="nil"/>
              <w:bottom w:val="single" w:sz="4" w:space="0" w:color="auto"/>
              <w:right w:val="single" w:sz="4" w:space="0" w:color="auto"/>
            </w:tcBorders>
            <w:shd w:val="clear" w:color="auto" w:fill="auto"/>
            <w:vAlign w:val="center"/>
            <w:hideMark/>
          </w:tcPr>
          <w:p w14:paraId="3A6D2F5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38</w:t>
            </w:r>
          </w:p>
        </w:tc>
        <w:tc>
          <w:tcPr>
            <w:tcW w:w="177" w:type="dxa"/>
            <w:tcBorders>
              <w:top w:val="nil"/>
              <w:left w:val="nil"/>
              <w:bottom w:val="single" w:sz="4" w:space="0" w:color="auto"/>
              <w:right w:val="single" w:sz="4" w:space="0" w:color="auto"/>
            </w:tcBorders>
            <w:shd w:val="clear" w:color="auto" w:fill="auto"/>
            <w:vAlign w:val="center"/>
            <w:hideMark/>
          </w:tcPr>
          <w:p w14:paraId="09BE89F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39</w:t>
            </w:r>
          </w:p>
        </w:tc>
        <w:tc>
          <w:tcPr>
            <w:tcW w:w="177" w:type="dxa"/>
            <w:tcBorders>
              <w:top w:val="nil"/>
              <w:left w:val="nil"/>
              <w:bottom w:val="single" w:sz="4" w:space="0" w:color="auto"/>
              <w:right w:val="single" w:sz="4" w:space="0" w:color="auto"/>
            </w:tcBorders>
            <w:shd w:val="clear" w:color="auto" w:fill="auto"/>
            <w:vAlign w:val="center"/>
            <w:hideMark/>
          </w:tcPr>
          <w:p w14:paraId="6DC0267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40</w:t>
            </w:r>
          </w:p>
        </w:tc>
        <w:tc>
          <w:tcPr>
            <w:tcW w:w="177" w:type="dxa"/>
            <w:tcBorders>
              <w:top w:val="nil"/>
              <w:left w:val="nil"/>
              <w:bottom w:val="single" w:sz="4" w:space="0" w:color="auto"/>
              <w:right w:val="single" w:sz="4" w:space="0" w:color="auto"/>
            </w:tcBorders>
            <w:shd w:val="clear" w:color="auto" w:fill="auto"/>
            <w:vAlign w:val="center"/>
            <w:hideMark/>
          </w:tcPr>
          <w:p w14:paraId="7F8FA91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41</w:t>
            </w:r>
          </w:p>
        </w:tc>
        <w:tc>
          <w:tcPr>
            <w:tcW w:w="177" w:type="dxa"/>
            <w:tcBorders>
              <w:top w:val="nil"/>
              <w:left w:val="nil"/>
              <w:bottom w:val="single" w:sz="4" w:space="0" w:color="auto"/>
              <w:right w:val="single" w:sz="4" w:space="0" w:color="auto"/>
            </w:tcBorders>
            <w:shd w:val="clear" w:color="auto" w:fill="auto"/>
            <w:vAlign w:val="center"/>
            <w:hideMark/>
          </w:tcPr>
          <w:p w14:paraId="4556FB3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42</w:t>
            </w:r>
          </w:p>
        </w:tc>
        <w:tc>
          <w:tcPr>
            <w:tcW w:w="177" w:type="dxa"/>
            <w:tcBorders>
              <w:top w:val="nil"/>
              <w:left w:val="nil"/>
              <w:bottom w:val="single" w:sz="4" w:space="0" w:color="auto"/>
              <w:right w:val="single" w:sz="4" w:space="0" w:color="auto"/>
            </w:tcBorders>
            <w:shd w:val="clear" w:color="auto" w:fill="auto"/>
            <w:vAlign w:val="center"/>
            <w:hideMark/>
          </w:tcPr>
          <w:p w14:paraId="34F09D2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43</w:t>
            </w:r>
          </w:p>
        </w:tc>
        <w:tc>
          <w:tcPr>
            <w:tcW w:w="177" w:type="dxa"/>
            <w:tcBorders>
              <w:top w:val="nil"/>
              <w:left w:val="nil"/>
              <w:bottom w:val="single" w:sz="4" w:space="0" w:color="auto"/>
              <w:right w:val="single" w:sz="4" w:space="0" w:color="auto"/>
            </w:tcBorders>
            <w:shd w:val="clear" w:color="auto" w:fill="auto"/>
            <w:vAlign w:val="center"/>
            <w:hideMark/>
          </w:tcPr>
          <w:p w14:paraId="0DC922F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44</w:t>
            </w:r>
          </w:p>
        </w:tc>
        <w:tc>
          <w:tcPr>
            <w:tcW w:w="177" w:type="dxa"/>
            <w:tcBorders>
              <w:top w:val="nil"/>
              <w:left w:val="nil"/>
              <w:bottom w:val="single" w:sz="4" w:space="0" w:color="auto"/>
              <w:right w:val="single" w:sz="4" w:space="0" w:color="auto"/>
            </w:tcBorders>
            <w:shd w:val="clear" w:color="auto" w:fill="auto"/>
            <w:vAlign w:val="center"/>
            <w:hideMark/>
          </w:tcPr>
          <w:p w14:paraId="784FB3C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45</w:t>
            </w:r>
          </w:p>
        </w:tc>
        <w:tc>
          <w:tcPr>
            <w:tcW w:w="177" w:type="dxa"/>
            <w:tcBorders>
              <w:top w:val="nil"/>
              <w:left w:val="nil"/>
              <w:bottom w:val="single" w:sz="4" w:space="0" w:color="auto"/>
              <w:right w:val="single" w:sz="4" w:space="0" w:color="auto"/>
            </w:tcBorders>
            <w:shd w:val="clear" w:color="auto" w:fill="auto"/>
            <w:vAlign w:val="center"/>
            <w:hideMark/>
          </w:tcPr>
          <w:p w14:paraId="24B1974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46</w:t>
            </w:r>
          </w:p>
        </w:tc>
        <w:tc>
          <w:tcPr>
            <w:tcW w:w="177" w:type="dxa"/>
            <w:tcBorders>
              <w:top w:val="nil"/>
              <w:left w:val="nil"/>
              <w:bottom w:val="single" w:sz="4" w:space="0" w:color="auto"/>
              <w:right w:val="single" w:sz="4" w:space="0" w:color="auto"/>
            </w:tcBorders>
            <w:shd w:val="clear" w:color="auto" w:fill="auto"/>
            <w:vAlign w:val="center"/>
            <w:hideMark/>
          </w:tcPr>
          <w:p w14:paraId="4C05C73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47</w:t>
            </w:r>
          </w:p>
        </w:tc>
        <w:tc>
          <w:tcPr>
            <w:tcW w:w="177" w:type="dxa"/>
            <w:tcBorders>
              <w:top w:val="nil"/>
              <w:left w:val="nil"/>
              <w:bottom w:val="single" w:sz="4" w:space="0" w:color="auto"/>
              <w:right w:val="single" w:sz="4" w:space="0" w:color="auto"/>
            </w:tcBorders>
            <w:shd w:val="clear" w:color="auto" w:fill="auto"/>
            <w:vAlign w:val="center"/>
            <w:hideMark/>
          </w:tcPr>
          <w:p w14:paraId="14B8D1A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48</w:t>
            </w:r>
          </w:p>
        </w:tc>
        <w:tc>
          <w:tcPr>
            <w:tcW w:w="177" w:type="dxa"/>
            <w:tcBorders>
              <w:top w:val="nil"/>
              <w:left w:val="nil"/>
              <w:bottom w:val="single" w:sz="4" w:space="0" w:color="auto"/>
              <w:right w:val="single" w:sz="4" w:space="0" w:color="auto"/>
            </w:tcBorders>
            <w:shd w:val="clear" w:color="auto" w:fill="auto"/>
            <w:vAlign w:val="center"/>
            <w:hideMark/>
          </w:tcPr>
          <w:p w14:paraId="114F44B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49</w:t>
            </w:r>
          </w:p>
        </w:tc>
        <w:tc>
          <w:tcPr>
            <w:tcW w:w="177" w:type="dxa"/>
            <w:tcBorders>
              <w:top w:val="nil"/>
              <w:left w:val="nil"/>
              <w:bottom w:val="single" w:sz="4" w:space="0" w:color="auto"/>
              <w:right w:val="single" w:sz="4" w:space="0" w:color="auto"/>
            </w:tcBorders>
            <w:shd w:val="clear" w:color="auto" w:fill="auto"/>
            <w:vAlign w:val="center"/>
            <w:hideMark/>
          </w:tcPr>
          <w:p w14:paraId="290AF20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50</w:t>
            </w:r>
          </w:p>
        </w:tc>
        <w:tc>
          <w:tcPr>
            <w:tcW w:w="177" w:type="dxa"/>
            <w:tcBorders>
              <w:top w:val="nil"/>
              <w:left w:val="nil"/>
              <w:bottom w:val="single" w:sz="4" w:space="0" w:color="auto"/>
              <w:right w:val="single" w:sz="4" w:space="0" w:color="auto"/>
            </w:tcBorders>
            <w:shd w:val="clear" w:color="auto" w:fill="auto"/>
            <w:vAlign w:val="center"/>
            <w:hideMark/>
          </w:tcPr>
          <w:p w14:paraId="23F4959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51</w:t>
            </w:r>
          </w:p>
        </w:tc>
        <w:tc>
          <w:tcPr>
            <w:tcW w:w="177" w:type="dxa"/>
            <w:tcBorders>
              <w:top w:val="nil"/>
              <w:left w:val="nil"/>
              <w:bottom w:val="single" w:sz="4" w:space="0" w:color="auto"/>
              <w:right w:val="single" w:sz="4" w:space="0" w:color="auto"/>
            </w:tcBorders>
            <w:shd w:val="clear" w:color="auto" w:fill="auto"/>
            <w:vAlign w:val="center"/>
            <w:hideMark/>
          </w:tcPr>
          <w:p w14:paraId="791BBCE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52</w:t>
            </w:r>
          </w:p>
        </w:tc>
        <w:tc>
          <w:tcPr>
            <w:tcW w:w="36" w:type="dxa"/>
            <w:vAlign w:val="center"/>
            <w:hideMark/>
          </w:tcPr>
          <w:p w14:paraId="382A340C" w14:textId="77777777" w:rsidR="0011455D" w:rsidRPr="0011455D" w:rsidRDefault="0011455D" w:rsidP="0011455D">
            <w:pPr>
              <w:rPr>
                <w:rFonts w:ascii="Times New Roman" w:eastAsia="Times New Roman" w:hAnsi="Times New Roman" w:cs="Times New Roman"/>
                <w:sz w:val="20"/>
                <w:szCs w:val="20"/>
                <w:lang w:eastAsia="ru-RU"/>
              </w:rPr>
            </w:pPr>
          </w:p>
        </w:tc>
      </w:tr>
      <w:tr w:rsidR="0011455D" w:rsidRPr="0011455D" w14:paraId="2901CA2D" w14:textId="77777777" w:rsidTr="0011455D">
        <w:trPr>
          <w:trHeight w:val="255"/>
        </w:trPr>
        <w:tc>
          <w:tcPr>
            <w:tcW w:w="178"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621FFC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w:t>
            </w:r>
          </w:p>
        </w:tc>
        <w:tc>
          <w:tcPr>
            <w:tcW w:w="208" w:type="dxa"/>
            <w:tcBorders>
              <w:top w:val="nil"/>
              <w:left w:val="nil"/>
              <w:bottom w:val="single" w:sz="4" w:space="0" w:color="auto"/>
              <w:right w:val="single" w:sz="4" w:space="0" w:color="auto"/>
            </w:tcBorders>
            <w:shd w:val="clear" w:color="auto" w:fill="auto"/>
            <w:noWrap/>
            <w:vAlign w:val="center"/>
            <w:hideMark/>
          </w:tcPr>
          <w:p w14:paraId="015E236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ОЧ</w:t>
            </w:r>
          </w:p>
        </w:tc>
        <w:tc>
          <w:tcPr>
            <w:tcW w:w="178" w:type="dxa"/>
            <w:tcBorders>
              <w:top w:val="nil"/>
              <w:left w:val="nil"/>
              <w:bottom w:val="single" w:sz="4" w:space="0" w:color="auto"/>
              <w:right w:val="single" w:sz="4" w:space="0" w:color="auto"/>
            </w:tcBorders>
            <w:shd w:val="clear" w:color="auto" w:fill="auto"/>
            <w:noWrap/>
            <w:vAlign w:val="center"/>
            <w:hideMark/>
          </w:tcPr>
          <w:p w14:paraId="137FE88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2D09386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55C66C5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3837841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4D40C6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15EB8F6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8EA063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14FC451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CF4560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4954B5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5E78520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48EF8EF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294C6AF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3AFE89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3E7A831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00B0F0"/>
            <w:noWrap/>
            <w:vAlign w:val="center"/>
            <w:hideMark/>
          </w:tcPr>
          <w:p w14:paraId="7D03864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0B43673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3DAF0D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w:t>
            </w:r>
          </w:p>
        </w:tc>
        <w:tc>
          <w:tcPr>
            <w:tcW w:w="178"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56FFE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w:t>
            </w:r>
          </w:p>
        </w:tc>
        <w:tc>
          <w:tcPr>
            <w:tcW w:w="178" w:type="dxa"/>
            <w:tcBorders>
              <w:top w:val="nil"/>
              <w:left w:val="nil"/>
              <w:bottom w:val="single" w:sz="4" w:space="0" w:color="auto"/>
              <w:right w:val="single" w:sz="4" w:space="0" w:color="auto"/>
            </w:tcBorders>
            <w:shd w:val="clear" w:color="auto" w:fill="auto"/>
            <w:noWrap/>
            <w:vAlign w:val="center"/>
            <w:hideMark/>
          </w:tcPr>
          <w:p w14:paraId="31A38AB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6A0E8EC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auto" w:fill="auto"/>
            <w:noWrap/>
            <w:vAlign w:val="center"/>
            <w:hideMark/>
          </w:tcPr>
          <w:p w14:paraId="4B88A73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auto" w:fill="auto"/>
            <w:noWrap/>
            <w:vAlign w:val="center"/>
            <w:hideMark/>
          </w:tcPr>
          <w:p w14:paraId="5483959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570D921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auto" w:fill="auto"/>
            <w:noWrap/>
            <w:vAlign w:val="center"/>
            <w:hideMark/>
          </w:tcPr>
          <w:p w14:paraId="3EA9B7C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FFCDF3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30CB74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9DFADE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520519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3E7B8D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BAA206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8A9567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736737F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9DC1BE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6C269CD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05AF77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CD4355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40E614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6B5EBF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4C2ACF3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215BE19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00B0F0"/>
            <w:noWrap/>
            <w:vAlign w:val="center"/>
            <w:hideMark/>
          </w:tcPr>
          <w:p w14:paraId="5CEB618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vMerge w:val="restart"/>
            <w:tcBorders>
              <w:top w:val="nil"/>
              <w:left w:val="single" w:sz="4" w:space="0" w:color="auto"/>
              <w:bottom w:val="single" w:sz="4" w:space="0" w:color="auto"/>
              <w:right w:val="single" w:sz="4" w:space="0" w:color="auto"/>
            </w:tcBorders>
            <w:shd w:val="clear" w:color="000000" w:fill="FF0000"/>
            <w:noWrap/>
            <w:vAlign w:val="center"/>
            <w:hideMark/>
          </w:tcPr>
          <w:p w14:paraId="4D09974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Г</w:t>
            </w:r>
          </w:p>
        </w:tc>
        <w:tc>
          <w:tcPr>
            <w:tcW w:w="177" w:type="dxa"/>
            <w:tcBorders>
              <w:top w:val="nil"/>
              <w:left w:val="nil"/>
              <w:bottom w:val="single" w:sz="4" w:space="0" w:color="auto"/>
              <w:right w:val="single" w:sz="4" w:space="0" w:color="auto"/>
            </w:tcBorders>
            <w:shd w:val="clear" w:color="auto" w:fill="auto"/>
            <w:noWrap/>
            <w:vAlign w:val="center"/>
            <w:hideMark/>
          </w:tcPr>
          <w:p w14:paraId="03FCE50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7EAB81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22A480C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BED1DE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72A0BE9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BBCB65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1AC21D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39A0C3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7D38A2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36" w:type="dxa"/>
            <w:vAlign w:val="center"/>
            <w:hideMark/>
          </w:tcPr>
          <w:p w14:paraId="4967AA6C" w14:textId="77777777" w:rsidR="0011455D" w:rsidRPr="0011455D" w:rsidRDefault="0011455D" w:rsidP="0011455D">
            <w:pPr>
              <w:rPr>
                <w:rFonts w:ascii="Times New Roman" w:eastAsia="Times New Roman" w:hAnsi="Times New Roman" w:cs="Times New Roman"/>
                <w:sz w:val="20"/>
                <w:szCs w:val="20"/>
                <w:lang w:eastAsia="ru-RU"/>
              </w:rPr>
            </w:pPr>
          </w:p>
        </w:tc>
      </w:tr>
      <w:tr w:rsidR="00360FFA" w:rsidRPr="0011455D" w14:paraId="3B018D70" w14:textId="77777777" w:rsidTr="0011455D">
        <w:trPr>
          <w:trHeight w:val="255"/>
        </w:trPr>
        <w:tc>
          <w:tcPr>
            <w:tcW w:w="178" w:type="dxa"/>
            <w:vMerge/>
            <w:tcBorders>
              <w:top w:val="nil"/>
              <w:left w:val="single" w:sz="4" w:space="0" w:color="auto"/>
              <w:bottom w:val="single" w:sz="4" w:space="0" w:color="auto"/>
              <w:right w:val="single" w:sz="4" w:space="0" w:color="auto"/>
            </w:tcBorders>
            <w:vAlign w:val="center"/>
            <w:hideMark/>
          </w:tcPr>
          <w:p w14:paraId="44B5EB20" w14:textId="77777777" w:rsidR="0011455D" w:rsidRPr="0011455D" w:rsidRDefault="0011455D" w:rsidP="0011455D">
            <w:pPr>
              <w:rPr>
                <w:rFonts w:ascii="Arial" w:eastAsia="Times New Roman" w:hAnsi="Arial" w:cs="Arial"/>
                <w:b/>
                <w:bCs/>
                <w:sz w:val="12"/>
                <w:szCs w:val="12"/>
                <w:lang w:eastAsia="ru-RU"/>
              </w:rPr>
            </w:pPr>
          </w:p>
        </w:tc>
        <w:tc>
          <w:tcPr>
            <w:tcW w:w="208" w:type="dxa"/>
            <w:tcBorders>
              <w:top w:val="nil"/>
              <w:left w:val="nil"/>
              <w:bottom w:val="single" w:sz="4" w:space="0" w:color="auto"/>
              <w:right w:val="single" w:sz="4" w:space="0" w:color="auto"/>
            </w:tcBorders>
            <w:shd w:val="clear" w:color="000000" w:fill="BFBFBF"/>
            <w:noWrap/>
            <w:vAlign w:val="center"/>
            <w:hideMark/>
          </w:tcPr>
          <w:p w14:paraId="120A0F1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ВЧ</w:t>
            </w:r>
          </w:p>
        </w:tc>
        <w:tc>
          <w:tcPr>
            <w:tcW w:w="178" w:type="dxa"/>
            <w:tcBorders>
              <w:top w:val="nil"/>
              <w:left w:val="nil"/>
              <w:bottom w:val="single" w:sz="4" w:space="0" w:color="auto"/>
              <w:right w:val="single" w:sz="4" w:space="0" w:color="auto"/>
            </w:tcBorders>
            <w:shd w:val="clear" w:color="000000" w:fill="BFBFBF"/>
            <w:noWrap/>
            <w:vAlign w:val="center"/>
            <w:hideMark/>
          </w:tcPr>
          <w:p w14:paraId="26F2488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D5A5C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45C6B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1E54B4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48497E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7DC3BDC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5955464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774EAE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B65729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DEA0BA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6CE0F1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1A259DC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022AC8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3D4119E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058B4D2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C1B4DF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4E8A1E0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vMerge/>
            <w:tcBorders>
              <w:top w:val="nil"/>
              <w:left w:val="single" w:sz="4" w:space="0" w:color="auto"/>
              <w:bottom w:val="single" w:sz="4" w:space="0" w:color="auto"/>
              <w:right w:val="single" w:sz="4" w:space="0" w:color="auto"/>
            </w:tcBorders>
            <w:vAlign w:val="center"/>
            <w:hideMark/>
          </w:tcPr>
          <w:p w14:paraId="23AE8F3E" w14:textId="77777777" w:rsidR="0011455D" w:rsidRPr="0011455D" w:rsidRDefault="0011455D" w:rsidP="0011455D">
            <w:pPr>
              <w:rPr>
                <w:rFonts w:ascii="Arial" w:eastAsia="Times New Roman" w:hAnsi="Arial" w:cs="Arial"/>
                <w:b/>
                <w:bCs/>
                <w:sz w:val="12"/>
                <w:szCs w:val="12"/>
                <w:lang w:eastAsia="ru-RU"/>
              </w:rPr>
            </w:pPr>
          </w:p>
        </w:tc>
        <w:tc>
          <w:tcPr>
            <w:tcW w:w="178" w:type="dxa"/>
            <w:vMerge/>
            <w:tcBorders>
              <w:top w:val="nil"/>
              <w:left w:val="single" w:sz="4" w:space="0" w:color="auto"/>
              <w:bottom w:val="single" w:sz="4" w:space="0" w:color="auto"/>
              <w:right w:val="single" w:sz="4" w:space="0" w:color="auto"/>
            </w:tcBorders>
            <w:vAlign w:val="center"/>
            <w:hideMark/>
          </w:tcPr>
          <w:p w14:paraId="7ABA06CD" w14:textId="77777777" w:rsidR="0011455D" w:rsidRPr="0011455D" w:rsidRDefault="0011455D" w:rsidP="0011455D">
            <w:pPr>
              <w:rPr>
                <w:rFonts w:ascii="Arial" w:eastAsia="Times New Roman" w:hAnsi="Arial" w:cs="Arial"/>
                <w:b/>
                <w:bCs/>
                <w:sz w:val="12"/>
                <w:szCs w:val="12"/>
                <w:lang w:eastAsia="ru-RU"/>
              </w:rPr>
            </w:pPr>
          </w:p>
        </w:tc>
        <w:tc>
          <w:tcPr>
            <w:tcW w:w="178" w:type="dxa"/>
            <w:tcBorders>
              <w:top w:val="nil"/>
              <w:left w:val="nil"/>
              <w:bottom w:val="single" w:sz="4" w:space="0" w:color="auto"/>
              <w:right w:val="single" w:sz="4" w:space="0" w:color="auto"/>
            </w:tcBorders>
            <w:shd w:val="clear" w:color="000000" w:fill="BFBFBF"/>
            <w:noWrap/>
            <w:vAlign w:val="center"/>
            <w:hideMark/>
          </w:tcPr>
          <w:p w14:paraId="4DA3D90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21CA242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8" w:type="dxa"/>
            <w:tcBorders>
              <w:top w:val="nil"/>
              <w:left w:val="nil"/>
              <w:bottom w:val="single" w:sz="4" w:space="0" w:color="auto"/>
              <w:right w:val="single" w:sz="4" w:space="0" w:color="auto"/>
            </w:tcBorders>
            <w:shd w:val="clear" w:color="000000" w:fill="BFBFBF"/>
            <w:noWrap/>
            <w:vAlign w:val="center"/>
            <w:hideMark/>
          </w:tcPr>
          <w:p w14:paraId="62D8FB7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88" w:type="dxa"/>
            <w:tcBorders>
              <w:top w:val="nil"/>
              <w:left w:val="nil"/>
              <w:bottom w:val="single" w:sz="4" w:space="0" w:color="auto"/>
              <w:right w:val="single" w:sz="4" w:space="0" w:color="auto"/>
            </w:tcBorders>
            <w:shd w:val="clear" w:color="000000" w:fill="BFBFBF"/>
            <w:noWrap/>
            <w:vAlign w:val="center"/>
            <w:hideMark/>
          </w:tcPr>
          <w:p w14:paraId="393449F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26066FF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87" w:type="dxa"/>
            <w:tcBorders>
              <w:top w:val="nil"/>
              <w:left w:val="nil"/>
              <w:bottom w:val="single" w:sz="4" w:space="0" w:color="auto"/>
              <w:right w:val="single" w:sz="4" w:space="0" w:color="auto"/>
            </w:tcBorders>
            <w:shd w:val="clear" w:color="000000" w:fill="BFBFBF"/>
            <w:noWrap/>
            <w:vAlign w:val="center"/>
            <w:hideMark/>
          </w:tcPr>
          <w:p w14:paraId="6002D58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7C7C5E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6014CB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AEA1CF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265369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FEB63E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4640E8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D8F003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3207A1B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9D470C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15F7671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F3A032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7F97619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D8855D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2253087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667920A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FE5F1C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000000" w:fill="BFBFBF"/>
            <w:noWrap/>
            <w:vAlign w:val="center"/>
            <w:hideMark/>
          </w:tcPr>
          <w:p w14:paraId="4378E34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vMerge/>
            <w:tcBorders>
              <w:top w:val="nil"/>
              <w:left w:val="single" w:sz="4" w:space="0" w:color="auto"/>
              <w:bottom w:val="single" w:sz="4" w:space="0" w:color="auto"/>
              <w:right w:val="single" w:sz="4" w:space="0" w:color="auto"/>
            </w:tcBorders>
            <w:vAlign w:val="center"/>
            <w:hideMark/>
          </w:tcPr>
          <w:p w14:paraId="0FB3733C" w14:textId="77777777" w:rsidR="0011455D" w:rsidRPr="0011455D" w:rsidRDefault="0011455D" w:rsidP="0011455D">
            <w:pPr>
              <w:rPr>
                <w:rFonts w:ascii="Arial" w:eastAsia="Times New Roman" w:hAnsi="Arial" w:cs="Arial"/>
                <w:b/>
                <w:bCs/>
                <w:sz w:val="12"/>
                <w:szCs w:val="12"/>
                <w:lang w:eastAsia="ru-RU"/>
              </w:rPr>
            </w:pPr>
          </w:p>
        </w:tc>
        <w:tc>
          <w:tcPr>
            <w:tcW w:w="177" w:type="dxa"/>
            <w:tcBorders>
              <w:top w:val="nil"/>
              <w:left w:val="nil"/>
              <w:bottom w:val="single" w:sz="4" w:space="0" w:color="auto"/>
              <w:right w:val="single" w:sz="4" w:space="0" w:color="auto"/>
            </w:tcBorders>
            <w:shd w:val="clear" w:color="auto" w:fill="auto"/>
            <w:noWrap/>
            <w:vAlign w:val="center"/>
            <w:hideMark/>
          </w:tcPr>
          <w:p w14:paraId="72587BD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794E0E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58484B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37E50E7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6967DF5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50EFE1B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1DB35D3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050C974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177" w:type="dxa"/>
            <w:tcBorders>
              <w:top w:val="nil"/>
              <w:left w:val="nil"/>
              <w:bottom w:val="single" w:sz="4" w:space="0" w:color="auto"/>
              <w:right w:val="single" w:sz="4" w:space="0" w:color="auto"/>
            </w:tcBorders>
            <w:shd w:val="clear" w:color="auto" w:fill="auto"/>
            <w:noWrap/>
            <w:vAlign w:val="center"/>
            <w:hideMark/>
          </w:tcPr>
          <w:p w14:paraId="4F140F0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36" w:type="dxa"/>
            <w:vAlign w:val="center"/>
            <w:hideMark/>
          </w:tcPr>
          <w:p w14:paraId="4F924F85" w14:textId="77777777" w:rsidR="0011455D" w:rsidRPr="0011455D" w:rsidRDefault="0011455D" w:rsidP="0011455D">
            <w:pPr>
              <w:rPr>
                <w:rFonts w:ascii="Times New Roman" w:eastAsia="Times New Roman" w:hAnsi="Times New Roman" w:cs="Times New Roman"/>
                <w:sz w:val="20"/>
                <w:szCs w:val="20"/>
                <w:lang w:eastAsia="ru-RU"/>
              </w:rPr>
            </w:pPr>
          </w:p>
        </w:tc>
      </w:tr>
    </w:tbl>
    <w:p w14:paraId="4F1612AE" w14:textId="77777777" w:rsidR="00733410" w:rsidRPr="001C33BF" w:rsidRDefault="00733410" w:rsidP="00064407">
      <w:pPr>
        <w:rPr>
          <w:rFonts w:ascii="Times New Roman" w:hAnsi="Times New Roman" w:cs="Times New Roman"/>
          <w:b/>
          <w:sz w:val="24"/>
          <w:szCs w:val="24"/>
        </w:rPr>
      </w:pPr>
    </w:p>
    <w:p w14:paraId="1CD77E3F" w14:textId="77777777" w:rsidR="00733410" w:rsidRPr="001C33BF" w:rsidRDefault="00733410" w:rsidP="00064407">
      <w:pPr>
        <w:rPr>
          <w:rFonts w:ascii="Times New Roman" w:eastAsia="Times New Roman" w:hAnsi="Times New Roman" w:cs="Times New Roman"/>
          <w:b/>
          <w:bCs/>
          <w:sz w:val="24"/>
          <w:szCs w:val="24"/>
        </w:rPr>
      </w:pPr>
      <w:r w:rsidRPr="001C33BF">
        <w:rPr>
          <w:rFonts w:ascii="Times New Roman" w:eastAsia="Times New Roman" w:hAnsi="Times New Roman" w:cs="Times New Roman"/>
          <w:b/>
          <w:bCs/>
          <w:sz w:val="24"/>
          <w:szCs w:val="24"/>
        </w:rPr>
        <w:t>Сводные данные по бюджету времени (в неделях)</w:t>
      </w:r>
    </w:p>
    <w:tbl>
      <w:tblPr>
        <w:tblW w:w="10340" w:type="dxa"/>
        <w:tblLook w:val="04A0" w:firstRow="1" w:lastRow="0" w:firstColumn="1" w:lastColumn="0" w:noHBand="0" w:noVBand="1"/>
      </w:tblPr>
      <w:tblGrid>
        <w:gridCol w:w="460"/>
        <w:gridCol w:w="222"/>
        <w:gridCol w:w="510"/>
        <w:gridCol w:w="544"/>
        <w:gridCol w:w="567"/>
        <w:gridCol w:w="542"/>
        <w:gridCol w:w="520"/>
        <w:gridCol w:w="497"/>
        <w:gridCol w:w="480"/>
        <w:gridCol w:w="480"/>
        <w:gridCol w:w="480"/>
        <w:gridCol w:w="480"/>
        <w:gridCol w:w="480"/>
        <w:gridCol w:w="480"/>
        <w:gridCol w:w="623"/>
        <w:gridCol w:w="483"/>
        <w:gridCol w:w="320"/>
        <w:gridCol w:w="580"/>
        <w:gridCol w:w="580"/>
        <w:gridCol w:w="580"/>
        <w:gridCol w:w="560"/>
      </w:tblGrid>
      <w:tr w:rsidR="0011455D" w:rsidRPr="0011455D" w14:paraId="03F63970" w14:textId="77777777" w:rsidTr="0011455D">
        <w:trPr>
          <w:trHeight w:val="255"/>
        </w:trPr>
        <w:tc>
          <w:tcPr>
            <w:tcW w:w="460" w:type="dxa"/>
            <w:tcBorders>
              <w:top w:val="nil"/>
              <w:left w:val="nil"/>
              <w:bottom w:val="nil"/>
              <w:right w:val="nil"/>
            </w:tcBorders>
            <w:shd w:val="clear" w:color="auto" w:fill="auto"/>
            <w:noWrap/>
            <w:hideMark/>
          </w:tcPr>
          <w:p w14:paraId="1B898D4B" w14:textId="77777777" w:rsidR="0011455D" w:rsidRPr="0011455D" w:rsidRDefault="0011455D" w:rsidP="0011455D">
            <w:pPr>
              <w:rPr>
                <w:rFonts w:ascii="Times New Roman" w:eastAsia="Times New Roman" w:hAnsi="Times New Roman" w:cs="Times New Roman"/>
                <w:sz w:val="24"/>
                <w:szCs w:val="24"/>
                <w:lang w:eastAsia="ru-RU"/>
              </w:rPr>
            </w:pPr>
          </w:p>
        </w:tc>
        <w:tc>
          <w:tcPr>
            <w:tcW w:w="220" w:type="dxa"/>
            <w:tcBorders>
              <w:top w:val="nil"/>
              <w:left w:val="nil"/>
              <w:bottom w:val="nil"/>
              <w:right w:val="nil"/>
            </w:tcBorders>
            <w:shd w:val="clear" w:color="auto" w:fill="auto"/>
            <w:noWrap/>
            <w:hideMark/>
          </w:tcPr>
          <w:p w14:paraId="06FE2B60" w14:textId="77777777" w:rsidR="0011455D" w:rsidRPr="0011455D" w:rsidRDefault="0011455D" w:rsidP="0011455D">
            <w:pPr>
              <w:rPr>
                <w:rFonts w:ascii="Times New Roman" w:eastAsia="Times New Roman" w:hAnsi="Times New Roman" w:cs="Times New Roman"/>
                <w:sz w:val="20"/>
                <w:szCs w:val="20"/>
                <w:lang w:eastAsia="ru-RU"/>
              </w:rPr>
            </w:pPr>
          </w:p>
        </w:tc>
        <w:tc>
          <w:tcPr>
            <w:tcW w:w="3180" w:type="dxa"/>
            <w:gridSpan w:val="6"/>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5FD2AD0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обучение</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3044FDB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Промежуточная аттестация, </w:t>
            </w:r>
            <w:proofErr w:type="spellStart"/>
            <w:r w:rsidRPr="0011455D">
              <w:rPr>
                <w:rFonts w:ascii="Arial" w:eastAsia="Times New Roman" w:hAnsi="Arial" w:cs="Arial"/>
                <w:b/>
                <w:bCs/>
                <w:sz w:val="12"/>
                <w:szCs w:val="12"/>
                <w:lang w:eastAsia="ru-RU"/>
              </w:rPr>
              <w:t>нед</w:t>
            </w:r>
            <w:proofErr w:type="spellEnd"/>
            <w:r w:rsidRPr="0011455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14:paraId="61C678A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практика </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6104FD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ГИА</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AD43138"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Каникулы, </w:t>
            </w:r>
            <w:proofErr w:type="spellStart"/>
            <w:r w:rsidRPr="0011455D">
              <w:rPr>
                <w:rFonts w:ascii="Arial" w:eastAsia="Times New Roman" w:hAnsi="Arial" w:cs="Arial"/>
                <w:b/>
                <w:bCs/>
                <w:sz w:val="12"/>
                <w:szCs w:val="12"/>
                <w:lang w:eastAsia="ru-RU"/>
              </w:rPr>
              <w:t>нед</w:t>
            </w:r>
            <w:proofErr w:type="spellEnd"/>
            <w:r w:rsidRPr="0011455D">
              <w:rPr>
                <w:rFonts w:ascii="Arial" w:eastAsia="Times New Roman" w:hAnsi="Arial" w:cs="Arial"/>
                <w:b/>
                <w:bCs/>
                <w:sz w:val="12"/>
                <w:szCs w:val="12"/>
                <w:lang w:eastAsia="ru-RU"/>
              </w:rPr>
              <w:t>.</w:t>
            </w:r>
          </w:p>
        </w:tc>
        <w:tc>
          <w:tcPr>
            <w:tcW w:w="480" w:type="dxa"/>
            <w:vMerge w:val="restart"/>
            <w:tcBorders>
              <w:top w:val="single" w:sz="4" w:space="0" w:color="auto"/>
              <w:left w:val="single" w:sz="4" w:space="0" w:color="auto"/>
              <w:bottom w:val="single" w:sz="4" w:space="0" w:color="auto"/>
              <w:right w:val="single" w:sz="4" w:space="0" w:color="auto"/>
            </w:tcBorders>
            <w:shd w:val="clear" w:color="auto" w:fill="auto"/>
            <w:noWrap/>
            <w:textDirection w:val="btLr"/>
            <w:vAlign w:val="bottom"/>
            <w:hideMark/>
          </w:tcPr>
          <w:p w14:paraId="0970EEB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xml:space="preserve">Всего, </w:t>
            </w:r>
            <w:proofErr w:type="spellStart"/>
            <w:r w:rsidRPr="0011455D">
              <w:rPr>
                <w:rFonts w:ascii="Arial" w:eastAsia="Times New Roman" w:hAnsi="Arial" w:cs="Arial"/>
                <w:b/>
                <w:bCs/>
                <w:sz w:val="12"/>
                <w:szCs w:val="12"/>
                <w:lang w:eastAsia="ru-RU"/>
              </w:rPr>
              <w:t>нед</w:t>
            </w:r>
            <w:proofErr w:type="spellEnd"/>
            <w:r w:rsidRPr="0011455D">
              <w:rPr>
                <w:rFonts w:ascii="Arial" w:eastAsia="Times New Roman" w:hAnsi="Arial" w:cs="Arial"/>
                <w:b/>
                <w:bCs/>
                <w:sz w:val="12"/>
                <w:szCs w:val="12"/>
                <w:lang w:eastAsia="ru-RU"/>
              </w:rPr>
              <w:t>.</w:t>
            </w:r>
          </w:p>
        </w:tc>
        <w:tc>
          <w:tcPr>
            <w:tcW w:w="480" w:type="dxa"/>
            <w:tcBorders>
              <w:top w:val="nil"/>
              <w:left w:val="nil"/>
              <w:bottom w:val="nil"/>
              <w:right w:val="nil"/>
            </w:tcBorders>
            <w:shd w:val="clear" w:color="auto" w:fill="auto"/>
            <w:noWrap/>
            <w:hideMark/>
          </w:tcPr>
          <w:p w14:paraId="4C828CE4" w14:textId="77777777" w:rsidR="0011455D" w:rsidRPr="0011455D" w:rsidRDefault="0011455D" w:rsidP="0011455D">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4763D953" w14:textId="77777777" w:rsidR="0011455D" w:rsidRPr="0011455D" w:rsidRDefault="0011455D" w:rsidP="0011455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5C951E77"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5FBEA8D9"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0608312"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1911525" w14:textId="77777777" w:rsidR="0011455D" w:rsidRPr="0011455D" w:rsidRDefault="0011455D" w:rsidP="0011455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35E4EA7C"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2A0459D0" w14:textId="77777777" w:rsidR="0011455D" w:rsidRPr="0011455D" w:rsidRDefault="0011455D" w:rsidP="0011455D">
            <w:pPr>
              <w:jc w:val="center"/>
              <w:rPr>
                <w:rFonts w:ascii="Times New Roman" w:eastAsia="Times New Roman" w:hAnsi="Times New Roman" w:cs="Times New Roman"/>
                <w:sz w:val="20"/>
                <w:szCs w:val="20"/>
                <w:lang w:eastAsia="ru-RU"/>
              </w:rPr>
            </w:pPr>
          </w:p>
        </w:tc>
      </w:tr>
      <w:tr w:rsidR="0011455D" w:rsidRPr="0011455D" w14:paraId="319BCE90" w14:textId="77777777" w:rsidTr="0011455D">
        <w:trPr>
          <w:trHeight w:val="255"/>
        </w:trPr>
        <w:tc>
          <w:tcPr>
            <w:tcW w:w="460" w:type="dxa"/>
            <w:tcBorders>
              <w:top w:val="nil"/>
              <w:left w:val="nil"/>
              <w:bottom w:val="nil"/>
              <w:right w:val="nil"/>
            </w:tcBorders>
            <w:shd w:val="clear" w:color="auto" w:fill="auto"/>
            <w:noWrap/>
            <w:hideMark/>
          </w:tcPr>
          <w:p w14:paraId="18062BFF"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3FD292DA" w14:textId="77777777" w:rsidR="0011455D" w:rsidRPr="0011455D" w:rsidRDefault="0011455D" w:rsidP="0011455D">
            <w:pPr>
              <w:rPr>
                <w:rFonts w:ascii="Times New Roman" w:eastAsia="Times New Roman" w:hAnsi="Times New Roman" w:cs="Times New Roman"/>
                <w:sz w:val="20"/>
                <w:szCs w:val="20"/>
                <w:lang w:eastAsia="ru-RU"/>
              </w:rPr>
            </w:pPr>
          </w:p>
        </w:tc>
        <w:tc>
          <w:tcPr>
            <w:tcW w:w="3180" w:type="dxa"/>
            <w:gridSpan w:val="6"/>
            <w:vMerge/>
            <w:tcBorders>
              <w:top w:val="nil"/>
              <w:left w:val="nil"/>
              <w:bottom w:val="nil"/>
              <w:right w:val="nil"/>
            </w:tcBorders>
            <w:vAlign w:val="center"/>
            <w:hideMark/>
          </w:tcPr>
          <w:p w14:paraId="0C589E66"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EC1636E"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C104B87"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82E4858"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29A2AB0"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F649028" w14:textId="77777777" w:rsidR="0011455D" w:rsidRPr="0011455D" w:rsidRDefault="0011455D" w:rsidP="0011455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FFB2FC9" w14:textId="77777777" w:rsidR="0011455D" w:rsidRPr="0011455D" w:rsidRDefault="0011455D" w:rsidP="0011455D">
            <w:pPr>
              <w:rPr>
                <w:rFonts w:ascii="Times New Roman" w:eastAsia="Times New Roman" w:hAnsi="Times New Roman" w:cs="Times New Roman"/>
                <w:sz w:val="20"/>
                <w:szCs w:val="20"/>
                <w:lang w:eastAsia="ru-RU"/>
              </w:rPr>
            </w:pPr>
          </w:p>
        </w:tc>
        <w:tc>
          <w:tcPr>
            <w:tcW w:w="500" w:type="dxa"/>
            <w:tcBorders>
              <w:top w:val="nil"/>
              <w:left w:val="nil"/>
              <w:bottom w:val="nil"/>
              <w:right w:val="nil"/>
            </w:tcBorders>
            <w:shd w:val="clear" w:color="auto" w:fill="auto"/>
            <w:noWrap/>
            <w:hideMark/>
          </w:tcPr>
          <w:p w14:paraId="42652961" w14:textId="77777777" w:rsidR="0011455D" w:rsidRPr="0011455D" w:rsidRDefault="0011455D" w:rsidP="0011455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3DF155A4"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6E6F4187"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3D31C6CA"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textDirection w:val="btLr"/>
            <w:vAlign w:val="bottom"/>
            <w:hideMark/>
          </w:tcPr>
          <w:p w14:paraId="39A3F8D8" w14:textId="77777777" w:rsidR="0011455D" w:rsidRPr="0011455D" w:rsidRDefault="0011455D" w:rsidP="0011455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628E388E" w14:textId="77777777" w:rsidR="0011455D" w:rsidRPr="0011455D" w:rsidRDefault="0011455D" w:rsidP="0011455D">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051C815F" w14:textId="77777777" w:rsidR="0011455D" w:rsidRPr="0011455D" w:rsidRDefault="0011455D" w:rsidP="0011455D">
            <w:pPr>
              <w:rPr>
                <w:rFonts w:ascii="Times New Roman" w:eastAsia="Times New Roman" w:hAnsi="Times New Roman" w:cs="Times New Roman"/>
                <w:sz w:val="20"/>
                <w:szCs w:val="20"/>
                <w:lang w:eastAsia="ru-RU"/>
              </w:rPr>
            </w:pPr>
          </w:p>
        </w:tc>
      </w:tr>
      <w:tr w:rsidR="0011455D" w:rsidRPr="0011455D" w14:paraId="11C871AF" w14:textId="77777777" w:rsidTr="0011455D">
        <w:trPr>
          <w:trHeight w:val="255"/>
        </w:trPr>
        <w:tc>
          <w:tcPr>
            <w:tcW w:w="460" w:type="dxa"/>
            <w:tcBorders>
              <w:top w:val="nil"/>
              <w:left w:val="nil"/>
              <w:bottom w:val="nil"/>
              <w:right w:val="nil"/>
            </w:tcBorders>
            <w:shd w:val="clear" w:color="auto" w:fill="auto"/>
            <w:noWrap/>
            <w:hideMark/>
          </w:tcPr>
          <w:p w14:paraId="415034DE" w14:textId="77777777" w:rsidR="0011455D" w:rsidRPr="0011455D" w:rsidRDefault="0011455D" w:rsidP="0011455D">
            <w:pPr>
              <w:rPr>
                <w:rFonts w:ascii="Times New Roman" w:eastAsia="Times New Roman" w:hAnsi="Times New Roman" w:cs="Times New Roman"/>
                <w:sz w:val="20"/>
                <w:szCs w:val="20"/>
                <w:lang w:eastAsia="ru-RU"/>
              </w:rPr>
            </w:pPr>
          </w:p>
        </w:tc>
        <w:tc>
          <w:tcPr>
            <w:tcW w:w="220" w:type="dxa"/>
            <w:tcBorders>
              <w:top w:val="nil"/>
              <w:left w:val="nil"/>
              <w:bottom w:val="nil"/>
              <w:right w:val="nil"/>
            </w:tcBorders>
            <w:shd w:val="clear" w:color="auto" w:fill="auto"/>
            <w:noWrap/>
            <w:hideMark/>
          </w:tcPr>
          <w:p w14:paraId="3D08F839" w14:textId="77777777" w:rsidR="0011455D" w:rsidRPr="0011455D" w:rsidRDefault="0011455D" w:rsidP="0011455D">
            <w:pPr>
              <w:rPr>
                <w:rFonts w:ascii="Times New Roman" w:eastAsia="Times New Roman" w:hAnsi="Times New Roman" w:cs="Times New Roman"/>
                <w:sz w:val="20"/>
                <w:szCs w:val="20"/>
                <w:lang w:eastAsia="ru-RU"/>
              </w:rPr>
            </w:pPr>
          </w:p>
        </w:tc>
        <w:tc>
          <w:tcPr>
            <w:tcW w:w="105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2778C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Всего за год</w:t>
            </w:r>
          </w:p>
        </w:tc>
        <w:tc>
          <w:tcPr>
            <w:tcW w:w="1109" w:type="dxa"/>
            <w:gridSpan w:val="2"/>
            <w:tcBorders>
              <w:top w:val="single" w:sz="4" w:space="0" w:color="auto"/>
              <w:left w:val="nil"/>
              <w:bottom w:val="single" w:sz="4" w:space="0" w:color="auto"/>
              <w:right w:val="single" w:sz="4" w:space="0" w:color="auto"/>
            </w:tcBorders>
            <w:shd w:val="clear" w:color="auto" w:fill="auto"/>
            <w:vAlign w:val="center"/>
            <w:hideMark/>
          </w:tcPr>
          <w:p w14:paraId="31521F0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 семестр</w:t>
            </w:r>
          </w:p>
        </w:tc>
        <w:tc>
          <w:tcPr>
            <w:tcW w:w="1017" w:type="dxa"/>
            <w:gridSpan w:val="2"/>
            <w:tcBorders>
              <w:top w:val="single" w:sz="4" w:space="0" w:color="auto"/>
              <w:left w:val="nil"/>
              <w:bottom w:val="single" w:sz="4" w:space="0" w:color="auto"/>
              <w:right w:val="single" w:sz="4" w:space="0" w:color="auto"/>
            </w:tcBorders>
            <w:shd w:val="clear" w:color="auto" w:fill="auto"/>
            <w:vAlign w:val="center"/>
            <w:hideMark/>
          </w:tcPr>
          <w:p w14:paraId="367C044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 семестр</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EBC6032"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2BC3408C"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7C90014A"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B8E6A32"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618CD2CF" w14:textId="77777777" w:rsidR="0011455D" w:rsidRPr="0011455D" w:rsidRDefault="0011455D" w:rsidP="0011455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72803673" w14:textId="77777777" w:rsidR="0011455D" w:rsidRPr="0011455D" w:rsidRDefault="0011455D" w:rsidP="0011455D">
            <w:pPr>
              <w:jc w:val="center"/>
              <w:rPr>
                <w:rFonts w:ascii="Arial" w:eastAsia="Times New Roman" w:hAnsi="Arial" w:cs="Arial"/>
                <w:b/>
                <w:bCs/>
                <w:sz w:val="12"/>
                <w:szCs w:val="12"/>
                <w:lang w:eastAsia="ru-RU"/>
              </w:rPr>
            </w:pPr>
          </w:p>
        </w:tc>
        <w:tc>
          <w:tcPr>
            <w:tcW w:w="5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B5BF28" w14:textId="77777777" w:rsidR="0011455D" w:rsidRPr="0011455D" w:rsidRDefault="0011455D" w:rsidP="0011455D">
            <w:pPr>
              <w:jc w:val="center"/>
              <w:rPr>
                <w:rFonts w:ascii="Arial" w:eastAsia="Times New Roman" w:hAnsi="Arial" w:cs="Arial"/>
                <w:b/>
                <w:bCs/>
                <w:sz w:val="12"/>
                <w:szCs w:val="12"/>
                <w:lang w:eastAsia="ru-RU"/>
              </w:rPr>
            </w:pPr>
            <w:proofErr w:type="spellStart"/>
            <w:proofErr w:type="gramStart"/>
            <w:r w:rsidRPr="0011455D">
              <w:rPr>
                <w:rFonts w:ascii="Arial" w:eastAsia="Times New Roman" w:hAnsi="Arial" w:cs="Arial"/>
                <w:b/>
                <w:bCs/>
                <w:sz w:val="12"/>
                <w:szCs w:val="12"/>
                <w:lang w:eastAsia="ru-RU"/>
              </w:rPr>
              <w:t>уч.час</w:t>
            </w:r>
            <w:proofErr w:type="spellEnd"/>
            <w:proofErr w:type="gramEnd"/>
            <w:r w:rsidRPr="0011455D">
              <w:rPr>
                <w:rFonts w:ascii="Arial" w:eastAsia="Times New Roman" w:hAnsi="Arial" w:cs="Arial"/>
                <w:b/>
                <w:bCs/>
                <w:sz w:val="12"/>
                <w:szCs w:val="12"/>
                <w:lang w:eastAsia="ru-RU"/>
              </w:rPr>
              <w:t>.</w:t>
            </w:r>
          </w:p>
        </w:tc>
        <w:tc>
          <w:tcPr>
            <w:tcW w:w="480" w:type="dxa"/>
            <w:tcBorders>
              <w:top w:val="single" w:sz="4" w:space="0" w:color="auto"/>
              <w:left w:val="nil"/>
              <w:bottom w:val="single" w:sz="4" w:space="0" w:color="auto"/>
              <w:right w:val="single" w:sz="4" w:space="0" w:color="auto"/>
            </w:tcBorders>
            <w:shd w:val="clear" w:color="auto" w:fill="auto"/>
            <w:noWrap/>
            <w:vAlign w:val="center"/>
            <w:hideMark/>
          </w:tcPr>
          <w:p w14:paraId="4673323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1440</w:t>
            </w:r>
          </w:p>
        </w:tc>
        <w:tc>
          <w:tcPr>
            <w:tcW w:w="320" w:type="dxa"/>
            <w:tcBorders>
              <w:top w:val="nil"/>
              <w:left w:val="nil"/>
              <w:bottom w:val="nil"/>
              <w:right w:val="nil"/>
            </w:tcBorders>
            <w:shd w:val="clear" w:color="auto" w:fill="auto"/>
            <w:noWrap/>
            <w:hideMark/>
          </w:tcPr>
          <w:p w14:paraId="4C5ACCF6" w14:textId="77777777" w:rsidR="0011455D" w:rsidRPr="0011455D" w:rsidRDefault="0011455D" w:rsidP="0011455D">
            <w:pPr>
              <w:jc w:val="center"/>
              <w:rPr>
                <w:rFonts w:ascii="Arial" w:eastAsia="Times New Roman" w:hAnsi="Arial" w:cs="Arial"/>
                <w:b/>
                <w:bCs/>
                <w:sz w:val="12"/>
                <w:szCs w:val="12"/>
                <w:lang w:eastAsia="ru-RU"/>
              </w:rPr>
            </w:pPr>
          </w:p>
        </w:tc>
        <w:tc>
          <w:tcPr>
            <w:tcW w:w="58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75D6C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0DBE63B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ОЧ</w:t>
            </w:r>
          </w:p>
        </w:tc>
        <w:tc>
          <w:tcPr>
            <w:tcW w:w="580" w:type="dxa"/>
            <w:tcBorders>
              <w:top w:val="single" w:sz="4" w:space="0" w:color="auto"/>
              <w:left w:val="nil"/>
              <w:bottom w:val="single" w:sz="4" w:space="0" w:color="auto"/>
              <w:right w:val="single" w:sz="4" w:space="0" w:color="auto"/>
            </w:tcBorders>
            <w:shd w:val="clear" w:color="auto" w:fill="auto"/>
            <w:noWrap/>
            <w:vAlign w:val="center"/>
            <w:hideMark/>
          </w:tcPr>
          <w:p w14:paraId="5C045D3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ВЧ</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E79CD5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ГИА</w:t>
            </w:r>
          </w:p>
        </w:tc>
      </w:tr>
      <w:tr w:rsidR="0011455D" w:rsidRPr="0011455D" w14:paraId="79055687" w14:textId="77777777" w:rsidTr="0011455D">
        <w:trPr>
          <w:trHeight w:val="255"/>
        </w:trPr>
        <w:tc>
          <w:tcPr>
            <w:tcW w:w="460" w:type="dxa"/>
            <w:tcBorders>
              <w:top w:val="nil"/>
              <w:left w:val="nil"/>
              <w:bottom w:val="nil"/>
              <w:right w:val="nil"/>
            </w:tcBorders>
            <w:shd w:val="clear" w:color="auto" w:fill="auto"/>
            <w:noWrap/>
            <w:hideMark/>
          </w:tcPr>
          <w:p w14:paraId="51BDF494" w14:textId="77777777" w:rsidR="0011455D" w:rsidRPr="0011455D" w:rsidRDefault="0011455D" w:rsidP="0011455D">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hideMark/>
          </w:tcPr>
          <w:p w14:paraId="7F5CBFD5" w14:textId="77777777" w:rsidR="0011455D" w:rsidRPr="0011455D" w:rsidRDefault="0011455D" w:rsidP="0011455D">
            <w:pPr>
              <w:rPr>
                <w:rFonts w:ascii="Times New Roman" w:eastAsia="Times New Roman" w:hAnsi="Times New Roman" w:cs="Times New Roman"/>
                <w:sz w:val="20"/>
                <w:szCs w:val="20"/>
                <w:lang w:eastAsia="ru-RU"/>
              </w:rPr>
            </w:pPr>
          </w:p>
        </w:tc>
        <w:tc>
          <w:tcPr>
            <w:tcW w:w="510" w:type="dxa"/>
            <w:tcBorders>
              <w:top w:val="nil"/>
              <w:left w:val="single" w:sz="4" w:space="0" w:color="auto"/>
              <w:bottom w:val="single" w:sz="4" w:space="0" w:color="auto"/>
              <w:right w:val="single" w:sz="4" w:space="0" w:color="auto"/>
            </w:tcBorders>
            <w:shd w:val="clear" w:color="auto" w:fill="auto"/>
            <w:noWrap/>
            <w:vAlign w:val="center"/>
            <w:hideMark/>
          </w:tcPr>
          <w:p w14:paraId="24384811" w14:textId="77777777" w:rsidR="0011455D" w:rsidRPr="0011455D" w:rsidRDefault="0011455D" w:rsidP="0011455D">
            <w:pPr>
              <w:jc w:val="center"/>
              <w:rPr>
                <w:rFonts w:ascii="Arial" w:eastAsia="Times New Roman" w:hAnsi="Arial" w:cs="Arial"/>
                <w:b/>
                <w:bCs/>
                <w:sz w:val="12"/>
                <w:szCs w:val="12"/>
                <w:lang w:eastAsia="ru-RU"/>
              </w:rPr>
            </w:pPr>
            <w:proofErr w:type="spellStart"/>
            <w:r w:rsidRPr="0011455D">
              <w:rPr>
                <w:rFonts w:ascii="Arial" w:eastAsia="Times New Roman" w:hAnsi="Arial" w:cs="Arial"/>
                <w:b/>
                <w:bCs/>
                <w:sz w:val="12"/>
                <w:szCs w:val="12"/>
                <w:lang w:eastAsia="ru-RU"/>
              </w:rPr>
              <w:t>нед</w:t>
            </w:r>
            <w:proofErr w:type="spellEnd"/>
            <w:r w:rsidRPr="0011455D">
              <w:rPr>
                <w:rFonts w:ascii="Arial" w:eastAsia="Times New Roman" w:hAnsi="Arial" w:cs="Arial"/>
                <w:b/>
                <w:bCs/>
                <w:sz w:val="12"/>
                <w:szCs w:val="12"/>
                <w:lang w:eastAsia="ru-RU"/>
              </w:rPr>
              <w:t>.</w:t>
            </w:r>
          </w:p>
        </w:tc>
        <w:tc>
          <w:tcPr>
            <w:tcW w:w="544" w:type="dxa"/>
            <w:tcBorders>
              <w:top w:val="nil"/>
              <w:left w:val="nil"/>
              <w:bottom w:val="single" w:sz="4" w:space="0" w:color="auto"/>
              <w:right w:val="single" w:sz="4" w:space="0" w:color="auto"/>
            </w:tcBorders>
            <w:shd w:val="clear" w:color="auto" w:fill="auto"/>
            <w:noWrap/>
            <w:vAlign w:val="center"/>
            <w:hideMark/>
          </w:tcPr>
          <w:p w14:paraId="1E31670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час.</w:t>
            </w:r>
          </w:p>
        </w:tc>
        <w:tc>
          <w:tcPr>
            <w:tcW w:w="567" w:type="dxa"/>
            <w:tcBorders>
              <w:top w:val="nil"/>
              <w:left w:val="nil"/>
              <w:bottom w:val="single" w:sz="4" w:space="0" w:color="auto"/>
              <w:right w:val="single" w:sz="4" w:space="0" w:color="auto"/>
            </w:tcBorders>
            <w:shd w:val="clear" w:color="auto" w:fill="auto"/>
            <w:noWrap/>
            <w:vAlign w:val="center"/>
            <w:hideMark/>
          </w:tcPr>
          <w:p w14:paraId="684B445F" w14:textId="77777777" w:rsidR="0011455D" w:rsidRPr="0011455D" w:rsidRDefault="0011455D" w:rsidP="0011455D">
            <w:pPr>
              <w:jc w:val="center"/>
              <w:rPr>
                <w:rFonts w:ascii="Arial" w:eastAsia="Times New Roman" w:hAnsi="Arial" w:cs="Arial"/>
                <w:b/>
                <w:bCs/>
                <w:sz w:val="12"/>
                <w:szCs w:val="12"/>
                <w:lang w:eastAsia="ru-RU"/>
              </w:rPr>
            </w:pPr>
            <w:proofErr w:type="spellStart"/>
            <w:r w:rsidRPr="0011455D">
              <w:rPr>
                <w:rFonts w:ascii="Arial" w:eastAsia="Times New Roman" w:hAnsi="Arial" w:cs="Arial"/>
                <w:b/>
                <w:bCs/>
                <w:sz w:val="12"/>
                <w:szCs w:val="12"/>
                <w:lang w:eastAsia="ru-RU"/>
              </w:rPr>
              <w:t>нед</w:t>
            </w:r>
            <w:proofErr w:type="spellEnd"/>
            <w:r w:rsidRPr="0011455D">
              <w:rPr>
                <w:rFonts w:ascii="Arial" w:eastAsia="Times New Roman" w:hAnsi="Arial" w:cs="Arial"/>
                <w:b/>
                <w:bCs/>
                <w:sz w:val="12"/>
                <w:szCs w:val="12"/>
                <w:lang w:eastAsia="ru-RU"/>
              </w:rPr>
              <w:t>.</w:t>
            </w:r>
          </w:p>
        </w:tc>
        <w:tc>
          <w:tcPr>
            <w:tcW w:w="542" w:type="dxa"/>
            <w:tcBorders>
              <w:top w:val="nil"/>
              <w:left w:val="nil"/>
              <w:bottom w:val="single" w:sz="4" w:space="0" w:color="auto"/>
              <w:right w:val="single" w:sz="4" w:space="0" w:color="auto"/>
            </w:tcBorders>
            <w:shd w:val="clear" w:color="auto" w:fill="auto"/>
            <w:noWrap/>
            <w:vAlign w:val="center"/>
            <w:hideMark/>
          </w:tcPr>
          <w:p w14:paraId="2A8AEAD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час.</w:t>
            </w:r>
          </w:p>
        </w:tc>
        <w:tc>
          <w:tcPr>
            <w:tcW w:w="520" w:type="dxa"/>
            <w:tcBorders>
              <w:top w:val="nil"/>
              <w:left w:val="nil"/>
              <w:bottom w:val="single" w:sz="4" w:space="0" w:color="auto"/>
              <w:right w:val="single" w:sz="4" w:space="0" w:color="auto"/>
            </w:tcBorders>
            <w:shd w:val="clear" w:color="auto" w:fill="auto"/>
            <w:noWrap/>
            <w:vAlign w:val="center"/>
            <w:hideMark/>
          </w:tcPr>
          <w:p w14:paraId="2E61383E" w14:textId="77777777" w:rsidR="0011455D" w:rsidRPr="0011455D" w:rsidRDefault="0011455D" w:rsidP="0011455D">
            <w:pPr>
              <w:jc w:val="center"/>
              <w:rPr>
                <w:rFonts w:ascii="Arial" w:eastAsia="Times New Roman" w:hAnsi="Arial" w:cs="Arial"/>
                <w:b/>
                <w:bCs/>
                <w:sz w:val="12"/>
                <w:szCs w:val="12"/>
                <w:lang w:eastAsia="ru-RU"/>
              </w:rPr>
            </w:pPr>
            <w:proofErr w:type="spellStart"/>
            <w:r w:rsidRPr="0011455D">
              <w:rPr>
                <w:rFonts w:ascii="Arial" w:eastAsia="Times New Roman" w:hAnsi="Arial" w:cs="Arial"/>
                <w:b/>
                <w:bCs/>
                <w:sz w:val="12"/>
                <w:szCs w:val="12"/>
                <w:lang w:eastAsia="ru-RU"/>
              </w:rPr>
              <w:t>нед</w:t>
            </w:r>
            <w:proofErr w:type="spellEnd"/>
            <w:r w:rsidRPr="0011455D">
              <w:rPr>
                <w:rFonts w:ascii="Arial" w:eastAsia="Times New Roman" w:hAnsi="Arial" w:cs="Arial"/>
                <w:b/>
                <w:bCs/>
                <w:sz w:val="12"/>
                <w:szCs w:val="12"/>
                <w:lang w:eastAsia="ru-RU"/>
              </w:rPr>
              <w:t>.</w:t>
            </w:r>
          </w:p>
        </w:tc>
        <w:tc>
          <w:tcPr>
            <w:tcW w:w="497" w:type="dxa"/>
            <w:tcBorders>
              <w:top w:val="nil"/>
              <w:left w:val="nil"/>
              <w:bottom w:val="single" w:sz="4" w:space="0" w:color="auto"/>
              <w:right w:val="single" w:sz="4" w:space="0" w:color="auto"/>
            </w:tcBorders>
            <w:shd w:val="clear" w:color="auto" w:fill="auto"/>
            <w:noWrap/>
            <w:vAlign w:val="center"/>
            <w:hideMark/>
          </w:tcPr>
          <w:p w14:paraId="62B76415"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час.</w:t>
            </w: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3087775C"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57FAD651"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4CFCCFB8"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19B9AE12"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single" w:sz="4" w:space="0" w:color="auto"/>
              <w:left w:val="single" w:sz="4" w:space="0" w:color="auto"/>
              <w:bottom w:val="single" w:sz="4" w:space="0" w:color="auto"/>
              <w:right w:val="single" w:sz="4" w:space="0" w:color="auto"/>
            </w:tcBorders>
            <w:vAlign w:val="center"/>
            <w:hideMark/>
          </w:tcPr>
          <w:p w14:paraId="0357B56B" w14:textId="77777777" w:rsidR="0011455D" w:rsidRPr="0011455D" w:rsidRDefault="0011455D" w:rsidP="0011455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56D78B48" w14:textId="77777777" w:rsidR="0011455D" w:rsidRPr="0011455D" w:rsidRDefault="0011455D" w:rsidP="0011455D">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260738F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ПА</w:t>
            </w:r>
          </w:p>
        </w:tc>
        <w:tc>
          <w:tcPr>
            <w:tcW w:w="480" w:type="dxa"/>
            <w:tcBorders>
              <w:top w:val="nil"/>
              <w:left w:val="nil"/>
              <w:bottom w:val="single" w:sz="4" w:space="0" w:color="auto"/>
              <w:right w:val="single" w:sz="4" w:space="0" w:color="auto"/>
            </w:tcBorders>
            <w:shd w:val="clear" w:color="auto" w:fill="auto"/>
            <w:noWrap/>
            <w:vAlign w:val="center"/>
            <w:hideMark/>
          </w:tcPr>
          <w:p w14:paraId="7E209C6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0</w:t>
            </w:r>
          </w:p>
        </w:tc>
        <w:tc>
          <w:tcPr>
            <w:tcW w:w="320" w:type="dxa"/>
            <w:tcBorders>
              <w:top w:val="nil"/>
              <w:left w:val="nil"/>
              <w:bottom w:val="nil"/>
              <w:right w:val="nil"/>
            </w:tcBorders>
            <w:shd w:val="clear" w:color="auto" w:fill="auto"/>
            <w:noWrap/>
            <w:hideMark/>
          </w:tcPr>
          <w:p w14:paraId="441D7C0E" w14:textId="77777777" w:rsidR="0011455D" w:rsidRPr="0011455D" w:rsidRDefault="0011455D" w:rsidP="0011455D">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3A2CEE2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часы</w:t>
            </w:r>
          </w:p>
        </w:tc>
        <w:tc>
          <w:tcPr>
            <w:tcW w:w="580" w:type="dxa"/>
            <w:tcBorders>
              <w:top w:val="nil"/>
              <w:left w:val="nil"/>
              <w:bottom w:val="single" w:sz="4" w:space="0" w:color="auto"/>
              <w:right w:val="single" w:sz="4" w:space="0" w:color="auto"/>
            </w:tcBorders>
            <w:shd w:val="clear" w:color="auto" w:fill="auto"/>
            <w:noWrap/>
            <w:vAlign w:val="center"/>
            <w:hideMark/>
          </w:tcPr>
          <w:p w14:paraId="68B8B8B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1152</w:t>
            </w:r>
          </w:p>
        </w:tc>
        <w:tc>
          <w:tcPr>
            <w:tcW w:w="580" w:type="dxa"/>
            <w:tcBorders>
              <w:top w:val="nil"/>
              <w:left w:val="nil"/>
              <w:bottom w:val="single" w:sz="4" w:space="0" w:color="auto"/>
              <w:right w:val="single" w:sz="4" w:space="0" w:color="auto"/>
            </w:tcBorders>
            <w:shd w:val="clear" w:color="auto" w:fill="auto"/>
            <w:noWrap/>
            <w:vAlign w:val="center"/>
            <w:hideMark/>
          </w:tcPr>
          <w:p w14:paraId="1194067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288</w:t>
            </w:r>
          </w:p>
        </w:tc>
        <w:tc>
          <w:tcPr>
            <w:tcW w:w="560" w:type="dxa"/>
            <w:tcBorders>
              <w:top w:val="nil"/>
              <w:left w:val="nil"/>
              <w:bottom w:val="single" w:sz="4" w:space="0" w:color="auto"/>
              <w:right w:val="single" w:sz="4" w:space="0" w:color="auto"/>
            </w:tcBorders>
            <w:shd w:val="clear" w:color="auto" w:fill="auto"/>
            <w:noWrap/>
            <w:vAlign w:val="center"/>
            <w:hideMark/>
          </w:tcPr>
          <w:p w14:paraId="76C830C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36</w:t>
            </w:r>
          </w:p>
        </w:tc>
      </w:tr>
      <w:tr w:rsidR="0011455D" w:rsidRPr="0011455D" w14:paraId="64AE0DDB" w14:textId="77777777" w:rsidTr="0011455D">
        <w:trPr>
          <w:trHeight w:val="255"/>
        </w:trPr>
        <w:tc>
          <w:tcPr>
            <w:tcW w:w="460" w:type="dxa"/>
            <w:tcBorders>
              <w:top w:val="nil"/>
              <w:left w:val="nil"/>
              <w:bottom w:val="nil"/>
              <w:right w:val="nil"/>
            </w:tcBorders>
            <w:shd w:val="clear" w:color="auto" w:fill="auto"/>
            <w:noWrap/>
            <w:vAlign w:val="center"/>
            <w:hideMark/>
          </w:tcPr>
          <w:p w14:paraId="5CD57772" w14:textId="77777777" w:rsidR="0011455D" w:rsidRPr="0011455D" w:rsidRDefault="0011455D" w:rsidP="0011455D">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04543ABE"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1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E5E34D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40</w:t>
            </w:r>
          </w:p>
        </w:tc>
        <w:tc>
          <w:tcPr>
            <w:tcW w:w="544"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6F1DB6D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1440</w:t>
            </w:r>
          </w:p>
        </w:tc>
        <w:tc>
          <w:tcPr>
            <w:tcW w:w="567"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61FCC37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17</w:t>
            </w:r>
          </w:p>
        </w:tc>
        <w:tc>
          <w:tcPr>
            <w:tcW w:w="542"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8E409F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612</w:t>
            </w:r>
          </w:p>
        </w:tc>
        <w:tc>
          <w:tcPr>
            <w:tcW w:w="52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1F5E4E9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23</w:t>
            </w:r>
          </w:p>
        </w:tc>
        <w:tc>
          <w:tcPr>
            <w:tcW w:w="497"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7FFA1A9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828</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38DA4ED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2A0EAAD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19</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0FBC4702"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w:t>
            </w:r>
          </w:p>
        </w:tc>
        <w:tc>
          <w:tcPr>
            <w:tcW w:w="480" w:type="dxa"/>
            <w:vMerge w:val="restart"/>
            <w:tcBorders>
              <w:top w:val="nil"/>
              <w:left w:val="single" w:sz="4" w:space="0" w:color="auto"/>
              <w:bottom w:val="single" w:sz="4" w:space="0" w:color="auto"/>
              <w:right w:val="single" w:sz="4" w:space="0" w:color="auto"/>
            </w:tcBorders>
            <w:shd w:val="clear" w:color="000000" w:fill="FFFFFF"/>
            <w:noWrap/>
            <w:vAlign w:val="center"/>
            <w:hideMark/>
          </w:tcPr>
          <w:p w14:paraId="44FCCFD9"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w:t>
            </w:r>
          </w:p>
        </w:tc>
        <w:tc>
          <w:tcPr>
            <w:tcW w:w="48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31BE938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772F21EC" w14:textId="77777777" w:rsidR="0011455D" w:rsidRPr="0011455D" w:rsidRDefault="0011455D" w:rsidP="0011455D">
            <w:pPr>
              <w:jc w:val="center"/>
              <w:rPr>
                <w:rFonts w:ascii="Arial" w:eastAsia="Times New Roman" w:hAnsi="Arial" w:cs="Arial"/>
                <w:b/>
                <w:bCs/>
                <w:sz w:val="12"/>
                <w:szCs w:val="12"/>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6635402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ГИА</w:t>
            </w:r>
          </w:p>
        </w:tc>
        <w:tc>
          <w:tcPr>
            <w:tcW w:w="480" w:type="dxa"/>
            <w:tcBorders>
              <w:top w:val="nil"/>
              <w:left w:val="nil"/>
              <w:bottom w:val="single" w:sz="4" w:space="0" w:color="auto"/>
              <w:right w:val="single" w:sz="4" w:space="0" w:color="auto"/>
            </w:tcBorders>
            <w:shd w:val="clear" w:color="auto" w:fill="auto"/>
            <w:noWrap/>
            <w:vAlign w:val="center"/>
            <w:hideMark/>
          </w:tcPr>
          <w:p w14:paraId="23EC492E"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36</w:t>
            </w:r>
          </w:p>
        </w:tc>
        <w:tc>
          <w:tcPr>
            <w:tcW w:w="320" w:type="dxa"/>
            <w:tcBorders>
              <w:top w:val="nil"/>
              <w:left w:val="nil"/>
              <w:bottom w:val="nil"/>
              <w:right w:val="nil"/>
            </w:tcBorders>
            <w:shd w:val="clear" w:color="auto" w:fill="auto"/>
            <w:noWrap/>
            <w:hideMark/>
          </w:tcPr>
          <w:p w14:paraId="3AC03816" w14:textId="77777777" w:rsidR="0011455D" w:rsidRPr="0011455D" w:rsidRDefault="0011455D" w:rsidP="0011455D">
            <w:pPr>
              <w:jc w:val="center"/>
              <w:rPr>
                <w:rFonts w:ascii="Arial" w:eastAsia="Times New Roman" w:hAnsi="Arial" w:cs="Arial"/>
                <w:b/>
                <w:bCs/>
                <w:sz w:val="12"/>
                <w:szCs w:val="12"/>
                <w:lang w:eastAsia="ru-RU"/>
              </w:rPr>
            </w:pPr>
          </w:p>
        </w:tc>
        <w:tc>
          <w:tcPr>
            <w:tcW w:w="580" w:type="dxa"/>
            <w:tcBorders>
              <w:top w:val="nil"/>
              <w:left w:val="single" w:sz="4" w:space="0" w:color="auto"/>
              <w:bottom w:val="single" w:sz="4" w:space="0" w:color="auto"/>
              <w:right w:val="single" w:sz="4" w:space="0" w:color="auto"/>
            </w:tcBorders>
            <w:shd w:val="clear" w:color="auto" w:fill="auto"/>
            <w:noWrap/>
            <w:vAlign w:val="center"/>
            <w:hideMark/>
          </w:tcPr>
          <w:p w14:paraId="7B347DAE" w14:textId="77777777" w:rsidR="0011455D" w:rsidRPr="0011455D" w:rsidRDefault="0011455D" w:rsidP="0011455D">
            <w:pPr>
              <w:jc w:val="center"/>
              <w:rPr>
                <w:rFonts w:ascii="Arial" w:eastAsia="Times New Roman" w:hAnsi="Arial" w:cs="Arial"/>
                <w:b/>
                <w:bCs/>
                <w:sz w:val="12"/>
                <w:szCs w:val="12"/>
                <w:lang w:eastAsia="ru-RU"/>
              </w:rPr>
            </w:pPr>
            <w:proofErr w:type="spellStart"/>
            <w:r w:rsidRPr="0011455D">
              <w:rPr>
                <w:rFonts w:ascii="Arial" w:eastAsia="Times New Roman" w:hAnsi="Arial" w:cs="Arial"/>
                <w:b/>
                <w:bCs/>
                <w:sz w:val="12"/>
                <w:szCs w:val="12"/>
                <w:lang w:eastAsia="ru-RU"/>
              </w:rPr>
              <w:t>нед</w:t>
            </w:r>
            <w:proofErr w:type="spellEnd"/>
          </w:p>
        </w:tc>
        <w:tc>
          <w:tcPr>
            <w:tcW w:w="580" w:type="dxa"/>
            <w:tcBorders>
              <w:top w:val="nil"/>
              <w:left w:val="nil"/>
              <w:bottom w:val="single" w:sz="4" w:space="0" w:color="auto"/>
              <w:right w:val="single" w:sz="4" w:space="0" w:color="auto"/>
            </w:tcBorders>
            <w:shd w:val="clear" w:color="auto" w:fill="auto"/>
            <w:noWrap/>
            <w:vAlign w:val="center"/>
            <w:hideMark/>
          </w:tcPr>
          <w:p w14:paraId="27C6665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32</w:t>
            </w:r>
          </w:p>
        </w:tc>
        <w:tc>
          <w:tcPr>
            <w:tcW w:w="580" w:type="dxa"/>
            <w:tcBorders>
              <w:top w:val="nil"/>
              <w:left w:val="nil"/>
              <w:bottom w:val="single" w:sz="4" w:space="0" w:color="auto"/>
              <w:right w:val="single" w:sz="4" w:space="0" w:color="auto"/>
            </w:tcBorders>
            <w:shd w:val="clear" w:color="auto" w:fill="auto"/>
            <w:noWrap/>
            <w:vAlign w:val="center"/>
            <w:hideMark/>
          </w:tcPr>
          <w:p w14:paraId="014FC65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8</w:t>
            </w:r>
          </w:p>
        </w:tc>
        <w:tc>
          <w:tcPr>
            <w:tcW w:w="560" w:type="dxa"/>
            <w:tcBorders>
              <w:top w:val="nil"/>
              <w:left w:val="nil"/>
              <w:bottom w:val="single" w:sz="4" w:space="0" w:color="auto"/>
              <w:right w:val="single" w:sz="4" w:space="0" w:color="auto"/>
            </w:tcBorders>
            <w:shd w:val="clear" w:color="auto" w:fill="auto"/>
            <w:noWrap/>
            <w:vAlign w:val="center"/>
            <w:hideMark/>
          </w:tcPr>
          <w:p w14:paraId="6C78785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w:t>
            </w:r>
          </w:p>
        </w:tc>
      </w:tr>
      <w:tr w:rsidR="0011455D" w:rsidRPr="0011455D" w14:paraId="502A62A0" w14:textId="77777777" w:rsidTr="0011455D">
        <w:trPr>
          <w:trHeight w:val="225"/>
        </w:trPr>
        <w:tc>
          <w:tcPr>
            <w:tcW w:w="460" w:type="dxa"/>
            <w:tcBorders>
              <w:top w:val="nil"/>
              <w:left w:val="nil"/>
              <w:bottom w:val="nil"/>
              <w:right w:val="nil"/>
            </w:tcBorders>
            <w:shd w:val="clear" w:color="auto" w:fill="auto"/>
            <w:noWrap/>
            <w:vAlign w:val="center"/>
            <w:hideMark/>
          </w:tcPr>
          <w:p w14:paraId="04566500" w14:textId="77777777" w:rsidR="0011455D" w:rsidRPr="0011455D" w:rsidRDefault="0011455D" w:rsidP="0011455D">
            <w:pPr>
              <w:jc w:val="center"/>
              <w:rPr>
                <w:rFonts w:ascii="Arial" w:eastAsia="Times New Roman" w:hAnsi="Arial" w:cs="Arial"/>
                <w:b/>
                <w:bCs/>
                <w:sz w:val="12"/>
                <w:szCs w:val="12"/>
                <w:lang w:eastAsia="ru-RU"/>
              </w:rPr>
            </w:pPr>
          </w:p>
        </w:tc>
        <w:tc>
          <w:tcPr>
            <w:tcW w:w="220" w:type="dxa"/>
            <w:tcBorders>
              <w:top w:val="nil"/>
              <w:left w:val="nil"/>
              <w:bottom w:val="nil"/>
              <w:right w:val="nil"/>
            </w:tcBorders>
            <w:shd w:val="clear" w:color="auto" w:fill="auto"/>
            <w:noWrap/>
            <w:vAlign w:val="center"/>
            <w:hideMark/>
          </w:tcPr>
          <w:p w14:paraId="016D6DB2"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10" w:type="dxa"/>
            <w:vMerge/>
            <w:tcBorders>
              <w:top w:val="nil"/>
              <w:left w:val="single" w:sz="4" w:space="0" w:color="auto"/>
              <w:bottom w:val="single" w:sz="4" w:space="0" w:color="auto"/>
              <w:right w:val="single" w:sz="4" w:space="0" w:color="auto"/>
            </w:tcBorders>
            <w:vAlign w:val="center"/>
            <w:hideMark/>
          </w:tcPr>
          <w:p w14:paraId="5E15FE15" w14:textId="77777777" w:rsidR="0011455D" w:rsidRPr="0011455D" w:rsidRDefault="0011455D" w:rsidP="0011455D">
            <w:pPr>
              <w:rPr>
                <w:rFonts w:ascii="Arial" w:eastAsia="Times New Roman" w:hAnsi="Arial" w:cs="Arial"/>
                <w:b/>
                <w:bCs/>
                <w:sz w:val="12"/>
                <w:szCs w:val="12"/>
                <w:lang w:eastAsia="ru-RU"/>
              </w:rPr>
            </w:pPr>
          </w:p>
        </w:tc>
        <w:tc>
          <w:tcPr>
            <w:tcW w:w="544" w:type="dxa"/>
            <w:vMerge/>
            <w:tcBorders>
              <w:top w:val="nil"/>
              <w:left w:val="single" w:sz="4" w:space="0" w:color="auto"/>
              <w:bottom w:val="single" w:sz="4" w:space="0" w:color="auto"/>
              <w:right w:val="single" w:sz="4" w:space="0" w:color="auto"/>
            </w:tcBorders>
            <w:vAlign w:val="center"/>
            <w:hideMark/>
          </w:tcPr>
          <w:p w14:paraId="0CC16338" w14:textId="77777777" w:rsidR="0011455D" w:rsidRPr="0011455D" w:rsidRDefault="0011455D" w:rsidP="0011455D">
            <w:pPr>
              <w:rPr>
                <w:rFonts w:ascii="Arial" w:eastAsia="Times New Roman" w:hAnsi="Arial" w:cs="Arial"/>
                <w:b/>
                <w:bCs/>
                <w:sz w:val="12"/>
                <w:szCs w:val="12"/>
                <w:lang w:eastAsia="ru-RU"/>
              </w:rPr>
            </w:pPr>
          </w:p>
        </w:tc>
        <w:tc>
          <w:tcPr>
            <w:tcW w:w="567" w:type="dxa"/>
            <w:vMerge/>
            <w:tcBorders>
              <w:top w:val="nil"/>
              <w:left w:val="single" w:sz="4" w:space="0" w:color="auto"/>
              <w:bottom w:val="single" w:sz="4" w:space="0" w:color="auto"/>
              <w:right w:val="single" w:sz="4" w:space="0" w:color="auto"/>
            </w:tcBorders>
            <w:vAlign w:val="center"/>
            <w:hideMark/>
          </w:tcPr>
          <w:p w14:paraId="72081662" w14:textId="77777777" w:rsidR="0011455D" w:rsidRPr="0011455D" w:rsidRDefault="0011455D" w:rsidP="0011455D">
            <w:pPr>
              <w:rPr>
                <w:rFonts w:ascii="Arial" w:eastAsia="Times New Roman" w:hAnsi="Arial" w:cs="Arial"/>
                <w:b/>
                <w:bCs/>
                <w:sz w:val="12"/>
                <w:szCs w:val="12"/>
                <w:lang w:eastAsia="ru-RU"/>
              </w:rPr>
            </w:pPr>
          </w:p>
        </w:tc>
        <w:tc>
          <w:tcPr>
            <w:tcW w:w="542" w:type="dxa"/>
            <w:vMerge/>
            <w:tcBorders>
              <w:top w:val="nil"/>
              <w:left w:val="single" w:sz="4" w:space="0" w:color="auto"/>
              <w:bottom w:val="single" w:sz="4" w:space="0" w:color="auto"/>
              <w:right w:val="single" w:sz="4" w:space="0" w:color="auto"/>
            </w:tcBorders>
            <w:vAlign w:val="center"/>
            <w:hideMark/>
          </w:tcPr>
          <w:p w14:paraId="3B4FB2E6" w14:textId="77777777" w:rsidR="0011455D" w:rsidRPr="0011455D" w:rsidRDefault="0011455D" w:rsidP="0011455D">
            <w:pPr>
              <w:rPr>
                <w:rFonts w:ascii="Arial" w:eastAsia="Times New Roman" w:hAnsi="Arial" w:cs="Arial"/>
                <w:b/>
                <w:bCs/>
                <w:sz w:val="12"/>
                <w:szCs w:val="12"/>
                <w:lang w:eastAsia="ru-RU"/>
              </w:rPr>
            </w:pPr>
          </w:p>
        </w:tc>
        <w:tc>
          <w:tcPr>
            <w:tcW w:w="520" w:type="dxa"/>
            <w:vMerge/>
            <w:tcBorders>
              <w:top w:val="nil"/>
              <w:left w:val="single" w:sz="4" w:space="0" w:color="auto"/>
              <w:bottom w:val="single" w:sz="4" w:space="0" w:color="auto"/>
              <w:right w:val="single" w:sz="4" w:space="0" w:color="auto"/>
            </w:tcBorders>
            <w:vAlign w:val="center"/>
            <w:hideMark/>
          </w:tcPr>
          <w:p w14:paraId="7B8F00C9" w14:textId="77777777" w:rsidR="0011455D" w:rsidRPr="0011455D" w:rsidRDefault="0011455D" w:rsidP="0011455D">
            <w:pPr>
              <w:rPr>
                <w:rFonts w:ascii="Arial" w:eastAsia="Times New Roman" w:hAnsi="Arial" w:cs="Arial"/>
                <w:b/>
                <w:bCs/>
                <w:sz w:val="12"/>
                <w:szCs w:val="12"/>
                <w:lang w:eastAsia="ru-RU"/>
              </w:rPr>
            </w:pPr>
          </w:p>
        </w:tc>
        <w:tc>
          <w:tcPr>
            <w:tcW w:w="497" w:type="dxa"/>
            <w:vMerge/>
            <w:tcBorders>
              <w:top w:val="nil"/>
              <w:left w:val="single" w:sz="4" w:space="0" w:color="auto"/>
              <w:bottom w:val="single" w:sz="4" w:space="0" w:color="auto"/>
              <w:right w:val="single" w:sz="4" w:space="0" w:color="auto"/>
            </w:tcBorders>
            <w:vAlign w:val="center"/>
            <w:hideMark/>
          </w:tcPr>
          <w:p w14:paraId="381E1A0D"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75DA4873"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21A5AEA"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581E95A7"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28600EEC" w14:textId="77777777" w:rsidR="0011455D" w:rsidRPr="0011455D" w:rsidRDefault="0011455D" w:rsidP="0011455D">
            <w:pPr>
              <w:rPr>
                <w:rFonts w:ascii="Arial" w:eastAsia="Times New Roman" w:hAnsi="Arial" w:cs="Arial"/>
                <w:b/>
                <w:bCs/>
                <w:sz w:val="12"/>
                <w:szCs w:val="12"/>
                <w:lang w:eastAsia="ru-RU"/>
              </w:rPr>
            </w:pPr>
          </w:p>
        </w:tc>
        <w:tc>
          <w:tcPr>
            <w:tcW w:w="480" w:type="dxa"/>
            <w:vMerge/>
            <w:tcBorders>
              <w:top w:val="nil"/>
              <w:left w:val="single" w:sz="4" w:space="0" w:color="auto"/>
              <w:bottom w:val="single" w:sz="4" w:space="0" w:color="auto"/>
              <w:right w:val="single" w:sz="4" w:space="0" w:color="auto"/>
            </w:tcBorders>
            <w:vAlign w:val="center"/>
            <w:hideMark/>
          </w:tcPr>
          <w:p w14:paraId="082932C1" w14:textId="77777777" w:rsidR="0011455D" w:rsidRPr="0011455D" w:rsidRDefault="0011455D" w:rsidP="0011455D">
            <w:pPr>
              <w:rPr>
                <w:rFonts w:ascii="Arial" w:eastAsia="Times New Roman" w:hAnsi="Arial" w:cs="Arial"/>
                <w:b/>
                <w:bCs/>
                <w:sz w:val="12"/>
                <w:szCs w:val="12"/>
                <w:lang w:eastAsia="ru-RU"/>
              </w:rPr>
            </w:pPr>
          </w:p>
        </w:tc>
        <w:tc>
          <w:tcPr>
            <w:tcW w:w="480" w:type="dxa"/>
            <w:tcBorders>
              <w:top w:val="nil"/>
              <w:left w:val="nil"/>
              <w:bottom w:val="nil"/>
              <w:right w:val="nil"/>
            </w:tcBorders>
            <w:shd w:val="clear" w:color="auto" w:fill="auto"/>
            <w:noWrap/>
            <w:hideMark/>
          </w:tcPr>
          <w:p w14:paraId="2F8CC060"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00" w:type="dxa"/>
            <w:tcBorders>
              <w:top w:val="nil"/>
              <w:left w:val="single" w:sz="4" w:space="0" w:color="auto"/>
              <w:bottom w:val="single" w:sz="4" w:space="0" w:color="auto"/>
              <w:right w:val="single" w:sz="4" w:space="0" w:color="auto"/>
            </w:tcBorders>
            <w:shd w:val="clear" w:color="auto" w:fill="auto"/>
            <w:noWrap/>
            <w:vAlign w:val="center"/>
            <w:hideMark/>
          </w:tcPr>
          <w:p w14:paraId="45BCE76F"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Итог</w:t>
            </w:r>
          </w:p>
        </w:tc>
        <w:tc>
          <w:tcPr>
            <w:tcW w:w="480" w:type="dxa"/>
            <w:tcBorders>
              <w:top w:val="nil"/>
              <w:left w:val="nil"/>
              <w:bottom w:val="single" w:sz="4" w:space="0" w:color="auto"/>
              <w:right w:val="single" w:sz="4" w:space="0" w:color="auto"/>
            </w:tcBorders>
            <w:shd w:val="clear" w:color="auto" w:fill="auto"/>
            <w:noWrap/>
            <w:vAlign w:val="center"/>
            <w:hideMark/>
          </w:tcPr>
          <w:p w14:paraId="7B076EE1"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1476</w:t>
            </w:r>
          </w:p>
        </w:tc>
        <w:tc>
          <w:tcPr>
            <w:tcW w:w="320" w:type="dxa"/>
            <w:tcBorders>
              <w:top w:val="nil"/>
              <w:left w:val="nil"/>
              <w:bottom w:val="nil"/>
              <w:right w:val="nil"/>
            </w:tcBorders>
            <w:shd w:val="clear" w:color="auto" w:fill="auto"/>
            <w:noWrap/>
            <w:hideMark/>
          </w:tcPr>
          <w:p w14:paraId="67359A9B" w14:textId="77777777" w:rsidR="0011455D" w:rsidRPr="0011455D" w:rsidRDefault="0011455D" w:rsidP="0011455D">
            <w:pPr>
              <w:jc w:val="center"/>
              <w:rPr>
                <w:rFonts w:ascii="Arial" w:eastAsia="Times New Roman" w:hAnsi="Arial" w:cs="Arial"/>
                <w:b/>
                <w:bCs/>
                <w:sz w:val="12"/>
                <w:szCs w:val="12"/>
                <w:lang w:eastAsia="ru-RU"/>
              </w:rPr>
            </w:pPr>
          </w:p>
        </w:tc>
        <w:tc>
          <w:tcPr>
            <w:tcW w:w="580" w:type="dxa"/>
            <w:tcBorders>
              <w:top w:val="nil"/>
              <w:left w:val="nil"/>
              <w:bottom w:val="nil"/>
              <w:right w:val="nil"/>
            </w:tcBorders>
            <w:shd w:val="clear" w:color="auto" w:fill="auto"/>
            <w:noWrap/>
            <w:vAlign w:val="center"/>
            <w:hideMark/>
          </w:tcPr>
          <w:p w14:paraId="0E7929AB" w14:textId="77777777" w:rsidR="0011455D" w:rsidRPr="0011455D" w:rsidRDefault="0011455D" w:rsidP="0011455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5940342D"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vAlign w:val="center"/>
            <w:hideMark/>
          </w:tcPr>
          <w:p w14:paraId="0F1E7EE3" w14:textId="77777777" w:rsidR="0011455D" w:rsidRPr="0011455D" w:rsidRDefault="0011455D" w:rsidP="0011455D">
            <w:pPr>
              <w:jc w:val="cente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vAlign w:val="center"/>
            <w:hideMark/>
          </w:tcPr>
          <w:p w14:paraId="1FF68A75" w14:textId="77777777" w:rsidR="0011455D" w:rsidRPr="0011455D" w:rsidRDefault="0011455D" w:rsidP="0011455D">
            <w:pPr>
              <w:jc w:val="center"/>
              <w:rPr>
                <w:rFonts w:ascii="Times New Roman" w:eastAsia="Times New Roman" w:hAnsi="Times New Roman" w:cs="Times New Roman"/>
                <w:sz w:val="20"/>
                <w:szCs w:val="20"/>
                <w:lang w:eastAsia="ru-RU"/>
              </w:rPr>
            </w:pPr>
          </w:p>
        </w:tc>
      </w:tr>
      <w:tr w:rsidR="0011455D" w:rsidRPr="0011455D" w14:paraId="7B3C1ACB" w14:textId="77777777" w:rsidTr="0011455D">
        <w:trPr>
          <w:trHeight w:val="255"/>
        </w:trPr>
        <w:tc>
          <w:tcPr>
            <w:tcW w:w="680" w:type="dxa"/>
            <w:gridSpan w:val="2"/>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5166FD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Всего</w:t>
            </w:r>
          </w:p>
        </w:tc>
        <w:tc>
          <w:tcPr>
            <w:tcW w:w="510" w:type="dxa"/>
            <w:tcBorders>
              <w:top w:val="nil"/>
              <w:left w:val="nil"/>
              <w:bottom w:val="single" w:sz="4" w:space="0" w:color="auto"/>
              <w:right w:val="single" w:sz="4" w:space="0" w:color="auto"/>
            </w:tcBorders>
            <w:shd w:val="clear" w:color="auto" w:fill="auto"/>
            <w:noWrap/>
            <w:vAlign w:val="center"/>
            <w:hideMark/>
          </w:tcPr>
          <w:p w14:paraId="48CD4B2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40</w:t>
            </w:r>
          </w:p>
        </w:tc>
        <w:tc>
          <w:tcPr>
            <w:tcW w:w="544" w:type="dxa"/>
            <w:tcBorders>
              <w:top w:val="nil"/>
              <w:left w:val="nil"/>
              <w:bottom w:val="single" w:sz="4" w:space="0" w:color="auto"/>
              <w:right w:val="single" w:sz="4" w:space="0" w:color="auto"/>
            </w:tcBorders>
            <w:shd w:val="clear" w:color="auto" w:fill="auto"/>
            <w:noWrap/>
            <w:vAlign w:val="center"/>
            <w:hideMark/>
          </w:tcPr>
          <w:p w14:paraId="06C99614"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1440</w:t>
            </w:r>
          </w:p>
        </w:tc>
        <w:tc>
          <w:tcPr>
            <w:tcW w:w="567" w:type="dxa"/>
            <w:tcBorders>
              <w:top w:val="nil"/>
              <w:left w:val="nil"/>
              <w:bottom w:val="single" w:sz="4" w:space="0" w:color="auto"/>
              <w:right w:val="single" w:sz="4" w:space="0" w:color="auto"/>
            </w:tcBorders>
            <w:shd w:val="clear" w:color="auto" w:fill="auto"/>
            <w:noWrap/>
            <w:vAlign w:val="center"/>
            <w:hideMark/>
          </w:tcPr>
          <w:p w14:paraId="7E8F2E7D"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17</w:t>
            </w:r>
          </w:p>
        </w:tc>
        <w:tc>
          <w:tcPr>
            <w:tcW w:w="542" w:type="dxa"/>
            <w:tcBorders>
              <w:top w:val="nil"/>
              <w:left w:val="nil"/>
              <w:bottom w:val="single" w:sz="4" w:space="0" w:color="auto"/>
              <w:right w:val="single" w:sz="4" w:space="0" w:color="auto"/>
            </w:tcBorders>
            <w:shd w:val="clear" w:color="auto" w:fill="auto"/>
            <w:noWrap/>
            <w:vAlign w:val="center"/>
            <w:hideMark/>
          </w:tcPr>
          <w:p w14:paraId="55F77E93"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612</w:t>
            </w:r>
          </w:p>
        </w:tc>
        <w:tc>
          <w:tcPr>
            <w:tcW w:w="520" w:type="dxa"/>
            <w:tcBorders>
              <w:top w:val="nil"/>
              <w:left w:val="nil"/>
              <w:bottom w:val="single" w:sz="4" w:space="0" w:color="auto"/>
              <w:right w:val="single" w:sz="4" w:space="0" w:color="auto"/>
            </w:tcBorders>
            <w:shd w:val="clear" w:color="auto" w:fill="auto"/>
            <w:noWrap/>
            <w:vAlign w:val="center"/>
            <w:hideMark/>
          </w:tcPr>
          <w:p w14:paraId="12BFAF56"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23</w:t>
            </w:r>
          </w:p>
        </w:tc>
        <w:tc>
          <w:tcPr>
            <w:tcW w:w="497" w:type="dxa"/>
            <w:tcBorders>
              <w:top w:val="nil"/>
              <w:left w:val="nil"/>
              <w:bottom w:val="single" w:sz="4" w:space="0" w:color="auto"/>
              <w:right w:val="single" w:sz="4" w:space="0" w:color="auto"/>
            </w:tcBorders>
            <w:shd w:val="clear" w:color="auto" w:fill="auto"/>
            <w:noWrap/>
            <w:vAlign w:val="center"/>
            <w:hideMark/>
          </w:tcPr>
          <w:p w14:paraId="5EB6393A"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828</w:t>
            </w:r>
          </w:p>
        </w:tc>
        <w:tc>
          <w:tcPr>
            <w:tcW w:w="480" w:type="dxa"/>
            <w:tcBorders>
              <w:top w:val="nil"/>
              <w:left w:val="nil"/>
              <w:bottom w:val="single" w:sz="4" w:space="0" w:color="auto"/>
              <w:right w:val="single" w:sz="4" w:space="0" w:color="auto"/>
            </w:tcBorders>
            <w:shd w:val="clear" w:color="auto" w:fill="auto"/>
            <w:noWrap/>
            <w:vAlign w:val="center"/>
            <w:hideMark/>
          </w:tcPr>
          <w:p w14:paraId="0FBE4EC0"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 </w:t>
            </w:r>
          </w:p>
        </w:tc>
        <w:tc>
          <w:tcPr>
            <w:tcW w:w="480" w:type="dxa"/>
            <w:tcBorders>
              <w:top w:val="nil"/>
              <w:left w:val="nil"/>
              <w:bottom w:val="single" w:sz="4" w:space="0" w:color="auto"/>
              <w:right w:val="single" w:sz="4" w:space="0" w:color="auto"/>
            </w:tcBorders>
            <w:shd w:val="clear" w:color="auto" w:fill="auto"/>
            <w:noWrap/>
            <w:vAlign w:val="center"/>
            <w:hideMark/>
          </w:tcPr>
          <w:p w14:paraId="12DFC5B7"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19</w:t>
            </w:r>
          </w:p>
        </w:tc>
        <w:tc>
          <w:tcPr>
            <w:tcW w:w="480" w:type="dxa"/>
            <w:tcBorders>
              <w:top w:val="nil"/>
              <w:left w:val="nil"/>
              <w:bottom w:val="single" w:sz="4" w:space="0" w:color="auto"/>
              <w:right w:val="single" w:sz="4" w:space="0" w:color="auto"/>
            </w:tcBorders>
            <w:shd w:val="clear" w:color="auto" w:fill="auto"/>
            <w:noWrap/>
            <w:vAlign w:val="center"/>
            <w:hideMark/>
          </w:tcPr>
          <w:p w14:paraId="2DB0A62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1</w:t>
            </w:r>
          </w:p>
        </w:tc>
        <w:tc>
          <w:tcPr>
            <w:tcW w:w="480" w:type="dxa"/>
            <w:tcBorders>
              <w:top w:val="nil"/>
              <w:left w:val="nil"/>
              <w:bottom w:val="single" w:sz="4" w:space="0" w:color="auto"/>
              <w:right w:val="single" w:sz="4" w:space="0" w:color="auto"/>
            </w:tcBorders>
            <w:shd w:val="clear" w:color="auto" w:fill="auto"/>
            <w:noWrap/>
            <w:vAlign w:val="center"/>
            <w:hideMark/>
          </w:tcPr>
          <w:p w14:paraId="6CE38B4C"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2</w:t>
            </w:r>
          </w:p>
        </w:tc>
        <w:tc>
          <w:tcPr>
            <w:tcW w:w="480" w:type="dxa"/>
            <w:tcBorders>
              <w:top w:val="nil"/>
              <w:left w:val="nil"/>
              <w:bottom w:val="single" w:sz="4" w:space="0" w:color="auto"/>
              <w:right w:val="single" w:sz="4" w:space="0" w:color="auto"/>
            </w:tcBorders>
            <w:shd w:val="clear" w:color="auto" w:fill="auto"/>
            <w:noWrap/>
            <w:vAlign w:val="center"/>
            <w:hideMark/>
          </w:tcPr>
          <w:p w14:paraId="7063CDFB" w14:textId="77777777" w:rsidR="0011455D" w:rsidRPr="0011455D" w:rsidRDefault="0011455D" w:rsidP="0011455D">
            <w:pPr>
              <w:jc w:val="center"/>
              <w:rPr>
                <w:rFonts w:ascii="Arial" w:eastAsia="Times New Roman" w:hAnsi="Arial" w:cs="Arial"/>
                <w:b/>
                <w:bCs/>
                <w:sz w:val="12"/>
                <w:szCs w:val="12"/>
                <w:lang w:eastAsia="ru-RU"/>
              </w:rPr>
            </w:pPr>
            <w:r w:rsidRPr="0011455D">
              <w:rPr>
                <w:rFonts w:ascii="Arial" w:eastAsia="Times New Roman" w:hAnsi="Arial" w:cs="Arial"/>
                <w:b/>
                <w:bCs/>
                <w:sz w:val="12"/>
                <w:szCs w:val="12"/>
                <w:lang w:eastAsia="ru-RU"/>
              </w:rPr>
              <w:t>41</w:t>
            </w:r>
          </w:p>
        </w:tc>
        <w:tc>
          <w:tcPr>
            <w:tcW w:w="480" w:type="dxa"/>
            <w:tcBorders>
              <w:top w:val="nil"/>
              <w:left w:val="nil"/>
              <w:bottom w:val="nil"/>
              <w:right w:val="nil"/>
            </w:tcBorders>
            <w:shd w:val="clear" w:color="auto" w:fill="auto"/>
            <w:noWrap/>
            <w:hideMark/>
          </w:tcPr>
          <w:p w14:paraId="3FE1FB43" w14:textId="77777777" w:rsidR="0011455D" w:rsidRPr="0011455D" w:rsidRDefault="0011455D" w:rsidP="0011455D">
            <w:pPr>
              <w:jc w:val="center"/>
              <w:rPr>
                <w:rFonts w:ascii="Arial" w:eastAsia="Times New Roman" w:hAnsi="Arial" w:cs="Arial"/>
                <w:b/>
                <w:bCs/>
                <w:sz w:val="12"/>
                <w:szCs w:val="12"/>
                <w:lang w:eastAsia="ru-RU"/>
              </w:rPr>
            </w:pPr>
          </w:p>
        </w:tc>
        <w:tc>
          <w:tcPr>
            <w:tcW w:w="500" w:type="dxa"/>
            <w:tcBorders>
              <w:top w:val="nil"/>
              <w:left w:val="nil"/>
              <w:bottom w:val="nil"/>
              <w:right w:val="nil"/>
            </w:tcBorders>
            <w:shd w:val="clear" w:color="auto" w:fill="auto"/>
            <w:noWrap/>
            <w:hideMark/>
          </w:tcPr>
          <w:p w14:paraId="5B711487" w14:textId="77777777" w:rsidR="0011455D" w:rsidRPr="0011455D" w:rsidRDefault="0011455D" w:rsidP="0011455D">
            <w:pPr>
              <w:rPr>
                <w:rFonts w:ascii="Times New Roman" w:eastAsia="Times New Roman" w:hAnsi="Times New Roman" w:cs="Times New Roman"/>
                <w:sz w:val="20"/>
                <w:szCs w:val="20"/>
                <w:lang w:eastAsia="ru-RU"/>
              </w:rPr>
            </w:pPr>
          </w:p>
        </w:tc>
        <w:tc>
          <w:tcPr>
            <w:tcW w:w="480" w:type="dxa"/>
            <w:tcBorders>
              <w:top w:val="nil"/>
              <w:left w:val="nil"/>
              <w:bottom w:val="nil"/>
              <w:right w:val="nil"/>
            </w:tcBorders>
            <w:shd w:val="clear" w:color="auto" w:fill="auto"/>
            <w:noWrap/>
            <w:hideMark/>
          </w:tcPr>
          <w:p w14:paraId="1C2D5B0F" w14:textId="77777777" w:rsidR="0011455D" w:rsidRPr="0011455D" w:rsidRDefault="0011455D" w:rsidP="0011455D">
            <w:pPr>
              <w:rPr>
                <w:rFonts w:ascii="Times New Roman" w:eastAsia="Times New Roman" w:hAnsi="Times New Roman" w:cs="Times New Roman"/>
                <w:sz w:val="20"/>
                <w:szCs w:val="20"/>
                <w:lang w:eastAsia="ru-RU"/>
              </w:rPr>
            </w:pPr>
          </w:p>
        </w:tc>
        <w:tc>
          <w:tcPr>
            <w:tcW w:w="320" w:type="dxa"/>
            <w:tcBorders>
              <w:top w:val="nil"/>
              <w:left w:val="nil"/>
              <w:bottom w:val="nil"/>
              <w:right w:val="nil"/>
            </w:tcBorders>
            <w:shd w:val="clear" w:color="auto" w:fill="auto"/>
            <w:noWrap/>
            <w:hideMark/>
          </w:tcPr>
          <w:p w14:paraId="130B0407" w14:textId="77777777" w:rsidR="0011455D" w:rsidRPr="0011455D" w:rsidRDefault="0011455D" w:rsidP="0011455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28A62F26" w14:textId="77777777" w:rsidR="0011455D" w:rsidRPr="0011455D" w:rsidRDefault="0011455D" w:rsidP="0011455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0A6B9DE6" w14:textId="77777777" w:rsidR="0011455D" w:rsidRPr="0011455D" w:rsidRDefault="0011455D" w:rsidP="0011455D">
            <w:pPr>
              <w:rPr>
                <w:rFonts w:ascii="Times New Roman" w:eastAsia="Times New Roman" w:hAnsi="Times New Roman" w:cs="Times New Roman"/>
                <w:sz w:val="20"/>
                <w:szCs w:val="20"/>
                <w:lang w:eastAsia="ru-RU"/>
              </w:rPr>
            </w:pPr>
          </w:p>
        </w:tc>
        <w:tc>
          <w:tcPr>
            <w:tcW w:w="580" w:type="dxa"/>
            <w:tcBorders>
              <w:top w:val="nil"/>
              <w:left w:val="nil"/>
              <w:bottom w:val="nil"/>
              <w:right w:val="nil"/>
            </w:tcBorders>
            <w:shd w:val="clear" w:color="auto" w:fill="auto"/>
            <w:noWrap/>
            <w:hideMark/>
          </w:tcPr>
          <w:p w14:paraId="5D9532E8" w14:textId="77777777" w:rsidR="0011455D" w:rsidRPr="0011455D" w:rsidRDefault="0011455D" w:rsidP="0011455D">
            <w:pPr>
              <w:rPr>
                <w:rFonts w:ascii="Times New Roman" w:eastAsia="Times New Roman" w:hAnsi="Times New Roman" w:cs="Times New Roman"/>
                <w:sz w:val="20"/>
                <w:szCs w:val="20"/>
                <w:lang w:eastAsia="ru-RU"/>
              </w:rPr>
            </w:pPr>
          </w:p>
        </w:tc>
        <w:tc>
          <w:tcPr>
            <w:tcW w:w="560" w:type="dxa"/>
            <w:tcBorders>
              <w:top w:val="nil"/>
              <w:left w:val="nil"/>
              <w:bottom w:val="nil"/>
              <w:right w:val="nil"/>
            </w:tcBorders>
            <w:shd w:val="clear" w:color="auto" w:fill="auto"/>
            <w:noWrap/>
            <w:hideMark/>
          </w:tcPr>
          <w:p w14:paraId="3FCECA85" w14:textId="77777777" w:rsidR="0011455D" w:rsidRPr="0011455D" w:rsidRDefault="0011455D" w:rsidP="0011455D">
            <w:pPr>
              <w:rPr>
                <w:rFonts w:ascii="Times New Roman" w:eastAsia="Times New Roman" w:hAnsi="Times New Roman" w:cs="Times New Roman"/>
                <w:sz w:val="20"/>
                <w:szCs w:val="20"/>
                <w:lang w:eastAsia="ru-RU"/>
              </w:rPr>
            </w:pPr>
          </w:p>
        </w:tc>
      </w:tr>
    </w:tbl>
    <w:p w14:paraId="742D9E7D" w14:textId="133434D7" w:rsidR="00733410" w:rsidRDefault="00733410" w:rsidP="00064407">
      <w:pPr>
        <w:rPr>
          <w:rFonts w:ascii="Times New Roman" w:hAnsi="Times New Roman" w:cs="Times New Roman"/>
        </w:rPr>
      </w:pPr>
    </w:p>
    <w:p w14:paraId="1AB46CBF" w14:textId="77777777" w:rsidR="000457E8" w:rsidRPr="001C33BF" w:rsidRDefault="000457E8" w:rsidP="00064407">
      <w:pPr>
        <w:rPr>
          <w:rFonts w:ascii="Times New Roman" w:hAnsi="Times New Roman" w:cs="Times New Roman"/>
        </w:rPr>
      </w:pPr>
    </w:p>
    <w:tbl>
      <w:tblPr>
        <w:tblW w:w="14032" w:type="dxa"/>
        <w:tblLook w:val="04A0" w:firstRow="1" w:lastRow="0" w:firstColumn="1" w:lastColumn="0" w:noHBand="0" w:noVBand="1"/>
      </w:tblPr>
      <w:tblGrid>
        <w:gridCol w:w="540"/>
        <w:gridCol w:w="540"/>
        <w:gridCol w:w="540"/>
        <w:gridCol w:w="540"/>
        <w:gridCol w:w="749"/>
        <w:gridCol w:w="749"/>
        <w:gridCol w:w="749"/>
        <w:gridCol w:w="749"/>
        <w:gridCol w:w="540"/>
        <w:gridCol w:w="540"/>
        <w:gridCol w:w="540"/>
        <w:gridCol w:w="540"/>
        <w:gridCol w:w="540"/>
        <w:gridCol w:w="540"/>
        <w:gridCol w:w="2396"/>
        <w:gridCol w:w="540"/>
        <w:gridCol w:w="540"/>
        <w:gridCol w:w="540"/>
        <w:gridCol w:w="540"/>
        <w:gridCol w:w="540"/>
        <w:gridCol w:w="540"/>
      </w:tblGrid>
      <w:tr w:rsidR="000457E8" w:rsidRPr="001C33BF" w14:paraId="0E448759" w14:textId="77777777" w:rsidTr="000457E8">
        <w:trPr>
          <w:trHeight w:val="270"/>
        </w:trPr>
        <w:tc>
          <w:tcPr>
            <w:tcW w:w="1080" w:type="dxa"/>
            <w:gridSpan w:val="2"/>
            <w:tcBorders>
              <w:top w:val="nil"/>
              <w:left w:val="nil"/>
              <w:bottom w:val="nil"/>
              <w:right w:val="nil"/>
            </w:tcBorders>
            <w:shd w:val="clear" w:color="auto" w:fill="auto"/>
            <w:noWrap/>
            <w:vAlign w:val="bottom"/>
            <w:hideMark/>
          </w:tcPr>
          <w:p w14:paraId="15261986" w14:textId="77777777" w:rsidR="000457E8" w:rsidRPr="001C33BF" w:rsidRDefault="000457E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71ADE3BF" w14:textId="77777777" w:rsidR="000457E8" w:rsidRPr="001C33BF" w:rsidRDefault="000457E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7070DD3"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4AA1FCF"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D931EF8"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0017D09C"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CAAB336"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BA9DD7C"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EA2AE5F"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084190"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C7FCFF"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416148" w14:textId="77777777" w:rsidR="000457E8" w:rsidRPr="001C33BF" w:rsidRDefault="000457E8" w:rsidP="001F3287">
            <w:pPr>
              <w:rPr>
                <w:rFonts w:ascii="Times New Roman" w:eastAsia="Times New Roman" w:hAnsi="Times New Roman" w:cs="Times New Roman"/>
                <w:sz w:val="20"/>
                <w:szCs w:val="20"/>
              </w:rPr>
            </w:pPr>
          </w:p>
        </w:tc>
        <w:tc>
          <w:tcPr>
            <w:tcW w:w="2936" w:type="dxa"/>
            <w:gridSpan w:val="2"/>
            <w:tcBorders>
              <w:top w:val="nil"/>
              <w:left w:val="nil"/>
              <w:bottom w:val="nil"/>
              <w:right w:val="nil"/>
            </w:tcBorders>
            <w:shd w:val="clear" w:color="auto" w:fill="auto"/>
            <w:noWrap/>
            <w:vAlign w:val="bottom"/>
            <w:hideMark/>
          </w:tcPr>
          <w:p w14:paraId="173DEC2A"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D99CC1E"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tcPr>
          <w:p w14:paraId="6D26C5D9"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3871F7" w14:textId="350A7492"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078ED1F"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A2D7050"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C3A93CB" w14:textId="77777777" w:rsidR="000457E8" w:rsidRPr="001C33BF" w:rsidRDefault="000457E8" w:rsidP="001F3287">
            <w:pPr>
              <w:rPr>
                <w:rFonts w:ascii="Times New Roman" w:eastAsia="Times New Roman" w:hAnsi="Times New Roman" w:cs="Times New Roman"/>
                <w:sz w:val="20"/>
                <w:szCs w:val="20"/>
              </w:rPr>
            </w:pPr>
          </w:p>
        </w:tc>
      </w:tr>
      <w:tr w:rsidR="000457E8" w:rsidRPr="001C33BF" w14:paraId="29B9D409" w14:textId="77777777" w:rsidTr="000457E8">
        <w:trPr>
          <w:trHeight w:val="270"/>
        </w:trPr>
        <w:tc>
          <w:tcPr>
            <w:tcW w:w="540" w:type="dxa"/>
            <w:tcBorders>
              <w:top w:val="nil"/>
              <w:left w:val="nil"/>
              <w:bottom w:val="nil"/>
              <w:right w:val="nil"/>
            </w:tcBorders>
            <w:shd w:val="clear" w:color="auto" w:fill="auto"/>
            <w:noWrap/>
            <w:vAlign w:val="bottom"/>
            <w:hideMark/>
          </w:tcPr>
          <w:p w14:paraId="76092870"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86138FD"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D415C2"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75370C4" w14:textId="77777777" w:rsidR="000457E8" w:rsidRPr="001C33BF" w:rsidRDefault="000457E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2996" w:type="dxa"/>
            <w:gridSpan w:val="4"/>
            <w:tcBorders>
              <w:top w:val="nil"/>
              <w:left w:val="nil"/>
              <w:bottom w:val="nil"/>
              <w:right w:val="nil"/>
            </w:tcBorders>
            <w:shd w:val="clear" w:color="auto" w:fill="auto"/>
            <w:noWrap/>
            <w:vAlign w:val="center"/>
            <w:hideMark/>
          </w:tcPr>
          <w:p w14:paraId="5719FF5F" w14:textId="77777777" w:rsidR="000457E8" w:rsidRPr="001C33BF" w:rsidRDefault="00045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1B66B635" w14:textId="77777777" w:rsidR="000457E8" w:rsidRPr="001C33BF" w:rsidRDefault="000457E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4E68C8CC"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4EC2722"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A601D8"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05A181AE" w14:textId="77777777" w:rsidR="000457E8" w:rsidRPr="001C33BF" w:rsidRDefault="00045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w:t>
            </w:r>
          </w:p>
        </w:tc>
        <w:tc>
          <w:tcPr>
            <w:tcW w:w="2936" w:type="dxa"/>
            <w:gridSpan w:val="2"/>
            <w:tcBorders>
              <w:top w:val="nil"/>
              <w:left w:val="nil"/>
              <w:bottom w:val="nil"/>
              <w:right w:val="nil"/>
            </w:tcBorders>
            <w:shd w:val="clear" w:color="auto" w:fill="auto"/>
            <w:noWrap/>
            <w:vAlign w:val="center"/>
            <w:hideMark/>
          </w:tcPr>
          <w:p w14:paraId="1FF8AB42" w14:textId="77777777" w:rsidR="000457E8" w:rsidRPr="001C33BF" w:rsidRDefault="00045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1CEBB8D" w14:textId="77777777" w:rsidR="000457E8" w:rsidRPr="001C33BF" w:rsidRDefault="000457E8" w:rsidP="001F3287">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tcPr>
          <w:p w14:paraId="0AE6810E"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2FDC905" w14:textId="03811A9C"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D159285"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FA2B9A8"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0B9247F" w14:textId="77777777" w:rsidR="000457E8" w:rsidRPr="001C33BF" w:rsidRDefault="000457E8" w:rsidP="001F3287">
            <w:pPr>
              <w:rPr>
                <w:rFonts w:ascii="Times New Roman" w:eastAsia="Times New Roman" w:hAnsi="Times New Roman" w:cs="Times New Roman"/>
                <w:sz w:val="20"/>
                <w:szCs w:val="20"/>
              </w:rPr>
            </w:pPr>
          </w:p>
        </w:tc>
      </w:tr>
      <w:tr w:rsidR="000457E8" w:rsidRPr="001C33BF" w14:paraId="35954483" w14:textId="77777777" w:rsidTr="000457E8">
        <w:trPr>
          <w:trHeight w:val="255"/>
        </w:trPr>
        <w:tc>
          <w:tcPr>
            <w:tcW w:w="540" w:type="dxa"/>
            <w:tcBorders>
              <w:top w:val="nil"/>
              <w:left w:val="nil"/>
              <w:bottom w:val="nil"/>
              <w:right w:val="nil"/>
            </w:tcBorders>
            <w:shd w:val="clear" w:color="auto" w:fill="auto"/>
            <w:noWrap/>
            <w:vAlign w:val="bottom"/>
            <w:hideMark/>
          </w:tcPr>
          <w:p w14:paraId="59082413"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85CDFB2"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DFE6DA2"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4C09BA4"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C1FE0D6"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E0127C5"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D5F629E"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F572E20"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915C97"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999D3F6"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656CAB"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06AFF7"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6997A62" w14:textId="77777777" w:rsidR="000457E8" w:rsidRPr="001C33BF" w:rsidRDefault="000457E8" w:rsidP="001F3287">
            <w:pPr>
              <w:rPr>
                <w:rFonts w:ascii="Times New Roman" w:eastAsia="Times New Roman" w:hAnsi="Times New Roman" w:cs="Times New Roman"/>
                <w:sz w:val="20"/>
                <w:szCs w:val="20"/>
              </w:rPr>
            </w:pPr>
          </w:p>
        </w:tc>
        <w:tc>
          <w:tcPr>
            <w:tcW w:w="2936" w:type="dxa"/>
            <w:gridSpan w:val="2"/>
            <w:tcBorders>
              <w:top w:val="nil"/>
              <w:left w:val="nil"/>
              <w:bottom w:val="nil"/>
              <w:right w:val="nil"/>
            </w:tcBorders>
            <w:shd w:val="clear" w:color="auto" w:fill="auto"/>
            <w:noWrap/>
            <w:vAlign w:val="bottom"/>
            <w:hideMark/>
          </w:tcPr>
          <w:p w14:paraId="28F8F1C5"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15FE92E"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tcPr>
          <w:p w14:paraId="1F83CE26"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818905" w14:textId="47F1BA45"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72294F"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A780C9"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0464A1" w14:textId="77777777" w:rsidR="000457E8" w:rsidRPr="001C33BF" w:rsidRDefault="000457E8" w:rsidP="001F3287">
            <w:pPr>
              <w:rPr>
                <w:rFonts w:ascii="Times New Roman" w:eastAsia="Times New Roman" w:hAnsi="Times New Roman" w:cs="Times New Roman"/>
                <w:sz w:val="20"/>
                <w:szCs w:val="20"/>
              </w:rPr>
            </w:pPr>
          </w:p>
        </w:tc>
      </w:tr>
      <w:tr w:rsidR="000457E8" w:rsidRPr="001C33BF" w14:paraId="6700C514" w14:textId="77777777" w:rsidTr="000457E8">
        <w:trPr>
          <w:trHeight w:val="255"/>
        </w:trPr>
        <w:tc>
          <w:tcPr>
            <w:tcW w:w="540" w:type="dxa"/>
            <w:tcBorders>
              <w:top w:val="nil"/>
              <w:left w:val="nil"/>
              <w:bottom w:val="nil"/>
              <w:right w:val="nil"/>
            </w:tcBorders>
            <w:shd w:val="clear" w:color="auto" w:fill="auto"/>
            <w:noWrap/>
            <w:vAlign w:val="bottom"/>
            <w:hideMark/>
          </w:tcPr>
          <w:p w14:paraId="3A722F21"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986E126"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67858AD"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61EED7F0" w14:textId="77777777" w:rsidR="000457E8" w:rsidRPr="001C33BF" w:rsidRDefault="00045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22DEEC07" w14:textId="77777777" w:rsidR="000457E8" w:rsidRPr="001C33BF" w:rsidRDefault="00045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5D119A37" w14:textId="77777777" w:rsidR="000457E8" w:rsidRPr="001C33BF" w:rsidRDefault="00045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w:t>
            </w:r>
          </w:p>
        </w:tc>
        <w:tc>
          <w:tcPr>
            <w:tcW w:w="1080" w:type="dxa"/>
            <w:gridSpan w:val="2"/>
            <w:tcBorders>
              <w:top w:val="nil"/>
              <w:left w:val="nil"/>
              <w:bottom w:val="nil"/>
              <w:right w:val="nil"/>
            </w:tcBorders>
            <w:shd w:val="clear" w:color="auto" w:fill="auto"/>
            <w:noWrap/>
            <w:vAlign w:val="bottom"/>
            <w:hideMark/>
          </w:tcPr>
          <w:p w14:paraId="07560960" w14:textId="77777777" w:rsidR="000457E8" w:rsidRPr="001C33BF" w:rsidRDefault="00045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0AB24FBE" w14:textId="77777777" w:rsidR="000457E8" w:rsidRPr="001C33BF" w:rsidRDefault="000457E8" w:rsidP="001F3287">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75A9D169" w14:textId="77777777" w:rsidR="000457E8" w:rsidRPr="001C33BF" w:rsidRDefault="000457E8" w:rsidP="001F3287">
            <w:pPr>
              <w:jc w:val="cente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Г</w:t>
            </w:r>
          </w:p>
        </w:tc>
        <w:tc>
          <w:tcPr>
            <w:tcW w:w="540" w:type="dxa"/>
            <w:tcBorders>
              <w:top w:val="nil"/>
              <w:left w:val="nil"/>
              <w:bottom w:val="nil"/>
              <w:right w:val="nil"/>
            </w:tcBorders>
          </w:tcPr>
          <w:p w14:paraId="6B87E8A1" w14:textId="77777777" w:rsidR="000457E8" w:rsidRPr="001C33BF" w:rsidRDefault="000457E8" w:rsidP="001F3287">
            <w:pPr>
              <w:rPr>
                <w:rFonts w:ascii="Times New Roman" w:eastAsia="Times New Roman" w:hAnsi="Times New Roman" w:cs="Times New Roman"/>
                <w:b/>
                <w:bCs/>
                <w:sz w:val="12"/>
                <w:szCs w:val="12"/>
              </w:rPr>
            </w:pPr>
          </w:p>
        </w:tc>
        <w:tc>
          <w:tcPr>
            <w:tcW w:w="5636" w:type="dxa"/>
            <w:gridSpan w:val="7"/>
            <w:tcBorders>
              <w:top w:val="nil"/>
              <w:left w:val="nil"/>
              <w:bottom w:val="nil"/>
              <w:right w:val="nil"/>
            </w:tcBorders>
            <w:shd w:val="clear" w:color="auto" w:fill="auto"/>
            <w:hideMark/>
          </w:tcPr>
          <w:p w14:paraId="0ED39B7D" w14:textId="1E883C8E" w:rsidR="000457E8" w:rsidRPr="001C33BF" w:rsidRDefault="000457E8" w:rsidP="001F3287">
            <w:pPr>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 xml:space="preserve">       Государственная итоговая аттестация</w:t>
            </w:r>
          </w:p>
        </w:tc>
      </w:tr>
      <w:tr w:rsidR="000457E8" w:rsidRPr="001C33BF" w14:paraId="44F7041E" w14:textId="77777777" w:rsidTr="000457E8">
        <w:trPr>
          <w:trHeight w:val="270"/>
        </w:trPr>
        <w:tc>
          <w:tcPr>
            <w:tcW w:w="540" w:type="dxa"/>
            <w:tcBorders>
              <w:top w:val="nil"/>
              <w:left w:val="nil"/>
              <w:bottom w:val="nil"/>
              <w:right w:val="nil"/>
            </w:tcBorders>
            <w:shd w:val="clear" w:color="auto" w:fill="auto"/>
            <w:noWrap/>
            <w:vAlign w:val="bottom"/>
            <w:hideMark/>
          </w:tcPr>
          <w:p w14:paraId="239572B9" w14:textId="77777777" w:rsidR="000457E8" w:rsidRPr="001C33BF" w:rsidRDefault="000457E8" w:rsidP="001F3287">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375EF09C"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0415C80"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6866D71"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1E218B2D"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center"/>
            <w:hideMark/>
          </w:tcPr>
          <w:p w14:paraId="07E51265"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9FF6662" w14:textId="77777777" w:rsidR="000457E8" w:rsidRPr="001C33BF" w:rsidRDefault="000457E8" w:rsidP="001F3287">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607B88F"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4022A4"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7D9525"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CF5C53"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E159DC1"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51BCC8" w14:textId="77777777" w:rsidR="000457E8" w:rsidRPr="001C33BF" w:rsidRDefault="000457E8" w:rsidP="001F3287">
            <w:pPr>
              <w:rPr>
                <w:rFonts w:ascii="Times New Roman" w:eastAsia="Times New Roman" w:hAnsi="Times New Roman" w:cs="Times New Roman"/>
                <w:sz w:val="20"/>
                <w:szCs w:val="20"/>
              </w:rPr>
            </w:pPr>
          </w:p>
        </w:tc>
        <w:tc>
          <w:tcPr>
            <w:tcW w:w="2936" w:type="dxa"/>
            <w:gridSpan w:val="2"/>
            <w:tcBorders>
              <w:top w:val="nil"/>
              <w:left w:val="nil"/>
              <w:bottom w:val="nil"/>
              <w:right w:val="nil"/>
            </w:tcBorders>
            <w:shd w:val="clear" w:color="auto" w:fill="auto"/>
            <w:noWrap/>
            <w:vAlign w:val="bottom"/>
            <w:hideMark/>
          </w:tcPr>
          <w:p w14:paraId="60C427AC"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032DFED"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tcPr>
          <w:p w14:paraId="518FF79A"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AC57D43" w14:textId="57F4488C"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6337FA"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6733FB"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420CF0" w14:textId="77777777" w:rsidR="000457E8" w:rsidRPr="001C33BF" w:rsidRDefault="000457E8" w:rsidP="001F3287">
            <w:pPr>
              <w:rPr>
                <w:rFonts w:ascii="Times New Roman" w:eastAsia="Times New Roman" w:hAnsi="Times New Roman" w:cs="Times New Roman"/>
                <w:sz w:val="20"/>
                <w:szCs w:val="20"/>
              </w:rPr>
            </w:pPr>
          </w:p>
        </w:tc>
      </w:tr>
      <w:tr w:rsidR="000457E8" w:rsidRPr="001C33BF" w14:paraId="73E3CF29" w14:textId="77777777" w:rsidTr="000457E8">
        <w:trPr>
          <w:trHeight w:val="270"/>
        </w:trPr>
        <w:tc>
          <w:tcPr>
            <w:tcW w:w="540" w:type="dxa"/>
            <w:tcBorders>
              <w:top w:val="nil"/>
              <w:left w:val="nil"/>
              <w:bottom w:val="nil"/>
              <w:right w:val="nil"/>
            </w:tcBorders>
            <w:shd w:val="clear" w:color="auto" w:fill="auto"/>
            <w:noWrap/>
            <w:vAlign w:val="bottom"/>
            <w:hideMark/>
          </w:tcPr>
          <w:p w14:paraId="5365BDD3"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1303A12"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2308607"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0A928AF2" w14:textId="77777777" w:rsidR="000457E8" w:rsidRPr="001C33BF" w:rsidRDefault="000457E8" w:rsidP="001F3287">
            <w:pPr>
              <w:jc w:val="center"/>
              <w:rPr>
                <w:rFonts w:ascii="Times New Roman" w:eastAsia="Times New Roman" w:hAnsi="Times New Roman" w:cs="Times New Roman"/>
                <w:sz w:val="12"/>
                <w:szCs w:val="12"/>
              </w:rPr>
            </w:pPr>
            <w:r w:rsidRPr="001C33BF">
              <w:rPr>
                <w:rFonts w:ascii="Times New Roman" w:eastAsia="Times New Roman" w:hAnsi="Times New Roman" w:cs="Times New Roman"/>
                <w:sz w:val="12"/>
                <w:szCs w:val="12"/>
              </w:rPr>
              <w:t> </w:t>
            </w:r>
          </w:p>
        </w:tc>
        <w:tc>
          <w:tcPr>
            <w:tcW w:w="1498" w:type="dxa"/>
            <w:gridSpan w:val="2"/>
            <w:tcBorders>
              <w:top w:val="nil"/>
              <w:left w:val="nil"/>
              <w:bottom w:val="nil"/>
              <w:right w:val="nil"/>
            </w:tcBorders>
            <w:shd w:val="clear" w:color="auto" w:fill="auto"/>
            <w:noWrap/>
            <w:vAlign w:val="center"/>
            <w:hideMark/>
          </w:tcPr>
          <w:p w14:paraId="32E92112" w14:textId="77777777" w:rsidR="000457E8" w:rsidRPr="001C33BF" w:rsidRDefault="000457E8" w:rsidP="001F3287">
            <w:pPr>
              <w:ind w:firstLineChars="100" w:firstLine="120"/>
              <w:rPr>
                <w:rFonts w:ascii="Times New Roman" w:eastAsia="Times New Roman" w:hAnsi="Times New Roman" w:cs="Times New Roman"/>
                <w:b/>
                <w:bCs/>
                <w:sz w:val="12"/>
                <w:szCs w:val="12"/>
              </w:rPr>
            </w:pPr>
            <w:r w:rsidRPr="001C33BF">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4A685BF" w14:textId="77777777" w:rsidR="000457E8" w:rsidRPr="001C33BF" w:rsidRDefault="000457E8" w:rsidP="001F3287">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7365B62E"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00AF757"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FBF80C5"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50BC004C"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76451AE"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E9E5388" w14:textId="77777777" w:rsidR="000457E8" w:rsidRPr="001C33BF" w:rsidRDefault="000457E8" w:rsidP="001F3287">
            <w:pPr>
              <w:rPr>
                <w:rFonts w:ascii="Times New Roman" w:eastAsia="Times New Roman" w:hAnsi="Times New Roman" w:cs="Times New Roman"/>
                <w:sz w:val="20"/>
                <w:szCs w:val="20"/>
              </w:rPr>
            </w:pPr>
          </w:p>
        </w:tc>
        <w:tc>
          <w:tcPr>
            <w:tcW w:w="2936" w:type="dxa"/>
            <w:gridSpan w:val="2"/>
            <w:tcBorders>
              <w:top w:val="nil"/>
              <w:left w:val="nil"/>
              <w:bottom w:val="nil"/>
              <w:right w:val="nil"/>
            </w:tcBorders>
            <w:shd w:val="clear" w:color="auto" w:fill="auto"/>
            <w:noWrap/>
            <w:vAlign w:val="bottom"/>
            <w:hideMark/>
          </w:tcPr>
          <w:p w14:paraId="5AF761A5"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F69DD97"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tcPr>
          <w:p w14:paraId="6B4AFBD9"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66E436" w14:textId="1B1AB97F"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54DDD36"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72C222F" w14:textId="77777777" w:rsidR="000457E8" w:rsidRPr="001C33BF" w:rsidRDefault="000457E8" w:rsidP="001F3287">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3281614" w14:textId="77777777" w:rsidR="000457E8" w:rsidRPr="001C33BF" w:rsidRDefault="000457E8" w:rsidP="001F3287">
            <w:pPr>
              <w:rPr>
                <w:rFonts w:ascii="Times New Roman" w:eastAsia="Times New Roman" w:hAnsi="Times New Roman" w:cs="Times New Roman"/>
                <w:sz w:val="20"/>
                <w:szCs w:val="20"/>
              </w:rPr>
            </w:pPr>
          </w:p>
        </w:tc>
      </w:tr>
    </w:tbl>
    <w:p w14:paraId="058F4631" w14:textId="77777777" w:rsidR="00733410" w:rsidRPr="001C33BF" w:rsidRDefault="00733410" w:rsidP="00064407">
      <w:pPr>
        <w:rPr>
          <w:rFonts w:ascii="Times New Roman" w:hAnsi="Times New Roman" w:cs="Times New Roman"/>
        </w:rPr>
      </w:pPr>
    </w:p>
    <w:p w14:paraId="64C494D2" w14:textId="77777777" w:rsidR="00733410" w:rsidRPr="001C33BF" w:rsidRDefault="00733410" w:rsidP="00064407">
      <w:pPr>
        <w:rPr>
          <w:rFonts w:ascii="Times New Roman" w:hAnsi="Times New Roman" w:cs="Times New Roman"/>
        </w:rPr>
        <w:sectPr w:rsidR="00733410" w:rsidRPr="001C33BF" w:rsidSect="001F3287">
          <w:pgSz w:w="16838" w:h="11906" w:orient="landscape"/>
          <w:pgMar w:top="1134" w:right="567" w:bottom="1134" w:left="1701" w:header="709" w:footer="709" w:gutter="0"/>
          <w:cols w:space="708"/>
          <w:docGrid w:linePitch="360"/>
        </w:sectPr>
      </w:pPr>
    </w:p>
    <w:p w14:paraId="648E1CA5" w14:textId="77777777" w:rsidR="00733410" w:rsidRPr="002C29D2" w:rsidRDefault="00733410" w:rsidP="002C29D2">
      <w:pPr>
        <w:shd w:val="clear" w:color="auto" w:fill="FFFFFF" w:themeFill="background1"/>
        <w:ind w:firstLine="709"/>
        <w:contextualSpacing/>
        <w:jc w:val="both"/>
        <w:outlineLvl w:val="1"/>
        <w:rPr>
          <w:rFonts w:ascii="Times New Roman" w:eastAsia="Times New Roman" w:hAnsi="Times New Roman" w:cs="Times New Roman"/>
          <w:sz w:val="24"/>
          <w:szCs w:val="24"/>
        </w:rPr>
      </w:pPr>
      <w:bookmarkStart w:id="10" w:name="_Toc147085207"/>
      <w:r w:rsidRPr="002C29D2">
        <w:rPr>
          <w:rFonts w:ascii="Times New Roman" w:eastAsia="Times New Roman" w:hAnsi="Times New Roman" w:cs="Times New Roman"/>
          <w:sz w:val="24"/>
          <w:szCs w:val="24"/>
        </w:rPr>
        <w:lastRenderedPageBreak/>
        <w:t>5.4. Примерная рабочая программа воспитания</w:t>
      </w:r>
      <w:bookmarkEnd w:id="10"/>
    </w:p>
    <w:p w14:paraId="3AEDD669" w14:textId="77777777" w:rsidR="00733410" w:rsidRPr="00985111" w:rsidRDefault="00733410" w:rsidP="00064407">
      <w:pPr>
        <w:suppressAutoHyphens/>
        <w:ind w:firstLine="709"/>
        <w:rPr>
          <w:rFonts w:ascii="Times New Roman" w:hAnsi="Times New Roman" w:cs="Times New Roman"/>
          <w:b/>
          <w:bCs/>
          <w:sz w:val="24"/>
          <w:szCs w:val="24"/>
        </w:rPr>
      </w:pPr>
    </w:p>
    <w:p w14:paraId="51474645" w14:textId="77777777" w:rsidR="00733410" w:rsidRPr="005B1B93" w:rsidRDefault="00733410" w:rsidP="009559C1">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5.4.1. Цель и задачи воспитания обучающихся при освоении ими образовательной </w:t>
      </w:r>
      <w:r w:rsidRPr="005B1B93">
        <w:rPr>
          <w:rFonts w:ascii="Times New Roman" w:hAnsi="Times New Roman" w:cs="Times New Roman"/>
          <w:sz w:val="24"/>
          <w:szCs w:val="24"/>
        </w:rPr>
        <w:t>программы:</w:t>
      </w:r>
    </w:p>
    <w:p w14:paraId="3223165F" w14:textId="77777777" w:rsidR="005B1B93" w:rsidRPr="005B1B93" w:rsidRDefault="005B1B93" w:rsidP="005B1B93">
      <w:pPr>
        <w:suppressAutoHyphens/>
        <w:ind w:firstLine="709"/>
        <w:jc w:val="both"/>
        <w:rPr>
          <w:rFonts w:ascii="Times New Roman" w:hAnsi="Times New Roman" w:cs="Times New Roman"/>
          <w:sz w:val="24"/>
          <w:szCs w:val="24"/>
        </w:rPr>
      </w:pPr>
      <w:r w:rsidRPr="005B1B93">
        <w:rPr>
          <w:rFonts w:ascii="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071E1075" w14:textId="77777777" w:rsidR="005B1B93" w:rsidRPr="005B1B93" w:rsidRDefault="005B1B93" w:rsidP="005B1B93">
      <w:pPr>
        <w:suppressAutoHyphens/>
        <w:ind w:firstLine="709"/>
        <w:jc w:val="both"/>
        <w:rPr>
          <w:rFonts w:ascii="Times New Roman" w:hAnsi="Times New Roman" w:cs="Times New Roman"/>
          <w:sz w:val="24"/>
          <w:szCs w:val="24"/>
        </w:rPr>
      </w:pPr>
      <w:r w:rsidRPr="005B1B93">
        <w:rPr>
          <w:rFonts w:ascii="Times New Roman" w:hAnsi="Times New Roman" w:cs="Times New Roman"/>
          <w:sz w:val="24"/>
          <w:szCs w:val="24"/>
        </w:rPr>
        <w:t xml:space="preserve">Задачи: </w:t>
      </w:r>
    </w:p>
    <w:p w14:paraId="276A1918" w14:textId="77777777" w:rsidR="005B1B93" w:rsidRPr="005B1B93" w:rsidRDefault="005B1B93" w:rsidP="005B1B93">
      <w:pPr>
        <w:pStyle w:val="a4"/>
        <w:numPr>
          <w:ilvl w:val="0"/>
          <w:numId w:val="14"/>
        </w:numPr>
        <w:shd w:val="clear" w:color="auto" w:fill="FFFFFF" w:themeFill="background1"/>
        <w:suppressAutoHyphens/>
        <w:ind w:left="0" w:firstLine="709"/>
        <w:jc w:val="both"/>
        <w:rPr>
          <w:rFonts w:ascii="Times New Roman" w:hAnsi="Times New Roman" w:cs="Times New Roman"/>
          <w:sz w:val="24"/>
          <w:szCs w:val="24"/>
        </w:rPr>
      </w:pPr>
      <w:r w:rsidRPr="005B1B93">
        <w:rPr>
          <w:rFonts w:ascii="Times New Roman" w:hAnsi="Times New Roman" w:cs="Times New Roman"/>
          <w:sz w:val="24"/>
          <w:szCs w:val="24"/>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2C51773A" w14:textId="77777777" w:rsidR="005B1B93" w:rsidRPr="005B1B93" w:rsidRDefault="005B1B93" w:rsidP="005B1B93">
      <w:pPr>
        <w:pStyle w:val="a4"/>
        <w:numPr>
          <w:ilvl w:val="0"/>
          <w:numId w:val="14"/>
        </w:numPr>
        <w:shd w:val="clear" w:color="auto" w:fill="FFFFFF" w:themeFill="background1"/>
        <w:suppressAutoHyphens/>
        <w:ind w:left="0" w:firstLine="709"/>
        <w:jc w:val="both"/>
        <w:rPr>
          <w:rFonts w:ascii="Times New Roman" w:hAnsi="Times New Roman" w:cs="Times New Roman"/>
          <w:sz w:val="24"/>
          <w:szCs w:val="24"/>
        </w:rPr>
      </w:pPr>
      <w:r w:rsidRPr="005B1B93">
        <w:rPr>
          <w:rFonts w:ascii="Times New Roman" w:hAnsi="Times New Roman" w:cs="Times New Roman"/>
          <w:sz w:val="24"/>
          <w:szCs w:val="24"/>
        </w:rPr>
        <w:t>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современного научного мировоззрения, мотивации к труду, непрерывному личностному и профессиональному росту;</w:t>
      </w:r>
    </w:p>
    <w:p w14:paraId="4C57A6D0" w14:textId="77777777" w:rsidR="005B1B93" w:rsidRPr="005B1B93" w:rsidRDefault="005B1B93" w:rsidP="005B1B93">
      <w:pPr>
        <w:pStyle w:val="a4"/>
        <w:numPr>
          <w:ilvl w:val="0"/>
          <w:numId w:val="14"/>
        </w:numPr>
        <w:shd w:val="clear" w:color="auto" w:fill="FFFFFF" w:themeFill="background1"/>
        <w:suppressAutoHyphens/>
        <w:ind w:left="0" w:firstLine="709"/>
        <w:jc w:val="both"/>
        <w:rPr>
          <w:rFonts w:ascii="Times New Roman" w:hAnsi="Times New Roman" w:cs="Times New Roman"/>
          <w:sz w:val="24"/>
          <w:szCs w:val="24"/>
        </w:rPr>
      </w:pPr>
      <w:r w:rsidRPr="005B1B93">
        <w:rPr>
          <w:rFonts w:ascii="Times New Roman" w:hAnsi="Times New Roman" w:cs="Times New Roman"/>
          <w:sz w:val="24"/>
          <w:szCs w:val="24"/>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9A762FC" w14:textId="77777777" w:rsidR="005B1B93" w:rsidRPr="005B1B93" w:rsidRDefault="005B1B93" w:rsidP="005B1B93">
      <w:pPr>
        <w:pStyle w:val="a4"/>
        <w:numPr>
          <w:ilvl w:val="0"/>
          <w:numId w:val="14"/>
        </w:numPr>
        <w:shd w:val="clear" w:color="auto" w:fill="FFFFFF" w:themeFill="background1"/>
        <w:suppressAutoHyphens/>
        <w:ind w:left="0" w:firstLine="709"/>
        <w:jc w:val="both"/>
        <w:rPr>
          <w:rFonts w:ascii="Times New Roman" w:hAnsi="Times New Roman" w:cs="Times New Roman"/>
          <w:sz w:val="24"/>
          <w:szCs w:val="24"/>
        </w:rPr>
      </w:pPr>
      <w:r w:rsidRPr="005B1B93">
        <w:rPr>
          <w:rFonts w:ascii="Times New Roman" w:hAnsi="Times New Roman" w:cs="Times New Roman"/>
          <w:sz w:val="24"/>
          <w:szCs w:val="24"/>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058D4D32" w14:textId="77777777" w:rsidR="005B1B93" w:rsidRPr="005B1B93" w:rsidRDefault="005B1B93" w:rsidP="005B1B93">
      <w:pPr>
        <w:pStyle w:val="a4"/>
        <w:numPr>
          <w:ilvl w:val="0"/>
          <w:numId w:val="14"/>
        </w:numPr>
        <w:shd w:val="clear" w:color="auto" w:fill="FFFFFF" w:themeFill="background1"/>
        <w:suppressAutoHyphens/>
        <w:ind w:left="0" w:firstLine="709"/>
        <w:jc w:val="both"/>
        <w:rPr>
          <w:rFonts w:ascii="Times New Roman" w:hAnsi="Times New Roman" w:cs="Times New Roman"/>
          <w:sz w:val="24"/>
          <w:szCs w:val="24"/>
        </w:rPr>
      </w:pPr>
      <w:r w:rsidRPr="005B1B93">
        <w:rPr>
          <w:rFonts w:ascii="Times New Roman" w:hAnsi="Times New Roman" w:cs="Times New Roman"/>
          <w:sz w:val="24"/>
          <w:szCs w:val="24"/>
        </w:rPr>
        <w:t>подготовка к созданию семьи и рождению детей.</w:t>
      </w:r>
    </w:p>
    <w:p w14:paraId="18D71D01" w14:textId="77777777" w:rsidR="005B1B93" w:rsidRDefault="005B1B93" w:rsidP="005B1B93">
      <w:pPr>
        <w:shd w:val="clear" w:color="auto" w:fill="FFFFFF" w:themeFill="background1"/>
        <w:suppressAutoHyphens/>
        <w:ind w:firstLine="709"/>
        <w:rPr>
          <w:rFonts w:ascii="Times New Roman" w:eastAsia="Calibri" w:hAnsi="Times New Roman" w:cs="Times New Roman"/>
          <w:sz w:val="24"/>
          <w:szCs w:val="24"/>
        </w:rPr>
      </w:pPr>
      <w:r>
        <w:rPr>
          <w:rFonts w:ascii="Times New Roman" w:hAnsi="Times New Roman" w:cs="Times New Roman"/>
          <w:sz w:val="24"/>
          <w:szCs w:val="24"/>
        </w:rPr>
        <w:t>5.4.2.</w:t>
      </w:r>
      <w:r>
        <w:rPr>
          <w:rFonts w:ascii="Times New Roman" w:hAnsi="Times New Roman" w:cs="Times New Roman"/>
          <w:sz w:val="24"/>
          <w:szCs w:val="24"/>
          <w:lang w:val="en-US"/>
        </w:rPr>
        <w:t> </w:t>
      </w:r>
      <w:r>
        <w:rPr>
          <w:rFonts w:ascii="Times New Roman" w:hAnsi="Times New Roman" w:cs="Times New Roman"/>
          <w:sz w:val="24"/>
          <w:szCs w:val="24"/>
        </w:rPr>
        <w:t>Примерная рабочая программа воспитания и примерный календарный план воспитательной работы представлены в Приложении 4.</w:t>
      </w:r>
    </w:p>
    <w:p w14:paraId="4A84CBB9" w14:textId="6A67FB5D" w:rsidR="00733410" w:rsidRPr="00985111" w:rsidRDefault="00733410" w:rsidP="009559C1">
      <w:pPr>
        <w:shd w:val="clear" w:color="auto" w:fill="FFFFFF" w:themeFill="background1"/>
        <w:suppressAutoHyphens/>
        <w:ind w:firstLine="709"/>
        <w:contextualSpacing/>
        <w:rPr>
          <w:rFonts w:ascii="Times New Roman" w:eastAsia="Calibri" w:hAnsi="Times New Roman" w:cs="Times New Roman"/>
          <w:sz w:val="24"/>
          <w:szCs w:val="24"/>
        </w:rPr>
      </w:pPr>
    </w:p>
    <w:p w14:paraId="63885112" w14:textId="77777777" w:rsidR="00733410" w:rsidRPr="00985111" w:rsidRDefault="00733410" w:rsidP="00CD2973">
      <w:pPr>
        <w:pStyle w:val="1"/>
        <w:spacing w:line="276" w:lineRule="auto"/>
        <w:ind w:firstLine="708"/>
        <w:rPr>
          <w:sz w:val="24"/>
          <w:szCs w:val="24"/>
        </w:rPr>
      </w:pPr>
      <w:bookmarkStart w:id="11" w:name="_Toc147085208"/>
      <w:r w:rsidRPr="00985111">
        <w:rPr>
          <w:sz w:val="24"/>
          <w:szCs w:val="24"/>
        </w:rPr>
        <w:t>Раздел 6. Примерные условия реализации образовательной программы</w:t>
      </w:r>
      <w:bookmarkEnd w:id="11"/>
    </w:p>
    <w:p w14:paraId="7F9B09B5" w14:textId="77777777" w:rsidR="00733410" w:rsidRPr="00415F84" w:rsidRDefault="00733410" w:rsidP="00415F84">
      <w:pPr>
        <w:pStyle w:val="114"/>
        <w:rPr>
          <w:color w:val="auto"/>
          <w:spacing w:val="0"/>
          <w:lang w:eastAsia="en-US"/>
        </w:rPr>
      </w:pPr>
      <w:bookmarkStart w:id="12" w:name="_Toc147085209"/>
      <w:r w:rsidRPr="00415F84">
        <w:rPr>
          <w:color w:val="auto"/>
          <w:spacing w:val="0"/>
          <w:lang w:eastAsia="en-US"/>
        </w:rPr>
        <w:t>6.1. Требования к материально-техническому обеспечению образовательной программы.</w:t>
      </w:r>
      <w:bookmarkEnd w:id="12"/>
    </w:p>
    <w:p w14:paraId="79D073B7" w14:textId="4F8CD38A" w:rsidR="00733410" w:rsidRPr="00985111" w:rsidRDefault="00733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6.1.1. Специальные помещения должны представлять собой учебные аудитории </w:t>
      </w:r>
      <w:r w:rsidRPr="00985111">
        <w:rPr>
          <w:rFonts w:ascii="Times New Roman" w:hAnsi="Times New Roman" w:cs="Times New Roman"/>
          <w:sz w:val="24"/>
          <w:szCs w:val="24"/>
        </w:rPr>
        <w:br/>
        <w:t xml:space="preserve">для проведения занятий всех видов, предусмотренных образовательной программой, </w:t>
      </w:r>
      <w:r>
        <w:rPr>
          <w:rFonts w:ascii="Times New Roman" w:hAnsi="Times New Roman" w:cs="Times New Roman"/>
          <w:sz w:val="24"/>
          <w:szCs w:val="24"/>
        </w:rPr>
        <w:br/>
      </w:r>
      <w:r w:rsidRPr="00985111">
        <w:rPr>
          <w:rFonts w:ascii="Times New Roman" w:hAnsi="Times New Roman" w:cs="Times New Roman"/>
          <w:sz w:val="24"/>
          <w:szCs w:val="24"/>
        </w:rPr>
        <w:t>в том числе групповых и индивидуальных консультаций, текущего контроля и промежуточной аттестации, а также помещения для самостоятельной и воспитательной работы, мастерские и лаборатории, оснащенные оборудованием, техническими средствами обучения и материалами, учитывающими требования стандартов.</w:t>
      </w:r>
    </w:p>
    <w:p w14:paraId="4CF42333" w14:textId="77777777" w:rsidR="00733410" w:rsidRPr="00314663" w:rsidRDefault="00733410" w:rsidP="00064407">
      <w:pPr>
        <w:suppressAutoHyphens/>
        <w:ind w:firstLine="709"/>
        <w:contextualSpacing/>
        <w:jc w:val="both"/>
        <w:rPr>
          <w:rFonts w:ascii="Times New Roman" w:hAnsi="Times New Roman" w:cs="Times New Roman"/>
          <w:b/>
          <w:sz w:val="24"/>
          <w:szCs w:val="24"/>
        </w:rPr>
      </w:pPr>
    </w:p>
    <w:p w14:paraId="4CF72EC6" w14:textId="77777777" w:rsidR="00733410" w:rsidRPr="00314663" w:rsidRDefault="00733410" w:rsidP="00064407">
      <w:pPr>
        <w:suppressAutoHyphens/>
        <w:ind w:firstLine="709"/>
        <w:contextualSpacing/>
        <w:jc w:val="both"/>
        <w:rPr>
          <w:rFonts w:ascii="Times New Roman" w:hAnsi="Times New Roman" w:cs="Times New Roman"/>
          <w:b/>
          <w:sz w:val="24"/>
          <w:szCs w:val="24"/>
        </w:rPr>
      </w:pPr>
      <w:r w:rsidRPr="002A0DD0">
        <w:rPr>
          <w:rFonts w:ascii="Times New Roman" w:hAnsi="Times New Roman" w:cs="Times New Roman"/>
          <w:b/>
          <w:sz w:val="24"/>
          <w:szCs w:val="24"/>
        </w:rPr>
        <w:t>Перечень специальных помещений</w:t>
      </w:r>
    </w:p>
    <w:p w14:paraId="41CA3433" w14:textId="77777777" w:rsidR="00733410" w:rsidRPr="005F59C7" w:rsidRDefault="00733410" w:rsidP="00064407">
      <w:pPr>
        <w:suppressAutoHyphens/>
        <w:ind w:firstLine="709"/>
        <w:contextualSpacing/>
        <w:rPr>
          <w:rFonts w:ascii="Times New Roman" w:hAnsi="Times New Roman" w:cs="Times New Roman"/>
          <w:b/>
          <w:sz w:val="24"/>
          <w:szCs w:val="24"/>
        </w:rPr>
      </w:pPr>
    </w:p>
    <w:p w14:paraId="0541734E" w14:textId="77777777" w:rsidR="00733410" w:rsidRPr="005F59C7" w:rsidRDefault="00733410" w:rsidP="00064407">
      <w:pPr>
        <w:suppressAutoHyphens/>
        <w:ind w:firstLine="709"/>
        <w:contextualSpacing/>
        <w:rPr>
          <w:rFonts w:ascii="Times New Roman" w:hAnsi="Times New Roman" w:cs="Times New Roman"/>
          <w:b/>
          <w:sz w:val="24"/>
          <w:szCs w:val="24"/>
        </w:rPr>
      </w:pPr>
      <w:r w:rsidRPr="005F59C7">
        <w:rPr>
          <w:rFonts w:ascii="Times New Roman" w:hAnsi="Times New Roman" w:cs="Times New Roman"/>
          <w:b/>
          <w:sz w:val="24"/>
          <w:szCs w:val="24"/>
        </w:rPr>
        <w:t>Кабинеты:</w:t>
      </w:r>
    </w:p>
    <w:p w14:paraId="5DBB64BC" w14:textId="77777777" w:rsidR="002A0DD0" w:rsidRPr="002A0DD0" w:rsidRDefault="002A0DD0" w:rsidP="002A0DD0">
      <w:pPr>
        <w:suppressAutoHyphens/>
        <w:ind w:firstLine="709"/>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безопасности жизнедеятельности и охраны труда,</w:t>
      </w:r>
    </w:p>
    <w:p w14:paraId="79147110" w14:textId="77777777" w:rsidR="002A0DD0" w:rsidRPr="002A0DD0" w:rsidRDefault="002A0DD0" w:rsidP="002A0DD0">
      <w:pPr>
        <w:suppressAutoHyphens/>
        <w:ind w:firstLine="709"/>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электротехники и радиоэлектроники,</w:t>
      </w:r>
    </w:p>
    <w:p w14:paraId="20425AD1" w14:textId="77777777" w:rsidR="002A0DD0" w:rsidRPr="002A0DD0" w:rsidRDefault="002A0DD0" w:rsidP="002A0DD0">
      <w:pPr>
        <w:suppressAutoHyphens/>
        <w:ind w:firstLine="709"/>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социально-гуманитарных дисциплин,</w:t>
      </w:r>
    </w:p>
    <w:p w14:paraId="2CA2BBE6" w14:textId="77777777" w:rsidR="002A0DD0" w:rsidRPr="002A0DD0" w:rsidRDefault="002A0DD0" w:rsidP="002A0DD0">
      <w:pPr>
        <w:suppressAutoHyphens/>
        <w:ind w:firstLine="709"/>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материаловедения,</w:t>
      </w:r>
    </w:p>
    <w:p w14:paraId="7A0F3454" w14:textId="77777777" w:rsidR="002A0DD0" w:rsidRPr="002A0DD0" w:rsidRDefault="002A0DD0" w:rsidP="002A0DD0">
      <w:pPr>
        <w:suppressAutoHyphens/>
        <w:ind w:firstLine="709"/>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иностранного языка.</w:t>
      </w:r>
    </w:p>
    <w:p w14:paraId="34576930" w14:textId="77777777" w:rsidR="002A0DD0" w:rsidRPr="002A0DD0" w:rsidRDefault="002A0DD0" w:rsidP="002A0DD0">
      <w:pPr>
        <w:suppressAutoHyphens/>
        <w:ind w:firstLine="709"/>
        <w:rPr>
          <w:rFonts w:ascii="Times New Roman" w:eastAsia="Times New Roman" w:hAnsi="Times New Roman" w:cs="Times New Roman"/>
          <w:b/>
          <w:sz w:val="24"/>
          <w:szCs w:val="24"/>
          <w:lang w:eastAsia="ru-RU"/>
        </w:rPr>
      </w:pPr>
    </w:p>
    <w:p w14:paraId="186B14DB" w14:textId="77777777" w:rsidR="002A0DD0" w:rsidRPr="002A0DD0" w:rsidRDefault="002A0DD0" w:rsidP="002A0DD0">
      <w:pPr>
        <w:suppressAutoHyphens/>
        <w:ind w:firstLine="709"/>
        <w:rPr>
          <w:rFonts w:ascii="Times New Roman" w:eastAsia="Times New Roman" w:hAnsi="Times New Roman" w:cs="Times New Roman"/>
          <w:sz w:val="24"/>
          <w:szCs w:val="24"/>
          <w:lang w:eastAsia="ru-RU"/>
        </w:rPr>
      </w:pPr>
      <w:r w:rsidRPr="002A0DD0">
        <w:rPr>
          <w:rFonts w:ascii="Times New Roman" w:eastAsia="Times New Roman" w:hAnsi="Times New Roman" w:cs="Times New Roman"/>
          <w:b/>
          <w:sz w:val="24"/>
          <w:szCs w:val="24"/>
          <w:lang w:eastAsia="ru-RU"/>
        </w:rPr>
        <w:t>Лаборатории:</w:t>
      </w:r>
    </w:p>
    <w:p w14:paraId="5F0BD4CC" w14:textId="77777777" w:rsidR="002A0DD0" w:rsidRPr="002A0DD0" w:rsidRDefault="002A0DD0" w:rsidP="002A0DD0">
      <w:pPr>
        <w:suppressAutoHyphens/>
        <w:ind w:firstLine="709"/>
        <w:jc w:val="both"/>
        <w:rPr>
          <w:rFonts w:ascii="Times New Roman" w:eastAsia="Times New Roman" w:hAnsi="Times New Roman" w:cs="Times New Roman"/>
          <w:lang w:eastAsia="ru-RU"/>
        </w:rPr>
      </w:pPr>
      <w:proofErr w:type="spellStart"/>
      <w:r w:rsidRPr="002A0DD0">
        <w:rPr>
          <w:rFonts w:ascii="Times New Roman" w:eastAsia="Times New Roman" w:hAnsi="Times New Roman" w:cs="Times New Roman"/>
          <w:lang w:eastAsia="ru-RU"/>
        </w:rPr>
        <w:t>электрорадиоизмерений</w:t>
      </w:r>
      <w:proofErr w:type="spellEnd"/>
      <w:r w:rsidRPr="002A0DD0">
        <w:rPr>
          <w:rFonts w:ascii="Times New Roman" w:eastAsia="Times New Roman" w:hAnsi="Times New Roman" w:cs="Times New Roman"/>
          <w:lang w:eastAsia="ru-RU"/>
        </w:rPr>
        <w:t>,</w:t>
      </w:r>
    </w:p>
    <w:p w14:paraId="63EF7BA3" w14:textId="77777777" w:rsidR="002A0DD0" w:rsidRPr="002A0DD0" w:rsidRDefault="002A0DD0" w:rsidP="002A0DD0">
      <w:pPr>
        <w:suppressAutoHyphens/>
        <w:ind w:firstLine="709"/>
        <w:jc w:val="both"/>
        <w:rPr>
          <w:rFonts w:ascii="Times New Roman" w:eastAsia="Times New Roman" w:hAnsi="Times New Roman" w:cs="Times New Roman"/>
          <w:lang w:eastAsia="ru-RU"/>
        </w:rPr>
      </w:pPr>
      <w:r w:rsidRPr="002A0DD0">
        <w:rPr>
          <w:rFonts w:ascii="Times New Roman" w:eastAsia="Times New Roman" w:hAnsi="Times New Roman" w:cs="Times New Roman"/>
          <w:lang w:eastAsia="ru-RU"/>
        </w:rPr>
        <w:lastRenderedPageBreak/>
        <w:t>антенно-фидерных устройств.</w:t>
      </w:r>
    </w:p>
    <w:p w14:paraId="7566FAC5" w14:textId="77777777" w:rsidR="002A0DD0" w:rsidRPr="002A0DD0" w:rsidRDefault="002A0DD0" w:rsidP="002A0DD0">
      <w:pPr>
        <w:suppressAutoHyphens/>
        <w:ind w:firstLine="709"/>
        <w:rPr>
          <w:rFonts w:ascii="Times New Roman" w:eastAsia="Times New Roman" w:hAnsi="Times New Roman" w:cs="Times New Roman"/>
          <w:i/>
          <w:sz w:val="24"/>
          <w:szCs w:val="24"/>
          <w:lang w:eastAsia="ru-RU"/>
        </w:rPr>
      </w:pPr>
    </w:p>
    <w:p w14:paraId="0AAF609D" w14:textId="77777777" w:rsidR="002A0DD0" w:rsidRPr="002A0DD0" w:rsidRDefault="002A0DD0" w:rsidP="002A0DD0">
      <w:pPr>
        <w:suppressAutoHyphens/>
        <w:ind w:firstLine="709"/>
        <w:rPr>
          <w:rFonts w:ascii="Times New Roman" w:eastAsia="Times New Roman" w:hAnsi="Times New Roman" w:cs="Times New Roman"/>
          <w:b/>
          <w:sz w:val="24"/>
          <w:szCs w:val="24"/>
          <w:lang w:eastAsia="ru-RU"/>
        </w:rPr>
      </w:pPr>
      <w:r w:rsidRPr="002A0DD0">
        <w:rPr>
          <w:rFonts w:ascii="Times New Roman" w:eastAsia="Times New Roman" w:hAnsi="Times New Roman" w:cs="Times New Roman"/>
          <w:b/>
          <w:sz w:val="24"/>
          <w:szCs w:val="24"/>
          <w:lang w:eastAsia="ru-RU"/>
        </w:rPr>
        <w:t xml:space="preserve">Мастерские: </w:t>
      </w:r>
    </w:p>
    <w:p w14:paraId="051A230F" w14:textId="77777777" w:rsidR="002A0DD0" w:rsidRPr="002A0DD0" w:rsidRDefault="002A0DD0" w:rsidP="002A0DD0">
      <w:pPr>
        <w:suppressAutoHyphens/>
        <w:ind w:firstLine="709"/>
        <w:jc w:val="both"/>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 xml:space="preserve">электромонтажная, </w:t>
      </w:r>
    </w:p>
    <w:p w14:paraId="56BF9684" w14:textId="77777777" w:rsidR="002A0DD0" w:rsidRPr="002A0DD0" w:rsidRDefault="002A0DD0" w:rsidP="002A0DD0">
      <w:pPr>
        <w:suppressAutoHyphens/>
        <w:ind w:firstLine="709"/>
        <w:jc w:val="both"/>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по монтажу медно-жильного кабеля,</w:t>
      </w:r>
    </w:p>
    <w:p w14:paraId="0EFE3C45" w14:textId="77777777" w:rsidR="002A0DD0" w:rsidRPr="002A0DD0" w:rsidRDefault="002A0DD0" w:rsidP="002A0DD0">
      <w:pPr>
        <w:suppressAutoHyphens/>
        <w:ind w:firstLine="709"/>
        <w:jc w:val="both"/>
        <w:rPr>
          <w:rFonts w:ascii="Times New Roman" w:eastAsia="Times New Roman" w:hAnsi="Times New Roman" w:cs="Times New Roman"/>
          <w:lang w:eastAsia="ru-RU"/>
        </w:rPr>
      </w:pPr>
      <w:r w:rsidRPr="002A0DD0">
        <w:rPr>
          <w:rFonts w:ascii="Times New Roman" w:eastAsia="Times New Roman" w:hAnsi="Times New Roman" w:cs="Times New Roman"/>
          <w:lang w:eastAsia="ru-RU"/>
        </w:rPr>
        <w:t>по монтажу волоконно-оптического кабеля,</w:t>
      </w:r>
    </w:p>
    <w:p w14:paraId="4A5ACF46" w14:textId="77777777" w:rsidR="002A0DD0" w:rsidRPr="002A0DD0" w:rsidRDefault="002A0DD0" w:rsidP="002A0DD0">
      <w:pPr>
        <w:suppressAutoHyphens/>
        <w:ind w:firstLine="709"/>
        <w:jc w:val="both"/>
        <w:rPr>
          <w:rFonts w:ascii="Times New Roman" w:eastAsia="Times New Roman" w:hAnsi="Times New Roman" w:cs="Times New Roman"/>
          <w:b/>
          <w:lang w:eastAsia="ru-RU"/>
        </w:rPr>
      </w:pPr>
      <w:r w:rsidRPr="002A0DD0">
        <w:rPr>
          <w:rFonts w:ascii="Times New Roman" w:eastAsia="Times New Roman" w:hAnsi="Times New Roman" w:cs="Times New Roman"/>
          <w:lang w:eastAsia="ru-RU"/>
        </w:rPr>
        <w:t>слесарная.</w:t>
      </w:r>
    </w:p>
    <w:p w14:paraId="18CE90B7" w14:textId="77777777" w:rsidR="002A0DD0" w:rsidRPr="002A0DD0" w:rsidRDefault="002A0DD0" w:rsidP="002A0DD0">
      <w:pPr>
        <w:suppressAutoHyphens/>
        <w:ind w:firstLine="709"/>
        <w:rPr>
          <w:rFonts w:ascii="Times New Roman" w:eastAsia="Times New Roman" w:hAnsi="Times New Roman" w:cs="Times New Roman"/>
          <w:b/>
          <w:sz w:val="24"/>
          <w:szCs w:val="24"/>
          <w:lang w:eastAsia="ru-RU"/>
        </w:rPr>
      </w:pPr>
    </w:p>
    <w:p w14:paraId="47927F9E" w14:textId="77777777" w:rsidR="002A0DD0" w:rsidRPr="002A0DD0" w:rsidRDefault="002A0DD0" w:rsidP="002A0DD0">
      <w:pPr>
        <w:suppressAutoHyphens/>
        <w:ind w:firstLine="709"/>
        <w:rPr>
          <w:rFonts w:ascii="Times New Roman" w:eastAsia="Times New Roman" w:hAnsi="Times New Roman" w:cs="Times New Roman"/>
          <w:b/>
          <w:sz w:val="24"/>
          <w:szCs w:val="24"/>
          <w:lang w:eastAsia="ru-RU"/>
        </w:rPr>
      </w:pPr>
      <w:r w:rsidRPr="002A0DD0">
        <w:rPr>
          <w:rFonts w:ascii="Times New Roman" w:eastAsia="Times New Roman" w:hAnsi="Times New Roman" w:cs="Times New Roman"/>
          <w:b/>
          <w:sz w:val="24"/>
          <w:szCs w:val="24"/>
          <w:lang w:eastAsia="ru-RU"/>
        </w:rPr>
        <w:t>Спортивный комплекс</w:t>
      </w:r>
      <w:bookmarkStart w:id="13" w:name="_Hlk147147633"/>
      <w:r w:rsidRPr="002A0DD0">
        <w:rPr>
          <w:rFonts w:ascii="Times New Roman" w:eastAsia="Times New Roman" w:hAnsi="Times New Roman" w:cs="Times New Roman"/>
          <w:sz w:val="24"/>
          <w:szCs w:val="24"/>
          <w:vertAlign w:val="superscript"/>
          <w:lang w:eastAsia="ru-RU"/>
        </w:rPr>
        <w:footnoteReference w:id="5"/>
      </w:r>
      <w:bookmarkEnd w:id="13"/>
    </w:p>
    <w:p w14:paraId="5A36A0A5" w14:textId="77777777" w:rsidR="002A0DD0" w:rsidRPr="002A0DD0" w:rsidRDefault="002A0DD0" w:rsidP="002A0DD0">
      <w:pPr>
        <w:suppressAutoHyphens/>
        <w:ind w:firstLine="709"/>
        <w:rPr>
          <w:rFonts w:ascii="Times New Roman" w:eastAsia="Times New Roman" w:hAnsi="Times New Roman" w:cs="Times New Roman"/>
          <w:b/>
          <w:sz w:val="24"/>
          <w:szCs w:val="24"/>
          <w:lang w:eastAsia="ru-RU"/>
        </w:rPr>
      </w:pPr>
    </w:p>
    <w:p w14:paraId="7CBDC862" w14:textId="77777777" w:rsidR="002A0DD0" w:rsidRPr="002A0DD0" w:rsidRDefault="002A0DD0" w:rsidP="002A0DD0">
      <w:pPr>
        <w:suppressAutoHyphens/>
        <w:ind w:firstLine="709"/>
        <w:rPr>
          <w:rFonts w:ascii="Times New Roman" w:eastAsia="Times New Roman" w:hAnsi="Times New Roman" w:cs="Times New Roman"/>
          <w:b/>
          <w:sz w:val="24"/>
          <w:szCs w:val="24"/>
          <w:lang w:eastAsia="ru-RU"/>
        </w:rPr>
      </w:pPr>
      <w:r w:rsidRPr="002A0DD0">
        <w:rPr>
          <w:rFonts w:ascii="Times New Roman" w:eastAsia="Times New Roman" w:hAnsi="Times New Roman" w:cs="Times New Roman"/>
          <w:b/>
          <w:sz w:val="24"/>
          <w:szCs w:val="24"/>
          <w:lang w:eastAsia="ru-RU"/>
        </w:rPr>
        <w:t>Залы:</w:t>
      </w:r>
    </w:p>
    <w:p w14:paraId="17BD4DC4" w14:textId="77777777" w:rsidR="002A0DD0" w:rsidRPr="002A0DD0" w:rsidRDefault="002A0DD0" w:rsidP="002A0DD0">
      <w:pPr>
        <w:suppressAutoHyphens/>
        <w:ind w:firstLine="709"/>
        <w:jc w:val="both"/>
        <w:rPr>
          <w:rFonts w:ascii="Times New Roman" w:eastAsia="Times New Roman" w:hAnsi="Times New Roman" w:cs="Times New Roman"/>
          <w:sz w:val="24"/>
          <w:szCs w:val="24"/>
          <w:lang w:eastAsia="ru-RU"/>
        </w:rPr>
      </w:pPr>
      <w:r w:rsidRPr="002A0DD0">
        <w:rPr>
          <w:rFonts w:ascii="Times New Roman" w:eastAsia="Times New Roman" w:hAnsi="Times New Roman" w:cs="Times New Roman"/>
          <w:sz w:val="24"/>
          <w:szCs w:val="24"/>
          <w:lang w:eastAsia="ru-RU"/>
        </w:rPr>
        <w:t>– библиотека, читальный зал с выходом в интернет;</w:t>
      </w:r>
    </w:p>
    <w:p w14:paraId="545D1CE9" w14:textId="77777777" w:rsidR="002A0DD0" w:rsidRPr="002A0DD0" w:rsidRDefault="002A0DD0" w:rsidP="002A0DD0">
      <w:pPr>
        <w:suppressAutoHyphens/>
        <w:ind w:firstLine="709"/>
        <w:jc w:val="both"/>
        <w:rPr>
          <w:rFonts w:ascii="Times New Roman" w:eastAsia="Times New Roman" w:hAnsi="Times New Roman" w:cs="Times New Roman"/>
          <w:sz w:val="24"/>
          <w:szCs w:val="24"/>
          <w:lang w:eastAsia="ru-RU"/>
        </w:rPr>
      </w:pPr>
      <w:r w:rsidRPr="002A0DD0">
        <w:rPr>
          <w:rFonts w:ascii="Times New Roman" w:eastAsia="Times New Roman" w:hAnsi="Times New Roman" w:cs="Times New Roman"/>
          <w:sz w:val="24"/>
          <w:szCs w:val="24"/>
          <w:lang w:eastAsia="ru-RU"/>
        </w:rPr>
        <w:t>– актовый зал;</w:t>
      </w:r>
    </w:p>
    <w:p w14:paraId="132B0624" w14:textId="77777777" w:rsidR="002A0DD0" w:rsidRPr="002A0DD0" w:rsidRDefault="002A0DD0" w:rsidP="002A0DD0">
      <w:pPr>
        <w:suppressAutoHyphens/>
        <w:ind w:firstLine="709"/>
        <w:jc w:val="both"/>
        <w:rPr>
          <w:rFonts w:ascii="Times New Roman" w:eastAsia="Times New Roman" w:hAnsi="Times New Roman" w:cs="Times New Roman"/>
          <w:sz w:val="24"/>
          <w:szCs w:val="24"/>
          <w:lang w:eastAsia="ru-RU"/>
        </w:rPr>
      </w:pPr>
      <w:r w:rsidRPr="002A0DD0">
        <w:rPr>
          <w:rFonts w:ascii="Times New Roman" w:eastAsia="Times New Roman" w:hAnsi="Times New Roman" w:cs="Times New Roman"/>
          <w:sz w:val="24"/>
          <w:szCs w:val="24"/>
          <w:lang w:eastAsia="ru-RU"/>
        </w:rPr>
        <w:t>и др.</w:t>
      </w:r>
    </w:p>
    <w:p w14:paraId="793894EE" w14:textId="77777777" w:rsidR="00733410" w:rsidRPr="00985111" w:rsidRDefault="00733410" w:rsidP="00064407">
      <w:pPr>
        <w:suppressAutoHyphens/>
        <w:ind w:firstLine="709"/>
        <w:jc w:val="both"/>
        <w:rPr>
          <w:rFonts w:ascii="Times New Roman" w:hAnsi="Times New Roman" w:cs="Times New Roman"/>
          <w:bCs/>
          <w:sz w:val="24"/>
          <w:szCs w:val="24"/>
        </w:rPr>
      </w:pPr>
    </w:p>
    <w:p w14:paraId="0AB65D82" w14:textId="77777777" w:rsidR="00733410" w:rsidRPr="00985111" w:rsidRDefault="00733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bCs/>
          <w:sz w:val="24"/>
          <w:szCs w:val="24"/>
        </w:rPr>
        <w:t>6.1.2. Материально-техническое оснащение</w:t>
      </w:r>
      <w:r w:rsidRPr="00985111">
        <w:rPr>
          <w:rFonts w:ascii="Times New Roman" w:hAnsi="Times New Roman" w:cs="Times New Roman"/>
          <w:b/>
          <w:sz w:val="24"/>
          <w:szCs w:val="24"/>
        </w:rPr>
        <w:t xml:space="preserve"> </w:t>
      </w:r>
      <w:r w:rsidRPr="00985111">
        <w:rPr>
          <w:rFonts w:ascii="Times New Roman" w:hAnsi="Times New Roman" w:cs="Times New Roman"/>
          <w:bCs/>
          <w:sz w:val="24"/>
          <w:szCs w:val="24"/>
        </w:rPr>
        <w:t xml:space="preserve">кабинетов, лабораторий, мастерских </w:t>
      </w:r>
      <w:r>
        <w:rPr>
          <w:rFonts w:ascii="Times New Roman" w:hAnsi="Times New Roman" w:cs="Times New Roman"/>
          <w:bCs/>
          <w:sz w:val="24"/>
          <w:szCs w:val="24"/>
        </w:rPr>
        <w:br/>
      </w:r>
      <w:r w:rsidRPr="00985111">
        <w:rPr>
          <w:rFonts w:ascii="Times New Roman" w:hAnsi="Times New Roman" w:cs="Times New Roman"/>
          <w:bCs/>
          <w:sz w:val="24"/>
          <w:szCs w:val="24"/>
        </w:rPr>
        <w:t xml:space="preserve">и баз практики </w:t>
      </w:r>
      <w:r w:rsidRPr="00985111">
        <w:rPr>
          <w:rFonts w:ascii="Times New Roman" w:hAnsi="Times New Roman" w:cs="Times New Roman"/>
          <w:sz w:val="24"/>
          <w:szCs w:val="24"/>
        </w:rPr>
        <w:t>по специальности.</w:t>
      </w:r>
    </w:p>
    <w:p w14:paraId="112DFF33" w14:textId="77777777" w:rsidR="00733410" w:rsidRPr="00985111" w:rsidRDefault="00733410" w:rsidP="00064407">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Образовательная организация, реализующая программу </w:t>
      </w:r>
      <w:r w:rsidRPr="000B25DD">
        <w:rPr>
          <w:rFonts w:ascii="Times New Roman" w:hAnsi="Times New Roman" w:cs="Times New Roman"/>
          <w:iCs/>
          <w:noProof/>
          <w:sz w:val="24"/>
          <w:szCs w:val="24"/>
        </w:rPr>
        <w:t>профессии</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11.01.05</w:t>
      </w:r>
      <w:r w:rsidRPr="00EE43A8">
        <w:rPr>
          <w:rFonts w:ascii="Times New Roman" w:hAnsi="Times New Roman" w:cs="Times New Roman"/>
          <w:iCs/>
          <w:sz w:val="24"/>
          <w:szCs w:val="24"/>
        </w:rPr>
        <w:t xml:space="preserve"> </w:t>
      </w:r>
      <w:r w:rsidRPr="000B25DD">
        <w:rPr>
          <w:rFonts w:ascii="Times New Roman" w:hAnsi="Times New Roman" w:cs="Times New Roman"/>
          <w:iCs/>
          <w:noProof/>
          <w:sz w:val="24"/>
          <w:szCs w:val="24"/>
        </w:rPr>
        <w:t>Монтажник связи</w:t>
      </w:r>
      <w:r w:rsidRPr="00314663">
        <w:rPr>
          <w:rFonts w:ascii="Times New Roman" w:hAnsi="Times New Roman" w:cs="Times New Roman"/>
          <w:i/>
          <w:sz w:val="24"/>
          <w:szCs w:val="24"/>
        </w:rPr>
        <w:t xml:space="preserve">, </w:t>
      </w:r>
      <w:r w:rsidRPr="00985111">
        <w:rPr>
          <w:rFonts w:ascii="Times New Roman" w:hAnsi="Times New Roman" w:cs="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2CA3F922" w14:textId="77777777" w:rsidR="00733410" w:rsidRPr="00985111" w:rsidRDefault="00733410" w:rsidP="00064407">
      <w:pPr>
        <w:suppressAutoHyphens/>
        <w:jc w:val="both"/>
        <w:rPr>
          <w:rFonts w:ascii="Times New Roman" w:hAnsi="Times New Roman" w:cs="Times New Roman"/>
          <w:bCs/>
          <w:sz w:val="24"/>
          <w:szCs w:val="24"/>
        </w:rPr>
      </w:pPr>
    </w:p>
    <w:p w14:paraId="29994A45" w14:textId="77777777" w:rsidR="00733410" w:rsidRPr="00985111" w:rsidRDefault="00733410" w:rsidP="00064407">
      <w:pPr>
        <w:suppressAutoHyphens/>
        <w:ind w:firstLine="709"/>
        <w:jc w:val="both"/>
        <w:rPr>
          <w:rFonts w:ascii="Times New Roman" w:hAnsi="Times New Roman" w:cs="Times New Roman"/>
          <w:bCs/>
          <w:sz w:val="24"/>
          <w:szCs w:val="24"/>
        </w:rPr>
      </w:pPr>
      <w:r w:rsidRPr="002A0DD0">
        <w:rPr>
          <w:rFonts w:ascii="Times New Roman" w:hAnsi="Times New Roman" w:cs="Times New Roman"/>
          <w:bCs/>
          <w:sz w:val="24"/>
          <w:szCs w:val="24"/>
        </w:rPr>
        <w:t>6.1.2.1. Оснащение кабинетов</w:t>
      </w:r>
    </w:p>
    <w:p w14:paraId="67248599" w14:textId="77777777" w:rsidR="002A0DD0" w:rsidRPr="002A0DD0" w:rsidRDefault="002A0DD0" w:rsidP="002A0DD0">
      <w:pPr>
        <w:suppressAutoHyphens/>
        <w:ind w:firstLine="709"/>
        <w:contextualSpacing/>
        <w:jc w:val="both"/>
        <w:rPr>
          <w:rFonts w:ascii="Times New Roman" w:eastAsia="Calibri" w:hAnsi="Times New Roman" w:cs="Times New Roman"/>
          <w:bCs/>
          <w:iCs/>
          <w:sz w:val="24"/>
          <w:szCs w:val="24"/>
        </w:rPr>
      </w:pPr>
      <w:r w:rsidRPr="002A0DD0">
        <w:rPr>
          <w:rFonts w:ascii="Times New Roman" w:eastAsia="Calibri" w:hAnsi="Times New Roman" w:cs="Times New Roman"/>
          <w:bCs/>
          <w:iCs/>
          <w:sz w:val="24"/>
          <w:szCs w:val="24"/>
        </w:rPr>
        <w:t>Кабинет «</w:t>
      </w:r>
      <w:r w:rsidRPr="002A0DD0">
        <w:rPr>
          <w:rFonts w:ascii="Times New Roman" w:hAnsi="Times New Roman"/>
          <w:sz w:val="24"/>
          <w:szCs w:val="24"/>
        </w:rPr>
        <w:t>Безопасности жизнедеятельности и охраны труда</w:t>
      </w:r>
      <w:r w:rsidRPr="002A0DD0">
        <w:rPr>
          <w:rFonts w:ascii="Times New Roman" w:eastAsia="Calibri" w:hAnsi="Times New Roman" w:cs="Times New Roman"/>
          <w:iCs/>
          <w:sz w:val="24"/>
          <w:szCs w:val="24"/>
        </w:rPr>
        <w:t>»</w:t>
      </w:r>
      <w:r w:rsidRPr="002A0DD0">
        <w:rPr>
          <w:rFonts w:ascii="Times New Roman" w:eastAsia="Calibri" w:hAnsi="Times New Roman" w:cs="Times New Roman"/>
          <w:i/>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2A0DD0" w:rsidRPr="002A0DD0" w14:paraId="530A1DEE" w14:textId="77777777" w:rsidTr="00F87619">
        <w:tc>
          <w:tcPr>
            <w:tcW w:w="273" w:type="pct"/>
            <w:shd w:val="clear" w:color="auto" w:fill="auto"/>
            <w:vAlign w:val="center"/>
          </w:tcPr>
          <w:p w14:paraId="7F262741" w14:textId="77777777" w:rsidR="002A0DD0" w:rsidRPr="002A0DD0" w:rsidRDefault="002A0DD0" w:rsidP="002A0DD0">
            <w:pPr>
              <w:snapToGrid w:val="0"/>
              <w:contextualSpacing/>
              <w:jc w:val="center"/>
              <w:rPr>
                <w:rFonts w:ascii="Times New Roman" w:eastAsia="Times New Roman" w:hAnsi="Times New Roman" w:cs="Times New Roman"/>
                <w:iCs/>
                <w:sz w:val="24"/>
                <w:szCs w:val="24"/>
              </w:rPr>
            </w:pPr>
            <w:r w:rsidRPr="002A0DD0">
              <w:rPr>
                <w:rFonts w:ascii="Times New Roman" w:eastAsia="Times New Roman" w:hAnsi="Times New Roman" w:cs="Times New Roman"/>
                <w:iCs/>
                <w:sz w:val="24"/>
                <w:szCs w:val="24"/>
              </w:rPr>
              <w:t>№</w:t>
            </w:r>
          </w:p>
        </w:tc>
        <w:tc>
          <w:tcPr>
            <w:tcW w:w="3200" w:type="pct"/>
            <w:shd w:val="clear" w:color="auto" w:fill="auto"/>
            <w:vAlign w:val="center"/>
          </w:tcPr>
          <w:p w14:paraId="75BCDF4C" w14:textId="77777777" w:rsidR="002A0DD0" w:rsidRPr="002A0DD0" w:rsidRDefault="002A0DD0" w:rsidP="002A0DD0">
            <w:pPr>
              <w:snapToGrid w:val="0"/>
              <w:contextualSpacing/>
              <w:jc w:val="center"/>
              <w:rPr>
                <w:rFonts w:ascii="Times New Roman" w:eastAsia="Times New Roman" w:hAnsi="Times New Roman" w:cs="Times New Roman"/>
                <w:iCs/>
                <w:sz w:val="24"/>
                <w:szCs w:val="24"/>
              </w:rPr>
            </w:pPr>
            <w:r w:rsidRPr="002A0DD0">
              <w:rPr>
                <w:rFonts w:ascii="Times New Roman" w:eastAsia="Times New Roman" w:hAnsi="Times New Roman" w:cs="Times New Roman"/>
                <w:iCs/>
                <w:sz w:val="24"/>
                <w:szCs w:val="24"/>
              </w:rPr>
              <w:t>Наименование оборудования</w:t>
            </w:r>
            <w:r w:rsidRPr="002A0DD0">
              <w:rPr>
                <w:rFonts w:ascii="Times New Roman" w:eastAsia="Times New Roman" w:hAnsi="Times New Roman" w:cs="Times New Roman"/>
                <w:iCs/>
                <w:sz w:val="24"/>
                <w:szCs w:val="24"/>
                <w:vertAlign w:val="superscript"/>
              </w:rPr>
              <w:footnoteReference w:id="6"/>
            </w:r>
          </w:p>
        </w:tc>
        <w:tc>
          <w:tcPr>
            <w:tcW w:w="1527" w:type="pct"/>
            <w:shd w:val="clear" w:color="auto" w:fill="auto"/>
            <w:vAlign w:val="center"/>
          </w:tcPr>
          <w:p w14:paraId="69CF5C05" w14:textId="77777777" w:rsidR="002A0DD0" w:rsidRPr="002A0DD0" w:rsidRDefault="002A0DD0" w:rsidP="002A0DD0">
            <w:pPr>
              <w:snapToGrid w:val="0"/>
              <w:contextualSpacing/>
              <w:jc w:val="center"/>
              <w:rPr>
                <w:rFonts w:ascii="Times New Roman" w:eastAsia="Times New Roman" w:hAnsi="Times New Roman" w:cs="Times New Roman"/>
                <w:iCs/>
                <w:sz w:val="24"/>
                <w:szCs w:val="24"/>
              </w:rPr>
            </w:pPr>
            <w:r w:rsidRPr="002A0DD0">
              <w:rPr>
                <w:rFonts w:ascii="Times New Roman" w:eastAsia="Times New Roman" w:hAnsi="Times New Roman" w:cs="Times New Roman"/>
                <w:iCs/>
                <w:sz w:val="24"/>
                <w:szCs w:val="24"/>
              </w:rPr>
              <w:t>Техническое описание</w:t>
            </w:r>
            <w:r w:rsidRPr="002A0DD0">
              <w:rPr>
                <w:rFonts w:ascii="Times New Roman" w:eastAsia="Times New Roman" w:hAnsi="Times New Roman" w:cs="Times New Roman"/>
                <w:iCs/>
                <w:sz w:val="24"/>
                <w:szCs w:val="24"/>
                <w:vertAlign w:val="superscript"/>
              </w:rPr>
              <w:footnoteReference w:id="7"/>
            </w:r>
          </w:p>
        </w:tc>
      </w:tr>
      <w:tr w:rsidR="002A0DD0" w:rsidRPr="002A0DD0" w14:paraId="00560A5C" w14:textId="77777777" w:rsidTr="00F87619">
        <w:trPr>
          <w:trHeight w:val="278"/>
        </w:trPr>
        <w:tc>
          <w:tcPr>
            <w:tcW w:w="5000" w:type="pct"/>
            <w:gridSpan w:val="3"/>
            <w:shd w:val="clear" w:color="auto" w:fill="auto"/>
          </w:tcPr>
          <w:p w14:paraId="462B25CD" w14:textId="77777777" w:rsidR="002A0DD0" w:rsidRPr="002A0DD0" w:rsidRDefault="002A0DD0" w:rsidP="002A0DD0">
            <w:pPr>
              <w:snapToGrid w:val="0"/>
              <w:contextualSpacing/>
              <w:rPr>
                <w:rFonts w:ascii="Times New Roman" w:eastAsia="Times New Roman" w:hAnsi="Times New Roman" w:cs="Times New Roman"/>
                <w:b/>
                <w:bCs/>
                <w:iCs/>
                <w:sz w:val="24"/>
                <w:szCs w:val="24"/>
              </w:rPr>
            </w:pPr>
            <w:r w:rsidRPr="002A0DD0">
              <w:rPr>
                <w:rFonts w:ascii="Times New Roman" w:eastAsia="Times New Roman" w:hAnsi="Times New Roman" w:cs="Times New Roman"/>
                <w:b/>
                <w:bCs/>
                <w:iCs/>
                <w:sz w:val="24"/>
                <w:szCs w:val="24"/>
                <w:lang w:val="en-US"/>
              </w:rPr>
              <w:t>I</w:t>
            </w:r>
            <w:r w:rsidRPr="002A0DD0">
              <w:rPr>
                <w:rFonts w:ascii="Times New Roman" w:eastAsia="Times New Roman" w:hAnsi="Times New Roman" w:cs="Times New Roman"/>
                <w:b/>
                <w:bCs/>
                <w:iCs/>
                <w:sz w:val="24"/>
                <w:szCs w:val="24"/>
              </w:rPr>
              <w:t xml:space="preserve"> Специализированная мебель и системы хранения</w:t>
            </w:r>
          </w:p>
        </w:tc>
      </w:tr>
      <w:tr w:rsidR="002A0DD0" w:rsidRPr="002A0DD0" w14:paraId="205A186A" w14:textId="77777777" w:rsidTr="00F87619">
        <w:trPr>
          <w:trHeight w:val="277"/>
        </w:trPr>
        <w:tc>
          <w:tcPr>
            <w:tcW w:w="5000" w:type="pct"/>
            <w:gridSpan w:val="3"/>
            <w:shd w:val="clear" w:color="auto" w:fill="auto"/>
          </w:tcPr>
          <w:p w14:paraId="7FD81993" w14:textId="77777777" w:rsidR="002A0DD0" w:rsidRPr="002A0DD0" w:rsidRDefault="002A0DD0" w:rsidP="002A0DD0">
            <w:pPr>
              <w:snapToGrid w:val="0"/>
              <w:contextualSpacing/>
              <w:rPr>
                <w:rFonts w:ascii="Times New Roman" w:eastAsia="Times New Roman" w:hAnsi="Times New Roman" w:cs="Times New Roman"/>
                <w:b/>
                <w:bCs/>
                <w:iCs/>
                <w:sz w:val="24"/>
                <w:szCs w:val="24"/>
              </w:rPr>
            </w:pPr>
            <w:r w:rsidRPr="002A0DD0">
              <w:rPr>
                <w:rFonts w:ascii="Times New Roman" w:eastAsia="Times New Roman" w:hAnsi="Times New Roman" w:cs="Times New Roman"/>
                <w:b/>
                <w:bCs/>
                <w:iCs/>
                <w:sz w:val="24"/>
                <w:szCs w:val="24"/>
              </w:rPr>
              <w:t>Основное оборудование</w:t>
            </w:r>
          </w:p>
        </w:tc>
      </w:tr>
      <w:tr w:rsidR="002A0DD0" w:rsidRPr="002A0DD0" w14:paraId="3DA160B6" w14:textId="77777777" w:rsidTr="00F87619">
        <w:tc>
          <w:tcPr>
            <w:tcW w:w="273" w:type="pct"/>
            <w:shd w:val="clear" w:color="auto" w:fill="auto"/>
          </w:tcPr>
          <w:p w14:paraId="3B674DAF"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051C0EBD" w14:textId="5749EF8A" w:rsidR="002A0DD0" w:rsidRPr="002A0DD0" w:rsidRDefault="005B1B93" w:rsidP="002A0DD0">
            <w:pPr>
              <w:snapToGrid w:val="0"/>
              <w:contextualSpacing/>
              <w:rPr>
                <w:rFonts w:ascii="Times New Roman" w:eastAsia="Times New Roman" w:hAnsi="Times New Roman" w:cs="Times New Roman"/>
                <w:iCs/>
                <w:sz w:val="24"/>
                <w:szCs w:val="24"/>
              </w:rPr>
            </w:pPr>
            <w:r>
              <w:rPr>
                <w:rFonts w:ascii="Times New Roman" w:hAnsi="Times New Roman"/>
                <w:sz w:val="24"/>
                <w:szCs w:val="24"/>
              </w:rPr>
              <w:t>рабочее место преподавателя</w:t>
            </w:r>
          </w:p>
        </w:tc>
        <w:tc>
          <w:tcPr>
            <w:tcW w:w="1527" w:type="pct"/>
            <w:shd w:val="clear" w:color="auto" w:fill="auto"/>
          </w:tcPr>
          <w:p w14:paraId="206E2C2C"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48416320" w14:textId="77777777" w:rsidTr="00F87619">
        <w:tc>
          <w:tcPr>
            <w:tcW w:w="273" w:type="pct"/>
            <w:shd w:val="clear" w:color="auto" w:fill="auto"/>
          </w:tcPr>
          <w:p w14:paraId="7307FFF4"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14F32BAE" w14:textId="1688406F"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hAnsi="Times New Roman"/>
                <w:sz w:val="24"/>
                <w:szCs w:val="24"/>
              </w:rPr>
              <w:t xml:space="preserve">рабочие </w:t>
            </w:r>
            <w:r w:rsidR="005B1B93">
              <w:rPr>
                <w:rFonts w:ascii="Times New Roman" w:hAnsi="Times New Roman"/>
                <w:sz w:val="24"/>
                <w:szCs w:val="24"/>
              </w:rPr>
              <w:t>места по количеству обучающихся</w:t>
            </w:r>
          </w:p>
        </w:tc>
        <w:tc>
          <w:tcPr>
            <w:tcW w:w="1527" w:type="pct"/>
            <w:shd w:val="clear" w:color="auto" w:fill="auto"/>
          </w:tcPr>
          <w:p w14:paraId="4FDF6563"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09E14D65" w14:textId="77777777" w:rsidTr="00F87619">
        <w:tc>
          <w:tcPr>
            <w:tcW w:w="273" w:type="pct"/>
            <w:shd w:val="clear" w:color="auto" w:fill="auto"/>
          </w:tcPr>
          <w:p w14:paraId="0F84AC81"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6FDA7739"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1527" w:type="pct"/>
            <w:shd w:val="clear" w:color="auto" w:fill="auto"/>
          </w:tcPr>
          <w:p w14:paraId="2B1CC5E9"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21AC8B0B"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362D5B0"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bCs/>
                <w:iCs/>
                <w:sz w:val="24"/>
                <w:szCs w:val="24"/>
              </w:rPr>
              <w:t>Дополнительное оборудование</w:t>
            </w:r>
          </w:p>
        </w:tc>
      </w:tr>
      <w:tr w:rsidR="002A0DD0" w:rsidRPr="002A0DD0" w14:paraId="04F6F08C"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735EF11F"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C552115" w14:textId="4B8D158A"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комплект</w:t>
            </w:r>
            <w:r w:rsidR="005B1B93">
              <w:rPr>
                <w:rFonts w:ascii="Times New Roman" w:hAnsi="Times New Roman"/>
                <w:sz w:val="24"/>
                <w:szCs w:val="24"/>
              </w:rPr>
              <w:t>ы индивидуальных средств защиты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E2EEFC"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7290C4F0"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1076EAC7"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D198572" w14:textId="32EA6894"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робот-тренажёр для отработки на</w:t>
            </w:r>
            <w:r w:rsidR="005B1B93">
              <w:rPr>
                <w:rFonts w:ascii="Times New Roman" w:hAnsi="Times New Roman"/>
                <w:sz w:val="24"/>
                <w:szCs w:val="24"/>
              </w:rPr>
              <w:t>выков первой доврачебной помощи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7214640"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6DBD7F95"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36E0142A"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72552A" w14:textId="1AD0C562"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контрольно-измерительные</w:t>
            </w:r>
            <w:r w:rsidR="005B1B93">
              <w:rPr>
                <w:rFonts w:ascii="Times New Roman" w:hAnsi="Times New Roman"/>
                <w:sz w:val="24"/>
                <w:szCs w:val="24"/>
              </w:rPr>
              <w:t xml:space="preserve"> приборы и приборы безопасности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63A1828"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305DC662"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19D47B28"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785631C" w14:textId="1510D0FB"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ог</w:t>
            </w:r>
            <w:r w:rsidR="005B1B93">
              <w:rPr>
                <w:rFonts w:ascii="Times New Roman" w:hAnsi="Times New Roman"/>
                <w:sz w:val="24"/>
                <w:szCs w:val="24"/>
              </w:rPr>
              <w:t>нетушители порошковые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37D7C8"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3AFA25EB"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18907652"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917DDA9" w14:textId="2E753109" w:rsidR="002A0DD0" w:rsidRPr="002A0DD0" w:rsidRDefault="005B1B93" w:rsidP="002A0DD0">
            <w:pPr>
              <w:snapToGrid w:val="0"/>
              <w:contextualSpacing/>
              <w:rPr>
                <w:rFonts w:ascii="Times New Roman" w:eastAsia="Times New Roman" w:hAnsi="Times New Roman" w:cs="Times New Roman"/>
                <w:i/>
                <w:sz w:val="24"/>
                <w:szCs w:val="24"/>
              </w:rPr>
            </w:pPr>
            <w:r>
              <w:rPr>
                <w:rFonts w:ascii="Times New Roman" w:hAnsi="Times New Roman"/>
                <w:sz w:val="24"/>
                <w:szCs w:val="24"/>
              </w:rPr>
              <w:t>огнетушители пенные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39F8D3D"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6B7C6591"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298D6A29"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2E6CCE" w14:textId="0AFC2FC8"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огнет</w:t>
            </w:r>
            <w:r w:rsidR="005B1B93">
              <w:rPr>
                <w:rFonts w:ascii="Times New Roman" w:hAnsi="Times New Roman"/>
                <w:sz w:val="24"/>
                <w:szCs w:val="24"/>
              </w:rPr>
              <w:t>ушители углекислотные (учебные)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D10E05E"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6C9F854C"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1E514957"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F77442E" w14:textId="736D8784"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устройство отработки прицеливан</w:t>
            </w:r>
            <w:r w:rsidR="005B1B93">
              <w:rPr>
                <w:rFonts w:ascii="Times New Roman" w:hAnsi="Times New Roman"/>
                <w:sz w:val="24"/>
                <w:szCs w:val="24"/>
              </w:rPr>
              <w:t>ия</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7F6DAF"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3B57909F"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3EC9B3B0"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FF432C" w14:textId="06F5475E" w:rsidR="002A0DD0" w:rsidRPr="002A0DD0" w:rsidRDefault="005B1B93" w:rsidP="002A0DD0">
            <w:pPr>
              <w:snapToGrid w:val="0"/>
              <w:contextualSpacing/>
              <w:rPr>
                <w:rFonts w:ascii="Times New Roman" w:eastAsia="Times New Roman" w:hAnsi="Times New Roman" w:cs="Times New Roman"/>
                <w:i/>
                <w:sz w:val="24"/>
                <w:szCs w:val="24"/>
              </w:rPr>
            </w:pPr>
            <w:r>
              <w:rPr>
                <w:rFonts w:ascii="Times New Roman" w:hAnsi="Times New Roman"/>
                <w:sz w:val="24"/>
                <w:szCs w:val="24"/>
              </w:rPr>
              <w:t>учебные автоматы АК-74</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C0DFD4"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115D10A0"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2953FDFA"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6432DF9" w14:textId="5D3F653A" w:rsidR="002A0DD0" w:rsidRPr="002A0DD0" w:rsidRDefault="005B1B93" w:rsidP="002A0DD0">
            <w:pPr>
              <w:snapToGrid w:val="0"/>
              <w:contextualSpacing/>
              <w:rPr>
                <w:rFonts w:ascii="Times New Roman" w:eastAsia="Times New Roman" w:hAnsi="Times New Roman" w:cs="Times New Roman"/>
                <w:i/>
                <w:sz w:val="24"/>
                <w:szCs w:val="24"/>
              </w:rPr>
            </w:pPr>
            <w:r>
              <w:rPr>
                <w:rFonts w:ascii="Times New Roman" w:hAnsi="Times New Roman"/>
                <w:sz w:val="24"/>
                <w:szCs w:val="24"/>
              </w:rPr>
              <w:t>винтовки пневматические</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476E3E"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1764E1A8"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3A538445"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106231C" w14:textId="4A4CFD6E" w:rsidR="002A0DD0" w:rsidRPr="002A0DD0" w:rsidRDefault="002A0DD0" w:rsidP="002A0DD0">
            <w:pPr>
              <w:snapToGrid w:val="0"/>
              <w:contextualSpacing/>
              <w:rPr>
                <w:rFonts w:ascii="Times New Roman" w:eastAsia="Times New Roman" w:hAnsi="Times New Roman" w:cs="Times New Roman"/>
                <w:i/>
                <w:sz w:val="24"/>
                <w:szCs w:val="24"/>
              </w:rPr>
            </w:pPr>
            <w:r w:rsidRPr="002A0DD0">
              <w:rPr>
                <w:rFonts w:ascii="Times New Roman" w:hAnsi="Times New Roman"/>
                <w:sz w:val="24"/>
                <w:szCs w:val="24"/>
              </w:rPr>
              <w:t>медицинская аптечка (бинты марлевые, бинты эластичные, жгуты кровоостанавливающие резиновые, индивидуальные перевязочные пакеты, косынки перевязочные, ножницы для перевязочного материала прямые, шприц-тюбики одноразового пользования (без наполнителя), шинный матер</w:t>
            </w:r>
            <w:r w:rsidR="005B1B93">
              <w:rPr>
                <w:rFonts w:ascii="Times New Roman" w:hAnsi="Times New Roman"/>
                <w:sz w:val="24"/>
                <w:szCs w:val="24"/>
              </w:rPr>
              <w:t xml:space="preserve">иал (металлические, </w:t>
            </w:r>
            <w:proofErr w:type="spellStart"/>
            <w:r w:rsidR="005B1B93">
              <w:rPr>
                <w:rFonts w:ascii="Times New Roman" w:hAnsi="Times New Roman"/>
                <w:sz w:val="24"/>
                <w:szCs w:val="24"/>
              </w:rPr>
              <w:t>Дитерихса</w:t>
            </w:r>
            <w:proofErr w:type="spellEnd"/>
            <w:r w:rsidR="005B1B93">
              <w:rPr>
                <w:rFonts w:ascii="Times New Roman" w:hAnsi="Times New Roman"/>
                <w:sz w:val="24"/>
                <w:szCs w:val="24"/>
              </w:rPr>
              <w:t>))</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7DAD0E"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75FF1F31"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1431AF45"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1D973F" w14:textId="77777777" w:rsidR="002A0DD0" w:rsidRPr="002A0DD0" w:rsidRDefault="002A0DD0" w:rsidP="002A0DD0">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403A07" w14:textId="77777777" w:rsidR="002A0DD0" w:rsidRPr="002A0DD0" w:rsidRDefault="002A0DD0" w:rsidP="002A0DD0">
            <w:pPr>
              <w:snapToGrid w:val="0"/>
              <w:contextualSpacing/>
              <w:rPr>
                <w:rFonts w:ascii="Times New Roman" w:eastAsia="Times New Roman" w:hAnsi="Times New Roman" w:cs="Times New Roman"/>
                <w:i/>
                <w:sz w:val="24"/>
                <w:szCs w:val="24"/>
              </w:rPr>
            </w:pPr>
          </w:p>
        </w:tc>
      </w:tr>
      <w:tr w:rsidR="002A0DD0" w:rsidRPr="002A0DD0" w14:paraId="16010F22"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75C965B"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bCs/>
                <w:iCs/>
                <w:sz w:val="24"/>
                <w:szCs w:val="24"/>
                <w:lang w:val="en-US"/>
              </w:rPr>
              <w:t xml:space="preserve">II </w:t>
            </w:r>
            <w:r w:rsidRPr="002A0DD0">
              <w:rPr>
                <w:rFonts w:ascii="Times New Roman" w:eastAsia="Times New Roman" w:hAnsi="Times New Roman" w:cs="Times New Roman"/>
                <w:b/>
                <w:bCs/>
                <w:iCs/>
                <w:sz w:val="24"/>
                <w:szCs w:val="24"/>
              </w:rPr>
              <w:t>Технические средства</w:t>
            </w:r>
          </w:p>
        </w:tc>
      </w:tr>
      <w:tr w:rsidR="002A0DD0" w:rsidRPr="002A0DD0" w14:paraId="53B307F0"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1AE384F"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bCs/>
                <w:iCs/>
                <w:sz w:val="24"/>
                <w:szCs w:val="24"/>
              </w:rPr>
              <w:t>Основное оборудование</w:t>
            </w:r>
          </w:p>
        </w:tc>
      </w:tr>
      <w:tr w:rsidR="002A0DD0" w:rsidRPr="002A0DD0" w14:paraId="0F27126A" w14:textId="77777777" w:rsidTr="00F87619">
        <w:tc>
          <w:tcPr>
            <w:tcW w:w="273" w:type="pct"/>
            <w:shd w:val="clear" w:color="auto" w:fill="auto"/>
          </w:tcPr>
          <w:p w14:paraId="164468D8"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5976D419" w14:textId="41EED626"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hAnsi="Times New Roman"/>
                <w:sz w:val="24"/>
                <w:szCs w:val="24"/>
              </w:rPr>
              <w:t>компьютер с лиценз</w:t>
            </w:r>
            <w:r w:rsidR="005B1B93">
              <w:rPr>
                <w:rFonts w:ascii="Times New Roman" w:hAnsi="Times New Roman"/>
                <w:sz w:val="24"/>
                <w:szCs w:val="24"/>
              </w:rPr>
              <w:t>ионным программным обеспечением</w:t>
            </w:r>
          </w:p>
        </w:tc>
        <w:tc>
          <w:tcPr>
            <w:tcW w:w="1527" w:type="pct"/>
            <w:shd w:val="clear" w:color="auto" w:fill="auto"/>
          </w:tcPr>
          <w:p w14:paraId="3EB3B4AC"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0BEA64D6" w14:textId="77777777" w:rsidTr="00F87619">
        <w:tc>
          <w:tcPr>
            <w:tcW w:w="273" w:type="pct"/>
            <w:shd w:val="clear" w:color="auto" w:fill="auto"/>
          </w:tcPr>
          <w:p w14:paraId="68FA1D82"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5E4AFC7C" w14:textId="764F965B" w:rsidR="002A0DD0" w:rsidRPr="002A0DD0" w:rsidRDefault="005B1B93" w:rsidP="002A0DD0">
            <w:pPr>
              <w:snapToGrid w:val="0"/>
              <w:contextualSpacing/>
              <w:rPr>
                <w:rFonts w:ascii="Times New Roman" w:eastAsia="Times New Roman" w:hAnsi="Times New Roman" w:cs="Times New Roman"/>
                <w:iCs/>
                <w:sz w:val="24"/>
                <w:szCs w:val="24"/>
              </w:rPr>
            </w:pPr>
            <w:r>
              <w:rPr>
                <w:rFonts w:ascii="Times New Roman" w:hAnsi="Times New Roman"/>
                <w:sz w:val="24"/>
                <w:szCs w:val="24"/>
              </w:rPr>
              <w:t>мультимедийный проектор</w:t>
            </w:r>
          </w:p>
        </w:tc>
        <w:tc>
          <w:tcPr>
            <w:tcW w:w="1527" w:type="pct"/>
            <w:shd w:val="clear" w:color="auto" w:fill="auto"/>
          </w:tcPr>
          <w:p w14:paraId="7DC50F56"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569A96D1" w14:textId="77777777" w:rsidTr="00F87619">
        <w:tc>
          <w:tcPr>
            <w:tcW w:w="273" w:type="pct"/>
            <w:shd w:val="clear" w:color="auto" w:fill="auto"/>
          </w:tcPr>
          <w:p w14:paraId="3A2B0C55"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2084E143" w14:textId="793C43E9"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hAnsi="Times New Roman"/>
                <w:sz w:val="24"/>
                <w:szCs w:val="24"/>
              </w:rPr>
              <w:t>мультимедийный э</w:t>
            </w:r>
            <w:r w:rsidR="005B1B93">
              <w:rPr>
                <w:rFonts w:ascii="Times New Roman" w:hAnsi="Times New Roman"/>
                <w:sz w:val="24"/>
                <w:szCs w:val="24"/>
              </w:rPr>
              <w:t>кран</w:t>
            </w:r>
          </w:p>
        </w:tc>
        <w:tc>
          <w:tcPr>
            <w:tcW w:w="1527" w:type="pct"/>
            <w:shd w:val="clear" w:color="auto" w:fill="auto"/>
          </w:tcPr>
          <w:p w14:paraId="24C28CA7"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11B9583B" w14:textId="77777777" w:rsidTr="00F87619">
        <w:tc>
          <w:tcPr>
            <w:tcW w:w="273" w:type="pct"/>
            <w:shd w:val="clear" w:color="auto" w:fill="auto"/>
          </w:tcPr>
          <w:p w14:paraId="0398B9F4"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152279F2" w14:textId="40AEEF4F"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hAnsi="Times New Roman"/>
                <w:sz w:val="24"/>
                <w:szCs w:val="24"/>
              </w:rPr>
              <w:t>комплект ви</w:t>
            </w:r>
            <w:r w:rsidR="005B1B93">
              <w:rPr>
                <w:rFonts w:ascii="Times New Roman" w:hAnsi="Times New Roman"/>
                <w:sz w:val="24"/>
                <w:szCs w:val="24"/>
              </w:rPr>
              <w:t>деофильмов и видео-инструктажей</w:t>
            </w:r>
          </w:p>
        </w:tc>
        <w:tc>
          <w:tcPr>
            <w:tcW w:w="1527" w:type="pct"/>
            <w:shd w:val="clear" w:color="auto" w:fill="auto"/>
          </w:tcPr>
          <w:p w14:paraId="66ACE425"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0BDD8341" w14:textId="77777777" w:rsidTr="00F87619">
        <w:tc>
          <w:tcPr>
            <w:tcW w:w="5000" w:type="pct"/>
            <w:gridSpan w:val="3"/>
            <w:shd w:val="clear" w:color="auto" w:fill="auto"/>
          </w:tcPr>
          <w:p w14:paraId="0E7A7B6B"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iCs/>
                <w:sz w:val="24"/>
                <w:szCs w:val="24"/>
              </w:rPr>
              <w:t>Дополнительное оборудование</w:t>
            </w:r>
          </w:p>
        </w:tc>
      </w:tr>
      <w:tr w:rsidR="002A0DD0" w:rsidRPr="002A0DD0" w14:paraId="18562012" w14:textId="77777777" w:rsidTr="00F87619">
        <w:tc>
          <w:tcPr>
            <w:tcW w:w="273" w:type="pct"/>
            <w:shd w:val="clear" w:color="auto" w:fill="auto"/>
          </w:tcPr>
          <w:p w14:paraId="4C00FDC0"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5D137DDF" w14:textId="77777777" w:rsidR="002A0DD0" w:rsidRPr="002A0DD0" w:rsidRDefault="002A0DD0" w:rsidP="002A0DD0">
            <w:pPr>
              <w:snapToGrid w:val="0"/>
              <w:contextualSpacing/>
              <w:rPr>
                <w:rFonts w:ascii="Times New Roman" w:eastAsia="Times New Roman" w:hAnsi="Times New Roman" w:cs="Times New Roman"/>
                <w:i/>
                <w:sz w:val="24"/>
                <w:szCs w:val="24"/>
              </w:rPr>
            </w:pPr>
          </w:p>
        </w:tc>
        <w:tc>
          <w:tcPr>
            <w:tcW w:w="1527" w:type="pct"/>
            <w:shd w:val="clear" w:color="auto" w:fill="auto"/>
          </w:tcPr>
          <w:p w14:paraId="4FD0CD05"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4BC34535" w14:textId="77777777" w:rsidTr="00F87619">
        <w:tc>
          <w:tcPr>
            <w:tcW w:w="5000" w:type="pct"/>
            <w:gridSpan w:val="3"/>
            <w:shd w:val="clear" w:color="auto" w:fill="auto"/>
          </w:tcPr>
          <w:p w14:paraId="3B19118E"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bCs/>
                <w:iCs/>
                <w:sz w:val="24"/>
                <w:szCs w:val="24"/>
                <w:lang w:val="en-US"/>
              </w:rPr>
              <w:t>III</w:t>
            </w:r>
            <w:r w:rsidRPr="002A0DD0">
              <w:rPr>
                <w:rFonts w:ascii="Times New Roman" w:eastAsia="Times New Roman" w:hAnsi="Times New Roman" w:cs="Times New Roman"/>
                <w:b/>
                <w:bCs/>
                <w:iCs/>
                <w:sz w:val="24"/>
                <w:szCs w:val="24"/>
              </w:rPr>
              <w:t xml:space="preserve"> Демонстрационные учебно-наглядные пособия</w:t>
            </w:r>
          </w:p>
        </w:tc>
      </w:tr>
      <w:tr w:rsidR="002A0DD0" w:rsidRPr="002A0DD0" w14:paraId="2B91B8E8" w14:textId="77777777" w:rsidTr="00F87619">
        <w:tc>
          <w:tcPr>
            <w:tcW w:w="5000" w:type="pct"/>
            <w:gridSpan w:val="3"/>
            <w:shd w:val="clear" w:color="auto" w:fill="auto"/>
          </w:tcPr>
          <w:p w14:paraId="1D42ED2E"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bCs/>
                <w:iCs/>
                <w:sz w:val="24"/>
                <w:szCs w:val="24"/>
              </w:rPr>
              <w:t>Основное оборудование</w:t>
            </w:r>
          </w:p>
        </w:tc>
      </w:tr>
      <w:tr w:rsidR="002A0DD0" w:rsidRPr="002A0DD0" w14:paraId="712129CE" w14:textId="77777777" w:rsidTr="00F87619">
        <w:tc>
          <w:tcPr>
            <w:tcW w:w="273" w:type="pct"/>
            <w:shd w:val="clear" w:color="auto" w:fill="auto"/>
          </w:tcPr>
          <w:p w14:paraId="106F62CB"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20B7766D" w14:textId="30797F86" w:rsidR="002A0DD0" w:rsidRPr="002A0DD0" w:rsidRDefault="002A0DD0" w:rsidP="005B1B93">
            <w:pPr>
              <w:tabs>
                <w:tab w:val="left" w:pos="709"/>
              </w:tabs>
              <w:ind w:left="-567" w:right="-284" w:firstLine="709"/>
              <w:jc w:val="both"/>
              <w:rPr>
                <w:rFonts w:ascii="Times New Roman" w:eastAsia="Times New Roman" w:hAnsi="Times New Roman" w:cs="Times New Roman"/>
                <w:iCs/>
                <w:sz w:val="24"/>
                <w:szCs w:val="24"/>
              </w:rPr>
            </w:pPr>
            <w:r w:rsidRPr="002A0DD0">
              <w:rPr>
                <w:rFonts w:ascii="Times New Roman" w:eastAsia="Times New Roman" w:hAnsi="Times New Roman" w:cs="Times New Roman"/>
                <w:sz w:val="24"/>
                <w:szCs w:val="24"/>
                <w:lang w:eastAsia="ru-RU"/>
              </w:rPr>
              <w:t>ко</w:t>
            </w:r>
            <w:r w:rsidR="005B1B93">
              <w:rPr>
                <w:rFonts w:ascii="Times New Roman" w:eastAsia="Times New Roman" w:hAnsi="Times New Roman" w:cs="Times New Roman"/>
                <w:sz w:val="24"/>
                <w:szCs w:val="24"/>
                <w:lang w:eastAsia="ru-RU"/>
              </w:rPr>
              <w:t>мплект учебно-наглядных пособий</w:t>
            </w:r>
          </w:p>
        </w:tc>
        <w:tc>
          <w:tcPr>
            <w:tcW w:w="1527" w:type="pct"/>
            <w:shd w:val="clear" w:color="auto" w:fill="auto"/>
          </w:tcPr>
          <w:p w14:paraId="3946EDE5"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13F59E15" w14:textId="77777777" w:rsidTr="00F87619">
        <w:tc>
          <w:tcPr>
            <w:tcW w:w="273" w:type="pct"/>
            <w:shd w:val="clear" w:color="auto" w:fill="auto"/>
          </w:tcPr>
          <w:p w14:paraId="204DA5D8"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5DE0196C"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1527" w:type="pct"/>
            <w:shd w:val="clear" w:color="auto" w:fill="auto"/>
          </w:tcPr>
          <w:p w14:paraId="793C28C9"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786F706A" w14:textId="77777777" w:rsidTr="00F87619">
        <w:tc>
          <w:tcPr>
            <w:tcW w:w="273" w:type="pct"/>
            <w:shd w:val="clear" w:color="auto" w:fill="auto"/>
          </w:tcPr>
          <w:p w14:paraId="50BE573B"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312556D7"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1527" w:type="pct"/>
            <w:shd w:val="clear" w:color="auto" w:fill="auto"/>
          </w:tcPr>
          <w:p w14:paraId="008138DF"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r w:rsidR="002A0DD0" w:rsidRPr="002A0DD0" w14:paraId="23CE687E" w14:textId="77777777" w:rsidTr="00F87619">
        <w:tc>
          <w:tcPr>
            <w:tcW w:w="5000" w:type="pct"/>
            <w:gridSpan w:val="3"/>
            <w:shd w:val="clear" w:color="auto" w:fill="auto"/>
          </w:tcPr>
          <w:p w14:paraId="6638958E" w14:textId="77777777" w:rsidR="002A0DD0" w:rsidRPr="002A0DD0" w:rsidRDefault="002A0DD0" w:rsidP="002A0DD0">
            <w:pPr>
              <w:snapToGrid w:val="0"/>
              <w:contextualSpacing/>
              <w:rPr>
                <w:rFonts w:ascii="Times New Roman" w:eastAsia="Times New Roman" w:hAnsi="Times New Roman" w:cs="Times New Roman"/>
                <w:iCs/>
                <w:sz w:val="24"/>
                <w:szCs w:val="24"/>
              </w:rPr>
            </w:pPr>
            <w:r w:rsidRPr="002A0DD0">
              <w:rPr>
                <w:rFonts w:ascii="Times New Roman" w:eastAsia="Times New Roman" w:hAnsi="Times New Roman" w:cs="Times New Roman"/>
                <w:b/>
                <w:bCs/>
                <w:iCs/>
                <w:sz w:val="24"/>
                <w:szCs w:val="24"/>
              </w:rPr>
              <w:t>Дополнительное оборудование</w:t>
            </w:r>
          </w:p>
        </w:tc>
      </w:tr>
      <w:tr w:rsidR="002A0DD0" w:rsidRPr="002A0DD0" w14:paraId="3BBDC423" w14:textId="77777777" w:rsidTr="00F87619">
        <w:tc>
          <w:tcPr>
            <w:tcW w:w="273" w:type="pct"/>
            <w:shd w:val="clear" w:color="auto" w:fill="auto"/>
          </w:tcPr>
          <w:p w14:paraId="408B5F92" w14:textId="77777777" w:rsidR="002A0DD0" w:rsidRPr="002A0DD0" w:rsidRDefault="002A0DD0" w:rsidP="002A0DD0">
            <w:pPr>
              <w:snapToGrid w:val="0"/>
              <w:contextualSpacing/>
              <w:rPr>
                <w:rFonts w:ascii="Times New Roman" w:eastAsia="Times New Roman" w:hAnsi="Times New Roman" w:cs="Times New Roman"/>
                <w:iCs/>
                <w:sz w:val="24"/>
                <w:szCs w:val="24"/>
              </w:rPr>
            </w:pPr>
          </w:p>
        </w:tc>
        <w:tc>
          <w:tcPr>
            <w:tcW w:w="3200" w:type="pct"/>
            <w:shd w:val="clear" w:color="auto" w:fill="auto"/>
          </w:tcPr>
          <w:p w14:paraId="3DDE4DEA" w14:textId="77777777" w:rsidR="002A0DD0" w:rsidRPr="002A0DD0" w:rsidRDefault="002A0DD0" w:rsidP="002A0DD0">
            <w:pPr>
              <w:snapToGrid w:val="0"/>
              <w:contextualSpacing/>
              <w:rPr>
                <w:rFonts w:ascii="Times New Roman" w:eastAsia="Times New Roman" w:hAnsi="Times New Roman" w:cs="Times New Roman"/>
                <w:i/>
                <w:sz w:val="24"/>
                <w:szCs w:val="24"/>
              </w:rPr>
            </w:pPr>
          </w:p>
        </w:tc>
        <w:tc>
          <w:tcPr>
            <w:tcW w:w="1527" w:type="pct"/>
            <w:shd w:val="clear" w:color="auto" w:fill="auto"/>
          </w:tcPr>
          <w:p w14:paraId="145FD6BD" w14:textId="77777777" w:rsidR="002A0DD0" w:rsidRPr="002A0DD0" w:rsidRDefault="002A0DD0" w:rsidP="002A0DD0">
            <w:pPr>
              <w:snapToGrid w:val="0"/>
              <w:contextualSpacing/>
              <w:rPr>
                <w:rFonts w:ascii="Times New Roman" w:eastAsia="Times New Roman" w:hAnsi="Times New Roman" w:cs="Times New Roman"/>
                <w:iCs/>
                <w:sz w:val="24"/>
                <w:szCs w:val="24"/>
              </w:rPr>
            </w:pPr>
          </w:p>
        </w:tc>
      </w:tr>
    </w:tbl>
    <w:p w14:paraId="7A1A4462" w14:textId="7E32EFDD" w:rsidR="002A0DD0" w:rsidRDefault="002A0DD0" w:rsidP="002A0DD0">
      <w:pPr>
        <w:spacing w:after="160" w:line="259" w:lineRule="auto"/>
      </w:pPr>
    </w:p>
    <w:p w14:paraId="32B486E6" w14:textId="77777777" w:rsidR="000D7ECA" w:rsidRPr="000D7ECA" w:rsidRDefault="000D7ECA" w:rsidP="000D7ECA">
      <w:pPr>
        <w:suppressAutoHyphens/>
        <w:ind w:firstLine="709"/>
        <w:contextualSpacing/>
        <w:jc w:val="both"/>
        <w:rPr>
          <w:rFonts w:ascii="Times New Roman" w:eastAsia="Calibri" w:hAnsi="Times New Roman" w:cs="Times New Roman"/>
          <w:bCs/>
          <w:iCs/>
          <w:sz w:val="24"/>
          <w:szCs w:val="24"/>
        </w:rPr>
      </w:pPr>
      <w:r w:rsidRPr="000D7ECA">
        <w:rPr>
          <w:rFonts w:ascii="Times New Roman" w:eastAsia="Calibri" w:hAnsi="Times New Roman" w:cs="Times New Roman"/>
          <w:bCs/>
          <w:iCs/>
          <w:sz w:val="24"/>
          <w:szCs w:val="24"/>
        </w:rPr>
        <w:t>Кабинет «</w:t>
      </w:r>
      <w:r w:rsidRPr="000D7ECA">
        <w:rPr>
          <w:rFonts w:ascii="Times New Roman" w:hAnsi="Times New Roman"/>
          <w:sz w:val="24"/>
          <w:szCs w:val="24"/>
        </w:rPr>
        <w:t>Электротехники и радиоэлектроники»</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D7ECA" w:rsidRPr="000D7ECA" w14:paraId="73C7E097" w14:textId="77777777" w:rsidTr="00F87619">
        <w:tc>
          <w:tcPr>
            <w:tcW w:w="273" w:type="pct"/>
            <w:shd w:val="clear" w:color="auto" w:fill="auto"/>
            <w:vAlign w:val="center"/>
          </w:tcPr>
          <w:p w14:paraId="52A80550" w14:textId="77777777" w:rsidR="000D7ECA" w:rsidRPr="000D7ECA" w:rsidRDefault="000D7ECA" w:rsidP="000D7ECA">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w:t>
            </w:r>
          </w:p>
        </w:tc>
        <w:tc>
          <w:tcPr>
            <w:tcW w:w="3200" w:type="pct"/>
            <w:shd w:val="clear" w:color="auto" w:fill="auto"/>
            <w:vAlign w:val="center"/>
          </w:tcPr>
          <w:p w14:paraId="12E0AD26" w14:textId="4A77738C"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05F5189" w14:textId="6398A9B5"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Техническое описание</w:t>
            </w:r>
          </w:p>
        </w:tc>
      </w:tr>
      <w:tr w:rsidR="000D7ECA" w:rsidRPr="000D7ECA" w14:paraId="55A63744" w14:textId="77777777" w:rsidTr="00F87619">
        <w:trPr>
          <w:trHeight w:val="278"/>
        </w:trPr>
        <w:tc>
          <w:tcPr>
            <w:tcW w:w="5000" w:type="pct"/>
            <w:gridSpan w:val="3"/>
            <w:shd w:val="clear" w:color="auto" w:fill="auto"/>
          </w:tcPr>
          <w:p w14:paraId="55FFE94E"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lang w:val="en-US"/>
              </w:rPr>
              <w:t>I</w:t>
            </w:r>
            <w:r w:rsidRPr="000D7ECA">
              <w:rPr>
                <w:rFonts w:ascii="Times New Roman" w:eastAsia="Times New Roman" w:hAnsi="Times New Roman" w:cs="Times New Roman"/>
                <w:b/>
                <w:bCs/>
                <w:iCs/>
                <w:sz w:val="24"/>
                <w:szCs w:val="24"/>
              </w:rPr>
              <w:t xml:space="preserve"> Специализированная мебель и системы хранения</w:t>
            </w:r>
          </w:p>
        </w:tc>
      </w:tr>
      <w:tr w:rsidR="000D7ECA" w:rsidRPr="000D7ECA" w14:paraId="5F6B7C65" w14:textId="77777777" w:rsidTr="00F87619">
        <w:trPr>
          <w:trHeight w:val="277"/>
        </w:trPr>
        <w:tc>
          <w:tcPr>
            <w:tcW w:w="5000" w:type="pct"/>
            <w:gridSpan w:val="3"/>
            <w:shd w:val="clear" w:color="auto" w:fill="auto"/>
          </w:tcPr>
          <w:p w14:paraId="64A3150D"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1F3DE2CB" w14:textId="77777777" w:rsidTr="00F87619">
        <w:tc>
          <w:tcPr>
            <w:tcW w:w="273" w:type="pct"/>
            <w:shd w:val="clear" w:color="auto" w:fill="auto"/>
          </w:tcPr>
          <w:p w14:paraId="39902561"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69F6C949" w14:textId="77777777" w:rsidR="000D7ECA" w:rsidRPr="000D7ECA" w:rsidRDefault="000D7ECA" w:rsidP="000D7ECA">
            <w:pPr>
              <w:snapToGrid w:val="0"/>
              <w:contextualSpacing/>
              <w:rPr>
                <w:rFonts w:ascii="Times New Roman" w:eastAsia="Times New Roman" w:hAnsi="Times New Roman" w:cs="Times New Roman"/>
                <w:bCs/>
                <w:iCs/>
                <w:sz w:val="24"/>
                <w:szCs w:val="24"/>
              </w:rPr>
            </w:pPr>
            <w:r w:rsidRPr="000D7ECA">
              <w:rPr>
                <w:rFonts w:ascii="Times New Roman" w:eastAsia="Times New Roman" w:hAnsi="Times New Roman" w:cs="Times New Roman"/>
                <w:bCs/>
                <w:iCs/>
                <w:sz w:val="24"/>
                <w:szCs w:val="24"/>
              </w:rPr>
              <w:t>рабочее место преподавателя: компьютер в комплекте (системный блок, монитор, клавиатура, манипулятор «мышь») или ноутбук (моноблок),</w:t>
            </w:r>
          </w:p>
          <w:p w14:paraId="3B94E79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5A84445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BD07A1F" w14:textId="77777777" w:rsidTr="00F87619">
        <w:tc>
          <w:tcPr>
            <w:tcW w:w="273" w:type="pct"/>
            <w:shd w:val="clear" w:color="auto" w:fill="auto"/>
          </w:tcPr>
          <w:p w14:paraId="243259E5"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3AAF58F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73F5E7F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5E9F8A1" w14:textId="77777777" w:rsidTr="00F87619">
        <w:tc>
          <w:tcPr>
            <w:tcW w:w="273" w:type="pct"/>
            <w:shd w:val="clear" w:color="auto" w:fill="auto"/>
          </w:tcPr>
          <w:p w14:paraId="47E9C21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6DC8BDF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492D322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E6FC6AE"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BF418FF"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306BDF72"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6125C51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07194B"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61F11F"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6D76C536"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3567EBB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EC9F499"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4B98D83"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2CEC14E7"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07894AB"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 xml:space="preserve">II </w:t>
            </w:r>
            <w:r w:rsidRPr="000D7ECA">
              <w:rPr>
                <w:rFonts w:ascii="Times New Roman" w:eastAsia="Times New Roman" w:hAnsi="Times New Roman" w:cs="Times New Roman"/>
                <w:b/>
                <w:bCs/>
                <w:iCs/>
                <w:sz w:val="24"/>
                <w:szCs w:val="24"/>
              </w:rPr>
              <w:t>Технические средства</w:t>
            </w:r>
          </w:p>
        </w:tc>
      </w:tr>
      <w:tr w:rsidR="000D7ECA" w:rsidRPr="000D7ECA" w14:paraId="7EDF3070"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EA9EE8"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6E49A5F6" w14:textId="77777777" w:rsidTr="00F87619">
        <w:tc>
          <w:tcPr>
            <w:tcW w:w="273" w:type="pct"/>
            <w:shd w:val="clear" w:color="auto" w:fill="auto"/>
          </w:tcPr>
          <w:p w14:paraId="53522E8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2D0A66D" w14:textId="6A964CF8"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лока</w:t>
            </w:r>
            <w:r w:rsidR="005B1B93">
              <w:rPr>
                <w:rFonts w:ascii="Times New Roman" w:hAnsi="Times New Roman"/>
                <w:bCs/>
                <w:iCs/>
                <w:sz w:val="24"/>
                <w:szCs w:val="24"/>
              </w:rPr>
              <w:t>льная сеть с выходом в Интернет</w:t>
            </w:r>
          </w:p>
        </w:tc>
        <w:tc>
          <w:tcPr>
            <w:tcW w:w="1527" w:type="pct"/>
            <w:shd w:val="clear" w:color="auto" w:fill="auto"/>
          </w:tcPr>
          <w:p w14:paraId="698D56D9"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66B90CE" w14:textId="77777777" w:rsidTr="00F87619">
        <w:tc>
          <w:tcPr>
            <w:tcW w:w="273" w:type="pct"/>
            <w:shd w:val="clear" w:color="auto" w:fill="auto"/>
          </w:tcPr>
          <w:p w14:paraId="1A70B41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0BAD683" w14:textId="45EDC2D6"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комплект проекционного оборудования (интерактивная доска в комплекте с проектором или мульт</w:t>
            </w:r>
            <w:r w:rsidR="005B1B93">
              <w:rPr>
                <w:rFonts w:ascii="Times New Roman" w:hAnsi="Times New Roman"/>
                <w:bCs/>
                <w:iCs/>
                <w:sz w:val="24"/>
                <w:szCs w:val="24"/>
              </w:rPr>
              <w:t>имедийный проектор с экраном)</w:t>
            </w:r>
          </w:p>
        </w:tc>
        <w:tc>
          <w:tcPr>
            <w:tcW w:w="1527" w:type="pct"/>
            <w:shd w:val="clear" w:color="auto" w:fill="auto"/>
          </w:tcPr>
          <w:p w14:paraId="4AC443D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02BDEA94" w14:textId="77777777" w:rsidTr="00F87619">
        <w:tc>
          <w:tcPr>
            <w:tcW w:w="273" w:type="pct"/>
            <w:shd w:val="clear" w:color="auto" w:fill="auto"/>
          </w:tcPr>
          <w:p w14:paraId="479F18C9"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3D86AAB7" w14:textId="5463099C"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 xml:space="preserve">аппаратные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измерители RLC </w:t>
            </w:r>
            <w:r w:rsidR="005B1B93">
              <w:rPr>
                <w:rFonts w:ascii="Times New Roman" w:hAnsi="Times New Roman"/>
                <w:bCs/>
                <w:iCs/>
                <w:sz w:val="24"/>
                <w:szCs w:val="24"/>
              </w:rPr>
              <w:t>или комбинированные устройства)</w:t>
            </w:r>
          </w:p>
        </w:tc>
        <w:tc>
          <w:tcPr>
            <w:tcW w:w="1527" w:type="pct"/>
            <w:shd w:val="clear" w:color="auto" w:fill="auto"/>
          </w:tcPr>
          <w:p w14:paraId="7250043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A124990" w14:textId="77777777" w:rsidTr="00F87619">
        <w:tc>
          <w:tcPr>
            <w:tcW w:w="273" w:type="pct"/>
            <w:shd w:val="clear" w:color="auto" w:fill="auto"/>
          </w:tcPr>
          <w:p w14:paraId="4ADCDF5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67119ED" w14:textId="6E7A9431"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 xml:space="preserve">лабораторные стенды или комбинированные устройства для изучения электрической цепи и её элементов </w:t>
            </w:r>
            <w:r w:rsidRPr="000D7ECA">
              <w:rPr>
                <w:rFonts w:ascii="Times New Roman" w:hAnsi="Times New Roman"/>
                <w:bCs/>
                <w:iCs/>
                <w:sz w:val="24"/>
                <w:szCs w:val="24"/>
              </w:rPr>
              <w:lastRenderedPageBreak/>
              <w:t>(источники, потребители, соединительные провода), электрических цепей с конденсаторами, переходных процессов в цепях переменного тока, законов коммутации, резонансных явлений, однофазной и трехфазной систем эл</w:t>
            </w:r>
            <w:r w:rsidR="005B1B93">
              <w:rPr>
                <w:rFonts w:ascii="Times New Roman" w:hAnsi="Times New Roman"/>
                <w:bCs/>
                <w:iCs/>
                <w:sz w:val="24"/>
                <w:szCs w:val="24"/>
              </w:rPr>
              <w:t>ектроснабжения, трансформаторов</w:t>
            </w:r>
          </w:p>
        </w:tc>
        <w:tc>
          <w:tcPr>
            <w:tcW w:w="1527" w:type="pct"/>
            <w:shd w:val="clear" w:color="auto" w:fill="auto"/>
          </w:tcPr>
          <w:p w14:paraId="0BFC533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8A20FC4" w14:textId="77777777" w:rsidTr="00F87619">
        <w:tc>
          <w:tcPr>
            <w:tcW w:w="273" w:type="pct"/>
            <w:shd w:val="clear" w:color="auto" w:fill="auto"/>
          </w:tcPr>
          <w:p w14:paraId="5A9D038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549E7484" w14:textId="1BD0147B"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наборы электронных элементов с платформой для их изучения или комб</w:t>
            </w:r>
            <w:r w:rsidR="005B1B93">
              <w:rPr>
                <w:rFonts w:ascii="Times New Roman" w:hAnsi="Times New Roman"/>
                <w:bCs/>
                <w:iCs/>
                <w:sz w:val="24"/>
                <w:szCs w:val="24"/>
              </w:rPr>
              <w:t>инированные стенды и устройства</w:t>
            </w:r>
          </w:p>
        </w:tc>
        <w:tc>
          <w:tcPr>
            <w:tcW w:w="1527" w:type="pct"/>
            <w:shd w:val="clear" w:color="auto" w:fill="auto"/>
          </w:tcPr>
          <w:p w14:paraId="5DE8D78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0C216C4" w14:textId="77777777" w:rsidTr="00F87619">
        <w:tc>
          <w:tcPr>
            <w:tcW w:w="273" w:type="pct"/>
            <w:shd w:val="clear" w:color="auto" w:fill="auto"/>
          </w:tcPr>
          <w:p w14:paraId="0C43C05A"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E36F09F" w14:textId="7791AD8B"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программное обеспечение для расчета и пр</w:t>
            </w:r>
            <w:r w:rsidR="005B1B93">
              <w:rPr>
                <w:rFonts w:ascii="Times New Roman" w:hAnsi="Times New Roman"/>
                <w:bCs/>
                <w:iCs/>
                <w:sz w:val="24"/>
                <w:szCs w:val="24"/>
              </w:rPr>
              <w:t>оектирования электрических схем</w:t>
            </w:r>
          </w:p>
        </w:tc>
        <w:tc>
          <w:tcPr>
            <w:tcW w:w="1527" w:type="pct"/>
            <w:shd w:val="clear" w:color="auto" w:fill="auto"/>
          </w:tcPr>
          <w:p w14:paraId="3CB9D8E1"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91522D5" w14:textId="77777777" w:rsidTr="00F87619">
        <w:tc>
          <w:tcPr>
            <w:tcW w:w="5000" w:type="pct"/>
            <w:gridSpan w:val="3"/>
            <w:shd w:val="clear" w:color="auto" w:fill="auto"/>
          </w:tcPr>
          <w:p w14:paraId="70F02DAC"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iCs/>
                <w:sz w:val="24"/>
                <w:szCs w:val="24"/>
              </w:rPr>
              <w:t>Дополнительное оборудование</w:t>
            </w:r>
          </w:p>
        </w:tc>
      </w:tr>
      <w:tr w:rsidR="000D7ECA" w:rsidRPr="000D7ECA" w14:paraId="3202A329" w14:textId="77777777" w:rsidTr="00F87619">
        <w:tc>
          <w:tcPr>
            <w:tcW w:w="273" w:type="pct"/>
            <w:shd w:val="clear" w:color="auto" w:fill="auto"/>
          </w:tcPr>
          <w:p w14:paraId="4AE62F41"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BAF9D56"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1B33EC7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172653B8" w14:textId="77777777" w:rsidTr="00F87619">
        <w:tc>
          <w:tcPr>
            <w:tcW w:w="5000" w:type="pct"/>
            <w:gridSpan w:val="3"/>
            <w:shd w:val="clear" w:color="auto" w:fill="auto"/>
          </w:tcPr>
          <w:p w14:paraId="2A3A3C41"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III</w:t>
            </w:r>
            <w:r w:rsidRPr="000D7ECA">
              <w:rPr>
                <w:rFonts w:ascii="Times New Roman" w:eastAsia="Times New Roman" w:hAnsi="Times New Roman" w:cs="Times New Roman"/>
                <w:b/>
                <w:bCs/>
                <w:iCs/>
                <w:sz w:val="24"/>
                <w:szCs w:val="24"/>
              </w:rPr>
              <w:t xml:space="preserve"> Демонстрационные учебно-наглядные пособия</w:t>
            </w:r>
          </w:p>
        </w:tc>
      </w:tr>
      <w:tr w:rsidR="000D7ECA" w:rsidRPr="000D7ECA" w14:paraId="5C2E69E9" w14:textId="77777777" w:rsidTr="00F87619">
        <w:tc>
          <w:tcPr>
            <w:tcW w:w="5000" w:type="pct"/>
            <w:gridSpan w:val="3"/>
            <w:shd w:val="clear" w:color="auto" w:fill="auto"/>
          </w:tcPr>
          <w:p w14:paraId="346685F9"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43A23E02" w14:textId="77777777" w:rsidTr="00F87619">
        <w:tc>
          <w:tcPr>
            <w:tcW w:w="273" w:type="pct"/>
            <w:shd w:val="clear" w:color="auto" w:fill="auto"/>
          </w:tcPr>
          <w:p w14:paraId="7BA2024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13E80EA" w14:textId="77777777" w:rsidR="000D7ECA" w:rsidRPr="000D7ECA" w:rsidRDefault="000D7ECA" w:rsidP="000D7ECA">
            <w:pPr>
              <w:tabs>
                <w:tab w:val="left" w:pos="709"/>
              </w:tabs>
              <w:ind w:left="-567" w:right="-284" w:firstLine="709"/>
              <w:jc w:val="both"/>
              <w:rPr>
                <w:rFonts w:ascii="Times New Roman" w:eastAsia="Times New Roman" w:hAnsi="Times New Roman" w:cs="Times New Roman"/>
                <w:iCs/>
                <w:sz w:val="24"/>
                <w:szCs w:val="24"/>
              </w:rPr>
            </w:pPr>
          </w:p>
        </w:tc>
        <w:tc>
          <w:tcPr>
            <w:tcW w:w="1527" w:type="pct"/>
            <w:shd w:val="clear" w:color="auto" w:fill="auto"/>
          </w:tcPr>
          <w:p w14:paraId="25E4551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4F07108" w14:textId="77777777" w:rsidTr="00F87619">
        <w:tc>
          <w:tcPr>
            <w:tcW w:w="273" w:type="pct"/>
            <w:shd w:val="clear" w:color="auto" w:fill="auto"/>
          </w:tcPr>
          <w:p w14:paraId="4231B1F6"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0784FF0A"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1438DFDA"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A327681" w14:textId="77777777" w:rsidTr="00F87619">
        <w:tc>
          <w:tcPr>
            <w:tcW w:w="273" w:type="pct"/>
            <w:shd w:val="clear" w:color="auto" w:fill="auto"/>
          </w:tcPr>
          <w:p w14:paraId="772D1AA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864048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500DBDA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B3AD21D" w14:textId="77777777" w:rsidTr="00F87619">
        <w:tc>
          <w:tcPr>
            <w:tcW w:w="5000" w:type="pct"/>
            <w:gridSpan w:val="3"/>
            <w:shd w:val="clear" w:color="auto" w:fill="auto"/>
          </w:tcPr>
          <w:p w14:paraId="3CF918D7"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5C4F3E7D" w14:textId="77777777" w:rsidTr="00F87619">
        <w:tc>
          <w:tcPr>
            <w:tcW w:w="273" w:type="pct"/>
            <w:shd w:val="clear" w:color="auto" w:fill="auto"/>
          </w:tcPr>
          <w:p w14:paraId="5A9B6C7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79DDBF7"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1E0C636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bl>
    <w:p w14:paraId="0328E8A6" w14:textId="1CE11548" w:rsidR="002A0DD0" w:rsidRDefault="002A0DD0" w:rsidP="002A0DD0">
      <w:pPr>
        <w:spacing w:after="160" w:line="259" w:lineRule="auto"/>
      </w:pPr>
    </w:p>
    <w:p w14:paraId="738CFD7C" w14:textId="77777777" w:rsidR="000D7ECA" w:rsidRPr="000D7ECA" w:rsidRDefault="000D7ECA" w:rsidP="000D7ECA">
      <w:pPr>
        <w:suppressAutoHyphens/>
        <w:ind w:firstLine="709"/>
        <w:contextualSpacing/>
        <w:jc w:val="both"/>
        <w:rPr>
          <w:rFonts w:ascii="Times New Roman" w:eastAsia="Calibri" w:hAnsi="Times New Roman" w:cs="Times New Roman"/>
          <w:bCs/>
          <w:iCs/>
          <w:sz w:val="24"/>
          <w:szCs w:val="24"/>
        </w:rPr>
      </w:pPr>
      <w:r w:rsidRPr="000D7ECA">
        <w:rPr>
          <w:rFonts w:ascii="Times New Roman" w:eastAsia="Calibri" w:hAnsi="Times New Roman" w:cs="Times New Roman"/>
          <w:bCs/>
          <w:iCs/>
          <w:sz w:val="24"/>
          <w:szCs w:val="24"/>
        </w:rPr>
        <w:t>Кабинет  «Материаловедения»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D7ECA" w:rsidRPr="000D7ECA" w14:paraId="562873AB" w14:textId="77777777" w:rsidTr="00F87619">
        <w:tc>
          <w:tcPr>
            <w:tcW w:w="273" w:type="pct"/>
            <w:shd w:val="clear" w:color="auto" w:fill="auto"/>
            <w:vAlign w:val="center"/>
          </w:tcPr>
          <w:p w14:paraId="02E58333" w14:textId="77777777" w:rsidR="000D7ECA" w:rsidRPr="000D7ECA" w:rsidRDefault="000D7ECA" w:rsidP="000D7ECA">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w:t>
            </w:r>
          </w:p>
        </w:tc>
        <w:tc>
          <w:tcPr>
            <w:tcW w:w="3200" w:type="pct"/>
            <w:shd w:val="clear" w:color="auto" w:fill="auto"/>
            <w:vAlign w:val="center"/>
          </w:tcPr>
          <w:p w14:paraId="39E6FD64" w14:textId="2ABBA89B"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D93B234" w14:textId="7C400691"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Техническое описание</w:t>
            </w:r>
          </w:p>
        </w:tc>
      </w:tr>
      <w:tr w:rsidR="000D7ECA" w:rsidRPr="000D7ECA" w14:paraId="7FB958CB" w14:textId="77777777" w:rsidTr="00F87619">
        <w:trPr>
          <w:trHeight w:val="278"/>
        </w:trPr>
        <w:tc>
          <w:tcPr>
            <w:tcW w:w="5000" w:type="pct"/>
            <w:gridSpan w:val="3"/>
            <w:shd w:val="clear" w:color="auto" w:fill="auto"/>
          </w:tcPr>
          <w:p w14:paraId="68EA4DD8"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lang w:val="en-US"/>
              </w:rPr>
              <w:t>I</w:t>
            </w:r>
            <w:r w:rsidRPr="000D7ECA">
              <w:rPr>
                <w:rFonts w:ascii="Times New Roman" w:eastAsia="Times New Roman" w:hAnsi="Times New Roman" w:cs="Times New Roman"/>
                <w:b/>
                <w:bCs/>
                <w:iCs/>
                <w:sz w:val="24"/>
                <w:szCs w:val="24"/>
              </w:rPr>
              <w:t xml:space="preserve"> Специализированная мебель и системы хранения</w:t>
            </w:r>
          </w:p>
        </w:tc>
      </w:tr>
      <w:tr w:rsidR="000D7ECA" w:rsidRPr="000D7ECA" w14:paraId="2F88935B" w14:textId="77777777" w:rsidTr="00F87619">
        <w:trPr>
          <w:trHeight w:val="277"/>
        </w:trPr>
        <w:tc>
          <w:tcPr>
            <w:tcW w:w="5000" w:type="pct"/>
            <w:gridSpan w:val="3"/>
            <w:shd w:val="clear" w:color="auto" w:fill="auto"/>
          </w:tcPr>
          <w:p w14:paraId="04905138"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1683D745" w14:textId="77777777" w:rsidTr="00F87619">
        <w:tc>
          <w:tcPr>
            <w:tcW w:w="273" w:type="pct"/>
            <w:shd w:val="clear" w:color="auto" w:fill="auto"/>
          </w:tcPr>
          <w:p w14:paraId="2589E4E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3C86AB0A" w14:textId="1EE33DF3" w:rsidR="000D7ECA" w:rsidRPr="000D7ECA" w:rsidRDefault="000D7ECA" w:rsidP="005B1B93">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Cs/>
                <w:iCs/>
                <w:sz w:val="24"/>
                <w:szCs w:val="24"/>
              </w:rPr>
              <w:t>рабочее место преподавателя: компьютер в комплекте (системный блок, монитор, клавиатура, манипулятор</w:t>
            </w:r>
            <w:r w:rsidR="005B1B93">
              <w:rPr>
                <w:rFonts w:ascii="Times New Roman" w:eastAsia="Times New Roman" w:hAnsi="Times New Roman" w:cs="Times New Roman"/>
                <w:bCs/>
                <w:iCs/>
                <w:sz w:val="24"/>
                <w:szCs w:val="24"/>
              </w:rPr>
              <w:t xml:space="preserve"> «мышь») или ноутбук (моноблок)</w:t>
            </w:r>
          </w:p>
        </w:tc>
        <w:tc>
          <w:tcPr>
            <w:tcW w:w="1527" w:type="pct"/>
            <w:shd w:val="clear" w:color="auto" w:fill="auto"/>
          </w:tcPr>
          <w:p w14:paraId="155C71B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3BAD372" w14:textId="77777777" w:rsidTr="00F87619">
        <w:tc>
          <w:tcPr>
            <w:tcW w:w="273" w:type="pct"/>
            <w:shd w:val="clear" w:color="auto" w:fill="auto"/>
          </w:tcPr>
          <w:p w14:paraId="5AE63EB7"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4E00EBB7"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145FA147"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17A1CF8" w14:textId="77777777" w:rsidTr="00F87619">
        <w:tc>
          <w:tcPr>
            <w:tcW w:w="273" w:type="pct"/>
            <w:shd w:val="clear" w:color="auto" w:fill="auto"/>
          </w:tcPr>
          <w:p w14:paraId="214E8E2A"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5DB09B4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5B40D6B7"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7F7E9148"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4B644EA"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06CB70F7"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359873EA"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4A39C1E"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A90903"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348B09A5"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45B96209"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3F2D6D9"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6292C08"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29416487"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4FDD781"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 xml:space="preserve">II </w:t>
            </w:r>
            <w:r w:rsidRPr="000D7ECA">
              <w:rPr>
                <w:rFonts w:ascii="Times New Roman" w:eastAsia="Times New Roman" w:hAnsi="Times New Roman" w:cs="Times New Roman"/>
                <w:b/>
                <w:bCs/>
                <w:iCs/>
                <w:sz w:val="24"/>
                <w:szCs w:val="24"/>
              </w:rPr>
              <w:t>Технические средства</w:t>
            </w:r>
          </w:p>
        </w:tc>
      </w:tr>
      <w:tr w:rsidR="000D7ECA" w:rsidRPr="000D7ECA" w14:paraId="25456410"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CBA61C3"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18A111FE" w14:textId="77777777" w:rsidTr="00F87619">
        <w:tc>
          <w:tcPr>
            <w:tcW w:w="273" w:type="pct"/>
            <w:shd w:val="clear" w:color="auto" w:fill="auto"/>
          </w:tcPr>
          <w:p w14:paraId="721C74B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48B614C0" w14:textId="4E2AA721"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лока</w:t>
            </w:r>
            <w:r w:rsidR="005B1B93">
              <w:rPr>
                <w:rFonts w:ascii="Times New Roman" w:hAnsi="Times New Roman"/>
                <w:bCs/>
                <w:iCs/>
                <w:sz w:val="24"/>
                <w:szCs w:val="24"/>
              </w:rPr>
              <w:t>льная сеть с выходом в Интернет</w:t>
            </w:r>
          </w:p>
        </w:tc>
        <w:tc>
          <w:tcPr>
            <w:tcW w:w="1527" w:type="pct"/>
            <w:shd w:val="clear" w:color="auto" w:fill="auto"/>
          </w:tcPr>
          <w:p w14:paraId="0C46F13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A7ADC96" w14:textId="77777777" w:rsidTr="00F87619">
        <w:tc>
          <w:tcPr>
            <w:tcW w:w="273" w:type="pct"/>
            <w:shd w:val="clear" w:color="auto" w:fill="auto"/>
          </w:tcPr>
          <w:p w14:paraId="763C018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713AA73" w14:textId="0B3FACAC"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комплект проекционного оборудования (интерактивная доска в комплекте с проектором или мул</w:t>
            </w:r>
            <w:r w:rsidR="005B1B93">
              <w:rPr>
                <w:rFonts w:ascii="Times New Roman" w:hAnsi="Times New Roman"/>
                <w:bCs/>
                <w:iCs/>
                <w:sz w:val="24"/>
                <w:szCs w:val="24"/>
              </w:rPr>
              <w:t>ьтимедийный проектор с экраном)</w:t>
            </w:r>
          </w:p>
        </w:tc>
        <w:tc>
          <w:tcPr>
            <w:tcW w:w="1527" w:type="pct"/>
            <w:shd w:val="clear" w:color="auto" w:fill="auto"/>
          </w:tcPr>
          <w:p w14:paraId="487EFB48"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663E65F" w14:textId="77777777" w:rsidTr="00F87619">
        <w:tc>
          <w:tcPr>
            <w:tcW w:w="273" w:type="pct"/>
            <w:shd w:val="clear" w:color="auto" w:fill="auto"/>
          </w:tcPr>
          <w:p w14:paraId="1890972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E044A0A"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0599552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A196F5B" w14:textId="77777777" w:rsidTr="00F87619">
        <w:tc>
          <w:tcPr>
            <w:tcW w:w="5000" w:type="pct"/>
            <w:gridSpan w:val="3"/>
            <w:shd w:val="clear" w:color="auto" w:fill="auto"/>
          </w:tcPr>
          <w:p w14:paraId="2189AF5E"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iCs/>
                <w:sz w:val="24"/>
                <w:szCs w:val="24"/>
              </w:rPr>
              <w:t>Дополнительное оборудование</w:t>
            </w:r>
          </w:p>
        </w:tc>
      </w:tr>
      <w:tr w:rsidR="000D7ECA" w:rsidRPr="000D7ECA" w14:paraId="20627F72" w14:textId="77777777" w:rsidTr="00F87619">
        <w:tc>
          <w:tcPr>
            <w:tcW w:w="273" w:type="pct"/>
            <w:shd w:val="clear" w:color="auto" w:fill="auto"/>
          </w:tcPr>
          <w:p w14:paraId="7CD1D776"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943CF2B"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596F5D7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83F0AB0" w14:textId="77777777" w:rsidTr="00F87619">
        <w:tc>
          <w:tcPr>
            <w:tcW w:w="5000" w:type="pct"/>
            <w:gridSpan w:val="3"/>
            <w:shd w:val="clear" w:color="auto" w:fill="auto"/>
          </w:tcPr>
          <w:p w14:paraId="7DBFF5A1"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III</w:t>
            </w:r>
            <w:r w:rsidRPr="000D7ECA">
              <w:rPr>
                <w:rFonts w:ascii="Times New Roman" w:eastAsia="Times New Roman" w:hAnsi="Times New Roman" w:cs="Times New Roman"/>
                <w:b/>
                <w:bCs/>
                <w:iCs/>
                <w:sz w:val="24"/>
                <w:szCs w:val="24"/>
              </w:rPr>
              <w:t xml:space="preserve"> Демонстрационные учебно-наглядные пособия</w:t>
            </w:r>
          </w:p>
        </w:tc>
      </w:tr>
      <w:tr w:rsidR="000D7ECA" w:rsidRPr="000D7ECA" w14:paraId="04E3B16B" w14:textId="77777777" w:rsidTr="00F87619">
        <w:tc>
          <w:tcPr>
            <w:tcW w:w="5000" w:type="pct"/>
            <w:gridSpan w:val="3"/>
            <w:shd w:val="clear" w:color="auto" w:fill="auto"/>
          </w:tcPr>
          <w:p w14:paraId="3589DCAD"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70373088" w14:textId="77777777" w:rsidTr="00F87619">
        <w:tc>
          <w:tcPr>
            <w:tcW w:w="273" w:type="pct"/>
            <w:shd w:val="clear" w:color="auto" w:fill="auto"/>
          </w:tcPr>
          <w:p w14:paraId="2E19FDC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2137E598" w14:textId="7472C6A7" w:rsidR="000D7ECA" w:rsidRPr="000D7ECA" w:rsidRDefault="000D7ECA" w:rsidP="005B1B93">
            <w:pPr>
              <w:suppressAutoHyphens/>
              <w:jc w:val="both"/>
              <w:rPr>
                <w:rFonts w:ascii="Times New Roman" w:eastAsia="Times New Roman" w:hAnsi="Times New Roman" w:cs="Times New Roman"/>
                <w:iCs/>
                <w:sz w:val="24"/>
                <w:szCs w:val="24"/>
              </w:rPr>
            </w:pPr>
            <w:r w:rsidRPr="000D7ECA">
              <w:rPr>
                <w:rFonts w:ascii="Times New Roman" w:eastAsia="Times New Roman" w:hAnsi="Times New Roman" w:cs="Times New Roman"/>
                <w:bCs/>
                <w:iCs/>
                <w:sz w:val="24"/>
                <w:szCs w:val="24"/>
                <w:lang w:eastAsia="ru-RU"/>
              </w:rPr>
              <w:t>стенды: «Материаловедение», «Цветные металлы и их сплавы», «Резиновые материалы», «Композиционные материалы»</w:t>
            </w:r>
            <w:r w:rsidRPr="000D7ECA">
              <w:rPr>
                <w:rFonts w:ascii="Calibri" w:eastAsia="Times New Roman" w:hAnsi="Calibri" w:cs="Times New Roman"/>
                <w:lang w:eastAsia="ru-RU"/>
              </w:rPr>
              <w:t>, «</w:t>
            </w:r>
            <w:r w:rsidRPr="000D7ECA">
              <w:rPr>
                <w:rFonts w:ascii="Times New Roman" w:eastAsia="Times New Roman" w:hAnsi="Times New Roman" w:cs="Times New Roman"/>
                <w:bCs/>
                <w:iCs/>
                <w:sz w:val="24"/>
                <w:szCs w:val="24"/>
                <w:lang w:eastAsia="ru-RU"/>
              </w:rPr>
              <w:t>Электроизоляционные материалы</w:t>
            </w:r>
            <w:r w:rsidR="005B1B93">
              <w:rPr>
                <w:rFonts w:ascii="Times New Roman" w:eastAsia="Times New Roman" w:hAnsi="Times New Roman" w:cs="Times New Roman"/>
                <w:bCs/>
                <w:iCs/>
                <w:sz w:val="24"/>
                <w:szCs w:val="24"/>
                <w:lang w:eastAsia="ru-RU"/>
              </w:rPr>
              <w:t>», «Припои и паяные соединения»</w:t>
            </w:r>
          </w:p>
        </w:tc>
        <w:tc>
          <w:tcPr>
            <w:tcW w:w="1527" w:type="pct"/>
            <w:shd w:val="clear" w:color="auto" w:fill="auto"/>
          </w:tcPr>
          <w:p w14:paraId="786FB31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4EF3AA0" w14:textId="77777777" w:rsidTr="00F87619">
        <w:tc>
          <w:tcPr>
            <w:tcW w:w="273" w:type="pct"/>
            <w:shd w:val="clear" w:color="auto" w:fill="auto"/>
          </w:tcPr>
          <w:p w14:paraId="104DB8E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0BA8A19"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5F50AC4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2A4D9EC3" w14:textId="77777777" w:rsidTr="00F87619">
        <w:tc>
          <w:tcPr>
            <w:tcW w:w="5000" w:type="pct"/>
            <w:gridSpan w:val="3"/>
            <w:shd w:val="clear" w:color="auto" w:fill="auto"/>
          </w:tcPr>
          <w:p w14:paraId="7E62AB2B"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7EF53ACB" w14:textId="77777777" w:rsidTr="00F87619">
        <w:tc>
          <w:tcPr>
            <w:tcW w:w="273" w:type="pct"/>
            <w:shd w:val="clear" w:color="auto" w:fill="auto"/>
          </w:tcPr>
          <w:p w14:paraId="7ED06857"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C3FD914"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5877975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bl>
    <w:p w14:paraId="20DD7050" w14:textId="77777777" w:rsidR="000D7ECA" w:rsidRPr="000D7ECA" w:rsidRDefault="000D7ECA" w:rsidP="000D7ECA">
      <w:pPr>
        <w:spacing w:after="160" w:line="259" w:lineRule="auto"/>
      </w:pPr>
    </w:p>
    <w:p w14:paraId="703995B0" w14:textId="77777777" w:rsidR="000D7ECA" w:rsidRPr="000D7ECA" w:rsidRDefault="000D7ECA" w:rsidP="000D7ECA">
      <w:pPr>
        <w:suppressAutoHyphens/>
        <w:ind w:firstLine="709"/>
        <w:contextualSpacing/>
        <w:jc w:val="both"/>
        <w:rPr>
          <w:rFonts w:ascii="Times New Roman" w:eastAsia="Calibri" w:hAnsi="Times New Roman" w:cs="Times New Roman"/>
          <w:bCs/>
          <w:iCs/>
          <w:sz w:val="24"/>
          <w:szCs w:val="24"/>
        </w:rPr>
      </w:pPr>
      <w:r w:rsidRPr="000D7ECA">
        <w:rPr>
          <w:rFonts w:ascii="Times New Roman" w:eastAsia="Calibri" w:hAnsi="Times New Roman" w:cs="Times New Roman"/>
          <w:bCs/>
          <w:iCs/>
          <w:sz w:val="24"/>
          <w:szCs w:val="24"/>
        </w:rPr>
        <w:lastRenderedPageBreak/>
        <w:t>Кабинет «Иностранного языка»</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D7ECA" w:rsidRPr="000D7ECA" w14:paraId="7EDACD0D" w14:textId="77777777" w:rsidTr="00F87619">
        <w:tc>
          <w:tcPr>
            <w:tcW w:w="273" w:type="pct"/>
            <w:shd w:val="clear" w:color="auto" w:fill="auto"/>
            <w:vAlign w:val="center"/>
          </w:tcPr>
          <w:p w14:paraId="6C30760C" w14:textId="77777777" w:rsidR="000D7ECA" w:rsidRPr="000D7ECA" w:rsidRDefault="000D7ECA" w:rsidP="000D7ECA">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w:t>
            </w:r>
          </w:p>
        </w:tc>
        <w:tc>
          <w:tcPr>
            <w:tcW w:w="3200" w:type="pct"/>
            <w:shd w:val="clear" w:color="auto" w:fill="auto"/>
            <w:vAlign w:val="center"/>
          </w:tcPr>
          <w:p w14:paraId="1A2DA6F8" w14:textId="723BDB78"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46B2E44" w14:textId="7D5F6C86"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Техническое описание</w:t>
            </w:r>
          </w:p>
        </w:tc>
      </w:tr>
      <w:tr w:rsidR="000D7ECA" w:rsidRPr="000D7ECA" w14:paraId="3E606CD4" w14:textId="77777777" w:rsidTr="00F87619">
        <w:trPr>
          <w:trHeight w:val="278"/>
        </w:trPr>
        <w:tc>
          <w:tcPr>
            <w:tcW w:w="5000" w:type="pct"/>
            <w:gridSpan w:val="3"/>
            <w:shd w:val="clear" w:color="auto" w:fill="auto"/>
          </w:tcPr>
          <w:p w14:paraId="2AF97092"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lang w:val="en-US"/>
              </w:rPr>
              <w:t>I</w:t>
            </w:r>
            <w:r w:rsidRPr="000D7ECA">
              <w:rPr>
                <w:rFonts w:ascii="Times New Roman" w:eastAsia="Times New Roman" w:hAnsi="Times New Roman" w:cs="Times New Roman"/>
                <w:b/>
                <w:bCs/>
                <w:iCs/>
                <w:sz w:val="24"/>
                <w:szCs w:val="24"/>
              </w:rPr>
              <w:t xml:space="preserve"> Специализированная мебель и системы хранения</w:t>
            </w:r>
          </w:p>
        </w:tc>
      </w:tr>
      <w:tr w:rsidR="000D7ECA" w:rsidRPr="000D7ECA" w14:paraId="547655B1" w14:textId="77777777" w:rsidTr="00F87619">
        <w:trPr>
          <w:trHeight w:val="277"/>
        </w:trPr>
        <w:tc>
          <w:tcPr>
            <w:tcW w:w="5000" w:type="pct"/>
            <w:gridSpan w:val="3"/>
            <w:shd w:val="clear" w:color="auto" w:fill="auto"/>
          </w:tcPr>
          <w:p w14:paraId="143BC80D"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51EBF0DD" w14:textId="77777777" w:rsidTr="00F87619">
        <w:tc>
          <w:tcPr>
            <w:tcW w:w="273" w:type="pct"/>
            <w:shd w:val="clear" w:color="auto" w:fill="auto"/>
          </w:tcPr>
          <w:p w14:paraId="5AC23F4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0B6CEEE0" w14:textId="1D79096E" w:rsidR="000D7ECA" w:rsidRPr="000D7ECA" w:rsidRDefault="000D7ECA" w:rsidP="005B1B93">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Cs/>
                <w:iCs/>
                <w:sz w:val="24"/>
                <w:szCs w:val="24"/>
              </w:rPr>
              <w:t>рабочее место преподавателя: компьютер в комплекте (системный блок, монитор, клавиатура, манипулятор «</w:t>
            </w:r>
            <w:r w:rsidR="005B1B93">
              <w:rPr>
                <w:rFonts w:ascii="Times New Roman" w:eastAsia="Times New Roman" w:hAnsi="Times New Roman" w:cs="Times New Roman"/>
                <w:bCs/>
                <w:iCs/>
                <w:sz w:val="24"/>
                <w:szCs w:val="24"/>
              </w:rPr>
              <w:t>мышь») или ноутбук (моноблок)</w:t>
            </w:r>
          </w:p>
        </w:tc>
        <w:tc>
          <w:tcPr>
            <w:tcW w:w="1527" w:type="pct"/>
            <w:shd w:val="clear" w:color="auto" w:fill="auto"/>
          </w:tcPr>
          <w:p w14:paraId="6D14CC3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10364B87" w14:textId="77777777" w:rsidTr="00F87619">
        <w:tc>
          <w:tcPr>
            <w:tcW w:w="273" w:type="pct"/>
            <w:shd w:val="clear" w:color="auto" w:fill="auto"/>
          </w:tcPr>
          <w:p w14:paraId="63842AD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606BA0A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1BFE9211"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0A5DA944" w14:textId="77777777" w:rsidTr="00F87619">
        <w:tc>
          <w:tcPr>
            <w:tcW w:w="273" w:type="pct"/>
            <w:shd w:val="clear" w:color="auto" w:fill="auto"/>
          </w:tcPr>
          <w:p w14:paraId="0DFC3A1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204E034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6BDFF8E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9C1AD6B"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6335145"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7AFCB67C"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5626A42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3756F66"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6B3F6B1A"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43AFADC7"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4BF19E9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F5D13B2"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0C9402D"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39A2A7E9"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5AA844F"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 xml:space="preserve">II </w:t>
            </w:r>
            <w:r w:rsidRPr="000D7ECA">
              <w:rPr>
                <w:rFonts w:ascii="Times New Roman" w:eastAsia="Times New Roman" w:hAnsi="Times New Roman" w:cs="Times New Roman"/>
                <w:b/>
                <w:bCs/>
                <w:iCs/>
                <w:sz w:val="24"/>
                <w:szCs w:val="24"/>
              </w:rPr>
              <w:t>Технические средства</w:t>
            </w:r>
          </w:p>
        </w:tc>
      </w:tr>
      <w:tr w:rsidR="000D7ECA" w:rsidRPr="000D7ECA" w14:paraId="01583C4F"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0106DFC"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0A763CD3" w14:textId="77777777" w:rsidTr="00F87619">
        <w:tc>
          <w:tcPr>
            <w:tcW w:w="273" w:type="pct"/>
            <w:shd w:val="clear" w:color="auto" w:fill="auto"/>
          </w:tcPr>
          <w:p w14:paraId="310E5B6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0ED604F9" w14:textId="03F0D53D"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лока</w:t>
            </w:r>
            <w:r w:rsidR="005B1B93">
              <w:rPr>
                <w:rFonts w:ascii="Times New Roman" w:hAnsi="Times New Roman"/>
                <w:bCs/>
                <w:iCs/>
                <w:sz w:val="24"/>
                <w:szCs w:val="24"/>
              </w:rPr>
              <w:t>льная сеть с выходом в Интернет</w:t>
            </w:r>
          </w:p>
        </w:tc>
        <w:tc>
          <w:tcPr>
            <w:tcW w:w="1527" w:type="pct"/>
            <w:shd w:val="clear" w:color="auto" w:fill="auto"/>
          </w:tcPr>
          <w:p w14:paraId="43896F0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62C409F" w14:textId="77777777" w:rsidTr="00F87619">
        <w:tc>
          <w:tcPr>
            <w:tcW w:w="273" w:type="pct"/>
            <w:shd w:val="clear" w:color="auto" w:fill="auto"/>
          </w:tcPr>
          <w:p w14:paraId="75082671"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54B7BB4E" w14:textId="7F59A244"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hAnsi="Times New Roman"/>
                <w:bCs/>
                <w:iCs/>
                <w:sz w:val="24"/>
                <w:szCs w:val="24"/>
              </w:rPr>
              <w:t>комплект проекционного оборудования (интерактивная доска в комплекте с проектором или мул</w:t>
            </w:r>
            <w:r w:rsidR="005B1B93">
              <w:rPr>
                <w:rFonts w:ascii="Times New Roman" w:hAnsi="Times New Roman"/>
                <w:bCs/>
                <w:iCs/>
                <w:sz w:val="24"/>
                <w:szCs w:val="24"/>
              </w:rPr>
              <w:t>ьтимедийный проектор с экраном)</w:t>
            </w:r>
          </w:p>
        </w:tc>
        <w:tc>
          <w:tcPr>
            <w:tcW w:w="1527" w:type="pct"/>
            <w:shd w:val="clear" w:color="auto" w:fill="auto"/>
          </w:tcPr>
          <w:p w14:paraId="27997BB9"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22991290" w14:textId="77777777" w:rsidTr="00F87619">
        <w:tc>
          <w:tcPr>
            <w:tcW w:w="273" w:type="pct"/>
            <w:shd w:val="clear" w:color="auto" w:fill="auto"/>
          </w:tcPr>
          <w:p w14:paraId="2AB7FA7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6F11685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09DDF1F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0982372F" w14:textId="77777777" w:rsidTr="00F87619">
        <w:tc>
          <w:tcPr>
            <w:tcW w:w="273" w:type="pct"/>
            <w:shd w:val="clear" w:color="auto" w:fill="auto"/>
          </w:tcPr>
          <w:p w14:paraId="6569D2C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27C7626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2715C70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4B815D7E" w14:textId="77777777" w:rsidTr="00F87619">
        <w:tc>
          <w:tcPr>
            <w:tcW w:w="5000" w:type="pct"/>
            <w:gridSpan w:val="3"/>
            <w:shd w:val="clear" w:color="auto" w:fill="auto"/>
          </w:tcPr>
          <w:p w14:paraId="6C24669C"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iCs/>
                <w:sz w:val="24"/>
                <w:szCs w:val="24"/>
              </w:rPr>
              <w:t>Дополнительное оборудование</w:t>
            </w:r>
          </w:p>
        </w:tc>
      </w:tr>
      <w:tr w:rsidR="000D7ECA" w:rsidRPr="000D7ECA" w14:paraId="2625162C" w14:textId="77777777" w:rsidTr="00F87619">
        <w:tc>
          <w:tcPr>
            <w:tcW w:w="273" w:type="pct"/>
            <w:shd w:val="clear" w:color="auto" w:fill="auto"/>
          </w:tcPr>
          <w:p w14:paraId="3CEC772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56A2E3FC"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421120D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0D84FB32" w14:textId="77777777" w:rsidTr="00F87619">
        <w:tc>
          <w:tcPr>
            <w:tcW w:w="5000" w:type="pct"/>
            <w:gridSpan w:val="3"/>
            <w:shd w:val="clear" w:color="auto" w:fill="auto"/>
          </w:tcPr>
          <w:p w14:paraId="77D04F74"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III</w:t>
            </w:r>
            <w:r w:rsidRPr="000D7ECA">
              <w:rPr>
                <w:rFonts w:ascii="Times New Roman" w:eastAsia="Times New Roman" w:hAnsi="Times New Roman" w:cs="Times New Roman"/>
                <w:b/>
                <w:bCs/>
                <w:iCs/>
                <w:sz w:val="24"/>
                <w:szCs w:val="24"/>
              </w:rPr>
              <w:t xml:space="preserve"> Демонстрационные учебно-наглядные пособия</w:t>
            </w:r>
          </w:p>
        </w:tc>
      </w:tr>
      <w:tr w:rsidR="000D7ECA" w:rsidRPr="000D7ECA" w14:paraId="02C3AADF" w14:textId="77777777" w:rsidTr="00F87619">
        <w:tc>
          <w:tcPr>
            <w:tcW w:w="5000" w:type="pct"/>
            <w:gridSpan w:val="3"/>
            <w:shd w:val="clear" w:color="auto" w:fill="auto"/>
          </w:tcPr>
          <w:p w14:paraId="41A56FED"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2055B16C" w14:textId="77777777" w:rsidTr="00F87619">
        <w:tc>
          <w:tcPr>
            <w:tcW w:w="273" w:type="pct"/>
            <w:shd w:val="clear" w:color="auto" w:fill="auto"/>
          </w:tcPr>
          <w:p w14:paraId="277EE356"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ED6A60C" w14:textId="326E8208" w:rsidR="000D7ECA" w:rsidRPr="000D7ECA" w:rsidRDefault="000D7ECA" w:rsidP="005B1B93">
            <w:pPr>
              <w:suppressAutoHyphens/>
              <w:jc w:val="both"/>
              <w:rPr>
                <w:rFonts w:ascii="Times New Roman" w:eastAsia="Times New Roman" w:hAnsi="Times New Roman" w:cs="Times New Roman"/>
                <w:iCs/>
                <w:sz w:val="24"/>
                <w:szCs w:val="24"/>
              </w:rPr>
            </w:pPr>
            <w:r w:rsidRPr="000D7ECA">
              <w:rPr>
                <w:rFonts w:ascii="Times New Roman" w:eastAsia="Times New Roman" w:hAnsi="Times New Roman" w:cs="Times New Roman"/>
                <w:bCs/>
                <w:iCs/>
                <w:sz w:val="24"/>
                <w:szCs w:val="24"/>
              </w:rPr>
              <w:t>комплект презентационных материалов</w:t>
            </w:r>
            <w:r w:rsidR="005B1B93">
              <w:rPr>
                <w:rFonts w:ascii="Times New Roman" w:eastAsia="Times New Roman" w:hAnsi="Times New Roman" w:cs="Times New Roman"/>
                <w:bCs/>
                <w:iCs/>
                <w:sz w:val="24"/>
                <w:szCs w:val="24"/>
              </w:rPr>
              <w:t xml:space="preserve"> по тематике учебной дисциплины</w:t>
            </w:r>
          </w:p>
        </w:tc>
        <w:tc>
          <w:tcPr>
            <w:tcW w:w="1527" w:type="pct"/>
            <w:shd w:val="clear" w:color="auto" w:fill="auto"/>
          </w:tcPr>
          <w:p w14:paraId="2BACD435"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7AE7E32A" w14:textId="77777777" w:rsidTr="00F87619">
        <w:tc>
          <w:tcPr>
            <w:tcW w:w="273" w:type="pct"/>
            <w:shd w:val="clear" w:color="auto" w:fill="auto"/>
          </w:tcPr>
          <w:p w14:paraId="1284509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915120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3860F6C6"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EEF9E5C" w14:textId="77777777" w:rsidTr="00F87619">
        <w:tc>
          <w:tcPr>
            <w:tcW w:w="273" w:type="pct"/>
            <w:shd w:val="clear" w:color="auto" w:fill="auto"/>
          </w:tcPr>
          <w:p w14:paraId="2D02CF46"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5FD6849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43A8D491"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1B7D03FD" w14:textId="77777777" w:rsidTr="00F87619">
        <w:tc>
          <w:tcPr>
            <w:tcW w:w="5000" w:type="pct"/>
            <w:gridSpan w:val="3"/>
            <w:shd w:val="clear" w:color="auto" w:fill="auto"/>
          </w:tcPr>
          <w:p w14:paraId="099B078B"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6A0AB92E" w14:textId="77777777" w:rsidTr="00F87619">
        <w:tc>
          <w:tcPr>
            <w:tcW w:w="273" w:type="pct"/>
            <w:shd w:val="clear" w:color="auto" w:fill="auto"/>
          </w:tcPr>
          <w:p w14:paraId="260EC5F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FCE8D3F"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520D79E9"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bl>
    <w:p w14:paraId="386F1C3D" w14:textId="77777777" w:rsidR="000D7ECA" w:rsidRPr="000D7ECA" w:rsidRDefault="000D7ECA" w:rsidP="000D7ECA">
      <w:pPr>
        <w:spacing w:after="160" w:line="259" w:lineRule="auto"/>
      </w:pPr>
    </w:p>
    <w:p w14:paraId="6B91D6F0" w14:textId="77777777" w:rsidR="000D7ECA" w:rsidRPr="000D7ECA" w:rsidRDefault="000D7ECA" w:rsidP="000D7ECA">
      <w:pPr>
        <w:suppressAutoHyphens/>
        <w:ind w:firstLine="709"/>
        <w:contextualSpacing/>
        <w:jc w:val="both"/>
        <w:rPr>
          <w:rFonts w:ascii="Times New Roman" w:eastAsia="Calibri" w:hAnsi="Times New Roman" w:cs="Times New Roman"/>
          <w:bCs/>
          <w:iCs/>
          <w:sz w:val="24"/>
          <w:szCs w:val="24"/>
        </w:rPr>
      </w:pPr>
      <w:r w:rsidRPr="000D7ECA">
        <w:rPr>
          <w:rFonts w:ascii="Times New Roman" w:eastAsia="Calibri" w:hAnsi="Times New Roman" w:cs="Times New Roman"/>
          <w:bCs/>
          <w:iCs/>
          <w:sz w:val="24"/>
          <w:szCs w:val="24"/>
        </w:rPr>
        <w:t>Кабинет «Социально-гуманитарных дисциплин»</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D7ECA" w:rsidRPr="000D7ECA" w14:paraId="4871BB9F" w14:textId="77777777" w:rsidTr="00F87619">
        <w:tc>
          <w:tcPr>
            <w:tcW w:w="273" w:type="pct"/>
            <w:shd w:val="clear" w:color="auto" w:fill="auto"/>
            <w:vAlign w:val="center"/>
          </w:tcPr>
          <w:p w14:paraId="54EFB743" w14:textId="77777777" w:rsidR="000D7ECA" w:rsidRPr="000D7ECA" w:rsidRDefault="000D7ECA" w:rsidP="000D7ECA">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w:t>
            </w:r>
          </w:p>
        </w:tc>
        <w:tc>
          <w:tcPr>
            <w:tcW w:w="3200" w:type="pct"/>
            <w:shd w:val="clear" w:color="auto" w:fill="auto"/>
            <w:vAlign w:val="center"/>
          </w:tcPr>
          <w:p w14:paraId="0B566BC5" w14:textId="547F42C6"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0D7123A9" w14:textId="313185EA" w:rsidR="000D7ECA" w:rsidRPr="000D7ECA" w:rsidRDefault="000D7ECA" w:rsidP="005B1B93">
            <w:pPr>
              <w:snapToGrid w:val="0"/>
              <w:contextualSpacing/>
              <w:jc w:val="center"/>
              <w:rPr>
                <w:rFonts w:ascii="Times New Roman" w:eastAsia="Times New Roman" w:hAnsi="Times New Roman" w:cs="Times New Roman"/>
                <w:iCs/>
                <w:sz w:val="24"/>
                <w:szCs w:val="24"/>
              </w:rPr>
            </w:pPr>
            <w:r w:rsidRPr="000D7ECA">
              <w:rPr>
                <w:rFonts w:ascii="Times New Roman" w:eastAsia="Times New Roman" w:hAnsi="Times New Roman" w:cs="Times New Roman"/>
                <w:iCs/>
                <w:sz w:val="24"/>
                <w:szCs w:val="24"/>
              </w:rPr>
              <w:t>Техническое описание</w:t>
            </w:r>
          </w:p>
        </w:tc>
      </w:tr>
      <w:tr w:rsidR="000D7ECA" w:rsidRPr="000D7ECA" w14:paraId="4870DB3E" w14:textId="77777777" w:rsidTr="00F87619">
        <w:trPr>
          <w:trHeight w:val="278"/>
        </w:trPr>
        <w:tc>
          <w:tcPr>
            <w:tcW w:w="5000" w:type="pct"/>
            <w:gridSpan w:val="3"/>
            <w:shd w:val="clear" w:color="auto" w:fill="auto"/>
          </w:tcPr>
          <w:p w14:paraId="4E37A990"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lang w:val="en-US"/>
              </w:rPr>
              <w:t>I</w:t>
            </w:r>
            <w:r w:rsidRPr="000D7ECA">
              <w:rPr>
                <w:rFonts w:ascii="Times New Roman" w:eastAsia="Times New Roman" w:hAnsi="Times New Roman" w:cs="Times New Roman"/>
                <w:b/>
                <w:bCs/>
                <w:iCs/>
                <w:sz w:val="24"/>
                <w:szCs w:val="24"/>
              </w:rPr>
              <w:t xml:space="preserve"> Специализированная мебель и системы хранения</w:t>
            </w:r>
          </w:p>
        </w:tc>
      </w:tr>
      <w:tr w:rsidR="000D7ECA" w:rsidRPr="000D7ECA" w14:paraId="551BCDB0" w14:textId="77777777" w:rsidTr="00F87619">
        <w:trPr>
          <w:trHeight w:val="277"/>
        </w:trPr>
        <w:tc>
          <w:tcPr>
            <w:tcW w:w="5000" w:type="pct"/>
            <w:gridSpan w:val="3"/>
            <w:shd w:val="clear" w:color="auto" w:fill="auto"/>
          </w:tcPr>
          <w:p w14:paraId="2C97C2E0" w14:textId="77777777" w:rsidR="000D7ECA" w:rsidRPr="000D7ECA" w:rsidRDefault="000D7ECA" w:rsidP="000D7ECA">
            <w:pPr>
              <w:snapToGrid w:val="0"/>
              <w:contextualSpacing/>
              <w:rPr>
                <w:rFonts w:ascii="Times New Roman" w:eastAsia="Times New Roman" w:hAnsi="Times New Roman" w:cs="Times New Roman"/>
                <w:b/>
                <w:bCs/>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1E6B67BD" w14:textId="77777777" w:rsidTr="00F87619">
        <w:tc>
          <w:tcPr>
            <w:tcW w:w="273" w:type="pct"/>
            <w:shd w:val="clear" w:color="auto" w:fill="auto"/>
          </w:tcPr>
          <w:p w14:paraId="26AEA94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5A03E64" w14:textId="432B5584" w:rsidR="000D7ECA" w:rsidRPr="000D7ECA" w:rsidRDefault="005B1B93" w:rsidP="000D7ECA">
            <w:pPr>
              <w:snapToGrid w:val="0"/>
              <w:contextualSpacing/>
              <w:rPr>
                <w:rFonts w:ascii="Times New Roman" w:eastAsia="Times New Roman" w:hAnsi="Times New Roman" w:cs="Times New Roman"/>
                <w:iCs/>
                <w:sz w:val="24"/>
                <w:szCs w:val="24"/>
              </w:rPr>
            </w:pPr>
            <w:r>
              <w:rPr>
                <w:rFonts w:ascii="Times New Roman" w:eastAsia="Calibri" w:hAnsi="Times New Roman"/>
                <w:bCs/>
                <w:sz w:val="24"/>
                <w:szCs w:val="24"/>
              </w:rPr>
              <w:t>учебная доска</w:t>
            </w:r>
          </w:p>
        </w:tc>
        <w:tc>
          <w:tcPr>
            <w:tcW w:w="1527" w:type="pct"/>
            <w:shd w:val="clear" w:color="auto" w:fill="auto"/>
          </w:tcPr>
          <w:p w14:paraId="3F864E0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7529777E" w14:textId="77777777" w:rsidTr="00F87619">
        <w:tc>
          <w:tcPr>
            <w:tcW w:w="273" w:type="pct"/>
            <w:shd w:val="clear" w:color="auto" w:fill="auto"/>
          </w:tcPr>
          <w:p w14:paraId="19777C4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7E86A1F" w14:textId="4FAB6436"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Calibri" w:hAnsi="Times New Roman"/>
                <w:bCs/>
                <w:sz w:val="24"/>
                <w:szCs w:val="24"/>
              </w:rPr>
              <w:t xml:space="preserve">рабочие </w:t>
            </w:r>
            <w:r w:rsidR="005B1B93">
              <w:rPr>
                <w:rFonts w:ascii="Times New Roman" w:eastAsia="Calibri" w:hAnsi="Times New Roman"/>
                <w:bCs/>
                <w:sz w:val="24"/>
                <w:szCs w:val="24"/>
              </w:rPr>
              <w:t>места по количеству обучающихся</w:t>
            </w:r>
          </w:p>
        </w:tc>
        <w:tc>
          <w:tcPr>
            <w:tcW w:w="1527" w:type="pct"/>
            <w:shd w:val="clear" w:color="auto" w:fill="auto"/>
          </w:tcPr>
          <w:p w14:paraId="4A3BDA1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79DB3350" w14:textId="77777777" w:rsidTr="00F87619">
        <w:tc>
          <w:tcPr>
            <w:tcW w:w="273" w:type="pct"/>
            <w:shd w:val="clear" w:color="auto" w:fill="auto"/>
          </w:tcPr>
          <w:p w14:paraId="52DA1B4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02AC5BAF" w14:textId="11C75314" w:rsidR="000D7ECA" w:rsidRPr="000D7ECA" w:rsidRDefault="000D7ECA" w:rsidP="005B1B93">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Cs/>
                <w:iCs/>
                <w:sz w:val="24"/>
                <w:szCs w:val="24"/>
              </w:rPr>
              <w:t>рабочее место</w:t>
            </w:r>
            <w:r w:rsidR="005B1B93">
              <w:rPr>
                <w:rFonts w:ascii="Times New Roman" w:eastAsia="Times New Roman" w:hAnsi="Times New Roman" w:cs="Times New Roman"/>
                <w:bCs/>
                <w:iCs/>
                <w:sz w:val="24"/>
                <w:szCs w:val="24"/>
              </w:rPr>
              <w:t xml:space="preserve"> преподавателя</w:t>
            </w:r>
          </w:p>
        </w:tc>
        <w:tc>
          <w:tcPr>
            <w:tcW w:w="1527" w:type="pct"/>
            <w:shd w:val="clear" w:color="auto" w:fill="auto"/>
          </w:tcPr>
          <w:p w14:paraId="2945E7D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522318E"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94C749A"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2654471F"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7BD3E6D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B4C4A56"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CC7294" w14:textId="77777777" w:rsidR="000D7ECA" w:rsidRPr="000D7ECA" w:rsidRDefault="000D7ECA" w:rsidP="000D7ECA">
            <w:pPr>
              <w:snapToGrid w:val="0"/>
              <w:contextualSpacing/>
              <w:rPr>
                <w:rFonts w:ascii="Times New Roman" w:eastAsia="Times New Roman" w:hAnsi="Times New Roman" w:cs="Times New Roman"/>
                <w:i/>
                <w:sz w:val="24"/>
                <w:szCs w:val="24"/>
              </w:rPr>
            </w:pPr>
          </w:p>
        </w:tc>
      </w:tr>
      <w:tr w:rsidR="000D7ECA" w:rsidRPr="000D7ECA" w14:paraId="74F178CD"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4D2C58D"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t xml:space="preserve">II </w:t>
            </w:r>
            <w:r w:rsidRPr="000D7ECA">
              <w:rPr>
                <w:rFonts w:ascii="Times New Roman" w:eastAsia="Times New Roman" w:hAnsi="Times New Roman" w:cs="Times New Roman"/>
                <w:b/>
                <w:bCs/>
                <w:iCs/>
                <w:sz w:val="24"/>
                <w:szCs w:val="24"/>
              </w:rPr>
              <w:t>Технические средства</w:t>
            </w:r>
          </w:p>
        </w:tc>
      </w:tr>
      <w:tr w:rsidR="000D7ECA" w:rsidRPr="000D7ECA" w14:paraId="1723079D"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EB454B8"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579EF5AF" w14:textId="77777777" w:rsidTr="00F87619">
        <w:tc>
          <w:tcPr>
            <w:tcW w:w="273" w:type="pct"/>
            <w:shd w:val="clear" w:color="auto" w:fill="auto"/>
          </w:tcPr>
          <w:p w14:paraId="35E7D3C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19B32BB1" w14:textId="725986EF"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Calibri" w:hAnsi="Times New Roman"/>
                <w:bCs/>
                <w:sz w:val="24"/>
                <w:szCs w:val="24"/>
              </w:rPr>
              <w:t>персональный компьютер с лиценз</w:t>
            </w:r>
            <w:r w:rsidR="005B1B93">
              <w:rPr>
                <w:rFonts w:ascii="Times New Roman" w:eastAsia="Calibri" w:hAnsi="Times New Roman"/>
                <w:bCs/>
                <w:sz w:val="24"/>
                <w:szCs w:val="24"/>
              </w:rPr>
              <w:t>ионным программным обеспечением</w:t>
            </w:r>
          </w:p>
        </w:tc>
        <w:tc>
          <w:tcPr>
            <w:tcW w:w="1527" w:type="pct"/>
            <w:shd w:val="clear" w:color="auto" w:fill="auto"/>
          </w:tcPr>
          <w:p w14:paraId="099FEEF5"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E09258B" w14:textId="77777777" w:rsidTr="00F87619">
        <w:tc>
          <w:tcPr>
            <w:tcW w:w="273" w:type="pct"/>
            <w:shd w:val="clear" w:color="auto" w:fill="auto"/>
          </w:tcPr>
          <w:p w14:paraId="08441BC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37E9AB82" w14:textId="1455C950" w:rsidR="000D7ECA" w:rsidRPr="000D7ECA" w:rsidRDefault="005B1B93" w:rsidP="000D7ECA">
            <w:pPr>
              <w:snapToGrid w:val="0"/>
              <w:contextualSpacing/>
              <w:rPr>
                <w:rFonts w:ascii="Times New Roman" w:eastAsia="Times New Roman" w:hAnsi="Times New Roman" w:cs="Times New Roman"/>
                <w:iCs/>
                <w:sz w:val="24"/>
                <w:szCs w:val="24"/>
              </w:rPr>
            </w:pPr>
            <w:r>
              <w:rPr>
                <w:rFonts w:ascii="Times New Roman" w:eastAsia="Calibri" w:hAnsi="Times New Roman"/>
                <w:bCs/>
                <w:sz w:val="24"/>
                <w:szCs w:val="24"/>
              </w:rPr>
              <w:t>мультимедийный проектор</w:t>
            </w:r>
          </w:p>
        </w:tc>
        <w:tc>
          <w:tcPr>
            <w:tcW w:w="1527" w:type="pct"/>
            <w:shd w:val="clear" w:color="auto" w:fill="auto"/>
          </w:tcPr>
          <w:p w14:paraId="1A655F63"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74D2C290" w14:textId="77777777" w:rsidTr="00F87619">
        <w:tc>
          <w:tcPr>
            <w:tcW w:w="273" w:type="pct"/>
            <w:shd w:val="clear" w:color="auto" w:fill="auto"/>
          </w:tcPr>
          <w:p w14:paraId="7FF21165"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04924FF9" w14:textId="60020BED" w:rsidR="000D7ECA" w:rsidRPr="000D7ECA" w:rsidRDefault="005B1B93" w:rsidP="000D7ECA">
            <w:pPr>
              <w:snapToGrid w:val="0"/>
              <w:contextualSpacing/>
              <w:rPr>
                <w:rFonts w:ascii="Times New Roman" w:eastAsia="Times New Roman" w:hAnsi="Times New Roman" w:cs="Times New Roman"/>
                <w:iCs/>
                <w:sz w:val="24"/>
                <w:szCs w:val="24"/>
              </w:rPr>
            </w:pPr>
            <w:r>
              <w:rPr>
                <w:rFonts w:ascii="Times New Roman" w:eastAsia="Calibri" w:hAnsi="Times New Roman"/>
                <w:bCs/>
                <w:sz w:val="24"/>
                <w:szCs w:val="24"/>
              </w:rPr>
              <w:t>мультимедийный экран</w:t>
            </w:r>
          </w:p>
        </w:tc>
        <w:tc>
          <w:tcPr>
            <w:tcW w:w="1527" w:type="pct"/>
            <w:shd w:val="clear" w:color="auto" w:fill="auto"/>
          </w:tcPr>
          <w:p w14:paraId="7C12B5B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6CF3B00F" w14:textId="77777777" w:rsidTr="00F87619">
        <w:tc>
          <w:tcPr>
            <w:tcW w:w="273" w:type="pct"/>
            <w:shd w:val="clear" w:color="auto" w:fill="auto"/>
          </w:tcPr>
          <w:p w14:paraId="547F036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27B342D8" w14:textId="4397A5DC" w:rsidR="000D7ECA" w:rsidRPr="000D7ECA" w:rsidRDefault="005B1B93" w:rsidP="000D7ECA">
            <w:pPr>
              <w:snapToGrid w:val="0"/>
              <w:contextualSpacing/>
              <w:rPr>
                <w:rFonts w:ascii="Times New Roman" w:eastAsia="Times New Roman" w:hAnsi="Times New Roman" w:cs="Times New Roman"/>
                <w:iCs/>
                <w:sz w:val="24"/>
                <w:szCs w:val="24"/>
              </w:rPr>
            </w:pPr>
            <w:r>
              <w:rPr>
                <w:rFonts w:ascii="Times New Roman" w:eastAsia="Calibri" w:hAnsi="Times New Roman"/>
                <w:bCs/>
                <w:sz w:val="24"/>
                <w:szCs w:val="24"/>
              </w:rPr>
              <w:t xml:space="preserve">средства </w:t>
            </w:r>
            <w:proofErr w:type="spellStart"/>
            <w:r>
              <w:rPr>
                <w:rFonts w:ascii="Times New Roman" w:eastAsia="Calibri" w:hAnsi="Times New Roman"/>
                <w:bCs/>
                <w:sz w:val="24"/>
                <w:szCs w:val="24"/>
              </w:rPr>
              <w:t>аудиовизуализации</w:t>
            </w:r>
            <w:proofErr w:type="spellEnd"/>
          </w:p>
        </w:tc>
        <w:tc>
          <w:tcPr>
            <w:tcW w:w="1527" w:type="pct"/>
            <w:shd w:val="clear" w:color="auto" w:fill="auto"/>
          </w:tcPr>
          <w:p w14:paraId="23180E9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79DBE1EA" w14:textId="77777777" w:rsidTr="00F87619">
        <w:tc>
          <w:tcPr>
            <w:tcW w:w="273" w:type="pct"/>
            <w:shd w:val="clear" w:color="auto" w:fill="auto"/>
          </w:tcPr>
          <w:p w14:paraId="5BB6120E"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2DF7E6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0301DF30"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80D1B8A" w14:textId="77777777" w:rsidTr="00F87619">
        <w:tc>
          <w:tcPr>
            <w:tcW w:w="5000" w:type="pct"/>
            <w:gridSpan w:val="3"/>
            <w:shd w:val="clear" w:color="auto" w:fill="auto"/>
          </w:tcPr>
          <w:p w14:paraId="0F292214"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iCs/>
                <w:sz w:val="24"/>
                <w:szCs w:val="24"/>
              </w:rPr>
              <w:t>Дополнительное оборудование</w:t>
            </w:r>
          </w:p>
        </w:tc>
      </w:tr>
      <w:tr w:rsidR="000D7ECA" w:rsidRPr="000D7ECA" w14:paraId="4FCF1A3F" w14:textId="77777777" w:rsidTr="00F87619">
        <w:tc>
          <w:tcPr>
            <w:tcW w:w="273" w:type="pct"/>
            <w:shd w:val="clear" w:color="auto" w:fill="auto"/>
          </w:tcPr>
          <w:p w14:paraId="69E65D27"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4590856C"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545B5B6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375B799F" w14:textId="77777777" w:rsidTr="00F87619">
        <w:tc>
          <w:tcPr>
            <w:tcW w:w="5000" w:type="pct"/>
            <w:gridSpan w:val="3"/>
            <w:shd w:val="clear" w:color="auto" w:fill="auto"/>
          </w:tcPr>
          <w:p w14:paraId="572EBED3"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lang w:val="en-US"/>
              </w:rPr>
              <w:lastRenderedPageBreak/>
              <w:t>III</w:t>
            </w:r>
            <w:r w:rsidRPr="000D7ECA">
              <w:rPr>
                <w:rFonts w:ascii="Times New Roman" w:eastAsia="Times New Roman" w:hAnsi="Times New Roman" w:cs="Times New Roman"/>
                <w:b/>
                <w:bCs/>
                <w:iCs/>
                <w:sz w:val="24"/>
                <w:szCs w:val="24"/>
              </w:rPr>
              <w:t xml:space="preserve"> Демонстрационные учебно-наглядные пособия</w:t>
            </w:r>
          </w:p>
        </w:tc>
      </w:tr>
      <w:tr w:rsidR="000D7ECA" w:rsidRPr="000D7ECA" w14:paraId="2F2F00E9" w14:textId="77777777" w:rsidTr="00F87619">
        <w:trPr>
          <w:trHeight w:val="513"/>
        </w:trPr>
        <w:tc>
          <w:tcPr>
            <w:tcW w:w="5000" w:type="pct"/>
            <w:gridSpan w:val="3"/>
            <w:shd w:val="clear" w:color="auto" w:fill="auto"/>
          </w:tcPr>
          <w:p w14:paraId="4B55A1DA"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Основное оборудование</w:t>
            </w:r>
          </w:p>
        </w:tc>
      </w:tr>
      <w:tr w:rsidR="000D7ECA" w:rsidRPr="000D7ECA" w14:paraId="7D8748CE" w14:textId="77777777" w:rsidTr="00F87619">
        <w:tc>
          <w:tcPr>
            <w:tcW w:w="273" w:type="pct"/>
            <w:shd w:val="clear" w:color="auto" w:fill="auto"/>
          </w:tcPr>
          <w:p w14:paraId="3942C6E2"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49B9F883" w14:textId="65B89056" w:rsidR="000D7ECA" w:rsidRPr="000D7ECA" w:rsidRDefault="005B1B93" w:rsidP="005B1B93">
            <w:pPr>
              <w:suppressAutoHyphens/>
              <w:jc w:val="both"/>
              <w:rPr>
                <w:rFonts w:ascii="Times New Roman" w:eastAsia="Times New Roman" w:hAnsi="Times New Roman" w:cs="Times New Roman"/>
                <w:iCs/>
                <w:sz w:val="24"/>
                <w:szCs w:val="24"/>
              </w:rPr>
            </w:pPr>
            <w:r>
              <w:rPr>
                <w:rFonts w:ascii="Times New Roman" w:eastAsia="Times New Roman" w:hAnsi="Times New Roman" w:cs="Times New Roman"/>
                <w:iCs/>
                <w:sz w:val="24"/>
                <w:szCs w:val="24"/>
              </w:rPr>
              <w:t>наглядные пособия</w:t>
            </w:r>
          </w:p>
        </w:tc>
        <w:tc>
          <w:tcPr>
            <w:tcW w:w="1527" w:type="pct"/>
            <w:shd w:val="clear" w:color="auto" w:fill="auto"/>
          </w:tcPr>
          <w:p w14:paraId="7E7F87BD"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0DE6DD67" w14:textId="77777777" w:rsidTr="00F87619">
        <w:tc>
          <w:tcPr>
            <w:tcW w:w="273" w:type="pct"/>
            <w:shd w:val="clear" w:color="auto" w:fill="auto"/>
          </w:tcPr>
          <w:p w14:paraId="7E20B4D5"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47C64B9C"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1527" w:type="pct"/>
            <w:shd w:val="clear" w:color="auto" w:fill="auto"/>
          </w:tcPr>
          <w:p w14:paraId="1D4F7FCF"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r w:rsidR="000D7ECA" w:rsidRPr="000D7ECA" w14:paraId="5FAC4431" w14:textId="77777777" w:rsidTr="00F87619">
        <w:tc>
          <w:tcPr>
            <w:tcW w:w="5000" w:type="pct"/>
            <w:gridSpan w:val="3"/>
            <w:shd w:val="clear" w:color="auto" w:fill="auto"/>
          </w:tcPr>
          <w:p w14:paraId="6CC86A8B" w14:textId="77777777" w:rsidR="000D7ECA" w:rsidRPr="000D7ECA" w:rsidRDefault="000D7ECA" w:rsidP="000D7ECA">
            <w:pPr>
              <w:snapToGrid w:val="0"/>
              <w:contextualSpacing/>
              <w:rPr>
                <w:rFonts w:ascii="Times New Roman" w:eastAsia="Times New Roman" w:hAnsi="Times New Roman" w:cs="Times New Roman"/>
                <w:iCs/>
                <w:sz w:val="24"/>
                <w:szCs w:val="24"/>
              </w:rPr>
            </w:pPr>
            <w:r w:rsidRPr="000D7ECA">
              <w:rPr>
                <w:rFonts w:ascii="Times New Roman" w:eastAsia="Times New Roman" w:hAnsi="Times New Roman" w:cs="Times New Roman"/>
                <w:b/>
                <w:bCs/>
                <w:iCs/>
                <w:sz w:val="24"/>
                <w:szCs w:val="24"/>
              </w:rPr>
              <w:t>Дополнительное оборудование</w:t>
            </w:r>
          </w:p>
        </w:tc>
      </w:tr>
      <w:tr w:rsidR="000D7ECA" w:rsidRPr="000D7ECA" w14:paraId="259F0F83" w14:textId="77777777" w:rsidTr="00F87619">
        <w:tc>
          <w:tcPr>
            <w:tcW w:w="273" w:type="pct"/>
            <w:shd w:val="clear" w:color="auto" w:fill="auto"/>
          </w:tcPr>
          <w:p w14:paraId="6EC0E2A4" w14:textId="77777777" w:rsidR="000D7ECA" w:rsidRPr="000D7ECA" w:rsidRDefault="000D7ECA" w:rsidP="000D7ECA">
            <w:pPr>
              <w:snapToGrid w:val="0"/>
              <w:contextualSpacing/>
              <w:rPr>
                <w:rFonts w:ascii="Times New Roman" w:eastAsia="Times New Roman" w:hAnsi="Times New Roman" w:cs="Times New Roman"/>
                <w:iCs/>
                <w:sz w:val="24"/>
                <w:szCs w:val="24"/>
              </w:rPr>
            </w:pPr>
          </w:p>
        </w:tc>
        <w:tc>
          <w:tcPr>
            <w:tcW w:w="3200" w:type="pct"/>
            <w:shd w:val="clear" w:color="auto" w:fill="auto"/>
          </w:tcPr>
          <w:p w14:paraId="78C39B6B" w14:textId="77777777" w:rsidR="000D7ECA" w:rsidRPr="000D7ECA" w:rsidRDefault="000D7ECA" w:rsidP="000D7ECA">
            <w:pPr>
              <w:snapToGrid w:val="0"/>
              <w:contextualSpacing/>
              <w:rPr>
                <w:rFonts w:ascii="Times New Roman" w:eastAsia="Times New Roman" w:hAnsi="Times New Roman" w:cs="Times New Roman"/>
                <w:i/>
                <w:sz w:val="24"/>
                <w:szCs w:val="24"/>
              </w:rPr>
            </w:pPr>
          </w:p>
        </w:tc>
        <w:tc>
          <w:tcPr>
            <w:tcW w:w="1527" w:type="pct"/>
            <w:shd w:val="clear" w:color="auto" w:fill="auto"/>
          </w:tcPr>
          <w:p w14:paraId="032E632B" w14:textId="77777777" w:rsidR="000D7ECA" w:rsidRPr="000D7ECA" w:rsidRDefault="000D7ECA" w:rsidP="000D7ECA">
            <w:pPr>
              <w:snapToGrid w:val="0"/>
              <w:contextualSpacing/>
              <w:rPr>
                <w:rFonts w:ascii="Times New Roman" w:eastAsia="Times New Roman" w:hAnsi="Times New Roman" w:cs="Times New Roman"/>
                <w:iCs/>
                <w:sz w:val="24"/>
                <w:szCs w:val="24"/>
              </w:rPr>
            </w:pPr>
          </w:p>
        </w:tc>
      </w:tr>
    </w:tbl>
    <w:p w14:paraId="0C8667CA" w14:textId="51467F71" w:rsidR="00733410" w:rsidRDefault="00733410" w:rsidP="00064407">
      <w:pPr>
        <w:suppressAutoHyphens/>
        <w:jc w:val="both"/>
        <w:rPr>
          <w:rFonts w:ascii="Times New Roman" w:hAnsi="Times New Roman" w:cs="Times New Roman"/>
          <w:bCs/>
          <w:sz w:val="24"/>
          <w:szCs w:val="24"/>
        </w:rPr>
      </w:pPr>
    </w:p>
    <w:p w14:paraId="1893EC91" w14:textId="77777777" w:rsidR="00360FFA" w:rsidRPr="00985111" w:rsidRDefault="00360FFA" w:rsidP="00064407">
      <w:pPr>
        <w:suppressAutoHyphens/>
        <w:jc w:val="both"/>
        <w:rPr>
          <w:rFonts w:ascii="Times New Roman" w:hAnsi="Times New Roman" w:cs="Times New Roman"/>
          <w:bCs/>
          <w:sz w:val="24"/>
          <w:szCs w:val="24"/>
        </w:rPr>
      </w:pPr>
    </w:p>
    <w:p w14:paraId="1B48577F" w14:textId="77777777" w:rsidR="00733410" w:rsidRPr="00985111" w:rsidRDefault="00733410" w:rsidP="00064407">
      <w:pPr>
        <w:suppressAutoHyphens/>
        <w:ind w:firstLine="709"/>
        <w:jc w:val="both"/>
        <w:rPr>
          <w:rFonts w:ascii="Times New Roman" w:hAnsi="Times New Roman" w:cs="Times New Roman"/>
          <w:bCs/>
          <w:sz w:val="24"/>
          <w:szCs w:val="24"/>
        </w:rPr>
      </w:pPr>
      <w:r w:rsidRPr="00086047">
        <w:rPr>
          <w:rFonts w:ascii="Times New Roman" w:hAnsi="Times New Roman" w:cs="Times New Roman"/>
          <w:bCs/>
          <w:sz w:val="24"/>
          <w:szCs w:val="24"/>
        </w:rPr>
        <w:t xml:space="preserve">6.1.2.2. Оснащение помещений, задействованных при организации самостоятельной </w:t>
      </w:r>
      <w:r w:rsidRPr="00086047">
        <w:rPr>
          <w:rFonts w:ascii="Times New Roman" w:hAnsi="Times New Roman" w:cs="Times New Roman"/>
          <w:bCs/>
          <w:sz w:val="24"/>
          <w:szCs w:val="24"/>
        </w:rPr>
        <w:br/>
        <w:t>и воспитательной работы.</w:t>
      </w:r>
    </w:p>
    <w:p w14:paraId="36A75B0F" w14:textId="77777777" w:rsidR="00086047" w:rsidRPr="00086047" w:rsidRDefault="00086047" w:rsidP="00086047">
      <w:pPr>
        <w:suppressAutoHyphens/>
        <w:ind w:firstLine="709"/>
        <w:contextualSpacing/>
        <w:jc w:val="both"/>
        <w:rPr>
          <w:rFonts w:ascii="Times New Roman" w:eastAsia="Calibri" w:hAnsi="Times New Roman" w:cs="Times New Roman"/>
          <w:bCs/>
          <w:iCs/>
          <w:sz w:val="24"/>
          <w:szCs w:val="24"/>
        </w:rPr>
      </w:pPr>
      <w:r w:rsidRPr="00086047">
        <w:rPr>
          <w:rFonts w:ascii="Times New Roman" w:eastAsia="Calibri" w:hAnsi="Times New Roman" w:cs="Times New Roman"/>
          <w:bCs/>
          <w:iCs/>
          <w:sz w:val="24"/>
          <w:szCs w:val="24"/>
        </w:rPr>
        <w:t>Кабинет «Кабинет самостоятельной работы»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86047" w:rsidRPr="00086047" w14:paraId="3B189C4F" w14:textId="77777777" w:rsidTr="00F87619">
        <w:tc>
          <w:tcPr>
            <w:tcW w:w="273" w:type="pct"/>
            <w:shd w:val="clear" w:color="auto" w:fill="auto"/>
            <w:vAlign w:val="center"/>
          </w:tcPr>
          <w:p w14:paraId="4D5D1F26" w14:textId="77777777" w:rsidR="00086047" w:rsidRPr="00086047" w:rsidRDefault="00086047" w:rsidP="00F87619">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w:t>
            </w:r>
          </w:p>
        </w:tc>
        <w:tc>
          <w:tcPr>
            <w:tcW w:w="3200" w:type="pct"/>
            <w:shd w:val="clear" w:color="auto" w:fill="auto"/>
            <w:vAlign w:val="center"/>
          </w:tcPr>
          <w:p w14:paraId="0880C056" w14:textId="74862D99" w:rsidR="00086047" w:rsidRPr="00086047" w:rsidRDefault="00086047" w:rsidP="005B1B93">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E5F5A50" w14:textId="5A90382C" w:rsidR="00086047" w:rsidRPr="00086047" w:rsidRDefault="00086047" w:rsidP="005B1B93">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Техническое описание</w:t>
            </w:r>
          </w:p>
        </w:tc>
      </w:tr>
      <w:tr w:rsidR="00086047" w:rsidRPr="00086047" w14:paraId="11C0B6EE" w14:textId="77777777" w:rsidTr="00F87619">
        <w:trPr>
          <w:trHeight w:val="278"/>
        </w:trPr>
        <w:tc>
          <w:tcPr>
            <w:tcW w:w="5000" w:type="pct"/>
            <w:gridSpan w:val="3"/>
            <w:shd w:val="clear" w:color="auto" w:fill="auto"/>
          </w:tcPr>
          <w:p w14:paraId="3A315618" w14:textId="77777777" w:rsidR="00086047" w:rsidRPr="00086047" w:rsidRDefault="00086047" w:rsidP="00F87619">
            <w:pPr>
              <w:snapToGrid w:val="0"/>
              <w:contextualSpacing/>
              <w:rPr>
                <w:rFonts w:ascii="Times New Roman" w:eastAsia="Times New Roman" w:hAnsi="Times New Roman" w:cs="Times New Roman"/>
                <w:b/>
                <w:bCs/>
                <w:iCs/>
                <w:sz w:val="24"/>
                <w:szCs w:val="24"/>
              </w:rPr>
            </w:pPr>
            <w:r w:rsidRPr="00086047">
              <w:rPr>
                <w:rFonts w:ascii="Times New Roman" w:eastAsia="Times New Roman" w:hAnsi="Times New Roman" w:cs="Times New Roman"/>
                <w:b/>
                <w:bCs/>
                <w:iCs/>
                <w:sz w:val="24"/>
                <w:szCs w:val="24"/>
                <w:lang w:val="en-US"/>
              </w:rPr>
              <w:t>I</w:t>
            </w:r>
            <w:r w:rsidRPr="00086047">
              <w:rPr>
                <w:rFonts w:ascii="Times New Roman" w:eastAsia="Times New Roman" w:hAnsi="Times New Roman" w:cs="Times New Roman"/>
                <w:b/>
                <w:bCs/>
                <w:iCs/>
                <w:sz w:val="24"/>
                <w:szCs w:val="24"/>
              </w:rPr>
              <w:t xml:space="preserve"> Специализированная мебель и системы хранения</w:t>
            </w:r>
          </w:p>
        </w:tc>
      </w:tr>
      <w:tr w:rsidR="00086047" w:rsidRPr="00086047" w14:paraId="2B8AE8DC" w14:textId="77777777" w:rsidTr="00F87619">
        <w:trPr>
          <w:trHeight w:val="277"/>
        </w:trPr>
        <w:tc>
          <w:tcPr>
            <w:tcW w:w="5000" w:type="pct"/>
            <w:gridSpan w:val="3"/>
            <w:shd w:val="clear" w:color="auto" w:fill="auto"/>
          </w:tcPr>
          <w:p w14:paraId="293684A1" w14:textId="77777777" w:rsidR="00086047" w:rsidRPr="00086047" w:rsidRDefault="00086047" w:rsidP="00F87619">
            <w:pPr>
              <w:snapToGrid w:val="0"/>
              <w:contextualSpacing/>
              <w:rPr>
                <w:rFonts w:ascii="Times New Roman" w:eastAsia="Times New Roman" w:hAnsi="Times New Roman" w:cs="Times New Roman"/>
                <w:b/>
                <w:bCs/>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03474358" w14:textId="77777777" w:rsidTr="00F87619">
        <w:tc>
          <w:tcPr>
            <w:tcW w:w="273" w:type="pct"/>
            <w:shd w:val="clear" w:color="auto" w:fill="auto"/>
          </w:tcPr>
          <w:p w14:paraId="0B1407A2"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1A757ED0"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Cs/>
                <w:iCs/>
                <w:sz w:val="24"/>
                <w:szCs w:val="24"/>
              </w:rPr>
              <w:t>рабочие места по количеству обучающихся</w:t>
            </w:r>
          </w:p>
        </w:tc>
        <w:tc>
          <w:tcPr>
            <w:tcW w:w="1527" w:type="pct"/>
            <w:shd w:val="clear" w:color="auto" w:fill="auto"/>
          </w:tcPr>
          <w:p w14:paraId="288EA471"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21AA7876" w14:textId="77777777" w:rsidTr="00F87619">
        <w:tc>
          <w:tcPr>
            <w:tcW w:w="273" w:type="pct"/>
            <w:shd w:val="clear" w:color="auto" w:fill="auto"/>
          </w:tcPr>
          <w:p w14:paraId="5FEF3499"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76C1C32C"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1527" w:type="pct"/>
            <w:shd w:val="clear" w:color="auto" w:fill="auto"/>
          </w:tcPr>
          <w:p w14:paraId="02696DEB"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46275E34" w14:textId="77777777" w:rsidTr="00F87619">
        <w:tc>
          <w:tcPr>
            <w:tcW w:w="273" w:type="pct"/>
            <w:shd w:val="clear" w:color="auto" w:fill="auto"/>
          </w:tcPr>
          <w:p w14:paraId="23DC012A"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4A257EE0"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1527" w:type="pct"/>
            <w:shd w:val="clear" w:color="auto" w:fill="auto"/>
          </w:tcPr>
          <w:p w14:paraId="1B813051"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4AE7673E"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55D55E"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Дополнительное оборудование</w:t>
            </w:r>
          </w:p>
        </w:tc>
      </w:tr>
      <w:tr w:rsidR="00086047" w:rsidRPr="00086047" w14:paraId="5F7D14D7"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2A70852D"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9B1C60C"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40784C3" w14:textId="77777777" w:rsidR="00086047" w:rsidRPr="00086047" w:rsidRDefault="00086047" w:rsidP="00F87619">
            <w:pPr>
              <w:snapToGrid w:val="0"/>
              <w:contextualSpacing/>
              <w:rPr>
                <w:rFonts w:ascii="Times New Roman" w:eastAsia="Times New Roman" w:hAnsi="Times New Roman" w:cs="Times New Roman"/>
                <w:i/>
                <w:sz w:val="24"/>
                <w:szCs w:val="24"/>
              </w:rPr>
            </w:pPr>
          </w:p>
        </w:tc>
      </w:tr>
      <w:tr w:rsidR="00086047" w:rsidRPr="00086047" w14:paraId="4495C57E"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5C955A70"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8BB6ED3"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978351" w14:textId="77777777" w:rsidR="00086047" w:rsidRPr="00086047" w:rsidRDefault="00086047" w:rsidP="00F87619">
            <w:pPr>
              <w:snapToGrid w:val="0"/>
              <w:contextualSpacing/>
              <w:rPr>
                <w:rFonts w:ascii="Times New Roman" w:eastAsia="Times New Roman" w:hAnsi="Times New Roman" w:cs="Times New Roman"/>
                <w:i/>
                <w:sz w:val="24"/>
                <w:szCs w:val="24"/>
              </w:rPr>
            </w:pPr>
          </w:p>
        </w:tc>
      </w:tr>
      <w:tr w:rsidR="00086047" w:rsidRPr="00086047" w14:paraId="132DEC6F"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0C65168"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lang w:val="en-US"/>
              </w:rPr>
              <w:t xml:space="preserve">II </w:t>
            </w:r>
            <w:r w:rsidRPr="00086047">
              <w:rPr>
                <w:rFonts w:ascii="Times New Roman" w:eastAsia="Times New Roman" w:hAnsi="Times New Roman" w:cs="Times New Roman"/>
                <w:b/>
                <w:bCs/>
                <w:iCs/>
                <w:sz w:val="24"/>
                <w:szCs w:val="24"/>
              </w:rPr>
              <w:t>Технические средства</w:t>
            </w:r>
          </w:p>
        </w:tc>
      </w:tr>
      <w:tr w:rsidR="00086047" w:rsidRPr="00086047" w14:paraId="5A626FA4"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3D41625"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3836BE18" w14:textId="77777777" w:rsidTr="00F87619">
        <w:tc>
          <w:tcPr>
            <w:tcW w:w="273" w:type="pct"/>
            <w:shd w:val="clear" w:color="auto" w:fill="auto"/>
          </w:tcPr>
          <w:p w14:paraId="0D61DD7E"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4C311D76" w14:textId="12D58DFD" w:rsidR="00086047" w:rsidRPr="00086047" w:rsidRDefault="00086047" w:rsidP="005B1B93">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Cs/>
                <w:iCs/>
                <w:sz w:val="24"/>
                <w:szCs w:val="24"/>
              </w:rPr>
              <w:t>компьютер в комплекте (системный блок, монитор, клавиатура, манипулятор</w:t>
            </w:r>
            <w:r w:rsidR="005B1B93">
              <w:rPr>
                <w:rFonts w:ascii="Times New Roman" w:eastAsia="Times New Roman" w:hAnsi="Times New Roman" w:cs="Times New Roman"/>
                <w:bCs/>
                <w:iCs/>
                <w:sz w:val="24"/>
                <w:szCs w:val="24"/>
              </w:rPr>
              <w:t xml:space="preserve"> «мышь») или ноутбук (моноблок)</w:t>
            </w:r>
          </w:p>
        </w:tc>
        <w:tc>
          <w:tcPr>
            <w:tcW w:w="1527" w:type="pct"/>
            <w:shd w:val="clear" w:color="auto" w:fill="auto"/>
          </w:tcPr>
          <w:p w14:paraId="13442471"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7D287988" w14:textId="77777777" w:rsidTr="00F87619">
        <w:tc>
          <w:tcPr>
            <w:tcW w:w="273" w:type="pct"/>
            <w:shd w:val="clear" w:color="auto" w:fill="auto"/>
          </w:tcPr>
          <w:p w14:paraId="27277DA8"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4038E8B7" w14:textId="6F0BE3C1" w:rsidR="00086047" w:rsidRPr="00086047" w:rsidRDefault="00086047" w:rsidP="005B1B93">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Cs/>
                <w:iCs/>
                <w:sz w:val="24"/>
                <w:szCs w:val="24"/>
              </w:rPr>
              <w:t>лока</w:t>
            </w:r>
            <w:r w:rsidR="005B1B93">
              <w:rPr>
                <w:rFonts w:ascii="Times New Roman" w:eastAsia="Times New Roman" w:hAnsi="Times New Roman" w:cs="Times New Roman"/>
                <w:bCs/>
                <w:iCs/>
                <w:sz w:val="24"/>
                <w:szCs w:val="24"/>
              </w:rPr>
              <w:t>льная сеть с выходом в Интернет</w:t>
            </w:r>
          </w:p>
        </w:tc>
        <w:tc>
          <w:tcPr>
            <w:tcW w:w="1527" w:type="pct"/>
            <w:shd w:val="clear" w:color="auto" w:fill="auto"/>
          </w:tcPr>
          <w:p w14:paraId="62449C2E"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6B871C64" w14:textId="77777777" w:rsidTr="00F87619">
        <w:tc>
          <w:tcPr>
            <w:tcW w:w="273" w:type="pct"/>
            <w:shd w:val="clear" w:color="auto" w:fill="auto"/>
          </w:tcPr>
          <w:p w14:paraId="14CB5B08"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587008DD"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1527" w:type="pct"/>
            <w:shd w:val="clear" w:color="auto" w:fill="auto"/>
          </w:tcPr>
          <w:p w14:paraId="5D10E0A6"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0BF33C97" w14:textId="77777777" w:rsidTr="00F87619">
        <w:tc>
          <w:tcPr>
            <w:tcW w:w="5000" w:type="pct"/>
            <w:gridSpan w:val="3"/>
            <w:shd w:val="clear" w:color="auto" w:fill="auto"/>
          </w:tcPr>
          <w:p w14:paraId="3B4CCA22"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iCs/>
                <w:sz w:val="24"/>
                <w:szCs w:val="24"/>
              </w:rPr>
              <w:t>Дополнительное оборудование</w:t>
            </w:r>
          </w:p>
        </w:tc>
      </w:tr>
      <w:tr w:rsidR="00086047" w:rsidRPr="00086047" w14:paraId="5792C08B" w14:textId="77777777" w:rsidTr="00F87619">
        <w:tc>
          <w:tcPr>
            <w:tcW w:w="273" w:type="pct"/>
            <w:shd w:val="clear" w:color="auto" w:fill="auto"/>
          </w:tcPr>
          <w:p w14:paraId="0D683637"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71F488C9"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shd w:val="clear" w:color="auto" w:fill="auto"/>
          </w:tcPr>
          <w:p w14:paraId="4D3078AF"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50310A44" w14:textId="77777777" w:rsidTr="00F87619">
        <w:tc>
          <w:tcPr>
            <w:tcW w:w="5000" w:type="pct"/>
            <w:gridSpan w:val="3"/>
            <w:shd w:val="clear" w:color="auto" w:fill="auto"/>
          </w:tcPr>
          <w:p w14:paraId="33F16EB6"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lang w:val="en-US"/>
              </w:rPr>
              <w:t>III</w:t>
            </w:r>
            <w:r w:rsidRPr="00086047">
              <w:rPr>
                <w:rFonts w:ascii="Times New Roman" w:eastAsia="Times New Roman" w:hAnsi="Times New Roman" w:cs="Times New Roman"/>
                <w:b/>
                <w:bCs/>
                <w:iCs/>
                <w:sz w:val="24"/>
                <w:szCs w:val="24"/>
              </w:rPr>
              <w:t xml:space="preserve"> Демонстрационные учебно-наглядные пособия</w:t>
            </w:r>
          </w:p>
        </w:tc>
      </w:tr>
      <w:tr w:rsidR="00086047" w:rsidRPr="00086047" w14:paraId="0177244C" w14:textId="77777777" w:rsidTr="005B1B93">
        <w:trPr>
          <w:trHeight w:val="313"/>
        </w:trPr>
        <w:tc>
          <w:tcPr>
            <w:tcW w:w="5000" w:type="pct"/>
            <w:gridSpan w:val="3"/>
            <w:shd w:val="clear" w:color="auto" w:fill="auto"/>
          </w:tcPr>
          <w:p w14:paraId="0463BDDB"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07D0F15E" w14:textId="77777777" w:rsidTr="00F87619">
        <w:tc>
          <w:tcPr>
            <w:tcW w:w="273" w:type="pct"/>
            <w:shd w:val="clear" w:color="auto" w:fill="auto"/>
          </w:tcPr>
          <w:p w14:paraId="52B831C1"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7F599127" w14:textId="77777777" w:rsidR="00086047" w:rsidRPr="00086047" w:rsidRDefault="00086047" w:rsidP="00F87619">
            <w:pPr>
              <w:suppressAutoHyphens/>
              <w:jc w:val="both"/>
              <w:rPr>
                <w:rFonts w:ascii="Times New Roman" w:eastAsia="Times New Roman" w:hAnsi="Times New Roman" w:cs="Times New Roman"/>
                <w:iCs/>
                <w:sz w:val="24"/>
                <w:szCs w:val="24"/>
              </w:rPr>
            </w:pPr>
          </w:p>
        </w:tc>
        <w:tc>
          <w:tcPr>
            <w:tcW w:w="1527" w:type="pct"/>
            <w:shd w:val="clear" w:color="auto" w:fill="auto"/>
          </w:tcPr>
          <w:p w14:paraId="2A227AE2"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43D17BD5" w14:textId="77777777" w:rsidTr="00F87619">
        <w:tc>
          <w:tcPr>
            <w:tcW w:w="5000" w:type="pct"/>
            <w:gridSpan w:val="3"/>
            <w:shd w:val="clear" w:color="auto" w:fill="auto"/>
          </w:tcPr>
          <w:p w14:paraId="34F55BDA"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Дополнительное оборудование</w:t>
            </w:r>
          </w:p>
        </w:tc>
      </w:tr>
      <w:tr w:rsidR="00086047" w:rsidRPr="00086047" w14:paraId="51AE0CDC" w14:textId="77777777" w:rsidTr="00F87619">
        <w:tc>
          <w:tcPr>
            <w:tcW w:w="273" w:type="pct"/>
            <w:shd w:val="clear" w:color="auto" w:fill="auto"/>
          </w:tcPr>
          <w:p w14:paraId="568878B6"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4C8BD241"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shd w:val="clear" w:color="auto" w:fill="auto"/>
          </w:tcPr>
          <w:p w14:paraId="2B0DF649"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bl>
    <w:p w14:paraId="1D30328F" w14:textId="77777777" w:rsidR="00086047" w:rsidRPr="00086047" w:rsidRDefault="00086047" w:rsidP="00086047">
      <w:pPr>
        <w:spacing w:after="160" w:line="259" w:lineRule="auto"/>
      </w:pPr>
    </w:p>
    <w:p w14:paraId="6328E58B" w14:textId="77777777" w:rsidR="00733410" w:rsidRPr="00985111" w:rsidRDefault="00733410" w:rsidP="00064407">
      <w:pPr>
        <w:ind w:firstLine="709"/>
        <w:contextualSpacing/>
        <w:rPr>
          <w:rFonts w:ascii="Times New Roman" w:eastAsia="Calibri" w:hAnsi="Times New Roman" w:cs="Times New Roman"/>
          <w:bCs/>
          <w:sz w:val="24"/>
          <w:szCs w:val="24"/>
        </w:rPr>
      </w:pPr>
      <w:r w:rsidRPr="00086047">
        <w:rPr>
          <w:rFonts w:ascii="Times New Roman" w:eastAsia="Calibri" w:hAnsi="Times New Roman" w:cs="Times New Roman"/>
          <w:bCs/>
          <w:sz w:val="24"/>
          <w:szCs w:val="24"/>
        </w:rPr>
        <w:t>6.1.2.3. Оснащение лабораторий</w:t>
      </w:r>
      <w:r w:rsidRPr="00985111">
        <w:rPr>
          <w:rFonts w:ascii="Times New Roman" w:eastAsia="Calibri" w:hAnsi="Times New Roman" w:cs="Times New Roman"/>
          <w:bCs/>
          <w:sz w:val="24"/>
          <w:szCs w:val="24"/>
        </w:rPr>
        <w:t xml:space="preserve"> </w:t>
      </w:r>
    </w:p>
    <w:p w14:paraId="065D1E9B" w14:textId="22915BFD" w:rsidR="00086047" w:rsidRPr="00985111" w:rsidRDefault="00086047" w:rsidP="00086047">
      <w:pPr>
        <w:suppressAutoHyphens/>
        <w:ind w:firstLine="709"/>
        <w:contextualSpacing/>
        <w:jc w:val="both"/>
        <w:rPr>
          <w:rFonts w:ascii="Times New Roman" w:eastAsia="Calibri" w:hAnsi="Times New Roman" w:cs="Times New Roman"/>
          <w:bCs/>
          <w:iCs/>
          <w:sz w:val="24"/>
          <w:szCs w:val="24"/>
        </w:rPr>
      </w:pPr>
      <w:r w:rsidRPr="00086047">
        <w:rPr>
          <w:rFonts w:ascii="Times New Roman" w:eastAsia="Calibri" w:hAnsi="Times New Roman" w:cs="Times New Roman"/>
          <w:bCs/>
          <w:iCs/>
          <w:sz w:val="24"/>
          <w:szCs w:val="24"/>
        </w:rPr>
        <w:t>Лаборатория «</w:t>
      </w:r>
      <w:proofErr w:type="spellStart"/>
      <w:r w:rsidRPr="00086047">
        <w:rPr>
          <w:rFonts w:ascii="Times New Roman" w:eastAsia="Calibri" w:hAnsi="Times New Roman" w:cs="Times New Roman"/>
          <w:bCs/>
          <w:iCs/>
          <w:sz w:val="24"/>
          <w:szCs w:val="24"/>
        </w:rPr>
        <w:t>Электрорадиоизмерения</w:t>
      </w:r>
      <w:proofErr w:type="spellEnd"/>
      <w:r w:rsidRPr="00086047">
        <w:rPr>
          <w:rFonts w:ascii="Times New Roman" w:eastAsia="Calibri" w:hAnsi="Times New Roman" w:cs="Times New Roman"/>
          <w:bCs/>
          <w:iCs/>
          <w:sz w:val="24"/>
          <w:szCs w:val="24"/>
        </w:rPr>
        <w:t>»</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86047" w:rsidRPr="00086047" w14:paraId="52E9EB0A" w14:textId="77777777" w:rsidTr="00F87619">
        <w:tc>
          <w:tcPr>
            <w:tcW w:w="273" w:type="pct"/>
            <w:shd w:val="clear" w:color="auto" w:fill="auto"/>
            <w:vAlign w:val="center"/>
          </w:tcPr>
          <w:p w14:paraId="02FE5B8C" w14:textId="77777777" w:rsidR="00086047" w:rsidRPr="00086047" w:rsidRDefault="00086047" w:rsidP="00F87619">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w:t>
            </w:r>
          </w:p>
        </w:tc>
        <w:tc>
          <w:tcPr>
            <w:tcW w:w="3200" w:type="pct"/>
            <w:shd w:val="clear" w:color="auto" w:fill="auto"/>
            <w:vAlign w:val="center"/>
          </w:tcPr>
          <w:p w14:paraId="730AC26D" w14:textId="195ECC08" w:rsidR="00086047" w:rsidRPr="00086047" w:rsidRDefault="00086047" w:rsidP="005B1B93">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ED1D51E" w14:textId="64C5FFD5" w:rsidR="00086047" w:rsidRPr="00086047" w:rsidRDefault="00086047" w:rsidP="005B1B93">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Техническое описание</w:t>
            </w:r>
          </w:p>
        </w:tc>
      </w:tr>
      <w:tr w:rsidR="00086047" w:rsidRPr="00086047" w14:paraId="3379F732" w14:textId="77777777" w:rsidTr="00F87619">
        <w:trPr>
          <w:trHeight w:val="278"/>
        </w:trPr>
        <w:tc>
          <w:tcPr>
            <w:tcW w:w="5000" w:type="pct"/>
            <w:gridSpan w:val="3"/>
            <w:shd w:val="clear" w:color="auto" w:fill="auto"/>
          </w:tcPr>
          <w:p w14:paraId="72EAC44F" w14:textId="77777777" w:rsidR="00086047" w:rsidRPr="00086047" w:rsidRDefault="00086047" w:rsidP="00F87619">
            <w:pPr>
              <w:snapToGrid w:val="0"/>
              <w:contextualSpacing/>
              <w:rPr>
                <w:rFonts w:ascii="Times New Roman" w:eastAsia="Times New Roman" w:hAnsi="Times New Roman" w:cs="Times New Roman"/>
                <w:b/>
                <w:bCs/>
                <w:iCs/>
                <w:sz w:val="24"/>
                <w:szCs w:val="24"/>
              </w:rPr>
            </w:pPr>
            <w:r w:rsidRPr="00086047">
              <w:rPr>
                <w:rFonts w:ascii="Times New Roman" w:eastAsia="Times New Roman" w:hAnsi="Times New Roman" w:cs="Times New Roman"/>
                <w:b/>
                <w:bCs/>
                <w:iCs/>
                <w:sz w:val="24"/>
                <w:szCs w:val="24"/>
                <w:lang w:val="en-US"/>
              </w:rPr>
              <w:t>I</w:t>
            </w:r>
            <w:r w:rsidRPr="00086047">
              <w:rPr>
                <w:rFonts w:ascii="Times New Roman" w:eastAsia="Times New Roman" w:hAnsi="Times New Roman" w:cs="Times New Roman"/>
                <w:b/>
                <w:bCs/>
                <w:iCs/>
                <w:sz w:val="24"/>
                <w:szCs w:val="24"/>
              </w:rPr>
              <w:t xml:space="preserve"> Специализированная мебель и системы хранения</w:t>
            </w:r>
          </w:p>
        </w:tc>
      </w:tr>
      <w:tr w:rsidR="00086047" w:rsidRPr="00086047" w14:paraId="35B5DE00" w14:textId="77777777" w:rsidTr="00F87619">
        <w:trPr>
          <w:trHeight w:val="277"/>
        </w:trPr>
        <w:tc>
          <w:tcPr>
            <w:tcW w:w="5000" w:type="pct"/>
            <w:gridSpan w:val="3"/>
            <w:shd w:val="clear" w:color="auto" w:fill="auto"/>
          </w:tcPr>
          <w:p w14:paraId="690D139A" w14:textId="77777777" w:rsidR="00086047" w:rsidRPr="00086047" w:rsidRDefault="00086047" w:rsidP="00F87619">
            <w:pPr>
              <w:snapToGrid w:val="0"/>
              <w:contextualSpacing/>
              <w:rPr>
                <w:rFonts w:ascii="Times New Roman" w:eastAsia="Times New Roman" w:hAnsi="Times New Roman" w:cs="Times New Roman"/>
                <w:b/>
                <w:bCs/>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274B602F" w14:textId="77777777" w:rsidTr="00F87619">
        <w:tc>
          <w:tcPr>
            <w:tcW w:w="273" w:type="pct"/>
            <w:shd w:val="clear" w:color="auto" w:fill="auto"/>
          </w:tcPr>
          <w:p w14:paraId="1D1284C9"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6A7CE43D" w14:textId="5A30E37A" w:rsidR="00086047" w:rsidRPr="00086047" w:rsidRDefault="005B1B93"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Cs/>
                <w:iCs/>
                <w:sz w:val="24"/>
                <w:szCs w:val="24"/>
              </w:rPr>
              <w:t>рабочие места по количеству обучающихся</w:t>
            </w:r>
          </w:p>
        </w:tc>
        <w:tc>
          <w:tcPr>
            <w:tcW w:w="1527" w:type="pct"/>
            <w:shd w:val="clear" w:color="auto" w:fill="auto"/>
          </w:tcPr>
          <w:p w14:paraId="544CF477"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267297F9" w14:textId="77777777" w:rsidTr="00F87619">
        <w:tc>
          <w:tcPr>
            <w:tcW w:w="273" w:type="pct"/>
            <w:shd w:val="clear" w:color="auto" w:fill="auto"/>
          </w:tcPr>
          <w:p w14:paraId="11B5B495"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02DD72E0"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1527" w:type="pct"/>
            <w:shd w:val="clear" w:color="auto" w:fill="auto"/>
          </w:tcPr>
          <w:p w14:paraId="048CBE71"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1B27BADD" w14:textId="77777777" w:rsidTr="00F87619">
        <w:tc>
          <w:tcPr>
            <w:tcW w:w="273" w:type="pct"/>
            <w:shd w:val="clear" w:color="auto" w:fill="auto"/>
          </w:tcPr>
          <w:p w14:paraId="153CE84B"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5CA83C5B"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1527" w:type="pct"/>
            <w:shd w:val="clear" w:color="auto" w:fill="auto"/>
          </w:tcPr>
          <w:p w14:paraId="3D204C9B"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38B90F13"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E3880FB"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Дополнительное оборудование</w:t>
            </w:r>
          </w:p>
        </w:tc>
      </w:tr>
      <w:tr w:rsidR="00086047" w:rsidRPr="00086047" w14:paraId="1E27720C"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2E842957"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32B57D"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7694FCD" w14:textId="77777777" w:rsidR="00086047" w:rsidRPr="00086047" w:rsidRDefault="00086047" w:rsidP="00F87619">
            <w:pPr>
              <w:snapToGrid w:val="0"/>
              <w:contextualSpacing/>
              <w:rPr>
                <w:rFonts w:ascii="Times New Roman" w:eastAsia="Times New Roman" w:hAnsi="Times New Roman" w:cs="Times New Roman"/>
                <w:i/>
                <w:sz w:val="24"/>
                <w:szCs w:val="24"/>
              </w:rPr>
            </w:pPr>
          </w:p>
        </w:tc>
      </w:tr>
      <w:tr w:rsidR="00086047" w:rsidRPr="00086047" w14:paraId="525D5460"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6A4EF286"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1BAF969"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CFF1F37" w14:textId="77777777" w:rsidR="00086047" w:rsidRPr="00086047" w:rsidRDefault="00086047" w:rsidP="00F87619">
            <w:pPr>
              <w:snapToGrid w:val="0"/>
              <w:contextualSpacing/>
              <w:rPr>
                <w:rFonts w:ascii="Times New Roman" w:eastAsia="Times New Roman" w:hAnsi="Times New Roman" w:cs="Times New Roman"/>
                <w:i/>
                <w:sz w:val="24"/>
                <w:szCs w:val="24"/>
              </w:rPr>
            </w:pPr>
          </w:p>
        </w:tc>
      </w:tr>
      <w:tr w:rsidR="00086047" w:rsidRPr="00086047" w14:paraId="3E345329"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17AC715"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lang w:val="en-US"/>
              </w:rPr>
              <w:t xml:space="preserve">II </w:t>
            </w:r>
            <w:r w:rsidRPr="00086047">
              <w:rPr>
                <w:rFonts w:ascii="Times New Roman" w:eastAsia="Times New Roman" w:hAnsi="Times New Roman" w:cs="Times New Roman"/>
                <w:b/>
                <w:bCs/>
                <w:iCs/>
                <w:sz w:val="24"/>
                <w:szCs w:val="24"/>
              </w:rPr>
              <w:t>Технические средства</w:t>
            </w:r>
          </w:p>
        </w:tc>
      </w:tr>
      <w:tr w:rsidR="00086047" w:rsidRPr="00086047" w14:paraId="274D9869"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8672043"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14F083B4" w14:textId="77777777" w:rsidTr="00F87619">
        <w:tc>
          <w:tcPr>
            <w:tcW w:w="273" w:type="pct"/>
            <w:shd w:val="clear" w:color="auto" w:fill="auto"/>
          </w:tcPr>
          <w:p w14:paraId="66DCC78A" w14:textId="77777777" w:rsidR="00086047" w:rsidRPr="005B1B93"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2CA1C123" w14:textId="46731825" w:rsidR="00086047" w:rsidRPr="005B1B93" w:rsidRDefault="00086047" w:rsidP="005B1B93">
            <w:pPr>
              <w:suppressAutoHyphens/>
              <w:jc w:val="both"/>
              <w:rPr>
                <w:rFonts w:ascii="Times New Roman" w:eastAsia="Times New Roman" w:hAnsi="Times New Roman" w:cs="Times New Roman"/>
                <w:iCs/>
                <w:sz w:val="24"/>
                <w:szCs w:val="24"/>
              </w:rPr>
            </w:pPr>
            <w:r w:rsidRPr="005B1B93">
              <w:rPr>
                <w:rFonts w:ascii="Times New Roman" w:eastAsia="Times New Roman" w:hAnsi="Times New Roman" w:cs="Times New Roman"/>
                <w:sz w:val="24"/>
                <w:lang w:eastAsia="ru-RU"/>
              </w:rPr>
              <w:t xml:space="preserve">компьютеры в комплекте (системный блок, монитор, </w:t>
            </w:r>
            <w:r w:rsidRPr="005B1B93">
              <w:rPr>
                <w:rFonts w:ascii="Times New Roman" w:eastAsia="Times New Roman" w:hAnsi="Times New Roman" w:cs="Times New Roman"/>
                <w:sz w:val="24"/>
                <w:lang w:eastAsia="ru-RU"/>
              </w:rPr>
              <w:lastRenderedPageBreak/>
              <w:t>клавиатура, манипулятор «мышь») или ноутбуки</w:t>
            </w:r>
            <w:r w:rsidR="005B1B93" w:rsidRPr="005B1B93">
              <w:rPr>
                <w:rFonts w:ascii="Times New Roman" w:eastAsia="Times New Roman" w:hAnsi="Times New Roman" w:cs="Times New Roman"/>
                <w:sz w:val="24"/>
                <w:lang w:eastAsia="ru-RU"/>
              </w:rPr>
              <w:t xml:space="preserve"> (моноблоки)</w:t>
            </w:r>
          </w:p>
        </w:tc>
        <w:tc>
          <w:tcPr>
            <w:tcW w:w="1527" w:type="pct"/>
            <w:shd w:val="clear" w:color="auto" w:fill="auto"/>
          </w:tcPr>
          <w:p w14:paraId="547B3015"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6939D7D6" w14:textId="77777777" w:rsidTr="00F87619">
        <w:tc>
          <w:tcPr>
            <w:tcW w:w="273" w:type="pct"/>
            <w:shd w:val="clear" w:color="auto" w:fill="auto"/>
          </w:tcPr>
          <w:p w14:paraId="69F93D58" w14:textId="77777777" w:rsidR="00086047" w:rsidRPr="005B1B93"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1059BFB2" w14:textId="30D2B58A" w:rsidR="00086047" w:rsidRPr="005B1B93" w:rsidRDefault="00086047" w:rsidP="005B1B93">
            <w:pPr>
              <w:suppressAutoHyphens/>
              <w:jc w:val="both"/>
              <w:rPr>
                <w:rFonts w:ascii="Times New Roman" w:eastAsia="Times New Roman" w:hAnsi="Times New Roman" w:cs="Times New Roman"/>
                <w:iCs/>
                <w:sz w:val="24"/>
                <w:szCs w:val="24"/>
              </w:rPr>
            </w:pPr>
            <w:r w:rsidRPr="005B1B93">
              <w:rPr>
                <w:rFonts w:ascii="Times New Roman" w:eastAsia="Times New Roman" w:hAnsi="Times New Roman" w:cs="Times New Roman"/>
                <w:sz w:val="24"/>
                <w:lang w:eastAsia="ru-RU"/>
              </w:rPr>
              <w:t>локальная сеть с выходом в Интернет</w:t>
            </w:r>
          </w:p>
        </w:tc>
        <w:tc>
          <w:tcPr>
            <w:tcW w:w="1527" w:type="pct"/>
            <w:shd w:val="clear" w:color="auto" w:fill="auto"/>
          </w:tcPr>
          <w:p w14:paraId="5E1BBD4B"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59049EA5" w14:textId="77777777" w:rsidTr="00F87619">
        <w:tc>
          <w:tcPr>
            <w:tcW w:w="273" w:type="pct"/>
            <w:shd w:val="clear" w:color="auto" w:fill="auto"/>
          </w:tcPr>
          <w:p w14:paraId="6B1A14AA" w14:textId="77777777" w:rsidR="00086047" w:rsidRPr="005B1B93"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72007C74" w14:textId="1E8B309F" w:rsidR="00086047" w:rsidRPr="005B1B93" w:rsidRDefault="00086047" w:rsidP="005B1B93">
            <w:pPr>
              <w:suppressAutoHyphens/>
              <w:jc w:val="both"/>
              <w:rPr>
                <w:rFonts w:ascii="Times New Roman" w:eastAsia="Times New Roman" w:hAnsi="Times New Roman" w:cs="Times New Roman"/>
                <w:iCs/>
                <w:sz w:val="24"/>
                <w:szCs w:val="24"/>
              </w:rPr>
            </w:pPr>
            <w:r w:rsidRPr="005B1B93">
              <w:rPr>
                <w:rFonts w:ascii="Times New Roman" w:eastAsia="Times New Roman" w:hAnsi="Times New Roman" w:cs="Times New Roman"/>
                <w:sz w:val="24"/>
                <w:lang w:eastAsia="ru-RU"/>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17B36A60"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4F390C77" w14:textId="77777777" w:rsidTr="00F87619">
        <w:tc>
          <w:tcPr>
            <w:tcW w:w="273" w:type="pct"/>
            <w:shd w:val="clear" w:color="auto" w:fill="auto"/>
          </w:tcPr>
          <w:p w14:paraId="2146FB82" w14:textId="77777777" w:rsidR="00086047" w:rsidRPr="005B1B93"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0982D665" w14:textId="5CD51429" w:rsidR="00086047" w:rsidRPr="005B1B93" w:rsidRDefault="00086047" w:rsidP="005B1B93">
            <w:pPr>
              <w:suppressAutoHyphens/>
              <w:jc w:val="both"/>
              <w:rPr>
                <w:rFonts w:ascii="Times New Roman" w:eastAsia="Times New Roman" w:hAnsi="Times New Roman" w:cs="Times New Roman"/>
                <w:iCs/>
                <w:sz w:val="24"/>
                <w:szCs w:val="24"/>
              </w:rPr>
            </w:pPr>
            <w:r w:rsidRPr="005B1B93">
              <w:rPr>
                <w:rFonts w:ascii="Times New Roman" w:eastAsia="Times New Roman" w:hAnsi="Times New Roman" w:cs="Times New Roman"/>
                <w:sz w:val="24"/>
                <w:lang w:eastAsia="ru-RU"/>
              </w:rPr>
              <w:t>аппаратные или программно-аппаратные контрольно-измерительные приборы (мультиметры, генераторы, осциллографы, регулируемые источники питания, частотомеры, анализаторы сигналов и спектра или комбинированные устройства)</w:t>
            </w:r>
          </w:p>
        </w:tc>
        <w:tc>
          <w:tcPr>
            <w:tcW w:w="1527" w:type="pct"/>
            <w:shd w:val="clear" w:color="auto" w:fill="auto"/>
          </w:tcPr>
          <w:p w14:paraId="7B67912B"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71AE1901" w14:textId="77777777" w:rsidTr="00F87619">
        <w:tc>
          <w:tcPr>
            <w:tcW w:w="273" w:type="pct"/>
            <w:shd w:val="clear" w:color="auto" w:fill="auto"/>
          </w:tcPr>
          <w:p w14:paraId="5AA01628" w14:textId="77777777" w:rsidR="00086047" w:rsidRPr="005B1B93"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02CCBFD4" w14:textId="75733EE9" w:rsidR="00086047" w:rsidRPr="005B1B93" w:rsidRDefault="00086047" w:rsidP="005B1B93">
            <w:pPr>
              <w:suppressAutoHyphens/>
              <w:jc w:val="both"/>
              <w:rPr>
                <w:rFonts w:ascii="Times New Roman" w:eastAsia="Times New Roman" w:hAnsi="Times New Roman" w:cs="Times New Roman"/>
                <w:iCs/>
                <w:sz w:val="24"/>
                <w:szCs w:val="24"/>
              </w:rPr>
            </w:pPr>
            <w:r w:rsidRPr="005B1B93">
              <w:rPr>
                <w:rFonts w:ascii="Times New Roman" w:eastAsia="Times New Roman" w:hAnsi="Times New Roman" w:cs="Times New Roman"/>
                <w:sz w:val="24"/>
                <w:lang w:eastAsia="ru-RU"/>
              </w:rPr>
              <w:t xml:space="preserve">устройства преобразования электро- и радиосигналов (конвертеры, модуляторы, демодуляторы, мультиплексоры, </w:t>
            </w:r>
            <w:proofErr w:type="spellStart"/>
            <w:r w:rsidRPr="005B1B93">
              <w:rPr>
                <w:rFonts w:ascii="Times New Roman" w:eastAsia="Times New Roman" w:hAnsi="Times New Roman" w:cs="Times New Roman"/>
                <w:sz w:val="24"/>
                <w:lang w:eastAsia="ru-RU"/>
              </w:rPr>
              <w:t>демультиплексоры</w:t>
            </w:r>
            <w:proofErr w:type="spellEnd"/>
            <w:r w:rsidRPr="005B1B93">
              <w:rPr>
                <w:rFonts w:ascii="Times New Roman" w:eastAsia="Times New Roman" w:hAnsi="Times New Roman" w:cs="Times New Roman"/>
                <w:sz w:val="24"/>
                <w:lang w:eastAsia="ru-RU"/>
              </w:rPr>
              <w:t>)</w:t>
            </w:r>
          </w:p>
        </w:tc>
        <w:tc>
          <w:tcPr>
            <w:tcW w:w="1527" w:type="pct"/>
            <w:shd w:val="clear" w:color="auto" w:fill="auto"/>
          </w:tcPr>
          <w:p w14:paraId="03E7E0F7"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1D4C8051" w14:textId="77777777" w:rsidTr="00F87619">
        <w:tc>
          <w:tcPr>
            <w:tcW w:w="273" w:type="pct"/>
            <w:shd w:val="clear" w:color="auto" w:fill="auto"/>
          </w:tcPr>
          <w:p w14:paraId="3F0231D1" w14:textId="77777777" w:rsidR="00086047" w:rsidRPr="005B1B93"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2D35979F" w14:textId="6CC7C906" w:rsidR="00086047" w:rsidRPr="005B1B93" w:rsidRDefault="00086047" w:rsidP="005B1B93">
            <w:pPr>
              <w:suppressAutoHyphens/>
              <w:jc w:val="both"/>
              <w:rPr>
                <w:rFonts w:ascii="Times New Roman" w:eastAsia="Times New Roman" w:hAnsi="Times New Roman" w:cs="Times New Roman"/>
                <w:iCs/>
                <w:sz w:val="24"/>
                <w:szCs w:val="24"/>
              </w:rPr>
            </w:pPr>
            <w:r w:rsidRPr="005B1B93">
              <w:rPr>
                <w:rFonts w:ascii="Times New Roman" w:eastAsia="Times New Roman" w:hAnsi="Times New Roman" w:cs="Times New Roman"/>
                <w:sz w:val="24"/>
                <w:lang w:eastAsia="ru-RU"/>
              </w:rPr>
              <w:t>программное обеспечение для расчета и проектирован</w:t>
            </w:r>
            <w:r w:rsidR="005B1B93">
              <w:rPr>
                <w:rFonts w:ascii="Times New Roman" w:eastAsia="Times New Roman" w:hAnsi="Times New Roman" w:cs="Times New Roman"/>
                <w:sz w:val="24"/>
                <w:lang w:eastAsia="ru-RU"/>
              </w:rPr>
              <w:t>ия узлов электро- и радиосвязи</w:t>
            </w:r>
          </w:p>
        </w:tc>
        <w:tc>
          <w:tcPr>
            <w:tcW w:w="1527" w:type="pct"/>
            <w:shd w:val="clear" w:color="auto" w:fill="auto"/>
          </w:tcPr>
          <w:p w14:paraId="7C066B3A"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1F1F26DE" w14:textId="77777777" w:rsidTr="00F87619">
        <w:tc>
          <w:tcPr>
            <w:tcW w:w="5000" w:type="pct"/>
            <w:gridSpan w:val="3"/>
            <w:shd w:val="clear" w:color="auto" w:fill="auto"/>
          </w:tcPr>
          <w:p w14:paraId="1AE35ACD"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iCs/>
                <w:sz w:val="24"/>
                <w:szCs w:val="24"/>
              </w:rPr>
              <w:t>Дополнительное оборудование</w:t>
            </w:r>
          </w:p>
        </w:tc>
      </w:tr>
      <w:tr w:rsidR="00086047" w:rsidRPr="00086047" w14:paraId="226CA3FF" w14:textId="77777777" w:rsidTr="00F87619">
        <w:tc>
          <w:tcPr>
            <w:tcW w:w="273" w:type="pct"/>
            <w:shd w:val="clear" w:color="auto" w:fill="auto"/>
          </w:tcPr>
          <w:p w14:paraId="0922D590"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1867B0A9"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shd w:val="clear" w:color="auto" w:fill="auto"/>
          </w:tcPr>
          <w:p w14:paraId="5CF0F179"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6816B75B" w14:textId="77777777" w:rsidTr="00F87619">
        <w:tc>
          <w:tcPr>
            <w:tcW w:w="5000" w:type="pct"/>
            <w:gridSpan w:val="3"/>
            <w:shd w:val="clear" w:color="auto" w:fill="auto"/>
          </w:tcPr>
          <w:p w14:paraId="3CDC3CD6"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lang w:val="en-US"/>
              </w:rPr>
              <w:t>III</w:t>
            </w:r>
            <w:r w:rsidRPr="00086047">
              <w:rPr>
                <w:rFonts w:ascii="Times New Roman" w:eastAsia="Times New Roman" w:hAnsi="Times New Roman" w:cs="Times New Roman"/>
                <w:b/>
                <w:bCs/>
                <w:iCs/>
                <w:sz w:val="24"/>
                <w:szCs w:val="24"/>
              </w:rPr>
              <w:t xml:space="preserve"> Демонстрационные учебно-наглядные пособия</w:t>
            </w:r>
          </w:p>
        </w:tc>
      </w:tr>
      <w:tr w:rsidR="00086047" w:rsidRPr="00086047" w14:paraId="6B8B7430" w14:textId="77777777" w:rsidTr="00F87619">
        <w:trPr>
          <w:trHeight w:val="513"/>
        </w:trPr>
        <w:tc>
          <w:tcPr>
            <w:tcW w:w="5000" w:type="pct"/>
            <w:gridSpan w:val="3"/>
            <w:shd w:val="clear" w:color="auto" w:fill="auto"/>
          </w:tcPr>
          <w:p w14:paraId="4A850130"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64A52F39" w14:textId="77777777" w:rsidTr="00F87619">
        <w:tc>
          <w:tcPr>
            <w:tcW w:w="273" w:type="pct"/>
            <w:shd w:val="clear" w:color="auto" w:fill="auto"/>
          </w:tcPr>
          <w:p w14:paraId="5FF548E6"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5FFA9C4F" w14:textId="77777777" w:rsidR="00086047" w:rsidRPr="00086047" w:rsidRDefault="00086047" w:rsidP="00F87619">
            <w:pPr>
              <w:suppressAutoHyphens/>
              <w:jc w:val="both"/>
              <w:rPr>
                <w:rFonts w:ascii="Times New Roman" w:eastAsia="Times New Roman" w:hAnsi="Times New Roman" w:cs="Times New Roman"/>
                <w:iCs/>
                <w:sz w:val="24"/>
                <w:szCs w:val="24"/>
              </w:rPr>
            </w:pPr>
          </w:p>
        </w:tc>
        <w:tc>
          <w:tcPr>
            <w:tcW w:w="1527" w:type="pct"/>
            <w:shd w:val="clear" w:color="auto" w:fill="auto"/>
          </w:tcPr>
          <w:p w14:paraId="2C4B6D19"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r w:rsidR="00086047" w:rsidRPr="00086047" w14:paraId="47AF446A" w14:textId="77777777" w:rsidTr="00F87619">
        <w:tc>
          <w:tcPr>
            <w:tcW w:w="5000" w:type="pct"/>
            <w:gridSpan w:val="3"/>
            <w:shd w:val="clear" w:color="auto" w:fill="auto"/>
          </w:tcPr>
          <w:p w14:paraId="7FA713CB" w14:textId="77777777" w:rsidR="00086047" w:rsidRPr="00086047" w:rsidRDefault="00086047" w:rsidP="00F87619">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Дополнительное оборудование</w:t>
            </w:r>
          </w:p>
        </w:tc>
      </w:tr>
      <w:tr w:rsidR="00086047" w:rsidRPr="00086047" w14:paraId="4E1FE6B4" w14:textId="77777777" w:rsidTr="00F87619">
        <w:tc>
          <w:tcPr>
            <w:tcW w:w="273" w:type="pct"/>
            <w:shd w:val="clear" w:color="auto" w:fill="auto"/>
          </w:tcPr>
          <w:p w14:paraId="29E05F1D" w14:textId="77777777" w:rsidR="00086047" w:rsidRPr="00086047" w:rsidRDefault="00086047" w:rsidP="00F87619">
            <w:pPr>
              <w:snapToGrid w:val="0"/>
              <w:contextualSpacing/>
              <w:rPr>
                <w:rFonts w:ascii="Times New Roman" w:eastAsia="Times New Roman" w:hAnsi="Times New Roman" w:cs="Times New Roman"/>
                <w:iCs/>
                <w:sz w:val="24"/>
                <w:szCs w:val="24"/>
              </w:rPr>
            </w:pPr>
          </w:p>
        </w:tc>
        <w:tc>
          <w:tcPr>
            <w:tcW w:w="3200" w:type="pct"/>
            <w:shd w:val="clear" w:color="auto" w:fill="auto"/>
          </w:tcPr>
          <w:p w14:paraId="1FADB5C0" w14:textId="77777777" w:rsidR="00086047" w:rsidRPr="00086047" w:rsidRDefault="00086047" w:rsidP="00F87619">
            <w:pPr>
              <w:snapToGrid w:val="0"/>
              <w:contextualSpacing/>
              <w:rPr>
                <w:rFonts w:ascii="Times New Roman" w:eastAsia="Times New Roman" w:hAnsi="Times New Roman" w:cs="Times New Roman"/>
                <w:i/>
                <w:sz w:val="24"/>
                <w:szCs w:val="24"/>
              </w:rPr>
            </w:pPr>
          </w:p>
        </w:tc>
        <w:tc>
          <w:tcPr>
            <w:tcW w:w="1527" w:type="pct"/>
            <w:shd w:val="clear" w:color="auto" w:fill="auto"/>
          </w:tcPr>
          <w:p w14:paraId="662254E6" w14:textId="77777777" w:rsidR="00086047" w:rsidRPr="00086047" w:rsidRDefault="00086047" w:rsidP="00F87619">
            <w:pPr>
              <w:snapToGrid w:val="0"/>
              <w:contextualSpacing/>
              <w:rPr>
                <w:rFonts w:ascii="Times New Roman" w:eastAsia="Times New Roman" w:hAnsi="Times New Roman" w:cs="Times New Roman"/>
                <w:iCs/>
                <w:sz w:val="24"/>
                <w:szCs w:val="24"/>
              </w:rPr>
            </w:pPr>
          </w:p>
        </w:tc>
      </w:tr>
    </w:tbl>
    <w:p w14:paraId="24AA165D" w14:textId="25FEC56A" w:rsidR="00733410" w:rsidRDefault="00733410" w:rsidP="00064407">
      <w:pPr>
        <w:suppressAutoHyphens/>
        <w:ind w:firstLine="709"/>
        <w:rPr>
          <w:rFonts w:ascii="Times New Roman" w:hAnsi="Times New Roman" w:cs="Times New Roman"/>
          <w:sz w:val="24"/>
          <w:szCs w:val="24"/>
        </w:rPr>
      </w:pPr>
    </w:p>
    <w:p w14:paraId="68DA008C" w14:textId="77777777" w:rsidR="00086047" w:rsidRPr="00086047" w:rsidRDefault="00086047" w:rsidP="00086047">
      <w:pPr>
        <w:suppressAutoHyphens/>
        <w:ind w:firstLine="709"/>
        <w:contextualSpacing/>
        <w:jc w:val="both"/>
        <w:rPr>
          <w:rFonts w:ascii="Times New Roman" w:eastAsia="Calibri" w:hAnsi="Times New Roman" w:cs="Times New Roman"/>
          <w:bCs/>
          <w:iCs/>
          <w:sz w:val="24"/>
          <w:szCs w:val="24"/>
        </w:rPr>
      </w:pPr>
      <w:r w:rsidRPr="00086047">
        <w:rPr>
          <w:rFonts w:ascii="Times New Roman" w:eastAsia="Calibri" w:hAnsi="Times New Roman" w:cs="Times New Roman"/>
          <w:bCs/>
          <w:iCs/>
          <w:sz w:val="24"/>
          <w:szCs w:val="24"/>
        </w:rPr>
        <w:t>Лаборатория «Антенно-фидерных устройств»</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86047" w:rsidRPr="00086047" w14:paraId="4510E1BE" w14:textId="77777777" w:rsidTr="00F87619">
        <w:tc>
          <w:tcPr>
            <w:tcW w:w="273" w:type="pct"/>
            <w:shd w:val="clear" w:color="auto" w:fill="auto"/>
            <w:vAlign w:val="center"/>
          </w:tcPr>
          <w:p w14:paraId="0E53F021" w14:textId="77777777" w:rsidR="00086047" w:rsidRPr="00086047" w:rsidRDefault="00086047" w:rsidP="00086047">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w:t>
            </w:r>
          </w:p>
        </w:tc>
        <w:tc>
          <w:tcPr>
            <w:tcW w:w="3200" w:type="pct"/>
            <w:shd w:val="clear" w:color="auto" w:fill="auto"/>
            <w:vAlign w:val="center"/>
          </w:tcPr>
          <w:p w14:paraId="452FD05E" w14:textId="4777DC19" w:rsidR="00086047" w:rsidRPr="00086047" w:rsidRDefault="00086047" w:rsidP="005B1B93">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65990B2" w14:textId="5C437ABB" w:rsidR="00086047" w:rsidRPr="00086047" w:rsidRDefault="00086047" w:rsidP="005B1B93">
            <w:pPr>
              <w:snapToGrid w:val="0"/>
              <w:contextualSpacing/>
              <w:jc w:val="center"/>
              <w:rPr>
                <w:rFonts w:ascii="Times New Roman" w:eastAsia="Times New Roman" w:hAnsi="Times New Roman" w:cs="Times New Roman"/>
                <w:iCs/>
                <w:sz w:val="24"/>
                <w:szCs w:val="24"/>
              </w:rPr>
            </w:pPr>
            <w:r w:rsidRPr="00086047">
              <w:rPr>
                <w:rFonts w:ascii="Times New Roman" w:eastAsia="Times New Roman" w:hAnsi="Times New Roman" w:cs="Times New Roman"/>
                <w:iCs/>
                <w:sz w:val="24"/>
                <w:szCs w:val="24"/>
              </w:rPr>
              <w:t>Техническое описание</w:t>
            </w:r>
          </w:p>
        </w:tc>
      </w:tr>
      <w:tr w:rsidR="00086047" w:rsidRPr="00086047" w14:paraId="2AEB40C3" w14:textId="77777777" w:rsidTr="00F87619">
        <w:trPr>
          <w:trHeight w:val="278"/>
        </w:trPr>
        <w:tc>
          <w:tcPr>
            <w:tcW w:w="5000" w:type="pct"/>
            <w:gridSpan w:val="3"/>
            <w:shd w:val="clear" w:color="auto" w:fill="auto"/>
          </w:tcPr>
          <w:p w14:paraId="33B11123" w14:textId="77777777" w:rsidR="00086047" w:rsidRPr="00086047" w:rsidRDefault="00086047" w:rsidP="00086047">
            <w:pPr>
              <w:snapToGrid w:val="0"/>
              <w:contextualSpacing/>
              <w:rPr>
                <w:rFonts w:ascii="Times New Roman" w:eastAsia="Times New Roman" w:hAnsi="Times New Roman" w:cs="Times New Roman"/>
                <w:b/>
                <w:bCs/>
                <w:iCs/>
                <w:sz w:val="24"/>
                <w:szCs w:val="24"/>
              </w:rPr>
            </w:pPr>
            <w:r w:rsidRPr="00086047">
              <w:rPr>
                <w:rFonts w:ascii="Times New Roman" w:eastAsia="Times New Roman" w:hAnsi="Times New Roman" w:cs="Times New Roman"/>
                <w:b/>
                <w:bCs/>
                <w:iCs/>
                <w:sz w:val="24"/>
                <w:szCs w:val="24"/>
                <w:lang w:val="en-US"/>
              </w:rPr>
              <w:t>I</w:t>
            </w:r>
            <w:r w:rsidRPr="00086047">
              <w:rPr>
                <w:rFonts w:ascii="Times New Roman" w:eastAsia="Times New Roman" w:hAnsi="Times New Roman" w:cs="Times New Roman"/>
                <w:b/>
                <w:bCs/>
                <w:iCs/>
                <w:sz w:val="24"/>
                <w:szCs w:val="24"/>
              </w:rPr>
              <w:t xml:space="preserve"> Специализированная мебель и системы хранения</w:t>
            </w:r>
          </w:p>
        </w:tc>
      </w:tr>
      <w:tr w:rsidR="00086047" w:rsidRPr="00086047" w14:paraId="543F865D" w14:textId="77777777" w:rsidTr="00F87619">
        <w:trPr>
          <w:trHeight w:val="277"/>
        </w:trPr>
        <w:tc>
          <w:tcPr>
            <w:tcW w:w="5000" w:type="pct"/>
            <w:gridSpan w:val="3"/>
            <w:shd w:val="clear" w:color="auto" w:fill="auto"/>
          </w:tcPr>
          <w:p w14:paraId="1E203289" w14:textId="77777777" w:rsidR="00086047" w:rsidRPr="00086047" w:rsidRDefault="00086047" w:rsidP="00086047">
            <w:pPr>
              <w:snapToGrid w:val="0"/>
              <w:contextualSpacing/>
              <w:rPr>
                <w:rFonts w:ascii="Times New Roman" w:eastAsia="Times New Roman" w:hAnsi="Times New Roman" w:cs="Times New Roman"/>
                <w:b/>
                <w:bCs/>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0AE62962" w14:textId="77777777" w:rsidTr="00F87619">
        <w:tc>
          <w:tcPr>
            <w:tcW w:w="273" w:type="pct"/>
            <w:shd w:val="clear" w:color="auto" w:fill="auto"/>
          </w:tcPr>
          <w:p w14:paraId="24127A6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73EE6202" w14:textId="415098A2" w:rsidR="00086047" w:rsidRPr="00086047" w:rsidRDefault="005B1B93"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Cs/>
                <w:iCs/>
                <w:sz w:val="24"/>
                <w:szCs w:val="24"/>
              </w:rPr>
              <w:t>рабочие места по количеству обучающихся</w:t>
            </w:r>
          </w:p>
        </w:tc>
        <w:tc>
          <w:tcPr>
            <w:tcW w:w="1527" w:type="pct"/>
            <w:shd w:val="clear" w:color="auto" w:fill="auto"/>
          </w:tcPr>
          <w:p w14:paraId="1B32E775"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58E40A6C" w14:textId="77777777" w:rsidTr="00F87619">
        <w:tc>
          <w:tcPr>
            <w:tcW w:w="273" w:type="pct"/>
            <w:shd w:val="clear" w:color="auto" w:fill="auto"/>
          </w:tcPr>
          <w:p w14:paraId="3ACE38B8"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1462B374"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1527" w:type="pct"/>
            <w:shd w:val="clear" w:color="auto" w:fill="auto"/>
          </w:tcPr>
          <w:p w14:paraId="298B1CFE"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778CC9CF" w14:textId="77777777" w:rsidTr="00F87619">
        <w:tc>
          <w:tcPr>
            <w:tcW w:w="273" w:type="pct"/>
            <w:shd w:val="clear" w:color="auto" w:fill="auto"/>
          </w:tcPr>
          <w:p w14:paraId="3F70BC62"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62F7CBB3"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1527" w:type="pct"/>
            <w:shd w:val="clear" w:color="auto" w:fill="auto"/>
          </w:tcPr>
          <w:p w14:paraId="574E7289"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447CA922"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F26F472"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Дополнительное оборудование</w:t>
            </w:r>
          </w:p>
        </w:tc>
      </w:tr>
      <w:tr w:rsidR="00086047" w:rsidRPr="00086047" w14:paraId="5CAF6587"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7D715098"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7F2DCFDA" w14:textId="77777777" w:rsidR="00086047" w:rsidRPr="00086047" w:rsidRDefault="00086047" w:rsidP="0008604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8BC91F" w14:textId="77777777" w:rsidR="00086047" w:rsidRPr="00086047" w:rsidRDefault="00086047" w:rsidP="00086047">
            <w:pPr>
              <w:snapToGrid w:val="0"/>
              <w:contextualSpacing/>
              <w:rPr>
                <w:rFonts w:ascii="Times New Roman" w:eastAsia="Times New Roman" w:hAnsi="Times New Roman" w:cs="Times New Roman"/>
                <w:i/>
                <w:sz w:val="24"/>
                <w:szCs w:val="24"/>
              </w:rPr>
            </w:pPr>
          </w:p>
        </w:tc>
      </w:tr>
      <w:tr w:rsidR="00086047" w:rsidRPr="00086047" w14:paraId="59AE5F60"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4FD6DFE2"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0157B3E7" w14:textId="77777777" w:rsidR="00086047" w:rsidRPr="00086047" w:rsidRDefault="00086047" w:rsidP="0008604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C9D4D62" w14:textId="77777777" w:rsidR="00086047" w:rsidRPr="00086047" w:rsidRDefault="00086047" w:rsidP="00086047">
            <w:pPr>
              <w:snapToGrid w:val="0"/>
              <w:contextualSpacing/>
              <w:rPr>
                <w:rFonts w:ascii="Times New Roman" w:eastAsia="Times New Roman" w:hAnsi="Times New Roman" w:cs="Times New Roman"/>
                <w:i/>
                <w:sz w:val="24"/>
                <w:szCs w:val="24"/>
              </w:rPr>
            </w:pPr>
          </w:p>
        </w:tc>
      </w:tr>
      <w:tr w:rsidR="00086047" w:rsidRPr="00086047" w14:paraId="06750BE2"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18DC2C0"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lang w:val="en-US"/>
              </w:rPr>
              <w:t xml:space="preserve">II </w:t>
            </w:r>
            <w:r w:rsidRPr="00086047">
              <w:rPr>
                <w:rFonts w:ascii="Times New Roman" w:eastAsia="Times New Roman" w:hAnsi="Times New Roman" w:cs="Times New Roman"/>
                <w:b/>
                <w:bCs/>
                <w:iCs/>
                <w:sz w:val="24"/>
                <w:szCs w:val="24"/>
              </w:rPr>
              <w:t>Технические средства</w:t>
            </w:r>
          </w:p>
        </w:tc>
      </w:tr>
      <w:tr w:rsidR="00086047" w:rsidRPr="00086047" w14:paraId="11FD6D72"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53557F31"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15AADBCE" w14:textId="77777777" w:rsidTr="00F87619">
        <w:tc>
          <w:tcPr>
            <w:tcW w:w="273" w:type="pct"/>
            <w:shd w:val="clear" w:color="auto" w:fill="auto"/>
          </w:tcPr>
          <w:p w14:paraId="425C5E71"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6C9FFF72" w14:textId="2B8FC837" w:rsidR="00086047" w:rsidRPr="005B1B93" w:rsidRDefault="00086047" w:rsidP="00086047">
            <w:pPr>
              <w:suppressAutoHyphens/>
              <w:jc w:val="both"/>
              <w:rPr>
                <w:rFonts w:ascii="Times New Roman" w:eastAsia="Times New Roman" w:hAnsi="Times New Roman" w:cs="Times New Roman"/>
                <w:iCs/>
                <w:sz w:val="24"/>
                <w:szCs w:val="24"/>
              </w:rPr>
            </w:pPr>
            <w:r w:rsidRPr="005B1B93">
              <w:rPr>
                <w:rFonts w:ascii="Times New Roman" w:hAnsi="Times New Roman"/>
                <w:sz w:val="24"/>
              </w:rPr>
              <w:t>компьютеры в комплекте (системный блок, монитор, клавиатура, манипулятор «</w:t>
            </w:r>
            <w:r w:rsidR="005B1B93">
              <w:rPr>
                <w:rFonts w:ascii="Times New Roman" w:hAnsi="Times New Roman"/>
                <w:sz w:val="24"/>
              </w:rPr>
              <w:t>мышь») или ноутбуки (моноблоки)</w:t>
            </w:r>
          </w:p>
        </w:tc>
        <w:tc>
          <w:tcPr>
            <w:tcW w:w="1527" w:type="pct"/>
            <w:shd w:val="clear" w:color="auto" w:fill="auto"/>
          </w:tcPr>
          <w:p w14:paraId="5117B5EB"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4D895604" w14:textId="77777777" w:rsidTr="00F87619">
        <w:tc>
          <w:tcPr>
            <w:tcW w:w="273" w:type="pct"/>
            <w:shd w:val="clear" w:color="auto" w:fill="auto"/>
          </w:tcPr>
          <w:p w14:paraId="56BF22BC"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7DA46946" w14:textId="232B0B3A" w:rsidR="00086047" w:rsidRPr="005B1B93" w:rsidRDefault="00086047" w:rsidP="00086047">
            <w:pPr>
              <w:snapToGrid w:val="0"/>
              <w:contextualSpacing/>
              <w:rPr>
                <w:rFonts w:ascii="Times New Roman" w:eastAsia="Times New Roman" w:hAnsi="Times New Roman" w:cs="Times New Roman"/>
                <w:iCs/>
                <w:sz w:val="24"/>
                <w:szCs w:val="24"/>
              </w:rPr>
            </w:pPr>
            <w:r w:rsidRPr="005B1B93">
              <w:rPr>
                <w:rFonts w:ascii="Times New Roman" w:hAnsi="Times New Roman"/>
                <w:sz w:val="24"/>
              </w:rPr>
              <w:t>лока</w:t>
            </w:r>
            <w:r w:rsidR="005B1B93">
              <w:rPr>
                <w:rFonts w:ascii="Times New Roman" w:hAnsi="Times New Roman"/>
                <w:sz w:val="24"/>
              </w:rPr>
              <w:t>льная сеть с выходом в Интернет</w:t>
            </w:r>
          </w:p>
        </w:tc>
        <w:tc>
          <w:tcPr>
            <w:tcW w:w="1527" w:type="pct"/>
            <w:shd w:val="clear" w:color="auto" w:fill="auto"/>
          </w:tcPr>
          <w:p w14:paraId="2767A09C"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7D0F6E81" w14:textId="77777777" w:rsidTr="00F87619">
        <w:tc>
          <w:tcPr>
            <w:tcW w:w="273" w:type="pct"/>
            <w:shd w:val="clear" w:color="auto" w:fill="auto"/>
          </w:tcPr>
          <w:p w14:paraId="28B5AD0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5CBB834A" w14:textId="77777777" w:rsidR="00086047" w:rsidRPr="005B1B93" w:rsidRDefault="00086047" w:rsidP="00086047">
            <w:pPr>
              <w:snapToGrid w:val="0"/>
              <w:contextualSpacing/>
              <w:rPr>
                <w:rFonts w:ascii="Times New Roman" w:eastAsia="Times New Roman" w:hAnsi="Times New Roman" w:cs="Times New Roman"/>
                <w:iCs/>
                <w:sz w:val="24"/>
                <w:szCs w:val="24"/>
              </w:rPr>
            </w:pPr>
            <w:r w:rsidRPr="005B1B93">
              <w:rPr>
                <w:rFonts w:ascii="Times New Roman" w:hAnsi="Times New Roman"/>
                <w:sz w:val="24"/>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20A88BFF"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111D30BA" w14:textId="77777777" w:rsidTr="00F87619">
        <w:tc>
          <w:tcPr>
            <w:tcW w:w="273" w:type="pct"/>
            <w:shd w:val="clear" w:color="auto" w:fill="auto"/>
          </w:tcPr>
          <w:p w14:paraId="540F45E5"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68F945EB" w14:textId="3861BB41" w:rsidR="00086047" w:rsidRPr="005B1B93" w:rsidRDefault="005B1B93" w:rsidP="00086047">
            <w:pPr>
              <w:snapToGrid w:val="0"/>
              <w:contextualSpacing/>
              <w:rPr>
                <w:rFonts w:ascii="Times New Roman" w:eastAsia="Times New Roman" w:hAnsi="Times New Roman" w:cs="Times New Roman"/>
                <w:iCs/>
                <w:sz w:val="24"/>
                <w:szCs w:val="24"/>
              </w:rPr>
            </w:pPr>
            <w:r>
              <w:rPr>
                <w:rFonts w:ascii="Times New Roman" w:hAnsi="Times New Roman"/>
                <w:sz w:val="24"/>
              </w:rPr>
              <w:t>передающие и приемные антенны</w:t>
            </w:r>
          </w:p>
        </w:tc>
        <w:tc>
          <w:tcPr>
            <w:tcW w:w="1527" w:type="pct"/>
            <w:shd w:val="clear" w:color="auto" w:fill="auto"/>
          </w:tcPr>
          <w:p w14:paraId="3DFC3F82"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73CB796A" w14:textId="77777777" w:rsidTr="00F87619">
        <w:tc>
          <w:tcPr>
            <w:tcW w:w="273" w:type="pct"/>
            <w:shd w:val="clear" w:color="auto" w:fill="auto"/>
          </w:tcPr>
          <w:p w14:paraId="27E3028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4AE495F0" w14:textId="3E2E9A50" w:rsidR="00086047" w:rsidRPr="005B1B93" w:rsidRDefault="00086047" w:rsidP="00086047">
            <w:pPr>
              <w:snapToGrid w:val="0"/>
              <w:contextualSpacing/>
              <w:rPr>
                <w:rFonts w:ascii="Times New Roman" w:eastAsia="Times New Roman" w:hAnsi="Times New Roman" w:cs="Times New Roman"/>
                <w:iCs/>
                <w:sz w:val="24"/>
                <w:szCs w:val="24"/>
              </w:rPr>
            </w:pPr>
            <w:r w:rsidRPr="005B1B93">
              <w:rPr>
                <w:rFonts w:ascii="Times New Roman" w:hAnsi="Times New Roman"/>
                <w:sz w:val="24"/>
              </w:rPr>
              <w:t>двух или м</w:t>
            </w:r>
            <w:r w:rsidR="005B1B93">
              <w:rPr>
                <w:rFonts w:ascii="Times New Roman" w:hAnsi="Times New Roman"/>
                <w:sz w:val="24"/>
              </w:rPr>
              <w:t>ного-проводные воздушные фидеры</w:t>
            </w:r>
          </w:p>
        </w:tc>
        <w:tc>
          <w:tcPr>
            <w:tcW w:w="1527" w:type="pct"/>
            <w:shd w:val="clear" w:color="auto" w:fill="auto"/>
          </w:tcPr>
          <w:p w14:paraId="3E58E810"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121266EE" w14:textId="77777777" w:rsidTr="00F87619">
        <w:tc>
          <w:tcPr>
            <w:tcW w:w="273" w:type="pct"/>
            <w:shd w:val="clear" w:color="auto" w:fill="auto"/>
          </w:tcPr>
          <w:p w14:paraId="5FFDBBE9"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241EC2C5" w14:textId="41DDA7A0" w:rsidR="00086047" w:rsidRPr="005B1B93" w:rsidRDefault="00086047" w:rsidP="00086047">
            <w:pPr>
              <w:snapToGrid w:val="0"/>
              <w:contextualSpacing/>
              <w:rPr>
                <w:rFonts w:ascii="Times New Roman" w:eastAsia="Times New Roman" w:hAnsi="Times New Roman" w:cs="Times New Roman"/>
                <w:iCs/>
                <w:sz w:val="24"/>
                <w:szCs w:val="24"/>
              </w:rPr>
            </w:pPr>
            <w:r w:rsidRPr="005B1B93">
              <w:rPr>
                <w:rFonts w:ascii="Times New Roman" w:hAnsi="Times New Roman"/>
                <w:sz w:val="24"/>
              </w:rPr>
              <w:t>мачты телес</w:t>
            </w:r>
            <w:r w:rsidR="005B1B93">
              <w:rPr>
                <w:rFonts w:ascii="Times New Roman" w:hAnsi="Times New Roman"/>
                <w:sz w:val="24"/>
              </w:rPr>
              <w:t>копические, мачтовые устройства</w:t>
            </w:r>
          </w:p>
        </w:tc>
        <w:tc>
          <w:tcPr>
            <w:tcW w:w="1527" w:type="pct"/>
            <w:shd w:val="clear" w:color="auto" w:fill="auto"/>
          </w:tcPr>
          <w:p w14:paraId="4B22D35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489C6EDD" w14:textId="77777777" w:rsidTr="00F87619">
        <w:tc>
          <w:tcPr>
            <w:tcW w:w="273" w:type="pct"/>
            <w:shd w:val="clear" w:color="auto" w:fill="auto"/>
          </w:tcPr>
          <w:p w14:paraId="67038662"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0D475A36" w14:textId="64FDC6F8" w:rsidR="00086047" w:rsidRPr="005B1B93" w:rsidRDefault="005B1B93" w:rsidP="00086047">
            <w:pPr>
              <w:snapToGrid w:val="0"/>
              <w:contextualSpacing/>
              <w:rPr>
                <w:rFonts w:ascii="Times New Roman" w:eastAsia="Times New Roman" w:hAnsi="Times New Roman" w:cs="Times New Roman"/>
                <w:iCs/>
                <w:sz w:val="24"/>
                <w:szCs w:val="24"/>
              </w:rPr>
            </w:pPr>
            <w:r>
              <w:rPr>
                <w:rFonts w:ascii="Times New Roman" w:hAnsi="Times New Roman"/>
                <w:sz w:val="24"/>
              </w:rPr>
              <w:t>комплект монтажный</w:t>
            </w:r>
          </w:p>
        </w:tc>
        <w:tc>
          <w:tcPr>
            <w:tcW w:w="1527" w:type="pct"/>
            <w:shd w:val="clear" w:color="auto" w:fill="auto"/>
          </w:tcPr>
          <w:p w14:paraId="055C7FB8"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442489F3" w14:textId="77777777" w:rsidTr="00F87619">
        <w:tc>
          <w:tcPr>
            <w:tcW w:w="273" w:type="pct"/>
            <w:shd w:val="clear" w:color="auto" w:fill="auto"/>
          </w:tcPr>
          <w:p w14:paraId="3455F6E4"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60ED642A" w14:textId="49532E76" w:rsidR="00086047" w:rsidRPr="005B1B93" w:rsidRDefault="00086047" w:rsidP="00086047">
            <w:pPr>
              <w:snapToGrid w:val="0"/>
              <w:contextualSpacing/>
              <w:rPr>
                <w:rFonts w:ascii="Times New Roman" w:eastAsia="Times New Roman" w:hAnsi="Times New Roman" w:cs="Times New Roman"/>
                <w:iCs/>
                <w:sz w:val="24"/>
                <w:szCs w:val="24"/>
              </w:rPr>
            </w:pPr>
            <w:r w:rsidRPr="005B1B93">
              <w:rPr>
                <w:rFonts w:ascii="Times New Roman" w:hAnsi="Times New Roman"/>
                <w:sz w:val="24"/>
              </w:rPr>
              <w:t>подъе</w:t>
            </w:r>
            <w:r w:rsidR="005B1B93">
              <w:rPr>
                <w:rFonts w:ascii="Times New Roman" w:hAnsi="Times New Roman"/>
                <w:sz w:val="24"/>
              </w:rPr>
              <w:t>мник пневматический портативный</w:t>
            </w:r>
          </w:p>
        </w:tc>
        <w:tc>
          <w:tcPr>
            <w:tcW w:w="1527" w:type="pct"/>
            <w:shd w:val="clear" w:color="auto" w:fill="auto"/>
          </w:tcPr>
          <w:p w14:paraId="0E28893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7C457CAE" w14:textId="77777777" w:rsidTr="00F87619">
        <w:tc>
          <w:tcPr>
            <w:tcW w:w="5000" w:type="pct"/>
            <w:gridSpan w:val="3"/>
            <w:shd w:val="clear" w:color="auto" w:fill="auto"/>
          </w:tcPr>
          <w:p w14:paraId="48CD04FF"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iCs/>
                <w:sz w:val="24"/>
                <w:szCs w:val="24"/>
              </w:rPr>
              <w:t>Дополнительное оборудование</w:t>
            </w:r>
          </w:p>
        </w:tc>
      </w:tr>
      <w:tr w:rsidR="00086047" w:rsidRPr="00086047" w14:paraId="74D7E1B4" w14:textId="77777777" w:rsidTr="00F87619">
        <w:tc>
          <w:tcPr>
            <w:tcW w:w="273" w:type="pct"/>
            <w:shd w:val="clear" w:color="auto" w:fill="auto"/>
          </w:tcPr>
          <w:p w14:paraId="10CD1B72"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27A29E30" w14:textId="77777777" w:rsidR="00086047" w:rsidRPr="00086047" w:rsidRDefault="00086047" w:rsidP="00086047">
            <w:pPr>
              <w:snapToGrid w:val="0"/>
              <w:contextualSpacing/>
              <w:rPr>
                <w:rFonts w:ascii="Times New Roman" w:eastAsia="Times New Roman" w:hAnsi="Times New Roman" w:cs="Times New Roman"/>
                <w:i/>
                <w:sz w:val="24"/>
                <w:szCs w:val="24"/>
              </w:rPr>
            </w:pPr>
          </w:p>
        </w:tc>
        <w:tc>
          <w:tcPr>
            <w:tcW w:w="1527" w:type="pct"/>
            <w:shd w:val="clear" w:color="auto" w:fill="auto"/>
          </w:tcPr>
          <w:p w14:paraId="249B4CA3"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6275B6D5" w14:textId="77777777" w:rsidTr="00F87619">
        <w:tc>
          <w:tcPr>
            <w:tcW w:w="5000" w:type="pct"/>
            <w:gridSpan w:val="3"/>
            <w:shd w:val="clear" w:color="auto" w:fill="auto"/>
          </w:tcPr>
          <w:p w14:paraId="18FAA417"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lang w:val="en-US"/>
              </w:rPr>
              <w:lastRenderedPageBreak/>
              <w:t>III</w:t>
            </w:r>
            <w:r w:rsidRPr="00086047">
              <w:rPr>
                <w:rFonts w:ascii="Times New Roman" w:eastAsia="Times New Roman" w:hAnsi="Times New Roman" w:cs="Times New Roman"/>
                <w:b/>
                <w:bCs/>
                <w:iCs/>
                <w:sz w:val="24"/>
                <w:szCs w:val="24"/>
              </w:rPr>
              <w:t xml:space="preserve"> Демонстрационные учебно-наглядные пособия</w:t>
            </w:r>
          </w:p>
        </w:tc>
      </w:tr>
      <w:tr w:rsidR="00086047" w:rsidRPr="00086047" w14:paraId="22602A7D" w14:textId="77777777" w:rsidTr="005B1B93">
        <w:trPr>
          <w:trHeight w:val="289"/>
        </w:trPr>
        <w:tc>
          <w:tcPr>
            <w:tcW w:w="5000" w:type="pct"/>
            <w:gridSpan w:val="3"/>
            <w:shd w:val="clear" w:color="auto" w:fill="auto"/>
          </w:tcPr>
          <w:p w14:paraId="58F3F739"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Основное оборудование</w:t>
            </w:r>
          </w:p>
        </w:tc>
      </w:tr>
      <w:tr w:rsidR="00086047" w:rsidRPr="00086047" w14:paraId="7CBA3804" w14:textId="77777777" w:rsidTr="00F87619">
        <w:tc>
          <w:tcPr>
            <w:tcW w:w="273" w:type="pct"/>
            <w:shd w:val="clear" w:color="auto" w:fill="auto"/>
          </w:tcPr>
          <w:p w14:paraId="5E4ABCA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743411D4" w14:textId="77777777" w:rsidR="00086047" w:rsidRPr="00086047" w:rsidRDefault="00086047" w:rsidP="00086047">
            <w:pPr>
              <w:suppressAutoHyphens/>
              <w:jc w:val="both"/>
              <w:rPr>
                <w:rFonts w:ascii="Times New Roman" w:eastAsia="Times New Roman" w:hAnsi="Times New Roman" w:cs="Times New Roman"/>
                <w:iCs/>
                <w:sz w:val="24"/>
                <w:szCs w:val="24"/>
              </w:rPr>
            </w:pPr>
          </w:p>
        </w:tc>
        <w:tc>
          <w:tcPr>
            <w:tcW w:w="1527" w:type="pct"/>
            <w:shd w:val="clear" w:color="auto" w:fill="auto"/>
          </w:tcPr>
          <w:p w14:paraId="0C9CF6F1"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r w:rsidR="00086047" w:rsidRPr="00086047" w14:paraId="3D9A9DE9" w14:textId="77777777" w:rsidTr="00F87619">
        <w:tc>
          <w:tcPr>
            <w:tcW w:w="5000" w:type="pct"/>
            <w:gridSpan w:val="3"/>
            <w:shd w:val="clear" w:color="auto" w:fill="auto"/>
          </w:tcPr>
          <w:p w14:paraId="5FA7A610" w14:textId="77777777" w:rsidR="00086047" w:rsidRPr="00086047" w:rsidRDefault="00086047" w:rsidP="00086047">
            <w:pPr>
              <w:snapToGrid w:val="0"/>
              <w:contextualSpacing/>
              <w:rPr>
                <w:rFonts w:ascii="Times New Roman" w:eastAsia="Times New Roman" w:hAnsi="Times New Roman" w:cs="Times New Roman"/>
                <w:iCs/>
                <w:sz w:val="24"/>
                <w:szCs w:val="24"/>
              </w:rPr>
            </w:pPr>
            <w:r w:rsidRPr="00086047">
              <w:rPr>
                <w:rFonts w:ascii="Times New Roman" w:eastAsia="Times New Roman" w:hAnsi="Times New Roman" w:cs="Times New Roman"/>
                <w:b/>
                <w:bCs/>
                <w:iCs/>
                <w:sz w:val="24"/>
                <w:szCs w:val="24"/>
              </w:rPr>
              <w:t>Дополнительное оборудование</w:t>
            </w:r>
          </w:p>
        </w:tc>
      </w:tr>
      <w:tr w:rsidR="00086047" w:rsidRPr="00086047" w14:paraId="693C73D9" w14:textId="77777777" w:rsidTr="00F87619">
        <w:tc>
          <w:tcPr>
            <w:tcW w:w="273" w:type="pct"/>
            <w:shd w:val="clear" w:color="auto" w:fill="auto"/>
          </w:tcPr>
          <w:p w14:paraId="6FA8D546" w14:textId="77777777" w:rsidR="00086047" w:rsidRPr="00086047" w:rsidRDefault="00086047" w:rsidP="00086047">
            <w:pPr>
              <w:snapToGrid w:val="0"/>
              <w:contextualSpacing/>
              <w:rPr>
                <w:rFonts w:ascii="Times New Roman" w:eastAsia="Times New Roman" w:hAnsi="Times New Roman" w:cs="Times New Roman"/>
                <w:iCs/>
                <w:sz w:val="24"/>
                <w:szCs w:val="24"/>
              </w:rPr>
            </w:pPr>
          </w:p>
        </w:tc>
        <w:tc>
          <w:tcPr>
            <w:tcW w:w="3200" w:type="pct"/>
            <w:shd w:val="clear" w:color="auto" w:fill="auto"/>
          </w:tcPr>
          <w:p w14:paraId="3B0AD245" w14:textId="77777777" w:rsidR="00086047" w:rsidRPr="00086047" w:rsidRDefault="00086047" w:rsidP="00086047">
            <w:pPr>
              <w:snapToGrid w:val="0"/>
              <w:contextualSpacing/>
              <w:rPr>
                <w:rFonts w:ascii="Times New Roman" w:eastAsia="Times New Roman" w:hAnsi="Times New Roman" w:cs="Times New Roman"/>
                <w:i/>
                <w:sz w:val="24"/>
                <w:szCs w:val="24"/>
              </w:rPr>
            </w:pPr>
          </w:p>
        </w:tc>
        <w:tc>
          <w:tcPr>
            <w:tcW w:w="1527" w:type="pct"/>
            <w:shd w:val="clear" w:color="auto" w:fill="auto"/>
          </w:tcPr>
          <w:p w14:paraId="29317404" w14:textId="77777777" w:rsidR="00086047" w:rsidRPr="00086047" w:rsidRDefault="00086047" w:rsidP="00086047">
            <w:pPr>
              <w:snapToGrid w:val="0"/>
              <w:contextualSpacing/>
              <w:rPr>
                <w:rFonts w:ascii="Times New Roman" w:eastAsia="Times New Roman" w:hAnsi="Times New Roman" w:cs="Times New Roman"/>
                <w:iCs/>
                <w:sz w:val="24"/>
                <w:szCs w:val="24"/>
              </w:rPr>
            </w:pPr>
          </w:p>
        </w:tc>
      </w:tr>
    </w:tbl>
    <w:p w14:paraId="39E827BC" w14:textId="77777777" w:rsidR="00086047" w:rsidRPr="00985111" w:rsidRDefault="00086047" w:rsidP="00064407">
      <w:pPr>
        <w:suppressAutoHyphens/>
        <w:ind w:firstLine="709"/>
        <w:rPr>
          <w:rFonts w:ascii="Times New Roman" w:hAnsi="Times New Roman" w:cs="Times New Roman"/>
          <w:sz w:val="24"/>
          <w:szCs w:val="24"/>
        </w:rPr>
      </w:pPr>
    </w:p>
    <w:p w14:paraId="2C28C4B4" w14:textId="77777777" w:rsidR="00733410" w:rsidRPr="00985111" w:rsidRDefault="00733410" w:rsidP="00064407">
      <w:pPr>
        <w:suppressAutoHyphens/>
        <w:ind w:firstLine="709"/>
        <w:contextualSpacing/>
        <w:jc w:val="both"/>
        <w:rPr>
          <w:rFonts w:ascii="Times New Roman" w:eastAsia="Calibri" w:hAnsi="Times New Roman" w:cs="Times New Roman"/>
          <w:bCs/>
          <w:sz w:val="24"/>
          <w:szCs w:val="24"/>
        </w:rPr>
      </w:pPr>
      <w:r w:rsidRPr="00032C56">
        <w:rPr>
          <w:rFonts w:ascii="Times New Roman" w:eastAsia="Calibri" w:hAnsi="Times New Roman" w:cs="Times New Roman"/>
          <w:bCs/>
          <w:sz w:val="24"/>
          <w:szCs w:val="24"/>
        </w:rPr>
        <w:t>6.1.2.4. Оснащение мастерских</w:t>
      </w:r>
    </w:p>
    <w:p w14:paraId="09274DC3" w14:textId="77777777" w:rsidR="00032C56" w:rsidRPr="00032C56" w:rsidRDefault="00032C56" w:rsidP="00032C56">
      <w:pPr>
        <w:suppressAutoHyphens/>
        <w:ind w:firstLine="709"/>
        <w:contextualSpacing/>
        <w:jc w:val="both"/>
        <w:rPr>
          <w:rFonts w:ascii="Times New Roman" w:eastAsia="Calibri" w:hAnsi="Times New Roman" w:cs="Times New Roman"/>
          <w:bCs/>
          <w:iCs/>
          <w:sz w:val="24"/>
          <w:szCs w:val="24"/>
        </w:rPr>
      </w:pPr>
      <w:r w:rsidRPr="00032C56">
        <w:rPr>
          <w:rFonts w:ascii="Times New Roman" w:eastAsia="Calibri" w:hAnsi="Times New Roman" w:cs="Times New Roman"/>
          <w:bCs/>
          <w:iCs/>
          <w:sz w:val="24"/>
          <w:szCs w:val="24"/>
        </w:rPr>
        <w:t>Мастерская электромонтажная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32C56" w:rsidRPr="00032C56" w14:paraId="0E55F487" w14:textId="77777777" w:rsidTr="00F87619">
        <w:tc>
          <w:tcPr>
            <w:tcW w:w="273" w:type="pct"/>
            <w:shd w:val="clear" w:color="auto" w:fill="auto"/>
            <w:vAlign w:val="center"/>
          </w:tcPr>
          <w:p w14:paraId="43DEF965" w14:textId="77777777" w:rsidR="00032C56" w:rsidRPr="00032C56" w:rsidRDefault="00032C56" w:rsidP="00032C56">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w:t>
            </w:r>
          </w:p>
        </w:tc>
        <w:tc>
          <w:tcPr>
            <w:tcW w:w="3200" w:type="pct"/>
            <w:shd w:val="clear" w:color="auto" w:fill="auto"/>
            <w:vAlign w:val="center"/>
          </w:tcPr>
          <w:p w14:paraId="5C128370" w14:textId="172A43A7"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4D49412B" w14:textId="4B722EE4"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Техническое описание</w:t>
            </w:r>
          </w:p>
        </w:tc>
      </w:tr>
      <w:tr w:rsidR="00032C56" w:rsidRPr="00032C56" w14:paraId="1C39C7EC" w14:textId="77777777" w:rsidTr="00F87619">
        <w:trPr>
          <w:trHeight w:val="278"/>
        </w:trPr>
        <w:tc>
          <w:tcPr>
            <w:tcW w:w="5000" w:type="pct"/>
            <w:gridSpan w:val="3"/>
            <w:shd w:val="clear" w:color="auto" w:fill="auto"/>
          </w:tcPr>
          <w:p w14:paraId="129293B8"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lang w:val="en-US"/>
              </w:rPr>
              <w:t>I</w:t>
            </w:r>
            <w:r w:rsidRPr="00032C56">
              <w:rPr>
                <w:rFonts w:ascii="Times New Roman" w:eastAsia="Times New Roman" w:hAnsi="Times New Roman" w:cs="Times New Roman"/>
                <w:b/>
                <w:bCs/>
                <w:iCs/>
                <w:sz w:val="24"/>
                <w:szCs w:val="24"/>
              </w:rPr>
              <w:t xml:space="preserve"> Специализированная мебель и системы хранения</w:t>
            </w:r>
          </w:p>
        </w:tc>
      </w:tr>
      <w:tr w:rsidR="00032C56" w:rsidRPr="00032C56" w14:paraId="69E60371" w14:textId="77777777" w:rsidTr="00F87619">
        <w:trPr>
          <w:trHeight w:val="277"/>
        </w:trPr>
        <w:tc>
          <w:tcPr>
            <w:tcW w:w="5000" w:type="pct"/>
            <w:gridSpan w:val="3"/>
            <w:shd w:val="clear" w:color="auto" w:fill="auto"/>
          </w:tcPr>
          <w:p w14:paraId="6FB7668C"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5BA80C16" w14:textId="77777777" w:rsidTr="00F87619">
        <w:tc>
          <w:tcPr>
            <w:tcW w:w="273" w:type="pct"/>
            <w:shd w:val="clear" w:color="auto" w:fill="auto"/>
          </w:tcPr>
          <w:p w14:paraId="381EE62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147174A4"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5F9469B4"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12B4A4A7" w14:textId="77777777" w:rsidTr="00F87619">
        <w:tc>
          <w:tcPr>
            <w:tcW w:w="273" w:type="pct"/>
            <w:shd w:val="clear" w:color="auto" w:fill="auto"/>
          </w:tcPr>
          <w:p w14:paraId="58E47ED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50E29F3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2103327D"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77A0887F"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42D81B6A"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5636E956"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64A16BE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FB5F2E9"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3494A3"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3ABC6315"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13A263F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7E16E11"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E4867A0"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5BFD96FA"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6831DD24"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 xml:space="preserve">II </w:t>
            </w:r>
            <w:r w:rsidRPr="00032C56">
              <w:rPr>
                <w:rFonts w:ascii="Times New Roman" w:eastAsia="Times New Roman" w:hAnsi="Times New Roman" w:cs="Times New Roman"/>
                <w:b/>
                <w:bCs/>
                <w:iCs/>
                <w:sz w:val="24"/>
                <w:szCs w:val="24"/>
              </w:rPr>
              <w:t>Технические средства</w:t>
            </w:r>
          </w:p>
        </w:tc>
      </w:tr>
      <w:tr w:rsidR="00032C56" w:rsidRPr="00032C56" w14:paraId="51DAE768"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A95DA0D"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2A661D51" w14:textId="77777777" w:rsidTr="00F87619">
        <w:tc>
          <w:tcPr>
            <w:tcW w:w="273" w:type="pct"/>
            <w:shd w:val="clear" w:color="auto" w:fill="auto"/>
          </w:tcPr>
          <w:p w14:paraId="55EC73F2"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B28EBB8" w14:textId="4FD98A84" w:rsidR="00032C56" w:rsidRPr="005B1B93" w:rsidRDefault="00032C56" w:rsidP="00032C56">
            <w:pPr>
              <w:suppressAutoHyphens/>
              <w:jc w:val="both"/>
              <w:rPr>
                <w:rFonts w:ascii="Times New Roman" w:eastAsia="Times New Roman" w:hAnsi="Times New Roman" w:cs="Times New Roman"/>
                <w:iCs/>
                <w:sz w:val="24"/>
                <w:szCs w:val="24"/>
              </w:rPr>
            </w:pPr>
            <w:r w:rsidRPr="005B1B93">
              <w:rPr>
                <w:rFonts w:ascii="Times New Roman" w:hAnsi="Times New Roman"/>
                <w:sz w:val="24"/>
              </w:rPr>
              <w:t>комплект проекционного оборудования (интерактивная доска в комплекте с проектором или мул</w:t>
            </w:r>
            <w:r w:rsidR="005B1B93">
              <w:rPr>
                <w:rFonts w:ascii="Times New Roman" w:hAnsi="Times New Roman"/>
                <w:sz w:val="24"/>
              </w:rPr>
              <w:t>ьтимедийный проектор с экраном)</w:t>
            </w:r>
          </w:p>
        </w:tc>
        <w:tc>
          <w:tcPr>
            <w:tcW w:w="1527" w:type="pct"/>
            <w:shd w:val="clear" w:color="auto" w:fill="auto"/>
          </w:tcPr>
          <w:p w14:paraId="1BE7E5C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E1DD4D4" w14:textId="77777777" w:rsidTr="00F87619">
        <w:tc>
          <w:tcPr>
            <w:tcW w:w="273" w:type="pct"/>
            <w:shd w:val="clear" w:color="auto" w:fill="auto"/>
          </w:tcPr>
          <w:p w14:paraId="2A7F7E1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8155E78" w14:textId="13E82E66"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комплекты пассивных элементов (расходных материалов) для подключения абонентских терм</w:t>
            </w:r>
            <w:r w:rsidR="005B1B93">
              <w:rPr>
                <w:rFonts w:ascii="Times New Roman" w:hAnsi="Times New Roman"/>
                <w:sz w:val="24"/>
              </w:rPr>
              <w:t xml:space="preserve">иналов и выполнения </w:t>
            </w:r>
            <w:proofErr w:type="spellStart"/>
            <w:r w:rsidR="005B1B93">
              <w:rPr>
                <w:rFonts w:ascii="Times New Roman" w:hAnsi="Times New Roman"/>
                <w:sz w:val="24"/>
              </w:rPr>
              <w:t>кроссировки</w:t>
            </w:r>
            <w:proofErr w:type="spellEnd"/>
          </w:p>
        </w:tc>
        <w:tc>
          <w:tcPr>
            <w:tcW w:w="1527" w:type="pct"/>
            <w:shd w:val="clear" w:color="auto" w:fill="auto"/>
          </w:tcPr>
          <w:p w14:paraId="66D6162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41288C5E" w14:textId="77777777" w:rsidTr="00F87619">
        <w:tc>
          <w:tcPr>
            <w:tcW w:w="273" w:type="pct"/>
            <w:shd w:val="clear" w:color="auto" w:fill="auto"/>
          </w:tcPr>
          <w:p w14:paraId="197A94F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0EB2B529" w14:textId="7B4BC22D"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 xml:space="preserve">комплекты инструментов для </w:t>
            </w:r>
            <w:r w:rsidR="005B1B93">
              <w:rPr>
                <w:rFonts w:ascii="Times New Roman" w:hAnsi="Times New Roman"/>
                <w:sz w:val="24"/>
              </w:rPr>
              <w:t xml:space="preserve">выполнения </w:t>
            </w:r>
            <w:proofErr w:type="spellStart"/>
            <w:r w:rsidR="005B1B93">
              <w:rPr>
                <w:rFonts w:ascii="Times New Roman" w:hAnsi="Times New Roman"/>
                <w:sz w:val="24"/>
              </w:rPr>
              <w:t>кроссировочных</w:t>
            </w:r>
            <w:proofErr w:type="spellEnd"/>
            <w:r w:rsidR="005B1B93">
              <w:rPr>
                <w:rFonts w:ascii="Times New Roman" w:hAnsi="Times New Roman"/>
                <w:sz w:val="24"/>
              </w:rPr>
              <w:t xml:space="preserve"> работ</w:t>
            </w:r>
          </w:p>
        </w:tc>
        <w:tc>
          <w:tcPr>
            <w:tcW w:w="1527" w:type="pct"/>
            <w:shd w:val="clear" w:color="auto" w:fill="auto"/>
          </w:tcPr>
          <w:p w14:paraId="78DC940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0EB977E1" w14:textId="77777777" w:rsidTr="00F87619">
        <w:tc>
          <w:tcPr>
            <w:tcW w:w="273" w:type="pct"/>
            <w:shd w:val="clear" w:color="auto" w:fill="auto"/>
          </w:tcPr>
          <w:p w14:paraId="4B9DBD4D"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D7413ED" w14:textId="582C2281"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 xml:space="preserve">комплекты инструментов для разделки, монтажа и </w:t>
            </w:r>
            <w:proofErr w:type="spellStart"/>
            <w:r w:rsidRPr="005B1B93">
              <w:rPr>
                <w:rFonts w:ascii="Times New Roman" w:hAnsi="Times New Roman"/>
                <w:sz w:val="24"/>
              </w:rPr>
              <w:t>оконцевания</w:t>
            </w:r>
            <w:proofErr w:type="spellEnd"/>
            <w:r w:rsidRPr="005B1B93">
              <w:rPr>
                <w:rFonts w:ascii="Times New Roman" w:hAnsi="Times New Roman"/>
                <w:sz w:val="24"/>
              </w:rPr>
              <w:t xml:space="preserve"> ОВ и медных </w:t>
            </w:r>
            <w:r w:rsidR="005B1B93">
              <w:rPr>
                <w:rFonts w:ascii="Times New Roman" w:hAnsi="Times New Roman"/>
                <w:sz w:val="24"/>
              </w:rPr>
              <w:t>кабелей</w:t>
            </w:r>
          </w:p>
        </w:tc>
        <w:tc>
          <w:tcPr>
            <w:tcW w:w="1527" w:type="pct"/>
            <w:shd w:val="clear" w:color="auto" w:fill="auto"/>
          </w:tcPr>
          <w:p w14:paraId="692D6CF2"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1F84E78" w14:textId="77777777" w:rsidTr="00F87619">
        <w:tc>
          <w:tcPr>
            <w:tcW w:w="273" w:type="pct"/>
            <w:shd w:val="clear" w:color="auto" w:fill="auto"/>
          </w:tcPr>
          <w:p w14:paraId="7C389EC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2330CA75" w14:textId="77777777"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 xml:space="preserve">соединительное оборудование (распределительные устройства и </w:t>
            </w:r>
            <w:proofErr w:type="spellStart"/>
            <w:r w:rsidRPr="005B1B93">
              <w:rPr>
                <w:rFonts w:ascii="Times New Roman" w:hAnsi="Times New Roman"/>
                <w:sz w:val="24"/>
              </w:rPr>
              <w:t>телекоммуника-ционные</w:t>
            </w:r>
            <w:proofErr w:type="spellEnd"/>
            <w:r w:rsidRPr="005B1B93">
              <w:rPr>
                <w:rFonts w:ascii="Times New Roman" w:hAnsi="Times New Roman"/>
                <w:sz w:val="24"/>
              </w:rPr>
              <w:t xml:space="preserve"> розетки, </w:t>
            </w:r>
            <w:proofErr w:type="spellStart"/>
            <w:r w:rsidRPr="005B1B93">
              <w:rPr>
                <w:rFonts w:ascii="Times New Roman" w:hAnsi="Times New Roman"/>
                <w:sz w:val="24"/>
              </w:rPr>
              <w:t>сплайсы</w:t>
            </w:r>
            <w:proofErr w:type="spellEnd"/>
            <w:r w:rsidRPr="005B1B93">
              <w:rPr>
                <w:rFonts w:ascii="Times New Roman" w:hAnsi="Times New Roman"/>
                <w:sz w:val="24"/>
              </w:rPr>
              <w:t xml:space="preserve">, шнуры и перемычки, </w:t>
            </w:r>
            <w:proofErr w:type="spellStart"/>
            <w:r w:rsidRPr="005B1B93">
              <w:rPr>
                <w:rFonts w:ascii="Times New Roman" w:hAnsi="Times New Roman"/>
                <w:sz w:val="24"/>
              </w:rPr>
              <w:t>патчкорды</w:t>
            </w:r>
            <w:proofErr w:type="spellEnd"/>
            <w:r w:rsidRPr="005B1B93">
              <w:rPr>
                <w:rFonts w:ascii="Times New Roman" w:hAnsi="Times New Roman"/>
                <w:sz w:val="24"/>
              </w:rPr>
              <w:t xml:space="preserve">, </w:t>
            </w:r>
            <w:proofErr w:type="spellStart"/>
            <w:r w:rsidRPr="005B1B93">
              <w:rPr>
                <w:rFonts w:ascii="Times New Roman" w:hAnsi="Times New Roman"/>
                <w:sz w:val="24"/>
              </w:rPr>
              <w:t>пигтейлы</w:t>
            </w:r>
            <w:proofErr w:type="spellEnd"/>
            <w:r w:rsidRPr="005B1B93">
              <w:rPr>
                <w:rFonts w:ascii="Times New Roman" w:hAnsi="Times New Roman"/>
                <w:sz w:val="24"/>
              </w:rPr>
              <w:t>)</w:t>
            </w:r>
          </w:p>
        </w:tc>
        <w:tc>
          <w:tcPr>
            <w:tcW w:w="1527" w:type="pct"/>
            <w:shd w:val="clear" w:color="auto" w:fill="auto"/>
          </w:tcPr>
          <w:p w14:paraId="21D3B5F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1B72C83" w14:textId="77777777" w:rsidTr="00F87619">
        <w:tc>
          <w:tcPr>
            <w:tcW w:w="273" w:type="pct"/>
            <w:shd w:val="clear" w:color="auto" w:fill="auto"/>
          </w:tcPr>
          <w:p w14:paraId="3DE742F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C00AA63" w14:textId="6E91E357"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 xml:space="preserve">станционное </w:t>
            </w:r>
            <w:proofErr w:type="spellStart"/>
            <w:r w:rsidRPr="005B1B93">
              <w:rPr>
                <w:rFonts w:ascii="Times New Roman" w:hAnsi="Times New Roman"/>
                <w:sz w:val="24"/>
              </w:rPr>
              <w:t>кроссировочное</w:t>
            </w:r>
            <w:proofErr w:type="spellEnd"/>
            <w:r w:rsidRPr="005B1B93">
              <w:rPr>
                <w:rFonts w:ascii="Times New Roman" w:hAnsi="Times New Roman"/>
                <w:sz w:val="24"/>
              </w:rPr>
              <w:t xml:space="preserve"> оборудование (коммутационная панель, коммутационные коробки, кроссовая пан</w:t>
            </w:r>
            <w:r w:rsidR="005B1B93">
              <w:rPr>
                <w:rFonts w:ascii="Times New Roman" w:hAnsi="Times New Roman"/>
                <w:sz w:val="24"/>
              </w:rPr>
              <w:t>ель)</w:t>
            </w:r>
          </w:p>
        </w:tc>
        <w:tc>
          <w:tcPr>
            <w:tcW w:w="1527" w:type="pct"/>
            <w:shd w:val="clear" w:color="auto" w:fill="auto"/>
          </w:tcPr>
          <w:p w14:paraId="70957BB1"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DF53FF0" w14:textId="77777777" w:rsidTr="00F87619">
        <w:tc>
          <w:tcPr>
            <w:tcW w:w="273" w:type="pct"/>
            <w:shd w:val="clear" w:color="auto" w:fill="auto"/>
          </w:tcPr>
          <w:p w14:paraId="5B337721"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06E092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7861E0AD"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67F3C37C" w14:textId="77777777" w:rsidTr="00F87619">
        <w:tc>
          <w:tcPr>
            <w:tcW w:w="5000" w:type="pct"/>
            <w:gridSpan w:val="3"/>
            <w:shd w:val="clear" w:color="auto" w:fill="auto"/>
          </w:tcPr>
          <w:p w14:paraId="2BF8196A"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iCs/>
                <w:sz w:val="24"/>
                <w:szCs w:val="24"/>
              </w:rPr>
              <w:t>Дополнительное оборудование</w:t>
            </w:r>
          </w:p>
        </w:tc>
      </w:tr>
      <w:tr w:rsidR="00032C56" w:rsidRPr="00032C56" w14:paraId="7D016417" w14:textId="77777777" w:rsidTr="00F87619">
        <w:tc>
          <w:tcPr>
            <w:tcW w:w="273" w:type="pct"/>
            <w:shd w:val="clear" w:color="auto" w:fill="auto"/>
          </w:tcPr>
          <w:p w14:paraId="0D9F4CE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33571AFB"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2FB2E4D4"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9F8ED70" w14:textId="77777777" w:rsidTr="00F87619">
        <w:tc>
          <w:tcPr>
            <w:tcW w:w="5000" w:type="pct"/>
            <w:gridSpan w:val="3"/>
            <w:shd w:val="clear" w:color="auto" w:fill="auto"/>
          </w:tcPr>
          <w:p w14:paraId="3969C6B5"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III</w:t>
            </w:r>
            <w:r w:rsidRPr="00032C56">
              <w:rPr>
                <w:rFonts w:ascii="Times New Roman" w:eastAsia="Times New Roman" w:hAnsi="Times New Roman" w:cs="Times New Roman"/>
                <w:b/>
                <w:bCs/>
                <w:iCs/>
                <w:sz w:val="24"/>
                <w:szCs w:val="24"/>
              </w:rPr>
              <w:t xml:space="preserve"> Демонстрационные учебно-наглядные пособия</w:t>
            </w:r>
          </w:p>
        </w:tc>
      </w:tr>
      <w:tr w:rsidR="00032C56" w:rsidRPr="00032C56" w14:paraId="6919DEB0" w14:textId="77777777" w:rsidTr="00F87619">
        <w:trPr>
          <w:trHeight w:val="513"/>
        </w:trPr>
        <w:tc>
          <w:tcPr>
            <w:tcW w:w="5000" w:type="pct"/>
            <w:gridSpan w:val="3"/>
            <w:shd w:val="clear" w:color="auto" w:fill="auto"/>
          </w:tcPr>
          <w:p w14:paraId="4DB9B9CD"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7397B222" w14:textId="77777777" w:rsidTr="00F87619">
        <w:tc>
          <w:tcPr>
            <w:tcW w:w="273" w:type="pct"/>
            <w:shd w:val="clear" w:color="auto" w:fill="auto"/>
          </w:tcPr>
          <w:p w14:paraId="2080F16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0DB92894" w14:textId="77777777" w:rsidR="00032C56" w:rsidRPr="00032C56" w:rsidRDefault="00032C56" w:rsidP="00032C56">
            <w:pPr>
              <w:suppressAutoHyphens/>
              <w:jc w:val="both"/>
              <w:rPr>
                <w:rFonts w:ascii="Times New Roman" w:eastAsia="Times New Roman" w:hAnsi="Times New Roman" w:cs="Times New Roman"/>
                <w:iCs/>
                <w:sz w:val="24"/>
                <w:szCs w:val="24"/>
              </w:rPr>
            </w:pPr>
          </w:p>
        </w:tc>
        <w:tc>
          <w:tcPr>
            <w:tcW w:w="1527" w:type="pct"/>
            <w:shd w:val="clear" w:color="auto" w:fill="auto"/>
          </w:tcPr>
          <w:p w14:paraId="13565F6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AA83258" w14:textId="77777777" w:rsidTr="00F87619">
        <w:tc>
          <w:tcPr>
            <w:tcW w:w="5000" w:type="pct"/>
            <w:gridSpan w:val="3"/>
            <w:shd w:val="clear" w:color="auto" w:fill="auto"/>
          </w:tcPr>
          <w:p w14:paraId="26A31D4F"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3CC1167A" w14:textId="77777777" w:rsidTr="00F87619">
        <w:tc>
          <w:tcPr>
            <w:tcW w:w="273" w:type="pct"/>
            <w:shd w:val="clear" w:color="auto" w:fill="auto"/>
          </w:tcPr>
          <w:p w14:paraId="01A0413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BF2E6B8"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308A17D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bl>
    <w:p w14:paraId="568826D4" w14:textId="77777777" w:rsidR="00032C56" w:rsidRPr="00032C56" w:rsidRDefault="00032C56" w:rsidP="00032C56">
      <w:pPr>
        <w:spacing w:after="160" w:line="259" w:lineRule="auto"/>
      </w:pPr>
    </w:p>
    <w:p w14:paraId="588D8508" w14:textId="77777777" w:rsidR="00032C56" w:rsidRPr="00032C56" w:rsidRDefault="00032C56" w:rsidP="00032C56">
      <w:pPr>
        <w:suppressAutoHyphens/>
        <w:ind w:firstLine="709"/>
        <w:contextualSpacing/>
        <w:jc w:val="both"/>
        <w:rPr>
          <w:rFonts w:ascii="Times New Roman" w:eastAsia="Calibri" w:hAnsi="Times New Roman" w:cs="Times New Roman"/>
          <w:bCs/>
          <w:iCs/>
          <w:sz w:val="24"/>
          <w:szCs w:val="24"/>
        </w:rPr>
      </w:pPr>
      <w:r w:rsidRPr="00032C56">
        <w:rPr>
          <w:rFonts w:ascii="Times New Roman" w:eastAsia="Calibri" w:hAnsi="Times New Roman" w:cs="Times New Roman"/>
          <w:bCs/>
          <w:iCs/>
          <w:sz w:val="24"/>
          <w:szCs w:val="24"/>
        </w:rPr>
        <w:t>Мастерская по монтажу медно-жильного кабеля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32C56" w:rsidRPr="00032C56" w14:paraId="7672EC0D" w14:textId="77777777" w:rsidTr="00F87619">
        <w:tc>
          <w:tcPr>
            <w:tcW w:w="273" w:type="pct"/>
            <w:shd w:val="clear" w:color="auto" w:fill="auto"/>
            <w:vAlign w:val="center"/>
          </w:tcPr>
          <w:p w14:paraId="483576C5" w14:textId="77777777" w:rsidR="00032C56" w:rsidRPr="00032C56" w:rsidRDefault="00032C56" w:rsidP="00032C56">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w:t>
            </w:r>
          </w:p>
        </w:tc>
        <w:tc>
          <w:tcPr>
            <w:tcW w:w="3200" w:type="pct"/>
            <w:shd w:val="clear" w:color="auto" w:fill="auto"/>
            <w:vAlign w:val="center"/>
          </w:tcPr>
          <w:p w14:paraId="461A4EDD" w14:textId="6DCB67DB"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7A505251" w14:textId="2F5C21F0"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Техническое описание</w:t>
            </w:r>
          </w:p>
        </w:tc>
      </w:tr>
      <w:tr w:rsidR="00032C56" w:rsidRPr="00032C56" w14:paraId="13DF0D66" w14:textId="77777777" w:rsidTr="00F87619">
        <w:trPr>
          <w:trHeight w:val="278"/>
        </w:trPr>
        <w:tc>
          <w:tcPr>
            <w:tcW w:w="5000" w:type="pct"/>
            <w:gridSpan w:val="3"/>
            <w:shd w:val="clear" w:color="auto" w:fill="auto"/>
          </w:tcPr>
          <w:p w14:paraId="31D6AE07"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lang w:val="en-US"/>
              </w:rPr>
              <w:t>I</w:t>
            </w:r>
            <w:r w:rsidRPr="00032C56">
              <w:rPr>
                <w:rFonts w:ascii="Times New Roman" w:eastAsia="Times New Roman" w:hAnsi="Times New Roman" w:cs="Times New Roman"/>
                <w:b/>
                <w:bCs/>
                <w:iCs/>
                <w:sz w:val="24"/>
                <w:szCs w:val="24"/>
              </w:rPr>
              <w:t xml:space="preserve"> Специализированная мебель и системы хранения</w:t>
            </w:r>
          </w:p>
        </w:tc>
      </w:tr>
      <w:tr w:rsidR="00032C56" w:rsidRPr="00032C56" w14:paraId="181175B0" w14:textId="77777777" w:rsidTr="00F87619">
        <w:trPr>
          <w:trHeight w:val="277"/>
        </w:trPr>
        <w:tc>
          <w:tcPr>
            <w:tcW w:w="5000" w:type="pct"/>
            <w:gridSpan w:val="3"/>
            <w:shd w:val="clear" w:color="auto" w:fill="auto"/>
          </w:tcPr>
          <w:p w14:paraId="6F11C723"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15AC9F21" w14:textId="77777777" w:rsidTr="00F87619">
        <w:tc>
          <w:tcPr>
            <w:tcW w:w="273" w:type="pct"/>
            <w:shd w:val="clear" w:color="auto" w:fill="auto"/>
          </w:tcPr>
          <w:p w14:paraId="70DCB10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5D8086C7" w14:textId="0042D45E"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26BF585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E3918BA" w14:textId="77777777" w:rsidTr="00F87619">
        <w:tc>
          <w:tcPr>
            <w:tcW w:w="273" w:type="pct"/>
            <w:shd w:val="clear" w:color="auto" w:fill="auto"/>
          </w:tcPr>
          <w:p w14:paraId="1A617E32"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2933096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25FC619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656C5BDE" w14:textId="77777777" w:rsidTr="00F87619">
        <w:tc>
          <w:tcPr>
            <w:tcW w:w="273" w:type="pct"/>
            <w:shd w:val="clear" w:color="auto" w:fill="auto"/>
          </w:tcPr>
          <w:p w14:paraId="4F7671D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0DFADA0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6B8B98A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A156064"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90D30CA"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05806914"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011FC03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A1D8FF7"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B28C0FD"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73969F15"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2A4BDC7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B557D8C"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9BE462A"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6A50AF28"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461E30F"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 xml:space="preserve">II </w:t>
            </w:r>
            <w:r w:rsidRPr="00032C56">
              <w:rPr>
                <w:rFonts w:ascii="Times New Roman" w:eastAsia="Times New Roman" w:hAnsi="Times New Roman" w:cs="Times New Roman"/>
                <w:b/>
                <w:bCs/>
                <w:iCs/>
                <w:sz w:val="24"/>
                <w:szCs w:val="24"/>
              </w:rPr>
              <w:t>Технические средства</w:t>
            </w:r>
          </w:p>
        </w:tc>
      </w:tr>
      <w:tr w:rsidR="00032C56" w:rsidRPr="00032C56" w14:paraId="5C27C3CC"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345C8359"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4F2AC204" w14:textId="77777777" w:rsidTr="00F87619">
        <w:tc>
          <w:tcPr>
            <w:tcW w:w="273" w:type="pct"/>
            <w:shd w:val="clear" w:color="auto" w:fill="auto"/>
          </w:tcPr>
          <w:p w14:paraId="7C8F5A7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228ECD58" w14:textId="77777777" w:rsidR="00032C56" w:rsidRPr="005B1B93" w:rsidRDefault="00032C56" w:rsidP="00032C56">
            <w:pPr>
              <w:suppressAutoHyphens/>
              <w:jc w:val="both"/>
              <w:rPr>
                <w:rFonts w:ascii="Times New Roman" w:eastAsia="Times New Roman" w:hAnsi="Times New Roman" w:cs="Times New Roman"/>
                <w:iCs/>
                <w:sz w:val="24"/>
                <w:szCs w:val="24"/>
              </w:rPr>
            </w:pPr>
            <w:r w:rsidRPr="005B1B93">
              <w:rPr>
                <w:rFonts w:ascii="Times New Roman" w:hAnsi="Times New Roman"/>
                <w:sz w:val="24"/>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5B68665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D13C232" w14:textId="77777777" w:rsidTr="00F87619">
        <w:tc>
          <w:tcPr>
            <w:tcW w:w="273" w:type="pct"/>
            <w:shd w:val="clear" w:color="auto" w:fill="auto"/>
          </w:tcPr>
          <w:p w14:paraId="3661E5F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4BF7497" w14:textId="77F755D2"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измерительное оборудован</w:t>
            </w:r>
            <w:r w:rsidR="005B1B93">
              <w:rPr>
                <w:rFonts w:ascii="Times New Roman" w:hAnsi="Times New Roman"/>
                <w:sz w:val="24"/>
              </w:rPr>
              <w:t xml:space="preserve">ие: рефлектометры, </w:t>
            </w:r>
            <w:proofErr w:type="spellStart"/>
            <w:r w:rsidR="005B1B93">
              <w:rPr>
                <w:rFonts w:ascii="Times New Roman" w:hAnsi="Times New Roman"/>
                <w:sz w:val="24"/>
              </w:rPr>
              <w:t>lan</w:t>
            </w:r>
            <w:proofErr w:type="spellEnd"/>
            <w:r w:rsidR="005B1B93">
              <w:rPr>
                <w:rFonts w:ascii="Times New Roman" w:hAnsi="Times New Roman"/>
                <w:sz w:val="24"/>
              </w:rPr>
              <w:t>-тестеры</w:t>
            </w:r>
          </w:p>
        </w:tc>
        <w:tc>
          <w:tcPr>
            <w:tcW w:w="1527" w:type="pct"/>
            <w:shd w:val="clear" w:color="auto" w:fill="auto"/>
          </w:tcPr>
          <w:p w14:paraId="1FE8B27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74B29717" w14:textId="77777777" w:rsidTr="00F87619">
        <w:tc>
          <w:tcPr>
            <w:tcW w:w="273" w:type="pct"/>
            <w:shd w:val="clear" w:color="auto" w:fill="auto"/>
          </w:tcPr>
          <w:p w14:paraId="3A0DC3C4"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3D1C1A9C" w14:textId="4B51B9C7"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комплекты пассивных элементов (расходных материалов) для подключения абонентских терм</w:t>
            </w:r>
            <w:r w:rsidR="005B1B93">
              <w:rPr>
                <w:rFonts w:ascii="Times New Roman" w:hAnsi="Times New Roman"/>
                <w:sz w:val="24"/>
              </w:rPr>
              <w:t xml:space="preserve">иналов и выполнения </w:t>
            </w:r>
            <w:proofErr w:type="spellStart"/>
            <w:r w:rsidR="005B1B93">
              <w:rPr>
                <w:rFonts w:ascii="Times New Roman" w:hAnsi="Times New Roman"/>
                <w:sz w:val="24"/>
              </w:rPr>
              <w:t>кроссировки</w:t>
            </w:r>
            <w:proofErr w:type="spellEnd"/>
          </w:p>
        </w:tc>
        <w:tc>
          <w:tcPr>
            <w:tcW w:w="1527" w:type="pct"/>
            <w:shd w:val="clear" w:color="auto" w:fill="auto"/>
          </w:tcPr>
          <w:p w14:paraId="7A35956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499D8063" w14:textId="77777777" w:rsidTr="00F87619">
        <w:tc>
          <w:tcPr>
            <w:tcW w:w="273" w:type="pct"/>
            <w:shd w:val="clear" w:color="auto" w:fill="auto"/>
          </w:tcPr>
          <w:p w14:paraId="025B508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042E3387" w14:textId="77777777"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комплект проекционного оборудования (интерактивная доска в комплекте с проектором или мультимедийный проектор с экраном)</w:t>
            </w:r>
          </w:p>
        </w:tc>
        <w:tc>
          <w:tcPr>
            <w:tcW w:w="1527" w:type="pct"/>
            <w:shd w:val="clear" w:color="auto" w:fill="auto"/>
          </w:tcPr>
          <w:p w14:paraId="7B7B70A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43CE9DE8" w14:textId="77777777" w:rsidTr="00F87619">
        <w:tc>
          <w:tcPr>
            <w:tcW w:w="273" w:type="pct"/>
            <w:shd w:val="clear" w:color="auto" w:fill="auto"/>
          </w:tcPr>
          <w:p w14:paraId="3A533CD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2651ED02"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2FFE249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82B3400" w14:textId="77777777" w:rsidTr="00F87619">
        <w:tc>
          <w:tcPr>
            <w:tcW w:w="273" w:type="pct"/>
            <w:shd w:val="clear" w:color="auto" w:fill="auto"/>
          </w:tcPr>
          <w:p w14:paraId="688C9A1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4FFF86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1AEAAE3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13C74BC3" w14:textId="77777777" w:rsidTr="00F87619">
        <w:tc>
          <w:tcPr>
            <w:tcW w:w="5000" w:type="pct"/>
            <w:gridSpan w:val="3"/>
            <w:shd w:val="clear" w:color="auto" w:fill="auto"/>
          </w:tcPr>
          <w:p w14:paraId="792B78D4"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iCs/>
                <w:sz w:val="24"/>
                <w:szCs w:val="24"/>
              </w:rPr>
              <w:t>Дополнительное оборудование</w:t>
            </w:r>
          </w:p>
        </w:tc>
      </w:tr>
      <w:tr w:rsidR="00032C56" w:rsidRPr="00032C56" w14:paraId="7DCD8CD8" w14:textId="77777777" w:rsidTr="00F87619">
        <w:tc>
          <w:tcPr>
            <w:tcW w:w="273" w:type="pct"/>
            <w:shd w:val="clear" w:color="auto" w:fill="auto"/>
          </w:tcPr>
          <w:p w14:paraId="5FB23D4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53E6750F"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4B25A23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F0A449D" w14:textId="77777777" w:rsidTr="00F87619">
        <w:tc>
          <w:tcPr>
            <w:tcW w:w="5000" w:type="pct"/>
            <w:gridSpan w:val="3"/>
            <w:shd w:val="clear" w:color="auto" w:fill="auto"/>
          </w:tcPr>
          <w:p w14:paraId="51A12B63"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III</w:t>
            </w:r>
            <w:r w:rsidRPr="00032C56">
              <w:rPr>
                <w:rFonts w:ascii="Times New Roman" w:eastAsia="Times New Roman" w:hAnsi="Times New Roman" w:cs="Times New Roman"/>
                <w:b/>
                <w:bCs/>
                <w:iCs/>
                <w:sz w:val="24"/>
                <w:szCs w:val="24"/>
              </w:rPr>
              <w:t xml:space="preserve"> Демонстрационные учебно-наглядные пособия</w:t>
            </w:r>
          </w:p>
        </w:tc>
      </w:tr>
      <w:tr w:rsidR="00032C56" w:rsidRPr="00032C56" w14:paraId="1D64417D" w14:textId="77777777" w:rsidTr="005B1B93">
        <w:trPr>
          <w:trHeight w:val="315"/>
        </w:trPr>
        <w:tc>
          <w:tcPr>
            <w:tcW w:w="5000" w:type="pct"/>
            <w:gridSpan w:val="3"/>
            <w:shd w:val="clear" w:color="auto" w:fill="auto"/>
          </w:tcPr>
          <w:p w14:paraId="37F71819"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59DC055B" w14:textId="77777777" w:rsidTr="00F87619">
        <w:tc>
          <w:tcPr>
            <w:tcW w:w="273" w:type="pct"/>
            <w:shd w:val="clear" w:color="auto" w:fill="auto"/>
          </w:tcPr>
          <w:p w14:paraId="2A311A0D"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38C11CB2" w14:textId="77777777" w:rsidR="00032C56" w:rsidRPr="00032C56" w:rsidRDefault="00032C56" w:rsidP="00032C56">
            <w:pPr>
              <w:suppressAutoHyphens/>
              <w:jc w:val="both"/>
              <w:rPr>
                <w:rFonts w:ascii="Times New Roman" w:eastAsia="Times New Roman" w:hAnsi="Times New Roman" w:cs="Times New Roman"/>
                <w:iCs/>
                <w:sz w:val="24"/>
                <w:szCs w:val="24"/>
              </w:rPr>
            </w:pPr>
          </w:p>
        </w:tc>
        <w:tc>
          <w:tcPr>
            <w:tcW w:w="1527" w:type="pct"/>
            <w:shd w:val="clear" w:color="auto" w:fill="auto"/>
          </w:tcPr>
          <w:p w14:paraId="6376A67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9B3DE7F" w14:textId="77777777" w:rsidTr="00F87619">
        <w:tc>
          <w:tcPr>
            <w:tcW w:w="273" w:type="pct"/>
            <w:shd w:val="clear" w:color="auto" w:fill="auto"/>
          </w:tcPr>
          <w:p w14:paraId="68C658C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1C480F7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13867E9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6365CEEF" w14:textId="77777777" w:rsidTr="00F87619">
        <w:tc>
          <w:tcPr>
            <w:tcW w:w="5000" w:type="pct"/>
            <w:gridSpan w:val="3"/>
            <w:shd w:val="clear" w:color="auto" w:fill="auto"/>
          </w:tcPr>
          <w:p w14:paraId="4E5664CC"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24290AE3" w14:textId="77777777" w:rsidTr="00F87619">
        <w:tc>
          <w:tcPr>
            <w:tcW w:w="273" w:type="pct"/>
            <w:shd w:val="clear" w:color="auto" w:fill="auto"/>
          </w:tcPr>
          <w:p w14:paraId="53C0851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1BBE63CD" w14:textId="4E698C11"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комплекты инструментов для </w:t>
            </w:r>
            <w:r w:rsidR="005B1B93">
              <w:rPr>
                <w:rFonts w:ascii="Times New Roman" w:hAnsi="Times New Roman"/>
                <w:sz w:val="24"/>
              </w:rPr>
              <w:t xml:space="preserve">выполнения </w:t>
            </w:r>
            <w:proofErr w:type="spellStart"/>
            <w:r w:rsidR="005B1B93">
              <w:rPr>
                <w:rFonts w:ascii="Times New Roman" w:hAnsi="Times New Roman"/>
                <w:sz w:val="24"/>
              </w:rPr>
              <w:t>кроссировочных</w:t>
            </w:r>
            <w:proofErr w:type="spellEnd"/>
            <w:r w:rsidR="005B1B93">
              <w:rPr>
                <w:rFonts w:ascii="Times New Roman" w:hAnsi="Times New Roman"/>
                <w:sz w:val="24"/>
              </w:rPr>
              <w:t xml:space="preserve"> работ</w:t>
            </w:r>
          </w:p>
        </w:tc>
        <w:tc>
          <w:tcPr>
            <w:tcW w:w="1527" w:type="pct"/>
            <w:shd w:val="clear" w:color="auto" w:fill="auto"/>
          </w:tcPr>
          <w:p w14:paraId="72077BE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7F585C03" w14:textId="77777777" w:rsidTr="00F87619">
        <w:tc>
          <w:tcPr>
            <w:tcW w:w="273" w:type="pct"/>
            <w:shd w:val="clear" w:color="auto" w:fill="auto"/>
          </w:tcPr>
          <w:p w14:paraId="5593625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123035BE" w14:textId="2B09F95C"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комплекты инструментов для разделки, монта</w:t>
            </w:r>
            <w:r w:rsidR="005B1B93">
              <w:rPr>
                <w:rFonts w:ascii="Times New Roman" w:hAnsi="Times New Roman"/>
                <w:sz w:val="24"/>
              </w:rPr>
              <w:t xml:space="preserve">жа и </w:t>
            </w:r>
            <w:proofErr w:type="spellStart"/>
            <w:r w:rsidR="005B1B93">
              <w:rPr>
                <w:rFonts w:ascii="Times New Roman" w:hAnsi="Times New Roman"/>
                <w:sz w:val="24"/>
              </w:rPr>
              <w:t>оконцевания</w:t>
            </w:r>
            <w:proofErr w:type="spellEnd"/>
            <w:r w:rsidR="005B1B93">
              <w:rPr>
                <w:rFonts w:ascii="Times New Roman" w:hAnsi="Times New Roman"/>
                <w:sz w:val="24"/>
              </w:rPr>
              <w:t xml:space="preserve"> медных кабелей</w:t>
            </w:r>
          </w:p>
        </w:tc>
        <w:tc>
          <w:tcPr>
            <w:tcW w:w="1527" w:type="pct"/>
            <w:shd w:val="clear" w:color="auto" w:fill="auto"/>
          </w:tcPr>
          <w:p w14:paraId="5E8A6BD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E6CDE53" w14:textId="77777777" w:rsidTr="00F87619">
        <w:tc>
          <w:tcPr>
            <w:tcW w:w="273" w:type="pct"/>
            <w:shd w:val="clear" w:color="auto" w:fill="auto"/>
          </w:tcPr>
          <w:p w14:paraId="7BCEECC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4C5E7AB7" w14:textId="77777777"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соединительное оборудование (распределительные устройства и телекоммуникационные розетки, </w:t>
            </w:r>
            <w:proofErr w:type="spellStart"/>
            <w:r w:rsidRPr="005B1B93">
              <w:rPr>
                <w:rFonts w:ascii="Times New Roman" w:hAnsi="Times New Roman"/>
                <w:sz w:val="24"/>
              </w:rPr>
              <w:t>сплайсы</w:t>
            </w:r>
            <w:proofErr w:type="spellEnd"/>
            <w:r w:rsidRPr="005B1B93">
              <w:rPr>
                <w:rFonts w:ascii="Times New Roman" w:hAnsi="Times New Roman"/>
                <w:sz w:val="24"/>
              </w:rPr>
              <w:t xml:space="preserve">, шнуры и перемычки, </w:t>
            </w:r>
            <w:proofErr w:type="spellStart"/>
            <w:r w:rsidRPr="005B1B93">
              <w:rPr>
                <w:rFonts w:ascii="Times New Roman" w:hAnsi="Times New Roman"/>
                <w:sz w:val="24"/>
              </w:rPr>
              <w:t>патчкорды</w:t>
            </w:r>
            <w:proofErr w:type="spellEnd"/>
            <w:r w:rsidRPr="005B1B93">
              <w:rPr>
                <w:rFonts w:ascii="Times New Roman" w:hAnsi="Times New Roman"/>
                <w:sz w:val="24"/>
              </w:rPr>
              <w:t xml:space="preserve">, </w:t>
            </w:r>
            <w:proofErr w:type="spellStart"/>
            <w:r w:rsidRPr="005B1B93">
              <w:rPr>
                <w:rFonts w:ascii="Times New Roman" w:hAnsi="Times New Roman"/>
                <w:sz w:val="24"/>
              </w:rPr>
              <w:t>пигтейлы</w:t>
            </w:r>
            <w:proofErr w:type="spellEnd"/>
            <w:r w:rsidRPr="005B1B93">
              <w:rPr>
                <w:rFonts w:ascii="Times New Roman" w:hAnsi="Times New Roman"/>
                <w:sz w:val="24"/>
              </w:rPr>
              <w:t>)</w:t>
            </w:r>
          </w:p>
        </w:tc>
        <w:tc>
          <w:tcPr>
            <w:tcW w:w="1527" w:type="pct"/>
            <w:shd w:val="clear" w:color="auto" w:fill="auto"/>
          </w:tcPr>
          <w:p w14:paraId="5F96920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0BD13CC8" w14:textId="77777777" w:rsidTr="00F87619">
        <w:tc>
          <w:tcPr>
            <w:tcW w:w="273" w:type="pct"/>
            <w:shd w:val="clear" w:color="auto" w:fill="auto"/>
          </w:tcPr>
          <w:p w14:paraId="2199F071"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29A9F42C" w14:textId="52192821"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станционное </w:t>
            </w:r>
            <w:proofErr w:type="spellStart"/>
            <w:r w:rsidRPr="005B1B93">
              <w:rPr>
                <w:rFonts w:ascii="Times New Roman" w:hAnsi="Times New Roman"/>
                <w:sz w:val="24"/>
              </w:rPr>
              <w:t>кроссировочное</w:t>
            </w:r>
            <w:proofErr w:type="spellEnd"/>
            <w:r w:rsidRPr="005B1B93">
              <w:rPr>
                <w:rFonts w:ascii="Times New Roman" w:hAnsi="Times New Roman"/>
                <w:sz w:val="24"/>
              </w:rPr>
              <w:t xml:space="preserve"> оборудование (коммутационная панель, коммутацио</w:t>
            </w:r>
            <w:r w:rsidR="005B1B93">
              <w:rPr>
                <w:rFonts w:ascii="Times New Roman" w:hAnsi="Times New Roman"/>
                <w:sz w:val="24"/>
              </w:rPr>
              <w:t>нные коробки, кроссовая панель)</w:t>
            </w:r>
          </w:p>
        </w:tc>
        <w:tc>
          <w:tcPr>
            <w:tcW w:w="1527" w:type="pct"/>
            <w:shd w:val="clear" w:color="auto" w:fill="auto"/>
          </w:tcPr>
          <w:p w14:paraId="7808FCA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129CACEE" w14:textId="77777777" w:rsidTr="00F87619">
        <w:tc>
          <w:tcPr>
            <w:tcW w:w="273" w:type="pct"/>
            <w:shd w:val="clear" w:color="auto" w:fill="auto"/>
          </w:tcPr>
          <w:p w14:paraId="75157B6D"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542CFC55"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5CD92CE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bl>
    <w:p w14:paraId="1FA2E87A" w14:textId="77777777" w:rsidR="00032C56" w:rsidRPr="00032C56" w:rsidRDefault="00032C56" w:rsidP="00032C56">
      <w:pPr>
        <w:spacing w:after="160" w:line="259" w:lineRule="auto"/>
      </w:pPr>
    </w:p>
    <w:p w14:paraId="3E095579" w14:textId="77777777" w:rsidR="00032C56" w:rsidRPr="00032C56" w:rsidRDefault="00032C56" w:rsidP="00032C56">
      <w:pPr>
        <w:suppressAutoHyphens/>
        <w:ind w:firstLine="709"/>
        <w:contextualSpacing/>
        <w:jc w:val="both"/>
        <w:rPr>
          <w:rFonts w:ascii="Times New Roman" w:eastAsia="Calibri" w:hAnsi="Times New Roman" w:cs="Times New Roman"/>
          <w:bCs/>
          <w:iCs/>
          <w:sz w:val="24"/>
          <w:szCs w:val="24"/>
        </w:rPr>
      </w:pPr>
      <w:r w:rsidRPr="00032C56">
        <w:rPr>
          <w:rFonts w:ascii="Times New Roman" w:eastAsia="Calibri" w:hAnsi="Times New Roman" w:cs="Times New Roman"/>
          <w:bCs/>
          <w:iCs/>
          <w:sz w:val="24"/>
          <w:szCs w:val="24"/>
        </w:rPr>
        <w:t>Мастерская по монтажу волоконно-оптического кабеля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2"/>
        <w:gridCol w:w="6239"/>
        <w:gridCol w:w="2977"/>
      </w:tblGrid>
      <w:tr w:rsidR="00032C56" w:rsidRPr="00032C56" w14:paraId="121A0178" w14:textId="77777777" w:rsidTr="00F87619">
        <w:tc>
          <w:tcPr>
            <w:tcW w:w="273" w:type="pct"/>
            <w:shd w:val="clear" w:color="auto" w:fill="auto"/>
            <w:vAlign w:val="center"/>
          </w:tcPr>
          <w:p w14:paraId="0720DEF9" w14:textId="77777777" w:rsidR="00032C56" w:rsidRPr="00032C56" w:rsidRDefault="00032C56" w:rsidP="00032C56">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w:t>
            </w:r>
          </w:p>
        </w:tc>
        <w:tc>
          <w:tcPr>
            <w:tcW w:w="3200" w:type="pct"/>
            <w:shd w:val="clear" w:color="auto" w:fill="auto"/>
            <w:vAlign w:val="center"/>
          </w:tcPr>
          <w:p w14:paraId="1316AC09" w14:textId="2A255E8B"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67D283DF" w14:textId="76A8CB31"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Техническое описание</w:t>
            </w:r>
          </w:p>
        </w:tc>
      </w:tr>
      <w:tr w:rsidR="00032C56" w:rsidRPr="00032C56" w14:paraId="2B2BC227" w14:textId="77777777" w:rsidTr="00F87619">
        <w:trPr>
          <w:trHeight w:val="278"/>
        </w:trPr>
        <w:tc>
          <w:tcPr>
            <w:tcW w:w="5000" w:type="pct"/>
            <w:gridSpan w:val="3"/>
            <w:shd w:val="clear" w:color="auto" w:fill="auto"/>
          </w:tcPr>
          <w:p w14:paraId="0AB70AF3"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lang w:val="en-US"/>
              </w:rPr>
              <w:t>I</w:t>
            </w:r>
            <w:r w:rsidRPr="00032C56">
              <w:rPr>
                <w:rFonts w:ascii="Times New Roman" w:eastAsia="Times New Roman" w:hAnsi="Times New Roman" w:cs="Times New Roman"/>
                <w:b/>
                <w:bCs/>
                <w:iCs/>
                <w:sz w:val="24"/>
                <w:szCs w:val="24"/>
              </w:rPr>
              <w:t xml:space="preserve"> Специализированная мебель и системы хранения</w:t>
            </w:r>
          </w:p>
        </w:tc>
      </w:tr>
      <w:tr w:rsidR="00032C56" w:rsidRPr="00032C56" w14:paraId="268BD4E9" w14:textId="77777777" w:rsidTr="00F87619">
        <w:trPr>
          <w:trHeight w:val="277"/>
        </w:trPr>
        <w:tc>
          <w:tcPr>
            <w:tcW w:w="5000" w:type="pct"/>
            <w:gridSpan w:val="3"/>
            <w:shd w:val="clear" w:color="auto" w:fill="auto"/>
          </w:tcPr>
          <w:p w14:paraId="48C41CA5"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3CC29709" w14:textId="77777777" w:rsidTr="00F87619">
        <w:tc>
          <w:tcPr>
            <w:tcW w:w="273" w:type="pct"/>
            <w:shd w:val="clear" w:color="auto" w:fill="auto"/>
          </w:tcPr>
          <w:p w14:paraId="5D73C8D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3DED6E1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58A493A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09C4431" w14:textId="77777777" w:rsidTr="00F87619">
        <w:tc>
          <w:tcPr>
            <w:tcW w:w="273" w:type="pct"/>
            <w:shd w:val="clear" w:color="auto" w:fill="auto"/>
          </w:tcPr>
          <w:p w14:paraId="102914C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130EEE5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3EDA1D21"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628EEA8"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FCC2809"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3FF2325F"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7B5899F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11169682"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A98B8B1"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41C9D8AD" w14:textId="77777777" w:rsidTr="00F87619">
        <w:tc>
          <w:tcPr>
            <w:tcW w:w="273" w:type="pct"/>
            <w:tcBorders>
              <w:top w:val="single" w:sz="4" w:space="0" w:color="auto"/>
              <w:left w:val="single" w:sz="4" w:space="0" w:color="auto"/>
              <w:bottom w:val="single" w:sz="4" w:space="0" w:color="auto"/>
              <w:right w:val="single" w:sz="4" w:space="0" w:color="auto"/>
            </w:tcBorders>
            <w:shd w:val="clear" w:color="auto" w:fill="auto"/>
          </w:tcPr>
          <w:p w14:paraId="498338B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235B8F"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97C54B1"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0D8DF7DF"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778A3E89"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 xml:space="preserve">II </w:t>
            </w:r>
            <w:r w:rsidRPr="00032C56">
              <w:rPr>
                <w:rFonts w:ascii="Times New Roman" w:eastAsia="Times New Roman" w:hAnsi="Times New Roman" w:cs="Times New Roman"/>
                <w:b/>
                <w:bCs/>
                <w:iCs/>
                <w:sz w:val="24"/>
                <w:szCs w:val="24"/>
              </w:rPr>
              <w:t>Технические средства</w:t>
            </w:r>
          </w:p>
        </w:tc>
      </w:tr>
      <w:tr w:rsidR="00032C56" w:rsidRPr="00032C56" w14:paraId="115154A3"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1A6AE148"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438047FF" w14:textId="77777777" w:rsidTr="00F87619">
        <w:tc>
          <w:tcPr>
            <w:tcW w:w="273" w:type="pct"/>
            <w:shd w:val="clear" w:color="auto" w:fill="auto"/>
          </w:tcPr>
          <w:p w14:paraId="78289DA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4934B821" w14:textId="77777777" w:rsidR="00032C56" w:rsidRPr="005B1B93" w:rsidRDefault="00032C56" w:rsidP="00032C56">
            <w:pPr>
              <w:suppressAutoHyphens/>
              <w:jc w:val="both"/>
              <w:rPr>
                <w:rFonts w:ascii="Times New Roman" w:eastAsia="Times New Roman" w:hAnsi="Times New Roman" w:cs="Times New Roman"/>
                <w:iCs/>
                <w:sz w:val="24"/>
                <w:szCs w:val="24"/>
              </w:rPr>
            </w:pPr>
            <w:r w:rsidRPr="005B1B93">
              <w:rPr>
                <w:rFonts w:ascii="Times New Roman" w:hAnsi="Times New Roman"/>
                <w:sz w:val="24"/>
              </w:rPr>
              <w:t xml:space="preserve">комплект проекционного оборудования (интерактивная </w:t>
            </w:r>
            <w:r w:rsidRPr="005B1B93">
              <w:rPr>
                <w:rFonts w:ascii="Times New Roman" w:hAnsi="Times New Roman"/>
                <w:sz w:val="24"/>
              </w:rPr>
              <w:lastRenderedPageBreak/>
              <w:t>доска в комплекте с проектором или мультимедийный проектор с экраном)</w:t>
            </w:r>
          </w:p>
        </w:tc>
        <w:tc>
          <w:tcPr>
            <w:tcW w:w="1527" w:type="pct"/>
            <w:shd w:val="clear" w:color="auto" w:fill="auto"/>
          </w:tcPr>
          <w:p w14:paraId="0688A721"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61D6D027" w14:textId="77777777" w:rsidTr="00F87619">
        <w:tc>
          <w:tcPr>
            <w:tcW w:w="273" w:type="pct"/>
            <w:shd w:val="clear" w:color="auto" w:fill="auto"/>
          </w:tcPr>
          <w:p w14:paraId="2B56E58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3FAFD7AA" w14:textId="31C24BBD"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комплекты оборудования для сварки оптоволокна (сварочный аппарат, ск</w:t>
            </w:r>
            <w:r w:rsidR="005B1B93">
              <w:rPr>
                <w:rFonts w:ascii="Times New Roman" w:hAnsi="Times New Roman"/>
                <w:sz w:val="24"/>
              </w:rPr>
              <w:t>алыватель, расходные материалы)</w:t>
            </w:r>
          </w:p>
        </w:tc>
        <w:tc>
          <w:tcPr>
            <w:tcW w:w="1527" w:type="pct"/>
            <w:shd w:val="clear" w:color="auto" w:fill="auto"/>
          </w:tcPr>
          <w:p w14:paraId="57F15F0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46FF581C" w14:textId="77777777" w:rsidTr="00F87619">
        <w:tc>
          <w:tcPr>
            <w:tcW w:w="273" w:type="pct"/>
            <w:shd w:val="clear" w:color="auto" w:fill="auto"/>
          </w:tcPr>
          <w:p w14:paraId="08FC4EC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5265C26A" w14:textId="0AB19FE5"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 xml:space="preserve">измерительное оборудование: рефлектометры, </w:t>
            </w:r>
            <w:proofErr w:type="spellStart"/>
            <w:r w:rsidRPr="005B1B93">
              <w:rPr>
                <w:rFonts w:ascii="Times New Roman" w:hAnsi="Times New Roman"/>
                <w:sz w:val="24"/>
              </w:rPr>
              <w:t>lan</w:t>
            </w:r>
            <w:proofErr w:type="spellEnd"/>
            <w:r w:rsidRPr="005B1B93">
              <w:rPr>
                <w:rFonts w:ascii="Times New Roman" w:hAnsi="Times New Roman"/>
                <w:sz w:val="24"/>
              </w:rPr>
              <w:t>-тест</w:t>
            </w:r>
            <w:r w:rsidR="005B1B93">
              <w:rPr>
                <w:rFonts w:ascii="Times New Roman" w:hAnsi="Times New Roman"/>
                <w:sz w:val="24"/>
              </w:rPr>
              <w:t>еры, тестер оптического волокна</w:t>
            </w:r>
          </w:p>
        </w:tc>
        <w:tc>
          <w:tcPr>
            <w:tcW w:w="1527" w:type="pct"/>
            <w:shd w:val="clear" w:color="auto" w:fill="auto"/>
          </w:tcPr>
          <w:p w14:paraId="24E02BD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1A690A80" w14:textId="77777777" w:rsidTr="00F87619">
        <w:tc>
          <w:tcPr>
            <w:tcW w:w="273" w:type="pct"/>
            <w:shd w:val="clear" w:color="auto" w:fill="auto"/>
          </w:tcPr>
          <w:p w14:paraId="4CE4050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2A2F6F3" w14:textId="1FA011CD" w:rsidR="00032C56" w:rsidRPr="005B1B93" w:rsidRDefault="00032C56" w:rsidP="00032C56">
            <w:pPr>
              <w:snapToGrid w:val="0"/>
              <w:contextualSpacing/>
              <w:rPr>
                <w:rFonts w:ascii="Times New Roman" w:eastAsia="Times New Roman" w:hAnsi="Times New Roman" w:cs="Times New Roman"/>
                <w:iCs/>
                <w:sz w:val="24"/>
                <w:szCs w:val="24"/>
              </w:rPr>
            </w:pPr>
            <w:r w:rsidRPr="005B1B93">
              <w:rPr>
                <w:rFonts w:ascii="Times New Roman" w:hAnsi="Times New Roman"/>
                <w:sz w:val="24"/>
              </w:rPr>
              <w:t>комплекты пассивных элементов (расходных материалов) для подключения абонентских терм</w:t>
            </w:r>
            <w:r w:rsidR="005B1B93">
              <w:rPr>
                <w:rFonts w:ascii="Times New Roman" w:hAnsi="Times New Roman"/>
                <w:sz w:val="24"/>
              </w:rPr>
              <w:t xml:space="preserve">иналов и выполнения </w:t>
            </w:r>
            <w:proofErr w:type="spellStart"/>
            <w:r w:rsidR="005B1B93">
              <w:rPr>
                <w:rFonts w:ascii="Times New Roman" w:hAnsi="Times New Roman"/>
                <w:sz w:val="24"/>
              </w:rPr>
              <w:t>кроссировки</w:t>
            </w:r>
            <w:proofErr w:type="spellEnd"/>
          </w:p>
        </w:tc>
        <w:tc>
          <w:tcPr>
            <w:tcW w:w="1527" w:type="pct"/>
            <w:shd w:val="clear" w:color="auto" w:fill="auto"/>
          </w:tcPr>
          <w:p w14:paraId="20E8B4B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1D3CE3A7" w14:textId="77777777" w:rsidTr="00F87619">
        <w:tc>
          <w:tcPr>
            <w:tcW w:w="273" w:type="pct"/>
            <w:shd w:val="clear" w:color="auto" w:fill="auto"/>
          </w:tcPr>
          <w:p w14:paraId="4AC4915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207887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260B5EB4"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F503A98" w14:textId="77777777" w:rsidTr="00F87619">
        <w:tc>
          <w:tcPr>
            <w:tcW w:w="273" w:type="pct"/>
            <w:shd w:val="clear" w:color="auto" w:fill="auto"/>
          </w:tcPr>
          <w:p w14:paraId="43F6435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5982AAB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04DAF75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7620E65" w14:textId="77777777" w:rsidTr="00F87619">
        <w:tc>
          <w:tcPr>
            <w:tcW w:w="5000" w:type="pct"/>
            <w:gridSpan w:val="3"/>
            <w:shd w:val="clear" w:color="auto" w:fill="auto"/>
          </w:tcPr>
          <w:p w14:paraId="6DC4F118"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iCs/>
                <w:sz w:val="24"/>
                <w:szCs w:val="24"/>
              </w:rPr>
              <w:t>Дополнительное оборудование</w:t>
            </w:r>
          </w:p>
        </w:tc>
      </w:tr>
      <w:tr w:rsidR="00032C56" w:rsidRPr="00032C56" w14:paraId="0A3B5EC9" w14:textId="77777777" w:rsidTr="00F87619">
        <w:tc>
          <w:tcPr>
            <w:tcW w:w="273" w:type="pct"/>
            <w:shd w:val="clear" w:color="auto" w:fill="auto"/>
          </w:tcPr>
          <w:p w14:paraId="47CF091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C9C8D5F"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4CE8636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60D7897" w14:textId="77777777" w:rsidTr="00F87619">
        <w:tc>
          <w:tcPr>
            <w:tcW w:w="5000" w:type="pct"/>
            <w:gridSpan w:val="3"/>
            <w:shd w:val="clear" w:color="auto" w:fill="auto"/>
          </w:tcPr>
          <w:p w14:paraId="22B0071C"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III</w:t>
            </w:r>
            <w:r w:rsidRPr="00032C56">
              <w:rPr>
                <w:rFonts w:ascii="Times New Roman" w:eastAsia="Times New Roman" w:hAnsi="Times New Roman" w:cs="Times New Roman"/>
                <w:b/>
                <w:bCs/>
                <w:iCs/>
                <w:sz w:val="24"/>
                <w:szCs w:val="24"/>
              </w:rPr>
              <w:t xml:space="preserve"> Демонстрационные учебно-наглядные пособия</w:t>
            </w:r>
          </w:p>
        </w:tc>
      </w:tr>
      <w:tr w:rsidR="00032C56" w:rsidRPr="00032C56" w14:paraId="458E659F" w14:textId="77777777" w:rsidTr="005B1B93">
        <w:trPr>
          <w:trHeight w:val="311"/>
        </w:trPr>
        <w:tc>
          <w:tcPr>
            <w:tcW w:w="5000" w:type="pct"/>
            <w:gridSpan w:val="3"/>
            <w:shd w:val="clear" w:color="auto" w:fill="auto"/>
          </w:tcPr>
          <w:p w14:paraId="5DD81444"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437F8FE8" w14:textId="77777777" w:rsidTr="00F87619">
        <w:tc>
          <w:tcPr>
            <w:tcW w:w="273" w:type="pct"/>
            <w:shd w:val="clear" w:color="auto" w:fill="auto"/>
          </w:tcPr>
          <w:p w14:paraId="02DD545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FF93D55" w14:textId="77777777" w:rsidR="00032C56" w:rsidRPr="00032C56" w:rsidRDefault="00032C56" w:rsidP="00032C56">
            <w:pPr>
              <w:suppressAutoHyphens/>
              <w:jc w:val="both"/>
              <w:rPr>
                <w:rFonts w:ascii="Times New Roman" w:eastAsia="Times New Roman" w:hAnsi="Times New Roman" w:cs="Times New Roman"/>
                <w:iCs/>
                <w:sz w:val="24"/>
                <w:szCs w:val="24"/>
              </w:rPr>
            </w:pPr>
          </w:p>
        </w:tc>
        <w:tc>
          <w:tcPr>
            <w:tcW w:w="1527" w:type="pct"/>
            <w:shd w:val="clear" w:color="auto" w:fill="auto"/>
          </w:tcPr>
          <w:p w14:paraId="17B2DAC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B6A093A" w14:textId="77777777" w:rsidTr="00F87619">
        <w:tc>
          <w:tcPr>
            <w:tcW w:w="273" w:type="pct"/>
            <w:shd w:val="clear" w:color="auto" w:fill="auto"/>
          </w:tcPr>
          <w:p w14:paraId="0FC0970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A6F39B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48060E9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40B8B25F" w14:textId="77777777" w:rsidTr="00F87619">
        <w:tc>
          <w:tcPr>
            <w:tcW w:w="5000" w:type="pct"/>
            <w:gridSpan w:val="3"/>
            <w:shd w:val="clear" w:color="auto" w:fill="auto"/>
          </w:tcPr>
          <w:p w14:paraId="0A0A1AF4"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1FBCFEE4" w14:textId="77777777" w:rsidTr="00F87619">
        <w:tc>
          <w:tcPr>
            <w:tcW w:w="273" w:type="pct"/>
            <w:shd w:val="clear" w:color="auto" w:fill="auto"/>
          </w:tcPr>
          <w:p w14:paraId="089FB50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71F101E5" w14:textId="21015B2D"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комплекты инструментов для </w:t>
            </w:r>
            <w:r w:rsidR="005B1B93">
              <w:rPr>
                <w:rFonts w:ascii="Times New Roman" w:hAnsi="Times New Roman"/>
                <w:sz w:val="24"/>
              </w:rPr>
              <w:t xml:space="preserve">выполнения </w:t>
            </w:r>
            <w:proofErr w:type="spellStart"/>
            <w:r w:rsidR="005B1B93">
              <w:rPr>
                <w:rFonts w:ascii="Times New Roman" w:hAnsi="Times New Roman"/>
                <w:sz w:val="24"/>
              </w:rPr>
              <w:t>кроссировочных</w:t>
            </w:r>
            <w:proofErr w:type="spellEnd"/>
            <w:r w:rsidR="005B1B93">
              <w:rPr>
                <w:rFonts w:ascii="Times New Roman" w:hAnsi="Times New Roman"/>
                <w:sz w:val="24"/>
              </w:rPr>
              <w:t xml:space="preserve"> работ</w:t>
            </w:r>
          </w:p>
        </w:tc>
        <w:tc>
          <w:tcPr>
            <w:tcW w:w="1527" w:type="pct"/>
            <w:shd w:val="clear" w:color="auto" w:fill="auto"/>
          </w:tcPr>
          <w:p w14:paraId="45E2900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9696A24" w14:textId="77777777" w:rsidTr="00F87619">
        <w:tc>
          <w:tcPr>
            <w:tcW w:w="273" w:type="pct"/>
            <w:shd w:val="clear" w:color="auto" w:fill="auto"/>
          </w:tcPr>
          <w:p w14:paraId="308B453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69EA7D3B" w14:textId="2807995D"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комплекты инструментов для разделки, </w:t>
            </w:r>
            <w:r w:rsidR="005B1B93">
              <w:rPr>
                <w:rFonts w:ascii="Times New Roman" w:hAnsi="Times New Roman"/>
                <w:sz w:val="24"/>
              </w:rPr>
              <w:t xml:space="preserve">монтажа и </w:t>
            </w:r>
            <w:proofErr w:type="spellStart"/>
            <w:r w:rsidR="005B1B93">
              <w:rPr>
                <w:rFonts w:ascii="Times New Roman" w:hAnsi="Times New Roman"/>
                <w:sz w:val="24"/>
              </w:rPr>
              <w:t>оконцевания</w:t>
            </w:r>
            <w:proofErr w:type="spellEnd"/>
            <w:r w:rsidR="005B1B93">
              <w:rPr>
                <w:rFonts w:ascii="Times New Roman" w:hAnsi="Times New Roman"/>
                <w:sz w:val="24"/>
              </w:rPr>
              <w:t xml:space="preserve"> ОВ кабеля</w:t>
            </w:r>
          </w:p>
        </w:tc>
        <w:tc>
          <w:tcPr>
            <w:tcW w:w="1527" w:type="pct"/>
            <w:shd w:val="clear" w:color="auto" w:fill="auto"/>
          </w:tcPr>
          <w:p w14:paraId="63D33A1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26FC30C" w14:textId="77777777" w:rsidTr="00F87619">
        <w:tc>
          <w:tcPr>
            <w:tcW w:w="273" w:type="pct"/>
            <w:shd w:val="clear" w:color="auto" w:fill="auto"/>
          </w:tcPr>
          <w:p w14:paraId="1C19A75E"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1F369525" w14:textId="77777777"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соединительное оборудование (распределительные устройства и телекоммуникационные розетки, </w:t>
            </w:r>
            <w:proofErr w:type="spellStart"/>
            <w:r w:rsidRPr="005B1B93">
              <w:rPr>
                <w:rFonts w:ascii="Times New Roman" w:hAnsi="Times New Roman"/>
                <w:sz w:val="24"/>
              </w:rPr>
              <w:t>сплайсы</w:t>
            </w:r>
            <w:proofErr w:type="spellEnd"/>
            <w:r w:rsidRPr="005B1B93">
              <w:rPr>
                <w:rFonts w:ascii="Times New Roman" w:hAnsi="Times New Roman"/>
                <w:sz w:val="24"/>
              </w:rPr>
              <w:t xml:space="preserve">, шнуры и перемычки, </w:t>
            </w:r>
            <w:proofErr w:type="spellStart"/>
            <w:r w:rsidRPr="005B1B93">
              <w:rPr>
                <w:rFonts w:ascii="Times New Roman" w:hAnsi="Times New Roman"/>
                <w:sz w:val="24"/>
              </w:rPr>
              <w:t>патчкорды</w:t>
            </w:r>
            <w:proofErr w:type="spellEnd"/>
            <w:r w:rsidRPr="005B1B93">
              <w:rPr>
                <w:rFonts w:ascii="Times New Roman" w:hAnsi="Times New Roman"/>
                <w:sz w:val="24"/>
              </w:rPr>
              <w:t xml:space="preserve">, </w:t>
            </w:r>
            <w:proofErr w:type="spellStart"/>
            <w:r w:rsidRPr="005B1B93">
              <w:rPr>
                <w:rFonts w:ascii="Times New Roman" w:hAnsi="Times New Roman"/>
                <w:sz w:val="24"/>
              </w:rPr>
              <w:t>пигтейлы</w:t>
            </w:r>
            <w:proofErr w:type="spellEnd"/>
            <w:r w:rsidRPr="005B1B93">
              <w:rPr>
                <w:rFonts w:ascii="Times New Roman" w:hAnsi="Times New Roman"/>
                <w:sz w:val="24"/>
              </w:rPr>
              <w:t>)</w:t>
            </w:r>
          </w:p>
        </w:tc>
        <w:tc>
          <w:tcPr>
            <w:tcW w:w="1527" w:type="pct"/>
            <w:shd w:val="clear" w:color="auto" w:fill="auto"/>
          </w:tcPr>
          <w:p w14:paraId="0C0477A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7342EE8" w14:textId="77777777" w:rsidTr="00F87619">
        <w:tc>
          <w:tcPr>
            <w:tcW w:w="273" w:type="pct"/>
            <w:shd w:val="clear" w:color="auto" w:fill="auto"/>
          </w:tcPr>
          <w:p w14:paraId="349A7AB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25630378" w14:textId="1ACDBDE6"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станционное </w:t>
            </w:r>
            <w:proofErr w:type="spellStart"/>
            <w:r w:rsidRPr="005B1B93">
              <w:rPr>
                <w:rFonts w:ascii="Times New Roman" w:hAnsi="Times New Roman"/>
                <w:sz w:val="24"/>
              </w:rPr>
              <w:t>кроссировочное</w:t>
            </w:r>
            <w:proofErr w:type="spellEnd"/>
            <w:r w:rsidRPr="005B1B93">
              <w:rPr>
                <w:rFonts w:ascii="Times New Roman" w:hAnsi="Times New Roman"/>
                <w:sz w:val="24"/>
              </w:rPr>
              <w:t xml:space="preserve"> оборудование (коммутационная панель, коммутацио</w:t>
            </w:r>
            <w:r w:rsidR="005B1B93">
              <w:rPr>
                <w:rFonts w:ascii="Times New Roman" w:hAnsi="Times New Roman"/>
                <w:sz w:val="24"/>
              </w:rPr>
              <w:t>нные коробки, кроссовая панель)</w:t>
            </w:r>
          </w:p>
        </w:tc>
        <w:tc>
          <w:tcPr>
            <w:tcW w:w="1527" w:type="pct"/>
            <w:shd w:val="clear" w:color="auto" w:fill="auto"/>
          </w:tcPr>
          <w:p w14:paraId="6288DA8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6EB9E520" w14:textId="77777777" w:rsidTr="00F87619">
        <w:tc>
          <w:tcPr>
            <w:tcW w:w="273" w:type="pct"/>
            <w:shd w:val="clear" w:color="auto" w:fill="auto"/>
          </w:tcPr>
          <w:p w14:paraId="67F8472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200" w:type="pct"/>
            <w:shd w:val="clear" w:color="auto" w:fill="auto"/>
          </w:tcPr>
          <w:p w14:paraId="3ACEB14F" w14:textId="72343F94"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муфты оп</w:t>
            </w:r>
            <w:r w:rsidR="005B1B93">
              <w:rPr>
                <w:rFonts w:ascii="Times New Roman" w:hAnsi="Times New Roman"/>
                <w:sz w:val="24"/>
              </w:rPr>
              <w:t>тические в комплекте с крепежом</w:t>
            </w:r>
          </w:p>
        </w:tc>
        <w:tc>
          <w:tcPr>
            <w:tcW w:w="1527" w:type="pct"/>
            <w:shd w:val="clear" w:color="auto" w:fill="auto"/>
          </w:tcPr>
          <w:p w14:paraId="2674ED21"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bl>
    <w:p w14:paraId="6C97EA2B" w14:textId="77777777" w:rsidR="00032C56" w:rsidRPr="00032C56" w:rsidRDefault="00032C56" w:rsidP="00032C56">
      <w:pPr>
        <w:spacing w:after="160" w:line="259" w:lineRule="auto"/>
      </w:pPr>
    </w:p>
    <w:p w14:paraId="1FF084FE" w14:textId="77777777" w:rsidR="00032C56" w:rsidRPr="00032C56" w:rsidRDefault="00032C56" w:rsidP="00032C56">
      <w:pPr>
        <w:suppressAutoHyphens/>
        <w:ind w:firstLine="709"/>
        <w:contextualSpacing/>
        <w:jc w:val="both"/>
        <w:rPr>
          <w:rFonts w:ascii="Times New Roman" w:eastAsia="Calibri" w:hAnsi="Times New Roman" w:cs="Times New Roman"/>
          <w:bCs/>
          <w:iCs/>
          <w:sz w:val="24"/>
          <w:szCs w:val="24"/>
        </w:rPr>
      </w:pPr>
      <w:r w:rsidRPr="00032C56">
        <w:rPr>
          <w:rFonts w:ascii="Times New Roman" w:eastAsia="Calibri" w:hAnsi="Times New Roman" w:cs="Times New Roman"/>
          <w:bCs/>
          <w:iCs/>
          <w:sz w:val="24"/>
          <w:szCs w:val="24"/>
        </w:rPr>
        <w:t>Мастерская слесарная</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93"/>
        <w:gridCol w:w="5878"/>
        <w:gridCol w:w="2977"/>
      </w:tblGrid>
      <w:tr w:rsidR="00032C56" w:rsidRPr="00032C56" w14:paraId="7F347E25" w14:textId="77777777" w:rsidTr="00F87619">
        <w:tc>
          <w:tcPr>
            <w:tcW w:w="458" w:type="pct"/>
            <w:shd w:val="clear" w:color="auto" w:fill="auto"/>
            <w:vAlign w:val="center"/>
          </w:tcPr>
          <w:p w14:paraId="692AC7EE" w14:textId="77777777" w:rsidR="00032C56" w:rsidRPr="00032C56" w:rsidRDefault="00032C56" w:rsidP="00032C56">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w:t>
            </w:r>
          </w:p>
        </w:tc>
        <w:tc>
          <w:tcPr>
            <w:tcW w:w="3015" w:type="pct"/>
            <w:shd w:val="clear" w:color="auto" w:fill="auto"/>
            <w:vAlign w:val="center"/>
          </w:tcPr>
          <w:p w14:paraId="2944F67D" w14:textId="59780E7E"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Наименование оборудования</w:t>
            </w:r>
          </w:p>
        </w:tc>
        <w:tc>
          <w:tcPr>
            <w:tcW w:w="1527" w:type="pct"/>
            <w:shd w:val="clear" w:color="auto" w:fill="auto"/>
            <w:vAlign w:val="center"/>
          </w:tcPr>
          <w:p w14:paraId="55B0EB02" w14:textId="6DD0F008" w:rsidR="00032C56" w:rsidRPr="00032C56" w:rsidRDefault="00032C56" w:rsidP="005B1B93">
            <w:pPr>
              <w:snapToGrid w:val="0"/>
              <w:contextualSpacing/>
              <w:jc w:val="center"/>
              <w:rPr>
                <w:rFonts w:ascii="Times New Roman" w:eastAsia="Times New Roman" w:hAnsi="Times New Roman" w:cs="Times New Roman"/>
                <w:iCs/>
                <w:sz w:val="24"/>
                <w:szCs w:val="24"/>
              </w:rPr>
            </w:pPr>
            <w:r w:rsidRPr="00032C56">
              <w:rPr>
                <w:rFonts w:ascii="Times New Roman" w:eastAsia="Times New Roman" w:hAnsi="Times New Roman" w:cs="Times New Roman"/>
                <w:iCs/>
                <w:sz w:val="24"/>
                <w:szCs w:val="24"/>
              </w:rPr>
              <w:t>Техническое описание</w:t>
            </w:r>
          </w:p>
        </w:tc>
      </w:tr>
      <w:tr w:rsidR="00032C56" w:rsidRPr="00032C56" w14:paraId="53A1859F" w14:textId="77777777" w:rsidTr="00F87619">
        <w:trPr>
          <w:trHeight w:val="278"/>
        </w:trPr>
        <w:tc>
          <w:tcPr>
            <w:tcW w:w="5000" w:type="pct"/>
            <w:gridSpan w:val="3"/>
            <w:shd w:val="clear" w:color="auto" w:fill="auto"/>
          </w:tcPr>
          <w:p w14:paraId="1BD84A27"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lang w:val="en-US"/>
              </w:rPr>
              <w:t>I</w:t>
            </w:r>
            <w:r w:rsidRPr="00032C56">
              <w:rPr>
                <w:rFonts w:ascii="Times New Roman" w:eastAsia="Times New Roman" w:hAnsi="Times New Roman" w:cs="Times New Roman"/>
                <w:b/>
                <w:bCs/>
                <w:iCs/>
                <w:sz w:val="24"/>
                <w:szCs w:val="24"/>
              </w:rPr>
              <w:t xml:space="preserve"> Специализированная мебель и системы хранения</w:t>
            </w:r>
          </w:p>
        </w:tc>
      </w:tr>
      <w:tr w:rsidR="00032C56" w:rsidRPr="00032C56" w14:paraId="0CA5D171" w14:textId="77777777" w:rsidTr="00F87619">
        <w:trPr>
          <w:trHeight w:val="277"/>
        </w:trPr>
        <w:tc>
          <w:tcPr>
            <w:tcW w:w="5000" w:type="pct"/>
            <w:gridSpan w:val="3"/>
            <w:shd w:val="clear" w:color="auto" w:fill="auto"/>
          </w:tcPr>
          <w:p w14:paraId="768FFB3A" w14:textId="77777777" w:rsidR="00032C56" w:rsidRPr="00032C56" w:rsidRDefault="00032C56" w:rsidP="00032C56">
            <w:pPr>
              <w:snapToGrid w:val="0"/>
              <w:contextualSpacing/>
              <w:rPr>
                <w:rFonts w:ascii="Times New Roman" w:eastAsia="Times New Roman" w:hAnsi="Times New Roman" w:cs="Times New Roman"/>
                <w:b/>
                <w:bCs/>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4FA24EFD" w14:textId="77777777" w:rsidTr="00F87619">
        <w:tc>
          <w:tcPr>
            <w:tcW w:w="458" w:type="pct"/>
            <w:shd w:val="clear" w:color="auto" w:fill="auto"/>
          </w:tcPr>
          <w:p w14:paraId="506088C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226C4B5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2F93AEB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3D23D167" w14:textId="77777777" w:rsidTr="00F87619">
        <w:tc>
          <w:tcPr>
            <w:tcW w:w="458" w:type="pct"/>
            <w:shd w:val="clear" w:color="auto" w:fill="auto"/>
          </w:tcPr>
          <w:p w14:paraId="20BD15B5"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10F6736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59B62E8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2F17104F" w14:textId="77777777" w:rsidTr="00F87619">
        <w:tc>
          <w:tcPr>
            <w:tcW w:w="458" w:type="pct"/>
            <w:shd w:val="clear" w:color="auto" w:fill="auto"/>
          </w:tcPr>
          <w:p w14:paraId="2225268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0643AED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6D9603A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0CA68580"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22D97D3E"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5155CCE1"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6B5C280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4978C560" w14:textId="1258F9C1"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верстаки (по количеству обу</w:t>
            </w:r>
            <w:r w:rsidR="005B1B93">
              <w:rPr>
                <w:rFonts w:ascii="Times New Roman" w:hAnsi="Times New Roman"/>
                <w:sz w:val="24"/>
              </w:rPr>
              <w:t>чающихся) со слесарными тисками</w:t>
            </w:r>
            <w:r w:rsidRPr="005B1B93">
              <w:rPr>
                <w:rFonts w:ascii="Times New Roman" w:hAnsi="Times New Roman"/>
                <w:sz w:val="24"/>
              </w:rPr>
              <w:t xml:space="preserve"> </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938C120"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544AE324"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63A1AEED"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4CC0961C" w14:textId="4503AF28"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плита для правки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34B8C1D"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2FDE3F3D"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57F8B52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7B4B0B55" w14:textId="424EB6A2"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плита для притирки</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8FEBE7C"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020194B2"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7C2CD6B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5F36C063" w14:textId="2076CD48"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механическая плита</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27F8AED"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0382D326"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11B2280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7AB6C406" w14:textId="71D05E70"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рычажные ножницы</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08B1A75"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2E859CA4"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4CEB07B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6F939FB7" w14:textId="5851E4DB"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сверлильный ст</w:t>
            </w:r>
            <w:r w:rsidR="005B1B93">
              <w:rPr>
                <w:rFonts w:ascii="Times New Roman" w:hAnsi="Times New Roman"/>
                <w:sz w:val="24"/>
              </w:rPr>
              <w:t>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31E14"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7B463300"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56D6FBF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108D425F" w14:textId="3333717F"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ручной сверлильный инструмент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1637F1DC"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5469A52F"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4F1F7C0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05E65AFC" w14:textId="5A4F7677"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заточной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13D36BB"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49957BA4"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73F2E2A6"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47EDEDB2" w14:textId="2E71E131" w:rsidR="00032C56" w:rsidRPr="005B1B93" w:rsidRDefault="00032C56" w:rsidP="00032C56">
            <w:pPr>
              <w:snapToGrid w:val="0"/>
              <w:contextualSpacing/>
              <w:rPr>
                <w:rFonts w:ascii="Times New Roman" w:eastAsia="Times New Roman" w:hAnsi="Times New Roman" w:cs="Times New Roman"/>
                <w:i/>
                <w:sz w:val="24"/>
                <w:szCs w:val="24"/>
              </w:rPr>
            </w:pPr>
            <w:r w:rsidRPr="005B1B93">
              <w:rPr>
                <w:rFonts w:ascii="Times New Roman" w:hAnsi="Times New Roman"/>
                <w:sz w:val="24"/>
              </w:rPr>
              <w:t xml:space="preserve">электрический </w:t>
            </w:r>
            <w:r w:rsidR="005B1B93">
              <w:rPr>
                <w:rFonts w:ascii="Times New Roman" w:hAnsi="Times New Roman"/>
                <w:sz w:val="24"/>
              </w:rPr>
              <w:t>переносной шлифовальный станок</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C49504"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1447C49B"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06B51D7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6D3844BB" w14:textId="52772057"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винтовой пресс</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2B1A65B"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448CD37A"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204E361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737DEAA4" w14:textId="611F92E4"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домкрат</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409F910F"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27DE080F" w14:textId="77777777" w:rsidTr="00F87619">
        <w:tc>
          <w:tcPr>
            <w:tcW w:w="458" w:type="pct"/>
            <w:tcBorders>
              <w:top w:val="single" w:sz="4" w:space="0" w:color="auto"/>
              <w:left w:val="single" w:sz="4" w:space="0" w:color="auto"/>
              <w:bottom w:val="single" w:sz="4" w:space="0" w:color="auto"/>
              <w:right w:val="single" w:sz="4" w:space="0" w:color="auto"/>
            </w:tcBorders>
            <w:shd w:val="clear" w:color="auto" w:fill="auto"/>
          </w:tcPr>
          <w:p w14:paraId="6999BFCB"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tcBorders>
              <w:top w:val="single" w:sz="4" w:space="0" w:color="auto"/>
              <w:left w:val="single" w:sz="4" w:space="0" w:color="auto"/>
              <w:bottom w:val="single" w:sz="4" w:space="0" w:color="auto"/>
              <w:right w:val="single" w:sz="4" w:space="0" w:color="auto"/>
            </w:tcBorders>
            <w:shd w:val="clear" w:color="auto" w:fill="auto"/>
          </w:tcPr>
          <w:p w14:paraId="4A5FABBB" w14:textId="7507808C" w:rsidR="00032C56" w:rsidRPr="005B1B93" w:rsidRDefault="005B1B93" w:rsidP="00032C56">
            <w:pPr>
              <w:snapToGrid w:val="0"/>
              <w:contextualSpacing/>
              <w:rPr>
                <w:rFonts w:ascii="Times New Roman" w:eastAsia="Times New Roman" w:hAnsi="Times New Roman" w:cs="Times New Roman"/>
                <w:i/>
                <w:sz w:val="24"/>
                <w:szCs w:val="24"/>
              </w:rPr>
            </w:pPr>
            <w:r>
              <w:rPr>
                <w:rFonts w:ascii="Times New Roman" w:hAnsi="Times New Roman"/>
                <w:sz w:val="24"/>
              </w:rPr>
              <w:t>комплект слесарных инструментов</w:t>
            </w: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4C0EBB" w14:textId="77777777" w:rsidR="00032C56" w:rsidRPr="00032C56" w:rsidRDefault="00032C56" w:rsidP="00032C56">
            <w:pPr>
              <w:snapToGrid w:val="0"/>
              <w:contextualSpacing/>
              <w:rPr>
                <w:rFonts w:ascii="Times New Roman" w:eastAsia="Times New Roman" w:hAnsi="Times New Roman" w:cs="Times New Roman"/>
                <w:i/>
                <w:sz w:val="24"/>
                <w:szCs w:val="24"/>
              </w:rPr>
            </w:pPr>
          </w:p>
        </w:tc>
      </w:tr>
      <w:tr w:rsidR="00032C56" w:rsidRPr="00032C56" w14:paraId="5964A0A8"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BE7DF0D"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 xml:space="preserve">II </w:t>
            </w:r>
            <w:r w:rsidRPr="00032C56">
              <w:rPr>
                <w:rFonts w:ascii="Times New Roman" w:eastAsia="Times New Roman" w:hAnsi="Times New Roman" w:cs="Times New Roman"/>
                <w:b/>
                <w:bCs/>
                <w:iCs/>
                <w:sz w:val="24"/>
                <w:szCs w:val="24"/>
              </w:rPr>
              <w:t>Технические средства</w:t>
            </w:r>
          </w:p>
        </w:tc>
      </w:tr>
      <w:tr w:rsidR="00032C56" w:rsidRPr="00032C56" w14:paraId="7779E561" w14:textId="77777777" w:rsidTr="00F87619">
        <w:tc>
          <w:tcPr>
            <w:tcW w:w="5000" w:type="pct"/>
            <w:gridSpan w:val="3"/>
            <w:tcBorders>
              <w:top w:val="single" w:sz="4" w:space="0" w:color="auto"/>
              <w:left w:val="single" w:sz="4" w:space="0" w:color="auto"/>
              <w:bottom w:val="single" w:sz="4" w:space="0" w:color="auto"/>
              <w:right w:val="single" w:sz="4" w:space="0" w:color="auto"/>
            </w:tcBorders>
            <w:shd w:val="clear" w:color="auto" w:fill="auto"/>
          </w:tcPr>
          <w:p w14:paraId="047429F2"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48EF4066" w14:textId="77777777" w:rsidTr="00F87619">
        <w:tc>
          <w:tcPr>
            <w:tcW w:w="458" w:type="pct"/>
            <w:shd w:val="clear" w:color="auto" w:fill="auto"/>
          </w:tcPr>
          <w:p w14:paraId="1A61AA7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2FD60E6C" w14:textId="77777777" w:rsidR="00032C56" w:rsidRPr="00032C56" w:rsidRDefault="00032C56" w:rsidP="00032C56">
            <w:pPr>
              <w:suppressAutoHyphens/>
              <w:jc w:val="both"/>
              <w:rPr>
                <w:rFonts w:ascii="Times New Roman" w:eastAsia="Times New Roman" w:hAnsi="Times New Roman" w:cs="Times New Roman"/>
                <w:iCs/>
                <w:sz w:val="24"/>
                <w:szCs w:val="24"/>
              </w:rPr>
            </w:pPr>
          </w:p>
        </w:tc>
        <w:tc>
          <w:tcPr>
            <w:tcW w:w="1527" w:type="pct"/>
            <w:shd w:val="clear" w:color="auto" w:fill="auto"/>
          </w:tcPr>
          <w:p w14:paraId="41F401A0"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001BF75E" w14:textId="77777777" w:rsidTr="00F87619">
        <w:tc>
          <w:tcPr>
            <w:tcW w:w="458" w:type="pct"/>
            <w:shd w:val="clear" w:color="auto" w:fill="auto"/>
          </w:tcPr>
          <w:p w14:paraId="1D866AC3"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48BA8F4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3817B232"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71FD202F" w14:textId="77777777" w:rsidTr="00F87619">
        <w:tc>
          <w:tcPr>
            <w:tcW w:w="5000" w:type="pct"/>
            <w:gridSpan w:val="3"/>
            <w:shd w:val="clear" w:color="auto" w:fill="auto"/>
          </w:tcPr>
          <w:p w14:paraId="4BED8466"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iCs/>
                <w:sz w:val="24"/>
                <w:szCs w:val="24"/>
              </w:rPr>
              <w:t>Дополнительное оборудование</w:t>
            </w:r>
          </w:p>
        </w:tc>
      </w:tr>
      <w:tr w:rsidR="00032C56" w:rsidRPr="00032C56" w14:paraId="56FB6F1F" w14:textId="77777777" w:rsidTr="00F87619">
        <w:tc>
          <w:tcPr>
            <w:tcW w:w="458" w:type="pct"/>
            <w:shd w:val="clear" w:color="auto" w:fill="auto"/>
          </w:tcPr>
          <w:p w14:paraId="16C89F3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2990C970"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328C99F7"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491E4489" w14:textId="77777777" w:rsidTr="00F87619">
        <w:tc>
          <w:tcPr>
            <w:tcW w:w="5000" w:type="pct"/>
            <w:gridSpan w:val="3"/>
            <w:shd w:val="clear" w:color="auto" w:fill="auto"/>
          </w:tcPr>
          <w:p w14:paraId="06E2E2AA"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lang w:val="en-US"/>
              </w:rPr>
              <w:t>III</w:t>
            </w:r>
            <w:r w:rsidRPr="00032C56">
              <w:rPr>
                <w:rFonts w:ascii="Times New Roman" w:eastAsia="Times New Roman" w:hAnsi="Times New Roman" w:cs="Times New Roman"/>
                <w:b/>
                <w:bCs/>
                <w:iCs/>
                <w:sz w:val="24"/>
                <w:szCs w:val="24"/>
              </w:rPr>
              <w:t xml:space="preserve"> Демонстрационные учебно-наглядные пособия</w:t>
            </w:r>
          </w:p>
        </w:tc>
      </w:tr>
      <w:tr w:rsidR="00032C56" w:rsidRPr="00032C56" w14:paraId="690EE2EB" w14:textId="77777777" w:rsidTr="00F87619">
        <w:trPr>
          <w:trHeight w:val="513"/>
        </w:trPr>
        <w:tc>
          <w:tcPr>
            <w:tcW w:w="5000" w:type="pct"/>
            <w:gridSpan w:val="3"/>
            <w:shd w:val="clear" w:color="auto" w:fill="auto"/>
          </w:tcPr>
          <w:p w14:paraId="29381F20"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Основное оборудование</w:t>
            </w:r>
          </w:p>
        </w:tc>
      </w:tr>
      <w:tr w:rsidR="00032C56" w:rsidRPr="00032C56" w14:paraId="6CEC976A" w14:textId="77777777" w:rsidTr="00F87619">
        <w:tc>
          <w:tcPr>
            <w:tcW w:w="458" w:type="pct"/>
            <w:shd w:val="clear" w:color="auto" w:fill="auto"/>
          </w:tcPr>
          <w:p w14:paraId="7B24387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37975166" w14:textId="77777777" w:rsidR="00032C56" w:rsidRPr="00032C56" w:rsidRDefault="00032C56" w:rsidP="00032C56">
            <w:pPr>
              <w:suppressAutoHyphens/>
              <w:jc w:val="both"/>
              <w:rPr>
                <w:rFonts w:ascii="Times New Roman" w:eastAsia="Times New Roman" w:hAnsi="Times New Roman" w:cs="Times New Roman"/>
                <w:iCs/>
                <w:sz w:val="24"/>
                <w:szCs w:val="24"/>
              </w:rPr>
            </w:pPr>
          </w:p>
        </w:tc>
        <w:tc>
          <w:tcPr>
            <w:tcW w:w="1527" w:type="pct"/>
            <w:shd w:val="clear" w:color="auto" w:fill="auto"/>
          </w:tcPr>
          <w:p w14:paraId="431A8EF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7AC09F05" w14:textId="77777777" w:rsidTr="00F87619">
        <w:tc>
          <w:tcPr>
            <w:tcW w:w="458" w:type="pct"/>
            <w:shd w:val="clear" w:color="auto" w:fill="auto"/>
          </w:tcPr>
          <w:p w14:paraId="4B79A1FC"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144830B8"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1527" w:type="pct"/>
            <w:shd w:val="clear" w:color="auto" w:fill="auto"/>
          </w:tcPr>
          <w:p w14:paraId="3081B319"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1879F320" w14:textId="77777777" w:rsidTr="00F87619">
        <w:tc>
          <w:tcPr>
            <w:tcW w:w="5000" w:type="pct"/>
            <w:gridSpan w:val="3"/>
            <w:shd w:val="clear" w:color="auto" w:fill="auto"/>
          </w:tcPr>
          <w:p w14:paraId="3756D018" w14:textId="77777777" w:rsidR="00032C56" w:rsidRPr="00032C56" w:rsidRDefault="00032C56" w:rsidP="00032C56">
            <w:pPr>
              <w:snapToGrid w:val="0"/>
              <w:contextualSpacing/>
              <w:rPr>
                <w:rFonts w:ascii="Times New Roman" w:eastAsia="Times New Roman" w:hAnsi="Times New Roman" w:cs="Times New Roman"/>
                <w:iCs/>
                <w:sz w:val="24"/>
                <w:szCs w:val="24"/>
              </w:rPr>
            </w:pPr>
            <w:r w:rsidRPr="00032C56">
              <w:rPr>
                <w:rFonts w:ascii="Times New Roman" w:eastAsia="Times New Roman" w:hAnsi="Times New Roman" w:cs="Times New Roman"/>
                <w:b/>
                <w:bCs/>
                <w:iCs/>
                <w:sz w:val="24"/>
                <w:szCs w:val="24"/>
              </w:rPr>
              <w:t>Дополнительное оборудование</w:t>
            </w:r>
          </w:p>
        </w:tc>
      </w:tr>
      <w:tr w:rsidR="00032C56" w:rsidRPr="00032C56" w14:paraId="5EEAA06E" w14:textId="77777777" w:rsidTr="00F87619">
        <w:tc>
          <w:tcPr>
            <w:tcW w:w="458" w:type="pct"/>
            <w:shd w:val="clear" w:color="auto" w:fill="auto"/>
          </w:tcPr>
          <w:p w14:paraId="1970D444"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188BECAD"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4B03769F"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r w:rsidR="00032C56" w:rsidRPr="00032C56" w14:paraId="5EE51E27" w14:textId="77777777" w:rsidTr="00F87619">
        <w:tc>
          <w:tcPr>
            <w:tcW w:w="458" w:type="pct"/>
            <w:shd w:val="clear" w:color="auto" w:fill="auto"/>
          </w:tcPr>
          <w:p w14:paraId="6A1980A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c>
          <w:tcPr>
            <w:tcW w:w="3015" w:type="pct"/>
            <w:shd w:val="clear" w:color="auto" w:fill="auto"/>
          </w:tcPr>
          <w:p w14:paraId="6F69D864" w14:textId="77777777" w:rsidR="00032C56" w:rsidRPr="00032C56" w:rsidRDefault="00032C56" w:rsidP="00032C56">
            <w:pPr>
              <w:snapToGrid w:val="0"/>
              <w:contextualSpacing/>
              <w:rPr>
                <w:rFonts w:ascii="Times New Roman" w:eastAsia="Times New Roman" w:hAnsi="Times New Roman" w:cs="Times New Roman"/>
                <w:i/>
                <w:sz w:val="24"/>
                <w:szCs w:val="24"/>
              </w:rPr>
            </w:pPr>
          </w:p>
        </w:tc>
        <w:tc>
          <w:tcPr>
            <w:tcW w:w="1527" w:type="pct"/>
            <w:shd w:val="clear" w:color="auto" w:fill="auto"/>
          </w:tcPr>
          <w:p w14:paraId="4A9F5DFA" w14:textId="77777777" w:rsidR="00032C56" w:rsidRPr="00032C56" w:rsidRDefault="00032C56" w:rsidP="00032C56">
            <w:pPr>
              <w:snapToGrid w:val="0"/>
              <w:contextualSpacing/>
              <w:rPr>
                <w:rFonts w:ascii="Times New Roman" w:eastAsia="Times New Roman" w:hAnsi="Times New Roman" w:cs="Times New Roman"/>
                <w:iCs/>
                <w:sz w:val="24"/>
                <w:szCs w:val="24"/>
              </w:rPr>
            </w:pPr>
          </w:p>
        </w:tc>
      </w:tr>
    </w:tbl>
    <w:p w14:paraId="22921071" w14:textId="77777777" w:rsidR="00032C56" w:rsidRPr="00985111" w:rsidRDefault="00032C56" w:rsidP="00064407">
      <w:pPr>
        <w:suppressAutoHyphens/>
        <w:jc w:val="both"/>
        <w:rPr>
          <w:rFonts w:ascii="Times New Roman" w:hAnsi="Times New Roman" w:cs="Times New Roman"/>
          <w:bCs/>
          <w:sz w:val="24"/>
          <w:szCs w:val="24"/>
        </w:rPr>
      </w:pPr>
    </w:p>
    <w:p w14:paraId="714A5B7D"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6.1.2.5. Оснащение баз практик</w:t>
      </w:r>
    </w:p>
    <w:p w14:paraId="4CA4AD17" w14:textId="77777777" w:rsidR="00733410" w:rsidRPr="00985111" w:rsidRDefault="00733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Реализация образовательной программы предполагает обязательную учебную </w:t>
      </w:r>
      <w:r w:rsidRPr="00985111">
        <w:rPr>
          <w:rFonts w:ascii="Times New Roman" w:eastAsia="Calibri" w:hAnsi="Times New Roman" w:cs="Times New Roman"/>
          <w:sz w:val="24"/>
          <w:szCs w:val="24"/>
        </w:rPr>
        <w:br/>
        <w:t>и производственную практику.</w:t>
      </w:r>
    </w:p>
    <w:p w14:paraId="64912DBC" w14:textId="77777777" w:rsidR="00733410" w:rsidRPr="00985111" w:rsidRDefault="00733410" w:rsidP="00064407">
      <w:pPr>
        <w:ind w:firstLine="709"/>
        <w:contextualSpacing/>
        <w:jc w:val="both"/>
        <w:rPr>
          <w:rFonts w:ascii="Times New Roman" w:eastAsia="Calibri" w:hAnsi="Times New Roman" w:cs="Times New Roman"/>
          <w:b/>
          <w:sz w:val="24"/>
          <w:szCs w:val="24"/>
        </w:rPr>
      </w:pPr>
      <w:r w:rsidRPr="00985111">
        <w:rPr>
          <w:rFonts w:ascii="Times New Roman" w:eastAsia="Calibri" w:hAnsi="Times New Roman" w:cs="Times New Roman"/>
          <w:sz w:val="24"/>
          <w:szCs w:val="24"/>
        </w:rPr>
        <w:t xml:space="preserve">Учебная практика реализуется в мастерских профессиональной образовательной организации и (или)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Pr>
          <w:rFonts w:ascii="Times New Roman" w:eastAsia="Calibri" w:hAnsi="Times New Roman" w:cs="Times New Roman"/>
          <w:sz w:val="24"/>
          <w:szCs w:val="24"/>
        </w:rPr>
        <w:br/>
      </w:r>
      <w:r w:rsidRPr="00985111">
        <w:rPr>
          <w:rFonts w:ascii="Times New Roman" w:eastAsia="Calibri" w:hAnsi="Times New Roman" w:cs="Times New Roman"/>
          <w:sz w:val="24"/>
          <w:szCs w:val="24"/>
        </w:rPr>
        <w:t>в том числе оборудования и инструментов, используемых при проведении чемпионатов профессионального мастерства и указанных в инфраструктурных листах конкурсной документации</w:t>
      </w:r>
      <w:r w:rsidRPr="00985111">
        <w:rPr>
          <w:rFonts w:ascii="Times New Roman" w:eastAsia="Calibri" w:hAnsi="Times New Roman" w:cs="Times New Roman"/>
          <w:bCs/>
          <w:color w:val="000000"/>
          <w:sz w:val="24"/>
          <w:szCs w:val="24"/>
        </w:rPr>
        <w:t>.</w:t>
      </w:r>
      <w:r w:rsidRPr="00985111">
        <w:rPr>
          <w:rFonts w:ascii="Times New Roman" w:eastAsia="Calibri" w:hAnsi="Times New Roman" w:cs="Times New Roman"/>
          <w:b/>
          <w:sz w:val="24"/>
          <w:szCs w:val="24"/>
        </w:rPr>
        <w:t xml:space="preserve"> </w:t>
      </w:r>
    </w:p>
    <w:p w14:paraId="30947218" w14:textId="77777777" w:rsidR="00733410" w:rsidRPr="00EE43A8" w:rsidRDefault="00733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 xml:space="preserve">Производственная практика реализуется в организациях </w:t>
      </w:r>
      <w:r w:rsidRPr="000B25DD">
        <w:rPr>
          <w:rFonts w:ascii="Times New Roman" w:eastAsia="Calibri" w:hAnsi="Times New Roman" w:cs="Times New Roman"/>
          <w:noProof/>
          <w:sz w:val="24"/>
          <w:szCs w:val="24"/>
        </w:rPr>
        <w:t>соответствующего</w:t>
      </w:r>
      <w:r w:rsidRPr="00985111">
        <w:rPr>
          <w:rFonts w:ascii="Times New Roman" w:eastAsia="Calibri" w:hAnsi="Times New Roman" w:cs="Times New Roman"/>
          <w:sz w:val="24"/>
          <w:szCs w:val="24"/>
        </w:rPr>
        <w:t xml:space="preserve"> профиля, обеспечивающих деятельность обучающихся в профессиональной области</w:t>
      </w:r>
      <w:r>
        <w:rPr>
          <w:rFonts w:ascii="Times New Roman" w:eastAsia="Calibri" w:hAnsi="Times New Roman" w:cs="Times New Roman"/>
          <w:sz w:val="24"/>
          <w:szCs w:val="24"/>
        </w:rPr>
        <w:t xml:space="preserve"> </w:t>
      </w:r>
      <w:r w:rsidRPr="000B25DD">
        <w:rPr>
          <w:rFonts w:ascii="Times New Roman" w:eastAsia="Calibri" w:hAnsi="Times New Roman" w:cs="Times New Roman"/>
          <w:noProof/>
          <w:sz w:val="24"/>
          <w:szCs w:val="24"/>
        </w:rPr>
        <w:t>06 Связь, информационные и коммуникационные технологии</w:t>
      </w:r>
      <w:r>
        <w:rPr>
          <w:rFonts w:ascii="Times New Roman" w:eastAsia="Calibri" w:hAnsi="Times New Roman" w:cs="Times New Roman"/>
          <w:sz w:val="24"/>
          <w:szCs w:val="24"/>
        </w:rPr>
        <w:t>.</w:t>
      </w:r>
    </w:p>
    <w:p w14:paraId="49E9D2AB" w14:textId="77777777" w:rsidR="00733410" w:rsidRPr="00985111" w:rsidRDefault="00733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видам деятельности, предусмотренными программой, с использованием современных технологий, материалов и оборудования.</w:t>
      </w:r>
    </w:p>
    <w:p w14:paraId="2A43BCB2" w14:textId="77777777" w:rsidR="00733410" w:rsidRPr="00985111" w:rsidRDefault="00733410" w:rsidP="00064407">
      <w:pPr>
        <w:ind w:firstLine="709"/>
        <w:contextualSpacing/>
        <w:jc w:val="both"/>
        <w:rPr>
          <w:rFonts w:ascii="Times New Roman" w:eastAsia="Calibri" w:hAnsi="Times New Roman" w:cs="Times New Roman"/>
          <w:sz w:val="24"/>
          <w:szCs w:val="24"/>
        </w:rPr>
      </w:pPr>
    </w:p>
    <w:p w14:paraId="03AAB296" w14:textId="77777777" w:rsidR="00733410" w:rsidRPr="00985111" w:rsidRDefault="00733410" w:rsidP="00064407">
      <w:pPr>
        <w:ind w:firstLine="709"/>
        <w:contextualSpacing/>
        <w:jc w:val="both"/>
        <w:rPr>
          <w:rFonts w:ascii="Times New Roman" w:eastAsia="Calibri" w:hAnsi="Times New Roman" w:cs="Times New Roman"/>
          <w:sz w:val="24"/>
          <w:szCs w:val="24"/>
        </w:rPr>
      </w:pPr>
      <w:r w:rsidRPr="00985111">
        <w:rPr>
          <w:rFonts w:ascii="Times New Roman" w:eastAsia="Calibri" w:hAnsi="Times New Roman" w:cs="Times New Roman"/>
          <w:bCs/>
          <w:sz w:val="24"/>
          <w:szCs w:val="24"/>
        </w:rPr>
        <w:t>Наименование рабочего места, участка «__________________»</w:t>
      </w:r>
    </w:p>
    <w:tbl>
      <w:tblPr>
        <w:tblW w:w="49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6180"/>
        <w:gridCol w:w="2949"/>
      </w:tblGrid>
      <w:tr w:rsidR="00733410" w:rsidRPr="00985111" w14:paraId="7A75ADD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691E7A1" w14:textId="77777777" w:rsidR="00733410" w:rsidRPr="00314663" w:rsidRDefault="0073341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w:t>
            </w:r>
          </w:p>
        </w:tc>
        <w:tc>
          <w:tcPr>
            <w:tcW w:w="32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6FDBBC" w14:textId="77777777" w:rsidR="00733410" w:rsidRPr="00985111" w:rsidRDefault="00733410" w:rsidP="001F3287">
            <w:pPr>
              <w:snapToGrid w:val="0"/>
              <w:contextualSpacing/>
              <w:jc w:val="center"/>
              <w:rPr>
                <w:rFonts w:ascii="Times New Roman" w:eastAsia="Times New Roman" w:hAnsi="Times New Roman" w:cs="Times New Roman"/>
                <w:iCs/>
                <w:sz w:val="24"/>
                <w:szCs w:val="24"/>
              </w:rPr>
            </w:pPr>
            <w:r w:rsidRPr="00314663">
              <w:rPr>
                <w:rFonts w:ascii="Times New Roman" w:eastAsia="Times New Roman" w:hAnsi="Times New Roman" w:cs="Times New Roman"/>
                <w:iCs/>
                <w:sz w:val="24"/>
                <w:szCs w:val="24"/>
              </w:rPr>
              <w:t>Наименование оборудования</w:t>
            </w:r>
          </w:p>
        </w:tc>
        <w:tc>
          <w:tcPr>
            <w:tcW w:w="15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C4DA9BD" w14:textId="77777777" w:rsidR="00733410" w:rsidRPr="00985111" w:rsidRDefault="00733410" w:rsidP="001F3287">
            <w:pPr>
              <w:snapToGrid w:val="0"/>
              <w:contextualSpacing/>
              <w:jc w:val="center"/>
              <w:rPr>
                <w:rFonts w:ascii="Times New Roman" w:eastAsia="Times New Roman" w:hAnsi="Times New Roman" w:cs="Times New Roman"/>
                <w:iCs/>
                <w:sz w:val="24"/>
                <w:szCs w:val="24"/>
              </w:rPr>
            </w:pPr>
            <w:r w:rsidRPr="00985111">
              <w:rPr>
                <w:rFonts w:ascii="Times New Roman" w:eastAsia="Times New Roman" w:hAnsi="Times New Roman" w:cs="Times New Roman"/>
                <w:iCs/>
                <w:sz w:val="24"/>
                <w:szCs w:val="24"/>
              </w:rPr>
              <w:t>Техническое описание</w:t>
            </w:r>
          </w:p>
        </w:tc>
      </w:tr>
      <w:tr w:rsidR="00733410" w:rsidRPr="00985111" w14:paraId="2B0A84FE" w14:textId="77777777" w:rsidTr="001F3287">
        <w:trPr>
          <w:trHeight w:val="278"/>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F9A3C5D" w14:textId="77777777" w:rsidR="00733410" w:rsidRPr="00985111" w:rsidRDefault="00733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w:t>
            </w:r>
            <w:r w:rsidRPr="00985111">
              <w:rPr>
                <w:rFonts w:ascii="Times New Roman" w:eastAsia="Times New Roman" w:hAnsi="Times New Roman" w:cs="Times New Roman"/>
                <w:b/>
                <w:bCs/>
                <w:iCs/>
                <w:sz w:val="24"/>
                <w:szCs w:val="24"/>
              </w:rPr>
              <w:t xml:space="preserve"> Специализированная мебель и системы хранения </w:t>
            </w:r>
          </w:p>
        </w:tc>
      </w:tr>
      <w:tr w:rsidR="00733410" w:rsidRPr="00985111" w14:paraId="12EB53C6" w14:textId="77777777" w:rsidTr="001F3287">
        <w:trPr>
          <w:trHeight w:val="277"/>
        </w:trPr>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D9CC982" w14:textId="77777777" w:rsidR="00733410" w:rsidRPr="00985111" w:rsidRDefault="00733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33410" w:rsidRPr="00985111" w14:paraId="798F0294"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68F99AB5"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AB11268"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61BF4E7"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r w:rsidR="00733410" w:rsidRPr="00985111" w14:paraId="3202971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7E62DE99"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33410" w:rsidRPr="00985111" w14:paraId="5A76293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86AD214"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250A0DC1" w14:textId="77777777" w:rsidR="00733410" w:rsidRPr="00314663" w:rsidRDefault="00733410" w:rsidP="001F3287">
            <w:pPr>
              <w:snapToGrid w:val="0"/>
              <w:contextualSpacing/>
              <w:rPr>
                <w:rFonts w:ascii="Times New Roman" w:eastAsia="Times New Roman" w:hAnsi="Times New Roman" w:cs="Times New Roman"/>
                <w:i/>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BE5957" w14:textId="77777777" w:rsidR="00733410" w:rsidRPr="00314663" w:rsidRDefault="00733410" w:rsidP="001F3287">
            <w:pPr>
              <w:snapToGrid w:val="0"/>
              <w:contextualSpacing/>
              <w:rPr>
                <w:rFonts w:ascii="Times New Roman" w:eastAsia="Times New Roman" w:hAnsi="Times New Roman" w:cs="Times New Roman"/>
                <w:i/>
                <w:sz w:val="24"/>
                <w:szCs w:val="24"/>
              </w:rPr>
            </w:pPr>
          </w:p>
        </w:tc>
      </w:tr>
      <w:tr w:rsidR="00733410" w:rsidRPr="00985111" w14:paraId="098B109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218B958"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II</w:t>
            </w:r>
            <w:r w:rsidRPr="00985111">
              <w:rPr>
                <w:rFonts w:ascii="Times New Roman" w:eastAsia="Times New Roman" w:hAnsi="Times New Roman" w:cs="Times New Roman"/>
                <w:b/>
                <w:bCs/>
                <w:iCs/>
                <w:sz w:val="24"/>
                <w:szCs w:val="24"/>
              </w:rPr>
              <w:t xml:space="preserve"> Технические средства </w:t>
            </w:r>
          </w:p>
        </w:tc>
      </w:tr>
      <w:tr w:rsidR="00733410" w:rsidRPr="00985111" w14:paraId="414390DB"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3707CCAB"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33410" w:rsidRPr="00985111" w14:paraId="4ECDC872"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5818FCD2"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1A7E745"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316019E2"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r w:rsidR="00733410" w:rsidRPr="00985111" w14:paraId="6A0691A8"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78F92FB"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iCs/>
                <w:sz w:val="24"/>
                <w:szCs w:val="24"/>
              </w:rPr>
              <w:t>Дополнительное оборудование</w:t>
            </w:r>
          </w:p>
        </w:tc>
      </w:tr>
      <w:tr w:rsidR="00733410" w:rsidRPr="00985111" w14:paraId="40C7D283"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90EB825"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64BB1C4F"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7939FDBA"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r w:rsidR="00733410" w:rsidRPr="00985111" w14:paraId="5B6A03FE"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4CE3D4DD" w14:textId="77777777" w:rsidR="00733410" w:rsidRPr="00985111" w:rsidRDefault="00733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lang w:val="en-US"/>
              </w:rPr>
              <w:t>III</w:t>
            </w:r>
            <w:r w:rsidRPr="00985111">
              <w:rPr>
                <w:rFonts w:ascii="Times New Roman" w:eastAsia="Times New Roman" w:hAnsi="Times New Roman" w:cs="Times New Roman"/>
                <w:b/>
                <w:bCs/>
                <w:iCs/>
                <w:sz w:val="24"/>
                <w:szCs w:val="24"/>
              </w:rPr>
              <w:t xml:space="preserve"> Специализированное оборудование, мебель и системы хранения</w:t>
            </w:r>
          </w:p>
        </w:tc>
      </w:tr>
      <w:tr w:rsidR="00733410" w:rsidRPr="00985111" w14:paraId="51F09085"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D27FBB9" w14:textId="77777777" w:rsidR="00733410" w:rsidRPr="00985111" w:rsidRDefault="00733410" w:rsidP="001F3287">
            <w:pPr>
              <w:snapToGrid w:val="0"/>
              <w:contextualSpacing/>
              <w:rPr>
                <w:rFonts w:ascii="Times New Roman" w:eastAsia="Times New Roman" w:hAnsi="Times New Roman" w:cs="Times New Roman"/>
                <w:b/>
                <w:bCs/>
                <w:iCs/>
                <w:sz w:val="24"/>
                <w:szCs w:val="24"/>
              </w:rPr>
            </w:pPr>
            <w:r w:rsidRPr="00985111">
              <w:rPr>
                <w:rFonts w:ascii="Times New Roman" w:eastAsia="Times New Roman" w:hAnsi="Times New Roman" w:cs="Times New Roman"/>
                <w:b/>
                <w:bCs/>
                <w:iCs/>
                <w:sz w:val="24"/>
                <w:szCs w:val="24"/>
              </w:rPr>
              <w:t>Основное оборудование</w:t>
            </w:r>
          </w:p>
        </w:tc>
      </w:tr>
      <w:tr w:rsidR="00733410" w:rsidRPr="00985111" w14:paraId="2E297797"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14E50D85"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32445A92"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3534FCF"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r w:rsidR="00733410" w:rsidRPr="00985111" w14:paraId="5DA7AC53"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7DDA8F6"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33410" w:rsidRPr="00985111" w14:paraId="0701BAFC"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048AC685"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AEE920A"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0D656C8B"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r w:rsidR="00733410" w:rsidRPr="00985111" w14:paraId="06AB9D81"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686F08A5"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lang w:val="en-US"/>
              </w:rPr>
              <w:t>IV</w:t>
            </w:r>
            <w:r w:rsidRPr="00985111">
              <w:rPr>
                <w:rFonts w:ascii="Times New Roman" w:eastAsia="Times New Roman" w:hAnsi="Times New Roman" w:cs="Times New Roman"/>
                <w:b/>
                <w:bCs/>
                <w:iCs/>
                <w:sz w:val="24"/>
                <w:szCs w:val="24"/>
              </w:rPr>
              <w:t xml:space="preserve"> Демонстрационные учебно-наглядные пособия</w:t>
            </w:r>
          </w:p>
        </w:tc>
      </w:tr>
      <w:tr w:rsidR="00733410" w:rsidRPr="00985111" w14:paraId="46D987B4"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00C5FF23"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Основное оборудование</w:t>
            </w:r>
          </w:p>
        </w:tc>
      </w:tr>
      <w:tr w:rsidR="00733410" w:rsidRPr="00985111" w14:paraId="189BAD8F"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2237E1C1"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54DC747D"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286DD546"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r w:rsidR="00733410" w:rsidRPr="00985111" w14:paraId="5A4905AF" w14:textId="77777777" w:rsidTr="001F3287">
        <w:tc>
          <w:tcPr>
            <w:tcW w:w="5000" w:type="pct"/>
            <w:gridSpan w:val="3"/>
            <w:tcBorders>
              <w:top w:val="single" w:sz="4" w:space="0" w:color="auto"/>
              <w:left w:val="single" w:sz="4" w:space="0" w:color="auto"/>
              <w:bottom w:val="single" w:sz="4" w:space="0" w:color="auto"/>
              <w:right w:val="single" w:sz="4" w:space="0" w:color="auto"/>
            </w:tcBorders>
            <w:shd w:val="clear" w:color="auto" w:fill="auto"/>
            <w:hideMark/>
          </w:tcPr>
          <w:p w14:paraId="275DF33C" w14:textId="77777777" w:rsidR="00733410" w:rsidRPr="00985111" w:rsidRDefault="00733410" w:rsidP="001F3287">
            <w:pPr>
              <w:snapToGrid w:val="0"/>
              <w:contextualSpacing/>
              <w:rPr>
                <w:rFonts w:ascii="Times New Roman" w:eastAsia="Times New Roman" w:hAnsi="Times New Roman" w:cs="Times New Roman"/>
                <w:iCs/>
                <w:sz w:val="24"/>
                <w:szCs w:val="24"/>
              </w:rPr>
            </w:pPr>
            <w:r w:rsidRPr="00985111">
              <w:rPr>
                <w:rFonts w:ascii="Times New Roman" w:eastAsia="Times New Roman" w:hAnsi="Times New Roman" w:cs="Times New Roman"/>
                <w:b/>
                <w:bCs/>
                <w:iCs/>
                <w:sz w:val="24"/>
                <w:szCs w:val="24"/>
              </w:rPr>
              <w:t>Дополнительное оборудование</w:t>
            </w:r>
          </w:p>
        </w:tc>
      </w:tr>
      <w:tr w:rsidR="00733410" w:rsidRPr="00985111" w14:paraId="1001C0E6" w14:textId="77777777" w:rsidTr="001F3287">
        <w:tc>
          <w:tcPr>
            <w:tcW w:w="273" w:type="pct"/>
            <w:tcBorders>
              <w:top w:val="single" w:sz="4" w:space="0" w:color="auto"/>
              <w:left w:val="single" w:sz="4" w:space="0" w:color="auto"/>
              <w:bottom w:val="single" w:sz="4" w:space="0" w:color="auto"/>
              <w:right w:val="single" w:sz="4" w:space="0" w:color="auto"/>
            </w:tcBorders>
            <w:shd w:val="clear" w:color="auto" w:fill="auto"/>
          </w:tcPr>
          <w:p w14:paraId="3E6BEFF4" w14:textId="77777777" w:rsidR="00733410" w:rsidRPr="00985111" w:rsidRDefault="00733410" w:rsidP="001F3287">
            <w:pPr>
              <w:snapToGrid w:val="0"/>
              <w:contextualSpacing/>
              <w:rPr>
                <w:rFonts w:ascii="Times New Roman" w:eastAsia="Times New Roman" w:hAnsi="Times New Roman" w:cs="Times New Roman"/>
                <w:iCs/>
                <w:sz w:val="24"/>
                <w:szCs w:val="24"/>
              </w:rPr>
            </w:pPr>
          </w:p>
        </w:tc>
        <w:tc>
          <w:tcPr>
            <w:tcW w:w="3200" w:type="pct"/>
            <w:tcBorders>
              <w:top w:val="single" w:sz="4" w:space="0" w:color="auto"/>
              <w:left w:val="single" w:sz="4" w:space="0" w:color="auto"/>
              <w:bottom w:val="single" w:sz="4" w:space="0" w:color="auto"/>
              <w:right w:val="single" w:sz="4" w:space="0" w:color="auto"/>
            </w:tcBorders>
            <w:shd w:val="clear" w:color="auto" w:fill="auto"/>
          </w:tcPr>
          <w:p w14:paraId="4DE13443" w14:textId="77777777" w:rsidR="00733410" w:rsidRPr="00314663" w:rsidRDefault="00733410" w:rsidP="001F3287">
            <w:pPr>
              <w:snapToGrid w:val="0"/>
              <w:contextualSpacing/>
              <w:rPr>
                <w:rFonts w:ascii="Times New Roman" w:eastAsia="Times New Roman" w:hAnsi="Times New Roman" w:cs="Times New Roman"/>
                <w:iCs/>
                <w:sz w:val="24"/>
                <w:szCs w:val="24"/>
              </w:rPr>
            </w:pPr>
          </w:p>
        </w:tc>
        <w:tc>
          <w:tcPr>
            <w:tcW w:w="1527" w:type="pct"/>
            <w:tcBorders>
              <w:top w:val="single" w:sz="4" w:space="0" w:color="auto"/>
              <w:left w:val="single" w:sz="4" w:space="0" w:color="auto"/>
              <w:bottom w:val="single" w:sz="4" w:space="0" w:color="auto"/>
              <w:right w:val="single" w:sz="4" w:space="0" w:color="auto"/>
            </w:tcBorders>
            <w:shd w:val="clear" w:color="auto" w:fill="auto"/>
          </w:tcPr>
          <w:p w14:paraId="539ED943" w14:textId="77777777" w:rsidR="00733410" w:rsidRPr="00314663" w:rsidRDefault="00733410" w:rsidP="001F3287">
            <w:pPr>
              <w:snapToGrid w:val="0"/>
              <w:contextualSpacing/>
              <w:rPr>
                <w:rFonts w:ascii="Times New Roman" w:eastAsia="Times New Roman" w:hAnsi="Times New Roman" w:cs="Times New Roman"/>
                <w:iCs/>
                <w:sz w:val="24"/>
                <w:szCs w:val="24"/>
              </w:rPr>
            </w:pPr>
          </w:p>
        </w:tc>
      </w:tr>
    </w:tbl>
    <w:p w14:paraId="2E51FE10" w14:textId="77777777" w:rsidR="00733410" w:rsidRPr="00985111" w:rsidRDefault="00733410" w:rsidP="00064407">
      <w:pPr>
        <w:ind w:firstLine="709"/>
        <w:jc w:val="both"/>
        <w:rPr>
          <w:rFonts w:ascii="Times New Roman" w:hAnsi="Times New Roman" w:cs="Times New Roman"/>
          <w:bCs/>
          <w:sz w:val="24"/>
          <w:szCs w:val="24"/>
        </w:rPr>
      </w:pPr>
    </w:p>
    <w:p w14:paraId="1A8C82BB" w14:textId="77777777" w:rsidR="00733410" w:rsidRPr="00985111" w:rsidRDefault="00733410" w:rsidP="00064407">
      <w:pPr>
        <w:ind w:firstLine="709"/>
        <w:jc w:val="both"/>
        <w:rPr>
          <w:rFonts w:ascii="Times New Roman" w:hAnsi="Times New Roman" w:cs="Times New Roman"/>
          <w:sz w:val="24"/>
          <w:szCs w:val="24"/>
        </w:rPr>
      </w:pPr>
      <w:r w:rsidRPr="00985111">
        <w:rPr>
          <w:rFonts w:ascii="Times New Roman" w:hAnsi="Times New Roman" w:cs="Times New Roman"/>
          <w:sz w:val="24"/>
          <w:szCs w:val="24"/>
        </w:rPr>
        <w:t>6.1.3. Допускается замена оборудования его виртуальными аналогами.</w:t>
      </w:r>
    </w:p>
    <w:p w14:paraId="1B800E63" w14:textId="77777777" w:rsidR="00733410" w:rsidRPr="00985111" w:rsidRDefault="00733410" w:rsidP="00064407">
      <w:pPr>
        <w:suppressAutoHyphens/>
        <w:ind w:firstLine="709"/>
        <w:jc w:val="both"/>
        <w:rPr>
          <w:rFonts w:ascii="Times New Roman" w:hAnsi="Times New Roman" w:cs="Times New Roman"/>
          <w:b/>
          <w:sz w:val="24"/>
          <w:szCs w:val="24"/>
        </w:rPr>
      </w:pPr>
    </w:p>
    <w:p w14:paraId="1AB4A643" w14:textId="77777777" w:rsidR="00733410" w:rsidRPr="005F59C7" w:rsidRDefault="00733410" w:rsidP="00415F84">
      <w:pPr>
        <w:pStyle w:val="114"/>
        <w:rPr>
          <w:color w:val="auto"/>
          <w:spacing w:val="0"/>
          <w:lang w:eastAsia="en-US"/>
        </w:rPr>
      </w:pPr>
      <w:bookmarkStart w:id="14" w:name="_Toc147085210"/>
      <w:r w:rsidRPr="005F59C7">
        <w:rPr>
          <w:color w:val="auto"/>
          <w:spacing w:val="0"/>
          <w:lang w:eastAsia="en-US"/>
        </w:rPr>
        <w:t>6.2. Требования к учебно-методическому обеспечению образовательной программы</w:t>
      </w:r>
      <w:bookmarkEnd w:id="14"/>
    </w:p>
    <w:p w14:paraId="1F5B17F5" w14:textId="77777777" w:rsidR="00733410" w:rsidRPr="00985111" w:rsidRDefault="00733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6.2.1. 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r w:rsidRPr="00985111">
        <w:rPr>
          <w:rFonts w:ascii="Times New Roman" w:hAnsi="Times New Roman" w:cs="Times New Roman"/>
          <w:sz w:val="24"/>
          <w:szCs w:val="24"/>
        </w:rPr>
        <w:b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04B2CDA7" w14:textId="77777777" w:rsidR="00733410" w:rsidRPr="00985111" w:rsidRDefault="00733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r w:rsidRPr="00985111">
        <w:rPr>
          <w:rFonts w:ascii="Times New Roman" w:hAnsi="Times New Roman" w:cs="Times New Roman"/>
          <w:sz w:val="24"/>
          <w:szCs w:val="24"/>
        </w:rPr>
        <w:br/>
        <w:t>не менее 25 процентов обучающихся к цифровой (электронной) библиотеке.</w:t>
      </w:r>
    </w:p>
    <w:p w14:paraId="5A882342" w14:textId="77777777" w:rsidR="00733410" w:rsidRPr="00985111" w:rsidRDefault="00733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Обучающимся должен быть обеспечен доступ (удаленный доступ), в том числе в случае применения электронного обучения, дистанционных образовательных технологий, </w:t>
      </w:r>
      <w:r>
        <w:rPr>
          <w:rFonts w:ascii="Times New Roman" w:hAnsi="Times New Roman" w:cs="Times New Roman"/>
          <w:sz w:val="24"/>
          <w:szCs w:val="24"/>
        </w:rPr>
        <w:br/>
      </w:r>
      <w:r w:rsidRPr="0098511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33BD7F88" w14:textId="77777777" w:rsidR="00733410" w:rsidRPr="00985111" w:rsidRDefault="00733410" w:rsidP="00064407">
      <w:pPr>
        <w:pStyle w:val="ConsPlusNormal"/>
        <w:spacing w:line="276" w:lineRule="auto"/>
        <w:ind w:firstLine="709"/>
        <w:jc w:val="both"/>
        <w:rPr>
          <w:rFonts w:ascii="Times New Roman" w:hAnsi="Times New Roman" w:cs="Times New Roman"/>
          <w:sz w:val="24"/>
          <w:szCs w:val="24"/>
        </w:rPr>
      </w:pPr>
      <w:r w:rsidRPr="0098511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07D2551C"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2B17B857" w14:textId="77777777" w:rsidR="00733410" w:rsidRPr="00985111" w:rsidRDefault="00733410" w:rsidP="00064407">
      <w:pPr>
        <w:shd w:val="clear" w:color="auto" w:fill="FFFFFF"/>
        <w:ind w:firstLine="709"/>
        <w:jc w:val="both"/>
        <w:rPr>
          <w:rFonts w:ascii="Times New Roman" w:hAnsi="Times New Roman" w:cs="Times New Roman"/>
          <w:sz w:val="24"/>
          <w:szCs w:val="24"/>
        </w:rPr>
      </w:pPr>
      <w:r w:rsidRPr="00985111">
        <w:rPr>
          <w:rFonts w:ascii="Times New Roman" w:hAnsi="Times New Roman" w:cs="Times New Roman"/>
          <w:bCs/>
          <w:sz w:val="24"/>
          <w:szCs w:val="24"/>
        </w:rPr>
        <w:t>6.2.3. </w:t>
      </w:r>
      <w:r w:rsidRPr="00985111">
        <w:rPr>
          <w:rFonts w:ascii="Times New Roman" w:hAnsi="Times New Roman" w:cs="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985111">
        <w:rPr>
          <w:rStyle w:val="af3"/>
          <w:rFonts w:ascii="Times New Roman" w:hAnsi="Times New Roman"/>
          <w:sz w:val="24"/>
          <w:szCs w:val="24"/>
        </w:rPr>
        <w:footnoteReference w:id="8"/>
      </w:r>
      <w:r w:rsidRPr="00985111">
        <w:rPr>
          <w:rFonts w:ascii="Times New Roman" w:hAnsi="Times New Roman" w:cs="Times New Roman"/>
          <w:sz w:val="24"/>
          <w:szCs w:val="24"/>
        </w:rPr>
        <w:t xml:space="preserve">. </w:t>
      </w:r>
    </w:p>
    <w:p w14:paraId="480798AD" w14:textId="77777777" w:rsidR="00733410" w:rsidRPr="00985111" w:rsidRDefault="00733410" w:rsidP="00064407">
      <w:pPr>
        <w:shd w:val="clear" w:color="auto" w:fill="FFFFFF"/>
        <w:ind w:firstLine="709"/>
        <w:jc w:val="both"/>
        <w:rPr>
          <w:rFonts w:ascii="Times New Roman" w:hAnsi="Times New Roman" w:cs="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2706"/>
        <w:gridCol w:w="4819"/>
        <w:gridCol w:w="1559"/>
      </w:tblGrid>
      <w:tr w:rsidR="00032C56" w:rsidRPr="00032C56" w14:paraId="0F0768E7" w14:textId="77777777" w:rsidTr="00F87619">
        <w:tc>
          <w:tcPr>
            <w:tcW w:w="663" w:type="dxa"/>
            <w:tcBorders>
              <w:top w:val="single" w:sz="4" w:space="0" w:color="auto"/>
              <w:left w:val="single" w:sz="4" w:space="0" w:color="auto"/>
              <w:bottom w:val="single" w:sz="4" w:space="0" w:color="auto"/>
              <w:right w:val="single" w:sz="4" w:space="0" w:color="auto"/>
            </w:tcBorders>
            <w:hideMark/>
          </w:tcPr>
          <w:p w14:paraId="0001562E" w14:textId="77777777" w:rsidR="00032C56" w:rsidRPr="00032C56" w:rsidRDefault="00032C56" w:rsidP="00032C56">
            <w:pPr>
              <w:jc w:val="center"/>
              <w:rPr>
                <w:rFonts w:ascii="Times New Roman" w:eastAsia="Times New Roman" w:hAnsi="Times New Roman" w:cs="Times New Roman"/>
                <w:b/>
                <w:bCs/>
                <w:sz w:val="24"/>
                <w:szCs w:val="24"/>
                <w:lang w:eastAsia="ru-RU"/>
              </w:rPr>
            </w:pPr>
            <w:r w:rsidRPr="00032C56">
              <w:rPr>
                <w:rFonts w:ascii="Times New Roman" w:eastAsia="Times New Roman" w:hAnsi="Times New Roman" w:cs="Times New Roman"/>
                <w:b/>
                <w:bCs/>
                <w:sz w:val="24"/>
                <w:szCs w:val="24"/>
                <w:lang w:eastAsia="ru-RU"/>
              </w:rPr>
              <w:t>№ п/п</w:t>
            </w:r>
          </w:p>
        </w:tc>
        <w:tc>
          <w:tcPr>
            <w:tcW w:w="2706" w:type="dxa"/>
            <w:tcBorders>
              <w:top w:val="single" w:sz="4" w:space="0" w:color="auto"/>
              <w:left w:val="single" w:sz="4" w:space="0" w:color="auto"/>
              <w:bottom w:val="single" w:sz="4" w:space="0" w:color="auto"/>
              <w:right w:val="single" w:sz="4" w:space="0" w:color="auto"/>
            </w:tcBorders>
            <w:hideMark/>
          </w:tcPr>
          <w:p w14:paraId="4E53D882" w14:textId="77777777" w:rsidR="00032C56" w:rsidRPr="00032C56" w:rsidRDefault="00032C56" w:rsidP="00032C56">
            <w:pPr>
              <w:jc w:val="center"/>
              <w:rPr>
                <w:rFonts w:ascii="Times New Roman" w:eastAsia="Times New Roman" w:hAnsi="Times New Roman" w:cs="Times New Roman"/>
                <w:b/>
                <w:bCs/>
                <w:sz w:val="24"/>
                <w:szCs w:val="24"/>
                <w:lang w:eastAsia="ru-RU"/>
              </w:rPr>
            </w:pPr>
            <w:r w:rsidRPr="00032C56">
              <w:rPr>
                <w:rFonts w:ascii="Times New Roman" w:eastAsia="Times New Roman" w:hAnsi="Times New Roman" w:cs="Times New Roman"/>
                <w:b/>
                <w:bCs/>
                <w:sz w:val="24"/>
                <w:szCs w:val="24"/>
                <w:lang w:eastAsia="ru-RU"/>
              </w:rPr>
              <w:t>Наименование лицензионного и свободно распространяемого программного обеспечения, в том числе отечественного производства</w:t>
            </w:r>
          </w:p>
        </w:tc>
        <w:tc>
          <w:tcPr>
            <w:tcW w:w="4819" w:type="dxa"/>
            <w:tcBorders>
              <w:top w:val="single" w:sz="4" w:space="0" w:color="auto"/>
              <w:left w:val="single" w:sz="4" w:space="0" w:color="auto"/>
              <w:bottom w:val="single" w:sz="4" w:space="0" w:color="auto"/>
              <w:right w:val="single" w:sz="4" w:space="0" w:color="auto"/>
            </w:tcBorders>
            <w:hideMark/>
          </w:tcPr>
          <w:p w14:paraId="01A5DD1B" w14:textId="77777777" w:rsidR="00032C56" w:rsidRPr="00032C56" w:rsidRDefault="00032C56" w:rsidP="00032C56">
            <w:pPr>
              <w:jc w:val="center"/>
              <w:rPr>
                <w:rFonts w:ascii="Times New Roman" w:eastAsia="Times New Roman" w:hAnsi="Times New Roman" w:cs="Times New Roman"/>
                <w:b/>
                <w:bCs/>
                <w:sz w:val="24"/>
                <w:szCs w:val="24"/>
                <w:lang w:eastAsia="ru-RU"/>
              </w:rPr>
            </w:pPr>
            <w:r w:rsidRPr="00032C56">
              <w:rPr>
                <w:rFonts w:ascii="Times New Roman" w:eastAsia="Times New Roman" w:hAnsi="Times New Roman" w:cs="Times New Roman"/>
                <w:b/>
                <w:bCs/>
                <w:sz w:val="24"/>
                <w:szCs w:val="24"/>
                <w:lang w:eastAsia="ru-RU"/>
              </w:rPr>
              <w:t>Код и наименование учебной дисциплины (модуля)</w:t>
            </w:r>
          </w:p>
        </w:tc>
        <w:tc>
          <w:tcPr>
            <w:tcW w:w="1559" w:type="dxa"/>
            <w:tcBorders>
              <w:top w:val="single" w:sz="4" w:space="0" w:color="auto"/>
              <w:left w:val="single" w:sz="4" w:space="0" w:color="auto"/>
              <w:bottom w:val="single" w:sz="4" w:space="0" w:color="auto"/>
              <w:right w:val="single" w:sz="4" w:space="0" w:color="auto"/>
            </w:tcBorders>
            <w:hideMark/>
          </w:tcPr>
          <w:p w14:paraId="53200908" w14:textId="77777777" w:rsidR="00032C56" w:rsidRPr="00032C56" w:rsidRDefault="00032C56" w:rsidP="00032C56">
            <w:pPr>
              <w:jc w:val="center"/>
              <w:rPr>
                <w:rFonts w:ascii="Times New Roman" w:eastAsia="Times New Roman" w:hAnsi="Times New Roman" w:cs="Times New Roman"/>
                <w:b/>
                <w:bCs/>
                <w:sz w:val="24"/>
                <w:szCs w:val="24"/>
                <w:lang w:eastAsia="ru-RU"/>
              </w:rPr>
            </w:pPr>
            <w:r w:rsidRPr="00032C56">
              <w:rPr>
                <w:rFonts w:ascii="Times New Roman" w:eastAsia="Times New Roman" w:hAnsi="Times New Roman" w:cs="Times New Roman"/>
                <w:b/>
                <w:bCs/>
                <w:sz w:val="24"/>
                <w:szCs w:val="24"/>
                <w:lang w:eastAsia="ru-RU"/>
              </w:rPr>
              <w:t>Количество</w:t>
            </w:r>
          </w:p>
        </w:tc>
      </w:tr>
      <w:tr w:rsidR="00032C56" w:rsidRPr="00032C56" w14:paraId="7DEAF053" w14:textId="77777777" w:rsidTr="00F87619">
        <w:tc>
          <w:tcPr>
            <w:tcW w:w="663" w:type="dxa"/>
            <w:tcBorders>
              <w:top w:val="single" w:sz="4" w:space="0" w:color="auto"/>
              <w:left w:val="single" w:sz="4" w:space="0" w:color="auto"/>
              <w:bottom w:val="single" w:sz="4" w:space="0" w:color="auto"/>
              <w:right w:val="single" w:sz="4" w:space="0" w:color="auto"/>
            </w:tcBorders>
            <w:hideMark/>
          </w:tcPr>
          <w:p w14:paraId="2A502190" w14:textId="77777777"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1</w:t>
            </w:r>
          </w:p>
        </w:tc>
        <w:tc>
          <w:tcPr>
            <w:tcW w:w="2706" w:type="dxa"/>
            <w:tcBorders>
              <w:top w:val="single" w:sz="4" w:space="0" w:color="auto"/>
              <w:left w:val="single" w:sz="4" w:space="0" w:color="auto"/>
              <w:bottom w:val="single" w:sz="4" w:space="0" w:color="auto"/>
              <w:right w:val="single" w:sz="4" w:space="0" w:color="auto"/>
            </w:tcBorders>
          </w:tcPr>
          <w:p w14:paraId="5F245B44" w14:textId="77777777"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 xml:space="preserve">Офисный пакет </w:t>
            </w:r>
            <w:r w:rsidRPr="00032C56">
              <w:rPr>
                <w:rFonts w:ascii="Times New Roman" w:eastAsia="Times New Roman" w:hAnsi="Times New Roman" w:cs="Times New Roman"/>
                <w:sz w:val="24"/>
                <w:szCs w:val="24"/>
                <w:lang w:val="en-US" w:eastAsia="ru-RU"/>
              </w:rPr>
              <w:t>Microsoft</w:t>
            </w:r>
            <w:r w:rsidRPr="00032C56">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val="en-US" w:eastAsia="ru-RU"/>
              </w:rPr>
              <w:t>Office</w:t>
            </w:r>
            <w:r w:rsidRPr="00032C56">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val="en-US" w:eastAsia="ru-RU"/>
              </w:rPr>
              <w:t>LibreOffice</w:t>
            </w:r>
            <w:r w:rsidRPr="00032C56">
              <w:rPr>
                <w:rFonts w:ascii="Times New Roman" w:eastAsia="Times New Roman" w:hAnsi="Times New Roman" w:cs="Times New Roman"/>
                <w:sz w:val="24"/>
                <w:szCs w:val="24"/>
                <w:lang w:eastAsia="ru-RU"/>
              </w:rPr>
              <w:t xml:space="preserve"> (или аналогичные)</w:t>
            </w:r>
          </w:p>
        </w:tc>
        <w:tc>
          <w:tcPr>
            <w:tcW w:w="4819" w:type="dxa"/>
            <w:vMerge w:val="restart"/>
            <w:tcBorders>
              <w:top w:val="single" w:sz="4" w:space="0" w:color="auto"/>
              <w:left w:val="single" w:sz="4" w:space="0" w:color="auto"/>
              <w:right w:val="single" w:sz="4" w:space="0" w:color="auto"/>
            </w:tcBorders>
          </w:tcPr>
          <w:p w14:paraId="10CE2443" w14:textId="39BF6436"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СГ.01</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История России</w:t>
            </w:r>
          </w:p>
          <w:p w14:paraId="4F51C8AC" w14:textId="4AF5E991"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СГ.02</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Иностранный язык в профессиональной деятельности</w:t>
            </w:r>
          </w:p>
          <w:p w14:paraId="0F8C6061" w14:textId="591A3F1B"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СГ.03</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Безопасность жизнедеятельности</w:t>
            </w:r>
          </w:p>
          <w:p w14:paraId="175A2050" w14:textId="49F51383"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СГ.04</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Физическая культура</w:t>
            </w:r>
          </w:p>
          <w:p w14:paraId="779663F1" w14:textId="736B80FA"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СГ.05</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 xml:space="preserve">Основы бережливого производства  </w:t>
            </w:r>
          </w:p>
          <w:p w14:paraId="5F850E4F" w14:textId="7733B014"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СГ.06</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Основы финансовой грамотности</w:t>
            </w:r>
          </w:p>
          <w:p w14:paraId="0E82CCFC" w14:textId="5F33ED03"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lastRenderedPageBreak/>
              <w:t>ОП.01</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Электротехника</w:t>
            </w:r>
          </w:p>
          <w:p w14:paraId="4AFEA2AF" w14:textId="550D5EF6"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ОП.02</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 xml:space="preserve">Основы </w:t>
            </w:r>
            <w:proofErr w:type="spellStart"/>
            <w:r w:rsidRPr="00032C56">
              <w:rPr>
                <w:rFonts w:ascii="Times New Roman" w:eastAsia="Times New Roman" w:hAnsi="Times New Roman" w:cs="Times New Roman"/>
                <w:sz w:val="24"/>
                <w:szCs w:val="24"/>
                <w:lang w:eastAsia="ru-RU"/>
              </w:rPr>
              <w:t>электроматериаловедения</w:t>
            </w:r>
            <w:proofErr w:type="spellEnd"/>
          </w:p>
          <w:p w14:paraId="25B3E3D3" w14:textId="28DF01A3"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ПМ.01</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Строительство и монтаж волоконно-оптических и медно-жильных кабельных линий связи</w:t>
            </w:r>
          </w:p>
          <w:p w14:paraId="0137DDBD" w14:textId="792F47CF"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ПМ.02</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Эксплуатация и техническое обслуживание волоконно-оптических и медно-жильных кабельных линий связи</w:t>
            </w:r>
          </w:p>
          <w:p w14:paraId="57424518" w14:textId="35B23314"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ПМ</w:t>
            </w:r>
            <w:r w:rsidR="00BC6405">
              <w:rPr>
                <w:rFonts w:ascii="Times New Roman" w:eastAsia="Times New Roman" w:hAnsi="Times New Roman" w:cs="Times New Roman"/>
                <w:sz w:val="24"/>
                <w:szCs w:val="24"/>
                <w:lang w:eastAsia="ru-RU"/>
              </w:rPr>
              <w:t>н</w:t>
            </w:r>
            <w:r w:rsidRPr="00032C56">
              <w:rPr>
                <w:rFonts w:ascii="Times New Roman" w:eastAsia="Times New Roman" w:hAnsi="Times New Roman" w:cs="Times New Roman"/>
                <w:sz w:val="24"/>
                <w:szCs w:val="24"/>
                <w:lang w:eastAsia="ru-RU"/>
              </w:rPr>
              <w:t>.03</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Строительство, эксплуатация и ремонт городской кабельной канализации и смотровых устройств, воздушных кабельных линий</w:t>
            </w:r>
          </w:p>
          <w:p w14:paraId="246194B8" w14:textId="414DE697" w:rsidR="00032C56" w:rsidRPr="00032C56" w:rsidRDefault="00032C56" w:rsidP="00BC6405">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ПМ</w:t>
            </w:r>
            <w:r w:rsidR="00BC6405">
              <w:rPr>
                <w:rFonts w:ascii="Times New Roman" w:eastAsia="Times New Roman" w:hAnsi="Times New Roman" w:cs="Times New Roman"/>
                <w:sz w:val="24"/>
                <w:szCs w:val="24"/>
                <w:lang w:eastAsia="ru-RU"/>
              </w:rPr>
              <w:t>н</w:t>
            </w:r>
            <w:r w:rsidRPr="00032C56">
              <w:rPr>
                <w:rFonts w:ascii="Times New Roman" w:eastAsia="Times New Roman" w:hAnsi="Times New Roman" w:cs="Times New Roman"/>
                <w:sz w:val="24"/>
                <w:szCs w:val="24"/>
                <w:lang w:eastAsia="ru-RU"/>
              </w:rPr>
              <w:t>.0</w:t>
            </w:r>
            <w:r w:rsidR="00BC6405">
              <w:rPr>
                <w:rFonts w:ascii="Times New Roman" w:eastAsia="Times New Roman" w:hAnsi="Times New Roman" w:cs="Times New Roman"/>
                <w:sz w:val="24"/>
                <w:szCs w:val="24"/>
                <w:lang w:eastAsia="ru-RU"/>
              </w:rPr>
              <w:t xml:space="preserve">3 </w:t>
            </w:r>
            <w:r w:rsidRPr="00032C56">
              <w:rPr>
                <w:rFonts w:ascii="Times New Roman" w:eastAsia="Times New Roman" w:hAnsi="Times New Roman" w:cs="Times New Roman"/>
                <w:sz w:val="24"/>
                <w:szCs w:val="24"/>
                <w:lang w:eastAsia="ru-RU"/>
              </w:rPr>
              <w:t>Монтаж, эксплуатация, профилактический осмотр и ремонт АМС и АФС радиосвязи</w:t>
            </w:r>
          </w:p>
        </w:tc>
        <w:tc>
          <w:tcPr>
            <w:tcW w:w="1559" w:type="dxa"/>
            <w:tcBorders>
              <w:top w:val="single" w:sz="4" w:space="0" w:color="auto"/>
              <w:left w:val="single" w:sz="4" w:space="0" w:color="auto"/>
              <w:bottom w:val="single" w:sz="4" w:space="0" w:color="auto"/>
              <w:right w:val="single" w:sz="4" w:space="0" w:color="auto"/>
            </w:tcBorders>
          </w:tcPr>
          <w:p w14:paraId="4E932478" w14:textId="77777777"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lastRenderedPageBreak/>
              <w:t>По количеству рабочих мест</w:t>
            </w:r>
          </w:p>
        </w:tc>
      </w:tr>
      <w:tr w:rsidR="00032C56" w:rsidRPr="00032C56" w14:paraId="570E4090" w14:textId="77777777" w:rsidTr="00F87619">
        <w:tc>
          <w:tcPr>
            <w:tcW w:w="663" w:type="dxa"/>
            <w:tcBorders>
              <w:top w:val="single" w:sz="4" w:space="0" w:color="auto"/>
              <w:left w:val="single" w:sz="4" w:space="0" w:color="auto"/>
              <w:bottom w:val="single" w:sz="4" w:space="0" w:color="auto"/>
              <w:right w:val="single" w:sz="4" w:space="0" w:color="auto"/>
            </w:tcBorders>
            <w:hideMark/>
          </w:tcPr>
          <w:p w14:paraId="39128D19" w14:textId="77777777"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2</w:t>
            </w:r>
          </w:p>
        </w:tc>
        <w:tc>
          <w:tcPr>
            <w:tcW w:w="2706" w:type="dxa"/>
            <w:tcBorders>
              <w:top w:val="single" w:sz="4" w:space="0" w:color="auto"/>
              <w:left w:val="single" w:sz="4" w:space="0" w:color="auto"/>
              <w:bottom w:val="single" w:sz="4" w:space="0" w:color="auto"/>
              <w:right w:val="single" w:sz="4" w:space="0" w:color="auto"/>
            </w:tcBorders>
          </w:tcPr>
          <w:p w14:paraId="17BBD61F" w14:textId="77777777" w:rsidR="00032C56" w:rsidRPr="00032C56" w:rsidRDefault="00032C56" w:rsidP="00032C56">
            <w:pPr>
              <w:jc w:val="both"/>
              <w:rPr>
                <w:rFonts w:ascii="Times New Roman" w:eastAsia="Times New Roman" w:hAnsi="Times New Roman" w:cs="Times New Roman"/>
                <w:sz w:val="24"/>
                <w:szCs w:val="24"/>
                <w:lang w:val="en-US" w:eastAsia="ru-RU"/>
              </w:rPr>
            </w:pPr>
            <w:r w:rsidRPr="00032C56">
              <w:rPr>
                <w:rFonts w:ascii="Times New Roman" w:eastAsia="Times New Roman" w:hAnsi="Times New Roman" w:cs="Times New Roman"/>
                <w:sz w:val="24"/>
                <w:szCs w:val="24"/>
                <w:lang w:val="en-US" w:eastAsia="ru-RU"/>
              </w:rPr>
              <w:t>Avast Free Antivirus, Kaspersky (</w:t>
            </w:r>
            <w:r w:rsidRPr="00032C56">
              <w:rPr>
                <w:rFonts w:ascii="Times New Roman" w:eastAsia="Times New Roman" w:hAnsi="Times New Roman" w:cs="Times New Roman"/>
                <w:sz w:val="24"/>
                <w:szCs w:val="24"/>
                <w:lang w:eastAsia="ru-RU"/>
              </w:rPr>
              <w:t>или</w:t>
            </w:r>
            <w:r w:rsidRPr="00032C56">
              <w:rPr>
                <w:rFonts w:ascii="Times New Roman" w:eastAsia="Times New Roman" w:hAnsi="Times New Roman" w:cs="Times New Roman"/>
                <w:sz w:val="24"/>
                <w:szCs w:val="24"/>
                <w:lang w:val="en-US" w:eastAsia="ru-RU"/>
              </w:rPr>
              <w:t xml:space="preserve"> </w:t>
            </w:r>
            <w:r w:rsidRPr="00032C56">
              <w:rPr>
                <w:rFonts w:ascii="Times New Roman" w:eastAsia="Times New Roman" w:hAnsi="Times New Roman" w:cs="Times New Roman"/>
                <w:sz w:val="24"/>
                <w:szCs w:val="24"/>
                <w:lang w:eastAsia="ru-RU"/>
              </w:rPr>
              <w:t>аналогичные</w:t>
            </w:r>
            <w:r w:rsidRPr="00032C56">
              <w:rPr>
                <w:rFonts w:ascii="Times New Roman" w:eastAsia="Times New Roman" w:hAnsi="Times New Roman" w:cs="Times New Roman"/>
                <w:sz w:val="24"/>
                <w:szCs w:val="24"/>
                <w:lang w:val="en-US" w:eastAsia="ru-RU"/>
              </w:rPr>
              <w:t>)</w:t>
            </w:r>
          </w:p>
        </w:tc>
        <w:tc>
          <w:tcPr>
            <w:tcW w:w="4819" w:type="dxa"/>
            <w:vMerge/>
            <w:tcBorders>
              <w:left w:val="single" w:sz="4" w:space="0" w:color="auto"/>
              <w:bottom w:val="single" w:sz="4" w:space="0" w:color="auto"/>
              <w:right w:val="single" w:sz="4" w:space="0" w:color="auto"/>
            </w:tcBorders>
          </w:tcPr>
          <w:p w14:paraId="1C12152B" w14:textId="77777777" w:rsidR="00032C56" w:rsidRPr="00032C56" w:rsidRDefault="00032C56" w:rsidP="00032C56">
            <w:pPr>
              <w:jc w:val="both"/>
              <w:rPr>
                <w:rFonts w:ascii="Times New Roman" w:eastAsia="Times New Roman" w:hAnsi="Times New Roman" w:cs="Times New Roman"/>
                <w:sz w:val="24"/>
                <w:szCs w:val="24"/>
                <w:lang w:val="en-US" w:eastAsia="ru-RU"/>
              </w:rPr>
            </w:pPr>
          </w:p>
        </w:tc>
        <w:tc>
          <w:tcPr>
            <w:tcW w:w="1559" w:type="dxa"/>
            <w:tcBorders>
              <w:top w:val="single" w:sz="4" w:space="0" w:color="auto"/>
              <w:left w:val="single" w:sz="4" w:space="0" w:color="auto"/>
              <w:bottom w:val="single" w:sz="4" w:space="0" w:color="auto"/>
              <w:right w:val="single" w:sz="4" w:space="0" w:color="auto"/>
            </w:tcBorders>
          </w:tcPr>
          <w:p w14:paraId="7CC2C50B" w14:textId="5222DAB3" w:rsidR="00032C56" w:rsidRPr="00032C56" w:rsidRDefault="00032C56" w:rsidP="00BC6405">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 xml:space="preserve">По количеству рабочих </w:t>
            </w:r>
            <w:r w:rsidRPr="00032C56">
              <w:rPr>
                <w:rFonts w:ascii="Times New Roman" w:eastAsia="Times New Roman" w:hAnsi="Times New Roman" w:cs="Times New Roman"/>
                <w:sz w:val="24"/>
                <w:szCs w:val="24"/>
                <w:lang w:eastAsia="ru-RU"/>
              </w:rPr>
              <w:lastRenderedPageBreak/>
              <w:t>мест</w:t>
            </w:r>
          </w:p>
        </w:tc>
      </w:tr>
      <w:tr w:rsidR="00032C56" w:rsidRPr="00032C56" w14:paraId="37A72E87" w14:textId="77777777" w:rsidTr="00F87619">
        <w:tc>
          <w:tcPr>
            <w:tcW w:w="663" w:type="dxa"/>
            <w:tcBorders>
              <w:top w:val="single" w:sz="4" w:space="0" w:color="auto"/>
              <w:left w:val="single" w:sz="4" w:space="0" w:color="auto"/>
              <w:bottom w:val="single" w:sz="4" w:space="0" w:color="auto"/>
              <w:right w:val="single" w:sz="4" w:space="0" w:color="auto"/>
            </w:tcBorders>
          </w:tcPr>
          <w:p w14:paraId="58CFC108" w14:textId="77777777" w:rsidR="00032C56" w:rsidRPr="00032C56" w:rsidRDefault="00032C56" w:rsidP="00032C56">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lastRenderedPageBreak/>
              <w:t>3</w:t>
            </w:r>
          </w:p>
        </w:tc>
        <w:tc>
          <w:tcPr>
            <w:tcW w:w="2706" w:type="dxa"/>
            <w:tcBorders>
              <w:top w:val="single" w:sz="4" w:space="0" w:color="auto"/>
              <w:left w:val="single" w:sz="4" w:space="0" w:color="auto"/>
              <w:bottom w:val="single" w:sz="4" w:space="0" w:color="auto"/>
              <w:right w:val="single" w:sz="4" w:space="0" w:color="auto"/>
            </w:tcBorders>
          </w:tcPr>
          <w:p w14:paraId="352D3F40" w14:textId="77777777" w:rsidR="00032C56" w:rsidRPr="00032C56" w:rsidRDefault="00032C56" w:rsidP="00032C56">
            <w:pPr>
              <w:jc w:val="both"/>
              <w:rPr>
                <w:rFonts w:ascii="Times New Roman" w:eastAsia="Times New Roman" w:hAnsi="Times New Roman" w:cs="Times New Roman"/>
                <w:sz w:val="24"/>
                <w:szCs w:val="24"/>
                <w:highlight w:val="yellow"/>
                <w:lang w:val="en-US" w:eastAsia="ru-RU"/>
              </w:rPr>
            </w:pPr>
            <w:r w:rsidRPr="00032C56">
              <w:rPr>
                <w:rFonts w:ascii="Times New Roman" w:eastAsia="Times New Roman" w:hAnsi="Times New Roman" w:cs="Times New Roman"/>
                <w:sz w:val="24"/>
                <w:szCs w:val="24"/>
                <w:lang w:val="en-US" w:eastAsia="ru-RU"/>
              </w:rPr>
              <w:t>Multisim</w:t>
            </w:r>
          </w:p>
        </w:tc>
        <w:tc>
          <w:tcPr>
            <w:tcW w:w="4819" w:type="dxa"/>
            <w:tcBorders>
              <w:top w:val="single" w:sz="4" w:space="0" w:color="auto"/>
              <w:left w:val="single" w:sz="4" w:space="0" w:color="auto"/>
              <w:bottom w:val="single" w:sz="4" w:space="0" w:color="auto"/>
              <w:right w:val="single" w:sz="4" w:space="0" w:color="auto"/>
            </w:tcBorders>
          </w:tcPr>
          <w:p w14:paraId="23E050F2" w14:textId="1EAE1FDF" w:rsidR="00032C56" w:rsidRPr="00032C56" w:rsidRDefault="00032C56" w:rsidP="00BC6405">
            <w:pPr>
              <w:jc w:val="both"/>
              <w:rPr>
                <w:rFonts w:ascii="Times New Roman" w:eastAsia="Times New Roman" w:hAnsi="Times New Roman" w:cs="Times New Roman"/>
                <w:sz w:val="24"/>
                <w:szCs w:val="24"/>
                <w:highlight w:val="yellow"/>
                <w:lang w:eastAsia="ru-RU"/>
              </w:rPr>
            </w:pPr>
            <w:r w:rsidRPr="00032C56">
              <w:rPr>
                <w:rFonts w:ascii="Times New Roman" w:eastAsia="Times New Roman" w:hAnsi="Times New Roman" w:cs="Times New Roman"/>
                <w:sz w:val="24"/>
                <w:szCs w:val="24"/>
                <w:lang w:eastAsia="ru-RU"/>
              </w:rPr>
              <w:t>ОП.01</w:t>
            </w:r>
            <w:r w:rsidR="00BC6405">
              <w:rPr>
                <w:rFonts w:ascii="Times New Roman" w:eastAsia="Times New Roman" w:hAnsi="Times New Roman" w:cs="Times New Roman"/>
                <w:sz w:val="24"/>
                <w:szCs w:val="24"/>
                <w:lang w:eastAsia="ru-RU"/>
              </w:rPr>
              <w:t xml:space="preserve"> </w:t>
            </w:r>
            <w:r w:rsidRPr="00032C56">
              <w:rPr>
                <w:rFonts w:ascii="Times New Roman" w:eastAsia="Times New Roman" w:hAnsi="Times New Roman" w:cs="Times New Roman"/>
                <w:sz w:val="24"/>
                <w:szCs w:val="24"/>
                <w:lang w:eastAsia="ru-RU"/>
              </w:rPr>
              <w:t>Электротехника</w:t>
            </w:r>
          </w:p>
        </w:tc>
        <w:tc>
          <w:tcPr>
            <w:tcW w:w="1559" w:type="dxa"/>
            <w:tcBorders>
              <w:top w:val="single" w:sz="4" w:space="0" w:color="auto"/>
              <w:left w:val="single" w:sz="4" w:space="0" w:color="auto"/>
              <w:bottom w:val="single" w:sz="4" w:space="0" w:color="auto"/>
              <w:right w:val="single" w:sz="4" w:space="0" w:color="auto"/>
            </w:tcBorders>
          </w:tcPr>
          <w:p w14:paraId="6F8E0D75" w14:textId="1B7A2138" w:rsidR="00032C56" w:rsidRPr="00032C56" w:rsidRDefault="00032C56" w:rsidP="00BC6405">
            <w:pPr>
              <w:jc w:val="both"/>
              <w:rPr>
                <w:rFonts w:ascii="Times New Roman" w:eastAsia="Times New Roman" w:hAnsi="Times New Roman" w:cs="Times New Roman"/>
                <w:sz w:val="24"/>
                <w:szCs w:val="24"/>
                <w:lang w:eastAsia="ru-RU"/>
              </w:rPr>
            </w:pPr>
            <w:r w:rsidRPr="00032C56">
              <w:rPr>
                <w:rFonts w:ascii="Times New Roman" w:eastAsia="Times New Roman" w:hAnsi="Times New Roman" w:cs="Times New Roman"/>
                <w:sz w:val="24"/>
                <w:szCs w:val="24"/>
                <w:lang w:eastAsia="ru-RU"/>
              </w:rPr>
              <w:t>По количеству рабочих мест</w:t>
            </w:r>
          </w:p>
        </w:tc>
      </w:tr>
    </w:tbl>
    <w:p w14:paraId="16B6B26D" w14:textId="77777777" w:rsidR="00733410" w:rsidRPr="00985111" w:rsidRDefault="00733410" w:rsidP="00064407">
      <w:pPr>
        <w:suppressAutoHyphens/>
        <w:ind w:firstLine="709"/>
        <w:jc w:val="both"/>
        <w:rPr>
          <w:rFonts w:ascii="Times New Roman" w:hAnsi="Times New Roman" w:cs="Times New Roman"/>
          <w:bCs/>
          <w:sz w:val="24"/>
          <w:szCs w:val="24"/>
        </w:rPr>
      </w:pPr>
    </w:p>
    <w:p w14:paraId="79E7B638" w14:textId="77777777" w:rsidR="00733410" w:rsidRPr="005F59C7" w:rsidRDefault="00733410" w:rsidP="00415F84">
      <w:pPr>
        <w:pStyle w:val="114"/>
        <w:rPr>
          <w:color w:val="auto"/>
          <w:spacing w:val="0"/>
          <w:lang w:eastAsia="en-US"/>
        </w:rPr>
      </w:pPr>
      <w:bookmarkStart w:id="15" w:name="_Toc147085211"/>
      <w:r w:rsidRPr="005F59C7">
        <w:rPr>
          <w:color w:val="auto"/>
          <w:spacing w:val="0"/>
          <w:lang w:eastAsia="en-US"/>
        </w:rPr>
        <w:t>6.3. Требования к практической подготовке обучающихся</w:t>
      </w:r>
      <w:bookmarkEnd w:id="15"/>
    </w:p>
    <w:p w14:paraId="49466C24" w14:textId="37591678"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w:t>
      </w:r>
      <w:r w:rsidRPr="000B25DD">
        <w:rPr>
          <w:rFonts w:ascii="Times New Roman" w:eastAsia="Calibri" w:hAnsi="Times New Roman" w:cs="Times New Roman"/>
          <w:bCs/>
          <w:noProof/>
          <w:sz w:val="24"/>
          <w:szCs w:val="24"/>
        </w:rPr>
        <w:t>квалифицированных рабочих, служащих</w:t>
      </w:r>
      <w:r w:rsidRPr="00985111">
        <w:rPr>
          <w:rFonts w:ascii="Times New Roman" w:eastAsia="Calibri" w:hAnsi="Times New Roman" w:cs="Times New Roman"/>
          <w:bCs/>
          <w:sz w:val="24"/>
          <w:szCs w:val="24"/>
        </w:rPr>
        <w:t xml:space="preserve"> </w:t>
      </w:r>
      <w:r w:rsidRPr="00985111">
        <w:rPr>
          <w:rFonts w:ascii="Times New Roman" w:hAnsi="Times New Roman" w:cs="Times New Roman"/>
          <w:bCs/>
          <w:sz w:val="24"/>
          <w:szCs w:val="24"/>
        </w:rPr>
        <w:t>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2DAF8D33"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совместно с работодателем </w:t>
      </w:r>
      <w:r w:rsidRPr="00985111">
        <w:rPr>
          <w:rFonts w:ascii="Times New Roman" w:hAnsi="Times New Roman" w:cs="Times New Roman"/>
          <w:sz w:val="24"/>
          <w:szCs w:val="24"/>
        </w:rPr>
        <w:t>(профильной организацией)</w:t>
      </w:r>
      <w:r w:rsidRPr="00985111">
        <w:rPr>
          <w:rFonts w:ascii="Times New Roman" w:hAnsi="Times New Roman" w:cs="Times New Roman"/>
          <w:bCs/>
          <w:sz w:val="24"/>
          <w:szCs w:val="24"/>
        </w:rPr>
        <w:t xml:space="preserve"> в форме практической подготовки с учетом требований ФГОС СПО специфики получаемой </w:t>
      </w:r>
      <w:r w:rsidRPr="000B25DD">
        <w:rPr>
          <w:rFonts w:ascii="Times New Roman" w:hAnsi="Times New Roman" w:cs="Times New Roman"/>
          <w:bCs/>
          <w:noProof/>
          <w:sz w:val="24"/>
          <w:szCs w:val="24"/>
        </w:rPr>
        <w:t>профессии</w:t>
      </w:r>
      <w:r w:rsidRPr="00985111">
        <w:rPr>
          <w:rFonts w:ascii="Times New Roman" w:hAnsi="Times New Roman" w:cs="Times New Roman"/>
          <w:bCs/>
          <w:sz w:val="24"/>
          <w:szCs w:val="24"/>
        </w:rPr>
        <w:t>.</w:t>
      </w:r>
    </w:p>
    <w:p w14:paraId="42C8BB7D"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6.3.3. Образовательная деятельность в форме практической подготовки:</w:t>
      </w:r>
    </w:p>
    <w:p w14:paraId="29CD7BB6" w14:textId="77777777" w:rsidR="00733410" w:rsidRPr="00985111" w:rsidRDefault="0073341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на рабочем месте предприятия работодателя </w:t>
      </w:r>
      <w:r w:rsidRPr="00985111">
        <w:rPr>
          <w:rFonts w:ascii="Times New Roman" w:hAnsi="Times New Roman" w:cs="Times New Roman"/>
          <w:sz w:val="24"/>
          <w:szCs w:val="24"/>
        </w:rPr>
        <w:t xml:space="preserve">(профильной организации) </w:t>
      </w:r>
      <w:r w:rsidRPr="00985111">
        <w:rPr>
          <w:rFonts w:ascii="Times New Roman" w:hAnsi="Times New Roman" w:cs="Times New Roman"/>
          <w:bCs/>
          <w:sz w:val="24"/>
          <w:szCs w:val="24"/>
        </w:rPr>
        <w:t>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4B0FABAA" w14:textId="77777777" w:rsidR="00733410" w:rsidRPr="00985111" w:rsidRDefault="0073341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связанных с будущей профессиональной деятельностью в условиях, приближенных </w:t>
      </w:r>
      <w:r>
        <w:rPr>
          <w:rFonts w:ascii="Times New Roman" w:hAnsi="Times New Roman" w:cs="Times New Roman"/>
          <w:bCs/>
          <w:sz w:val="24"/>
          <w:szCs w:val="24"/>
        </w:rPr>
        <w:br/>
      </w:r>
      <w:r w:rsidRPr="00985111">
        <w:rPr>
          <w:rFonts w:ascii="Times New Roman" w:hAnsi="Times New Roman" w:cs="Times New Roman"/>
          <w:bCs/>
          <w:sz w:val="24"/>
          <w:szCs w:val="24"/>
        </w:rPr>
        <w:t>к реальным производственным;</w:t>
      </w:r>
    </w:p>
    <w:p w14:paraId="33397B97" w14:textId="77777777" w:rsidR="00733410" w:rsidRPr="00985111" w:rsidRDefault="00733410" w:rsidP="009644CA">
      <w:pPr>
        <w:numPr>
          <w:ilvl w:val="0"/>
          <w:numId w:val="2"/>
        </w:numPr>
        <w:suppressAutoHyphens/>
        <w:spacing w:line="276" w:lineRule="auto"/>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может включать в себя отдельные лекции, семинары, мастер-классы, которые предусматривают передачу обучающимся учебной информации, необходимой </w:t>
      </w:r>
      <w:r>
        <w:rPr>
          <w:rFonts w:ascii="Times New Roman" w:hAnsi="Times New Roman" w:cs="Times New Roman"/>
          <w:bCs/>
          <w:sz w:val="24"/>
          <w:szCs w:val="24"/>
        </w:rPr>
        <w:br/>
      </w:r>
      <w:r w:rsidRPr="00985111">
        <w:rPr>
          <w:rFonts w:ascii="Times New Roman" w:hAnsi="Times New Roman" w:cs="Times New Roman"/>
          <w:bCs/>
          <w:sz w:val="24"/>
          <w:szCs w:val="24"/>
        </w:rPr>
        <w:t>для последующего выполнения работ, связанных с будущей профессиональной деятельностью.</w:t>
      </w:r>
    </w:p>
    <w:p w14:paraId="3F4719BC"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6.3.4. Образовательная деятельность в форме практической подготовки должна быть организована на любом курсе обучения, охватывая дисциплины, </w:t>
      </w:r>
      <w:r w:rsidRPr="00985111">
        <w:rPr>
          <w:rFonts w:ascii="Times New Roman" w:hAnsi="Times New Roman" w:cs="Times New Roman"/>
          <w:sz w:val="24"/>
          <w:szCs w:val="24"/>
        </w:rPr>
        <w:t>междисциплинарные модули,</w:t>
      </w:r>
      <w:r w:rsidRPr="00985111">
        <w:rPr>
          <w:rFonts w:ascii="Times New Roman" w:hAnsi="Times New Roman" w:cs="Times New Roman"/>
          <w:bCs/>
          <w:sz w:val="24"/>
          <w:szCs w:val="24"/>
        </w:rPr>
        <w:t xml:space="preserve"> профессиональные модули, все виды практики, предусмотренные учебным планом образовательной программы.</w:t>
      </w:r>
    </w:p>
    <w:p w14:paraId="25B31EE2"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lastRenderedPageBreak/>
        <w:t xml:space="preserve">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w:t>
      </w:r>
      <w:r w:rsidRPr="00985111">
        <w:rPr>
          <w:rFonts w:ascii="Times New Roman" w:hAnsi="Times New Roman" w:cs="Times New Roman"/>
          <w:bCs/>
          <w:sz w:val="24"/>
          <w:szCs w:val="24"/>
        </w:rPr>
        <w:br/>
        <w:t xml:space="preserve">в специально оборудованных помещениях (рабочих местах) профильных организаций </w:t>
      </w:r>
      <w:r w:rsidRPr="00985111">
        <w:rPr>
          <w:rFonts w:ascii="Times New Roman" w:hAnsi="Times New Roman" w:cs="Times New Roman"/>
          <w:bCs/>
          <w:sz w:val="24"/>
          <w:szCs w:val="24"/>
        </w:rPr>
        <w:br/>
        <w:t>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 осуществляющей деятельность по профилю соответствующей образовательной программы.</w:t>
      </w:r>
    </w:p>
    <w:p w14:paraId="63B498EB" w14:textId="77777777" w:rsidR="00733410" w:rsidRPr="00985111" w:rsidRDefault="00733410" w:rsidP="00064407">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 экзамена профильного уровня, в том числе </w:t>
      </w:r>
      <w:r>
        <w:rPr>
          <w:rFonts w:ascii="Times New Roman" w:hAnsi="Times New Roman" w:cs="Times New Roman"/>
          <w:bCs/>
          <w:sz w:val="24"/>
          <w:szCs w:val="24"/>
        </w:rPr>
        <w:br/>
      </w:r>
      <w:r w:rsidRPr="00985111">
        <w:rPr>
          <w:rFonts w:ascii="Times New Roman" w:hAnsi="Times New Roman" w:cs="Times New Roman"/>
          <w:bCs/>
          <w:sz w:val="24"/>
          <w:szCs w:val="24"/>
        </w:rPr>
        <w:t>на рабочем месте работодателя (профильной организации).</w:t>
      </w:r>
    </w:p>
    <w:p w14:paraId="225B60E4" w14:textId="77777777" w:rsidR="00733410" w:rsidRPr="00415F84" w:rsidRDefault="00733410" w:rsidP="00415F84">
      <w:pPr>
        <w:pStyle w:val="114"/>
        <w:rPr>
          <w:color w:val="auto"/>
          <w:spacing w:val="0"/>
          <w:lang w:eastAsia="en-US"/>
        </w:rPr>
      </w:pPr>
      <w:bookmarkStart w:id="16" w:name="_Toc147085212"/>
      <w:r w:rsidRPr="00415F84">
        <w:rPr>
          <w:color w:val="auto"/>
          <w:spacing w:val="0"/>
          <w:lang w:eastAsia="en-US"/>
        </w:rPr>
        <w:t>6.4. Требования к организации воспитания обучающихся</w:t>
      </w:r>
      <w:bookmarkEnd w:id="16"/>
      <w:r w:rsidRPr="00415F84">
        <w:rPr>
          <w:color w:val="auto"/>
          <w:spacing w:val="0"/>
          <w:lang w:eastAsia="en-US"/>
        </w:rPr>
        <w:t xml:space="preserve"> </w:t>
      </w:r>
    </w:p>
    <w:p w14:paraId="26A0C56D" w14:textId="77777777" w:rsidR="00733410" w:rsidRPr="00985111" w:rsidRDefault="00733410" w:rsidP="00CD2973">
      <w:pPr>
        <w:pStyle w:val="1d"/>
        <w:ind w:firstLine="708"/>
        <w:jc w:val="both"/>
        <w:rPr>
          <w:bCs/>
          <w:lang w:val="ru-RU"/>
        </w:rPr>
      </w:pPr>
      <w:r w:rsidRPr="00985111">
        <w:rPr>
          <w:bCs/>
          <w:lang w:val="ru-RU"/>
        </w:rPr>
        <w:t>6.4.1.</w:t>
      </w:r>
      <w:r w:rsidRPr="00985111">
        <w:rPr>
          <w:bCs/>
        </w:rPr>
        <w:t> </w:t>
      </w:r>
      <w:r w:rsidRPr="00985111">
        <w:rPr>
          <w:bCs/>
          <w:lang w:val="ru-RU"/>
        </w:rPr>
        <w:t>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4).</w:t>
      </w:r>
    </w:p>
    <w:p w14:paraId="00C29BBA" w14:textId="77777777" w:rsidR="00733410" w:rsidRPr="00985111" w:rsidRDefault="00733410" w:rsidP="00CD2973">
      <w:pPr>
        <w:pStyle w:val="1d"/>
        <w:ind w:firstLine="708"/>
        <w:jc w:val="both"/>
        <w:rPr>
          <w:bCs/>
          <w:lang w:val="ru-RU"/>
        </w:rPr>
      </w:pPr>
      <w:r w:rsidRPr="00985111">
        <w:rPr>
          <w:bCs/>
          <w:lang w:val="ru-RU"/>
        </w:rPr>
        <w:t>6.4.2.</w:t>
      </w:r>
      <w:r w:rsidRPr="00985111">
        <w:rPr>
          <w:bCs/>
        </w:rPr>
        <w:t> </w:t>
      </w:r>
      <w:r w:rsidRPr="00985111">
        <w:rPr>
          <w:bCs/>
          <w:lang w:val="ru-RU"/>
        </w:rPr>
        <w:t xml:space="preserve">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985111">
        <w:rPr>
          <w:bCs/>
          <w:lang w:val="ru-RU"/>
        </w:rPr>
        <w:br/>
        <w:t>примерных рабочей программы воспитания и календарного плана воспитательной работы.</w:t>
      </w:r>
    </w:p>
    <w:p w14:paraId="44DCD9BB" w14:textId="77777777" w:rsidR="00733410" w:rsidRPr="00985111" w:rsidRDefault="00733410" w:rsidP="00CD2973">
      <w:pPr>
        <w:pStyle w:val="1d"/>
        <w:ind w:firstLine="708"/>
        <w:jc w:val="both"/>
        <w:rPr>
          <w:bCs/>
          <w:lang w:val="ru-RU"/>
        </w:rPr>
      </w:pPr>
      <w:r w:rsidRPr="00985111">
        <w:rPr>
          <w:bCs/>
          <w:lang w:val="ru-RU"/>
        </w:rPr>
        <w:t>6.4.3.</w:t>
      </w:r>
      <w:r w:rsidRPr="00985111">
        <w:rPr>
          <w:bCs/>
        </w:rPr>
        <w:t> </w:t>
      </w:r>
      <w:r w:rsidRPr="00985111">
        <w:rPr>
          <w:bCs/>
          <w:lang w:val="ru-RU"/>
        </w:rPr>
        <w:t>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6799A663" w14:textId="77777777" w:rsidR="00733410" w:rsidRPr="00985111" w:rsidRDefault="00733410" w:rsidP="00CD2973">
      <w:pPr>
        <w:pStyle w:val="1d"/>
        <w:jc w:val="both"/>
        <w:rPr>
          <w:b/>
          <w:bCs/>
          <w:lang w:val="ru-RU"/>
        </w:rPr>
      </w:pPr>
    </w:p>
    <w:p w14:paraId="0C9105E6" w14:textId="77777777" w:rsidR="00733410" w:rsidRPr="00415F84" w:rsidRDefault="00733410" w:rsidP="00415F84">
      <w:pPr>
        <w:pStyle w:val="114"/>
        <w:rPr>
          <w:color w:val="auto"/>
          <w:spacing w:val="0"/>
          <w:lang w:eastAsia="en-US"/>
        </w:rPr>
      </w:pPr>
      <w:bookmarkStart w:id="17" w:name="_Toc147085213"/>
      <w:r w:rsidRPr="00415F84">
        <w:rPr>
          <w:color w:val="auto"/>
          <w:spacing w:val="0"/>
          <w:lang w:eastAsia="en-US"/>
        </w:rPr>
        <w:t>6.5. Требования к кадровым условиям реализации образовательной программы</w:t>
      </w:r>
      <w:bookmarkEnd w:id="17"/>
      <w:r w:rsidRPr="00415F84">
        <w:rPr>
          <w:color w:val="auto"/>
          <w:spacing w:val="0"/>
          <w:lang w:eastAsia="en-US"/>
        </w:rPr>
        <w:t xml:space="preserve"> </w:t>
      </w:r>
    </w:p>
    <w:p w14:paraId="329C0B8B" w14:textId="77777777" w:rsidR="00733410" w:rsidRPr="00985111" w:rsidRDefault="00733410" w:rsidP="00CD2973">
      <w:pPr>
        <w:pStyle w:val="1d"/>
        <w:ind w:firstLine="708"/>
        <w:jc w:val="both"/>
        <w:rPr>
          <w:rFonts w:eastAsia="Calibri"/>
          <w:lang w:val="ru-RU" w:eastAsia="en-US"/>
        </w:rPr>
      </w:pPr>
      <w:r w:rsidRPr="00985111">
        <w:rPr>
          <w:lang w:val="ru-RU"/>
        </w:rPr>
        <w:t>6.5.1.</w:t>
      </w:r>
      <w:r w:rsidRPr="00985111">
        <w:t> </w:t>
      </w:r>
      <w:r w:rsidRPr="00985111">
        <w:rPr>
          <w:rFonts w:eastAsia="Calibri"/>
          <w:lang w:val="ru-RU" w:eastAsia="en-US"/>
        </w:rPr>
        <w:t xml:space="preserve">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w:t>
      </w:r>
      <w:r w:rsidRPr="00985111">
        <w:rPr>
          <w:rFonts w:eastAsia="Calibri"/>
          <w:lang w:val="ru-RU" w:eastAsia="en-US"/>
        </w:rPr>
        <w:br/>
        <w:t>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 xml:space="preserve"> </w:t>
      </w:r>
      <w:r w:rsidRPr="00A93FA5">
        <w:rPr>
          <w:rFonts w:eastAsia="Calibri"/>
          <w:noProof/>
          <w:lang w:val="ru-RU"/>
        </w:rPr>
        <w:t>06 Связь, информационные и коммуникационные технологии</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277395CF" w14:textId="77777777" w:rsidR="00733410" w:rsidRPr="00985111" w:rsidRDefault="00733410" w:rsidP="00CD2973">
      <w:pPr>
        <w:pStyle w:val="1d"/>
        <w:ind w:firstLine="708"/>
        <w:jc w:val="both"/>
        <w:rPr>
          <w:lang w:val="ru-RU"/>
        </w:rPr>
      </w:pPr>
      <w:r w:rsidRPr="00985111">
        <w:rPr>
          <w:lang w:val="ru-RU"/>
        </w:rPr>
        <w:t xml:space="preserve">Квалификация педагогических работников образовательной организации должна отвечать квалификационным требованиям, указанным в квалификационных справочниках </w:t>
      </w:r>
      <w:r w:rsidRPr="00985111">
        <w:rPr>
          <w:lang w:val="ru-RU"/>
        </w:rPr>
        <w:br/>
        <w:t>и (или) профессиональных стандартах (при наличии).</w:t>
      </w:r>
    </w:p>
    <w:p w14:paraId="1846F686" w14:textId="604C78D8" w:rsidR="00733410" w:rsidRPr="00985111" w:rsidRDefault="00733410" w:rsidP="00CD2973">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BC6405">
        <w:rPr>
          <w:lang w:val="ru-RU"/>
        </w:rPr>
        <w:t>:</w:t>
      </w:r>
      <w:r w:rsidRPr="00985111">
        <w:rPr>
          <w:lang w:val="ru-RU"/>
        </w:rPr>
        <w:t xml:space="preserve"> </w:t>
      </w:r>
      <w:r w:rsidR="00BC6405" w:rsidRPr="00A93FA5">
        <w:rPr>
          <w:rFonts w:eastAsia="Calibri"/>
          <w:noProof/>
          <w:lang w:val="ru-RU"/>
        </w:rPr>
        <w:t>06 Связь, информационные и коммуникационные технологии</w:t>
      </w:r>
      <w:r w:rsidRPr="00985111">
        <w:rPr>
          <w:lang w:val="ru-RU"/>
        </w:rPr>
        <w:t>,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56C41BA" w14:textId="70C4D207" w:rsidR="00733410" w:rsidRPr="00985111" w:rsidRDefault="00733410" w:rsidP="00CD2973">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00BC6405">
        <w:rPr>
          <w:lang w:val="ru-RU"/>
        </w:rPr>
        <w:br/>
      </w:r>
      <w:r w:rsidRPr="00985111">
        <w:rPr>
          <w:lang w:val="ru-RU"/>
        </w:rPr>
        <w:t>25 процентов.</w:t>
      </w:r>
    </w:p>
    <w:p w14:paraId="55226E9C" w14:textId="77777777" w:rsidR="00733410" w:rsidRDefault="00733410" w:rsidP="00CD2973">
      <w:pPr>
        <w:pStyle w:val="1d"/>
        <w:jc w:val="both"/>
        <w:rPr>
          <w:b/>
          <w:lang w:val="ru-RU"/>
        </w:rPr>
      </w:pPr>
    </w:p>
    <w:p w14:paraId="49BA5565" w14:textId="77777777" w:rsidR="00BC6405" w:rsidRPr="00BC6405" w:rsidRDefault="00BC6405" w:rsidP="00BC6405">
      <w:pPr>
        <w:pStyle w:val="afc"/>
        <w:rPr>
          <w:lang w:eastAsia="nl-NL"/>
        </w:rPr>
      </w:pPr>
    </w:p>
    <w:p w14:paraId="24FA4232" w14:textId="77777777" w:rsidR="00733410" w:rsidRPr="00415F84" w:rsidRDefault="00733410" w:rsidP="00415F84">
      <w:pPr>
        <w:pStyle w:val="114"/>
        <w:rPr>
          <w:color w:val="auto"/>
          <w:spacing w:val="0"/>
          <w:lang w:eastAsia="en-US"/>
        </w:rPr>
      </w:pPr>
      <w:bookmarkStart w:id="18" w:name="_Toc147085214"/>
      <w:r w:rsidRPr="00415F84">
        <w:rPr>
          <w:color w:val="auto"/>
          <w:spacing w:val="0"/>
          <w:lang w:eastAsia="en-US"/>
        </w:rPr>
        <w:lastRenderedPageBreak/>
        <w:t>6.6. Требования к финансовым условиям реализации образовательной программы</w:t>
      </w:r>
      <w:bookmarkEnd w:id="18"/>
      <w:r w:rsidRPr="00415F84">
        <w:rPr>
          <w:color w:val="auto"/>
          <w:spacing w:val="0"/>
          <w:lang w:eastAsia="en-US"/>
        </w:rPr>
        <w:t xml:space="preserve"> </w:t>
      </w:r>
    </w:p>
    <w:p w14:paraId="2FCA44BE" w14:textId="77777777" w:rsidR="00733410" w:rsidRPr="00985111" w:rsidRDefault="00733410" w:rsidP="00415F84">
      <w:pPr>
        <w:pStyle w:val="1d"/>
        <w:ind w:firstLine="708"/>
        <w:jc w:val="both"/>
        <w:rPr>
          <w:bCs/>
          <w:lang w:val="ru-RU"/>
        </w:rPr>
      </w:pPr>
      <w:r w:rsidRPr="00985111">
        <w:rPr>
          <w:bCs/>
          <w:lang w:val="ru-RU"/>
        </w:rPr>
        <w:t>6.6.1.</w:t>
      </w:r>
      <w:r w:rsidRPr="00985111">
        <w:rPr>
          <w:bCs/>
        </w:rPr>
        <w:t> </w:t>
      </w:r>
      <w:r w:rsidRPr="00985111">
        <w:rPr>
          <w:rFonts w:eastAsia="Calibri"/>
          <w:bCs/>
          <w:lang w:val="ru-RU" w:eastAsia="en-US"/>
        </w:rPr>
        <w:t xml:space="preserve">Примерные расчеты нормативных затрат оказания государственных услуг </w:t>
      </w:r>
      <w:r w:rsidRPr="00985111">
        <w:rPr>
          <w:rFonts w:eastAsia="Calibri"/>
          <w:bCs/>
          <w:lang w:val="ru-RU" w:eastAsia="en-US"/>
        </w:rPr>
        <w:br/>
        <w:t>по реализации образовательной программы</w:t>
      </w:r>
      <w:r w:rsidRPr="005F59C7">
        <w:rPr>
          <w:rFonts w:eastAsia="Calibri"/>
          <w:bCs/>
          <w:vertAlign w:val="superscript"/>
          <w:lang w:eastAsia="en-US"/>
        </w:rPr>
        <w:footnoteReference w:id="9"/>
      </w:r>
    </w:p>
    <w:p w14:paraId="7DBBF8EC" w14:textId="0C6AF177" w:rsidR="00733410" w:rsidRPr="00985111" w:rsidRDefault="00733410" w:rsidP="00415F84">
      <w:pPr>
        <w:pStyle w:val="1d"/>
        <w:ind w:firstLine="708"/>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w:t>
      </w:r>
      <w:r w:rsidRPr="00985111">
        <w:rPr>
          <w:rFonts w:eastAsia="Calibri"/>
          <w:lang w:val="ru-RU" w:eastAsia="en-US"/>
        </w:rPr>
        <w:br/>
        <w:t>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2F497603" w14:textId="77777777" w:rsidR="00733410" w:rsidRPr="00985111" w:rsidRDefault="00733410" w:rsidP="00415F84">
      <w:pPr>
        <w:pStyle w:val="1d"/>
        <w:ind w:firstLine="708"/>
        <w:jc w:val="both"/>
        <w:rPr>
          <w:lang w:val="ru-RU"/>
        </w:rPr>
      </w:pPr>
      <w:r w:rsidRPr="00985111">
        <w:rPr>
          <w:lang w:val="ru-RU"/>
        </w:rPr>
        <w:t xml:space="preserve">Финансовое обеспечение реализации образовательной программы, определенное </w:t>
      </w:r>
      <w:r w:rsidRPr="00985111">
        <w:rPr>
          <w:lang w:val="ru-RU"/>
        </w:rPr>
        <w:b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r w:rsidRPr="00985111">
        <w:rPr>
          <w:lang w:val="ru-RU"/>
        </w:rPr>
        <w:br/>
        <w:t xml:space="preserve">с учетом обеспечения уровня средней заработной платы педагогических работников </w:t>
      </w:r>
      <w:r w:rsidRPr="00985111">
        <w:rPr>
          <w:lang w:val="ru-RU"/>
        </w:rPr>
        <w:br/>
        <w:t xml:space="preserve">за выполняемую ими учебную (преподавательскую) работу и другую работу в соответствии </w:t>
      </w:r>
      <w:r w:rsidRPr="00985111">
        <w:rPr>
          <w:lang w:val="ru-RU"/>
        </w:rPr>
        <w:br/>
        <w:t xml:space="preserve">с Указом Президента Российской Федерации от 7 мая 2012 г. № 597 «О мероприятиях </w:t>
      </w:r>
      <w:r w:rsidRPr="00985111">
        <w:rPr>
          <w:lang w:val="ru-RU"/>
        </w:rPr>
        <w:br/>
        <w:t>по реализации государственной социальной политики».</w:t>
      </w:r>
    </w:p>
    <w:p w14:paraId="304129BB" w14:textId="77777777" w:rsidR="00733410" w:rsidRPr="00985111" w:rsidRDefault="00733410" w:rsidP="00A01DCD">
      <w:pPr>
        <w:pStyle w:val="1"/>
        <w:spacing w:after="0" w:afterAutospacing="0" w:line="276" w:lineRule="auto"/>
        <w:ind w:firstLine="708"/>
        <w:jc w:val="both"/>
        <w:rPr>
          <w:sz w:val="24"/>
          <w:szCs w:val="24"/>
        </w:rPr>
      </w:pPr>
      <w:bookmarkStart w:id="19" w:name="_Toc147085215"/>
      <w:r w:rsidRPr="00985111">
        <w:rPr>
          <w:sz w:val="24"/>
          <w:szCs w:val="24"/>
        </w:rPr>
        <w:t>Раздел 7. Формирование оценочных материалов для проведения государственной итоговой аттестации</w:t>
      </w:r>
      <w:bookmarkEnd w:id="19"/>
      <w:r w:rsidRPr="00985111">
        <w:rPr>
          <w:sz w:val="24"/>
          <w:szCs w:val="24"/>
        </w:rPr>
        <w:t xml:space="preserve"> </w:t>
      </w:r>
    </w:p>
    <w:p w14:paraId="4EEAC034" w14:textId="7DBE19AD" w:rsidR="00733410" w:rsidRPr="00985111" w:rsidRDefault="0073341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 xml:space="preserve">7.1. Государственная итоговая аттестация (далее – ГИА) является обязательной </w:t>
      </w:r>
      <w:r>
        <w:rPr>
          <w:rFonts w:ascii="Times New Roman" w:hAnsi="Times New Roman" w:cs="Times New Roman"/>
          <w:iCs/>
          <w:sz w:val="24"/>
          <w:szCs w:val="24"/>
        </w:rPr>
        <w:br/>
      </w:r>
      <w:r w:rsidRPr="00985111">
        <w:rPr>
          <w:rFonts w:ascii="Times New Roman" w:hAnsi="Times New Roman" w:cs="Times New Roman"/>
          <w:iCs/>
          <w:sz w:val="24"/>
          <w:szCs w:val="24"/>
        </w:rPr>
        <w:t>для образовательной организации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1EDC597E" w14:textId="77777777" w:rsidR="00733410" w:rsidRPr="00032C56" w:rsidRDefault="00733410" w:rsidP="002C447B">
      <w:pPr>
        <w:ind w:firstLine="709"/>
        <w:jc w:val="both"/>
        <w:rPr>
          <w:rFonts w:ascii="Times New Roman" w:hAnsi="Times New Roman" w:cs="Times New Roman"/>
          <w:iCs/>
          <w:noProof/>
          <w:sz w:val="24"/>
          <w:szCs w:val="24"/>
        </w:rPr>
      </w:pPr>
      <w:r w:rsidRPr="00032C56">
        <w:rPr>
          <w:rFonts w:ascii="Times New Roman" w:hAnsi="Times New Roman" w:cs="Times New Roman"/>
          <w:iCs/>
          <w:sz w:val="24"/>
          <w:szCs w:val="24"/>
        </w:rPr>
        <w:t>7.2</w:t>
      </w:r>
      <w:r w:rsidRPr="00032C56">
        <w:rPr>
          <w:rFonts w:ascii="Times New Roman" w:eastAsia="Calibri" w:hAnsi="Times New Roman" w:cs="Times New Roman"/>
          <w:iCs/>
          <w:sz w:val="24"/>
          <w:szCs w:val="24"/>
        </w:rPr>
        <w:t>.</w:t>
      </w:r>
      <w:r w:rsidRPr="00032C56">
        <w:rPr>
          <w:rFonts w:ascii="Times New Roman" w:hAnsi="Times New Roman" w:cs="Times New Roman"/>
          <w:iCs/>
          <w:sz w:val="24"/>
          <w:szCs w:val="24"/>
        </w:rPr>
        <w:t> </w:t>
      </w:r>
      <w:r w:rsidRPr="00032C56">
        <w:rPr>
          <w:rFonts w:ascii="Times New Roman" w:hAnsi="Times New Roman" w:cs="Times New Roman"/>
          <w:iCs/>
          <w:noProof/>
          <w:sz w:val="24"/>
          <w:szCs w:val="24"/>
        </w:rPr>
        <w:t>Выпускники, освоившие программы подготовки квалифицированных рабочих, служащих, сдают ГИА в форме демонстрационного экзамена.</w:t>
      </w:r>
    </w:p>
    <w:p w14:paraId="0661FF02" w14:textId="77777777" w:rsidR="00733410" w:rsidRPr="00032C56" w:rsidRDefault="00733410" w:rsidP="002C447B">
      <w:pPr>
        <w:ind w:firstLine="709"/>
        <w:jc w:val="both"/>
        <w:rPr>
          <w:rFonts w:ascii="Times New Roman" w:hAnsi="Times New Roman" w:cs="Times New Roman"/>
          <w:iCs/>
          <w:noProof/>
          <w:sz w:val="24"/>
          <w:szCs w:val="24"/>
        </w:rPr>
      </w:pPr>
      <w:r w:rsidRPr="00032C56">
        <w:rPr>
          <w:rFonts w:ascii="Times New Roman" w:hAnsi="Times New Roman" w:cs="Times New Roman"/>
          <w:iCs/>
          <w:noProof/>
          <w:sz w:val="24"/>
          <w:szCs w:val="24"/>
        </w:rPr>
        <w:t>Требования к содержанию, объему и структуре дипломного проекта образовательная организация определяет самостоятельно с учетом ПОП-П.</w:t>
      </w:r>
    </w:p>
    <w:p w14:paraId="7880A718" w14:textId="75B92544" w:rsidR="00733410" w:rsidRPr="00032C56" w:rsidRDefault="00733410" w:rsidP="00D710FA">
      <w:pPr>
        <w:ind w:firstLine="709"/>
        <w:jc w:val="both"/>
        <w:rPr>
          <w:rFonts w:ascii="Times New Roman" w:eastAsia="Calibri" w:hAnsi="Times New Roman" w:cs="Times New Roman"/>
          <w:iCs/>
          <w:sz w:val="24"/>
          <w:szCs w:val="24"/>
        </w:rPr>
      </w:pPr>
      <w:r w:rsidRPr="00032C56">
        <w:rPr>
          <w:rFonts w:ascii="Times New Roman" w:hAnsi="Times New Roman" w:cs="Times New Roman"/>
          <w:iCs/>
          <w:noProof/>
          <w:sz w:val="24"/>
          <w:szCs w:val="24"/>
        </w:rPr>
        <w:t>Государственная итоговая аттестация завершается присвоением квалификации квалифицированного рабочего, служащего:</w:t>
      </w:r>
      <w:r w:rsidRPr="00032C56">
        <w:rPr>
          <w:rFonts w:ascii="Times New Roman" w:eastAsia="Calibri" w:hAnsi="Times New Roman" w:cs="Times New Roman"/>
          <w:i/>
          <w:sz w:val="24"/>
          <w:szCs w:val="24"/>
        </w:rPr>
        <w:t xml:space="preserve"> </w:t>
      </w:r>
      <w:r w:rsidRPr="00032C56">
        <w:rPr>
          <w:rFonts w:ascii="Times New Roman" w:eastAsia="Calibri" w:hAnsi="Times New Roman" w:cs="Times New Roman"/>
          <w:sz w:val="24"/>
          <w:szCs w:val="24"/>
        </w:rPr>
        <w:t>«</w:t>
      </w:r>
      <w:r w:rsidR="00BC6405">
        <w:rPr>
          <w:rFonts w:ascii="Times New Roman" w:eastAsia="Calibri" w:hAnsi="Times New Roman" w:cs="Times New Roman"/>
          <w:iCs/>
          <w:noProof/>
          <w:sz w:val="24"/>
          <w:szCs w:val="24"/>
        </w:rPr>
        <w:t>м</w:t>
      </w:r>
      <w:r w:rsidRPr="00032C56">
        <w:rPr>
          <w:rFonts w:ascii="Times New Roman" w:eastAsia="Calibri" w:hAnsi="Times New Roman" w:cs="Times New Roman"/>
          <w:iCs/>
          <w:noProof/>
          <w:sz w:val="24"/>
          <w:szCs w:val="24"/>
        </w:rPr>
        <w:t>онтажник связи</w:t>
      </w:r>
      <w:r w:rsidRPr="00032C56">
        <w:rPr>
          <w:rFonts w:ascii="Times New Roman" w:eastAsia="Calibri" w:hAnsi="Times New Roman" w:cs="Times New Roman"/>
          <w:iCs/>
          <w:sz w:val="24"/>
          <w:szCs w:val="24"/>
        </w:rPr>
        <w:t>».</w:t>
      </w:r>
    </w:p>
    <w:p w14:paraId="7A974CD6" w14:textId="77777777" w:rsidR="00733410" w:rsidRPr="00985111" w:rsidRDefault="00733410" w:rsidP="00064407">
      <w:pPr>
        <w:ind w:firstLine="709"/>
        <w:jc w:val="both"/>
        <w:rPr>
          <w:rFonts w:ascii="Times New Roman" w:hAnsi="Times New Roman" w:cs="Times New Roman"/>
          <w:iCs/>
          <w:sz w:val="24"/>
          <w:szCs w:val="24"/>
        </w:rPr>
      </w:pPr>
      <w:r w:rsidRPr="00985111">
        <w:rPr>
          <w:rFonts w:ascii="Times New Roman" w:hAnsi="Times New Roman" w:cs="Times New Roman"/>
          <w:iCs/>
          <w:sz w:val="24"/>
          <w:szCs w:val="24"/>
        </w:rPr>
        <w:t>7.3. Для государственной итоговой аттестации образовательной организацией разрабатывается программа государственной итоговой аттестации и оценочные материалы.</w:t>
      </w:r>
    </w:p>
    <w:p w14:paraId="58BEEAFD" w14:textId="167FCFE7" w:rsidR="00733410" w:rsidRPr="00985111" w:rsidRDefault="00733410" w:rsidP="00BC6405">
      <w:pPr>
        <w:ind w:firstLine="709"/>
        <w:jc w:val="both"/>
        <w:rPr>
          <w:rFonts w:ascii="Times New Roman" w:hAnsi="Times New Roman" w:cs="Times New Roman"/>
          <w:spacing w:val="-2"/>
          <w:sz w:val="24"/>
          <w:szCs w:val="24"/>
        </w:rPr>
      </w:pPr>
      <w:r w:rsidRPr="00985111">
        <w:rPr>
          <w:rFonts w:ascii="Times New Roman" w:hAnsi="Times New Roman" w:cs="Times New Roman"/>
          <w:iCs/>
          <w:sz w:val="24"/>
          <w:szCs w:val="24"/>
        </w:rPr>
        <w:t>7.4. Примерное содержание ГИА включает структуру оценочных материалов, комплекс требований и рекомендаций для проведения демонстрационного экзамена профильного уровня.</w:t>
      </w:r>
    </w:p>
    <w:sectPr w:rsidR="00733410" w:rsidRPr="00985111" w:rsidSect="00733410">
      <w:type w:val="continuous"/>
      <w:pgSz w:w="11906" w:h="16838"/>
      <w:pgMar w:top="1134" w:right="567" w:bottom="1134" w:left="1701"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A87CA" w14:textId="77777777" w:rsidR="00BA27A0" w:rsidRDefault="00BA27A0" w:rsidP="00A858FE">
      <w:r>
        <w:separator/>
      </w:r>
    </w:p>
  </w:endnote>
  <w:endnote w:type="continuationSeparator" w:id="0">
    <w:p w14:paraId="5B3CE8FB" w14:textId="77777777" w:rsidR="00BA27A0" w:rsidRDefault="00BA27A0"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Arial Unicode MS"/>
    <w:panose1 w:val="02030600000101010101"/>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49DD94" w14:textId="77777777" w:rsidR="00BA27A0" w:rsidRDefault="00BA27A0" w:rsidP="00A858FE">
      <w:r>
        <w:separator/>
      </w:r>
    </w:p>
  </w:footnote>
  <w:footnote w:type="continuationSeparator" w:id="0">
    <w:p w14:paraId="337719DB" w14:textId="77777777" w:rsidR="00BA27A0" w:rsidRDefault="00BA27A0" w:rsidP="00A858FE">
      <w:r>
        <w:continuationSeparator/>
      </w:r>
    </w:p>
  </w:footnote>
  <w:footnote w:id="1">
    <w:p w14:paraId="132DC1F4" w14:textId="77777777" w:rsidR="00BA27A0" w:rsidRPr="003E6BE5" w:rsidRDefault="00BA27A0" w:rsidP="00064407">
      <w:pPr>
        <w:pStyle w:val="af1"/>
        <w:jc w:val="both"/>
        <w:rPr>
          <w:lang w:val="ru-RU"/>
        </w:rPr>
      </w:pPr>
      <w:r w:rsidRPr="003E6BE5">
        <w:rPr>
          <w:rStyle w:val="af3"/>
        </w:rPr>
        <w:footnoteRef/>
      </w:r>
      <w:r w:rsidRPr="003E6BE5">
        <w:rPr>
          <w:lang w:val="ru-RU"/>
        </w:rPr>
        <w:t xml:space="preserve"> Общий вид деятельности является обязательным к освоению при выборе любой направленности.</w:t>
      </w:r>
    </w:p>
  </w:footnote>
  <w:footnote w:id="2">
    <w:p w14:paraId="13165AFB" w14:textId="1630B653" w:rsidR="00BA27A0" w:rsidRPr="00C85CC6" w:rsidRDefault="00BA27A0" w:rsidP="00064407">
      <w:pPr>
        <w:pStyle w:val="af1"/>
        <w:rPr>
          <w:lang w:val="ru-RU"/>
        </w:rPr>
      </w:pPr>
      <w:r w:rsidRPr="005B12CE">
        <w:rPr>
          <w:rStyle w:val="af3"/>
        </w:rPr>
        <w:footnoteRef/>
      </w:r>
      <w:r w:rsidRPr="005B12CE">
        <w:rPr>
          <w:lang w:val="ru-RU"/>
        </w:rPr>
        <w:t xml:space="preserve"> Оснащение указано в п. 6.1.2.5</w:t>
      </w:r>
      <w:r>
        <w:rPr>
          <w:lang w:val="ru-RU"/>
        </w:rPr>
        <w:t>.</w:t>
      </w:r>
    </w:p>
  </w:footnote>
  <w:footnote w:id="3">
    <w:p w14:paraId="5BAD0D26" w14:textId="77777777" w:rsidR="00BA27A0" w:rsidRPr="009F2657" w:rsidRDefault="00BA27A0" w:rsidP="00064407">
      <w:pPr>
        <w:pStyle w:val="af1"/>
        <w:rPr>
          <w:sz w:val="18"/>
          <w:szCs w:val="18"/>
          <w:lang w:val="ru-RU"/>
        </w:rPr>
      </w:pPr>
      <w:r>
        <w:rPr>
          <w:rStyle w:val="af3"/>
        </w:rPr>
        <w:footnoteRef/>
      </w:r>
      <w:r w:rsidRPr="00A9139C">
        <w:rPr>
          <w:lang w:val="ru-RU"/>
        </w:rPr>
        <w:t xml:space="preserve"> </w:t>
      </w:r>
      <w:r w:rsidRPr="009F2657">
        <w:rPr>
          <w:sz w:val="18"/>
          <w:szCs w:val="18"/>
          <w:lang w:val="ru-RU"/>
        </w:rPr>
        <w:t>Заполняется образовательной организацией при формировании основной профессиональной образовательной программы.</w:t>
      </w:r>
    </w:p>
  </w:footnote>
  <w:footnote w:id="4">
    <w:p w14:paraId="18DE4CF7" w14:textId="77777777" w:rsidR="00BA27A0" w:rsidRPr="009F2657" w:rsidRDefault="00BA27A0" w:rsidP="00064407">
      <w:pPr>
        <w:pStyle w:val="af1"/>
        <w:jc w:val="both"/>
        <w:rPr>
          <w:sz w:val="18"/>
          <w:szCs w:val="18"/>
          <w:lang w:val="ru-RU"/>
        </w:rPr>
      </w:pPr>
      <w:r w:rsidRPr="009F2657">
        <w:rPr>
          <w:rStyle w:val="af3"/>
          <w:sz w:val="18"/>
          <w:szCs w:val="18"/>
        </w:rPr>
        <w:footnoteRef/>
      </w:r>
      <w:r w:rsidRPr="009F2657">
        <w:rPr>
          <w:sz w:val="18"/>
          <w:szCs w:val="18"/>
          <w:lang w:val="ru-RU"/>
        </w:rPr>
        <w:t>Форму календарного учебного графика образовательная организация самостоятельно разрабатывает для каждого курса и семестра обучения. В основной образовательной программе по дисциплинам и модулям указывается количество часов, включающих и самостоятельную работу, и нагрузку во взаимодействии с преподавателем. Суммарная недельная нагрузка не должна превышать 36 часов.</w:t>
      </w:r>
    </w:p>
  </w:footnote>
  <w:footnote w:id="5">
    <w:p w14:paraId="74975157" w14:textId="77777777" w:rsidR="00BA27A0" w:rsidRPr="004F3587" w:rsidRDefault="00BA27A0" w:rsidP="002A0DD0">
      <w:pPr>
        <w:pStyle w:val="af1"/>
        <w:jc w:val="both"/>
        <w:rPr>
          <w:iCs/>
          <w:lang w:val="ru-RU"/>
        </w:rPr>
      </w:pPr>
      <w:r w:rsidRPr="004F3587">
        <w:rPr>
          <w:rStyle w:val="af3"/>
          <w:iCs/>
        </w:rPr>
        <w:footnoteRef/>
      </w:r>
      <w:r w:rsidRPr="004F3587">
        <w:rPr>
          <w:iCs/>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6">
    <w:p w14:paraId="5CBE635A" w14:textId="77777777" w:rsidR="00BA27A0" w:rsidRPr="009B38AA" w:rsidRDefault="00BA27A0" w:rsidP="002A0DD0">
      <w:pPr>
        <w:pStyle w:val="af1"/>
        <w:suppressAutoHyphens/>
        <w:jc w:val="both"/>
        <w:rPr>
          <w:lang w:val="ru-RU"/>
        </w:rPr>
      </w:pPr>
      <w:r w:rsidRPr="009B38AA">
        <w:rPr>
          <w:rStyle w:val="af3"/>
        </w:rPr>
        <w:footnoteRef/>
      </w:r>
      <w:r w:rsidRPr="009B38AA">
        <w:rPr>
          <w:lang w:val="ru-RU"/>
        </w:rPr>
        <w:t xml:space="preserve"> </w:t>
      </w:r>
      <w:r>
        <w:rPr>
          <w:lang w:val="ru-RU"/>
        </w:rPr>
        <w:t>Здесь и далее – с</w:t>
      </w:r>
      <w:r w:rsidRPr="009B38AA">
        <w:rPr>
          <w:lang w:val="ru-RU"/>
        </w:rPr>
        <w:t xml:space="preserve">писок оборудования </w:t>
      </w:r>
      <w:r>
        <w:rPr>
          <w:lang w:val="ru-RU"/>
        </w:rPr>
        <w:t xml:space="preserve">специальных помещений </w:t>
      </w:r>
      <w:r w:rsidRPr="009B38AA">
        <w:rPr>
          <w:lang w:val="ru-RU"/>
        </w:rPr>
        <w:t>дополняется образовательной организацией при формировании основной профессиональной образовательной программы.</w:t>
      </w:r>
    </w:p>
  </w:footnote>
  <w:footnote w:id="7">
    <w:p w14:paraId="0EF6685D" w14:textId="77777777" w:rsidR="00BA27A0" w:rsidRPr="005871F6" w:rsidRDefault="00BA27A0" w:rsidP="002A0DD0">
      <w:pPr>
        <w:pStyle w:val="af1"/>
        <w:jc w:val="both"/>
        <w:rPr>
          <w:lang w:val="ru-RU"/>
        </w:rPr>
      </w:pPr>
      <w:r w:rsidRPr="009B38AA">
        <w:rPr>
          <w:rStyle w:val="af3"/>
        </w:rPr>
        <w:footnoteRef/>
      </w:r>
      <w:r w:rsidRPr="009B38AA">
        <w:rPr>
          <w:lang w:val="ru-RU"/>
        </w:rPr>
        <w:t xml:space="preserve"> </w:t>
      </w:r>
      <w:r>
        <w:rPr>
          <w:lang w:val="ru-RU"/>
        </w:rPr>
        <w:t>Здесь и далее – т</w:t>
      </w:r>
      <w:r w:rsidRPr="009B38AA">
        <w:rPr>
          <w:lang w:val="ru-RU"/>
        </w:rPr>
        <w:t xml:space="preserve">ехническое описание </w:t>
      </w:r>
      <w:r>
        <w:rPr>
          <w:lang w:val="ru-RU"/>
        </w:rPr>
        <w:t xml:space="preserve">специальных помещений </w:t>
      </w:r>
      <w:r w:rsidRPr="009B38AA">
        <w:rPr>
          <w:lang w:val="ru-RU"/>
        </w:rPr>
        <w:t>дается образовательной организацией самостоятельно при формировании основной профессиональной образовательной программы.</w:t>
      </w:r>
    </w:p>
  </w:footnote>
  <w:footnote w:id="8">
    <w:p w14:paraId="0F07B060" w14:textId="77777777" w:rsidR="00BA27A0" w:rsidRPr="00E403F4" w:rsidRDefault="00BA27A0" w:rsidP="00064407">
      <w:pPr>
        <w:pStyle w:val="af1"/>
        <w:jc w:val="both"/>
        <w:rPr>
          <w:sz w:val="16"/>
          <w:lang w:val="ru-RU"/>
        </w:rPr>
      </w:pPr>
      <w:r>
        <w:rPr>
          <w:rStyle w:val="af3"/>
        </w:rPr>
        <w:footnoteRef/>
      </w:r>
      <w:r>
        <w:rPr>
          <w:lang w:val="ru-RU"/>
        </w:rPr>
        <w:t xml:space="preserve"> </w:t>
      </w:r>
      <w:r w:rsidRPr="00D20F6B">
        <w:rPr>
          <w:szCs w:val="24"/>
          <w:lang w:val="ru-RU"/>
        </w:rPr>
        <w:t xml:space="preserve">Указывается при наличии и необходимости применения программного обеспечения в соответствии </w:t>
      </w:r>
      <w:r w:rsidRPr="00D20F6B">
        <w:rPr>
          <w:szCs w:val="24"/>
          <w:lang w:val="ru-RU"/>
        </w:rPr>
        <w:br/>
        <w:t>с квалификацией выпускника СПО</w:t>
      </w:r>
    </w:p>
  </w:footnote>
  <w:footnote w:id="9">
    <w:p w14:paraId="35061D81" w14:textId="77777777" w:rsidR="00BA27A0" w:rsidRPr="007D58E2" w:rsidRDefault="00BA27A0" w:rsidP="00064407">
      <w:pPr>
        <w:pStyle w:val="af1"/>
        <w:jc w:val="both"/>
        <w:rPr>
          <w:lang w:val="ru-RU"/>
        </w:rPr>
      </w:pPr>
      <w:r w:rsidRPr="007D58E2">
        <w:rPr>
          <w:rStyle w:val="af3"/>
        </w:rPr>
        <w:footnoteRef/>
      </w:r>
      <w:r w:rsidRPr="007D58E2">
        <w:rPr>
          <w:lang w:val="ru-RU"/>
        </w:rPr>
        <w:t xml:space="preserve"> 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30BBE616" w14:textId="77777777" w:rsidR="00BA27A0" w:rsidRPr="007C63D0" w:rsidRDefault="00BA27A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85782B">
          <w:rPr>
            <w:rFonts w:ascii="Times New Roman" w:hAnsi="Times New Roman" w:cs="Times New Roman"/>
            <w:noProof/>
            <w:sz w:val="24"/>
            <w:szCs w:val="24"/>
          </w:rPr>
          <w:t>20</w:t>
        </w:r>
        <w:r w:rsidRPr="007C63D0">
          <w:rPr>
            <w:rFonts w:ascii="Times New Roman" w:hAnsi="Times New Roman" w:cs="Times New Roman"/>
            <w:sz w:val="24"/>
            <w:szCs w:val="24"/>
          </w:rPr>
          <w:fldChar w:fldCharType="end"/>
        </w:r>
      </w:p>
    </w:sdtContent>
  </w:sdt>
  <w:p w14:paraId="3376B9FA" w14:textId="77777777" w:rsidR="00BA27A0" w:rsidRDefault="00BA27A0">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44EB26" w14:textId="77777777" w:rsidR="00BA27A0" w:rsidRPr="007C63D0" w:rsidRDefault="00BA27A0">
    <w:pPr>
      <w:pStyle w:val="ac"/>
      <w:jc w:val="center"/>
      <w:rPr>
        <w:rFonts w:ascii="Times New Roman" w:hAnsi="Times New Roman" w:cs="Times New Roman"/>
        <w:sz w:val="24"/>
        <w:szCs w:val="24"/>
      </w:rPr>
    </w:pPr>
  </w:p>
  <w:p w14:paraId="56FDD776" w14:textId="77777777" w:rsidR="00BA27A0" w:rsidRDefault="00BA27A0">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1D1EB56B" w14:textId="77777777" w:rsidR="00BA27A0" w:rsidRPr="007C63D0" w:rsidRDefault="00BA27A0">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3E2284EA" w14:textId="77777777" w:rsidR="00BA27A0" w:rsidRDefault="00BA27A0">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 w:numId="13">
    <w:abstractNumId w:val="12"/>
  </w:num>
  <w:num w:numId="14">
    <w:abstractNumId w:val="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5"/>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2C56"/>
    <w:rsid w:val="00042069"/>
    <w:rsid w:val="000457E8"/>
    <w:rsid w:val="00064407"/>
    <w:rsid w:val="0007128F"/>
    <w:rsid w:val="00083B9B"/>
    <w:rsid w:val="00086047"/>
    <w:rsid w:val="0008627A"/>
    <w:rsid w:val="0008639E"/>
    <w:rsid w:val="0008772C"/>
    <w:rsid w:val="00087B5D"/>
    <w:rsid w:val="00087CF5"/>
    <w:rsid w:val="00090BDD"/>
    <w:rsid w:val="000936BD"/>
    <w:rsid w:val="00095EB2"/>
    <w:rsid w:val="00095EBD"/>
    <w:rsid w:val="00095EC1"/>
    <w:rsid w:val="000A045A"/>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4FB5"/>
    <w:rsid w:val="000D6D2B"/>
    <w:rsid w:val="000D7ECA"/>
    <w:rsid w:val="000E2D3D"/>
    <w:rsid w:val="000E2D5E"/>
    <w:rsid w:val="000E5DF0"/>
    <w:rsid w:val="000E6DD2"/>
    <w:rsid w:val="000E6DE9"/>
    <w:rsid w:val="000F19BA"/>
    <w:rsid w:val="000F33E9"/>
    <w:rsid w:val="000F419D"/>
    <w:rsid w:val="000F5587"/>
    <w:rsid w:val="00100F1D"/>
    <w:rsid w:val="0010264D"/>
    <w:rsid w:val="001029C2"/>
    <w:rsid w:val="00110C7A"/>
    <w:rsid w:val="0011295E"/>
    <w:rsid w:val="0011455D"/>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47BF"/>
    <w:rsid w:val="001F7412"/>
    <w:rsid w:val="002003DB"/>
    <w:rsid w:val="002005BD"/>
    <w:rsid w:val="00200AFE"/>
    <w:rsid w:val="00200BCC"/>
    <w:rsid w:val="00207F28"/>
    <w:rsid w:val="00214055"/>
    <w:rsid w:val="00215BA1"/>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4046"/>
    <w:rsid w:val="00280ABA"/>
    <w:rsid w:val="002813B9"/>
    <w:rsid w:val="00284E57"/>
    <w:rsid w:val="00286EA2"/>
    <w:rsid w:val="002879BA"/>
    <w:rsid w:val="00290CA1"/>
    <w:rsid w:val="00291E7B"/>
    <w:rsid w:val="002945C8"/>
    <w:rsid w:val="002A0DD0"/>
    <w:rsid w:val="002A19FA"/>
    <w:rsid w:val="002A400A"/>
    <w:rsid w:val="002A538D"/>
    <w:rsid w:val="002C29D2"/>
    <w:rsid w:val="002C447B"/>
    <w:rsid w:val="002C4B1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258E"/>
    <w:rsid w:val="00356292"/>
    <w:rsid w:val="00360FFA"/>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4DDE"/>
    <w:rsid w:val="003F6821"/>
    <w:rsid w:val="003F7CE2"/>
    <w:rsid w:val="003F7D5F"/>
    <w:rsid w:val="00400709"/>
    <w:rsid w:val="00412DCD"/>
    <w:rsid w:val="004156BF"/>
    <w:rsid w:val="00415F84"/>
    <w:rsid w:val="004211E4"/>
    <w:rsid w:val="00421B42"/>
    <w:rsid w:val="00421DCE"/>
    <w:rsid w:val="004229AC"/>
    <w:rsid w:val="00433CDF"/>
    <w:rsid w:val="00434285"/>
    <w:rsid w:val="00437EDC"/>
    <w:rsid w:val="00443FB5"/>
    <w:rsid w:val="0044451D"/>
    <w:rsid w:val="0044670D"/>
    <w:rsid w:val="00453ED1"/>
    <w:rsid w:val="00456D18"/>
    <w:rsid w:val="0045771E"/>
    <w:rsid w:val="00457DBB"/>
    <w:rsid w:val="004603A3"/>
    <w:rsid w:val="00462153"/>
    <w:rsid w:val="004626BE"/>
    <w:rsid w:val="004722A0"/>
    <w:rsid w:val="004806A0"/>
    <w:rsid w:val="004809D9"/>
    <w:rsid w:val="00490128"/>
    <w:rsid w:val="00494B4A"/>
    <w:rsid w:val="004A1B5A"/>
    <w:rsid w:val="004A715C"/>
    <w:rsid w:val="004A7CA8"/>
    <w:rsid w:val="004B0E9E"/>
    <w:rsid w:val="004B2C5C"/>
    <w:rsid w:val="004B2C7D"/>
    <w:rsid w:val="004B4175"/>
    <w:rsid w:val="004C0BBB"/>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0B7"/>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1B93"/>
    <w:rsid w:val="005B2AC8"/>
    <w:rsid w:val="005C3984"/>
    <w:rsid w:val="005C636E"/>
    <w:rsid w:val="005C6504"/>
    <w:rsid w:val="005C6A3A"/>
    <w:rsid w:val="005C7265"/>
    <w:rsid w:val="005D0B9C"/>
    <w:rsid w:val="005D13B1"/>
    <w:rsid w:val="005D45EB"/>
    <w:rsid w:val="005D7117"/>
    <w:rsid w:val="005E1251"/>
    <w:rsid w:val="005E2A95"/>
    <w:rsid w:val="005E666F"/>
    <w:rsid w:val="005E767F"/>
    <w:rsid w:val="005E7DF7"/>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7E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48B"/>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3410"/>
    <w:rsid w:val="007340DE"/>
    <w:rsid w:val="00734895"/>
    <w:rsid w:val="0074040E"/>
    <w:rsid w:val="007408DC"/>
    <w:rsid w:val="00741526"/>
    <w:rsid w:val="0074288A"/>
    <w:rsid w:val="00743120"/>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61A"/>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E62CC"/>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5782B"/>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0D74"/>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864"/>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1DCD"/>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3FA5"/>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D7C3E"/>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6403"/>
    <w:rsid w:val="00B773DA"/>
    <w:rsid w:val="00B77C27"/>
    <w:rsid w:val="00B82FA8"/>
    <w:rsid w:val="00B83151"/>
    <w:rsid w:val="00B84FBE"/>
    <w:rsid w:val="00B908BE"/>
    <w:rsid w:val="00B908E8"/>
    <w:rsid w:val="00B91381"/>
    <w:rsid w:val="00B97A66"/>
    <w:rsid w:val="00BA16FD"/>
    <w:rsid w:val="00BA27A0"/>
    <w:rsid w:val="00BA3E55"/>
    <w:rsid w:val="00BB40E8"/>
    <w:rsid w:val="00BC02B0"/>
    <w:rsid w:val="00BC07BC"/>
    <w:rsid w:val="00BC1BE2"/>
    <w:rsid w:val="00BC3058"/>
    <w:rsid w:val="00BC51F6"/>
    <w:rsid w:val="00BC6405"/>
    <w:rsid w:val="00BC7A2E"/>
    <w:rsid w:val="00BD1C92"/>
    <w:rsid w:val="00BD744C"/>
    <w:rsid w:val="00BE320C"/>
    <w:rsid w:val="00BF07DC"/>
    <w:rsid w:val="00BF20DB"/>
    <w:rsid w:val="00BF2E82"/>
    <w:rsid w:val="00BF4202"/>
    <w:rsid w:val="00BF7FA9"/>
    <w:rsid w:val="00C02D01"/>
    <w:rsid w:val="00C03480"/>
    <w:rsid w:val="00C0458D"/>
    <w:rsid w:val="00C06692"/>
    <w:rsid w:val="00C079B1"/>
    <w:rsid w:val="00C10568"/>
    <w:rsid w:val="00C11CA7"/>
    <w:rsid w:val="00C12101"/>
    <w:rsid w:val="00C162D4"/>
    <w:rsid w:val="00C17D5E"/>
    <w:rsid w:val="00C22785"/>
    <w:rsid w:val="00C328C9"/>
    <w:rsid w:val="00C341D6"/>
    <w:rsid w:val="00C35B20"/>
    <w:rsid w:val="00C36BD4"/>
    <w:rsid w:val="00C40043"/>
    <w:rsid w:val="00C427A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3EBF"/>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46501"/>
    <w:rsid w:val="00D54A74"/>
    <w:rsid w:val="00D63987"/>
    <w:rsid w:val="00D67E36"/>
    <w:rsid w:val="00D710FA"/>
    <w:rsid w:val="00D742DE"/>
    <w:rsid w:val="00D778FA"/>
    <w:rsid w:val="00D77A1B"/>
    <w:rsid w:val="00D825F9"/>
    <w:rsid w:val="00D84816"/>
    <w:rsid w:val="00D86513"/>
    <w:rsid w:val="00D86789"/>
    <w:rsid w:val="00D902F4"/>
    <w:rsid w:val="00D911C3"/>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2FCE"/>
    <w:rsid w:val="00DF5A57"/>
    <w:rsid w:val="00E013FE"/>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351C"/>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5F3"/>
    <w:rsid w:val="00E969F8"/>
    <w:rsid w:val="00EA5B86"/>
    <w:rsid w:val="00EB4576"/>
    <w:rsid w:val="00EB4BFC"/>
    <w:rsid w:val="00EB4DFB"/>
    <w:rsid w:val="00EB7055"/>
    <w:rsid w:val="00EB7056"/>
    <w:rsid w:val="00EC1C3E"/>
    <w:rsid w:val="00EC55B4"/>
    <w:rsid w:val="00EC5E35"/>
    <w:rsid w:val="00EC7722"/>
    <w:rsid w:val="00ED0B47"/>
    <w:rsid w:val="00ED2880"/>
    <w:rsid w:val="00ED6170"/>
    <w:rsid w:val="00EE0DFF"/>
    <w:rsid w:val="00EE43A8"/>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19"/>
    <w:rsid w:val="00F876CD"/>
    <w:rsid w:val="00F87CCB"/>
    <w:rsid w:val="00F92178"/>
    <w:rsid w:val="00F94F60"/>
    <w:rsid w:val="00F9569D"/>
    <w:rsid w:val="00FA67F6"/>
    <w:rsid w:val="00FA77B1"/>
    <w:rsid w:val="00FB2082"/>
    <w:rsid w:val="00FB371B"/>
    <w:rsid w:val="00FC1BE0"/>
    <w:rsid w:val="00FC413E"/>
    <w:rsid w:val="00FC6123"/>
    <w:rsid w:val="00FD01E7"/>
    <w:rsid w:val="00FD0D4F"/>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038C7A04"/>
  <w15:docId w15:val="{98196F35-6B3E-4E55-809C-4E747321A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60FF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99246">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73753448">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7974320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996525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D9A0DA-3933-4353-9BDC-253F5E688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36</Pages>
  <Words>10078</Words>
  <Characters>57445</Characters>
  <Application>Microsoft Office Word</Application>
  <DocSecurity>0</DocSecurity>
  <Lines>478</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Емельяненко Ирина Андреевна</cp:lastModifiedBy>
  <cp:revision>4</cp:revision>
  <cp:lastPrinted>2023-04-28T08:44:00Z</cp:lastPrinted>
  <dcterms:created xsi:type="dcterms:W3CDTF">2023-10-01T17:41:00Z</dcterms:created>
  <dcterms:modified xsi:type="dcterms:W3CDTF">2023-10-02T15:24:00Z</dcterms:modified>
</cp:coreProperties>
</file>